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EB2BD" w14:textId="77777777" w:rsidR="00DB3B84" w:rsidRPr="006F56EF" w:rsidRDefault="00DB3B84">
      <w:pPr>
        <w:rPr>
          <w:color w:val="000000" w:themeColor="text1"/>
        </w:rPr>
      </w:pPr>
    </w:p>
    <w:tbl>
      <w:tblPr>
        <w:tblStyle w:val="a5"/>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45"/>
        <w:gridCol w:w="705"/>
        <w:gridCol w:w="6990"/>
        <w:gridCol w:w="1170"/>
      </w:tblGrid>
      <w:tr w:rsidR="006F56EF" w:rsidRPr="006F56EF" w14:paraId="192BE6A3" w14:textId="77777777" w:rsidTr="006F56EF">
        <w:trPr>
          <w:trHeight w:val="233"/>
          <w:jc w:val="center"/>
        </w:trPr>
        <w:tc>
          <w:tcPr>
            <w:tcW w:w="10710" w:type="dxa"/>
            <w:gridSpan w:val="4"/>
            <w:shd w:val="clear" w:color="auto" w:fill="999999"/>
            <w:tcMar>
              <w:top w:w="100" w:type="dxa"/>
              <w:left w:w="100" w:type="dxa"/>
              <w:bottom w:w="100" w:type="dxa"/>
              <w:right w:w="100" w:type="dxa"/>
            </w:tcMar>
            <w:vAlign w:val="center"/>
          </w:tcPr>
          <w:p w14:paraId="4EBBE423" w14:textId="77777777" w:rsidR="00DB3B84" w:rsidRPr="006F56EF" w:rsidRDefault="0060783C">
            <w:pPr>
              <w:spacing w:line="360" w:lineRule="auto"/>
              <w:rPr>
                <w:color w:val="FFFFFF" w:themeColor="background1"/>
              </w:rPr>
            </w:pPr>
            <w:r w:rsidRPr="006F56EF">
              <w:rPr>
                <w:b/>
                <w:color w:val="FFFFFF" w:themeColor="background1"/>
                <w:sz w:val="24"/>
                <w:szCs w:val="24"/>
              </w:rPr>
              <w:t>PROCESS  2020 Checklist</w:t>
            </w:r>
          </w:p>
        </w:tc>
      </w:tr>
      <w:tr w:rsidR="006F56EF" w:rsidRPr="006F56EF" w14:paraId="6BB396DB" w14:textId="77777777" w:rsidTr="006F56EF">
        <w:trPr>
          <w:trHeight w:val="242"/>
          <w:jc w:val="center"/>
        </w:trPr>
        <w:tc>
          <w:tcPr>
            <w:tcW w:w="1845" w:type="dxa"/>
            <w:shd w:val="clear" w:color="auto" w:fill="999999"/>
            <w:tcMar>
              <w:top w:w="100" w:type="dxa"/>
              <w:left w:w="100" w:type="dxa"/>
              <w:bottom w:w="100" w:type="dxa"/>
              <w:right w:w="100" w:type="dxa"/>
            </w:tcMar>
            <w:vAlign w:val="center"/>
          </w:tcPr>
          <w:p w14:paraId="443BBF79" w14:textId="77777777" w:rsidR="00DB3B84" w:rsidRPr="006F56EF" w:rsidRDefault="0060783C">
            <w:pPr>
              <w:spacing w:line="360" w:lineRule="auto"/>
              <w:rPr>
                <w:b/>
                <w:color w:val="FFFFFF" w:themeColor="background1"/>
                <w:sz w:val="24"/>
                <w:szCs w:val="24"/>
              </w:rPr>
            </w:pPr>
            <w:r w:rsidRPr="006F56EF">
              <w:rPr>
                <w:b/>
                <w:color w:val="FFFFFF" w:themeColor="background1"/>
                <w:sz w:val="24"/>
                <w:szCs w:val="24"/>
              </w:rPr>
              <w:t>Topic</w:t>
            </w:r>
          </w:p>
        </w:tc>
        <w:tc>
          <w:tcPr>
            <w:tcW w:w="705" w:type="dxa"/>
            <w:shd w:val="clear" w:color="auto" w:fill="999999"/>
            <w:tcMar>
              <w:top w:w="100" w:type="dxa"/>
              <w:left w:w="100" w:type="dxa"/>
              <w:bottom w:w="100" w:type="dxa"/>
              <w:right w:w="100" w:type="dxa"/>
            </w:tcMar>
            <w:vAlign w:val="center"/>
          </w:tcPr>
          <w:p w14:paraId="432D7101" w14:textId="77777777" w:rsidR="00DB3B84" w:rsidRPr="006F56EF" w:rsidRDefault="0060783C">
            <w:pPr>
              <w:spacing w:line="360" w:lineRule="auto"/>
              <w:rPr>
                <w:b/>
                <w:color w:val="FFFFFF" w:themeColor="background1"/>
                <w:sz w:val="24"/>
                <w:szCs w:val="24"/>
              </w:rPr>
            </w:pPr>
            <w:r w:rsidRPr="006F56EF">
              <w:rPr>
                <w:b/>
                <w:color w:val="FFFFFF" w:themeColor="background1"/>
                <w:sz w:val="24"/>
                <w:szCs w:val="24"/>
              </w:rPr>
              <w:t>Item</w:t>
            </w:r>
          </w:p>
        </w:tc>
        <w:tc>
          <w:tcPr>
            <w:tcW w:w="6990" w:type="dxa"/>
            <w:shd w:val="clear" w:color="auto" w:fill="999999"/>
            <w:tcMar>
              <w:top w:w="100" w:type="dxa"/>
              <w:left w:w="100" w:type="dxa"/>
              <w:bottom w:w="100" w:type="dxa"/>
              <w:right w:w="100" w:type="dxa"/>
            </w:tcMar>
            <w:vAlign w:val="center"/>
          </w:tcPr>
          <w:p w14:paraId="41550A5B" w14:textId="77777777" w:rsidR="00DB3B84" w:rsidRPr="006F56EF" w:rsidRDefault="0060783C">
            <w:pPr>
              <w:spacing w:line="360" w:lineRule="auto"/>
              <w:rPr>
                <w:b/>
                <w:color w:val="FFFFFF" w:themeColor="background1"/>
                <w:sz w:val="24"/>
                <w:szCs w:val="24"/>
              </w:rPr>
            </w:pPr>
            <w:r w:rsidRPr="006F56EF">
              <w:rPr>
                <w:b/>
                <w:color w:val="FFFFFF" w:themeColor="background1"/>
                <w:sz w:val="24"/>
                <w:szCs w:val="24"/>
              </w:rPr>
              <w:t>Checklist Item Description</w:t>
            </w:r>
          </w:p>
        </w:tc>
        <w:tc>
          <w:tcPr>
            <w:tcW w:w="1170" w:type="dxa"/>
            <w:shd w:val="clear" w:color="auto" w:fill="999999"/>
            <w:tcMar>
              <w:top w:w="100" w:type="dxa"/>
              <w:left w:w="100" w:type="dxa"/>
              <w:bottom w:w="100" w:type="dxa"/>
              <w:right w:w="100" w:type="dxa"/>
            </w:tcMar>
            <w:vAlign w:val="center"/>
          </w:tcPr>
          <w:p w14:paraId="767B1A79" w14:textId="77777777" w:rsidR="00DB3B84" w:rsidRPr="006F56EF" w:rsidRDefault="0060783C">
            <w:pPr>
              <w:spacing w:line="360" w:lineRule="auto"/>
              <w:rPr>
                <w:b/>
                <w:color w:val="FFFFFF" w:themeColor="background1"/>
                <w:sz w:val="24"/>
                <w:szCs w:val="24"/>
              </w:rPr>
            </w:pPr>
            <w:r w:rsidRPr="006F56EF">
              <w:rPr>
                <w:b/>
                <w:color w:val="FFFFFF" w:themeColor="background1"/>
                <w:sz w:val="24"/>
                <w:szCs w:val="24"/>
              </w:rPr>
              <w:t>Page Number</w:t>
            </w:r>
          </w:p>
        </w:tc>
      </w:tr>
      <w:tr w:rsidR="006F56EF" w:rsidRPr="006F56EF" w14:paraId="4896CB2A" w14:textId="77777777" w:rsidTr="006F56EF">
        <w:trPr>
          <w:trHeight w:val="209"/>
          <w:jc w:val="center"/>
        </w:trPr>
        <w:tc>
          <w:tcPr>
            <w:tcW w:w="1845" w:type="dxa"/>
            <w:shd w:val="clear" w:color="auto" w:fill="FFFFFF"/>
            <w:tcMar>
              <w:top w:w="100" w:type="dxa"/>
              <w:left w:w="100" w:type="dxa"/>
              <w:bottom w:w="100" w:type="dxa"/>
              <w:right w:w="100" w:type="dxa"/>
            </w:tcMar>
          </w:tcPr>
          <w:p w14:paraId="63AF35FC" w14:textId="77777777" w:rsidR="00DB3B84" w:rsidRPr="006F56EF" w:rsidRDefault="0060783C">
            <w:pPr>
              <w:spacing w:after="240" w:line="360" w:lineRule="auto"/>
              <w:jc w:val="both"/>
              <w:rPr>
                <w:b/>
                <w:color w:val="000000" w:themeColor="text1"/>
                <w:sz w:val="24"/>
                <w:szCs w:val="24"/>
              </w:rPr>
            </w:pPr>
            <w:r w:rsidRPr="006F56EF">
              <w:rPr>
                <w:b/>
                <w:color w:val="000000" w:themeColor="text1"/>
                <w:sz w:val="24"/>
                <w:szCs w:val="24"/>
              </w:rPr>
              <w:t>Title</w:t>
            </w:r>
          </w:p>
        </w:tc>
        <w:tc>
          <w:tcPr>
            <w:tcW w:w="705" w:type="dxa"/>
            <w:shd w:val="clear" w:color="auto" w:fill="auto"/>
            <w:tcMar>
              <w:top w:w="100" w:type="dxa"/>
              <w:left w:w="100" w:type="dxa"/>
              <w:bottom w:w="100" w:type="dxa"/>
              <w:right w:w="100" w:type="dxa"/>
            </w:tcMar>
            <w:vAlign w:val="center"/>
          </w:tcPr>
          <w:p w14:paraId="53B6EA13" w14:textId="77777777" w:rsidR="00DB3B84" w:rsidRPr="006F56EF" w:rsidRDefault="0060783C">
            <w:pPr>
              <w:spacing w:after="240" w:line="360" w:lineRule="auto"/>
              <w:jc w:val="center"/>
              <w:rPr>
                <w:b/>
                <w:color w:val="000000" w:themeColor="text1"/>
                <w:sz w:val="24"/>
                <w:szCs w:val="24"/>
                <w:highlight w:val="white"/>
              </w:rPr>
            </w:pPr>
            <w:r w:rsidRPr="006F56EF">
              <w:rPr>
                <w:b/>
                <w:color w:val="000000" w:themeColor="text1"/>
                <w:sz w:val="24"/>
                <w:szCs w:val="24"/>
                <w:highlight w:val="white"/>
              </w:rPr>
              <w:t>1</w:t>
            </w:r>
          </w:p>
        </w:tc>
        <w:tc>
          <w:tcPr>
            <w:tcW w:w="6990" w:type="dxa"/>
            <w:shd w:val="clear" w:color="auto" w:fill="auto"/>
            <w:tcMar>
              <w:top w:w="100" w:type="dxa"/>
              <w:left w:w="100" w:type="dxa"/>
              <w:bottom w:w="100" w:type="dxa"/>
              <w:right w:w="100" w:type="dxa"/>
            </w:tcMar>
          </w:tcPr>
          <w:p w14:paraId="2B3EB977" w14:textId="77777777" w:rsidR="00DB3B84" w:rsidRPr="006F56EF" w:rsidRDefault="0060783C">
            <w:pPr>
              <w:numPr>
                <w:ilvl w:val="0"/>
                <w:numId w:val="26"/>
              </w:numPr>
              <w:spacing w:line="360" w:lineRule="auto"/>
              <w:jc w:val="both"/>
              <w:rPr>
                <w:color w:val="000000" w:themeColor="text1"/>
                <w:sz w:val="24"/>
                <w:szCs w:val="24"/>
              </w:rPr>
            </w:pPr>
            <w:r w:rsidRPr="006F56EF">
              <w:rPr>
                <w:color w:val="000000" w:themeColor="text1"/>
                <w:sz w:val="24"/>
                <w:szCs w:val="24"/>
              </w:rPr>
              <w:t xml:space="preserve">The phrase ‘case </w:t>
            </w:r>
            <w:proofErr w:type="gramStart"/>
            <w:r w:rsidRPr="006F56EF">
              <w:rPr>
                <w:color w:val="000000" w:themeColor="text1"/>
                <w:sz w:val="24"/>
                <w:szCs w:val="24"/>
              </w:rPr>
              <w:t>series’</w:t>
            </w:r>
            <w:proofErr w:type="gramEnd"/>
            <w:r w:rsidRPr="006F56EF">
              <w:rPr>
                <w:color w:val="000000" w:themeColor="text1"/>
                <w:sz w:val="24"/>
                <w:szCs w:val="24"/>
              </w:rPr>
              <w:t xml:space="preserve"> and the area of focus should appear in the title (e.g. patient population, diagnosis, intervention or outcome).</w:t>
            </w:r>
          </w:p>
        </w:tc>
        <w:tc>
          <w:tcPr>
            <w:tcW w:w="1170" w:type="dxa"/>
            <w:shd w:val="clear" w:color="auto" w:fill="auto"/>
            <w:tcMar>
              <w:top w:w="100" w:type="dxa"/>
              <w:left w:w="100" w:type="dxa"/>
              <w:bottom w:w="100" w:type="dxa"/>
              <w:right w:w="100" w:type="dxa"/>
            </w:tcMar>
          </w:tcPr>
          <w:p w14:paraId="205DC68D" w14:textId="4BEB7A37" w:rsidR="00DB3B84" w:rsidRPr="006F56EF" w:rsidRDefault="0060783C">
            <w:pPr>
              <w:spacing w:after="240" w:line="360" w:lineRule="auto"/>
              <w:jc w:val="both"/>
              <w:rPr>
                <w:rFonts w:hint="eastAsia"/>
                <w:color w:val="000000" w:themeColor="text1"/>
                <w:sz w:val="24"/>
                <w:szCs w:val="24"/>
                <w:highlight w:val="white"/>
                <w:lang w:eastAsia="zh-CN"/>
              </w:rPr>
            </w:pPr>
            <w:r w:rsidRPr="006F56EF">
              <w:rPr>
                <w:color w:val="000000" w:themeColor="text1"/>
                <w:sz w:val="24"/>
                <w:szCs w:val="24"/>
                <w:highlight w:val="white"/>
              </w:rPr>
              <w:t xml:space="preserve"> </w:t>
            </w:r>
            <w:r w:rsidR="00B054BF">
              <w:rPr>
                <w:rFonts w:hint="eastAsia"/>
                <w:color w:val="000000" w:themeColor="text1"/>
                <w:sz w:val="24"/>
                <w:szCs w:val="24"/>
                <w:highlight w:val="white"/>
                <w:lang w:eastAsia="zh-CN"/>
              </w:rPr>
              <w:t>1</w:t>
            </w:r>
          </w:p>
        </w:tc>
      </w:tr>
      <w:tr w:rsidR="006F56EF" w:rsidRPr="006F56EF" w14:paraId="5FE54D41" w14:textId="77777777" w:rsidTr="006F56EF">
        <w:trPr>
          <w:trHeight w:val="997"/>
          <w:jc w:val="center"/>
        </w:trPr>
        <w:tc>
          <w:tcPr>
            <w:tcW w:w="1845" w:type="dxa"/>
            <w:shd w:val="clear" w:color="auto" w:fill="FFFFFF"/>
            <w:tcMar>
              <w:top w:w="100" w:type="dxa"/>
              <w:left w:w="100" w:type="dxa"/>
              <w:bottom w:w="100" w:type="dxa"/>
              <w:right w:w="100" w:type="dxa"/>
            </w:tcMar>
          </w:tcPr>
          <w:p w14:paraId="5BFCF015" w14:textId="77777777" w:rsidR="00DB3B84" w:rsidRPr="006F56EF" w:rsidRDefault="0060783C">
            <w:pPr>
              <w:spacing w:after="240" w:line="360" w:lineRule="auto"/>
              <w:jc w:val="both"/>
              <w:rPr>
                <w:b/>
                <w:color w:val="000000" w:themeColor="text1"/>
                <w:sz w:val="24"/>
                <w:szCs w:val="24"/>
              </w:rPr>
            </w:pPr>
            <w:r w:rsidRPr="006F56EF">
              <w:rPr>
                <w:b/>
                <w:color w:val="000000" w:themeColor="text1"/>
                <w:sz w:val="24"/>
                <w:szCs w:val="24"/>
              </w:rPr>
              <w:t>Key Words</w:t>
            </w:r>
          </w:p>
        </w:tc>
        <w:tc>
          <w:tcPr>
            <w:tcW w:w="705" w:type="dxa"/>
            <w:shd w:val="clear" w:color="auto" w:fill="auto"/>
            <w:tcMar>
              <w:top w:w="100" w:type="dxa"/>
              <w:left w:w="100" w:type="dxa"/>
              <w:bottom w:w="100" w:type="dxa"/>
              <w:right w:w="100" w:type="dxa"/>
            </w:tcMar>
            <w:vAlign w:val="center"/>
          </w:tcPr>
          <w:p w14:paraId="11935011" w14:textId="77777777" w:rsidR="00DB3B84" w:rsidRPr="006F56EF" w:rsidRDefault="0060783C">
            <w:pPr>
              <w:spacing w:after="240" w:line="360" w:lineRule="auto"/>
              <w:jc w:val="center"/>
              <w:rPr>
                <w:b/>
                <w:color w:val="000000" w:themeColor="text1"/>
                <w:sz w:val="24"/>
                <w:szCs w:val="24"/>
                <w:highlight w:val="white"/>
              </w:rPr>
            </w:pPr>
            <w:r w:rsidRPr="006F56EF">
              <w:rPr>
                <w:b/>
                <w:color w:val="000000" w:themeColor="text1"/>
                <w:sz w:val="24"/>
                <w:szCs w:val="24"/>
                <w:highlight w:val="white"/>
              </w:rPr>
              <w:t>2</w:t>
            </w:r>
          </w:p>
        </w:tc>
        <w:tc>
          <w:tcPr>
            <w:tcW w:w="6990" w:type="dxa"/>
            <w:shd w:val="clear" w:color="auto" w:fill="auto"/>
            <w:tcMar>
              <w:top w:w="100" w:type="dxa"/>
              <w:left w:w="100" w:type="dxa"/>
              <w:bottom w:w="100" w:type="dxa"/>
              <w:right w:w="100" w:type="dxa"/>
            </w:tcMar>
          </w:tcPr>
          <w:p w14:paraId="5B734802" w14:textId="77777777" w:rsidR="00DB3B84" w:rsidRPr="006F56EF" w:rsidRDefault="0060783C">
            <w:pPr>
              <w:numPr>
                <w:ilvl w:val="0"/>
                <w:numId w:val="7"/>
              </w:numPr>
              <w:spacing w:line="360" w:lineRule="auto"/>
              <w:rPr>
                <w:color w:val="000000" w:themeColor="text1"/>
                <w:sz w:val="24"/>
                <w:szCs w:val="24"/>
              </w:rPr>
            </w:pPr>
            <w:r w:rsidRPr="006F56EF">
              <w:rPr>
                <w:color w:val="000000" w:themeColor="text1"/>
                <w:sz w:val="24"/>
                <w:szCs w:val="24"/>
              </w:rPr>
              <w:t>Include three to six keywords that identify what is covered in the case series (e.g. patient population, diagnosis, intervention or outcome).</w:t>
            </w:r>
          </w:p>
          <w:p w14:paraId="709E5887" w14:textId="77777777" w:rsidR="00DB3B84" w:rsidRPr="006F56EF" w:rsidRDefault="0060783C">
            <w:pPr>
              <w:numPr>
                <w:ilvl w:val="0"/>
                <w:numId w:val="7"/>
              </w:numPr>
              <w:spacing w:line="360" w:lineRule="auto"/>
              <w:rPr>
                <w:color w:val="000000" w:themeColor="text1"/>
                <w:sz w:val="24"/>
                <w:szCs w:val="24"/>
              </w:rPr>
            </w:pPr>
            <w:r w:rsidRPr="006F56EF">
              <w:rPr>
                <w:color w:val="000000" w:themeColor="text1"/>
                <w:sz w:val="24"/>
                <w:szCs w:val="24"/>
              </w:rPr>
              <w:t>Include ‘case series’ as one of the keywords.</w:t>
            </w:r>
          </w:p>
        </w:tc>
        <w:tc>
          <w:tcPr>
            <w:tcW w:w="1170" w:type="dxa"/>
            <w:shd w:val="clear" w:color="auto" w:fill="auto"/>
            <w:tcMar>
              <w:top w:w="100" w:type="dxa"/>
              <w:left w:w="100" w:type="dxa"/>
              <w:bottom w:w="100" w:type="dxa"/>
              <w:right w:w="100" w:type="dxa"/>
            </w:tcMar>
          </w:tcPr>
          <w:p w14:paraId="05B73127" w14:textId="23BC6853" w:rsidR="00DB3B84" w:rsidRPr="006F56EF" w:rsidRDefault="00B054BF">
            <w:pPr>
              <w:spacing w:after="240" w:line="360" w:lineRule="auto"/>
              <w:jc w:val="both"/>
              <w:rPr>
                <w:rFonts w:hint="eastAsia"/>
                <w:color w:val="000000" w:themeColor="text1"/>
                <w:sz w:val="24"/>
                <w:szCs w:val="24"/>
                <w:highlight w:val="white"/>
                <w:lang w:eastAsia="zh-CN"/>
              </w:rPr>
            </w:pPr>
            <w:r>
              <w:rPr>
                <w:rFonts w:hint="eastAsia"/>
                <w:color w:val="000000" w:themeColor="text1"/>
                <w:sz w:val="24"/>
                <w:szCs w:val="24"/>
                <w:highlight w:val="white"/>
                <w:lang w:eastAsia="zh-CN"/>
              </w:rPr>
              <w:t>1</w:t>
            </w:r>
          </w:p>
        </w:tc>
      </w:tr>
      <w:tr w:rsidR="006F56EF" w:rsidRPr="006F56EF" w14:paraId="32ED8900" w14:textId="77777777" w:rsidTr="006F56EF">
        <w:trPr>
          <w:trHeight w:val="426"/>
          <w:jc w:val="center"/>
        </w:trPr>
        <w:tc>
          <w:tcPr>
            <w:tcW w:w="1845" w:type="dxa"/>
            <w:vMerge w:val="restart"/>
            <w:shd w:val="clear" w:color="auto" w:fill="FFFFFF"/>
            <w:tcMar>
              <w:top w:w="100" w:type="dxa"/>
              <w:left w:w="100" w:type="dxa"/>
              <w:bottom w:w="100" w:type="dxa"/>
              <w:right w:w="100" w:type="dxa"/>
            </w:tcMar>
          </w:tcPr>
          <w:p w14:paraId="7AD19744" w14:textId="77777777" w:rsidR="00DB3B84" w:rsidRPr="006F56EF" w:rsidRDefault="0060783C">
            <w:pPr>
              <w:spacing w:after="240" w:line="360" w:lineRule="auto"/>
              <w:jc w:val="both"/>
              <w:rPr>
                <w:b/>
                <w:color w:val="000000" w:themeColor="text1"/>
                <w:sz w:val="24"/>
                <w:szCs w:val="24"/>
              </w:rPr>
            </w:pPr>
            <w:r w:rsidRPr="006F56EF">
              <w:rPr>
                <w:b/>
                <w:color w:val="000000" w:themeColor="text1"/>
                <w:sz w:val="24"/>
                <w:szCs w:val="24"/>
              </w:rPr>
              <w:t>Abstract</w:t>
            </w:r>
          </w:p>
        </w:tc>
        <w:tc>
          <w:tcPr>
            <w:tcW w:w="705" w:type="dxa"/>
            <w:shd w:val="clear" w:color="auto" w:fill="auto"/>
            <w:tcMar>
              <w:top w:w="100" w:type="dxa"/>
              <w:left w:w="100" w:type="dxa"/>
              <w:bottom w:w="100" w:type="dxa"/>
              <w:right w:w="100" w:type="dxa"/>
            </w:tcMar>
            <w:vAlign w:val="center"/>
          </w:tcPr>
          <w:p w14:paraId="55A5180B"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3a</w:t>
            </w:r>
          </w:p>
        </w:tc>
        <w:tc>
          <w:tcPr>
            <w:tcW w:w="6990" w:type="dxa"/>
            <w:shd w:val="clear" w:color="auto" w:fill="auto"/>
            <w:tcMar>
              <w:top w:w="100" w:type="dxa"/>
              <w:left w:w="100" w:type="dxa"/>
              <w:bottom w:w="100" w:type="dxa"/>
              <w:right w:w="100" w:type="dxa"/>
            </w:tcMar>
          </w:tcPr>
          <w:p w14:paraId="39984014" w14:textId="77777777" w:rsidR="00DB3B84" w:rsidRPr="006F56EF" w:rsidRDefault="0060783C">
            <w:pPr>
              <w:spacing w:line="360" w:lineRule="auto"/>
              <w:jc w:val="both"/>
              <w:rPr>
                <w:color w:val="000000" w:themeColor="text1"/>
                <w:sz w:val="24"/>
                <w:szCs w:val="24"/>
              </w:rPr>
            </w:pPr>
            <w:r w:rsidRPr="006F56EF">
              <w:rPr>
                <w:color w:val="000000" w:themeColor="text1"/>
                <w:sz w:val="24"/>
                <w:szCs w:val="24"/>
              </w:rPr>
              <w:t>Introduction and Importance</w:t>
            </w:r>
          </w:p>
          <w:p w14:paraId="20DF1031" w14:textId="77777777" w:rsidR="00DB3B84" w:rsidRPr="006F56EF" w:rsidRDefault="0060783C">
            <w:pPr>
              <w:numPr>
                <w:ilvl w:val="0"/>
                <w:numId w:val="13"/>
              </w:numPr>
              <w:spacing w:line="360" w:lineRule="auto"/>
              <w:jc w:val="both"/>
              <w:rPr>
                <w:color w:val="000000" w:themeColor="text1"/>
                <w:sz w:val="24"/>
                <w:szCs w:val="24"/>
              </w:rPr>
            </w:pPr>
            <w:r w:rsidRPr="006F56EF">
              <w:rPr>
                <w:color w:val="000000" w:themeColor="text1"/>
                <w:sz w:val="24"/>
                <w:szCs w:val="24"/>
              </w:rPr>
              <w:t>Describe what is unique or educational.</w:t>
            </w:r>
          </w:p>
          <w:p w14:paraId="287CE1DF" w14:textId="77777777" w:rsidR="00DB3B84" w:rsidRPr="006F56EF" w:rsidRDefault="0060783C">
            <w:pPr>
              <w:numPr>
                <w:ilvl w:val="0"/>
                <w:numId w:val="13"/>
              </w:numPr>
              <w:spacing w:line="360" w:lineRule="auto"/>
              <w:jc w:val="both"/>
              <w:rPr>
                <w:color w:val="000000" w:themeColor="text1"/>
                <w:sz w:val="24"/>
                <w:szCs w:val="24"/>
              </w:rPr>
            </w:pPr>
            <w:r w:rsidRPr="006F56EF">
              <w:rPr>
                <w:color w:val="000000" w:themeColor="text1"/>
                <w:sz w:val="24"/>
                <w:szCs w:val="24"/>
              </w:rPr>
              <w:t>What is the overarching theme of the case series?</w:t>
            </w:r>
          </w:p>
        </w:tc>
        <w:tc>
          <w:tcPr>
            <w:tcW w:w="1170" w:type="dxa"/>
            <w:shd w:val="clear" w:color="auto" w:fill="auto"/>
            <w:tcMar>
              <w:top w:w="100" w:type="dxa"/>
              <w:left w:w="100" w:type="dxa"/>
              <w:bottom w:w="100" w:type="dxa"/>
              <w:right w:w="100" w:type="dxa"/>
            </w:tcMar>
          </w:tcPr>
          <w:p w14:paraId="59F1F915" w14:textId="1C69BBBA" w:rsidR="00DB3B84" w:rsidRPr="006F56EF" w:rsidRDefault="0060783C">
            <w:pPr>
              <w:spacing w:after="240" w:line="360" w:lineRule="auto"/>
              <w:jc w:val="both"/>
              <w:rPr>
                <w:rFonts w:hint="eastAsia"/>
                <w:color w:val="000000" w:themeColor="text1"/>
                <w:sz w:val="24"/>
                <w:szCs w:val="24"/>
                <w:highlight w:val="white"/>
                <w:lang w:eastAsia="zh-CN"/>
              </w:rPr>
            </w:pPr>
            <w:r w:rsidRPr="006F56EF">
              <w:rPr>
                <w:color w:val="000000" w:themeColor="text1"/>
                <w:sz w:val="24"/>
                <w:szCs w:val="24"/>
                <w:highlight w:val="white"/>
              </w:rPr>
              <w:t xml:space="preserve"> </w:t>
            </w:r>
            <w:r w:rsidR="00B054BF">
              <w:rPr>
                <w:rFonts w:hint="eastAsia"/>
                <w:color w:val="000000" w:themeColor="text1"/>
                <w:sz w:val="24"/>
                <w:szCs w:val="24"/>
                <w:highlight w:val="white"/>
                <w:lang w:eastAsia="zh-CN"/>
              </w:rPr>
              <w:t>1</w:t>
            </w:r>
          </w:p>
        </w:tc>
      </w:tr>
      <w:tr w:rsidR="006F56EF" w:rsidRPr="006F56EF" w14:paraId="72357227" w14:textId="77777777" w:rsidTr="006F56EF">
        <w:trPr>
          <w:trHeight w:val="20"/>
          <w:jc w:val="center"/>
        </w:trPr>
        <w:tc>
          <w:tcPr>
            <w:tcW w:w="1845" w:type="dxa"/>
            <w:vMerge/>
            <w:shd w:val="clear" w:color="auto" w:fill="auto"/>
            <w:tcMar>
              <w:top w:w="100" w:type="dxa"/>
              <w:left w:w="100" w:type="dxa"/>
              <w:bottom w:w="100" w:type="dxa"/>
              <w:right w:w="100" w:type="dxa"/>
            </w:tcMar>
          </w:tcPr>
          <w:p w14:paraId="5DAD8DD4" w14:textId="77777777" w:rsidR="00DB3B84" w:rsidRPr="006F56EF" w:rsidRDefault="00DB3B84">
            <w:pPr>
              <w:rPr>
                <w:color w:val="000000" w:themeColor="text1"/>
              </w:rPr>
            </w:pPr>
          </w:p>
        </w:tc>
        <w:tc>
          <w:tcPr>
            <w:tcW w:w="705" w:type="dxa"/>
            <w:shd w:val="clear" w:color="auto" w:fill="auto"/>
            <w:tcMar>
              <w:top w:w="100" w:type="dxa"/>
              <w:left w:w="100" w:type="dxa"/>
              <w:bottom w:w="100" w:type="dxa"/>
              <w:right w:w="100" w:type="dxa"/>
            </w:tcMar>
            <w:vAlign w:val="center"/>
          </w:tcPr>
          <w:p w14:paraId="6626ED22"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3b</w:t>
            </w:r>
          </w:p>
        </w:tc>
        <w:tc>
          <w:tcPr>
            <w:tcW w:w="6990" w:type="dxa"/>
            <w:shd w:val="clear" w:color="auto" w:fill="auto"/>
            <w:tcMar>
              <w:top w:w="100" w:type="dxa"/>
              <w:left w:w="100" w:type="dxa"/>
              <w:bottom w:w="100" w:type="dxa"/>
              <w:right w:w="100" w:type="dxa"/>
            </w:tcMar>
          </w:tcPr>
          <w:p w14:paraId="7E641980" w14:textId="77777777" w:rsidR="00DB3B84" w:rsidRPr="006F56EF" w:rsidRDefault="0060783C">
            <w:pPr>
              <w:spacing w:line="360" w:lineRule="auto"/>
              <w:jc w:val="both"/>
              <w:rPr>
                <w:color w:val="000000" w:themeColor="text1"/>
                <w:sz w:val="24"/>
                <w:szCs w:val="24"/>
              </w:rPr>
            </w:pPr>
            <w:r w:rsidRPr="006F56EF">
              <w:rPr>
                <w:color w:val="000000" w:themeColor="text1"/>
                <w:sz w:val="24"/>
                <w:szCs w:val="24"/>
              </w:rPr>
              <w:t>Methods</w:t>
            </w:r>
          </w:p>
          <w:p w14:paraId="61332FC5" w14:textId="77777777" w:rsidR="00DB3B84" w:rsidRPr="006F56EF" w:rsidRDefault="0060783C">
            <w:pPr>
              <w:numPr>
                <w:ilvl w:val="0"/>
                <w:numId w:val="30"/>
              </w:numPr>
              <w:spacing w:line="360" w:lineRule="auto"/>
              <w:jc w:val="both"/>
              <w:rPr>
                <w:color w:val="000000" w:themeColor="text1"/>
                <w:sz w:val="24"/>
                <w:szCs w:val="24"/>
              </w:rPr>
            </w:pPr>
            <w:r w:rsidRPr="006F56EF">
              <w:rPr>
                <w:color w:val="000000" w:themeColor="text1"/>
                <w:sz w:val="24"/>
                <w:szCs w:val="24"/>
              </w:rPr>
              <w:t>Describe what was done, how and when was it done and by whom.</w:t>
            </w:r>
          </w:p>
        </w:tc>
        <w:tc>
          <w:tcPr>
            <w:tcW w:w="1170" w:type="dxa"/>
            <w:shd w:val="clear" w:color="auto" w:fill="auto"/>
            <w:tcMar>
              <w:top w:w="100" w:type="dxa"/>
              <w:left w:w="100" w:type="dxa"/>
              <w:bottom w:w="100" w:type="dxa"/>
              <w:right w:w="100" w:type="dxa"/>
            </w:tcMar>
          </w:tcPr>
          <w:p w14:paraId="03BC848B" w14:textId="1F537EFA" w:rsidR="00DB3B84" w:rsidRPr="006F56EF" w:rsidRDefault="00B054BF">
            <w:pPr>
              <w:rPr>
                <w:rFonts w:hint="eastAsia"/>
                <w:color w:val="000000" w:themeColor="text1"/>
                <w:lang w:eastAsia="zh-CN"/>
              </w:rPr>
            </w:pPr>
            <w:r>
              <w:rPr>
                <w:rFonts w:hint="eastAsia"/>
                <w:color w:val="000000" w:themeColor="text1"/>
                <w:lang w:eastAsia="zh-CN"/>
              </w:rPr>
              <w:t>1</w:t>
            </w:r>
          </w:p>
        </w:tc>
      </w:tr>
      <w:tr w:rsidR="006F56EF" w:rsidRPr="006F56EF" w14:paraId="03B2CA7B" w14:textId="77777777" w:rsidTr="006F56EF">
        <w:trPr>
          <w:trHeight w:val="1050"/>
          <w:jc w:val="center"/>
        </w:trPr>
        <w:tc>
          <w:tcPr>
            <w:tcW w:w="1845" w:type="dxa"/>
            <w:vMerge/>
            <w:shd w:val="clear" w:color="auto" w:fill="auto"/>
            <w:tcMar>
              <w:top w:w="100" w:type="dxa"/>
              <w:left w:w="100" w:type="dxa"/>
              <w:bottom w:w="100" w:type="dxa"/>
              <w:right w:w="100" w:type="dxa"/>
            </w:tcMar>
          </w:tcPr>
          <w:p w14:paraId="07694213" w14:textId="77777777" w:rsidR="00DB3B84" w:rsidRPr="006F56EF" w:rsidRDefault="00DB3B84">
            <w:pPr>
              <w:widowControl w:val="0"/>
              <w:pBdr>
                <w:top w:val="nil"/>
                <w:left w:val="nil"/>
                <w:bottom w:val="nil"/>
                <w:right w:val="nil"/>
                <w:between w:val="nil"/>
              </w:pBdr>
              <w:rPr>
                <w:color w:val="000000" w:themeColor="text1"/>
              </w:rPr>
            </w:pPr>
          </w:p>
        </w:tc>
        <w:tc>
          <w:tcPr>
            <w:tcW w:w="705" w:type="dxa"/>
            <w:shd w:val="clear" w:color="auto" w:fill="auto"/>
            <w:tcMar>
              <w:top w:w="100" w:type="dxa"/>
              <w:left w:w="100" w:type="dxa"/>
              <w:bottom w:w="100" w:type="dxa"/>
              <w:right w:w="100" w:type="dxa"/>
            </w:tcMar>
            <w:vAlign w:val="center"/>
          </w:tcPr>
          <w:p w14:paraId="6C1888C6"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3c</w:t>
            </w:r>
          </w:p>
        </w:tc>
        <w:tc>
          <w:tcPr>
            <w:tcW w:w="6990" w:type="dxa"/>
            <w:shd w:val="clear" w:color="auto" w:fill="auto"/>
            <w:tcMar>
              <w:top w:w="100" w:type="dxa"/>
              <w:left w:w="100" w:type="dxa"/>
              <w:bottom w:w="100" w:type="dxa"/>
              <w:right w:w="100" w:type="dxa"/>
            </w:tcMar>
          </w:tcPr>
          <w:p w14:paraId="044404C7" w14:textId="77777777" w:rsidR="00DB3B84" w:rsidRPr="006F56EF" w:rsidRDefault="0060783C">
            <w:pPr>
              <w:spacing w:line="360" w:lineRule="auto"/>
              <w:jc w:val="both"/>
              <w:rPr>
                <w:color w:val="000000" w:themeColor="text1"/>
                <w:sz w:val="24"/>
                <w:szCs w:val="24"/>
              </w:rPr>
            </w:pPr>
            <w:r w:rsidRPr="006F56EF">
              <w:rPr>
                <w:color w:val="000000" w:themeColor="text1"/>
                <w:sz w:val="24"/>
                <w:szCs w:val="24"/>
              </w:rPr>
              <w:t>Outcomes</w:t>
            </w:r>
          </w:p>
          <w:p w14:paraId="4077E8AF" w14:textId="77777777" w:rsidR="00DB3B84" w:rsidRPr="006F56EF" w:rsidRDefault="0060783C">
            <w:pPr>
              <w:numPr>
                <w:ilvl w:val="0"/>
                <w:numId w:val="22"/>
              </w:numPr>
              <w:spacing w:line="360" w:lineRule="auto"/>
              <w:jc w:val="both"/>
              <w:rPr>
                <w:color w:val="000000" w:themeColor="text1"/>
                <w:sz w:val="24"/>
                <w:szCs w:val="24"/>
              </w:rPr>
            </w:pPr>
            <w:r w:rsidRPr="006F56EF">
              <w:rPr>
                <w:color w:val="000000" w:themeColor="text1"/>
                <w:sz w:val="24"/>
                <w:szCs w:val="24"/>
              </w:rPr>
              <w:t>Describe the outcomes of the intervention and management strategy.</w:t>
            </w:r>
          </w:p>
        </w:tc>
        <w:tc>
          <w:tcPr>
            <w:tcW w:w="1170" w:type="dxa"/>
            <w:shd w:val="clear" w:color="auto" w:fill="auto"/>
            <w:tcMar>
              <w:top w:w="100" w:type="dxa"/>
              <w:left w:w="100" w:type="dxa"/>
              <w:bottom w:w="100" w:type="dxa"/>
              <w:right w:w="100" w:type="dxa"/>
            </w:tcMar>
          </w:tcPr>
          <w:p w14:paraId="532669B9" w14:textId="613AFD55" w:rsidR="00DB3B84" w:rsidRPr="006F56EF" w:rsidRDefault="00B054BF">
            <w:pPr>
              <w:rPr>
                <w:rFonts w:hint="eastAsia"/>
                <w:color w:val="000000" w:themeColor="text1"/>
                <w:lang w:eastAsia="zh-CN"/>
              </w:rPr>
            </w:pPr>
            <w:r>
              <w:rPr>
                <w:rFonts w:hint="eastAsia"/>
                <w:color w:val="000000" w:themeColor="text1"/>
                <w:lang w:eastAsia="zh-CN"/>
              </w:rPr>
              <w:t>1</w:t>
            </w:r>
          </w:p>
        </w:tc>
      </w:tr>
      <w:tr w:rsidR="006F56EF" w:rsidRPr="006F56EF" w14:paraId="44A2D0A0" w14:textId="77777777" w:rsidTr="006F56EF">
        <w:trPr>
          <w:trHeight w:val="1515"/>
          <w:jc w:val="center"/>
        </w:trPr>
        <w:tc>
          <w:tcPr>
            <w:tcW w:w="1845" w:type="dxa"/>
            <w:vMerge/>
            <w:shd w:val="clear" w:color="auto" w:fill="auto"/>
            <w:tcMar>
              <w:top w:w="100" w:type="dxa"/>
              <w:left w:w="100" w:type="dxa"/>
              <w:bottom w:w="100" w:type="dxa"/>
              <w:right w:w="100" w:type="dxa"/>
            </w:tcMar>
          </w:tcPr>
          <w:p w14:paraId="7D0E9637" w14:textId="77777777" w:rsidR="00DB3B84" w:rsidRPr="006F56EF" w:rsidRDefault="00DB3B84">
            <w:pPr>
              <w:widowControl w:val="0"/>
              <w:pBdr>
                <w:top w:val="nil"/>
                <w:left w:val="nil"/>
                <w:bottom w:val="nil"/>
                <w:right w:val="nil"/>
                <w:between w:val="nil"/>
              </w:pBdr>
              <w:rPr>
                <w:color w:val="000000" w:themeColor="text1"/>
              </w:rPr>
            </w:pPr>
          </w:p>
        </w:tc>
        <w:tc>
          <w:tcPr>
            <w:tcW w:w="705" w:type="dxa"/>
            <w:shd w:val="clear" w:color="auto" w:fill="auto"/>
            <w:tcMar>
              <w:top w:w="100" w:type="dxa"/>
              <w:left w:w="100" w:type="dxa"/>
              <w:bottom w:w="100" w:type="dxa"/>
              <w:right w:w="100" w:type="dxa"/>
            </w:tcMar>
            <w:vAlign w:val="center"/>
          </w:tcPr>
          <w:p w14:paraId="33A5AB66"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3d</w:t>
            </w:r>
          </w:p>
        </w:tc>
        <w:tc>
          <w:tcPr>
            <w:tcW w:w="6990" w:type="dxa"/>
            <w:shd w:val="clear" w:color="auto" w:fill="auto"/>
            <w:tcMar>
              <w:top w:w="100" w:type="dxa"/>
              <w:left w:w="100" w:type="dxa"/>
              <w:bottom w:w="100" w:type="dxa"/>
              <w:right w:w="100" w:type="dxa"/>
            </w:tcMar>
          </w:tcPr>
          <w:p w14:paraId="75AD45C9" w14:textId="77777777" w:rsidR="00DB3B84" w:rsidRPr="006F56EF" w:rsidRDefault="0060783C">
            <w:pPr>
              <w:spacing w:line="360" w:lineRule="auto"/>
              <w:jc w:val="both"/>
              <w:rPr>
                <w:color w:val="000000" w:themeColor="text1"/>
                <w:sz w:val="24"/>
                <w:szCs w:val="24"/>
              </w:rPr>
            </w:pPr>
            <w:r w:rsidRPr="006F56EF">
              <w:rPr>
                <w:color w:val="000000" w:themeColor="text1"/>
                <w:sz w:val="24"/>
                <w:szCs w:val="24"/>
              </w:rPr>
              <w:t>Conclusion</w:t>
            </w:r>
          </w:p>
          <w:p w14:paraId="135B3924" w14:textId="77777777" w:rsidR="00DB3B84" w:rsidRPr="006F56EF" w:rsidRDefault="0060783C">
            <w:pPr>
              <w:numPr>
                <w:ilvl w:val="0"/>
                <w:numId w:val="8"/>
              </w:numPr>
              <w:spacing w:line="360" w:lineRule="auto"/>
              <w:jc w:val="both"/>
              <w:rPr>
                <w:color w:val="000000" w:themeColor="text1"/>
                <w:sz w:val="24"/>
                <w:szCs w:val="24"/>
              </w:rPr>
            </w:pPr>
            <w:r w:rsidRPr="006F56EF">
              <w:rPr>
                <w:color w:val="000000" w:themeColor="text1"/>
                <w:sz w:val="24"/>
                <w:szCs w:val="24"/>
              </w:rPr>
              <w:t>Describe the take home message(s), including what has been learnt?</w:t>
            </w:r>
          </w:p>
          <w:p w14:paraId="2DABDD24" w14:textId="77777777" w:rsidR="00DB3B84" w:rsidRPr="006F56EF" w:rsidRDefault="0060783C">
            <w:pPr>
              <w:numPr>
                <w:ilvl w:val="0"/>
                <w:numId w:val="8"/>
              </w:numPr>
              <w:spacing w:line="360" w:lineRule="auto"/>
              <w:jc w:val="both"/>
              <w:rPr>
                <w:color w:val="000000" w:themeColor="text1"/>
                <w:sz w:val="24"/>
                <w:szCs w:val="24"/>
              </w:rPr>
            </w:pPr>
            <w:r w:rsidRPr="006F56EF">
              <w:rPr>
                <w:color w:val="000000" w:themeColor="text1"/>
                <w:sz w:val="24"/>
                <w:szCs w:val="24"/>
              </w:rPr>
              <w:t>How will this impact future clinical practice?</w:t>
            </w:r>
          </w:p>
        </w:tc>
        <w:tc>
          <w:tcPr>
            <w:tcW w:w="1170" w:type="dxa"/>
            <w:shd w:val="clear" w:color="auto" w:fill="auto"/>
            <w:tcMar>
              <w:top w:w="100" w:type="dxa"/>
              <w:left w:w="100" w:type="dxa"/>
              <w:bottom w:w="100" w:type="dxa"/>
              <w:right w:w="100" w:type="dxa"/>
            </w:tcMar>
          </w:tcPr>
          <w:p w14:paraId="354F775C" w14:textId="2F158EC8" w:rsidR="00DB3B84" w:rsidRPr="006F56EF" w:rsidRDefault="00B054BF">
            <w:pPr>
              <w:rPr>
                <w:rFonts w:hint="eastAsia"/>
                <w:color w:val="000000" w:themeColor="text1"/>
                <w:lang w:eastAsia="zh-CN"/>
              </w:rPr>
            </w:pPr>
            <w:r>
              <w:rPr>
                <w:rFonts w:hint="eastAsia"/>
                <w:color w:val="000000" w:themeColor="text1"/>
                <w:lang w:eastAsia="zh-CN"/>
              </w:rPr>
              <w:t>1</w:t>
            </w:r>
          </w:p>
        </w:tc>
      </w:tr>
      <w:tr w:rsidR="006F56EF" w:rsidRPr="006F56EF" w14:paraId="1440B55C" w14:textId="77777777" w:rsidTr="006F56EF">
        <w:trPr>
          <w:trHeight w:val="3150"/>
          <w:jc w:val="center"/>
        </w:trPr>
        <w:tc>
          <w:tcPr>
            <w:tcW w:w="1845" w:type="dxa"/>
            <w:shd w:val="clear" w:color="auto" w:fill="FFFFFF"/>
            <w:tcMar>
              <w:top w:w="100" w:type="dxa"/>
              <w:left w:w="100" w:type="dxa"/>
              <w:bottom w:w="100" w:type="dxa"/>
              <w:right w:w="100" w:type="dxa"/>
            </w:tcMar>
          </w:tcPr>
          <w:p w14:paraId="352A598D" w14:textId="77777777" w:rsidR="00DB3B84" w:rsidRPr="006F56EF" w:rsidRDefault="0060783C">
            <w:pPr>
              <w:spacing w:after="240" w:line="360" w:lineRule="auto"/>
              <w:jc w:val="both"/>
              <w:rPr>
                <w:b/>
                <w:color w:val="000000" w:themeColor="text1"/>
                <w:sz w:val="24"/>
                <w:szCs w:val="24"/>
              </w:rPr>
            </w:pPr>
            <w:r w:rsidRPr="006F56EF">
              <w:rPr>
                <w:b/>
                <w:color w:val="000000" w:themeColor="text1"/>
                <w:sz w:val="24"/>
                <w:szCs w:val="24"/>
              </w:rPr>
              <w:t>Introduction</w:t>
            </w:r>
          </w:p>
        </w:tc>
        <w:tc>
          <w:tcPr>
            <w:tcW w:w="705" w:type="dxa"/>
            <w:shd w:val="clear" w:color="auto" w:fill="auto"/>
            <w:tcMar>
              <w:top w:w="100" w:type="dxa"/>
              <w:left w:w="100" w:type="dxa"/>
              <w:bottom w:w="100" w:type="dxa"/>
              <w:right w:w="100" w:type="dxa"/>
            </w:tcMar>
            <w:vAlign w:val="center"/>
          </w:tcPr>
          <w:p w14:paraId="34BA3E61"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4</w:t>
            </w:r>
          </w:p>
        </w:tc>
        <w:tc>
          <w:tcPr>
            <w:tcW w:w="6990" w:type="dxa"/>
            <w:shd w:val="clear" w:color="auto" w:fill="auto"/>
            <w:tcMar>
              <w:top w:w="100" w:type="dxa"/>
              <w:left w:w="100" w:type="dxa"/>
              <w:bottom w:w="100" w:type="dxa"/>
              <w:right w:w="100" w:type="dxa"/>
            </w:tcMar>
          </w:tcPr>
          <w:p w14:paraId="67F7E601" w14:textId="77777777" w:rsidR="00DB3B84" w:rsidRPr="006F56EF" w:rsidRDefault="0060783C">
            <w:pPr>
              <w:numPr>
                <w:ilvl w:val="0"/>
                <w:numId w:val="29"/>
              </w:numPr>
              <w:spacing w:line="360" w:lineRule="auto"/>
              <w:jc w:val="both"/>
              <w:rPr>
                <w:color w:val="000000" w:themeColor="text1"/>
                <w:sz w:val="24"/>
                <w:szCs w:val="24"/>
              </w:rPr>
            </w:pPr>
            <w:r w:rsidRPr="006F56EF">
              <w:rPr>
                <w:color w:val="000000" w:themeColor="text1"/>
                <w:sz w:val="24"/>
                <w:szCs w:val="24"/>
              </w:rPr>
              <w:t>Describe the background of the case series and specify the overarching theme (e.g. common disease, intervention, or outcome).</w:t>
            </w:r>
          </w:p>
          <w:p w14:paraId="2C3F9B3E" w14:textId="77777777" w:rsidR="00DB3B84" w:rsidRPr="006F56EF" w:rsidRDefault="0060783C">
            <w:pPr>
              <w:numPr>
                <w:ilvl w:val="0"/>
                <w:numId w:val="29"/>
              </w:numPr>
              <w:spacing w:line="360" w:lineRule="auto"/>
              <w:jc w:val="both"/>
              <w:rPr>
                <w:color w:val="000000" w:themeColor="text1"/>
                <w:sz w:val="24"/>
                <w:szCs w:val="24"/>
              </w:rPr>
            </w:pPr>
            <w:r w:rsidRPr="006F56EF">
              <w:rPr>
                <w:color w:val="000000" w:themeColor="text1"/>
                <w:sz w:val="24"/>
                <w:szCs w:val="24"/>
              </w:rPr>
              <w:t>The introduction should explain what is unique or educational about the case series.</w:t>
            </w:r>
          </w:p>
          <w:p w14:paraId="1F335C10" w14:textId="77777777" w:rsidR="00DB3B84" w:rsidRPr="006F56EF" w:rsidRDefault="0060783C">
            <w:pPr>
              <w:numPr>
                <w:ilvl w:val="0"/>
                <w:numId w:val="29"/>
              </w:numPr>
              <w:spacing w:line="360" w:lineRule="auto"/>
              <w:jc w:val="both"/>
              <w:rPr>
                <w:color w:val="000000" w:themeColor="text1"/>
                <w:sz w:val="24"/>
                <w:szCs w:val="24"/>
              </w:rPr>
            </w:pPr>
            <w:r w:rsidRPr="006F56EF">
              <w:rPr>
                <w:color w:val="000000" w:themeColor="text1"/>
                <w:sz w:val="24"/>
                <w:szCs w:val="24"/>
              </w:rPr>
              <w:t>Relevant scientific literature should be referenced.</w:t>
            </w:r>
          </w:p>
          <w:p w14:paraId="105F90AE" w14:textId="77777777" w:rsidR="00DB3B84" w:rsidRPr="006F56EF" w:rsidRDefault="0060783C" w:rsidP="0076601B">
            <w:pPr>
              <w:numPr>
                <w:ilvl w:val="0"/>
                <w:numId w:val="29"/>
              </w:numPr>
              <w:spacing w:line="360" w:lineRule="auto"/>
              <w:ind w:left="714" w:hanging="357"/>
              <w:jc w:val="both"/>
              <w:rPr>
                <w:color w:val="000000" w:themeColor="text1"/>
                <w:sz w:val="24"/>
                <w:szCs w:val="24"/>
              </w:rPr>
            </w:pPr>
            <w:r w:rsidRPr="006F56EF">
              <w:rPr>
                <w:color w:val="000000" w:themeColor="text1"/>
                <w:sz w:val="24"/>
                <w:szCs w:val="24"/>
              </w:rPr>
              <w:t>Introduction should be 1-2 paragraphs in length.</w:t>
            </w:r>
          </w:p>
        </w:tc>
        <w:tc>
          <w:tcPr>
            <w:tcW w:w="1170" w:type="dxa"/>
            <w:shd w:val="clear" w:color="auto" w:fill="auto"/>
            <w:tcMar>
              <w:top w:w="100" w:type="dxa"/>
              <w:left w:w="100" w:type="dxa"/>
              <w:bottom w:w="100" w:type="dxa"/>
              <w:right w:w="100" w:type="dxa"/>
            </w:tcMar>
          </w:tcPr>
          <w:p w14:paraId="3D3E25E6" w14:textId="42CB6C1C" w:rsidR="00DB3B84" w:rsidRPr="006F56EF" w:rsidRDefault="0060783C">
            <w:pPr>
              <w:spacing w:after="240" w:line="360" w:lineRule="auto"/>
              <w:jc w:val="both"/>
              <w:rPr>
                <w:rFonts w:hint="eastAsia"/>
                <w:color w:val="000000" w:themeColor="text1"/>
                <w:sz w:val="24"/>
                <w:szCs w:val="24"/>
                <w:highlight w:val="white"/>
                <w:lang w:eastAsia="zh-CN"/>
              </w:rPr>
            </w:pPr>
            <w:r w:rsidRPr="006F56EF">
              <w:rPr>
                <w:color w:val="000000" w:themeColor="text1"/>
                <w:sz w:val="24"/>
                <w:szCs w:val="24"/>
                <w:highlight w:val="white"/>
              </w:rPr>
              <w:t xml:space="preserve"> </w:t>
            </w:r>
            <w:r w:rsidR="0013566B">
              <w:rPr>
                <w:rFonts w:hint="eastAsia"/>
                <w:color w:val="000000" w:themeColor="text1"/>
                <w:sz w:val="24"/>
                <w:szCs w:val="24"/>
                <w:highlight w:val="white"/>
                <w:lang w:eastAsia="zh-CN"/>
              </w:rPr>
              <w:t>1-2</w:t>
            </w:r>
          </w:p>
        </w:tc>
      </w:tr>
      <w:tr w:rsidR="006F56EF" w:rsidRPr="006F56EF" w14:paraId="48DB3D45" w14:textId="77777777" w:rsidTr="006F56EF">
        <w:trPr>
          <w:trHeight w:val="3446"/>
          <w:jc w:val="center"/>
        </w:trPr>
        <w:tc>
          <w:tcPr>
            <w:tcW w:w="1845" w:type="dxa"/>
            <w:vMerge w:val="restart"/>
            <w:shd w:val="clear" w:color="auto" w:fill="FFFFFF"/>
            <w:tcMar>
              <w:top w:w="100" w:type="dxa"/>
              <w:left w:w="100" w:type="dxa"/>
              <w:bottom w:w="100" w:type="dxa"/>
              <w:right w:w="100" w:type="dxa"/>
            </w:tcMar>
          </w:tcPr>
          <w:p w14:paraId="117A44DE" w14:textId="77777777" w:rsidR="00DB3B84" w:rsidRPr="006F56EF" w:rsidRDefault="0060783C">
            <w:pPr>
              <w:spacing w:after="240" w:line="360" w:lineRule="auto"/>
              <w:jc w:val="both"/>
              <w:rPr>
                <w:b/>
                <w:color w:val="000000" w:themeColor="text1"/>
                <w:sz w:val="24"/>
                <w:szCs w:val="24"/>
              </w:rPr>
            </w:pPr>
            <w:r w:rsidRPr="006F56EF">
              <w:rPr>
                <w:b/>
                <w:color w:val="000000" w:themeColor="text1"/>
                <w:sz w:val="24"/>
                <w:szCs w:val="24"/>
              </w:rPr>
              <w:lastRenderedPageBreak/>
              <w:t>Methods</w:t>
            </w:r>
          </w:p>
          <w:p w14:paraId="1AB0C634" w14:textId="77777777" w:rsidR="00DB3B84" w:rsidRPr="006F56EF" w:rsidRDefault="0060783C">
            <w:pPr>
              <w:spacing w:after="240" w:line="360" w:lineRule="auto"/>
              <w:jc w:val="both"/>
              <w:rPr>
                <w:color w:val="000000" w:themeColor="text1"/>
                <w:sz w:val="24"/>
                <w:szCs w:val="24"/>
              </w:rPr>
            </w:pPr>
            <w:r w:rsidRPr="006F56EF">
              <w:rPr>
                <w:color w:val="000000" w:themeColor="text1"/>
                <w:sz w:val="24"/>
                <w:szCs w:val="24"/>
              </w:rPr>
              <w:t xml:space="preserve"> </w:t>
            </w:r>
          </w:p>
          <w:p w14:paraId="0AB06C4C" w14:textId="77777777" w:rsidR="00DB3B84" w:rsidRPr="006F56EF" w:rsidRDefault="0060783C">
            <w:pPr>
              <w:spacing w:after="240" w:line="360" w:lineRule="auto"/>
              <w:jc w:val="both"/>
              <w:rPr>
                <w:color w:val="000000" w:themeColor="text1"/>
                <w:sz w:val="24"/>
                <w:szCs w:val="24"/>
              </w:rPr>
            </w:pPr>
            <w:r w:rsidRPr="006F56EF">
              <w:rPr>
                <w:color w:val="000000" w:themeColor="text1"/>
                <w:sz w:val="24"/>
                <w:szCs w:val="24"/>
              </w:rPr>
              <w:t xml:space="preserve"> </w:t>
            </w:r>
          </w:p>
        </w:tc>
        <w:tc>
          <w:tcPr>
            <w:tcW w:w="705" w:type="dxa"/>
            <w:shd w:val="clear" w:color="auto" w:fill="auto"/>
            <w:tcMar>
              <w:top w:w="100" w:type="dxa"/>
              <w:left w:w="100" w:type="dxa"/>
              <w:bottom w:w="100" w:type="dxa"/>
              <w:right w:w="100" w:type="dxa"/>
            </w:tcMar>
            <w:vAlign w:val="center"/>
          </w:tcPr>
          <w:p w14:paraId="2D3743F3"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5a</w:t>
            </w:r>
          </w:p>
        </w:tc>
        <w:tc>
          <w:tcPr>
            <w:tcW w:w="6990" w:type="dxa"/>
            <w:shd w:val="clear" w:color="auto" w:fill="auto"/>
            <w:tcMar>
              <w:top w:w="100" w:type="dxa"/>
              <w:left w:w="100" w:type="dxa"/>
              <w:bottom w:w="100" w:type="dxa"/>
              <w:right w:w="100" w:type="dxa"/>
            </w:tcMar>
          </w:tcPr>
          <w:p w14:paraId="3C369ECA" w14:textId="77777777" w:rsidR="00DB3B84" w:rsidRPr="006F56EF" w:rsidRDefault="0060783C">
            <w:pPr>
              <w:spacing w:line="360" w:lineRule="auto"/>
              <w:jc w:val="both"/>
              <w:rPr>
                <w:color w:val="000000" w:themeColor="text1"/>
                <w:sz w:val="24"/>
                <w:szCs w:val="24"/>
              </w:rPr>
            </w:pPr>
            <w:r w:rsidRPr="006F56EF">
              <w:rPr>
                <w:color w:val="000000" w:themeColor="text1"/>
                <w:sz w:val="24"/>
                <w:szCs w:val="24"/>
              </w:rPr>
              <w:t>Registration</w:t>
            </w:r>
          </w:p>
          <w:p w14:paraId="1676793C" w14:textId="77777777" w:rsidR="00DB3B84" w:rsidRPr="006F56EF" w:rsidRDefault="0060783C">
            <w:pPr>
              <w:numPr>
                <w:ilvl w:val="0"/>
                <w:numId w:val="33"/>
              </w:numPr>
              <w:spacing w:line="360" w:lineRule="auto"/>
              <w:jc w:val="both"/>
              <w:rPr>
                <w:color w:val="000000" w:themeColor="text1"/>
                <w:sz w:val="24"/>
                <w:szCs w:val="24"/>
              </w:rPr>
            </w:pPr>
            <w:r w:rsidRPr="006F56EF">
              <w:rPr>
                <w:color w:val="000000" w:themeColor="text1"/>
                <w:sz w:val="24"/>
                <w:szCs w:val="24"/>
              </w:rPr>
              <w:t xml:space="preserve">State the research registry number in accordance with the Declaration of Helsinki - "Every research study involving human subjects must be registered in a publicly accessible database". This can be obtained from, for example, ResearchRegistry.com, ClinicalTrials.gov, or ISRCTN. </w:t>
            </w:r>
          </w:p>
          <w:p w14:paraId="5A15C212" w14:textId="77777777" w:rsidR="00DB3B84" w:rsidRPr="006F56EF" w:rsidRDefault="0060783C">
            <w:pPr>
              <w:numPr>
                <w:ilvl w:val="0"/>
                <w:numId w:val="33"/>
              </w:numPr>
              <w:spacing w:line="360" w:lineRule="auto"/>
              <w:jc w:val="both"/>
              <w:rPr>
                <w:color w:val="000000" w:themeColor="text1"/>
                <w:sz w:val="24"/>
                <w:szCs w:val="24"/>
              </w:rPr>
            </w:pPr>
            <w:r w:rsidRPr="006F56EF">
              <w:rPr>
                <w:color w:val="000000" w:themeColor="text1"/>
                <w:sz w:val="24"/>
                <w:szCs w:val="24"/>
              </w:rPr>
              <w:t>If a protocol already exists, state the corresponding registration number and access directions (e.g. website or journal, and include a hyperlink that is publicly accessible). It must be written in the English language.</w:t>
            </w:r>
          </w:p>
        </w:tc>
        <w:tc>
          <w:tcPr>
            <w:tcW w:w="1170" w:type="dxa"/>
            <w:shd w:val="clear" w:color="auto" w:fill="auto"/>
            <w:tcMar>
              <w:top w:w="100" w:type="dxa"/>
              <w:left w:w="100" w:type="dxa"/>
              <w:bottom w:w="100" w:type="dxa"/>
              <w:right w:w="100" w:type="dxa"/>
            </w:tcMar>
          </w:tcPr>
          <w:p w14:paraId="0FC30D20" w14:textId="10FF3DC0" w:rsidR="00DB3B84" w:rsidRPr="006F56EF" w:rsidRDefault="0060783C">
            <w:pPr>
              <w:spacing w:after="240" w:line="360" w:lineRule="auto"/>
              <w:jc w:val="both"/>
              <w:rPr>
                <w:rFonts w:hint="eastAsia"/>
                <w:color w:val="000000" w:themeColor="text1"/>
                <w:sz w:val="24"/>
                <w:szCs w:val="24"/>
                <w:highlight w:val="white"/>
                <w:lang w:eastAsia="zh-CN"/>
              </w:rPr>
            </w:pPr>
            <w:r w:rsidRPr="006F56EF">
              <w:rPr>
                <w:color w:val="000000" w:themeColor="text1"/>
                <w:sz w:val="24"/>
                <w:szCs w:val="24"/>
                <w:highlight w:val="white"/>
              </w:rPr>
              <w:t xml:space="preserve"> </w:t>
            </w:r>
            <w:r w:rsidR="0013566B">
              <w:rPr>
                <w:rFonts w:hint="eastAsia"/>
                <w:color w:val="000000" w:themeColor="text1"/>
                <w:sz w:val="24"/>
                <w:szCs w:val="24"/>
                <w:highlight w:val="white"/>
                <w:lang w:eastAsia="zh-CN"/>
              </w:rPr>
              <w:t>3</w:t>
            </w:r>
          </w:p>
        </w:tc>
      </w:tr>
      <w:tr w:rsidR="006F56EF" w:rsidRPr="006F56EF" w14:paraId="6FC1B96F" w14:textId="77777777" w:rsidTr="006F56EF">
        <w:trPr>
          <w:trHeight w:val="908"/>
          <w:jc w:val="center"/>
        </w:trPr>
        <w:tc>
          <w:tcPr>
            <w:tcW w:w="1845" w:type="dxa"/>
            <w:vMerge/>
            <w:shd w:val="clear" w:color="auto" w:fill="FFFFFF"/>
            <w:tcMar>
              <w:top w:w="100" w:type="dxa"/>
              <w:left w:w="100" w:type="dxa"/>
              <w:bottom w:w="100" w:type="dxa"/>
              <w:right w:w="100" w:type="dxa"/>
            </w:tcMar>
          </w:tcPr>
          <w:p w14:paraId="1DCA6632" w14:textId="77777777" w:rsidR="00DB3B84" w:rsidRPr="006F56EF" w:rsidRDefault="00DB3B84">
            <w:pPr>
              <w:spacing w:line="240" w:lineRule="auto"/>
              <w:jc w:val="both"/>
              <w:rPr>
                <w:color w:val="000000" w:themeColor="text1"/>
                <w:sz w:val="24"/>
                <w:szCs w:val="24"/>
              </w:rPr>
            </w:pPr>
          </w:p>
        </w:tc>
        <w:tc>
          <w:tcPr>
            <w:tcW w:w="705" w:type="dxa"/>
            <w:shd w:val="clear" w:color="auto" w:fill="auto"/>
            <w:tcMar>
              <w:top w:w="100" w:type="dxa"/>
              <w:left w:w="100" w:type="dxa"/>
              <w:bottom w:w="100" w:type="dxa"/>
              <w:right w:w="100" w:type="dxa"/>
            </w:tcMar>
            <w:vAlign w:val="center"/>
          </w:tcPr>
          <w:p w14:paraId="78BF55BE"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5b</w:t>
            </w:r>
          </w:p>
        </w:tc>
        <w:tc>
          <w:tcPr>
            <w:tcW w:w="6990" w:type="dxa"/>
            <w:shd w:val="clear" w:color="auto" w:fill="auto"/>
            <w:tcMar>
              <w:top w:w="100" w:type="dxa"/>
              <w:left w:w="100" w:type="dxa"/>
              <w:bottom w:w="100" w:type="dxa"/>
              <w:right w:w="100" w:type="dxa"/>
            </w:tcMar>
          </w:tcPr>
          <w:p w14:paraId="5F494219" w14:textId="77777777" w:rsidR="00DB3B84" w:rsidRPr="006F56EF" w:rsidRDefault="0060783C">
            <w:pPr>
              <w:spacing w:line="360" w:lineRule="auto"/>
              <w:jc w:val="both"/>
              <w:rPr>
                <w:color w:val="000000" w:themeColor="text1"/>
                <w:sz w:val="24"/>
                <w:szCs w:val="24"/>
              </w:rPr>
            </w:pPr>
            <w:r w:rsidRPr="006F56EF">
              <w:rPr>
                <w:color w:val="000000" w:themeColor="text1"/>
                <w:sz w:val="24"/>
                <w:szCs w:val="24"/>
              </w:rPr>
              <w:t>Study Design</w:t>
            </w:r>
          </w:p>
          <w:p w14:paraId="18799E76" w14:textId="77777777" w:rsidR="00DB3B84" w:rsidRPr="006F56EF" w:rsidRDefault="0060783C">
            <w:pPr>
              <w:numPr>
                <w:ilvl w:val="0"/>
                <w:numId w:val="3"/>
              </w:numPr>
              <w:spacing w:line="360" w:lineRule="auto"/>
              <w:jc w:val="both"/>
              <w:rPr>
                <w:color w:val="000000" w:themeColor="text1"/>
                <w:sz w:val="24"/>
                <w:szCs w:val="24"/>
              </w:rPr>
            </w:pPr>
            <w:r w:rsidRPr="006F56EF">
              <w:rPr>
                <w:color w:val="000000" w:themeColor="text1"/>
                <w:sz w:val="24"/>
                <w:szCs w:val="24"/>
              </w:rPr>
              <w:t xml:space="preserve">State that the study is a case series. </w:t>
            </w:r>
          </w:p>
          <w:p w14:paraId="0CC0E57E" w14:textId="77777777" w:rsidR="00DB3B84" w:rsidRPr="006F56EF" w:rsidRDefault="0060783C">
            <w:pPr>
              <w:numPr>
                <w:ilvl w:val="0"/>
                <w:numId w:val="3"/>
              </w:numPr>
              <w:spacing w:line="360" w:lineRule="auto"/>
              <w:jc w:val="both"/>
              <w:rPr>
                <w:color w:val="000000" w:themeColor="text1"/>
                <w:sz w:val="24"/>
                <w:szCs w:val="24"/>
              </w:rPr>
            </w:pPr>
            <w:r w:rsidRPr="006F56EF">
              <w:rPr>
                <w:color w:val="000000" w:themeColor="text1"/>
                <w:sz w:val="24"/>
                <w:szCs w:val="24"/>
              </w:rPr>
              <w:t>State whether the case series is: (1) prospective/ retrospective, (2) single/multi-</w:t>
            </w:r>
            <w:proofErr w:type="spellStart"/>
            <w:r w:rsidRPr="006F56EF">
              <w:rPr>
                <w:color w:val="000000" w:themeColor="text1"/>
                <w:sz w:val="24"/>
                <w:szCs w:val="24"/>
              </w:rPr>
              <w:t>centre</w:t>
            </w:r>
            <w:proofErr w:type="spellEnd"/>
            <w:r w:rsidRPr="006F56EF">
              <w:rPr>
                <w:color w:val="000000" w:themeColor="text1"/>
                <w:sz w:val="24"/>
                <w:szCs w:val="24"/>
              </w:rPr>
              <w:t>, and if (3) cases are consecutive/non-consecutive.</w:t>
            </w:r>
          </w:p>
        </w:tc>
        <w:tc>
          <w:tcPr>
            <w:tcW w:w="1170" w:type="dxa"/>
            <w:shd w:val="clear" w:color="auto" w:fill="auto"/>
            <w:tcMar>
              <w:top w:w="100" w:type="dxa"/>
              <w:left w:w="100" w:type="dxa"/>
              <w:bottom w:w="100" w:type="dxa"/>
              <w:right w:w="100" w:type="dxa"/>
            </w:tcMar>
          </w:tcPr>
          <w:p w14:paraId="5F30D755" w14:textId="2AF09E7B" w:rsidR="00DB3B84" w:rsidRPr="006F56EF" w:rsidRDefault="0060783C">
            <w:pPr>
              <w:spacing w:after="240" w:line="360" w:lineRule="auto"/>
              <w:jc w:val="both"/>
              <w:rPr>
                <w:rFonts w:hint="eastAsia"/>
                <w:color w:val="000000" w:themeColor="text1"/>
                <w:sz w:val="24"/>
                <w:szCs w:val="24"/>
                <w:highlight w:val="white"/>
                <w:lang w:eastAsia="zh-CN"/>
              </w:rPr>
            </w:pPr>
            <w:r w:rsidRPr="006F56EF">
              <w:rPr>
                <w:color w:val="000000" w:themeColor="text1"/>
                <w:sz w:val="24"/>
                <w:szCs w:val="24"/>
                <w:highlight w:val="white"/>
              </w:rPr>
              <w:t xml:space="preserve"> </w:t>
            </w:r>
            <w:r w:rsidR="0013566B">
              <w:rPr>
                <w:rFonts w:hint="eastAsia"/>
                <w:color w:val="000000" w:themeColor="text1"/>
                <w:sz w:val="24"/>
                <w:szCs w:val="24"/>
                <w:highlight w:val="white"/>
                <w:lang w:eastAsia="zh-CN"/>
              </w:rPr>
              <w:t>2</w:t>
            </w:r>
          </w:p>
        </w:tc>
      </w:tr>
      <w:tr w:rsidR="006F56EF" w:rsidRPr="006F56EF" w14:paraId="210136DB" w14:textId="77777777" w:rsidTr="006F56EF">
        <w:trPr>
          <w:trHeight w:val="2067"/>
          <w:jc w:val="center"/>
        </w:trPr>
        <w:tc>
          <w:tcPr>
            <w:tcW w:w="1845" w:type="dxa"/>
            <w:vMerge/>
            <w:shd w:val="clear" w:color="auto" w:fill="auto"/>
            <w:tcMar>
              <w:top w:w="100" w:type="dxa"/>
              <w:left w:w="100" w:type="dxa"/>
              <w:bottom w:w="100" w:type="dxa"/>
              <w:right w:w="100" w:type="dxa"/>
            </w:tcMar>
          </w:tcPr>
          <w:p w14:paraId="75F3C431" w14:textId="77777777" w:rsidR="00DB3B84" w:rsidRPr="006F56EF" w:rsidRDefault="00DB3B84">
            <w:pPr>
              <w:spacing w:line="240" w:lineRule="auto"/>
              <w:rPr>
                <w:color w:val="000000" w:themeColor="text1"/>
              </w:rPr>
            </w:pPr>
          </w:p>
        </w:tc>
        <w:tc>
          <w:tcPr>
            <w:tcW w:w="705" w:type="dxa"/>
            <w:shd w:val="clear" w:color="auto" w:fill="auto"/>
            <w:tcMar>
              <w:top w:w="100" w:type="dxa"/>
              <w:left w:w="100" w:type="dxa"/>
              <w:bottom w:w="100" w:type="dxa"/>
              <w:right w:w="100" w:type="dxa"/>
            </w:tcMar>
            <w:vAlign w:val="center"/>
          </w:tcPr>
          <w:p w14:paraId="23BA8928"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5c</w:t>
            </w:r>
          </w:p>
        </w:tc>
        <w:tc>
          <w:tcPr>
            <w:tcW w:w="6990" w:type="dxa"/>
            <w:shd w:val="clear" w:color="auto" w:fill="auto"/>
            <w:tcMar>
              <w:top w:w="100" w:type="dxa"/>
              <w:left w:w="100" w:type="dxa"/>
              <w:bottom w:w="100" w:type="dxa"/>
              <w:right w:w="100" w:type="dxa"/>
            </w:tcMar>
          </w:tcPr>
          <w:p w14:paraId="462C9906" w14:textId="77777777" w:rsidR="00DB3B84" w:rsidRPr="006F56EF" w:rsidRDefault="0060783C">
            <w:pPr>
              <w:spacing w:line="360" w:lineRule="auto"/>
              <w:jc w:val="both"/>
              <w:rPr>
                <w:color w:val="000000" w:themeColor="text1"/>
                <w:sz w:val="24"/>
                <w:szCs w:val="24"/>
              </w:rPr>
            </w:pPr>
            <w:r w:rsidRPr="006F56EF">
              <w:rPr>
                <w:color w:val="000000" w:themeColor="text1"/>
                <w:sz w:val="24"/>
                <w:szCs w:val="24"/>
              </w:rPr>
              <w:t>Settings and Time-Frames</w:t>
            </w:r>
          </w:p>
          <w:p w14:paraId="37F75EAF" w14:textId="77777777" w:rsidR="00DB3B84" w:rsidRPr="006F56EF" w:rsidRDefault="0060783C">
            <w:pPr>
              <w:numPr>
                <w:ilvl w:val="0"/>
                <w:numId w:val="23"/>
              </w:numPr>
              <w:spacing w:line="360" w:lineRule="auto"/>
              <w:jc w:val="both"/>
              <w:rPr>
                <w:color w:val="000000" w:themeColor="text1"/>
                <w:sz w:val="24"/>
                <w:szCs w:val="24"/>
              </w:rPr>
            </w:pPr>
            <w:r w:rsidRPr="006F56EF">
              <w:rPr>
                <w:color w:val="000000" w:themeColor="text1"/>
                <w:sz w:val="24"/>
                <w:szCs w:val="24"/>
              </w:rPr>
              <w:t>Describe the setting(s) in which the patient was managed (e.g. research institution, teaching/district general hospital, community, or private practice).</w:t>
            </w:r>
          </w:p>
          <w:p w14:paraId="27F841CF" w14:textId="77777777" w:rsidR="00DB3B84" w:rsidRPr="006F56EF" w:rsidRDefault="0060783C">
            <w:pPr>
              <w:numPr>
                <w:ilvl w:val="0"/>
                <w:numId w:val="23"/>
              </w:numPr>
              <w:spacing w:line="360" w:lineRule="auto"/>
              <w:jc w:val="both"/>
              <w:rPr>
                <w:color w:val="000000" w:themeColor="text1"/>
                <w:sz w:val="24"/>
                <w:szCs w:val="24"/>
              </w:rPr>
            </w:pPr>
            <w:r w:rsidRPr="006F56EF">
              <w:rPr>
                <w:color w:val="000000" w:themeColor="text1"/>
                <w:sz w:val="24"/>
                <w:szCs w:val="24"/>
              </w:rPr>
              <w:t>Document any relevant dates (e.g. recruitment, intervention, follow-up, and data collection time-frames).</w:t>
            </w:r>
          </w:p>
        </w:tc>
        <w:tc>
          <w:tcPr>
            <w:tcW w:w="1170" w:type="dxa"/>
            <w:shd w:val="clear" w:color="auto" w:fill="auto"/>
            <w:tcMar>
              <w:top w:w="100" w:type="dxa"/>
              <w:left w:w="100" w:type="dxa"/>
              <w:bottom w:w="100" w:type="dxa"/>
              <w:right w:w="100" w:type="dxa"/>
            </w:tcMar>
          </w:tcPr>
          <w:p w14:paraId="7A015AB1" w14:textId="6BFCA335" w:rsidR="00DB3B84" w:rsidRPr="006F56EF" w:rsidRDefault="0060783C">
            <w:pPr>
              <w:spacing w:after="240" w:line="360" w:lineRule="auto"/>
              <w:jc w:val="both"/>
              <w:rPr>
                <w:rFonts w:hint="eastAsia"/>
                <w:color w:val="000000" w:themeColor="text1"/>
                <w:sz w:val="24"/>
                <w:szCs w:val="24"/>
                <w:highlight w:val="white"/>
                <w:lang w:eastAsia="zh-CN"/>
              </w:rPr>
            </w:pPr>
            <w:r w:rsidRPr="006F56EF">
              <w:rPr>
                <w:color w:val="000000" w:themeColor="text1"/>
                <w:sz w:val="24"/>
                <w:szCs w:val="24"/>
                <w:highlight w:val="white"/>
              </w:rPr>
              <w:t xml:space="preserve"> </w:t>
            </w:r>
            <w:r w:rsidR="0013566B">
              <w:rPr>
                <w:rFonts w:hint="eastAsia"/>
                <w:color w:val="000000" w:themeColor="text1"/>
                <w:sz w:val="24"/>
                <w:szCs w:val="24"/>
                <w:highlight w:val="white"/>
                <w:lang w:eastAsia="zh-CN"/>
              </w:rPr>
              <w:t>2</w:t>
            </w:r>
          </w:p>
        </w:tc>
      </w:tr>
      <w:tr w:rsidR="006F56EF" w:rsidRPr="006F56EF" w14:paraId="1007D702" w14:textId="77777777" w:rsidTr="006F56EF">
        <w:trPr>
          <w:trHeight w:val="2960"/>
          <w:jc w:val="center"/>
        </w:trPr>
        <w:tc>
          <w:tcPr>
            <w:tcW w:w="1845" w:type="dxa"/>
            <w:vMerge/>
            <w:shd w:val="clear" w:color="auto" w:fill="auto"/>
            <w:tcMar>
              <w:top w:w="100" w:type="dxa"/>
              <w:left w:w="100" w:type="dxa"/>
              <w:bottom w:w="100" w:type="dxa"/>
              <w:right w:w="100" w:type="dxa"/>
            </w:tcMar>
          </w:tcPr>
          <w:p w14:paraId="46A24175" w14:textId="77777777" w:rsidR="00DB3B84" w:rsidRPr="006F56EF" w:rsidRDefault="00DB3B84">
            <w:pPr>
              <w:spacing w:line="240" w:lineRule="auto"/>
              <w:rPr>
                <w:color w:val="000000" w:themeColor="text1"/>
              </w:rPr>
            </w:pPr>
          </w:p>
        </w:tc>
        <w:tc>
          <w:tcPr>
            <w:tcW w:w="705" w:type="dxa"/>
            <w:shd w:val="clear" w:color="auto" w:fill="auto"/>
            <w:tcMar>
              <w:top w:w="100" w:type="dxa"/>
              <w:left w:w="100" w:type="dxa"/>
              <w:bottom w:w="100" w:type="dxa"/>
              <w:right w:w="100" w:type="dxa"/>
            </w:tcMar>
            <w:vAlign w:val="center"/>
          </w:tcPr>
          <w:p w14:paraId="59B5ED6F"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5d</w:t>
            </w:r>
          </w:p>
        </w:tc>
        <w:tc>
          <w:tcPr>
            <w:tcW w:w="6990" w:type="dxa"/>
            <w:shd w:val="clear" w:color="auto" w:fill="auto"/>
            <w:tcMar>
              <w:top w:w="100" w:type="dxa"/>
              <w:left w:w="100" w:type="dxa"/>
              <w:bottom w:w="100" w:type="dxa"/>
              <w:right w:w="100" w:type="dxa"/>
            </w:tcMar>
          </w:tcPr>
          <w:p w14:paraId="3362A38D" w14:textId="77777777" w:rsidR="00DB3B84" w:rsidRPr="006F56EF" w:rsidRDefault="0060783C">
            <w:pPr>
              <w:spacing w:line="360" w:lineRule="auto"/>
              <w:jc w:val="both"/>
              <w:rPr>
                <w:color w:val="000000" w:themeColor="text1"/>
                <w:sz w:val="24"/>
                <w:szCs w:val="24"/>
              </w:rPr>
            </w:pPr>
            <w:r w:rsidRPr="006F56EF">
              <w:rPr>
                <w:color w:val="000000" w:themeColor="text1"/>
                <w:sz w:val="24"/>
                <w:szCs w:val="24"/>
              </w:rPr>
              <w:t>Participants</w:t>
            </w:r>
          </w:p>
          <w:p w14:paraId="6A292519" w14:textId="77777777" w:rsidR="00DB3B84" w:rsidRPr="006F56EF" w:rsidRDefault="0060783C">
            <w:pPr>
              <w:numPr>
                <w:ilvl w:val="0"/>
                <w:numId w:val="18"/>
              </w:numPr>
              <w:spacing w:line="360" w:lineRule="auto"/>
              <w:jc w:val="both"/>
              <w:rPr>
                <w:color w:val="000000" w:themeColor="text1"/>
                <w:sz w:val="24"/>
                <w:szCs w:val="24"/>
              </w:rPr>
            </w:pPr>
            <w:r w:rsidRPr="006F56EF">
              <w:rPr>
                <w:color w:val="000000" w:themeColor="text1"/>
                <w:sz w:val="24"/>
                <w:szCs w:val="24"/>
              </w:rPr>
              <w:t xml:space="preserve">Describe the relevant characteristics (e.g. demographics, comorbidities, </w:t>
            </w:r>
            <w:proofErr w:type="spellStart"/>
            <w:r w:rsidRPr="006F56EF">
              <w:rPr>
                <w:color w:val="000000" w:themeColor="text1"/>
                <w:sz w:val="24"/>
                <w:szCs w:val="24"/>
              </w:rPr>
              <w:t>tumour</w:t>
            </w:r>
            <w:proofErr w:type="spellEnd"/>
            <w:r w:rsidRPr="006F56EF">
              <w:rPr>
                <w:color w:val="000000" w:themeColor="text1"/>
                <w:sz w:val="24"/>
                <w:szCs w:val="24"/>
              </w:rPr>
              <w:t xml:space="preserve"> staging, smoking status) and if relevant, exposure(s) of the participants. </w:t>
            </w:r>
          </w:p>
          <w:p w14:paraId="478117DC" w14:textId="77777777" w:rsidR="00DB3B84" w:rsidRPr="006F56EF" w:rsidRDefault="0060783C">
            <w:pPr>
              <w:numPr>
                <w:ilvl w:val="0"/>
                <w:numId w:val="18"/>
              </w:numPr>
              <w:spacing w:line="360" w:lineRule="auto"/>
              <w:jc w:val="both"/>
              <w:rPr>
                <w:color w:val="000000" w:themeColor="text1"/>
                <w:sz w:val="24"/>
                <w:szCs w:val="24"/>
              </w:rPr>
            </w:pPr>
            <w:r w:rsidRPr="006F56EF">
              <w:rPr>
                <w:color w:val="000000" w:themeColor="text1"/>
                <w:sz w:val="24"/>
                <w:szCs w:val="24"/>
              </w:rPr>
              <w:t>Describe the method of participant recruitment, if relevant.</w:t>
            </w:r>
          </w:p>
          <w:p w14:paraId="3E7D1C5A" w14:textId="77777777" w:rsidR="00DB3B84" w:rsidRPr="006F56EF" w:rsidRDefault="0060783C">
            <w:pPr>
              <w:numPr>
                <w:ilvl w:val="0"/>
                <w:numId w:val="18"/>
              </w:numPr>
              <w:spacing w:line="360" w:lineRule="auto"/>
              <w:jc w:val="both"/>
              <w:rPr>
                <w:color w:val="000000" w:themeColor="text1"/>
                <w:sz w:val="24"/>
                <w:szCs w:val="24"/>
              </w:rPr>
            </w:pPr>
            <w:r w:rsidRPr="006F56EF">
              <w:rPr>
                <w:color w:val="000000" w:themeColor="text1"/>
                <w:sz w:val="24"/>
                <w:szCs w:val="24"/>
              </w:rPr>
              <w:t>State any subsequent inclusion or exclusion criteria, and how the participants were selected.</w:t>
            </w:r>
          </w:p>
          <w:p w14:paraId="60B582D5" w14:textId="77777777" w:rsidR="00DB3B84" w:rsidRPr="006F56EF" w:rsidRDefault="0060783C">
            <w:pPr>
              <w:numPr>
                <w:ilvl w:val="0"/>
                <w:numId w:val="18"/>
              </w:numPr>
              <w:spacing w:line="360" w:lineRule="auto"/>
              <w:jc w:val="both"/>
              <w:rPr>
                <w:color w:val="000000" w:themeColor="text1"/>
                <w:sz w:val="24"/>
                <w:szCs w:val="24"/>
              </w:rPr>
            </w:pPr>
            <w:r w:rsidRPr="006F56EF">
              <w:rPr>
                <w:color w:val="000000" w:themeColor="text1"/>
                <w:sz w:val="24"/>
                <w:szCs w:val="24"/>
              </w:rPr>
              <w:t>Methods used to ensure the de-identification of patient information.</w:t>
            </w:r>
          </w:p>
        </w:tc>
        <w:tc>
          <w:tcPr>
            <w:tcW w:w="1170" w:type="dxa"/>
            <w:shd w:val="clear" w:color="auto" w:fill="auto"/>
            <w:tcMar>
              <w:top w:w="100" w:type="dxa"/>
              <w:left w:w="100" w:type="dxa"/>
              <w:bottom w:w="100" w:type="dxa"/>
              <w:right w:w="100" w:type="dxa"/>
            </w:tcMar>
          </w:tcPr>
          <w:p w14:paraId="2E6912ED" w14:textId="560E0FE1" w:rsidR="00DB3B84" w:rsidRPr="006F56EF" w:rsidRDefault="0060783C">
            <w:pPr>
              <w:spacing w:after="240" w:line="360" w:lineRule="auto"/>
              <w:jc w:val="both"/>
              <w:rPr>
                <w:rFonts w:hint="eastAsia"/>
                <w:color w:val="000000" w:themeColor="text1"/>
                <w:sz w:val="24"/>
                <w:szCs w:val="24"/>
                <w:highlight w:val="white"/>
                <w:lang w:eastAsia="zh-CN"/>
              </w:rPr>
            </w:pPr>
            <w:r w:rsidRPr="006F56EF">
              <w:rPr>
                <w:color w:val="000000" w:themeColor="text1"/>
                <w:sz w:val="24"/>
                <w:szCs w:val="24"/>
                <w:highlight w:val="white"/>
              </w:rPr>
              <w:t xml:space="preserve"> </w:t>
            </w:r>
            <w:r w:rsidR="0013566B">
              <w:rPr>
                <w:rFonts w:hint="eastAsia"/>
                <w:color w:val="000000" w:themeColor="text1"/>
                <w:sz w:val="24"/>
                <w:szCs w:val="24"/>
                <w:highlight w:val="white"/>
                <w:lang w:eastAsia="zh-CN"/>
              </w:rPr>
              <w:t>2</w:t>
            </w:r>
          </w:p>
        </w:tc>
      </w:tr>
      <w:tr w:rsidR="006F56EF" w:rsidRPr="006F56EF" w14:paraId="062D9FB5" w14:textId="77777777" w:rsidTr="006F56EF">
        <w:trPr>
          <w:trHeight w:val="2600"/>
          <w:jc w:val="center"/>
        </w:trPr>
        <w:tc>
          <w:tcPr>
            <w:tcW w:w="1845" w:type="dxa"/>
            <w:vMerge/>
            <w:shd w:val="clear" w:color="auto" w:fill="auto"/>
            <w:tcMar>
              <w:top w:w="100" w:type="dxa"/>
              <w:left w:w="100" w:type="dxa"/>
              <w:bottom w:w="100" w:type="dxa"/>
              <w:right w:w="100" w:type="dxa"/>
            </w:tcMar>
          </w:tcPr>
          <w:p w14:paraId="17D01117" w14:textId="77777777" w:rsidR="00DB3B84" w:rsidRPr="006F56EF" w:rsidRDefault="00DB3B84">
            <w:pPr>
              <w:spacing w:line="240" w:lineRule="auto"/>
              <w:rPr>
                <w:color w:val="000000" w:themeColor="text1"/>
              </w:rPr>
            </w:pPr>
          </w:p>
        </w:tc>
        <w:tc>
          <w:tcPr>
            <w:tcW w:w="705" w:type="dxa"/>
            <w:shd w:val="clear" w:color="auto" w:fill="auto"/>
            <w:tcMar>
              <w:top w:w="100" w:type="dxa"/>
              <w:left w:w="100" w:type="dxa"/>
              <w:bottom w:w="100" w:type="dxa"/>
              <w:right w:w="100" w:type="dxa"/>
            </w:tcMar>
            <w:vAlign w:val="center"/>
          </w:tcPr>
          <w:p w14:paraId="242C5D06"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5e</w:t>
            </w:r>
          </w:p>
        </w:tc>
        <w:tc>
          <w:tcPr>
            <w:tcW w:w="6990" w:type="dxa"/>
            <w:shd w:val="clear" w:color="auto" w:fill="auto"/>
            <w:tcMar>
              <w:top w:w="100" w:type="dxa"/>
              <w:left w:w="100" w:type="dxa"/>
              <w:bottom w:w="100" w:type="dxa"/>
              <w:right w:w="100" w:type="dxa"/>
            </w:tcMar>
          </w:tcPr>
          <w:p w14:paraId="54F97576" w14:textId="77777777" w:rsidR="00DB3B84" w:rsidRPr="006F56EF" w:rsidRDefault="0060783C">
            <w:pPr>
              <w:spacing w:line="360" w:lineRule="auto"/>
              <w:jc w:val="both"/>
              <w:rPr>
                <w:color w:val="000000" w:themeColor="text1"/>
                <w:sz w:val="24"/>
                <w:szCs w:val="24"/>
              </w:rPr>
            </w:pPr>
            <w:r w:rsidRPr="006F56EF">
              <w:rPr>
                <w:color w:val="000000" w:themeColor="text1"/>
                <w:sz w:val="24"/>
                <w:szCs w:val="24"/>
              </w:rPr>
              <w:t xml:space="preserve">Pre-Intervention Patient </w:t>
            </w:r>
            <w:proofErr w:type="spellStart"/>
            <w:r w:rsidRPr="006F56EF">
              <w:rPr>
                <w:color w:val="000000" w:themeColor="text1"/>
                <w:sz w:val="24"/>
                <w:szCs w:val="24"/>
              </w:rPr>
              <w:t>Optimisation</w:t>
            </w:r>
            <w:proofErr w:type="spellEnd"/>
          </w:p>
          <w:p w14:paraId="011C183F" w14:textId="77777777" w:rsidR="00DB3B84" w:rsidRPr="006F56EF" w:rsidRDefault="0060783C">
            <w:pPr>
              <w:numPr>
                <w:ilvl w:val="0"/>
                <w:numId w:val="1"/>
              </w:numPr>
              <w:spacing w:line="360" w:lineRule="auto"/>
              <w:jc w:val="both"/>
              <w:rPr>
                <w:color w:val="000000" w:themeColor="text1"/>
                <w:sz w:val="24"/>
                <w:szCs w:val="24"/>
              </w:rPr>
            </w:pPr>
            <w:r w:rsidRPr="006F56EF">
              <w:rPr>
                <w:color w:val="000000" w:themeColor="text1"/>
                <w:sz w:val="24"/>
                <w:szCs w:val="24"/>
              </w:rPr>
              <w:t xml:space="preserve">Lifestyle (e.g. weight loss). </w:t>
            </w:r>
          </w:p>
          <w:p w14:paraId="2DDADD57" w14:textId="77777777" w:rsidR="00DB3B84" w:rsidRPr="006F56EF" w:rsidRDefault="0060783C">
            <w:pPr>
              <w:numPr>
                <w:ilvl w:val="0"/>
                <w:numId w:val="1"/>
              </w:numPr>
              <w:spacing w:line="360" w:lineRule="auto"/>
              <w:jc w:val="both"/>
              <w:rPr>
                <w:color w:val="000000" w:themeColor="text1"/>
                <w:sz w:val="24"/>
                <w:szCs w:val="24"/>
              </w:rPr>
            </w:pPr>
            <w:r w:rsidRPr="006F56EF">
              <w:rPr>
                <w:color w:val="000000" w:themeColor="text1"/>
                <w:sz w:val="24"/>
                <w:szCs w:val="24"/>
              </w:rPr>
              <w:t>Medication review (e.g. anticoagulation, oral hypoglycemics/insulin).</w:t>
            </w:r>
          </w:p>
          <w:p w14:paraId="406A0BC7" w14:textId="77777777" w:rsidR="00DB3B84" w:rsidRPr="006F56EF" w:rsidRDefault="0060783C">
            <w:pPr>
              <w:numPr>
                <w:ilvl w:val="0"/>
                <w:numId w:val="1"/>
              </w:numPr>
              <w:spacing w:line="360" w:lineRule="auto"/>
              <w:jc w:val="both"/>
              <w:rPr>
                <w:color w:val="000000" w:themeColor="text1"/>
                <w:sz w:val="24"/>
                <w:szCs w:val="24"/>
              </w:rPr>
            </w:pPr>
            <w:r w:rsidRPr="006F56EF">
              <w:rPr>
                <w:color w:val="000000" w:themeColor="text1"/>
                <w:sz w:val="24"/>
                <w:szCs w:val="24"/>
              </w:rPr>
              <w:t xml:space="preserve">Pre-surgical </w:t>
            </w:r>
            <w:proofErr w:type="spellStart"/>
            <w:r w:rsidRPr="006F56EF">
              <w:rPr>
                <w:color w:val="000000" w:themeColor="text1"/>
                <w:sz w:val="24"/>
                <w:szCs w:val="24"/>
              </w:rPr>
              <w:t>stabilisation</w:t>
            </w:r>
            <w:proofErr w:type="spellEnd"/>
            <w:r w:rsidRPr="006F56EF">
              <w:rPr>
                <w:color w:val="000000" w:themeColor="text1"/>
                <w:sz w:val="24"/>
                <w:szCs w:val="24"/>
              </w:rPr>
              <w:t>/preparation (e.g. treating hypothermia/hypovolemia/hypotension, ICU care for sepsis, nil by mouth, or enema).</w:t>
            </w:r>
          </w:p>
          <w:p w14:paraId="3F52A6F9" w14:textId="77777777" w:rsidR="00DB3B84" w:rsidRPr="006F56EF" w:rsidRDefault="0060783C">
            <w:pPr>
              <w:numPr>
                <w:ilvl w:val="0"/>
                <w:numId w:val="1"/>
              </w:numPr>
              <w:spacing w:line="360" w:lineRule="auto"/>
              <w:jc w:val="both"/>
              <w:rPr>
                <w:color w:val="000000" w:themeColor="text1"/>
                <w:sz w:val="24"/>
                <w:szCs w:val="24"/>
              </w:rPr>
            </w:pPr>
            <w:r w:rsidRPr="006F56EF">
              <w:rPr>
                <w:color w:val="000000" w:themeColor="text1"/>
                <w:sz w:val="24"/>
                <w:szCs w:val="24"/>
              </w:rPr>
              <w:t>Other (e.g. psychological support).</w:t>
            </w:r>
          </w:p>
        </w:tc>
        <w:tc>
          <w:tcPr>
            <w:tcW w:w="1170" w:type="dxa"/>
            <w:shd w:val="clear" w:color="auto" w:fill="auto"/>
            <w:tcMar>
              <w:top w:w="100" w:type="dxa"/>
              <w:left w:w="100" w:type="dxa"/>
              <w:bottom w:w="100" w:type="dxa"/>
              <w:right w:w="100" w:type="dxa"/>
            </w:tcMar>
          </w:tcPr>
          <w:p w14:paraId="60DC8029" w14:textId="74840CAB" w:rsidR="00DB3B84" w:rsidRPr="006F56EF" w:rsidRDefault="0060783C">
            <w:pPr>
              <w:spacing w:after="240" w:line="360" w:lineRule="auto"/>
              <w:jc w:val="both"/>
              <w:rPr>
                <w:rFonts w:hint="eastAsia"/>
                <w:color w:val="000000" w:themeColor="text1"/>
                <w:sz w:val="24"/>
                <w:szCs w:val="24"/>
                <w:highlight w:val="white"/>
                <w:lang w:eastAsia="zh-CN"/>
              </w:rPr>
            </w:pPr>
            <w:r w:rsidRPr="006F56EF">
              <w:rPr>
                <w:color w:val="000000" w:themeColor="text1"/>
                <w:sz w:val="24"/>
                <w:szCs w:val="24"/>
                <w:highlight w:val="white"/>
              </w:rPr>
              <w:t xml:space="preserve"> </w:t>
            </w:r>
            <w:r w:rsidR="0013566B">
              <w:rPr>
                <w:rFonts w:hint="eastAsia"/>
                <w:color w:val="000000" w:themeColor="text1"/>
                <w:sz w:val="24"/>
                <w:szCs w:val="24"/>
                <w:highlight w:val="white"/>
                <w:lang w:eastAsia="zh-CN"/>
              </w:rPr>
              <w:t>2</w:t>
            </w:r>
          </w:p>
        </w:tc>
      </w:tr>
      <w:tr w:rsidR="006F56EF" w:rsidRPr="006F56EF" w14:paraId="50FF36E2" w14:textId="77777777" w:rsidTr="006F56EF">
        <w:trPr>
          <w:trHeight w:val="1895"/>
          <w:jc w:val="center"/>
        </w:trPr>
        <w:tc>
          <w:tcPr>
            <w:tcW w:w="1845" w:type="dxa"/>
            <w:vMerge/>
            <w:shd w:val="clear" w:color="auto" w:fill="auto"/>
            <w:tcMar>
              <w:top w:w="100" w:type="dxa"/>
              <w:left w:w="100" w:type="dxa"/>
              <w:bottom w:w="100" w:type="dxa"/>
              <w:right w:w="100" w:type="dxa"/>
            </w:tcMar>
          </w:tcPr>
          <w:p w14:paraId="1F548B11" w14:textId="77777777" w:rsidR="00DB3B84" w:rsidRPr="006F56EF" w:rsidRDefault="00DB3B84">
            <w:pPr>
              <w:spacing w:line="240" w:lineRule="auto"/>
              <w:rPr>
                <w:color w:val="000000" w:themeColor="text1"/>
              </w:rPr>
            </w:pPr>
          </w:p>
        </w:tc>
        <w:tc>
          <w:tcPr>
            <w:tcW w:w="705" w:type="dxa"/>
            <w:shd w:val="clear" w:color="auto" w:fill="auto"/>
            <w:tcMar>
              <w:top w:w="100" w:type="dxa"/>
              <w:left w:w="100" w:type="dxa"/>
              <w:bottom w:w="100" w:type="dxa"/>
              <w:right w:w="100" w:type="dxa"/>
            </w:tcMar>
            <w:vAlign w:val="center"/>
          </w:tcPr>
          <w:p w14:paraId="0967DA61"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5f</w:t>
            </w:r>
          </w:p>
        </w:tc>
        <w:tc>
          <w:tcPr>
            <w:tcW w:w="6990" w:type="dxa"/>
            <w:shd w:val="clear" w:color="auto" w:fill="auto"/>
            <w:tcMar>
              <w:top w:w="100" w:type="dxa"/>
              <w:left w:w="100" w:type="dxa"/>
              <w:bottom w:w="100" w:type="dxa"/>
              <w:right w:w="100" w:type="dxa"/>
            </w:tcMar>
          </w:tcPr>
          <w:p w14:paraId="70316E7D" w14:textId="77777777" w:rsidR="00DB3B84" w:rsidRPr="006F56EF" w:rsidRDefault="0060783C">
            <w:pPr>
              <w:spacing w:line="360" w:lineRule="auto"/>
              <w:jc w:val="both"/>
              <w:rPr>
                <w:color w:val="000000" w:themeColor="text1"/>
                <w:sz w:val="24"/>
                <w:szCs w:val="24"/>
              </w:rPr>
            </w:pPr>
            <w:r w:rsidRPr="006F56EF">
              <w:rPr>
                <w:color w:val="000000" w:themeColor="text1"/>
                <w:sz w:val="24"/>
                <w:szCs w:val="24"/>
              </w:rPr>
              <w:t>Interventions</w:t>
            </w:r>
          </w:p>
          <w:p w14:paraId="3368948B" w14:textId="77777777" w:rsidR="00DB3B84" w:rsidRPr="006F56EF" w:rsidRDefault="0060783C">
            <w:pPr>
              <w:numPr>
                <w:ilvl w:val="0"/>
                <w:numId w:val="27"/>
              </w:numPr>
              <w:spacing w:line="360" w:lineRule="auto"/>
              <w:jc w:val="both"/>
              <w:rPr>
                <w:color w:val="000000" w:themeColor="text1"/>
                <w:sz w:val="24"/>
                <w:szCs w:val="24"/>
              </w:rPr>
            </w:pPr>
            <w:r w:rsidRPr="006F56EF">
              <w:rPr>
                <w:color w:val="000000" w:themeColor="text1"/>
                <w:sz w:val="24"/>
                <w:szCs w:val="24"/>
              </w:rPr>
              <w:t>Describe the type(s) of intervention(s) used (e.g. pharmacological, surgical, physiotherapy, psychological, preventative).</w:t>
            </w:r>
          </w:p>
          <w:p w14:paraId="4E1757F6" w14:textId="77777777" w:rsidR="00DB3B84" w:rsidRPr="006F56EF" w:rsidRDefault="0060783C">
            <w:pPr>
              <w:numPr>
                <w:ilvl w:val="0"/>
                <w:numId w:val="27"/>
              </w:numPr>
              <w:spacing w:line="360" w:lineRule="auto"/>
              <w:jc w:val="both"/>
              <w:rPr>
                <w:color w:val="000000" w:themeColor="text1"/>
                <w:sz w:val="24"/>
                <w:szCs w:val="24"/>
              </w:rPr>
            </w:pPr>
            <w:r w:rsidRPr="006F56EF">
              <w:rPr>
                <w:color w:val="000000" w:themeColor="text1"/>
                <w:sz w:val="24"/>
                <w:szCs w:val="24"/>
              </w:rPr>
              <w:t>Describe any concurrent treatments (e.g. antibiotics, analgesia, antiemetics, venous thromboembolism prophylaxis).</w:t>
            </w:r>
          </w:p>
        </w:tc>
        <w:tc>
          <w:tcPr>
            <w:tcW w:w="1170" w:type="dxa"/>
            <w:shd w:val="clear" w:color="auto" w:fill="auto"/>
            <w:tcMar>
              <w:top w:w="100" w:type="dxa"/>
              <w:left w:w="100" w:type="dxa"/>
              <w:bottom w:w="100" w:type="dxa"/>
              <w:right w:w="100" w:type="dxa"/>
            </w:tcMar>
          </w:tcPr>
          <w:p w14:paraId="70964C6F" w14:textId="200421CB" w:rsidR="00DB3B84" w:rsidRPr="006F56EF" w:rsidRDefault="0060783C">
            <w:pPr>
              <w:spacing w:after="240" w:line="360" w:lineRule="auto"/>
              <w:jc w:val="both"/>
              <w:rPr>
                <w:rFonts w:hint="eastAsia"/>
                <w:color w:val="000000" w:themeColor="text1"/>
                <w:sz w:val="24"/>
                <w:szCs w:val="24"/>
                <w:highlight w:val="white"/>
                <w:lang w:eastAsia="zh-CN"/>
              </w:rPr>
            </w:pPr>
            <w:r w:rsidRPr="006F56EF">
              <w:rPr>
                <w:color w:val="000000" w:themeColor="text1"/>
                <w:sz w:val="24"/>
                <w:szCs w:val="24"/>
                <w:highlight w:val="white"/>
              </w:rPr>
              <w:t xml:space="preserve"> </w:t>
            </w:r>
            <w:r w:rsidR="0013566B">
              <w:rPr>
                <w:rFonts w:hint="eastAsia"/>
                <w:color w:val="000000" w:themeColor="text1"/>
                <w:sz w:val="24"/>
                <w:szCs w:val="24"/>
                <w:highlight w:val="white"/>
                <w:lang w:eastAsia="zh-CN"/>
              </w:rPr>
              <w:t>2</w:t>
            </w:r>
          </w:p>
        </w:tc>
      </w:tr>
      <w:tr w:rsidR="006F56EF" w:rsidRPr="006F56EF" w14:paraId="043C6B10" w14:textId="77777777" w:rsidTr="006F56EF">
        <w:trPr>
          <w:trHeight w:val="599"/>
          <w:jc w:val="center"/>
        </w:trPr>
        <w:tc>
          <w:tcPr>
            <w:tcW w:w="1845" w:type="dxa"/>
            <w:vMerge/>
            <w:shd w:val="clear" w:color="auto" w:fill="auto"/>
            <w:tcMar>
              <w:top w:w="100" w:type="dxa"/>
              <w:left w:w="100" w:type="dxa"/>
              <w:bottom w:w="100" w:type="dxa"/>
              <w:right w:w="100" w:type="dxa"/>
            </w:tcMar>
          </w:tcPr>
          <w:p w14:paraId="69E95FFB" w14:textId="77777777" w:rsidR="00DB3B84" w:rsidRPr="006F56EF" w:rsidRDefault="00DB3B84">
            <w:pPr>
              <w:spacing w:line="240" w:lineRule="auto"/>
              <w:rPr>
                <w:color w:val="000000" w:themeColor="text1"/>
              </w:rPr>
            </w:pPr>
          </w:p>
        </w:tc>
        <w:tc>
          <w:tcPr>
            <w:tcW w:w="705" w:type="dxa"/>
            <w:shd w:val="clear" w:color="auto" w:fill="auto"/>
            <w:tcMar>
              <w:top w:w="100" w:type="dxa"/>
              <w:left w:w="100" w:type="dxa"/>
              <w:bottom w:w="100" w:type="dxa"/>
              <w:right w:w="100" w:type="dxa"/>
            </w:tcMar>
            <w:vAlign w:val="center"/>
          </w:tcPr>
          <w:p w14:paraId="3913FEE5"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5g</w:t>
            </w:r>
          </w:p>
        </w:tc>
        <w:tc>
          <w:tcPr>
            <w:tcW w:w="6990" w:type="dxa"/>
            <w:shd w:val="clear" w:color="auto" w:fill="auto"/>
            <w:tcMar>
              <w:top w:w="100" w:type="dxa"/>
              <w:left w:w="100" w:type="dxa"/>
              <w:bottom w:w="100" w:type="dxa"/>
              <w:right w:w="100" w:type="dxa"/>
            </w:tcMar>
          </w:tcPr>
          <w:p w14:paraId="4F266172" w14:textId="77777777" w:rsidR="00DB3B84" w:rsidRPr="006F56EF" w:rsidRDefault="0060783C">
            <w:pPr>
              <w:spacing w:line="360" w:lineRule="auto"/>
              <w:jc w:val="both"/>
              <w:rPr>
                <w:color w:val="000000" w:themeColor="text1"/>
                <w:sz w:val="24"/>
                <w:szCs w:val="24"/>
              </w:rPr>
            </w:pPr>
            <w:r w:rsidRPr="006F56EF">
              <w:rPr>
                <w:color w:val="000000" w:themeColor="text1"/>
                <w:sz w:val="24"/>
                <w:szCs w:val="24"/>
              </w:rPr>
              <w:t>Intervention Details</w:t>
            </w:r>
          </w:p>
          <w:p w14:paraId="0E752C7B" w14:textId="77777777" w:rsidR="00DB3B84" w:rsidRPr="006F56EF" w:rsidRDefault="0060783C">
            <w:pPr>
              <w:numPr>
                <w:ilvl w:val="0"/>
                <w:numId w:val="2"/>
              </w:numPr>
              <w:spacing w:line="360" w:lineRule="auto"/>
              <w:jc w:val="both"/>
              <w:rPr>
                <w:color w:val="000000" w:themeColor="text1"/>
                <w:sz w:val="24"/>
                <w:szCs w:val="24"/>
              </w:rPr>
            </w:pPr>
            <w:r w:rsidRPr="006F56EF">
              <w:rPr>
                <w:color w:val="000000" w:themeColor="text1"/>
                <w:sz w:val="24"/>
                <w:szCs w:val="24"/>
              </w:rPr>
              <w:t>Describe the rationale behind the treatment offered, how it was performed and time to intervention.</w:t>
            </w:r>
          </w:p>
          <w:p w14:paraId="40382AE6" w14:textId="77777777" w:rsidR="00DB3B84" w:rsidRPr="006F56EF" w:rsidRDefault="0060783C">
            <w:pPr>
              <w:numPr>
                <w:ilvl w:val="0"/>
                <w:numId w:val="2"/>
              </w:numPr>
              <w:spacing w:line="360" w:lineRule="auto"/>
              <w:jc w:val="both"/>
              <w:rPr>
                <w:color w:val="000000" w:themeColor="text1"/>
                <w:sz w:val="24"/>
                <w:szCs w:val="24"/>
              </w:rPr>
            </w:pPr>
            <w:r w:rsidRPr="006F56EF">
              <w:rPr>
                <w:color w:val="000000" w:themeColor="text1"/>
                <w:sz w:val="24"/>
                <w:szCs w:val="24"/>
              </w:rPr>
              <w:t xml:space="preserve">For pharmacological therapies, include information on the formulation, dosage, strength, route, and duration. </w:t>
            </w:r>
          </w:p>
          <w:p w14:paraId="45D28695" w14:textId="77777777" w:rsidR="00DB3B84" w:rsidRPr="006F56EF" w:rsidRDefault="0060783C">
            <w:pPr>
              <w:numPr>
                <w:ilvl w:val="0"/>
                <w:numId w:val="2"/>
              </w:numPr>
              <w:spacing w:line="360" w:lineRule="auto"/>
              <w:jc w:val="both"/>
              <w:rPr>
                <w:color w:val="000000" w:themeColor="text1"/>
                <w:sz w:val="24"/>
                <w:szCs w:val="24"/>
              </w:rPr>
            </w:pPr>
            <w:r w:rsidRPr="006F56EF">
              <w:rPr>
                <w:color w:val="000000" w:themeColor="text1"/>
                <w:sz w:val="24"/>
                <w:szCs w:val="24"/>
              </w:rPr>
              <w:t xml:space="preserve">For surgery, include details such as </w:t>
            </w:r>
            <w:proofErr w:type="spellStart"/>
            <w:r w:rsidRPr="006F56EF">
              <w:rPr>
                <w:color w:val="000000" w:themeColor="text1"/>
                <w:sz w:val="24"/>
                <w:szCs w:val="24"/>
              </w:rPr>
              <w:t>anaesthesia</w:t>
            </w:r>
            <w:proofErr w:type="spellEnd"/>
            <w:r w:rsidRPr="006F56EF">
              <w:rPr>
                <w:color w:val="000000" w:themeColor="text1"/>
                <w:sz w:val="24"/>
                <w:szCs w:val="24"/>
              </w:rPr>
              <w:t xml:space="preserve">, patient position, preparation used, use of other relevant equipment, sutures, devices, and surgical stage. </w:t>
            </w:r>
          </w:p>
          <w:p w14:paraId="3881D17B" w14:textId="77777777" w:rsidR="00DB3B84" w:rsidRPr="006F56EF" w:rsidRDefault="0060783C">
            <w:pPr>
              <w:numPr>
                <w:ilvl w:val="0"/>
                <w:numId w:val="2"/>
              </w:numPr>
              <w:spacing w:line="360" w:lineRule="auto"/>
              <w:jc w:val="both"/>
              <w:rPr>
                <w:color w:val="000000" w:themeColor="text1"/>
                <w:sz w:val="24"/>
                <w:szCs w:val="24"/>
              </w:rPr>
            </w:pPr>
            <w:r w:rsidRPr="006F56EF">
              <w:rPr>
                <w:color w:val="000000" w:themeColor="text1"/>
                <w:sz w:val="24"/>
                <w:szCs w:val="24"/>
              </w:rPr>
              <w:t>The degree of novelty for a surgical technique/device should be mentioned (e.g. 'first in human' or 'first in this context').</w:t>
            </w:r>
          </w:p>
          <w:p w14:paraId="674E1CDE" w14:textId="77777777" w:rsidR="00DB3B84" w:rsidRPr="006F56EF" w:rsidRDefault="0060783C">
            <w:pPr>
              <w:numPr>
                <w:ilvl w:val="0"/>
                <w:numId w:val="2"/>
              </w:numPr>
              <w:spacing w:line="360" w:lineRule="auto"/>
              <w:jc w:val="both"/>
              <w:rPr>
                <w:color w:val="000000" w:themeColor="text1"/>
                <w:sz w:val="24"/>
                <w:szCs w:val="24"/>
              </w:rPr>
            </w:pPr>
            <w:r w:rsidRPr="006F56EF">
              <w:rPr>
                <w:color w:val="000000" w:themeColor="text1"/>
                <w:sz w:val="24"/>
                <w:szCs w:val="24"/>
              </w:rPr>
              <w:t>Medical devices should have manufacturer and model specifically mentioned.</w:t>
            </w:r>
          </w:p>
        </w:tc>
        <w:tc>
          <w:tcPr>
            <w:tcW w:w="1170" w:type="dxa"/>
            <w:shd w:val="clear" w:color="auto" w:fill="auto"/>
            <w:tcMar>
              <w:top w:w="100" w:type="dxa"/>
              <w:left w:w="100" w:type="dxa"/>
              <w:bottom w:w="100" w:type="dxa"/>
              <w:right w:w="100" w:type="dxa"/>
            </w:tcMar>
          </w:tcPr>
          <w:p w14:paraId="3AB671E6" w14:textId="59911EFE" w:rsidR="00DB3B84" w:rsidRPr="006F56EF" w:rsidRDefault="0060783C">
            <w:pPr>
              <w:spacing w:after="240" w:line="360" w:lineRule="auto"/>
              <w:jc w:val="both"/>
              <w:rPr>
                <w:rFonts w:hint="eastAsia"/>
                <w:color w:val="000000" w:themeColor="text1"/>
                <w:sz w:val="24"/>
                <w:szCs w:val="24"/>
                <w:highlight w:val="white"/>
                <w:lang w:eastAsia="zh-CN"/>
              </w:rPr>
            </w:pPr>
            <w:r w:rsidRPr="006F56EF">
              <w:rPr>
                <w:color w:val="000000" w:themeColor="text1"/>
                <w:sz w:val="24"/>
                <w:szCs w:val="24"/>
                <w:highlight w:val="white"/>
              </w:rPr>
              <w:t xml:space="preserve"> </w:t>
            </w:r>
            <w:r w:rsidR="0013566B">
              <w:rPr>
                <w:rFonts w:hint="eastAsia"/>
                <w:color w:val="000000" w:themeColor="text1"/>
                <w:sz w:val="24"/>
                <w:szCs w:val="24"/>
                <w:highlight w:val="white"/>
                <w:lang w:eastAsia="zh-CN"/>
              </w:rPr>
              <w:t>2</w:t>
            </w:r>
          </w:p>
        </w:tc>
      </w:tr>
      <w:tr w:rsidR="006F56EF" w:rsidRPr="006F56EF" w14:paraId="57DC941A" w14:textId="77777777" w:rsidTr="006F56EF">
        <w:trPr>
          <w:trHeight w:val="2235"/>
          <w:jc w:val="center"/>
        </w:trPr>
        <w:tc>
          <w:tcPr>
            <w:tcW w:w="1845" w:type="dxa"/>
            <w:vMerge/>
            <w:shd w:val="clear" w:color="auto" w:fill="auto"/>
            <w:tcMar>
              <w:top w:w="100" w:type="dxa"/>
              <w:left w:w="100" w:type="dxa"/>
              <w:bottom w:w="100" w:type="dxa"/>
              <w:right w:w="100" w:type="dxa"/>
            </w:tcMar>
          </w:tcPr>
          <w:p w14:paraId="1CE3E482" w14:textId="77777777" w:rsidR="00DB3B84" w:rsidRPr="006F56EF" w:rsidRDefault="00DB3B84">
            <w:pPr>
              <w:spacing w:line="240" w:lineRule="auto"/>
              <w:rPr>
                <w:color w:val="000000" w:themeColor="text1"/>
              </w:rPr>
            </w:pPr>
          </w:p>
        </w:tc>
        <w:tc>
          <w:tcPr>
            <w:tcW w:w="705" w:type="dxa"/>
            <w:shd w:val="clear" w:color="auto" w:fill="auto"/>
            <w:tcMar>
              <w:top w:w="100" w:type="dxa"/>
              <w:left w:w="100" w:type="dxa"/>
              <w:bottom w:w="100" w:type="dxa"/>
              <w:right w:w="100" w:type="dxa"/>
            </w:tcMar>
            <w:vAlign w:val="center"/>
          </w:tcPr>
          <w:p w14:paraId="6DC222B2"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5h</w:t>
            </w:r>
          </w:p>
        </w:tc>
        <w:tc>
          <w:tcPr>
            <w:tcW w:w="6990" w:type="dxa"/>
            <w:shd w:val="clear" w:color="auto" w:fill="auto"/>
            <w:tcMar>
              <w:top w:w="100" w:type="dxa"/>
              <w:left w:w="100" w:type="dxa"/>
              <w:bottom w:w="100" w:type="dxa"/>
              <w:right w:w="100" w:type="dxa"/>
            </w:tcMar>
          </w:tcPr>
          <w:p w14:paraId="4BB9EDD7" w14:textId="77777777" w:rsidR="00DB3B84" w:rsidRPr="006F56EF" w:rsidRDefault="0060783C">
            <w:pPr>
              <w:spacing w:line="360" w:lineRule="auto"/>
              <w:rPr>
                <w:color w:val="000000" w:themeColor="text1"/>
                <w:sz w:val="24"/>
                <w:szCs w:val="24"/>
              </w:rPr>
            </w:pPr>
            <w:r w:rsidRPr="006F56EF">
              <w:rPr>
                <w:color w:val="000000" w:themeColor="text1"/>
                <w:sz w:val="24"/>
                <w:szCs w:val="24"/>
              </w:rPr>
              <w:t>Operator Details</w:t>
            </w:r>
          </w:p>
          <w:p w14:paraId="36E62F97" w14:textId="77777777" w:rsidR="00DB3B84" w:rsidRPr="006F56EF" w:rsidRDefault="0060783C">
            <w:pPr>
              <w:numPr>
                <w:ilvl w:val="0"/>
                <w:numId w:val="10"/>
              </w:numPr>
              <w:spacing w:line="360" w:lineRule="auto"/>
              <w:rPr>
                <w:color w:val="000000" w:themeColor="text1"/>
                <w:sz w:val="24"/>
                <w:szCs w:val="24"/>
              </w:rPr>
            </w:pPr>
            <w:r w:rsidRPr="006F56EF">
              <w:rPr>
                <w:color w:val="000000" w:themeColor="text1"/>
                <w:sz w:val="24"/>
                <w:szCs w:val="24"/>
              </w:rPr>
              <w:t xml:space="preserve">Where applicable, include operator experience and position on the learning curve, any relevant training, and </w:t>
            </w:r>
            <w:proofErr w:type="spellStart"/>
            <w:r w:rsidRPr="006F56EF">
              <w:rPr>
                <w:color w:val="000000" w:themeColor="text1"/>
                <w:sz w:val="24"/>
                <w:szCs w:val="24"/>
              </w:rPr>
              <w:t>specialisation</w:t>
            </w:r>
            <w:proofErr w:type="spellEnd"/>
            <w:r w:rsidRPr="006F56EF">
              <w:rPr>
                <w:color w:val="000000" w:themeColor="text1"/>
                <w:sz w:val="24"/>
                <w:szCs w:val="24"/>
              </w:rPr>
              <w:t xml:space="preserve"> (e.g. ‘junior trainee with three years of surgical specialty training in Plastic Surgery and seven similar cases completed previously under direct supervision’).</w:t>
            </w:r>
          </w:p>
        </w:tc>
        <w:tc>
          <w:tcPr>
            <w:tcW w:w="1170" w:type="dxa"/>
            <w:shd w:val="clear" w:color="auto" w:fill="auto"/>
            <w:tcMar>
              <w:top w:w="100" w:type="dxa"/>
              <w:left w:w="100" w:type="dxa"/>
              <w:bottom w:w="100" w:type="dxa"/>
              <w:right w:w="100" w:type="dxa"/>
            </w:tcMar>
          </w:tcPr>
          <w:p w14:paraId="37BC8F92" w14:textId="2F5EE398" w:rsidR="00DB3B84" w:rsidRPr="006F56EF" w:rsidRDefault="0060783C">
            <w:pPr>
              <w:spacing w:after="240" w:line="360" w:lineRule="auto"/>
              <w:jc w:val="both"/>
              <w:rPr>
                <w:rFonts w:hint="eastAsia"/>
                <w:color w:val="000000" w:themeColor="text1"/>
                <w:sz w:val="24"/>
                <w:szCs w:val="24"/>
                <w:highlight w:val="white"/>
                <w:lang w:eastAsia="zh-CN"/>
              </w:rPr>
            </w:pPr>
            <w:r w:rsidRPr="006F56EF">
              <w:rPr>
                <w:color w:val="000000" w:themeColor="text1"/>
                <w:sz w:val="24"/>
                <w:szCs w:val="24"/>
                <w:highlight w:val="white"/>
              </w:rPr>
              <w:t xml:space="preserve"> </w:t>
            </w:r>
            <w:r w:rsidR="0013566B">
              <w:rPr>
                <w:rFonts w:hint="eastAsia"/>
                <w:color w:val="000000" w:themeColor="text1"/>
                <w:sz w:val="24"/>
                <w:szCs w:val="24"/>
                <w:highlight w:val="white"/>
                <w:lang w:eastAsia="zh-CN"/>
              </w:rPr>
              <w:t>2</w:t>
            </w:r>
          </w:p>
        </w:tc>
      </w:tr>
      <w:tr w:rsidR="006F56EF" w:rsidRPr="006F56EF" w14:paraId="45229951" w14:textId="77777777" w:rsidTr="006F56EF">
        <w:trPr>
          <w:trHeight w:val="2600"/>
          <w:jc w:val="center"/>
        </w:trPr>
        <w:tc>
          <w:tcPr>
            <w:tcW w:w="1845" w:type="dxa"/>
            <w:vMerge/>
            <w:shd w:val="clear" w:color="auto" w:fill="auto"/>
            <w:tcMar>
              <w:top w:w="100" w:type="dxa"/>
              <w:left w:w="100" w:type="dxa"/>
              <w:bottom w:w="100" w:type="dxa"/>
              <w:right w:w="100" w:type="dxa"/>
            </w:tcMar>
          </w:tcPr>
          <w:p w14:paraId="442A8EE6" w14:textId="77777777" w:rsidR="00DB3B84" w:rsidRPr="006F56EF" w:rsidRDefault="00DB3B84">
            <w:pPr>
              <w:spacing w:line="240" w:lineRule="auto"/>
              <w:rPr>
                <w:color w:val="000000" w:themeColor="text1"/>
              </w:rPr>
            </w:pPr>
          </w:p>
        </w:tc>
        <w:tc>
          <w:tcPr>
            <w:tcW w:w="705" w:type="dxa"/>
            <w:shd w:val="clear" w:color="auto" w:fill="auto"/>
            <w:tcMar>
              <w:top w:w="100" w:type="dxa"/>
              <w:left w:w="100" w:type="dxa"/>
              <w:bottom w:w="100" w:type="dxa"/>
              <w:right w:w="100" w:type="dxa"/>
            </w:tcMar>
            <w:vAlign w:val="center"/>
          </w:tcPr>
          <w:p w14:paraId="2FB8E526"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5i</w:t>
            </w:r>
          </w:p>
        </w:tc>
        <w:tc>
          <w:tcPr>
            <w:tcW w:w="6990" w:type="dxa"/>
            <w:shd w:val="clear" w:color="auto" w:fill="auto"/>
            <w:tcMar>
              <w:top w:w="100" w:type="dxa"/>
              <w:left w:w="100" w:type="dxa"/>
              <w:bottom w:w="100" w:type="dxa"/>
              <w:right w:w="100" w:type="dxa"/>
            </w:tcMar>
          </w:tcPr>
          <w:p w14:paraId="633BA33E" w14:textId="77777777" w:rsidR="00DB3B84" w:rsidRPr="006F56EF" w:rsidRDefault="0060783C">
            <w:pPr>
              <w:spacing w:line="360" w:lineRule="auto"/>
              <w:jc w:val="both"/>
              <w:rPr>
                <w:color w:val="000000" w:themeColor="text1"/>
                <w:sz w:val="24"/>
                <w:szCs w:val="24"/>
              </w:rPr>
            </w:pPr>
            <w:r w:rsidRPr="006F56EF">
              <w:rPr>
                <w:color w:val="000000" w:themeColor="text1"/>
                <w:sz w:val="24"/>
                <w:szCs w:val="24"/>
              </w:rPr>
              <w:t>Quality Control</w:t>
            </w:r>
          </w:p>
          <w:p w14:paraId="01F26375" w14:textId="77777777" w:rsidR="00DB3B84" w:rsidRPr="006F56EF" w:rsidRDefault="0060783C">
            <w:pPr>
              <w:numPr>
                <w:ilvl w:val="0"/>
                <w:numId w:val="14"/>
              </w:numPr>
              <w:spacing w:line="360" w:lineRule="auto"/>
              <w:jc w:val="both"/>
              <w:rPr>
                <w:color w:val="000000" w:themeColor="text1"/>
                <w:sz w:val="24"/>
                <w:szCs w:val="24"/>
              </w:rPr>
            </w:pPr>
            <w:r w:rsidRPr="006F56EF">
              <w:rPr>
                <w:color w:val="000000" w:themeColor="text1"/>
                <w:sz w:val="24"/>
                <w:szCs w:val="24"/>
              </w:rPr>
              <w:t>What measures were taken to reduce inter- or intra-operator/operation variation, to ensure quality, and to maintain consistency between cases (e.g. independent observers, lymph node counts, standard surgical technique).</w:t>
            </w:r>
          </w:p>
          <w:p w14:paraId="4ADE427D" w14:textId="77777777" w:rsidR="00DB3B84" w:rsidRPr="006F56EF" w:rsidRDefault="0060783C">
            <w:pPr>
              <w:numPr>
                <w:ilvl w:val="0"/>
                <w:numId w:val="14"/>
              </w:numPr>
              <w:spacing w:line="360" w:lineRule="auto"/>
              <w:jc w:val="both"/>
              <w:rPr>
                <w:color w:val="000000" w:themeColor="text1"/>
                <w:sz w:val="24"/>
                <w:szCs w:val="24"/>
              </w:rPr>
            </w:pPr>
            <w:r w:rsidRPr="006F56EF">
              <w:rPr>
                <w:color w:val="000000" w:themeColor="text1"/>
                <w:sz w:val="24"/>
                <w:szCs w:val="24"/>
              </w:rPr>
              <w:t>State any specific disparities between cases.</w:t>
            </w:r>
          </w:p>
        </w:tc>
        <w:tc>
          <w:tcPr>
            <w:tcW w:w="1170" w:type="dxa"/>
            <w:shd w:val="clear" w:color="auto" w:fill="auto"/>
            <w:tcMar>
              <w:top w:w="100" w:type="dxa"/>
              <w:left w:w="100" w:type="dxa"/>
              <w:bottom w:w="100" w:type="dxa"/>
              <w:right w:w="100" w:type="dxa"/>
            </w:tcMar>
          </w:tcPr>
          <w:p w14:paraId="4BA99E16" w14:textId="2D2F0449" w:rsidR="00DB3B84" w:rsidRPr="006F56EF" w:rsidRDefault="0060783C">
            <w:pPr>
              <w:spacing w:after="240" w:line="360" w:lineRule="auto"/>
              <w:jc w:val="both"/>
              <w:rPr>
                <w:rFonts w:hint="eastAsia"/>
                <w:color w:val="000000" w:themeColor="text1"/>
                <w:sz w:val="24"/>
                <w:szCs w:val="24"/>
                <w:highlight w:val="white"/>
                <w:lang w:eastAsia="zh-CN"/>
              </w:rPr>
            </w:pPr>
            <w:r w:rsidRPr="006F56EF">
              <w:rPr>
                <w:color w:val="000000" w:themeColor="text1"/>
                <w:sz w:val="24"/>
                <w:szCs w:val="24"/>
                <w:highlight w:val="white"/>
              </w:rPr>
              <w:t xml:space="preserve"> </w:t>
            </w:r>
            <w:r w:rsidR="0013566B">
              <w:rPr>
                <w:rFonts w:hint="eastAsia"/>
                <w:color w:val="000000" w:themeColor="text1"/>
                <w:sz w:val="24"/>
                <w:szCs w:val="24"/>
                <w:highlight w:val="white"/>
                <w:lang w:eastAsia="zh-CN"/>
              </w:rPr>
              <w:t>2-3</w:t>
            </w:r>
          </w:p>
        </w:tc>
      </w:tr>
      <w:tr w:rsidR="006F56EF" w:rsidRPr="006F56EF" w14:paraId="481684E5" w14:textId="77777777" w:rsidTr="006F56EF">
        <w:trPr>
          <w:trHeight w:val="2960"/>
          <w:jc w:val="center"/>
        </w:trPr>
        <w:tc>
          <w:tcPr>
            <w:tcW w:w="1845" w:type="dxa"/>
            <w:vMerge/>
            <w:shd w:val="clear" w:color="auto" w:fill="auto"/>
            <w:tcMar>
              <w:top w:w="100" w:type="dxa"/>
              <w:left w:w="100" w:type="dxa"/>
              <w:bottom w:w="100" w:type="dxa"/>
              <w:right w:w="100" w:type="dxa"/>
            </w:tcMar>
          </w:tcPr>
          <w:p w14:paraId="5B60A4C5" w14:textId="77777777" w:rsidR="00DB3B84" w:rsidRPr="006F56EF" w:rsidRDefault="00DB3B84">
            <w:pPr>
              <w:spacing w:line="240" w:lineRule="auto"/>
              <w:rPr>
                <w:color w:val="000000" w:themeColor="text1"/>
              </w:rPr>
            </w:pPr>
          </w:p>
        </w:tc>
        <w:tc>
          <w:tcPr>
            <w:tcW w:w="705" w:type="dxa"/>
            <w:shd w:val="clear" w:color="auto" w:fill="auto"/>
            <w:tcMar>
              <w:top w:w="100" w:type="dxa"/>
              <w:left w:w="100" w:type="dxa"/>
              <w:bottom w:w="100" w:type="dxa"/>
              <w:right w:w="100" w:type="dxa"/>
            </w:tcMar>
            <w:vAlign w:val="center"/>
          </w:tcPr>
          <w:p w14:paraId="259E0C6F"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5j</w:t>
            </w:r>
          </w:p>
        </w:tc>
        <w:tc>
          <w:tcPr>
            <w:tcW w:w="6990" w:type="dxa"/>
            <w:shd w:val="clear" w:color="auto" w:fill="auto"/>
            <w:tcMar>
              <w:top w:w="100" w:type="dxa"/>
              <w:left w:w="100" w:type="dxa"/>
              <w:bottom w:w="100" w:type="dxa"/>
              <w:right w:w="100" w:type="dxa"/>
            </w:tcMar>
          </w:tcPr>
          <w:p w14:paraId="3B4FC342" w14:textId="77777777" w:rsidR="00DB3B84" w:rsidRPr="006F56EF" w:rsidRDefault="0060783C">
            <w:pPr>
              <w:spacing w:line="360" w:lineRule="auto"/>
              <w:jc w:val="both"/>
              <w:rPr>
                <w:color w:val="000000" w:themeColor="text1"/>
                <w:sz w:val="24"/>
                <w:szCs w:val="24"/>
              </w:rPr>
            </w:pPr>
            <w:r w:rsidRPr="006F56EF">
              <w:rPr>
                <w:color w:val="000000" w:themeColor="text1"/>
                <w:sz w:val="24"/>
                <w:szCs w:val="24"/>
              </w:rPr>
              <w:t>Follow-Up</w:t>
            </w:r>
          </w:p>
          <w:p w14:paraId="7E029902" w14:textId="77777777" w:rsidR="00DB3B84" w:rsidRPr="006F56EF" w:rsidRDefault="0060783C">
            <w:pPr>
              <w:numPr>
                <w:ilvl w:val="0"/>
                <w:numId w:val="24"/>
              </w:numPr>
              <w:spacing w:line="360" w:lineRule="auto"/>
              <w:jc w:val="both"/>
              <w:rPr>
                <w:color w:val="000000" w:themeColor="text1"/>
                <w:sz w:val="24"/>
                <w:szCs w:val="24"/>
              </w:rPr>
            </w:pPr>
            <w:r w:rsidRPr="006F56EF">
              <w:rPr>
                <w:color w:val="000000" w:themeColor="text1"/>
                <w:sz w:val="24"/>
                <w:szCs w:val="24"/>
              </w:rPr>
              <w:t>When (e.g. how long after discharge, frequency, maximum follow-up length at the time of submission).</w:t>
            </w:r>
          </w:p>
          <w:p w14:paraId="44B4E05B" w14:textId="77777777" w:rsidR="00DB3B84" w:rsidRPr="006F56EF" w:rsidRDefault="0060783C">
            <w:pPr>
              <w:numPr>
                <w:ilvl w:val="0"/>
                <w:numId w:val="24"/>
              </w:numPr>
              <w:spacing w:line="360" w:lineRule="auto"/>
              <w:jc w:val="both"/>
              <w:rPr>
                <w:color w:val="000000" w:themeColor="text1"/>
                <w:sz w:val="24"/>
                <w:szCs w:val="24"/>
              </w:rPr>
            </w:pPr>
            <w:r w:rsidRPr="006F56EF">
              <w:rPr>
                <w:color w:val="000000" w:themeColor="text1"/>
                <w:sz w:val="24"/>
                <w:szCs w:val="24"/>
              </w:rPr>
              <w:t>Where (e.g. home via video consultation, primary care, secondary care).</w:t>
            </w:r>
          </w:p>
          <w:p w14:paraId="6A0FDBFF" w14:textId="77777777" w:rsidR="00DB3B84" w:rsidRPr="006F56EF" w:rsidRDefault="0060783C">
            <w:pPr>
              <w:numPr>
                <w:ilvl w:val="0"/>
                <w:numId w:val="24"/>
              </w:numPr>
              <w:spacing w:line="360" w:lineRule="auto"/>
              <w:jc w:val="both"/>
              <w:rPr>
                <w:color w:val="000000" w:themeColor="text1"/>
                <w:sz w:val="24"/>
                <w:szCs w:val="24"/>
              </w:rPr>
            </w:pPr>
            <w:r w:rsidRPr="006F56EF">
              <w:rPr>
                <w:color w:val="000000" w:themeColor="text1"/>
                <w:sz w:val="24"/>
                <w:szCs w:val="24"/>
              </w:rPr>
              <w:t>How (e.g. telephone consultation, clinical examination, blood tests, imaging).</w:t>
            </w:r>
          </w:p>
          <w:p w14:paraId="7D77B6C6" w14:textId="77777777" w:rsidR="00DB3B84" w:rsidRPr="006F56EF" w:rsidRDefault="0060783C">
            <w:pPr>
              <w:numPr>
                <w:ilvl w:val="0"/>
                <w:numId w:val="24"/>
              </w:numPr>
              <w:spacing w:line="360" w:lineRule="auto"/>
              <w:jc w:val="both"/>
              <w:rPr>
                <w:color w:val="000000" w:themeColor="text1"/>
                <w:sz w:val="24"/>
                <w:szCs w:val="24"/>
              </w:rPr>
            </w:pPr>
            <w:r w:rsidRPr="006F56EF">
              <w:rPr>
                <w:color w:val="000000" w:themeColor="text1"/>
                <w:sz w:val="24"/>
                <w:szCs w:val="24"/>
              </w:rPr>
              <w:t>Any specific long-term surveillance requirements (e.g. imaging surveillance of endovascular aneurysm repair or clinical exam/ultrasound of regional lymph nodes for skin cancer).</w:t>
            </w:r>
          </w:p>
          <w:p w14:paraId="74ABD4C5" w14:textId="77777777" w:rsidR="00DB3B84" w:rsidRPr="006F56EF" w:rsidRDefault="0060783C">
            <w:pPr>
              <w:numPr>
                <w:ilvl w:val="0"/>
                <w:numId w:val="24"/>
              </w:numPr>
              <w:spacing w:line="360" w:lineRule="auto"/>
              <w:jc w:val="both"/>
              <w:rPr>
                <w:color w:val="000000" w:themeColor="text1"/>
                <w:sz w:val="24"/>
                <w:szCs w:val="24"/>
              </w:rPr>
            </w:pPr>
            <w:r w:rsidRPr="006F56EF">
              <w:rPr>
                <w:color w:val="000000" w:themeColor="text1"/>
                <w:sz w:val="24"/>
                <w:szCs w:val="24"/>
              </w:rPr>
              <w:t>Any specific post-operative instructions (e.g. post-operative medications, targeted physiotherapy, psychological therapy).</w:t>
            </w:r>
          </w:p>
          <w:p w14:paraId="7F0E79BB" w14:textId="77777777" w:rsidR="00DB3B84" w:rsidRPr="006F56EF" w:rsidRDefault="0060783C">
            <w:pPr>
              <w:numPr>
                <w:ilvl w:val="0"/>
                <w:numId w:val="24"/>
              </w:numPr>
              <w:spacing w:line="360" w:lineRule="auto"/>
              <w:jc w:val="both"/>
              <w:rPr>
                <w:color w:val="000000" w:themeColor="text1"/>
                <w:sz w:val="24"/>
                <w:szCs w:val="24"/>
              </w:rPr>
            </w:pPr>
            <w:r w:rsidRPr="006F56EF">
              <w:rPr>
                <w:color w:val="000000" w:themeColor="text1"/>
                <w:sz w:val="24"/>
                <w:szCs w:val="24"/>
              </w:rPr>
              <w:t>State if any participants were lost to follow-up and why.</w:t>
            </w:r>
          </w:p>
        </w:tc>
        <w:tc>
          <w:tcPr>
            <w:tcW w:w="1170" w:type="dxa"/>
            <w:shd w:val="clear" w:color="auto" w:fill="auto"/>
            <w:tcMar>
              <w:top w:w="100" w:type="dxa"/>
              <w:left w:w="100" w:type="dxa"/>
              <w:bottom w:w="100" w:type="dxa"/>
              <w:right w:w="100" w:type="dxa"/>
            </w:tcMar>
          </w:tcPr>
          <w:p w14:paraId="6960F7FD" w14:textId="7FC43FB4" w:rsidR="00DB3B84" w:rsidRPr="006F56EF" w:rsidRDefault="0060783C">
            <w:pPr>
              <w:spacing w:after="240" w:line="360" w:lineRule="auto"/>
              <w:jc w:val="both"/>
              <w:rPr>
                <w:rFonts w:hint="eastAsia"/>
                <w:color w:val="000000" w:themeColor="text1"/>
                <w:sz w:val="24"/>
                <w:szCs w:val="24"/>
                <w:highlight w:val="white"/>
                <w:lang w:eastAsia="zh-CN"/>
              </w:rPr>
            </w:pPr>
            <w:r w:rsidRPr="006F56EF">
              <w:rPr>
                <w:color w:val="000000" w:themeColor="text1"/>
                <w:sz w:val="24"/>
                <w:szCs w:val="24"/>
                <w:highlight w:val="white"/>
              </w:rPr>
              <w:t xml:space="preserve"> </w:t>
            </w:r>
            <w:r w:rsidR="0013566B">
              <w:rPr>
                <w:rFonts w:hint="eastAsia"/>
                <w:color w:val="000000" w:themeColor="text1"/>
                <w:sz w:val="24"/>
                <w:szCs w:val="24"/>
                <w:highlight w:val="white"/>
                <w:lang w:eastAsia="zh-CN"/>
              </w:rPr>
              <w:t>3</w:t>
            </w:r>
          </w:p>
        </w:tc>
      </w:tr>
      <w:tr w:rsidR="006F56EF" w:rsidRPr="006F56EF" w14:paraId="5FEB36D9" w14:textId="77777777" w:rsidTr="006F56EF">
        <w:trPr>
          <w:trHeight w:val="1830"/>
          <w:jc w:val="center"/>
        </w:trPr>
        <w:tc>
          <w:tcPr>
            <w:tcW w:w="1845" w:type="dxa"/>
            <w:vMerge w:val="restart"/>
            <w:shd w:val="clear" w:color="auto" w:fill="FFFFFF"/>
            <w:tcMar>
              <w:top w:w="100" w:type="dxa"/>
              <w:left w:w="100" w:type="dxa"/>
              <w:bottom w:w="100" w:type="dxa"/>
              <w:right w:w="100" w:type="dxa"/>
            </w:tcMar>
          </w:tcPr>
          <w:p w14:paraId="22F512D2" w14:textId="77777777" w:rsidR="00DB3B84" w:rsidRPr="006F56EF" w:rsidRDefault="0060783C">
            <w:pPr>
              <w:spacing w:after="240" w:line="360" w:lineRule="auto"/>
              <w:jc w:val="both"/>
              <w:rPr>
                <w:b/>
                <w:color w:val="000000" w:themeColor="text1"/>
                <w:sz w:val="24"/>
                <w:szCs w:val="24"/>
              </w:rPr>
            </w:pPr>
            <w:r w:rsidRPr="006F56EF">
              <w:rPr>
                <w:b/>
                <w:color w:val="000000" w:themeColor="text1"/>
                <w:sz w:val="24"/>
                <w:szCs w:val="24"/>
              </w:rPr>
              <w:t>Results</w:t>
            </w:r>
          </w:p>
          <w:p w14:paraId="2EDFBCA9" w14:textId="77777777" w:rsidR="00DB3B84" w:rsidRPr="006F56EF" w:rsidRDefault="0060783C">
            <w:pPr>
              <w:spacing w:after="240" w:line="360" w:lineRule="auto"/>
              <w:jc w:val="both"/>
              <w:rPr>
                <w:b/>
                <w:color w:val="000000" w:themeColor="text1"/>
                <w:sz w:val="24"/>
                <w:szCs w:val="24"/>
              </w:rPr>
            </w:pPr>
            <w:r w:rsidRPr="006F56EF">
              <w:rPr>
                <w:b/>
                <w:color w:val="000000" w:themeColor="text1"/>
                <w:sz w:val="24"/>
                <w:szCs w:val="24"/>
              </w:rPr>
              <w:t xml:space="preserve"> </w:t>
            </w:r>
          </w:p>
        </w:tc>
        <w:tc>
          <w:tcPr>
            <w:tcW w:w="705" w:type="dxa"/>
            <w:shd w:val="clear" w:color="auto" w:fill="auto"/>
            <w:tcMar>
              <w:top w:w="100" w:type="dxa"/>
              <w:left w:w="100" w:type="dxa"/>
              <w:bottom w:w="100" w:type="dxa"/>
              <w:right w:w="100" w:type="dxa"/>
            </w:tcMar>
            <w:vAlign w:val="center"/>
          </w:tcPr>
          <w:p w14:paraId="585565FA" w14:textId="77777777" w:rsidR="00DB3B84" w:rsidRPr="006F56EF" w:rsidRDefault="0060783C">
            <w:pPr>
              <w:spacing w:line="360" w:lineRule="auto"/>
              <w:rPr>
                <w:b/>
                <w:color w:val="000000" w:themeColor="text1"/>
                <w:sz w:val="24"/>
                <w:szCs w:val="24"/>
                <w:highlight w:val="white"/>
              </w:rPr>
            </w:pPr>
            <w:r w:rsidRPr="006F56EF">
              <w:rPr>
                <w:b/>
                <w:color w:val="000000" w:themeColor="text1"/>
                <w:sz w:val="24"/>
                <w:szCs w:val="24"/>
                <w:highlight w:val="white"/>
              </w:rPr>
              <w:t>6a</w:t>
            </w:r>
          </w:p>
        </w:tc>
        <w:tc>
          <w:tcPr>
            <w:tcW w:w="6990" w:type="dxa"/>
            <w:shd w:val="clear" w:color="auto" w:fill="auto"/>
            <w:tcMar>
              <w:top w:w="100" w:type="dxa"/>
              <w:left w:w="100" w:type="dxa"/>
              <w:bottom w:w="100" w:type="dxa"/>
              <w:right w:w="100" w:type="dxa"/>
            </w:tcMar>
          </w:tcPr>
          <w:p w14:paraId="5F3605B4" w14:textId="77777777" w:rsidR="00DB3B84" w:rsidRPr="006F56EF" w:rsidRDefault="0060783C">
            <w:pPr>
              <w:spacing w:line="360" w:lineRule="auto"/>
              <w:jc w:val="both"/>
              <w:rPr>
                <w:color w:val="000000" w:themeColor="text1"/>
                <w:sz w:val="24"/>
                <w:szCs w:val="24"/>
              </w:rPr>
            </w:pPr>
            <w:r w:rsidRPr="006F56EF">
              <w:rPr>
                <w:color w:val="000000" w:themeColor="text1"/>
                <w:sz w:val="24"/>
                <w:szCs w:val="24"/>
              </w:rPr>
              <w:t>Participants</w:t>
            </w:r>
          </w:p>
          <w:p w14:paraId="3685BB15" w14:textId="77777777" w:rsidR="00DB3B84" w:rsidRPr="006F56EF" w:rsidRDefault="0060783C">
            <w:pPr>
              <w:numPr>
                <w:ilvl w:val="0"/>
                <w:numId w:val="28"/>
              </w:numPr>
              <w:spacing w:line="360" w:lineRule="auto"/>
              <w:jc w:val="both"/>
              <w:rPr>
                <w:color w:val="000000" w:themeColor="text1"/>
                <w:sz w:val="24"/>
                <w:szCs w:val="24"/>
              </w:rPr>
            </w:pPr>
            <w:r w:rsidRPr="006F56EF">
              <w:rPr>
                <w:color w:val="000000" w:themeColor="text1"/>
                <w:sz w:val="24"/>
                <w:szCs w:val="24"/>
              </w:rPr>
              <w:t xml:space="preserve">Please state the number of patients involved, the patient characteristics (e.g. demographics, comorbidities, smoking status, and if applicable, </w:t>
            </w:r>
            <w:proofErr w:type="spellStart"/>
            <w:r w:rsidRPr="006F56EF">
              <w:rPr>
                <w:color w:val="000000" w:themeColor="text1"/>
                <w:sz w:val="24"/>
                <w:szCs w:val="24"/>
              </w:rPr>
              <w:t>tumour</w:t>
            </w:r>
            <w:proofErr w:type="spellEnd"/>
            <w:r w:rsidRPr="006F56EF">
              <w:rPr>
                <w:color w:val="000000" w:themeColor="text1"/>
                <w:sz w:val="24"/>
                <w:szCs w:val="24"/>
              </w:rPr>
              <w:t xml:space="preserve"> staging (e.g. TNM)).</w:t>
            </w:r>
          </w:p>
        </w:tc>
        <w:tc>
          <w:tcPr>
            <w:tcW w:w="1170" w:type="dxa"/>
            <w:shd w:val="clear" w:color="auto" w:fill="auto"/>
            <w:tcMar>
              <w:top w:w="100" w:type="dxa"/>
              <w:left w:w="100" w:type="dxa"/>
              <w:bottom w:w="100" w:type="dxa"/>
              <w:right w:w="100" w:type="dxa"/>
            </w:tcMar>
          </w:tcPr>
          <w:p w14:paraId="4366F5A9" w14:textId="68A08C3E" w:rsidR="00DB3B84" w:rsidRPr="006F56EF" w:rsidRDefault="0060783C">
            <w:pPr>
              <w:spacing w:after="240" w:line="360" w:lineRule="auto"/>
              <w:jc w:val="both"/>
              <w:rPr>
                <w:rFonts w:hint="eastAsia"/>
                <w:color w:val="000000" w:themeColor="text1"/>
                <w:sz w:val="24"/>
                <w:szCs w:val="24"/>
                <w:highlight w:val="white"/>
                <w:lang w:eastAsia="zh-CN"/>
              </w:rPr>
            </w:pPr>
            <w:r w:rsidRPr="006F56EF">
              <w:rPr>
                <w:color w:val="000000" w:themeColor="text1"/>
                <w:sz w:val="24"/>
                <w:szCs w:val="24"/>
                <w:highlight w:val="white"/>
              </w:rPr>
              <w:t xml:space="preserve"> </w:t>
            </w:r>
            <w:r w:rsidR="0013566B">
              <w:rPr>
                <w:rFonts w:hint="eastAsia"/>
                <w:color w:val="000000" w:themeColor="text1"/>
                <w:sz w:val="24"/>
                <w:szCs w:val="24"/>
                <w:highlight w:val="white"/>
                <w:lang w:eastAsia="zh-CN"/>
              </w:rPr>
              <w:t>3-4</w:t>
            </w:r>
          </w:p>
        </w:tc>
      </w:tr>
      <w:tr w:rsidR="006F56EF" w:rsidRPr="006F56EF" w14:paraId="40D67AB0" w14:textId="77777777" w:rsidTr="006F56EF">
        <w:trPr>
          <w:trHeight w:val="2240"/>
          <w:jc w:val="center"/>
        </w:trPr>
        <w:tc>
          <w:tcPr>
            <w:tcW w:w="1845" w:type="dxa"/>
            <w:vMerge/>
            <w:shd w:val="clear" w:color="auto" w:fill="FFFFFF"/>
            <w:tcMar>
              <w:top w:w="100" w:type="dxa"/>
              <w:left w:w="100" w:type="dxa"/>
              <w:bottom w:w="100" w:type="dxa"/>
              <w:right w:w="100" w:type="dxa"/>
            </w:tcMar>
          </w:tcPr>
          <w:p w14:paraId="5DA41698" w14:textId="77777777" w:rsidR="00DB3B84" w:rsidRPr="006F56EF" w:rsidRDefault="00DB3B84">
            <w:pPr>
              <w:spacing w:line="240" w:lineRule="auto"/>
              <w:jc w:val="both"/>
              <w:rPr>
                <w:b/>
                <w:color w:val="000000" w:themeColor="text1"/>
                <w:sz w:val="24"/>
                <w:szCs w:val="24"/>
              </w:rPr>
            </w:pPr>
          </w:p>
        </w:tc>
        <w:tc>
          <w:tcPr>
            <w:tcW w:w="705" w:type="dxa"/>
            <w:shd w:val="clear" w:color="auto" w:fill="auto"/>
            <w:tcMar>
              <w:top w:w="100" w:type="dxa"/>
              <w:left w:w="100" w:type="dxa"/>
              <w:bottom w:w="100" w:type="dxa"/>
              <w:right w:w="100" w:type="dxa"/>
            </w:tcMar>
            <w:vAlign w:val="center"/>
          </w:tcPr>
          <w:p w14:paraId="7B03B768"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6b</w:t>
            </w:r>
          </w:p>
        </w:tc>
        <w:tc>
          <w:tcPr>
            <w:tcW w:w="6990" w:type="dxa"/>
            <w:shd w:val="clear" w:color="auto" w:fill="auto"/>
            <w:tcMar>
              <w:top w:w="100" w:type="dxa"/>
              <w:left w:w="100" w:type="dxa"/>
              <w:bottom w:w="100" w:type="dxa"/>
              <w:right w:w="100" w:type="dxa"/>
            </w:tcMar>
          </w:tcPr>
          <w:p w14:paraId="58A00A17" w14:textId="77777777" w:rsidR="00DB3B84" w:rsidRPr="006F56EF" w:rsidRDefault="0060783C">
            <w:pPr>
              <w:spacing w:line="360" w:lineRule="auto"/>
              <w:rPr>
                <w:color w:val="000000" w:themeColor="text1"/>
                <w:sz w:val="24"/>
                <w:szCs w:val="24"/>
              </w:rPr>
            </w:pPr>
            <w:r w:rsidRPr="006F56EF">
              <w:rPr>
                <w:color w:val="000000" w:themeColor="text1"/>
                <w:sz w:val="24"/>
                <w:szCs w:val="24"/>
              </w:rPr>
              <w:t>Deviation from the Initial Management Plan</w:t>
            </w:r>
          </w:p>
          <w:p w14:paraId="0EAFF132" w14:textId="77777777" w:rsidR="00DB3B84" w:rsidRPr="006F56EF" w:rsidRDefault="0060783C">
            <w:pPr>
              <w:numPr>
                <w:ilvl w:val="0"/>
                <w:numId w:val="19"/>
              </w:numPr>
              <w:spacing w:line="360" w:lineRule="auto"/>
              <w:rPr>
                <w:color w:val="000000" w:themeColor="text1"/>
                <w:sz w:val="24"/>
                <w:szCs w:val="24"/>
              </w:rPr>
            </w:pPr>
            <w:r w:rsidRPr="006F56EF">
              <w:rPr>
                <w:color w:val="000000" w:themeColor="text1"/>
                <w:sz w:val="24"/>
                <w:szCs w:val="24"/>
              </w:rPr>
              <w:t>State if there were any changes in the planned intervention(s) (e.g. what was changed and why).</w:t>
            </w:r>
          </w:p>
          <w:p w14:paraId="0EC4C0AB" w14:textId="77777777" w:rsidR="00DB3B84" w:rsidRPr="006F56EF" w:rsidRDefault="0060783C" w:rsidP="0076601B">
            <w:pPr>
              <w:numPr>
                <w:ilvl w:val="0"/>
                <w:numId w:val="19"/>
              </w:numPr>
              <w:spacing w:line="360" w:lineRule="auto"/>
              <w:ind w:left="714" w:hanging="357"/>
              <w:rPr>
                <w:color w:val="000000" w:themeColor="text1"/>
                <w:sz w:val="24"/>
                <w:szCs w:val="24"/>
              </w:rPr>
            </w:pPr>
            <w:r w:rsidRPr="006F56EF">
              <w:rPr>
                <w:color w:val="000000" w:themeColor="text1"/>
                <w:sz w:val="24"/>
                <w:szCs w:val="24"/>
              </w:rPr>
              <w:t>Please include a suitable schematic diagram if appropriate.</w:t>
            </w:r>
          </w:p>
        </w:tc>
        <w:tc>
          <w:tcPr>
            <w:tcW w:w="1170" w:type="dxa"/>
            <w:shd w:val="clear" w:color="auto" w:fill="auto"/>
            <w:tcMar>
              <w:top w:w="100" w:type="dxa"/>
              <w:left w:w="100" w:type="dxa"/>
              <w:bottom w:w="100" w:type="dxa"/>
              <w:right w:w="100" w:type="dxa"/>
            </w:tcMar>
          </w:tcPr>
          <w:p w14:paraId="2D2007C2" w14:textId="1AA0FE8B" w:rsidR="00DB3B84" w:rsidRPr="006F56EF" w:rsidRDefault="0013566B">
            <w:pPr>
              <w:spacing w:after="240" w:line="360" w:lineRule="auto"/>
              <w:jc w:val="both"/>
              <w:rPr>
                <w:rFonts w:hint="eastAsia"/>
                <w:color w:val="000000" w:themeColor="text1"/>
                <w:sz w:val="24"/>
                <w:szCs w:val="24"/>
                <w:highlight w:val="white"/>
                <w:lang w:eastAsia="zh-CN"/>
              </w:rPr>
            </w:pPr>
            <w:r>
              <w:rPr>
                <w:rFonts w:hint="eastAsia"/>
                <w:color w:val="000000" w:themeColor="text1"/>
                <w:sz w:val="24"/>
                <w:szCs w:val="24"/>
                <w:highlight w:val="white"/>
                <w:lang w:eastAsia="zh-CN"/>
              </w:rPr>
              <w:t>3-4</w:t>
            </w:r>
          </w:p>
        </w:tc>
      </w:tr>
      <w:tr w:rsidR="006F56EF" w:rsidRPr="006F56EF" w14:paraId="4CE21128" w14:textId="77777777" w:rsidTr="006F56EF">
        <w:trPr>
          <w:trHeight w:val="1032"/>
          <w:jc w:val="center"/>
        </w:trPr>
        <w:tc>
          <w:tcPr>
            <w:tcW w:w="1845" w:type="dxa"/>
            <w:vMerge/>
            <w:shd w:val="clear" w:color="auto" w:fill="auto"/>
            <w:tcMar>
              <w:top w:w="100" w:type="dxa"/>
              <w:left w:w="100" w:type="dxa"/>
              <w:bottom w:w="100" w:type="dxa"/>
              <w:right w:w="100" w:type="dxa"/>
            </w:tcMar>
          </w:tcPr>
          <w:p w14:paraId="7F2D8A46" w14:textId="77777777" w:rsidR="00DB3B84" w:rsidRPr="006F56EF" w:rsidRDefault="00DB3B84">
            <w:pPr>
              <w:spacing w:line="240" w:lineRule="auto"/>
              <w:rPr>
                <w:color w:val="000000" w:themeColor="text1"/>
              </w:rPr>
            </w:pPr>
          </w:p>
        </w:tc>
        <w:tc>
          <w:tcPr>
            <w:tcW w:w="705" w:type="dxa"/>
            <w:shd w:val="clear" w:color="auto" w:fill="auto"/>
            <w:tcMar>
              <w:top w:w="100" w:type="dxa"/>
              <w:left w:w="100" w:type="dxa"/>
              <w:bottom w:w="100" w:type="dxa"/>
              <w:right w:w="100" w:type="dxa"/>
            </w:tcMar>
            <w:vAlign w:val="center"/>
          </w:tcPr>
          <w:p w14:paraId="111EA58E"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6c</w:t>
            </w:r>
          </w:p>
        </w:tc>
        <w:tc>
          <w:tcPr>
            <w:tcW w:w="6990" w:type="dxa"/>
            <w:shd w:val="clear" w:color="auto" w:fill="auto"/>
            <w:tcMar>
              <w:top w:w="100" w:type="dxa"/>
              <w:left w:w="100" w:type="dxa"/>
              <w:bottom w:w="100" w:type="dxa"/>
              <w:right w:w="100" w:type="dxa"/>
            </w:tcMar>
          </w:tcPr>
          <w:p w14:paraId="5FC1F174" w14:textId="77777777" w:rsidR="00DB3B84" w:rsidRPr="006F56EF" w:rsidRDefault="0060783C">
            <w:pPr>
              <w:spacing w:line="360" w:lineRule="auto"/>
              <w:jc w:val="both"/>
              <w:rPr>
                <w:color w:val="000000" w:themeColor="text1"/>
                <w:sz w:val="24"/>
                <w:szCs w:val="24"/>
              </w:rPr>
            </w:pPr>
            <w:r w:rsidRPr="006F56EF">
              <w:rPr>
                <w:color w:val="000000" w:themeColor="text1"/>
                <w:sz w:val="24"/>
                <w:szCs w:val="24"/>
              </w:rPr>
              <w:t>Outcomes and Follow-Up</w:t>
            </w:r>
          </w:p>
          <w:p w14:paraId="2E58EA2D" w14:textId="77777777" w:rsidR="00DB3B84" w:rsidRPr="006F56EF" w:rsidRDefault="0060783C">
            <w:pPr>
              <w:numPr>
                <w:ilvl w:val="0"/>
                <w:numId w:val="34"/>
              </w:numPr>
              <w:spacing w:line="360" w:lineRule="auto"/>
              <w:jc w:val="both"/>
              <w:rPr>
                <w:color w:val="000000" w:themeColor="text1"/>
                <w:sz w:val="24"/>
                <w:szCs w:val="24"/>
              </w:rPr>
            </w:pPr>
            <w:r w:rsidRPr="006F56EF">
              <w:rPr>
                <w:color w:val="000000" w:themeColor="text1"/>
                <w:sz w:val="24"/>
                <w:szCs w:val="24"/>
              </w:rPr>
              <w:t>Expected versus attained clinical outcome as assessed by the clinician. Reference literature used to inform expected outcomes.</w:t>
            </w:r>
          </w:p>
          <w:p w14:paraId="241C7D91" w14:textId="77777777" w:rsidR="00DB3B84" w:rsidRPr="006F56EF" w:rsidRDefault="0060783C">
            <w:pPr>
              <w:numPr>
                <w:ilvl w:val="0"/>
                <w:numId w:val="34"/>
              </w:numPr>
              <w:spacing w:line="360" w:lineRule="auto"/>
              <w:jc w:val="both"/>
              <w:rPr>
                <w:color w:val="000000" w:themeColor="text1"/>
                <w:sz w:val="24"/>
                <w:szCs w:val="24"/>
              </w:rPr>
            </w:pPr>
            <w:r w:rsidRPr="006F56EF">
              <w:rPr>
                <w:color w:val="000000" w:themeColor="text1"/>
                <w:sz w:val="24"/>
                <w:szCs w:val="24"/>
              </w:rPr>
              <w:t>When appropriate, include patient-reported measures (e.g. questionnaires including quality-of-life scales).</w:t>
            </w:r>
          </w:p>
          <w:p w14:paraId="7409E682" w14:textId="77777777" w:rsidR="00DB3B84" w:rsidRPr="006F56EF" w:rsidRDefault="0060783C">
            <w:pPr>
              <w:numPr>
                <w:ilvl w:val="0"/>
                <w:numId w:val="34"/>
              </w:numPr>
              <w:spacing w:line="360" w:lineRule="auto"/>
              <w:jc w:val="both"/>
              <w:rPr>
                <w:color w:val="000000" w:themeColor="text1"/>
                <w:sz w:val="24"/>
                <w:szCs w:val="24"/>
              </w:rPr>
            </w:pPr>
            <w:r w:rsidRPr="006F56EF">
              <w:rPr>
                <w:color w:val="000000" w:themeColor="text1"/>
                <w:sz w:val="24"/>
                <w:szCs w:val="24"/>
              </w:rPr>
              <w:t>Describe and explain the percentage of patients lost to follow-up.</w:t>
            </w:r>
          </w:p>
        </w:tc>
        <w:tc>
          <w:tcPr>
            <w:tcW w:w="1170" w:type="dxa"/>
            <w:shd w:val="clear" w:color="auto" w:fill="auto"/>
            <w:tcMar>
              <w:top w:w="100" w:type="dxa"/>
              <w:left w:w="100" w:type="dxa"/>
              <w:bottom w:w="100" w:type="dxa"/>
              <w:right w:w="100" w:type="dxa"/>
            </w:tcMar>
          </w:tcPr>
          <w:p w14:paraId="3ADD0A54" w14:textId="342FB2C7" w:rsidR="00DB3B84" w:rsidRPr="006F56EF" w:rsidRDefault="0060783C">
            <w:pPr>
              <w:spacing w:after="240" w:line="360" w:lineRule="auto"/>
              <w:jc w:val="both"/>
              <w:rPr>
                <w:rFonts w:hint="eastAsia"/>
                <w:color w:val="000000" w:themeColor="text1"/>
                <w:sz w:val="24"/>
                <w:szCs w:val="24"/>
                <w:highlight w:val="white"/>
                <w:lang w:eastAsia="zh-CN"/>
              </w:rPr>
            </w:pPr>
            <w:r w:rsidRPr="006F56EF">
              <w:rPr>
                <w:color w:val="000000" w:themeColor="text1"/>
                <w:sz w:val="24"/>
                <w:szCs w:val="24"/>
                <w:highlight w:val="white"/>
              </w:rPr>
              <w:t xml:space="preserve"> </w:t>
            </w:r>
            <w:r w:rsidR="0013566B">
              <w:rPr>
                <w:rFonts w:hint="eastAsia"/>
                <w:color w:val="000000" w:themeColor="text1"/>
                <w:sz w:val="24"/>
                <w:szCs w:val="24"/>
                <w:highlight w:val="white"/>
                <w:lang w:eastAsia="zh-CN"/>
              </w:rPr>
              <w:t>3-4</w:t>
            </w:r>
          </w:p>
        </w:tc>
      </w:tr>
      <w:tr w:rsidR="006F56EF" w:rsidRPr="006F56EF" w14:paraId="7BB0B4D7" w14:textId="77777777" w:rsidTr="006F56EF">
        <w:trPr>
          <w:trHeight w:val="771"/>
          <w:jc w:val="center"/>
        </w:trPr>
        <w:tc>
          <w:tcPr>
            <w:tcW w:w="1845" w:type="dxa"/>
            <w:vMerge/>
            <w:shd w:val="clear" w:color="auto" w:fill="auto"/>
            <w:tcMar>
              <w:top w:w="100" w:type="dxa"/>
              <w:left w:w="100" w:type="dxa"/>
              <w:bottom w:w="100" w:type="dxa"/>
              <w:right w:w="100" w:type="dxa"/>
            </w:tcMar>
          </w:tcPr>
          <w:p w14:paraId="17B900CD" w14:textId="77777777" w:rsidR="00DB3B84" w:rsidRPr="006F56EF" w:rsidRDefault="00DB3B84">
            <w:pPr>
              <w:spacing w:line="240" w:lineRule="auto"/>
              <w:rPr>
                <w:color w:val="000000" w:themeColor="text1"/>
              </w:rPr>
            </w:pPr>
          </w:p>
        </w:tc>
        <w:tc>
          <w:tcPr>
            <w:tcW w:w="705" w:type="dxa"/>
            <w:shd w:val="clear" w:color="auto" w:fill="auto"/>
            <w:tcMar>
              <w:top w:w="100" w:type="dxa"/>
              <w:left w:w="100" w:type="dxa"/>
              <w:bottom w:w="100" w:type="dxa"/>
              <w:right w:w="100" w:type="dxa"/>
            </w:tcMar>
            <w:vAlign w:val="center"/>
          </w:tcPr>
          <w:p w14:paraId="2F608713"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6d</w:t>
            </w:r>
          </w:p>
        </w:tc>
        <w:tc>
          <w:tcPr>
            <w:tcW w:w="6990" w:type="dxa"/>
            <w:shd w:val="clear" w:color="auto" w:fill="auto"/>
            <w:tcMar>
              <w:top w:w="100" w:type="dxa"/>
              <w:left w:w="100" w:type="dxa"/>
              <w:bottom w:w="100" w:type="dxa"/>
              <w:right w:w="100" w:type="dxa"/>
            </w:tcMar>
          </w:tcPr>
          <w:p w14:paraId="252AAC23" w14:textId="77777777" w:rsidR="00DB3B84" w:rsidRPr="006F56EF" w:rsidRDefault="0060783C">
            <w:pPr>
              <w:spacing w:line="360" w:lineRule="auto"/>
              <w:jc w:val="both"/>
              <w:rPr>
                <w:color w:val="000000" w:themeColor="text1"/>
                <w:sz w:val="24"/>
                <w:szCs w:val="24"/>
              </w:rPr>
            </w:pPr>
            <w:r w:rsidRPr="006F56EF">
              <w:rPr>
                <w:color w:val="000000" w:themeColor="text1"/>
                <w:sz w:val="24"/>
                <w:szCs w:val="24"/>
              </w:rPr>
              <w:t>Intervention Adherence and Compliance</w:t>
            </w:r>
          </w:p>
          <w:p w14:paraId="711A7216" w14:textId="77777777" w:rsidR="00DB3B84" w:rsidRPr="006F56EF" w:rsidRDefault="0060783C">
            <w:pPr>
              <w:numPr>
                <w:ilvl w:val="0"/>
                <w:numId w:val="20"/>
              </w:numPr>
              <w:spacing w:line="360" w:lineRule="auto"/>
              <w:jc w:val="both"/>
              <w:rPr>
                <w:color w:val="000000" w:themeColor="text1"/>
                <w:sz w:val="24"/>
                <w:szCs w:val="24"/>
              </w:rPr>
            </w:pPr>
            <w:r w:rsidRPr="006F56EF">
              <w:rPr>
                <w:color w:val="000000" w:themeColor="text1"/>
                <w:sz w:val="24"/>
                <w:szCs w:val="24"/>
              </w:rPr>
              <w:t>Where relevant, detail how well the patient adhered to and tolerated the advice provided (e.g. avoiding heavy lifting for abdominal surgery, or tolerance of chemotherapy and pharmacological agents).</w:t>
            </w:r>
          </w:p>
          <w:p w14:paraId="1E9798C0" w14:textId="77777777" w:rsidR="00DB3B84" w:rsidRPr="006F56EF" w:rsidRDefault="0060783C">
            <w:pPr>
              <w:numPr>
                <w:ilvl w:val="0"/>
                <w:numId w:val="20"/>
              </w:numPr>
              <w:spacing w:line="360" w:lineRule="auto"/>
              <w:jc w:val="both"/>
              <w:rPr>
                <w:color w:val="000000" w:themeColor="text1"/>
                <w:sz w:val="24"/>
                <w:szCs w:val="24"/>
              </w:rPr>
            </w:pPr>
            <w:r w:rsidRPr="006F56EF">
              <w:rPr>
                <w:color w:val="000000" w:themeColor="text1"/>
                <w:sz w:val="24"/>
                <w:szCs w:val="24"/>
              </w:rPr>
              <w:t>Explain how adherence and tolerance were measured.</w:t>
            </w:r>
          </w:p>
        </w:tc>
        <w:tc>
          <w:tcPr>
            <w:tcW w:w="1170" w:type="dxa"/>
            <w:shd w:val="clear" w:color="auto" w:fill="auto"/>
            <w:tcMar>
              <w:top w:w="100" w:type="dxa"/>
              <w:left w:w="100" w:type="dxa"/>
              <w:bottom w:w="100" w:type="dxa"/>
              <w:right w:w="100" w:type="dxa"/>
            </w:tcMar>
          </w:tcPr>
          <w:p w14:paraId="38CBC0D0" w14:textId="5631E76B" w:rsidR="00DB3B84" w:rsidRPr="006F56EF" w:rsidRDefault="0060783C">
            <w:pPr>
              <w:spacing w:after="240" w:line="360" w:lineRule="auto"/>
              <w:jc w:val="both"/>
              <w:rPr>
                <w:rFonts w:hint="eastAsia"/>
                <w:color w:val="000000" w:themeColor="text1"/>
                <w:sz w:val="24"/>
                <w:szCs w:val="24"/>
                <w:highlight w:val="white"/>
                <w:lang w:eastAsia="zh-CN"/>
              </w:rPr>
            </w:pPr>
            <w:r w:rsidRPr="006F56EF">
              <w:rPr>
                <w:color w:val="000000" w:themeColor="text1"/>
                <w:sz w:val="24"/>
                <w:szCs w:val="24"/>
                <w:highlight w:val="white"/>
              </w:rPr>
              <w:t xml:space="preserve"> </w:t>
            </w:r>
            <w:r w:rsidR="0013566B">
              <w:rPr>
                <w:rFonts w:hint="eastAsia"/>
                <w:color w:val="000000" w:themeColor="text1"/>
                <w:sz w:val="24"/>
                <w:szCs w:val="24"/>
                <w:highlight w:val="white"/>
                <w:lang w:eastAsia="zh-CN"/>
              </w:rPr>
              <w:t>3-4</w:t>
            </w:r>
          </w:p>
        </w:tc>
      </w:tr>
      <w:tr w:rsidR="006F56EF" w:rsidRPr="006F56EF" w14:paraId="47576F69" w14:textId="77777777" w:rsidTr="006F56EF">
        <w:trPr>
          <w:trHeight w:val="4385"/>
          <w:jc w:val="center"/>
        </w:trPr>
        <w:tc>
          <w:tcPr>
            <w:tcW w:w="1845" w:type="dxa"/>
            <w:vMerge/>
            <w:shd w:val="clear" w:color="auto" w:fill="auto"/>
            <w:tcMar>
              <w:top w:w="100" w:type="dxa"/>
              <w:left w:w="100" w:type="dxa"/>
              <w:bottom w:w="100" w:type="dxa"/>
              <w:right w:w="100" w:type="dxa"/>
            </w:tcMar>
          </w:tcPr>
          <w:p w14:paraId="45168EAC" w14:textId="77777777" w:rsidR="00DB3B84" w:rsidRPr="006F56EF" w:rsidRDefault="00DB3B84">
            <w:pPr>
              <w:spacing w:line="240" w:lineRule="auto"/>
              <w:rPr>
                <w:color w:val="000000" w:themeColor="text1"/>
              </w:rPr>
            </w:pPr>
          </w:p>
        </w:tc>
        <w:tc>
          <w:tcPr>
            <w:tcW w:w="705" w:type="dxa"/>
            <w:shd w:val="clear" w:color="auto" w:fill="auto"/>
            <w:tcMar>
              <w:top w:w="100" w:type="dxa"/>
              <w:left w:w="100" w:type="dxa"/>
              <w:bottom w:w="100" w:type="dxa"/>
              <w:right w:w="100" w:type="dxa"/>
            </w:tcMar>
            <w:vAlign w:val="center"/>
          </w:tcPr>
          <w:p w14:paraId="0D6C2BFD"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6e</w:t>
            </w:r>
          </w:p>
        </w:tc>
        <w:tc>
          <w:tcPr>
            <w:tcW w:w="6990" w:type="dxa"/>
            <w:shd w:val="clear" w:color="auto" w:fill="auto"/>
            <w:tcMar>
              <w:top w:w="100" w:type="dxa"/>
              <w:left w:w="100" w:type="dxa"/>
              <w:bottom w:w="100" w:type="dxa"/>
              <w:right w:w="100" w:type="dxa"/>
            </w:tcMar>
          </w:tcPr>
          <w:p w14:paraId="09E031AD" w14:textId="77777777" w:rsidR="00DB3B84" w:rsidRPr="006F56EF" w:rsidRDefault="0060783C">
            <w:pPr>
              <w:spacing w:line="360" w:lineRule="auto"/>
              <w:jc w:val="both"/>
              <w:rPr>
                <w:color w:val="000000" w:themeColor="text1"/>
                <w:sz w:val="24"/>
                <w:szCs w:val="24"/>
              </w:rPr>
            </w:pPr>
            <w:r w:rsidRPr="006F56EF">
              <w:rPr>
                <w:color w:val="000000" w:themeColor="text1"/>
                <w:sz w:val="24"/>
                <w:szCs w:val="24"/>
              </w:rPr>
              <w:t>Complications and Adverse Events</w:t>
            </w:r>
          </w:p>
          <w:p w14:paraId="78DE6621" w14:textId="77777777" w:rsidR="00DB3B84" w:rsidRPr="006F56EF" w:rsidRDefault="0060783C">
            <w:pPr>
              <w:numPr>
                <w:ilvl w:val="0"/>
                <w:numId w:val="9"/>
              </w:numPr>
              <w:spacing w:line="360" w:lineRule="auto"/>
              <w:jc w:val="both"/>
              <w:rPr>
                <w:color w:val="000000" w:themeColor="text1"/>
                <w:sz w:val="24"/>
                <w:szCs w:val="24"/>
              </w:rPr>
            </w:pPr>
            <w:r w:rsidRPr="006F56EF">
              <w:rPr>
                <w:color w:val="000000" w:themeColor="text1"/>
                <w:sz w:val="24"/>
                <w:szCs w:val="24"/>
              </w:rPr>
              <w:t>Precautionary measures taken to prevent complications (e.g. antibiotic or venous thromboembolism prophylaxis).</w:t>
            </w:r>
          </w:p>
          <w:p w14:paraId="0700E73E" w14:textId="77777777" w:rsidR="00DB3B84" w:rsidRPr="006F56EF" w:rsidRDefault="0060783C">
            <w:pPr>
              <w:numPr>
                <w:ilvl w:val="0"/>
                <w:numId w:val="9"/>
              </w:numPr>
              <w:spacing w:line="360" w:lineRule="auto"/>
              <w:jc w:val="both"/>
              <w:rPr>
                <w:color w:val="000000" w:themeColor="text1"/>
                <w:sz w:val="24"/>
                <w:szCs w:val="24"/>
              </w:rPr>
            </w:pPr>
            <w:r w:rsidRPr="006F56EF">
              <w:rPr>
                <w:color w:val="000000" w:themeColor="text1"/>
                <w:sz w:val="24"/>
                <w:szCs w:val="24"/>
              </w:rPr>
              <w:t xml:space="preserve">All complications and adverse or unanticipated events should be described in detail and ideally </w:t>
            </w:r>
            <w:proofErr w:type="spellStart"/>
            <w:r w:rsidRPr="006F56EF">
              <w:rPr>
                <w:color w:val="000000" w:themeColor="text1"/>
                <w:sz w:val="24"/>
                <w:szCs w:val="24"/>
              </w:rPr>
              <w:t>categorised</w:t>
            </w:r>
            <w:proofErr w:type="spellEnd"/>
            <w:r w:rsidRPr="006F56EF">
              <w:rPr>
                <w:color w:val="000000" w:themeColor="text1"/>
                <w:sz w:val="24"/>
                <w:szCs w:val="24"/>
              </w:rPr>
              <w:t xml:space="preserve"> in accordance with the Clavien-Dindo Classification (e.g. blood loss, length of operative time, wound complications, re-exploration or revision surgery, impact on length of stay).</w:t>
            </w:r>
          </w:p>
          <w:p w14:paraId="48B3F4B0" w14:textId="77777777" w:rsidR="00DB3B84" w:rsidRPr="006F56EF" w:rsidRDefault="0060783C">
            <w:pPr>
              <w:numPr>
                <w:ilvl w:val="0"/>
                <w:numId w:val="9"/>
              </w:numPr>
              <w:spacing w:line="360" w:lineRule="auto"/>
              <w:jc w:val="both"/>
              <w:rPr>
                <w:color w:val="000000" w:themeColor="text1"/>
                <w:sz w:val="24"/>
                <w:szCs w:val="24"/>
              </w:rPr>
            </w:pPr>
            <w:r w:rsidRPr="006F56EF">
              <w:rPr>
                <w:color w:val="000000" w:themeColor="text1"/>
                <w:sz w:val="24"/>
                <w:szCs w:val="24"/>
              </w:rPr>
              <w:t>If relevant, was the complication reported to the relevant national agency or pharmaceutical company.</w:t>
            </w:r>
          </w:p>
          <w:p w14:paraId="3ABEE27F" w14:textId="77777777" w:rsidR="00DB3B84" w:rsidRPr="006F56EF" w:rsidRDefault="0060783C">
            <w:pPr>
              <w:numPr>
                <w:ilvl w:val="0"/>
                <w:numId w:val="9"/>
              </w:numPr>
              <w:spacing w:line="360" w:lineRule="auto"/>
              <w:jc w:val="both"/>
              <w:rPr>
                <w:color w:val="000000" w:themeColor="text1"/>
                <w:sz w:val="24"/>
                <w:szCs w:val="24"/>
              </w:rPr>
            </w:pPr>
            <w:r w:rsidRPr="006F56EF">
              <w:rPr>
                <w:color w:val="000000" w:themeColor="text1"/>
                <w:sz w:val="24"/>
                <w:szCs w:val="24"/>
              </w:rPr>
              <w:t>Specify the duration of time between completion of the intervention and discharge, and whether this was within the expected timeframe (if not, why not).</w:t>
            </w:r>
          </w:p>
          <w:p w14:paraId="480404D1" w14:textId="77777777" w:rsidR="00DB3B84" w:rsidRPr="006F56EF" w:rsidRDefault="0060783C">
            <w:pPr>
              <w:numPr>
                <w:ilvl w:val="0"/>
                <w:numId w:val="9"/>
              </w:numPr>
              <w:spacing w:line="360" w:lineRule="auto"/>
              <w:jc w:val="both"/>
              <w:rPr>
                <w:color w:val="000000" w:themeColor="text1"/>
                <w:sz w:val="24"/>
                <w:szCs w:val="24"/>
              </w:rPr>
            </w:pPr>
            <w:r w:rsidRPr="006F56EF">
              <w:rPr>
                <w:color w:val="000000" w:themeColor="text1"/>
                <w:sz w:val="24"/>
                <w:szCs w:val="24"/>
              </w:rPr>
              <w:t>Where applicable, the 30-day post-operative and long-term morbidity/mortality may need to be specified.</w:t>
            </w:r>
          </w:p>
          <w:p w14:paraId="5D39A83B" w14:textId="77777777" w:rsidR="00DB3B84" w:rsidRPr="006F56EF" w:rsidRDefault="0060783C">
            <w:pPr>
              <w:numPr>
                <w:ilvl w:val="0"/>
                <w:numId w:val="9"/>
              </w:numPr>
              <w:spacing w:line="360" w:lineRule="auto"/>
              <w:jc w:val="both"/>
              <w:rPr>
                <w:color w:val="000000" w:themeColor="text1"/>
                <w:sz w:val="24"/>
                <w:szCs w:val="24"/>
              </w:rPr>
            </w:pPr>
            <w:r w:rsidRPr="006F56EF">
              <w:rPr>
                <w:color w:val="000000" w:themeColor="text1"/>
                <w:sz w:val="24"/>
                <w:szCs w:val="24"/>
              </w:rPr>
              <w:t>State if there were no complications or adverse outcomes.</w:t>
            </w:r>
          </w:p>
        </w:tc>
        <w:tc>
          <w:tcPr>
            <w:tcW w:w="1170" w:type="dxa"/>
            <w:shd w:val="clear" w:color="auto" w:fill="auto"/>
            <w:tcMar>
              <w:top w:w="100" w:type="dxa"/>
              <w:left w:w="100" w:type="dxa"/>
              <w:bottom w:w="100" w:type="dxa"/>
              <w:right w:w="100" w:type="dxa"/>
            </w:tcMar>
          </w:tcPr>
          <w:p w14:paraId="07F7C544" w14:textId="584D5F9B" w:rsidR="00DB3B84" w:rsidRPr="006F56EF" w:rsidRDefault="0060783C">
            <w:pPr>
              <w:spacing w:after="240" w:line="360" w:lineRule="auto"/>
              <w:jc w:val="both"/>
              <w:rPr>
                <w:rFonts w:hint="eastAsia"/>
                <w:color w:val="000000" w:themeColor="text1"/>
                <w:sz w:val="24"/>
                <w:szCs w:val="24"/>
                <w:highlight w:val="white"/>
                <w:lang w:eastAsia="zh-CN"/>
              </w:rPr>
            </w:pPr>
            <w:r w:rsidRPr="006F56EF">
              <w:rPr>
                <w:color w:val="000000" w:themeColor="text1"/>
                <w:sz w:val="24"/>
                <w:szCs w:val="24"/>
                <w:highlight w:val="white"/>
              </w:rPr>
              <w:t xml:space="preserve"> </w:t>
            </w:r>
            <w:r w:rsidR="0013566B">
              <w:rPr>
                <w:rFonts w:hint="eastAsia"/>
                <w:color w:val="000000" w:themeColor="text1"/>
                <w:sz w:val="24"/>
                <w:szCs w:val="24"/>
                <w:highlight w:val="white"/>
                <w:lang w:eastAsia="zh-CN"/>
              </w:rPr>
              <w:t>3-4</w:t>
            </w:r>
          </w:p>
        </w:tc>
      </w:tr>
      <w:tr w:rsidR="006F56EF" w:rsidRPr="006F56EF" w14:paraId="320A4804" w14:textId="77777777" w:rsidTr="006F56EF">
        <w:trPr>
          <w:trHeight w:val="398"/>
          <w:jc w:val="center"/>
        </w:trPr>
        <w:tc>
          <w:tcPr>
            <w:tcW w:w="1845" w:type="dxa"/>
            <w:vMerge w:val="restart"/>
            <w:shd w:val="clear" w:color="auto" w:fill="FFFFFF"/>
            <w:tcMar>
              <w:top w:w="100" w:type="dxa"/>
              <w:left w:w="100" w:type="dxa"/>
              <w:bottom w:w="100" w:type="dxa"/>
              <w:right w:w="100" w:type="dxa"/>
            </w:tcMar>
          </w:tcPr>
          <w:p w14:paraId="0059E158" w14:textId="77777777" w:rsidR="00DB3B84" w:rsidRPr="006F56EF" w:rsidRDefault="0060783C">
            <w:pPr>
              <w:spacing w:after="240" w:line="360" w:lineRule="auto"/>
              <w:jc w:val="both"/>
              <w:rPr>
                <w:b/>
                <w:color w:val="000000" w:themeColor="text1"/>
                <w:sz w:val="24"/>
                <w:szCs w:val="24"/>
              </w:rPr>
            </w:pPr>
            <w:r w:rsidRPr="006F56EF">
              <w:rPr>
                <w:b/>
                <w:color w:val="000000" w:themeColor="text1"/>
                <w:sz w:val="24"/>
                <w:szCs w:val="24"/>
              </w:rPr>
              <w:t>Discussion</w:t>
            </w:r>
          </w:p>
        </w:tc>
        <w:tc>
          <w:tcPr>
            <w:tcW w:w="705" w:type="dxa"/>
            <w:shd w:val="clear" w:color="auto" w:fill="auto"/>
            <w:tcMar>
              <w:top w:w="100" w:type="dxa"/>
              <w:left w:w="100" w:type="dxa"/>
              <w:bottom w:w="100" w:type="dxa"/>
              <w:right w:w="100" w:type="dxa"/>
            </w:tcMar>
            <w:vAlign w:val="center"/>
          </w:tcPr>
          <w:p w14:paraId="1326AA6A"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7a</w:t>
            </w:r>
          </w:p>
        </w:tc>
        <w:tc>
          <w:tcPr>
            <w:tcW w:w="6990" w:type="dxa"/>
            <w:shd w:val="clear" w:color="auto" w:fill="auto"/>
            <w:tcMar>
              <w:top w:w="100" w:type="dxa"/>
              <w:left w:w="100" w:type="dxa"/>
              <w:bottom w:w="100" w:type="dxa"/>
              <w:right w:w="100" w:type="dxa"/>
            </w:tcMar>
          </w:tcPr>
          <w:p w14:paraId="4D6455E3" w14:textId="77777777" w:rsidR="00DB3B84" w:rsidRPr="006F56EF" w:rsidRDefault="0060783C">
            <w:pPr>
              <w:numPr>
                <w:ilvl w:val="0"/>
                <w:numId w:val="11"/>
              </w:numPr>
              <w:spacing w:line="360" w:lineRule="auto"/>
              <w:jc w:val="both"/>
              <w:rPr>
                <w:color w:val="000000" w:themeColor="text1"/>
                <w:sz w:val="24"/>
                <w:szCs w:val="24"/>
              </w:rPr>
            </w:pPr>
            <w:proofErr w:type="spellStart"/>
            <w:r w:rsidRPr="006F56EF">
              <w:rPr>
                <w:color w:val="000000" w:themeColor="text1"/>
                <w:sz w:val="24"/>
                <w:szCs w:val="24"/>
              </w:rPr>
              <w:t>Summarise</w:t>
            </w:r>
            <w:proofErr w:type="spellEnd"/>
            <w:r w:rsidRPr="006F56EF">
              <w:rPr>
                <w:color w:val="000000" w:themeColor="text1"/>
                <w:sz w:val="24"/>
                <w:szCs w:val="24"/>
              </w:rPr>
              <w:t xml:space="preserve"> the key results.</w:t>
            </w:r>
          </w:p>
        </w:tc>
        <w:tc>
          <w:tcPr>
            <w:tcW w:w="1170" w:type="dxa"/>
            <w:shd w:val="clear" w:color="auto" w:fill="auto"/>
            <w:tcMar>
              <w:top w:w="100" w:type="dxa"/>
              <w:left w:w="100" w:type="dxa"/>
              <w:bottom w:w="100" w:type="dxa"/>
              <w:right w:w="100" w:type="dxa"/>
            </w:tcMar>
          </w:tcPr>
          <w:p w14:paraId="1D3FC236" w14:textId="2B599FFE" w:rsidR="00DB3B84" w:rsidRPr="006F56EF" w:rsidRDefault="0060783C">
            <w:pPr>
              <w:spacing w:after="240" w:line="360" w:lineRule="auto"/>
              <w:jc w:val="both"/>
              <w:rPr>
                <w:rFonts w:hint="eastAsia"/>
                <w:color w:val="000000" w:themeColor="text1"/>
                <w:sz w:val="24"/>
                <w:szCs w:val="24"/>
                <w:highlight w:val="white"/>
                <w:lang w:eastAsia="zh-CN"/>
              </w:rPr>
            </w:pPr>
            <w:r w:rsidRPr="006F56EF">
              <w:rPr>
                <w:color w:val="000000" w:themeColor="text1"/>
                <w:sz w:val="24"/>
                <w:szCs w:val="24"/>
                <w:highlight w:val="white"/>
              </w:rPr>
              <w:t xml:space="preserve"> </w:t>
            </w:r>
            <w:r w:rsidR="0013566B">
              <w:rPr>
                <w:rFonts w:hint="eastAsia"/>
                <w:color w:val="000000" w:themeColor="text1"/>
                <w:sz w:val="24"/>
                <w:szCs w:val="24"/>
                <w:highlight w:val="white"/>
                <w:lang w:eastAsia="zh-CN"/>
              </w:rPr>
              <w:t>5</w:t>
            </w:r>
          </w:p>
        </w:tc>
      </w:tr>
      <w:tr w:rsidR="006F56EF" w:rsidRPr="006F56EF" w14:paraId="737D985F" w14:textId="77777777" w:rsidTr="006F56EF">
        <w:trPr>
          <w:trHeight w:val="20"/>
          <w:jc w:val="center"/>
        </w:trPr>
        <w:tc>
          <w:tcPr>
            <w:tcW w:w="1845" w:type="dxa"/>
            <w:vMerge/>
            <w:shd w:val="clear" w:color="auto" w:fill="FFFFFF"/>
            <w:tcMar>
              <w:top w:w="100" w:type="dxa"/>
              <w:left w:w="100" w:type="dxa"/>
              <w:bottom w:w="100" w:type="dxa"/>
              <w:right w:w="100" w:type="dxa"/>
            </w:tcMar>
          </w:tcPr>
          <w:p w14:paraId="4F799659" w14:textId="77777777" w:rsidR="00DB3B84" w:rsidRPr="006F56EF" w:rsidRDefault="00DB3B84">
            <w:pPr>
              <w:spacing w:line="240" w:lineRule="auto"/>
              <w:jc w:val="both"/>
              <w:rPr>
                <w:b/>
                <w:color w:val="000000" w:themeColor="text1"/>
                <w:sz w:val="24"/>
                <w:szCs w:val="24"/>
              </w:rPr>
            </w:pPr>
          </w:p>
        </w:tc>
        <w:tc>
          <w:tcPr>
            <w:tcW w:w="705" w:type="dxa"/>
            <w:shd w:val="clear" w:color="auto" w:fill="auto"/>
            <w:tcMar>
              <w:top w:w="100" w:type="dxa"/>
              <w:left w:w="100" w:type="dxa"/>
              <w:bottom w:w="100" w:type="dxa"/>
              <w:right w:w="100" w:type="dxa"/>
            </w:tcMar>
            <w:vAlign w:val="center"/>
          </w:tcPr>
          <w:p w14:paraId="0689A675"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7b</w:t>
            </w:r>
          </w:p>
        </w:tc>
        <w:tc>
          <w:tcPr>
            <w:tcW w:w="6990" w:type="dxa"/>
            <w:shd w:val="clear" w:color="auto" w:fill="auto"/>
            <w:tcMar>
              <w:top w:w="100" w:type="dxa"/>
              <w:left w:w="100" w:type="dxa"/>
              <w:bottom w:w="100" w:type="dxa"/>
              <w:right w:w="100" w:type="dxa"/>
            </w:tcMar>
          </w:tcPr>
          <w:p w14:paraId="69C38CF9" w14:textId="77777777" w:rsidR="00DB3B84" w:rsidRPr="006F56EF" w:rsidRDefault="0060783C">
            <w:pPr>
              <w:spacing w:line="360" w:lineRule="auto"/>
              <w:jc w:val="both"/>
              <w:rPr>
                <w:color w:val="000000" w:themeColor="text1"/>
                <w:sz w:val="24"/>
                <w:szCs w:val="24"/>
              </w:rPr>
            </w:pPr>
            <w:r w:rsidRPr="006F56EF">
              <w:rPr>
                <w:color w:val="000000" w:themeColor="text1"/>
                <w:sz w:val="24"/>
                <w:szCs w:val="24"/>
              </w:rPr>
              <w:t>Relevant Literature and Placing the Results in Context</w:t>
            </w:r>
          </w:p>
          <w:p w14:paraId="0E042EB0" w14:textId="77777777" w:rsidR="00DB3B84" w:rsidRPr="006F56EF" w:rsidRDefault="0060783C">
            <w:pPr>
              <w:numPr>
                <w:ilvl w:val="0"/>
                <w:numId w:val="21"/>
              </w:numPr>
              <w:spacing w:line="360" w:lineRule="auto"/>
              <w:jc w:val="both"/>
              <w:rPr>
                <w:color w:val="000000" w:themeColor="text1"/>
                <w:sz w:val="24"/>
                <w:szCs w:val="24"/>
              </w:rPr>
            </w:pPr>
            <w:r w:rsidRPr="006F56EF">
              <w:rPr>
                <w:color w:val="000000" w:themeColor="text1"/>
                <w:sz w:val="24"/>
                <w:szCs w:val="24"/>
              </w:rPr>
              <w:lastRenderedPageBreak/>
              <w:t>Include a discussion of the relevant literature and, if appropriate, similar published studies.</w:t>
            </w:r>
          </w:p>
          <w:p w14:paraId="517FBD93" w14:textId="77777777" w:rsidR="00DB3B84" w:rsidRPr="006F56EF" w:rsidRDefault="0060783C">
            <w:pPr>
              <w:numPr>
                <w:ilvl w:val="0"/>
                <w:numId w:val="21"/>
              </w:numPr>
              <w:spacing w:line="360" w:lineRule="auto"/>
              <w:jc w:val="both"/>
              <w:rPr>
                <w:color w:val="000000" w:themeColor="text1"/>
                <w:sz w:val="24"/>
                <w:szCs w:val="24"/>
              </w:rPr>
            </w:pPr>
            <w:r w:rsidRPr="006F56EF">
              <w:rPr>
                <w:color w:val="000000" w:themeColor="text1"/>
                <w:sz w:val="24"/>
                <w:szCs w:val="24"/>
              </w:rPr>
              <w:t>Describe the implications for clinical practice guidelines (e.g. NICE) and any relevant hypotheses generated.</w:t>
            </w:r>
          </w:p>
        </w:tc>
        <w:tc>
          <w:tcPr>
            <w:tcW w:w="1170" w:type="dxa"/>
            <w:shd w:val="clear" w:color="auto" w:fill="auto"/>
            <w:tcMar>
              <w:top w:w="100" w:type="dxa"/>
              <w:left w:w="100" w:type="dxa"/>
              <w:bottom w:w="100" w:type="dxa"/>
              <w:right w:w="100" w:type="dxa"/>
            </w:tcMar>
          </w:tcPr>
          <w:p w14:paraId="2C988D9D" w14:textId="0B43A226" w:rsidR="00DB3B84" w:rsidRPr="006F56EF" w:rsidRDefault="0060783C">
            <w:pPr>
              <w:spacing w:after="240" w:line="360" w:lineRule="auto"/>
              <w:jc w:val="both"/>
              <w:rPr>
                <w:rFonts w:hint="eastAsia"/>
                <w:color w:val="000000" w:themeColor="text1"/>
                <w:sz w:val="24"/>
                <w:szCs w:val="24"/>
                <w:highlight w:val="white"/>
                <w:lang w:eastAsia="zh-CN"/>
              </w:rPr>
            </w:pPr>
            <w:r w:rsidRPr="006F56EF">
              <w:rPr>
                <w:color w:val="000000" w:themeColor="text1"/>
                <w:sz w:val="24"/>
                <w:szCs w:val="24"/>
                <w:highlight w:val="white"/>
              </w:rPr>
              <w:lastRenderedPageBreak/>
              <w:t xml:space="preserve"> </w:t>
            </w:r>
            <w:r w:rsidR="0013566B">
              <w:rPr>
                <w:rFonts w:hint="eastAsia"/>
                <w:color w:val="000000" w:themeColor="text1"/>
                <w:sz w:val="24"/>
                <w:szCs w:val="24"/>
                <w:highlight w:val="white"/>
                <w:lang w:eastAsia="zh-CN"/>
              </w:rPr>
              <w:t>5-7</w:t>
            </w:r>
          </w:p>
        </w:tc>
      </w:tr>
      <w:tr w:rsidR="006F56EF" w:rsidRPr="006F56EF" w14:paraId="6D97EF54" w14:textId="77777777" w:rsidTr="006F56EF">
        <w:trPr>
          <w:trHeight w:val="860"/>
          <w:jc w:val="center"/>
        </w:trPr>
        <w:tc>
          <w:tcPr>
            <w:tcW w:w="1845" w:type="dxa"/>
            <w:vMerge/>
            <w:shd w:val="clear" w:color="auto" w:fill="auto"/>
            <w:tcMar>
              <w:top w:w="100" w:type="dxa"/>
              <w:left w:w="100" w:type="dxa"/>
              <w:bottom w:w="100" w:type="dxa"/>
              <w:right w:w="100" w:type="dxa"/>
            </w:tcMar>
          </w:tcPr>
          <w:p w14:paraId="344B7AA2" w14:textId="77777777" w:rsidR="00DB3B84" w:rsidRPr="006F56EF" w:rsidRDefault="00DB3B84">
            <w:pPr>
              <w:spacing w:line="240" w:lineRule="auto"/>
              <w:rPr>
                <w:color w:val="000000" w:themeColor="text1"/>
              </w:rPr>
            </w:pPr>
          </w:p>
        </w:tc>
        <w:tc>
          <w:tcPr>
            <w:tcW w:w="705" w:type="dxa"/>
            <w:shd w:val="clear" w:color="auto" w:fill="auto"/>
            <w:tcMar>
              <w:top w:w="100" w:type="dxa"/>
              <w:left w:w="100" w:type="dxa"/>
              <w:bottom w:w="100" w:type="dxa"/>
              <w:right w:w="100" w:type="dxa"/>
            </w:tcMar>
            <w:vAlign w:val="center"/>
          </w:tcPr>
          <w:p w14:paraId="4EAC7816"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7c</w:t>
            </w:r>
          </w:p>
        </w:tc>
        <w:tc>
          <w:tcPr>
            <w:tcW w:w="6990" w:type="dxa"/>
            <w:shd w:val="clear" w:color="auto" w:fill="auto"/>
            <w:tcMar>
              <w:top w:w="100" w:type="dxa"/>
              <w:left w:w="100" w:type="dxa"/>
              <w:bottom w:w="100" w:type="dxa"/>
              <w:right w:w="100" w:type="dxa"/>
            </w:tcMar>
          </w:tcPr>
          <w:p w14:paraId="4987B8A9" w14:textId="77777777" w:rsidR="00DB3B84" w:rsidRPr="006F56EF" w:rsidRDefault="0060783C">
            <w:pPr>
              <w:spacing w:line="360" w:lineRule="auto"/>
              <w:rPr>
                <w:color w:val="000000" w:themeColor="text1"/>
                <w:sz w:val="24"/>
                <w:szCs w:val="24"/>
              </w:rPr>
            </w:pPr>
            <w:r w:rsidRPr="006F56EF">
              <w:rPr>
                <w:color w:val="000000" w:themeColor="text1"/>
                <w:sz w:val="24"/>
                <w:szCs w:val="24"/>
              </w:rPr>
              <w:t>Strengths</w:t>
            </w:r>
          </w:p>
          <w:p w14:paraId="76C40EF9" w14:textId="77777777" w:rsidR="00DB3B84" w:rsidRPr="006F56EF" w:rsidRDefault="0060783C">
            <w:pPr>
              <w:numPr>
                <w:ilvl w:val="0"/>
                <w:numId w:val="25"/>
              </w:numPr>
              <w:spacing w:line="360" w:lineRule="auto"/>
              <w:rPr>
                <w:color w:val="000000" w:themeColor="text1"/>
                <w:sz w:val="24"/>
                <w:szCs w:val="24"/>
              </w:rPr>
            </w:pPr>
            <w:r w:rsidRPr="006F56EF">
              <w:rPr>
                <w:color w:val="000000" w:themeColor="text1"/>
                <w:sz w:val="24"/>
                <w:szCs w:val="24"/>
              </w:rPr>
              <w:t>Describe the relevant strengths of the study.</w:t>
            </w:r>
          </w:p>
          <w:p w14:paraId="5A7F4FA8" w14:textId="77777777" w:rsidR="00DB3B84" w:rsidRPr="006F56EF" w:rsidRDefault="0060783C">
            <w:pPr>
              <w:numPr>
                <w:ilvl w:val="0"/>
                <w:numId w:val="25"/>
              </w:numPr>
              <w:spacing w:line="360" w:lineRule="auto"/>
              <w:rPr>
                <w:color w:val="000000" w:themeColor="text1"/>
                <w:sz w:val="24"/>
                <w:szCs w:val="24"/>
              </w:rPr>
            </w:pPr>
            <w:r w:rsidRPr="006F56EF">
              <w:rPr>
                <w:color w:val="000000" w:themeColor="text1"/>
                <w:sz w:val="24"/>
                <w:szCs w:val="24"/>
              </w:rPr>
              <w:t>Detail any multidisciplinary or cross-</w:t>
            </w:r>
            <w:proofErr w:type="spellStart"/>
            <w:r w:rsidRPr="006F56EF">
              <w:rPr>
                <w:color w:val="000000" w:themeColor="text1"/>
                <w:sz w:val="24"/>
                <w:szCs w:val="24"/>
              </w:rPr>
              <w:t>speciality</w:t>
            </w:r>
            <w:proofErr w:type="spellEnd"/>
            <w:r w:rsidRPr="006F56EF">
              <w:rPr>
                <w:color w:val="000000" w:themeColor="text1"/>
                <w:sz w:val="24"/>
                <w:szCs w:val="24"/>
              </w:rPr>
              <w:t xml:space="preserve"> relevance.</w:t>
            </w:r>
          </w:p>
          <w:p w14:paraId="611FBAC5" w14:textId="77777777" w:rsidR="00DB3B84" w:rsidRPr="006F56EF" w:rsidRDefault="00DB3B84">
            <w:pPr>
              <w:spacing w:line="360" w:lineRule="auto"/>
              <w:rPr>
                <w:color w:val="000000" w:themeColor="text1"/>
                <w:sz w:val="24"/>
                <w:szCs w:val="24"/>
              </w:rPr>
            </w:pPr>
          </w:p>
          <w:p w14:paraId="194CF022" w14:textId="77777777" w:rsidR="00DB3B84" w:rsidRPr="006F56EF" w:rsidRDefault="0060783C">
            <w:pPr>
              <w:spacing w:line="360" w:lineRule="auto"/>
              <w:rPr>
                <w:color w:val="000000" w:themeColor="text1"/>
                <w:sz w:val="24"/>
                <w:szCs w:val="24"/>
              </w:rPr>
            </w:pPr>
            <w:r w:rsidRPr="006F56EF">
              <w:rPr>
                <w:color w:val="000000" w:themeColor="text1"/>
                <w:sz w:val="24"/>
                <w:szCs w:val="24"/>
              </w:rPr>
              <w:t>Weaknesses and Limitations</w:t>
            </w:r>
          </w:p>
          <w:p w14:paraId="37A516A7" w14:textId="77777777" w:rsidR="00DB3B84" w:rsidRPr="006F56EF" w:rsidRDefault="0060783C">
            <w:pPr>
              <w:numPr>
                <w:ilvl w:val="0"/>
                <w:numId w:val="25"/>
              </w:numPr>
              <w:spacing w:line="360" w:lineRule="auto"/>
              <w:rPr>
                <w:color w:val="000000" w:themeColor="text1"/>
                <w:sz w:val="24"/>
                <w:szCs w:val="24"/>
              </w:rPr>
            </w:pPr>
            <w:r w:rsidRPr="006F56EF">
              <w:rPr>
                <w:color w:val="000000" w:themeColor="text1"/>
                <w:sz w:val="24"/>
                <w:szCs w:val="24"/>
              </w:rPr>
              <w:t>Describe the relevant weaknesses or limitations of the study.</w:t>
            </w:r>
          </w:p>
          <w:p w14:paraId="5362D763" w14:textId="77777777" w:rsidR="00DB3B84" w:rsidRPr="006F56EF" w:rsidRDefault="0060783C">
            <w:pPr>
              <w:numPr>
                <w:ilvl w:val="0"/>
                <w:numId w:val="25"/>
              </w:numPr>
              <w:spacing w:line="360" w:lineRule="auto"/>
              <w:rPr>
                <w:color w:val="000000" w:themeColor="text1"/>
                <w:sz w:val="24"/>
                <w:szCs w:val="24"/>
              </w:rPr>
            </w:pPr>
            <w:r w:rsidRPr="006F56EF">
              <w:rPr>
                <w:color w:val="000000" w:themeColor="text1"/>
                <w:sz w:val="24"/>
                <w:szCs w:val="24"/>
              </w:rPr>
              <w:t>For novel techniques or devices, outline any contraindications and alternatives, potential risks and possible complications if applied to a larger population.</w:t>
            </w:r>
          </w:p>
        </w:tc>
        <w:tc>
          <w:tcPr>
            <w:tcW w:w="1170" w:type="dxa"/>
            <w:shd w:val="clear" w:color="auto" w:fill="auto"/>
            <w:tcMar>
              <w:top w:w="100" w:type="dxa"/>
              <w:left w:w="100" w:type="dxa"/>
              <w:bottom w:w="100" w:type="dxa"/>
              <w:right w:w="100" w:type="dxa"/>
            </w:tcMar>
          </w:tcPr>
          <w:p w14:paraId="11EDDF30" w14:textId="3CB03D2F" w:rsidR="00DB3B84" w:rsidRPr="006F56EF" w:rsidRDefault="0060783C">
            <w:pPr>
              <w:spacing w:after="240" w:line="360" w:lineRule="auto"/>
              <w:jc w:val="both"/>
              <w:rPr>
                <w:rFonts w:hint="eastAsia"/>
                <w:color w:val="000000" w:themeColor="text1"/>
                <w:sz w:val="24"/>
                <w:szCs w:val="24"/>
                <w:highlight w:val="white"/>
                <w:lang w:eastAsia="zh-CN"/>
              </w:rPr>
            </w:pPr>
            <w:r w:rsidRPr="006F56EF">
              <w:rPr>
                <w:color w:val="000000" w:themeColor="text1"/>
                <w:sz w:val="24"/>
                <w:szCs w:val="24"/>
                <w:highlight w:val="white"/>
              </w:rPr>
              <w:t xml:space="preserve"> </w:t>
            </w:r>
            <w:r w:rsidR="0013566B">
              <w:rPr>
                <w:rFonts w:hint="eastAsia"/>
                <w:color w:val="000000" w:themeColor="text1"/>
                <w:sz w:val="24"/>
                <w:szCs w:val="24"/>
                <w:highlight w:val="white"/>
                <w:lang w:eastAsia="zh-CN"/>
              </w:rPr>
              <w:t>7</w:t>
            </w:r>
          </w:p>
        </w:tc>
      </w:tr>
      <w:tr w:rsidR="006F56EF" w:rsidRPr="006F56EF" w14:paraId="2C02EFA3" w14:textId="77777777" w:rsidTr="00451171">
        <w:trPr>
          <w:trHeight w:val="2466"/>
          <w:jc w:val="center"/>
        </w:trPr>
        <w:tc>
          <w:tcPr>
            <w:tcW w:w="1845" w:type="dxa"/>
            <w:vMerge/>
            <w:shd w:val="clear" w:color="auto" w:fill="auto"/>
            <w:tcMar>
              <w:top w:w="100" w:type="dxa"/>
              <w:left w:w="100" w:type="dxa"/>
              <w:bottom w:w="100" w:type="dxa"/>
              <w:right w:w="100" w:type="dxa"/>
            </w:tcMar>
          </w:tcPr>
          <w:p w14:paraId="78C560E0" w14:textId="77777777" w:rsidR="00DB3B84" w:rsidRPr="006F56EF" w:rsidRDefault="00DB3B84">
            <w:pPr>
              <w:spacing w:line="240" w:lineRule="auto"/>
              <w:rPr>
                <w:color w:val="000000" w:themeColor="text1"/>
              </w:rPr>
            </w:pPr>
          </w:p>
        </w:tc>
        <w:tc>
          <w:tcPr>
            <w:tcW w:w="705" w:type="dxa"/>
            <w:shd w:val="clear" w:color="auto" w:fill="auto"/>
            <w:tcMar>
              <w:top w:w="100" w:type="dxa"/>
              <w:left w:w="100" w:type="dxa"/>
              <w:bottom w:w="100" w:type="dxa"/>
              <w:right w:w="100" w:type="dxa"/>
            </w:tcMar>
            <w:vAlign w:val="center"/>
          </w:tcPr>
          <w:p w14:paraId="472258DA"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7d</w:t>
            </w:r>
          </w:p>
        </w:tc>
        <w:tc>
          <w:tcPr>
            <w:tcW w:w="6990" w:type="dxa"/>
            <w:shd w:val="clear" w:color="auto" w:fill="auto"/>
            <w:tcMar>
              <w:top w:w="100" w:type="dxa"/>
              <w:left w:w="100" w:type="dxa"/>
              <w:bottom w:w="100" w:type="dxa"/>
              <w:right w:w="100" w:type="dxa"/>
            </w:tcMar>
          </w:tcPr>
          <w:p w14:paraId="1A158168" w14:textId="41DF78B8" w:rsidR="00451171" w:rsidRPr="006F56EF" w:rsidRDefault="00451171" w:rsidP="00451171">
            <w:pPr>
              <w:spacing w:line="360" w:lineRule="auto"/>
              <w:jc w:val="both"/>
              <w:rPr>
                <w:color w:val="000000" w:themeColor="text1"/>
                <w:sz w:val="24"/>
                <w:szCs w:val="24"/>
              </w:rPr>
            </w:pPr>
            <w:r>
              <w:rPr>
                <w:color w:val="000000" w:themeColor="text1"/>
                <w:sz w:val="24"/>
                <w:szCs w:val="24"/>
              </w:rPr>
              <w:t>Directions for Future Research</w:t>
            </w:r>
          </w:p>
          <w:p w14:paraId="44C1560C" w14:textId="77777777" w:rsidR="00451171" w:rsidRDefault="0060783C" w:rsidP="00451171">
            <w:pPr>
              <w:pStyle w:val="a6"/>
              <w:numPr>
                <w:ilvl w:val="0"/>
                <w:numId w:val="15"/>
              </w:numPr>
              <w:spacing w:after="240" w:line="360" w:lineRule="auto"/>
              <w:jc w:val="both"/>
              <w:rPr>
                <w:color w:val="000000" w:themeColor="text1"/>
                <w:sz w:val="24"/>
                <w:szCs w:val="24"/>
              </w:rPr>
            </w:pPr>
            <w:r w:rsidRPr="00451171">
              <w:rPr>
                <w:color w:val="000000" w:themeColor="text1"/>
                <w:sz w:val="24"/>
                <w:szCs w:val="24"/>
              </w:rPr>
              <w:t>State how the methodology and findings discussed can impact future research and clinical practice. Describe the questions that have arisen as a result of this study.</w:t>
            </w:r>
          </w:p>
          <w:p w14:paraId="5D781A78" w14:textId="57D8E817" w:rsidR="00451171" w:rsidRPr="00451171" w:rsidRDefault="0060783C" w:rsidP="00451171">
            <w:pPr>
              <w:pStyle w:val="a6"/>
              <w:numPr>
                <w:ilvl w:val="0"/>
                <w:numId w:val="15"/>
              </w:numPr>
              <w:spacing w:line="360" w:lineRule="auto"/>
              <w:ind w:left="714" w:hanging="357"/>
              <w:jc w:val="both"/>
              <w:rPr>
                <w:color w:val="000000" w:themeColor="text1"/>
                <w:sz w:val="24"/>
                <w:szCs w:val="24"/>
              </w:rPr>
            </w:pPr>
            <w:r w:rsidRPr="00451171">
              <w:rPr>
                <w:color w:val="000000" w:themeColor="text1"/>
                <w:sz w:val="24"/>
                <w:szCs w:val="24"/>
              </w:rPr>
              <w:t>State the alternative study design(s) best suited to address these questions.</w:t>
            </w:r>
          </w:p>
        </w:tc>
        <w:tc>
          <w:tcPr>
            <w:tcW w:w="1170" w:type="dxa"/>
            <w:shd w:val="clear" w:color="auto" w:fill="auto"/>
            <w:tcMar>
              <w:top w:w="100" w:type="dxa"/>
              <w:left w:w="100" w:type="dxa"/>
              <w:bottom w:w="100" w:type="dxa"/>
              <w:right w:w="100" w:type="dxa"/>
            </w:tcMar>
          </w:tcPr>
          <w:p w14:paraId="7D0E6343" w14:textId="50280273" w:rsidR="006F56EF" w:rsidRPr="006F56EF" w:rsidRDefault="0013566B" w:rsidP="006F56EF">
            <w:pPr>
              <w:rPr>
                <w:rFonts w:hint="eastAsia"/>
                <w:sz w:val="24"/>
                <w:szCs w:val="24"/>
                <w:lang w:eastAsia="zh-CN"/>
              </w:rPr>
            </w:pPr>
            <w:r>
              <w:rPr>
                <w:rFonts w:hint="eastAsia"/>
                <w:sz w:val="24"/>
                <w:szCs w:val="24"/>
                <w:lang w:eastAsia="zh-CN"/>
              </w:rPr>
              <w:t>7</w:t>
            </w:r>
          </w:p>
        </w:tc>
      </w:tr>
      <w:tr w:rsidR="006F56EF" w:rsidRPr="006F56EF" w14:paraId="1236B9E8" w14:textId="77777777" w:rsidTr="006F56EF">
        <w:trPr>
          <w:trHeight w:val="815"/>
          <w:jc w:val="center"/>
        </w:trPr>
        <w:tc>
          <w:tcPr>
            <w:tcW w:w="1845" w:type="dxa"/>
            <w:vMerge w:val="restart"/>
            <w:shd w:val="clear" w:color="auto" w:fill="FFFFFF"/>
            <w:tcMar>
              <w:top w:w="100" w:type="dxa"/>
              <w:left w:w="100" w:type="dxa"/>
              <w:bottom w:w="100" w:type="dxa"/>
              <w:right w:w="100" w:type="dxa"/>
            </w:tcMar>
          </w:tcPr>
          <w:p w14:paraId="07B00215" w14:textId="77777777" w:rsidR="00DB3B84" w:rsidRPr="006F56EF" w:rsidRDefault="0060783C">
            <w:pPr>
              <w:spacing w:after="240" w:line="360" w:lineRule="auto"/>
              <w:jc w:val="both"/>
              <w:rPr>
                <w:b/>
                <w:color w:val="000000" w:themeColor="text1"/>
                <w:sz w:val="24"/>
                <w:szCs w:val="24"/>
              </w:rPr>
            </w:pPr>
            <w:r w:rsidRPr="006F56EF">
              <w:rPr>
                <w:b/>
                <w:color w:val="000000" w:themeColor="text1"/>
                <w:sz w:val="24"/>
                <w:szCs w:val="24"/>
              </w:rPr>
              <w:t>Conclusions</w:t>
            </w:r>
          </w:p>
        </w:tc>
        <w:tc>
          <w:tcPr>
            <w:tcW w:w="705" w:type="dxa"/>
            <w:shd w:val="clear" w:color="auto" w:fill="auto"/>
            <w:tcMar>
              <w:top w:w="100" w:type="dxa"/>
              <w:left w:w="100" w:type="dxa"/>
              <w:bottom w:w="100" w:type="dxa"/>
              <w:right w:w="100" w:type="dxa"/>
            </w:tcMar>
            <w:vAlign w:val="center"/>
          </w:tcPr>
          <w:p w14:paraId="064C8625"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8a</w:t>
            </w:r>
          </w:p>
        </w:tc>
        <w:tc>
          <w:tcPr>
            <w:tcW w:w="6990" w:type="dxa"/>
            <w:shd w:val="clear" w:color="auto" w:fill="auto"/>
            <w:tcMar>
              <w:top w:w="100" w:type="dxa"/>
              <w:left w:w="100" w:type="dxa"/>
              <w:bottom w:w="100" w:type="dxa"/>
              <w:right w:w="100" w:type="dxa"/>
            </w:tcMar>
          </w:tcPr>
          <w:p w14:paraId="40C2FADB" w14:textId="77777777" w:rsidR="00DB3B84" w:rsidRPr="006F56EF" w:rsidRDefault="0060783C">
            <w:pPr>
              <w:spacing w:line="360" w:lineRule="auto"/>
              <w:jc w:val="both"/>
              <w:rPr>
                <w:color w:val="000000" w:themeColor="text1"/>
                <w:sz w:val="24"/>
                <w:szCs w:val="24"/>
              </w:rPr>
            </w:pPr>
            <w:r w:rsidRPr="006F56EF">
              <w:rPr>
                <w:color w:val="000000" w:themeColor="text1"/>
                <w:sz w:val="24"/>
                <w:szCs w:val="24"/>
              </w:rPr>
              <w:t>Key Conclusions</w:t>
            </w:r>
          </w:p>
          <w:p w14:paraId="131E6CFE" w14:textId="77777777" w:rsidR="00DB3B84" w:rsidRPr="006F56EF" w:rsidRDefault="0060783C">
            <w:pPr>
              <w:numPr>
                <w:ilvl w:val="0"/>
                <w:numId w:val="5"/>
              </w:numPr>
              <w:spacing w:line="360" w:lineRule="auto"/>
              <w:jc w:val="both"/>
              <w:rPr>
                <w:color w:val="000000" w:themeColor="text1"/>
                <w:sz w:val="24"/>
                <w:szCs w:val="24"/>
              </w:rPr>
            </w:pPr>
            <w:r w:rsidRPr="006F56EF">
              <w:rPr>
                <w:color w:val="000000" w:themeColor="text1"/>
                <w:sz w:val="24"/>
                <w:szCs w:val="24"/>
              </w:rPr>
              <w:t>Outline the key conclusions from this study.</w:t>
            </w:r>
          </w:p>
        </w:tc>
        <w:tc>
          <w:tcPr>
            <w:tcW w:w="1170" w:type="dxa"/>
            <w:shd w:val="clear" w:color="auto" w:fill="auto"/>
            <w:tcMar>
              <w:top w:w="100" w:type="dxa"/>
              <w:left w:w="100" w:type="dxa"/>
              <w:bottom w:w="100" w:type="dxa"/>
              <w:right w:w="100" w:type="dxa"/>
            </w:tcMar>
          </w:tcPr>
          <w:p w14:paraId="1148000D" w14:textId="29F2CF78" w:rsidR="00DB3B84" w:rsidRPr="006F56EF" w:rsidRDefault="0060783C">
            <w:pPr>
              <w:spacing w:after="240" w:line="360" w:lineRule="auto"/>
              <w:jc w:val="both"/>
              <w:rPr>
                <w:rFonts w:hint="eastAsia"/>
                <w:color w:val="000000" w:themeColor="text1"/>
                <w:sz w:val="24"/>
                <w:szCs w:val="24"/>
                <w:highlight w:val="white"/>
                <w:lang w:eastAsia="zh-CN"/>
              </w:rPr>
            </w:pPr>
            <w:r w:rsidRPr="006F56EF">
              <w:rPr>
                <w:color w:val="000000" w:themeColor="text1"/>
                <w:sz w:val="24"/>
                <w:szCs w:val="24"/>
                <w:highlight w:val="white"/>
              </w:rPr>
              <w:t xml:space="preserve"> </w:t>
            </w:r>
            <w:r w:rsidR="0013566B">
              <w:rPr>
                <w:rFonts w:hint="eastAsia"/>
                <w:color w:val="000000" w:themeColor="text1"/>
                <w:sz w:val="24"/>
                <w:szCs w:val="24"/>
                <w:highlight w:val="white"/>
                <w:lang w:eastAsia="zh-CN"/>
              </w:rPr>
              <w:t>7</w:t>
            </w:r>
          </w:p>
        </w:tc>
      </w:tr>
      <w:tr w:rsidR="006F56EF" w:rsidRPr="006F56EF" w14:paraId="49031BEC" w14:textId="77777777" w:rsidTr="006F56EF">
        <w:trPr>
          <w:trHeight w:val="815"/>
          <w:jc w:val="center"/>
        </w:trPr>
        <w:tc>
          <w:tcPr>
            <w:tcW w:w="1845" w:type="dxa"/>
            <w:vMerge/>
            <w:shd w:val="clear" w:color="auto" w:fill="FFFFFF"/>
            <w:tcMar>
              <w:top w:w="100" w:type="dxa"/>
              <w:left w:w="100" w:type="dxa"/>
              <w:bottom w:w="100" w:type="dxa"/>
              <w:right w:w="100" w:type="dxa"/>
            </w:tcMar>
          </w:tcPr>
          <w:p w14:paraId="5886C22F" w14:textId="77777777" w:rsidR="00DB3B84" w:rsidRPr="006F56EF" w:rsidRDefault="00DB3B84">
            <w:pPr>
              <w:spacing w:after="240" w:line="360" w:lineRule="auto"/>
              <w:jc w:val="both"/>
              <w:rPr>
                <w:b/>
                <w:color w:val="000000" w:themeColor="text1"/>
                <w:sz w:val="24"/>
                <w:szCs w:val="24"/>
              </w:rPr>
            </w:pPr>
          </w:p>
        </w:tc>
        <w:tc>
          <w:tcPr>
            <w:tcW w:w="705" w:type="dxa"/>
            <w:shd w:val="clear" w:color="auto" w:fill="auto"/>
            <w:tcMar>
              <w:top w:w="100" w:type="dxa"/>
              <w:left w:w="100" w:type="dxa"/>
              <w:bottom w:w="100" w:type="dxa"/>
              <w:right w:w="100" w:type="dxa"/>
            </w:tcMar>
            <w:vAlign w:val="center"/>
          </w:tcPr>
          <w:p w14:paraId="44D47B29"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8b</w:t>
            </w:r>
          </w:p>
        </w:tc>
        <w:tc>
          <w:tcPr>
            <w:tcW w:w="6990" w:type="dxa"/>
            <w:shd w:val="clear" w:color="auto" w:fill="auto"/>
            <w:tcMar>
              <w:top w:w="100" w:type="dxa"/>
              <w:left w:w="100" w:type="dxa"/>
              <w:bottom w:w="100" w:type="dxa"/>
              <w:right w:w="100" w:type="dxa"/>
            </w:tcMar>
          </w:tcPr>
          <w:p w14:paraId="2685B7ED" w14:textId="77777777" w:rsidR="00DB3B84" w:rsidRPr="006F56EF" w:rsidRDefault="0060783C">
            <w:pPr>
              <w:rPr>
                <w:color w:val="000000" w:themeColor="text1"/>
                <w:sz w:val="24"/>
                <w:szCs w:val="24"/>
              </w:rPr>
            </w:pPr>
            <w:r w:rsidRPr="006F56EF">
              <w:rPr>
                <w:color w:val="000000" w:themeColor="text1"/>
                <w:sz w:val="24"/>
                <w:szCs w:val="24"/>
              </w:rPr>
              <w:t>Rationale</w:t>
            </w:r>
          </w:p>
          <w:p w14:paraId="72EDC561" w14:textId="77777777" w:rsidR="00DB3B84" w:rsidRPr="006F56EF" w:rsidRDefault="0060783C">
            <w:pPr>
              <w:numPr>
                <w:ilvl w:val="0"/>
                <w:numId w:val="16"/>
              </w:numPr>
              <w:rPr>
                <w:color w:val="000000" w:themeColor="text1"/>
                <w:sz w:val="24"/>
                <w:szCs w:val="24"/>
              </w:rPr>
            </w:pPr>
            <w:r w:rsidRPr="006F56EF">
              <w:rPr>
                <w:color w:val="000000" w:themeColor="text1"/>
                <w:sz w:val="24"/>
                <w:szCs w:val="24"/>
              </w:rPr>
              <w:t>Ensure that any of the conclusions made are supported by a strong rationale.</w:t>
            </w:r>
          </w:p>
        </w:tc>
        <w:tc>
          <w:tcPr>
            <w:tcW w:w="1170" w:type="dxa"/>
            <w:shd w:val="clear" w:color="auto" w:fill="auto"/>
            <w:tcMar>
              <w:top w:w="100" w:type="dxa"/>
              <w:left w:w="100" w:type="dxa"/>
              <w:bottom w:w="100" w:type="dxa"/>
              <w:right w:w="100" w:type="dxa"/>
            </w:tcMar>
          </w:tcPr>
          <w:p w14:paraId="26BA029E" w14:textId="386F4DF7" w:rsidR="00DB3B84" w:rsidRPr="006F56EF" w:rsidRDefault="00782B08">
            <w:pPr>
              <w:spacing w:after="240" w:line="360" w:lineRule="auto"/>
              <w:jc w:val="both"/>
              <w:rPr>
                <w:rFonts w:hint="eastAsia"/>
                <w:color w:val="000000" w:themeColor="text1"/>
                <w:sz w:val="24"/>
                <w:szCs w:val="24"/>
                <w:highlight w:val="white"/>
                <w:lang w:eastAsia="zh-CN"/>
              </w:rPr>
            </w:pPr>
            <w:r>
              <w:rPr>
                <w:rFonts w:hint="eastAsia"/>
                <w:color w:val="000000" w:themeColor="text1"/>
                <w:sz w:val="24"/>
                <w:szCs w:val="24"/>
                <w:highlight w:val="white"/>
                <w:lang w:eastAsia="zh-CN"/>
              </w:rPr>
              <w:t>8</w:t>
            </w:r>
          </w:p>
        </w:tc>
      </w:tr>
      <w:tr w:rsidR="006F56EF" w:rsidRPr="006F56EF" w14:paraId="04792A49" w14:textId="77777777" w:rsidTr="006F56EF">
        <w:trPr>
          <w:trHeight w:val="1175"/>
          <w:jc w:val="center"/>
        </w:trPr>
        <w:tc>
          <w:tcPr>
            <w:tcW w:w="1845" w:type="dxa"/>
            <w:vMerge/>
            <w:shd w:val="clear" w:color="auto" w:fill="auto"/>
            <w:tcMar>
              <w:top w:w="100" w:type="dxa"/>
              <w:left w:w="100" w:type="dxa"/>
              <w:bottom w:w="100" w:type="dxa"/>
              <w:right w:w="100" w:type="dxa"/>
            </w:tcMar>
          </w:tcPr>
          <w:p w14:paraId="1753133D" w14:textId="77777777" w:rsidR="00DB3B84" w:rsidRPr="006F56EF" w:rsidRDefault="00DB3B84">
            <w:pPr>
              <w:rPr>
                <w:color w:val="000000" w:themeColor="text1"/>
              </w:rPr>
            </w:pPr>
          </w:p>
        </w:tc>
        <w:tc>
          <w:tcPr>
            <w:tcW w:w="705" w:type="dxa"/>
            <w:shd w:val="clear" w:color="auto" w:fill="auto"/>
            <w:tcMar>
              <w:top w:w="100" w:type="dxa"/>
              <w:left w:w="100" w:type="dxa"/>
              <w:bottom w:w="100" w:type="dxa"/>
              <w:right w:w="100" w:type="dxa"/>
            </w:tcMar>
            <w:vAlign w:val="center"/>
          </w:tcPr>
          <w:p w14:paraId="6915D137"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8c</w:t>
            </w:r>
          </w:p>
        </w:tc>
        <w:tc>
          <w:tcPr>
            <w:tcW w:w="6990" w:type="dxa"/>
            <w:shd w:val="clear" w:color="auto" w:fill="auto"/>
            <w:tcMar>
              <w:top w:w="100" w:type="dxa"/>
              <w:left w:w="100" w:type="dxa"/>
              <w:bottom w:w="100" w:type="dxa"/>
              <w:right w:w="100" w:type="dxa"/>
            </w:tcMar>
          </w:tcPr>
          <w:p w14:paraId="050824D1" w14:textId="77777777" w:rsidR="00DB3B84" w:rsidRPr="006F56EF" w:rsidRDefault="0060783C">
            <w:pPr>
              <w:spacing w:line="360" w:lineRule="auto"/>
              <w:jc w:val="both"/>
              <w:rPr>
                <w:color w:val="000000" w:themeColor="text1"/>
                <w:sz w:val="24"/>
                <w:szCs w:val="24"/>
              </w:rPr>
            </w:pPr>
            <w:r w:rsidRPr="006F56EF">
              <w:rPr>
                <w:color w:val="000000" w:themeColor="text1"/>
                <w:sz w:val="24"/>
                <w:szCs w:val="24"/>
              </w:rPr>
              <w:t>Future Work</w:t>
            </w:r>
          </w:p>
          <w:p w14:paraId="247926BE" w14:textId="77777777" w:rsidR="00DB3B84" w:rsidRPr="006F56EF" w:rsidRDefault="0060783C">
            <w:pPr>
              <w:numPr>
                <w:ilvl w:val="0"/>
                <w:numId w:val="5"/>
              </w:numPr>
              <w:spacing w:line="360" w:lineRule="auto"/>
              <w:jc w:val="both"/>
              <w:rPr>
                <w:color w:val="000000" w:themeColor="text1"/>
                <w:sz w:val="24"/>
                <w:szCs w:val="24"/>
              </w:rPr>
            </w:pPr>
            <w:r w:rsidRPr="006F56EF">
              <w:rPr>
                <w:color w:val="000000" w:themeColor="text1"/>
                <w:sz w:val="24"/>
                <w:szCs w:val="24"/>
              </w:rPr>
              <w:t>Briefly discuss any questions arisen from this study and any differences in approach to patient diagnosis or management which the authors might adopt in future similar studies.</w:t>
            </w:r>
          </w:p>
        </w:tc>
        <w:tc>
          <w:tcPr>
            <w:tcW w:w="1170" w:type="dxa"/>
            <w:shd w:val="clear" w:color="auto" w:fill="auto"/>
            <w:tcMar>
              <w:top w:w="100" w:type="dxa"/>
              <w:left w:w="100" w:type="dxa"/>
              <w:bottom w:w="100" w:type="dxa"/>
              <w:right w:w="100" w:type="dxa"/>
            </w:tcMar>
          </w:tcPr>
          <w:p w14:paraId="56CFFF12" w14:textId="210EBD9F" w:rsidR="00DB3B84" w:rsidRPr="006F56EF" w:rsidRDefault="0060783C">
            <w:pPr>
              <w:spacing w:after="240" w:line="360" w:lineRule="auto"/>
              <w:jc w:val="both"/>
              <w:rPr>
                <w:rFonts w:hint="eastAsia"/>
                <w:color w:val="000000" w:themeColor="text1"/>
                <w:sz w:val="24"/>
                <w:szCs w:val="24"/>
                <w:highlight w:val="white"/>
                <w:lang w:eastAsia="zh-CN"/>
              </w:rPr>
            </w:pPr>
            <w:r w:rsidRPr="006F56EF">
              <w:rPr>
                <w:color w:val="000000" w:themeColor="text1"/>
                <w:sz w:val="24"/>
                <w:szCs w:val="24"/>
                <w:highlight w:val="white"/>
              </w:rPr>
              <w:t xml:space="preserve"> </w:t>
            </w:r>
            <w:r w:rsidR="00782B08">
              <w:rPr>
                <w:rFonts w:hint="eastAsia"/>
                <w:color w:val="000000" w:themeColor="text1"/>
                <w:sz w:val="24"/>
                <w:szCs w:val="24"/>
                <w:highlight w:val="white"/>
                <w:lang w:eastAsia="zh-CN"/>
              </w:rPr>
              <w:t>8</w:t>
            </w:r>
          </w:p>
        </w:tc>
      </w:tr>
      <w:tr w:rsidR="006F56EF" w:rsidRPr="006F56EF" w14:paraId="1A1C482C" w14:textId="77777777" w:rsidTr="006F56EF">
        <w:trPr>
          <w:trHeight w:val="815"/>
          <w:jc w:val="center"/>
        </w:trPr>
        <w:tc>
          <w:tcPr>
            <w:tcW w:w="1845" w:type="dxa"/>
            <w:shd w:val="clear" w:color="auto" w:fill="FFFFFF"/>
            <w:tcMar>
              <w:top w:w="100" w:type="dxa"/>
              <w:left w:w="100" w:type="dxa"/>
              <w:bottom w:w="100" w:type="dxa"/>
              <w:right w:w="100" w:type="dxa"/>
            </w:tcMar>
          </w:tcPr>
          <w:p w14:paraId="3757F6B5" w14:textId="77777777" w:rsidR="00DB3B84" w:rsidRPr="006F56EF" w:rsidRDefault="0060783C">
            <w:pPr>
              <w:spacing w:line="360" w:lineRule="auto"/>
              <w:rPr>
                <w:b/>
                <w:color w:val="000000" w:themeColor="text1"/>
                <w:sz w:val="24"/>
                <w:szCs w:val="24"/>
              </w:rPr>
            </w:pPr>
            <w:r w:rsidRPr="006F56EF">
              <w:rPr>
                <w:b/>
                <w:color w:val="000000" w:themeColor="text1"/>
                <w:sz w:val="24"/>
                <w:szCs w:val="24"/>
              </w:rPr>
              <w:t>Patient Perspective</w:t>
            </w:r>
          </w:p>
        </w:tc>
        <w:tc>
          <w:tcPr>
            <w:tcW w:w="705" w:type="dxa"/>
            <w:shd w:val="clear" w:color="auto" w:fill="auto"/>
            <w:tcMar>
              <w:top w:w="100" w:type="dxa"/>
              <w:left w:w="100" w:type="dxa"/>
              <w:bottom w:w="100" w:type="dxa"/>
              <w:right w:w="100" w:type="dxa"/>
            </w:tcMar>
            <w:vAlign w:val="center"/>
          </w:tcPr>
          <w:p w14:paraId="44A03C78"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rPr>
              <w:t>9</w:t>
            </w:r>
          </w:p>
        </w:tc>
        <w:tc>
          <w:tcPr>
            <w:tcW w:w="6990" w:type="dxa"/>
            <w:shd w:val="clear" w:color="auto" w:fill="auto"/>
            <w:tcMar>
              <w:top w:w="100" w:type="dxa"/>
              <w:left w:w="100" w:type="dxa"/>
              <w:bottom w:w="100" w:type="dxa"/>
              <w:right w:w="100" w:type="dxa"/>
            </w:tcMar>
          </w:tcPr>
          <w:p w14:paraId="523CA2B5" w14:textId="77777777" w:rsidR="00DB3B84" w:rsidRPr="006F56EF" w:rsidRDefault="0060783C">
            <w:pPr>
              <w:numPr>
                <w:ilvl w:val="0"/>
                <w:numId w:val="4"/>
              </w:numPr>
              <w:spacing w:line="360" w:lineRule="auto"/>
              <w:jc w:val="both"/>
              <w:rPr>
                <w:color w:val="000000" w:themeColor="text1"/>
                <w:sz w:val="24"/>
                <w:szCs w:val="24"/>
              </w:rPr>
            </w:pPr>
            <w:r w:rsidRPr="006F56EF">
              <w:rPr>
                <w:color w:val="000000" w:themeColor="text1"/>
                <w:sz w:val="24"/>
                <w:szCs w:val="24"/>
              </w:rPr>
              <w:t xml:space="preserve">Where appropriate, the patients should be given the opportunity to share their perspective on the intervention(s) they received (e.g. sharing quotes from a consented, </w:t>
            </w:r>
            <w:proofErr w:type="spellStart"/>
            <w:r w:rsidRPr="006F56EF">
              <w:rPr>
                <w:color w:val="000000" w:themeColor="text1"/>
                <w:sz w:val="24"/>
                <w:szCs w:val="24"/>
              </w:rPr>
              <w:t>anonymised</w:t>
            </w:r>
            <w:proofErr w:type="spellEnd"/>
            <w:r w:rsidRPr="006F56EF">
              <w:rPr>
                <w:color w:val="000000" w:themeColor="text1"/>
                <w:sz w:val="24"/>
                <w:szCs w:val="24"/>
              </w:rPr>
              <w:t xml:space="preserve"> interview, or questionnaire).</w:t>
            </w:r>
          </w:p>
        </w:tc>
        <w:tc>
          <w:tcPr>
            <w:tcW w:w="1170" w:type="dxa"/>
            <w:shd w:val="clear" w:color="auto" w:fill="auto"/>
            <w:tcMar>
              <w:top w:w="100" w:type="dxa"/>
              <w:left w:w="100" w:type="dxa"/>
              <w:bottom w:w="100" w:type="dxa"/>
              <w:right w:w="100" w:type="dxa"/>
            </w:tcMar>
          </w:tcPr>
          <w:p w14:paraId="7B3ACECB" w14:textId="56BDC807" w:rsidR="00DB3B84" w:rsidRPr="006F56EF" w:rsidRDefault="000E252F">
            <w:pPr>
              <w:spacing w:after="240" w:line="360" w:lineRule="auto"/>
              <w:jc w:val="both"/>
              <w:rPr>
                <w:rFonts w:hint="eastAsia"/>
                <w:color w:val="000000" w:themeColor="text1"/>
                <w:sz w:val="24"/>
                <w:szCs w:val="24"/>
                <w:highlight w:val="white"/>
                <w:lang w:eastAsia="zh-CN"/>
              </w:rPr>
            </w:pPr>
            <w:r>
              <w:rPr>
                <w:rFonts w:hint="eastAsia"/>
                <w:color w:val="000000" w:themeColor="text1"/>
                <w:sz w:val="24"/>
                <w:szCs w:val="24"/>
                <w:highlight w:val="white"/>
                <w:lang w:eastAsia="zh-CN"/>
              </w:rPr>
              <w:t>8</w:t>
            </w:r>
          </w:p>
        </w:tc>
      </w:tr>
      <w:tr w:rsidR="006F56EF" w:rsidRPr="006F56EF" w14:paraId="675D0422" w14:textId="77777777" w:rsidTr="006F56EF">
        <w:trPr>
          <w:trHeight w:val="815"/>
          <w:jc w:val="center"/>
        </w:trPr>
        <w:tc>
          <w:tcPr>
            <w:tcW w:w="1845" w:type="dxa"/>
            <w:shd w:val="clear" w:color="auto" w:fill="FFFFFF"/>
            <w:tcMar>
              <w:top w:w="100" w:type="dxa"/>
              <w:left w:w="100" w:type="dxa"/>
              <w:bottom w:w="100" w:type="dxa"/>
              <w:right w:w="100" w:type="dxa"/>
            </w:tcMar>
          </w:tcPr>
          <w:p w14:paraId="4A096E5D" w14:textId="77777777" w:rsidR="00DB3B84" w:rsidRPr="006F56EF" w:rsidRDefault="0060783C">
            <w:pPr>
              <w:spacing w:after="240" w:line="360" w:lineRule="auto"/>
              <w:jc w:val="both"/>
              <w:rPr>
                <w:b/>
                <w:color w:val="000000" w:themeColor="text1"/>
                <w:sz w:val="24"/>
                <w:szCs w:val="24"/>
              </w:rPr>
            </w:pPr>
            <w:r w:rsidRPr="006F56EF">
              <w:rPr>
                <w:b/>
                <w:color w:val="000000" w:themeColor="text1"/>
                <w:sz w:val="24"/>
                <w:szCs w:val="24"/>
              </w:rPr>
              <w:lastRenderedPageBreak/>
              <w:t>Informed Consent</w:t>
            </w:r>
          </w:p>
        </w:tc>
        <w:tc>
          <w:tcPr>
            <w:tcW w:w="705" w:type="dxa"/>
            <w:shd w:val="clear" w:color="auto" w:fill="auto"/>
            <w:tcMar>
              <w:top w:w="100" w:type="dxa"/>
              <w:left w:w="100" w:type="dxa"/>
              <w:bottom w:w="100" w:type="dxa"/>
              <w:right w:w="100" w:type="dxa"/>
            </w:tcMar>
            <w:vAlign w:val="center"/>
          </w:tcPr>
          <w:p w14:paraId="66DBD055"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rPr>
              <w:t>10</w:t>
            </w:r>
          </w:p>
        </w:tc>
        <w:tc>
          <w:tcPr>
            <w:tcW w:w="6990" w:type="dxa"/>
            <w:shd w:val="clear" w:color="auto" w:fill="auto"/>
            <w:tcMar>
              <w:top w:w="100" w:type="dxa"/>
              <w:left w:w="100" w:type="dxa"/>
              <w:bottom w:w="100" w:type="dxa"/>
              <w:right w:w="100" w:type="dxa"/>
            </w:tcMar>
          </w:tcPr>
          <w:p w14:paraId="19D431F6" w14:textId="4CE28DEA" w:rsidR="00DB3B84" w:rsidRPr="006F56EF" w:rsidRDefault="0060783C">
            <w:pPr>
              <w:numPr>
                <w:ilvl w:val="0"/>
                <w:numId w:val="17"/>
              </w:numPr>
              <w:spacing w:line="360" w:lineRule="auto"/>
              <w:jc w:val="both"/>
              <w:rPr>
                <w:color w:val="000000" w:themeColor="text1"/>
                <w:sz w:val="24"/>
                <w:szCs w:val="24"/>
              </w:rPr>
            </w:pPr>
            <w:r w:rsidRPr="006F56EF">
              <w:rPr>
                <w:color w:val="000000" w:themeColor="text1"/>
                <w:sz w:val="24"/>
                <w:szCs w:val="24"/>
              </w:rPr>
              <w:t xml:space="preserve">The authors must provide evidence of consent, where applicable, and if requested by the </w:t>
            </w:r>
            <w:r w:rsidR="00451171">
              <w:rPr>
                <w:color w:val="000000" w:themeColor="text1"/>
                <w:sz w:val="24"/>
                <w:szCs w:val="24"/>
              </w:rPr>
              <w:t>j</w:t>
            </w:r>
            <w:r w:rsidRPr="006F56EF">
              <w:rPr>
                <w:color w:val="000000" w:themeColor="text1"/>
                <w:sz w:val="24"/>
                <w:szCs w:val="24"/>
              </w:rPr>
              <w:t>ournal.</w:t>
            </w:r>
          </w:p>
          <w:p w14:paraId="7C8D5F1D" w14:textId="77777777" w:rsidR="00DB3B84" w:rsidRPr="006F56EF" w:rsidRDefault="0060783C">
            <w:pPr>
              <w:numPr>
                <w:ilvl w:val="0"/>
                <w:numId w:val="17"/>
              </w:numPr>
              <w:spacing w:line="360" w:lineRule="auto"/>
              <w:jc w:val="both"/>
              <w:rPr>
                <w:color w:val="000000" w:themeColor="text1"/>
                <w:sz w:val="24"/>
                <w:szCs w:val="24"/>
              </w:rPr>
            </w:pPr>
            <w:r w:rsidRPr="006F56EF">
              <w:rPr>
                <w:color w:val="000000" w:themeColor="text1"/>
                <w:sz w:val="24"/>
                <w:szCs w:val="24"/>
              </w:rPr>
              <w:t>State the method of consent at the end of the article (e.g. verbal or written).</w:t>
            </w:r>
          </w:p>
          <w:p w14:paraId="5686D6F1" w14:textId="77777777" w:rsidR="00DB3B84" w:rsidRPr="006F56EF" w:rsidRDefault="0060783C">
            <w:pPr>
              <w:numPr>
                <w:ilvl w:val="0"/>
                <w:numId w:val="17"/>
              </w:numPr>
              <w:spacing w:line="360" w:lineRule="auto"/>
              <w:jc w:val="both"/>
              <w:rPr>
                <w:color w:val="000000" w:themeColor="text1"/>
                <w:sz w:val="24"/>
                <w:szCs w:val="24"/>
              </w:rPr>
            </w:pPr>
            <w:r w:rsidRPr="006F56EF">
              <w:rPr>
                <w:color w:val="000000" w:themeColor="text1"/>
                <w:sz w:val="24"/>
                <w:szCs w:val="24"/>
              </w:rPr>
              <w:t>If not provided by the patients, explain why (e.g. death of patient and consent provided by next of kin). If the patients or family members were untraceable then document the tracing efforts undertaken.</w:t>
            </w:r>
          </w:p>
        </w:tc>
        <w:tc>
          <w:tcPr>
            <w:tcW w:w="1170" w:type="dxa"/>
            <w:shd w:val="clear" w:color="auto" w:fill="auto"/>
            <w:tcMar>
              <w:top w:w="100" w:type="dxa"/>
              <w:left w:w="100" w:type="dxa"/>
              <w:bottom w:w="100" w:type="dxa"/>
              <w:right w:w="100" w:type="dxa"/>
            </w:tcMar>
          </w:tcPr>
          <w:p w14:paraId="0DF0BBB0" w14:textId="6EA1F841" w:rsidR="00DB3B84" w:rsidRPr="006F56EF" w:rsidRDefault="000E252F">
            <w:pPr>
              <w:spacing w:after="240" w:line="360" w:lineRule="auto"/>
              <w:jc w:val="both"/>
              <w:rPr>
                <w:rFonts w:hint="eastAsia"/>
                <w:color w:val="000000" w:themeColor="text1"/>
                <w:sz w:val="24"/>
                <w:szCs w:val="24"/>
                <w:highlight w:val="white"/>
                <w:lang w:eastAsia="zh-CN"/>
              </w:rPr>
            </w:pPr>
            <w:r>
              <w:rPr>
                <w:rFonts w:hint="eastAsia"/>
                <w:color w:val="000000" w:themeColor="text1"/>
                <w:sz w:val="24"/>
                <w:szCs w:val="24"/>
                <w:highlight w:val="white"/>
                <w:lang w:eastAsia="zh-CN"/>
              </w:rPr>
              <w:t>8</w:t>
            </w:r>
          </w:p>
        </w:tc>
      </w:tr>
      <w:tr w:rsidR="006F56EF" w:rsidRPr="006F56EF" w14:paraId="0C141232" w14:textId="77777777" w:rsidTr="006F56EF">
        <w:trPr>
          <w:trHeight w:val="473"/>
          <w:jc w:val="center"/>
        </w:trPr>
        <w:tc>
          <w:tcPr>
            <w:tcW w:w="1845" w:type="dxa"/>
            <w:vMerge w:val="restart"/>
            <w:shd w:val="clear" w:color="auto" w:fill="FFFFFF"/>
            <w:tcMar>
              <w:top w:w="100" w:type="dxa"/>
              <w:left w:w="100" w:type="dxa"/>
              <w:bottom w:w="100" w:type="dxa"/>
              <w:right w:w="100" w:type="dxa"/>
            </w:tcMar>
          </w:tcPr>
          <w:p w14:paraId="76748B34" w14:textId="77777777" w:rsidR="00DB3B84" w:rsidRPr="006F56EF" w:rsidRDefault="0060783C">
            <w:pPr>
              <w:spacing w:after="240" w:line="360" w:lineRule="auto"/>
              <w:jc w:val="both"/>
              <w:rPr>
                <w:b/>
                <w:color w:val="000000" w:themeColor="text1"/>
                <w:sz w:val="24"/>
                <w:szCs w:val="24"/>
              </w:rPr>
            </w:pPr>
            <w:r w:rsidRPr="006F56EF">
              <w:rPr>
                <w:b/>
                <w:color w:val="000000" w:themeColor="text1"/>
                <w:sz w:val="24"/>
                <w:szCs w:val="24"/>
              </w:rPr>
              <w:t>Additional Information</w:t>
            </w:r>
          </w:p>
          <w:p w14:paraId="700D3795" w14:textId="77777777" w:rsidR="00DB3B84" w:rsidRPr="006F56EF" w:rsidRDefault="0060783C">
            <w:pPr>
              <w:spacing w:after="240" w:line="360" w:lineRule="auto"/>
              <w:jc w:val="both"/>
              <w:rPr>
                <w:b/>
                <w:color w:val="000000" w:themeColor="text1"/>
                <w:sz w:val="24"/>
                <w:szCs w:val="24"/>
              </w:rPr>
            </w:pPr>
            <w:r w:rsidRPr="006F56EF">
              <w:rPr>
                <w:b/>
                <w:color w:val="000000" w:themeColor="text1"/>
                <w:sz w:val="24"/>
                <w:szCs w:val="24"/>
              </w:rPr>
              <w:t xml:space="preserve"> </w:t>
            </w:r>
          </w:p>
        </w:tc>
        <w:tc>
          <w:tcPr>
            <w:tcW w:w="705" w:type="dxa"/>
            <w:shd w:val="clear" w:color="auto" w:fill="auto"/>
            <w:tcMar>
              <w:top w:w="100" w:type="dxa"/>
              <w:left w:w="100" w:type="dxa"/>
              <w:bottom w:w="100" w:type="dxa"/>
              <w:right w:w="100" w:type="dxa"/>
            </w:tcMar>
            <w:vAlign w:val="center"/>
          </w:tcPr>
          <w:p w14:paraId="461A4C56"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11a</w:t>
            </w:r>
          </w:p>
        </w:tc>
        <w:tc>
          <w:tcPr>
            <w:tcW w:w="6990" w:type="dxa"/>
            <w:shd w:val="clear" w:color="auto" w:fill="auto"/>
            <w:tcMar>
              <w:top w:w="100" w:type="dxa"/>
              <w:left w:w="100" w:type="dxa"/>
              <w:bottom w:w="100" w:type="dxa"/>
              <w:right w:w="100" w:type="dxa"/>
            </w:tcMar>
          </w:tcPr>
          <w:p w14:paraId="79EF46CC" w14:textId="77777777" w:rsidR="00DB3B84" w:rsidRPr="006F56EF" w:rsidRDefault="0060783C">
            <w:pPr>
              <w:numPr>
                <w:ilvl w:val="0"/>
                <w:numId w:val="35"/>
              </w:numPr>
              <w:rPr>
                <w:color w:val="000000" w:themeColor="text1"/>
                <w:sz w:val="24"/>
                <w:szCs w:val="24"/>
              </w:rPr>
            </w:pPr>
            <w:r w:rsidRPr="006F56EF">
              <w:rPr>
                <w:color w:val="000000" w:themeColor="text1"/>
                <w:sz w:val="24"/>
                <w:szCs w:val="24"/>
              </w:rPr>
              <w:t>State any conflicts of interest.</w:t>
            </w:r>
          </w:p>
        </w:tc>
        <w:tc>
          <w:tcPr>
            <w:tcW w:w="1170" w:type="dxa"/>
            <w:shd w:val="clear" w:color="auto" w:fill="auto"/>
            <w:tcMar>
              <w:top w:w="100" w:type="dxa"/>
              <w:left w:w="100" w:type="dxa"/>
              <w:bottom w:w="100" w:type="dxa"/>
              <w:right w:w="100" w:type="dxa"/>
            </w:tcMar>
          </w:tcPr>
          <w:p w14:paraId="6B7BEBDB" w14:textId="5D3B34E9" w:rsidR="00DB3B84" w:rsidRPr="006F56EF" w:rsidRDefault="000E252F">
            <w:pPr>
              <w:spacing w:after="240" w:line="360" w:lineRule="auto"/>
              <w:jc w:val="both"/>
              <w:rPr>
                <w:rFonts w:hint="eastAsia"/>
                <w:color w:val="000000" w:themeColor="text1"/>
                <w:sz w:val="24"/>
                <w:szCs w:val="24"/>
                <w:highlight w:val="white"/>
                <w:lang w:eastAsia="zh-CN"/>
              </w:rPr>
            </w:pPr>
            <w:r>
              <w:rPr>
                <w:rFonts w:hint="eastAsia"/>
                <w:color w:val="000000" w:themeColor="text1"/>
                <w:sz w:val="24"/>
                <w:szCs w:val="24"/>
                <w:highlight w:val="white"/>
                <w:lang w:eastAsia="zh-CN"/>
              </w:rPr>
              <w:t>8</w:t>
            </w:r>
          </w:p>
        </w:tc>
      </w:tr>
      <w:tr w:rsidR="006F56EF" w:rsidRPr="006F56EF" w14:paraId="079956DC" w14:textId="77777777" w:rsidTr="006F56EF">
        <w:trPr>
          <w:trHeight w:val="20"/>
          <w:jc w:val="center"/>
        </w:trPr>
        <w:tc>
          <w:tcPr>
            <w:tcW w:w="1845" w:type="dxa"/>
            <w:vMerge/>
            <w:shd w:val="clear" w:color="auto" w:fill="auto"/>
            <w:tcMar>
              <w:top w:w="100" w:type="dxa"/>
              <w:left w:w="100" w:type="dxa"/>
              <w:bottom w:w="100" w:type="dxa"/>
              <w:right w:w="100" w:type="dxa"/>
            </w:tcMar>
          </w:tcPr>
          <w:p w14:paraId="790AAF59" w14:textId="77777777" w:rsidR="00DB3B84" w:rsidRPr="006F56EF" w:rsidRDefault="00DB3B84">
            <w:pPr>
              <w:spacing w:line="240" w:lineRule="auto"/>
              <w:rPr>
                <w:color w:val="000000" w:themeColor="text1"/>
              </w:rPr>
            </w:pPr>
          </w:p>
        </w:tc>
        <w:tc>
          <w:tcPr>
            <w:tcW w:w="705" w:type="dxa"/>
            <w:shd w:val="clear" w:color="auto" w:fill="auto"/>
            <w:tcMar>
              <w:top w:w="100" w:type="dxa"/>
              <w:left w:w="100" w:type="dxa"/>
              <w:bottom w:w="100" w:type="dxa"/>
              <w:right w:w="100" w:type="dxa"/>
            </w:tcMar>
            <w:vAlign w:val="center"/>
          </w:tcPr>
          <w:p w14:paraId="29F5E976" w14:textId="77777777" w:rsidR="00DB3B84" w:rsidRPr="006F56EF" w:rsidRDefault="0060783C">
            <w:pPr>
              <w:spacing w:line="360" w:lineRule="auto"/>
              <w:jc w:val="center"/>
              <w:rPr>
                <w:b/>
                <w:color w:val="000000" w:themeColor="text1"/>
                <w:sz w:val="24"/>
                <w:szCs w:val="24"/>
              </w:rPr>
            </w:pPr>
            <w:r w:rsidRPr="006F56EF">
              <w:rPr>
                <w:b/>
                <w:color w:val="000000" w:themeColor="text1"/>
                <w:sz w:val="24"/>
                <w:szCs w:val="24"/>
                <w:highlight w:val="white"/>
              </w:rPr>
              <w:t>11b</w:t>
            </w:r>
            <w:r w:rsidRPr="006F56EF">
              <w:rPr>
                <w:b/>
                <w:color w:val="000000" w:themeColor="text1"/>
                <w:sz w:val="24"/>
                <w:szCs w:val="24"/>
              </w:rPr>
              <w:t xml:space="preserve"> </w:t>
            </w:r>
          </w:p>
        </w:tc>
        <w:tc>
          <w:tcPr>
            <w:tcW w:w="6990" w:type="dxa"/>
            <w:shd w:val="clear" w:color="auto" w:fill="auto"/>
            <w:tcMar>
              <w:top w:w="100" w:type="dxa"/>
              <w:left w:w="100" w:type="dxa"/>
              <w:bottom w:w="100" w:type="dxa"/>
              <w:right w:w="100" w:type="dxa"/>
            </w:tcMar>
          </w:tcPr>
          <w:p w14:paraId="5A0A1EB8" w14:textId="77777777" w:rsidR="00DB3B84" w:rsidRPr="006F56EF" w:rsidRDefault="0060783C">
            <w:pPr>
              <w:numPr>
                <w:ilvl w:val="0"/>
                <w:numId w:val="12"/>
              </w:numPr>
              <w:rPr>
                <w:color w:val="000000" w:themeColor="text1"/>
                <w:sz w:val="24"/>
                <w:szCs w:val="24"/>
              </w:rPr>
            </w:pPr>
            <w:r w:rsidRPr="006F56EF">
              <w:rPr>
                <w:color w:val="000000" w:themeColor="text1"/>
                <w:sz w:val="24"/>
                <w:szCs w:val="24"/>
              </w:rPr>
              <w:t>State any sources of funding.</w:t>
            </w:r>
          </w:p>
        </w:tc>
        <w:tc>
          <w:tcPr>
            <w:tcW w:w="1170" w:type="dxa"/>
            <w:shd w:val="clear" w:color="auto" w:fill="auto"/>
            <w:tcMar>
              <w:top w:w="100" w:type="dxa"/>
              <w:left w:w="100" w:type="dxa"/>
              <w:bottom w:w="100" w:type="dxa"/>
              <w:right w:w="100" w:type="dxa"/>
            </w:tcMar>
          </w:tcPr>
          <w:p w14:paraId="5149644A" w14:textId="51F3BD4C" w:rsidR="00DB3B84" w:rsidRPr="006F56EF" w:rsidRDefault="0060783C">
            <w:pPr>
              <w:spacing w:after="240" w:line="360" w:lineRule="auto"/>
              <w:jc w:val="both"/>
              <w:rPr>
                <w:rFonts w:hint="eastAsia"/>
                <w:color w:val="000000" w:themeColor="text1"/>
                <w:sz w:val="24"/>
                <w:szCs w:val="24"/>
                <w:highlight w:val="white"/>
                <w:lang w:eastAsia="zh-CN"/>
              </w:rPr>
            </w:pPr>
            <w:r w:rsidRPr="006F56EF">
              <w:rPr>
                <w:color w:val="000000" w:themeColor="text1"/>
                <w:sz w:val="24"/>
                <w:szCs w:val="24"/>
                <w:highlight w:val="white"/>
              </w:rPr>
              <w:t xml:space="preserve"> </w:t>
            </w:r>
            <w:r w:rsidR="000E252F">
              <w:rPr>
                <w:rFonts w:hint="eastAsia"/>
                <w:color w:val="000000" w:themeColor="text1"/>
                <w:sz w:val="24"/>
                <w:szCs w:val="24"/>
                <w:highlight w:val="white"/>
                <w:lang w:eastAsia="zh-CN"/>
              </w:rPr>
              <w:t>8</w:t>
            </w:r>
          </w:p>
        </w:tc>
      </w:tr>
      <w:tr w:rsidR="006F56EF" w:rsidRPr="006F56EF" w14:paraId="38095EF9" w14:textId="77777777" w:rsidTr="006F56EF">
        <w:trPr>
          <w:trHeight w:val="1100"/>
          <w:jc w:val="center"/>
        </w:trPr>
        <w:tc>
          <w:tcPr>
            <w:tcW w:w="1845" w:type="dxa"/>
            <w:vMerge/>
            <w:shd w:val="clear" w:color="auto" w:fill="FFFFFF"/>
            <w:tcMar>
              <w:top w:w="100" w:type="dxa"/>
              <w:left w:w="100" w:type="dxa"/>
              <w:bottom w:w="100" w:type="dxa"/>
              <w:right w:w="100" w:type="dxa"/>
            </w:tcMar>
          </w:tcPr>
          <w:p w14:paraId="20A5DF96" w14:textId="77777777" w:rsidR="00DB3B84" w:rsidRPr="006F56EF" w:rsidRDefault="00DB3B84">
            <w:pPr>
              <w:spacing w:line="240" w:lineRule="auto"/>
              <w:jc w:val="both"/>
              <w:rPr>
                <w:b/>
                <w:color w:val="000000" w:themeColor="text1"/>
                <w:sz w:val="24"/>
                <w:szCs w:val="24"/>
              </w:rPr>
            </w:pPr>
          </w:p>
        </w:tc>
        <w:tc>
          <w:tcPr>
            <w:tcW w:w="705" w:type="dxa"/>
            <w:shd w:val="clear" w:color="auto" w:fill="auto"/>
            <w:tcMar>
              <w:top w:w="100" w:type="dxa"/>
              <w:left w:w="100" w:type="dxa"/>
              <w:bottom w:w="100" w:type="dxa"/>
              <w:right w:w="100" w:type="dxa"/>
            </w:tcMar>
            <w:vAlign w:val="center"/>
          </w:tcPr>
          <w:p w14:paraId="167F30AC"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highlight w:val="white"/>
              </w:rPr>
              <w:t>11c</w:t>
            </w:r>
          </w:p>
        </w:tc>
        <w:tc>
          <w:tcPr>
            <w:tcW w:w="6990" w:type="dxa"/>
            <w:shd w:val="clear" w:color="auto" w:fill="auto"/>
            <w:tcMar>
              <w:top w:w="100" w:type="dxa"/>
              <w:left w:w="100" w:type="dxa"/>
              <w:bottom w:w="100" w:type="dxa"/>
              <w:right w:w="100" w:type="dxa"/>
            </w:tcMar>
          </w:tcPr>
          <w:p w14:paraId="287AEC49" w14:textId="77777777" w:rsidR="00DB3B84" w:rsidRPr="006F56EF" w:rsidRDefault="0060783C">
            <w:pPr>
              <w:spacing w:line="360" w:lineRule="auto"/>
              <w:jc w:val="both"/>
              <w:rPr>
                <w:color w:val="000000" w:themeColor="text1"/>
                <w:sz w:val="24"/>
                <w:szCs w:val="24"/>
              </w:rPr>
            </w:pPr>
            <w:r w:rsidRPr="006F56EF">
              <w:rPr>
                <w:color w:val="000000" w:themeColor="text1"/>
                <w:sz w:val="24"/>
                <w:szCs w:val="24"/>
              </w:rPr>
              <w:t>Other Relevant Disclosures</w:t>
            </w:r>
          </w:p>
          <w:p w14:paraId="0EC77009" w14:textId="77777777" w:rsidR="00DB3B84" w:rsidRPr="006F56EF" w:rsidRDefault="0060783C">
            <w:pPr>
              <w:numPr>
                <w:ilvl w:val="0"/>
                <w:numId w:val="31"/>
              </w:numPr>
              <w:spacing w:line="360" w:lineRule="auto"/>
              <w:jc w:val="both"/>
              <w:rPr>
                <w:color w:val="000000" w:themeColor="text1"/>
                <w:sz w:val="24"/>
                <w:szCs w:val="24"/>
              </w:rPr>
            </w:pPr>
            <w:r w:rsidRPr="006F56EF">
              <w:rPr>
                <w:color w:val="000000" w:themeColor="text1"/>
                <w:sz w:val="24"/>
                <w:szCs w:val="24"/>
              </w:rPr>
              <w:t>Please state any author contributions, acknowledgments, and where required, institutional review board and ethical committee approval.</w:t>
            </w:r>
          </w:p>
          <w:p w14:paraId="1421AFA3" w14:textId="77777777" w:rsidR="00DB3B84" w:rsidRPr="006F56EF" w:rsidRDefault="0060783C">
            <w:pPr>
              <w:numPr>
                <w:ilvl w:val="0"/>
                <w:numId w:val="31"/>
              </w:numPr>
              <w:spacing w:line="360" w:lineRule="auto"/>
              <w:jc w:val="both"/>
              <w:rPr>
                <w:color w:val="000000" w:themeColor="text1"/>
                <w:sz w:val="24"/>
                <w:szCs w:val="24"/>
              </w:rPr>
            </w:pPr>
            <w:r w:rsidRPr="006F56EF">
              <w:rPr>
                <w:color w:val="000000" w:themeColor="text1"/>
                <w:sz w:val="24"/>
                <w:szCs w:val="24"/>
              </w:rPr>
              <w:t>Disclose whether the case has been presented at a conference or regional meeting.</w:t>
            </w:r>
          </w:p>
        </w:tc>
        <w:tc>
          <w:tcPr>
            <w:tcW w:w="1170" w:type="dxa"/>
            <w:shd w:val="clear" w:color="auto" w:fill="auto"/>
            <w:tcMar>
              <w:top w:w="100" w:type="dxa"/>
              <w:left w:w="100" w:type="dxa"/>
              <w:bottom w:w="100" w:type="dxa"/>
              <w:right w:w="100" w:type="dxa"/>
            </w:tcMar>
          </w:tcPr>
          <w:p w14:paraId="6B5BB3B0" w14:textId="317E5BE6" w:rsidR="00DB3B84" w:rsidRPr="006F56EF" w:rsidRDefault="0060783C">
            <w:pPr>
              <w:spacing w:after="240" w:line="360" w:lineRule="auto"/>
              <w:jc w:val="both"/>
              <w:rPr>
                <w:rFonts w:hint="eastAsia"/>
                <w:color w:val="000000" w:themeColor="text1"/>
                <w:sz w:val="24"/>
                <w:szCs w:val="24"/>
                <w:highlight w:val="white"/>
                <w:lang w:eastAsia="zh-CN"/>
              </w:rPr>
            </w:pPr>
            <w:r w:rsidRPr="006F56EF">
              <w:rPr>
                <w:color w:val="000000" w:themeColor="text1"/>
                <w:sz w:val="24"/>
                <w:szCs w:val="24"/>
                <w:highlight w:val="white"/>
              </w:rPr>
              <w:t xml:space="preserve"> </w:t>
            </w:r>
            <w:r w:rsidR="000E252F">
              <w:rPr>
                <w:rFonts w:hint="eastAsia"/>
                <w:color w:val="000000" w:themeColor="text1"/>
                <w:sz w:val="24"/>
                <w:szCs w:val="24"/>
                <w:highlight w:val="white"/>
                <w:lang w:eastAsia="zh-CN"/>
              </w:rPr>
              <w:t>8</w:t>
            </w:r>
          </w:p>
        </w:tc>
      </w:tr>
      <w:tr w:rsidR="006F56EF" w:rsidRPr="006F56EF" w14:paraId="21995925" w14:textId="77777777" w:rsidTr="006F56EF">
        <w:trPr>
          <w:trHeight w:val="1100"/>
          <w:jc w:val="center"/>
        </w:trPr>
        <w:tc>
          <w:tcPr>
            <w:tcW w:w="1845" w:type="dxa"/>
            <w:shd w:val="clear" w:color="auto" w:fill="FFFFFF"/>
            <w:tcMar>
              <w:top w:w="100" w:type="dxa"/>
              <w:left w:w="100" w:type="dxa"/>
              <w:bottom w:w="100" w:type="dxa"/>
              <w:right w:w="100" w:type="dxa"/>
            </w:tcMar>
          </w:tcPr>
          <w:p w14:paraId="5A8D4FFF" w14:textId="77777777" w:rsidR="00DB3B84" w:rsidRPr="006F56EF" w:rsidRDefault="0060783C">
            <w:pPr>
              <w:spacing w:line="360" w:lineRule="auto"/>
              <w:rPr>
                <w:b/>
                <w:color w:val="000000" w:themeColor="text1"/>
                <w:sz w:val="24"/>
                <w:szCs w:val="24"/>
              </w:rPr>
            </w:pPr>
            <w:r w:rsidRPr="006F56EF">
              <w:rPr>
                <w:b/>
                <w:color w:val="000000" w:themeColor="text1"/>
                <w:sz w:val="24"/>
                <w:szCs w:val="24"/>
              </w:rPr>
              <w:t>Clinical Images and Videos</w:t>
            </w:r>
          </w:p>
        </w:tc>
        <w:tc>
          <w:tcPr>
            <w:tcW w:w="705" w:type="dxa"/>
            <w:shd w:val="clear" w:color="auto" w:fill="auto"/>
            <w:tcMar>
              <w:top w:w="100" w:type="dxa"/>
              <w:left w:w="100" w:type="dxa"/>
              <w:bottom w:w="100" w:type="dxa"/>
              <w:right w:w="100" w:type="dxa"/>
            </w:tcMar>
            <w:vAlign w:val="center"/>
          </w:tcPr>
          <w:p w14:paraId="7A42C5CC"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rPr>
              <w:t>12</w:t>
            </w:r>
          </w:p>
        </w:tc>
        <w:tc>
          <w:tcPr>
            <w:tcW w:w="6990" w:type="dxa"/>
            <w:shd w:val="clear" w:color="auto" w:fill="auto"/>
            <w:tcMar>
              <w:top w:w="100" w:type="dxa"/>
              <w:left w:w="100" w:type="dxa"/>
              <w:bottom w:w="100" w:type="dxa"/>
              <w:right w:w="100" w:type="dxa"/>
            </w:tcMar>
          </w:tcPr>
          <w:p w14:paraId="6EAB0CFB" w14:textId="77777777" w:rsidR="00DB3B84" w:rsidRPr="006F56EF" w:rsidRDefault="0060783C">
            <w:pPr>
              <w:numPr>
                <w:ilvl w:val="0"/>
                <w:numId w:val="32"/>
              </w:numPr>
              <w:spacing w:line="360" w:lineRule="auto"/>
              <w:jc w:val="both"/>
              <w:rPr>
                <w:color w:val="000000" w:themeColor="text1"/>
                <w:sz w:val="24"/>
                <w:szCs w:val="24"/>
                <w:highlight w:val="white"/>
              </w:rPr>
            </w:pPr>
            <w:r w:rsidRPr="006F56EF">
              <w:rPr>
                <w:color w:val="000000" w:themeColor="text1"/>
                <w:sz w:val="24"/>
                <w:szCs w:val="24"/>
                <w:highlight w:val="white"/>
              </w:rPr>
              <w:t>Where relevant and available, include clinical images to help demonstrate the cases pre-, peri-, and post-intervention (e.g. radiological, histopathological, patient photographs, intraoperative images).</w:t>
            </w:r>
          </w:p>
          <w:p w14:paraId="331DEC59" w14:textId="77777777" w:rsidR="00DB3B84" w:rsidRPr="006F56EF" w:rsidRDefault="0060783C">
            <w:pPr>
              <w:numPr>
                <w:ilvl w:val="0"/>
                <w:numId w:val="32"/>
              </w:numPr>
              <w:spacing w:line="360" w:lineRule="auto"/>
              <w:jc w:val="both"/>
              <w:rPr>
                <w:color w:val="000000" w:themeColor="text1"/>
                <w:sz w:val="24"/>
                <w:szCs w:val="24"/>
                <w:highlight w:val="white"/>
              </w:rPr>
            </w:pPr>
            <w:r w:rsidRPr="006F56EF">
              <w:rPr>
                <w:color w:val="000000" w:themeColor="text1"/>
                <w:sz w:val="24"/>
                <w:szCs w:val="24"/>
                <w:highlight w:val="white"/>
              </w:rPr>
              <w:t>Where relevant and available, include a link (e.g. Google Drive, YouTube) to the narrated operative video to highlight specific techniques or operative findings.</w:t>
            </w:r>
          </w:p>
          <w:p w14:paraId="1E00F337" w14:textId="77777777" w:rsidR="00DB3B84" w:rsidRPr="006F56EF" w:rsidRDefault="0060783C">
            <w:pPr>
              <w:numPr>
                <w:ilvl w:val="0"/>
                <w:numId w:val="32"/>
              </w:numPr>
              <w:spacing w:line="360" w:lineRule="auto"/>
              <w:jc w:val="both"/>
              <w:rPr>
                <w:color w:val="000000" w:themeColor="text1"/>
                <w:sz w:val="24"/>
                <w:szCs w:val="24"/>
                <w:highlight w:val="white"/>
              </w:rPr>
            </w:pPr>
            <w:r w:rsidRPr="006F56EF">
              <w:rPr>
                <w:color w:val="000000" w:themeColor="text1"/>
                <w:sz w:val="24"/>
                <w:szCs w:val="24"/>
                <w:highlight w:val="white"/>
              </w:rPr>
              <w:t>Ensure all media files are appropriately captioned and indicate points of interest to allow for easy interpretation.</w:t>
            </w:r>
          </w:p>
        </w:tc>
        <w:tc>
          <w:tcPr>
            <w:tcW w:w="1170" w:type="dxa"/>
            <w:shd w:val="clear" w:color="auto" w:fill="auto"/>
            <w:tcMar>
              <w:top w:w="100" w:type="dxa"/>
              <w:left w:w="100" w:type="dxa"/>
              <w:bottom w:w="100" w:type="dxa"/>
              <w:right w:w="100" w:type="dxa"/>
            </w:tcMar>
          </w:tcPr>
          <w:p w14:paraId="257F5980" w14:textId="407FC724" w:rsidR="00DB3B84" w:rsidRPr="006F56EF" w:rsidRDefault="008C7D78">
            <w:pPr>
              <w:spacing w:after="240" w:line="360" w:lineRule="auto"/>
              <w:jc w:val="both"/>
              <w:rPr>
                <w:rFonts w:hint="eastAsia"/>
                <w:color w:val="000000" w:themeColor="text1"/>
                <w:sz w:val="24"/>
                <w:szCs w:val="24"/>
                <w:highlight w:val="white"/>
                <w:lang w:eastAsia="zh-CN"/>
              </w:rPr>
            </w:pPr>
            <w:r>
              <w:rPr>
                <w:rFonts w:hint="eastAsia"/>
                <w:color w:val="000000" w:themeColor="text1"/>
                <w:sz w:val="24"/>
                <w:szCs w:val="24"/>
                <w:highlight w:val="white"/>
                <w:lang w:eastAsia="zh-CN"/>
              </w:rPr>
              <w:t>/</w:t>
            </w:r>
          </w:p>
        </w:tc>
      </w:tr>
      <w:tr w:rsidR="006F56EF" w:rsidRPr="006F56EF" w14:paraId="4AA69FC9" w14:textId="77777777" w:rsidTr="006F56EF">
        <w:trPr>
          <w:trHeight w:val="1100"/>
          <w:jc w:val="center"/>
        </w:trPr>
        <w:tc>
          <w:tcPr>
            <w:tcW w:w="1845" w:type="dxa"/>
            <w:shd w:val="clear" w:color="auto" w:fill="FFFFFF"/>
            <w:tcMar>
              <w:top w:w="100" w:type="dxa"/>
              <w:left w:w="100" w:type="dxa"/>
              <w:bottom w:w="100" w:type="dxa"/>
              <w:right w:w="100" w:type="dxa"/>
            </w:tcMar>
          </w:tcPr>
          <w:p w14:paraId="12FDAB86" w14:textId="77777777" w:rsidR="00DB3B84" w:rsidRPr="006F56EF" w:rsidRDefault="0060783C">
            <w:pPr>
              <w:spacing w:line="360" w:lineRule="auto"/>
              <w:rPr>
                <w:b/>
                <w:color w:val="000000" w:themeColor="text1"/>
                <w:sz w:val="24"/>
                <w:szCs w:val="24"/>
              </w:rPr>
            </w:pPr>
            <w:r w:rsidRPr="006F56EF">
              <w:rPr>
                <w:b/>
                <w:color w:val="000000" w:themeColor="text1"/>
                <w:sz w:val="24"/>
                <w:szCs w:val="24"/>
              </w:rPr>
              <w:t>Referencing the Checklist</w:t>
            </w:r>
          </w:p>
        </w:tc>
        <w:tc>
          <w:tcPr>
            <w:tcW w:w="705" w:type="dxa"/>
            <w:shd w:val="clear" w:color="auto" w:fill="auto"/>
            <w:tcMar>
              <w:top w:w="100" w:type="dxa"/>
              <w:left w:w="100" w:type="dxa"/>
              <w:bottom w:w="100" w:type="dxa"/>
              <w:right w:w="100" w:type="dxa"/>
            </w:tcMar>
            <w:vAlign w:val="center"/>
          </w:tcPr>
          <w:p w14:paraId="28A9E74F" w14:textId="77777777" w:rsidR="00DB3B84" w:rsidRPr="006F56EF" w:rsidRDefault="0060783C">
            <w:pPr>
              <w:spacing w:line="360" w:lineRule="auto"/>
              <w:jc w:val="center"/>
              <w:rPr>
                <w:b/>
                <w:color w:val="000000" w:themeColor="text1"/>
                <w:sz w:val="24"/>
                <w:szCs w:val="24"/>
                <w:highlight w:val="white"/>
              </w:rPr>
            </w:pPr>
            <w:r w:rsidRPr="006F56EF">
              <w:rPr>
                <w:b/>
                <w:color w:val="000000" w:themeColor="text1"/>
                <w:sz w:val="24"/>
                <w:szCs w:val="24"/>
              </w:rPr>
              <w:t>13</w:t>
            </w:r>
          </w:p>
        </w:tc>
        <w:tc>
          <w:tcPr>
            <w:tcW w:w="6990" w:type="dxa"/>
            <w:shd w:val="clear" w:color="auto" w:fill="auto"/>
            <w:tcMar>
              <w:top w:w="100" w:type="dxa"/>
              <w:left w:w="100" w:type="dxa"/>
              <w:bottom w:w="100" w:type="dxa"/>
              <w:right w:w="100" w:type="dxa"/>
            </w:tcMar>
          </w:tcPr>
          <w:p w14:paraId="191B7AF2" w14:textId="77777777" w:rsidR="00DB3B84" w:rsidRPr="006F56EF" w:rsidRDefault="0060783C">
            <w:pPr>
              <w:numPr>
                <w:ilvl w:val="0"/>
                <w:numId w:val="6"/>
              </w:numPr>
              <w:spacing w:line="360" w:lineRule="auto"/>
              <w:jc w:val="both"/>
              <w:rPr>
                <w:color w:val="000000" w:themeColor="text1"/>
                <w:sz w:val="24"/>
                <w:szCs w:val="24"/>
              </w:rPr>
            </w:pPr>
            <w:r w:rsidRPr="006F56EF">
              <w:rPr>
                <w:color w:val="000000" w:themeColor="text1"/>
                <w:sz w:val="24"/>
                <w:szCs w:val="24"/>
              </w:rPr>
              <w:t>Include reference to the PROCESS 2020 publication by stating: '</w:t>
            </w:r>
            <w:bookmarkStart w:id="0" w:name="_Hlk183185845"/>
            <w:r w:rsidRPr="006F56EF">
              <w:rPr>
                <w:color w:val="000000" w:themeColor="text1"/>
                <w:sz w:val="24"/>
                <w:szCs w:val="24"/>
              </w:rPr>
              <w:t>This case series has been reported in line with the PROCESS Guideline</w:t>
            </w:r>
            <w:bookmarkEnd w:id="0"/>
            <w:r w:rsidRPr="006F56EF">
              <w:rPr>
                <w:color w:val="000000" w:themeColor="text1"/>
                <w:sz w:val="24"/>
                <w:szCs w:val="24"/>
              </w:rPr>
              <w:t>' at the end of the methods section (and include citation in the references section).</w:t>
            </w:r>
          </w:p>
        </w:tc>
        <w:tc>
          <w:tcPr>
            <w:tcW w:w="1170" w:type="dxa"/>
            <w:shd w:val="clear" w:color="auto" w:fill="auto"/>
            <w:tcMar>
              <w:top w:w="100" w:type="dxa"/>
              <w:left w:w="100" w:type="dxa"/>
              <w:bottom w:w="100" w:type="dxa"/>
              <w:right w:w="100" w:type="dxa"/>
            </w:tcMar>
          </w:tcPr>
          <w:p w14:paraId="4E486710" w14:textId="1532EC7A" w:rsidR="00DB3B84" w:rsidRPr="006F56EF" w:rsidRDefault="008C7D78">
            <w:pPr>
              <w:spacing w:after="240" w:line="360" w:lineRule="auto"/>
              <w:jc w:val="both"/>
              <w:rPr>
                <w:rFonts w:hint="eastAsia"/>
                <w:color w:val="000000" w:themeColor="text1"/>
                <w:sz w:val="24"/>
                <w:szCs w:val="24"/>
                <w:highlight w:val="white"/>
                <w:lang w:eastAsia="zh-CN"/>
              </w:rPr>
            </w:pPr>
            <w:r>
              <w:rPr>
                <w:rFonts w:hint="eastAsia"/>
                <w:color w:val="000000" w:themeColor="text1"/>
                <w:sz w:val="24"/>
                <w:szCs w:val="24"/>
                <w:highlight w:val="white"/>
                <w:lang w:eastAsia="zh-CN"/>
              </w:rPr>
              <w:t>3</w:t>
            </w:r>
          </w:p>
        </w:tc>
      </w:tr>
    </w:tbl>
    <w:p w14:paraId="754CCD17" w14:textId="77777777" w:rsidR="00DB3B84" w:rsidRPr="006F56EF" w:rsidRDefault="0060783C">
      <w:pPr>
        <w:rPr>
          <w:color w:val="000000" w:themeColor="text1"/>
        </w:rPr>
      </w:pPr>
      <w:r w:rsidRPr="006F56EF">
        <w:rPr>
          <w:color w:val="000000" w:themeColor="text1"/>
          <w:sz w:val="24"/>
          <w:szCs w:val="24"/>
        </w:rPr>
        <w:t xml:space="preserve"> </w:t>
      </w:r>
    </w:p>
    <w:sectPr w:rsidR="00DB3B84" w:rsidRPr="006F56EF">
      <w:pgSz w:w="11906" w:h="16838"/>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5072B"/>
    <w:multiLevelType w:val="multilevel"/>
    <w:tmpl w:val="64802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112E3A"/>
    <w:multiLevelType w:val="multilevel"/>
    <w:tmpl w:val="5740A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670A74"/>
    <w:multiLevelType w:val="multilevel"/>
    <w:tmpl w:val="821E3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7A1B6F"/>
    <w:multiLevelType w:val="multilevel"/>
    <w:tmpl w:val="712E4A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837969"/>
    <w:multiLevelType w:val="multilevel"/>
    <w:tmpl w:val="05CE2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816105"/>
    <w:multiLevelType w:val="multilevel"/>
    <w:tmpl w:val="9D902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E34588"/>
    <w:multiLevelType w:val="multilevel"/>
    <w:tmpl w:val="64D49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3C1D27"/>
    <w:multiLevelType w:val="multilevel"/>
    <w:tmpl w:val="17740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337D91"/>
    <w:multiLevelType w:val="multilevel"/>
    <w:tmpl w:val="EE48F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D16DDF"/>
    <w:multiLevelType w:val="multilevel"/>
    <w:tmpl w:val="CA34B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6567045"/>
    <w:multiLevelType w:val="multilevel"/>
    <w:tmpl w:val="A6F0B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78A11D1"/>
    <w:multiLevelType w:val="multilevel"/>
    <w:tmpl w:val="87B82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C137E7"/>
    <w:multiLevelType w:val="multilevel"/>
    <w:tmpl w:val="D2B4D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7818B4"/>
    <w:multiLevelType w:val="multilevel"/>
    <w:tmpl w:val="B8540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2E119EE"/>
    <w:multiLevelType w:val="multilevel"/>
    <w:tmpl w:val="FDEE4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690026"/>
    <w:multiLevelType w:val="multilevel"/>
    <w:tmpl w:val="C2CA3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5B44662"/>
    <w:multiLevelType w:val="multilevel"/>
    <w:tmpl w:val="C1AA48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9905529"/>
    <w:multiLevelType w:val="multilevel"/>
    <w:tmpl w:val="8BC48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BF67185"/>
    <w:multiLevelType w:val="multilevel"/>
    <w:tmpl w:val="8D2EB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E030859"/>
    <w:multiLevelType w:val="multilevel"/>
    <w:tmpl w:val="CBF4E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45F75A5"/>
    <w:multiLevelType w:val="multilevel"/>
    <w:tmpl w:val="07A21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7E071C7"/>
    <w:multiLevelType w:val="multilevel"/>
    <w:tmpl w:val="46E40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8A91E26"/>
    <w:multiLevelType w:val="multilevel"/>
    <w:tmpl w:val="C02C01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AF06B69"/>
    <w:multiLevelType w:val="multilevel"/>
    <w:tmpl w:val="B26ED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F505B47"/>
    <w:multiLevelType w:val="multilevel"/>
    <w:tmpl w:val="1EC00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0101FF5"/>
    <w:multiLevelType w:val="multilevel"/>
    <w:tmpl w:val="5C4A0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2D5452D"/>
    <w:multiLevelType w:val="multilevel"/>
    <w:tmpl w:val="3072D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9D777A"/>
    <w:multiLevelType w:val="multilevel"/>
    <w:tmpl w:val="C87E3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D7B58B1"/>
    <w:multiLevelType w:val="multilevel"/>
    <w:tmpl w:val="96967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E103D23"/>
    <w:multiLevelType w:val="multilevel"/>
    <w:tmpl w:val="6818F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E8F2575"/>
    <w:multiLevelType w:val="multilevel"/>
    <w:tmpl w:val="52005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19522CB"/>
    <w:multiLevelType w:val="multilevel"/>
    <w:tmpl w:val="EF4A7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26A296A"/>
    <w:multiLevelType w:val="multilevel"/>
    <w:tmpl w:val="F0EE7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41060A1"/>
    <w:multiLevelType w:val="multilevel"/>
    <w:tmpl w:val="812AA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49553F2"/>
    <w:multiLevelType w:val="multilevel"/>
    <w:tmpl w:val="6A72F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7655506">
    <w:abstractNumId w:val="16"/>
  </w:num>
  <w:num w:numId="2" w16cid:durableId="849491029">
    <w:abstractNumId w:val="14"/>
  </w:num>
  <w:num w:numId="3" w16cid:durableId="946808652">
    <w:abstractNumId w:val="24"/>
  </w:num>
  <w:num w:numId="4" w16cid:durableId="1817995056">
    <w:abstractNumId w:val="15"/>
  </w:num>
  <w:num w:numId="5" w16cid:durableId="1222249135">
    <w:abstractNumId w:val="21"/>
  </w:num>
  <w:num w:numId="6" w16cid:durableId="706297195">
    <w:abstractNumId w:val="7"/>
  </w:num>
  <w:num w:numId="7" w16cid:durableId="1142039778">
    <w:abstractNumId w:val="17"/>
  </w:num>
  <w:num w:numId="8" w16cid:durableId="300692822">
    <w:abstractNumId w:val="30"/>
  </w:num>
  <w:num w:numId="9" w16cid:durableId="713964042">
    <w:abstractNumId w:val="12"/>
  </w:num>
  <w:num w:numId="10" w16cid:durableId="334305032">
    <w:abstractNumId w:val="23"/>
  </w:num>
  <w:num w:numId="11" w16cid:durableId="1392344023">
    <w:abstractNumId w:val="34"/>
  </w:num>
  <w:num w:numId="12" w16cid:durableId="1564678749">
    <w:abstractNumId w:val="28"/>
  </w:num>
  <w:num w:numId="13" w16cid:durableId="2102484418">
    <w:abstractNumId w:val="29"/>
  </w:num>
  <w:num w:numId="14" w16cid:durableId="1761439814">
    <w:abstractNumId w:val="33"/>
  </w:num>
  <w:num w:numId="15" w16cid:durableId="1475248103">
    <w:abstractNumId w:val="22"/>
  </w:num>
  <w:num w:numId="16" w16cid:durableId="1494293961">
    <w:abstractNumId w:val="6"/>
  </w:num>
  <w:num w:numId="17" w16cid:durableId="899902558">
    <w:abstractNumId w:val="8"/>
  </w:num>
  <w:num w:numId="18" w16cid:durableId="1787575546">
    <w:abstractNumId w:val="10"/>
  </w:num>
  <w:num w:numId="19" w16cid:durableId="1228875541">
    <w:abstractNumId w:val="18"/>
  </w:num>
  <w:num w:numId="20" w16cid:durableId="1856535461">
    <w:abstractNumId w:val="27"/>
  </w:num>
  <w:num w:numId="21" w16cid:durableId="849223598">
    <w:abstractNumId w:val="3"/>
  </w:num>
  <w:num w:numId="22" w16cid:durableId="949627485">
    <w:abstractNumId w:val="0"/>
  </w:num>
  <w:num w:numId="23" w16cid:durableId="588662154">
    <w:abstractNumId w:val="26"/>
  </w:num>
  <w:num w:numId="24" w16cid:durableId="1106075061">
    <w:abstractNumId w:val="2"/>
  </w:num>
  <w:num w:numId="25" w16cid:durableId="2017029632">
    <w:abstractNumId w:val="4"/>
  </w:num>
  <w:num w:numId="26" w16cid:durableId="324742480">
    <w:abstractNumId w:val="25"/>
  </w:num>
  <w:num w:numId="27" w16cid:durableId="1874154014">
    <w:abstractNumId w:val="9"/>
  </w:num>
  <w:num w:numId="28" w16cid:durableId="816603454">
    <w:abstractNumId w:val="11"/>
  </w:num>
  <w:num w:numId="29" w16cid:durableId="225066411">
    <w:abstractNumId w:val="32"/>
  </w:num>
  <w:num w:numId="30" w16cid:durableId="1576747322">
    <w:abstractNumId w:val="31"/>
  </w:num>
  <w:num w:numId="31" w16cid:durableId="1256863917">
    <w:abstractNumId w:val="20"/>
  </w:num>
  <w:num w:numId="32" w16cid:durableId="543441689">
    <w:abstractNumId w:val="5"/>
  </w:num>
  <w:num w:numId="33" w16cid:durableId="366368303">
    <w:abstractNumId w:val="13"/>
  </w:num>
  <w:num w:numId="34" w16cid:durableId="2128156156">
    <w:abstractNumId w:val="19"/>
  </w:num>
  <w:num w:numId="35" w16cid:durableId="1951740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84"/>
    <w:rsid w:val="000E252F"/>
    <w:rsid w:val="0013566B"/>
    <w:rsid w:val="00451171"/>
    <w:rsid w:val="004C57FC"/>
    <w:rsid w:val="0060783C"/>
    <w:rsid w:val="006F56EF"/>
    <w:rsid w:val="0076601B"/>
    <w:rsid w:val="00782B08"/>
    <w:rsid w:val="008C7D78"/>
    <w:rsid w:val="00B054BF"/>
    <w:rsid w:val="00DB3B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9B77"/>
  <w15:docId w15:val="{83F20274-F7AC-9F4D-B7D5-AD5B80C0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paragraph" w:styleId="a6">
    <w:name w:val="List Paragraph"/>
    <w:basedOn w:val="a"/>
    <w:uiPriority w:val="34"/>
    <w:qFormat/>
    <w:rsid w:val="00451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Dwyane Wade</cp:lastModifiedBy>
  <cp:revision>5</cp:revision>
  <dcterms:created xsi:type="dcterms:W3CDTF">2020-11-29T13:24:00Z</dcterms:created>
  <dcterms:modified xsi:type="dcterms:W3CDTF">2024-11-22T08:43:00Z</dcterms:modified>
</cp:coreProperties>
</file>