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1261B5" w14:textId="77777777" w:rsidR="00B97028" w:rsidRPr="00461D40" w:rsidRDefault="00B97028" w:rsidP="00B97028">
      <w:pPr>
        <w:pStyle w:val="Heading1"/>
        <w:spacing w:before="0" w:line="480" w:lineRule="auto"/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</w:pPr>
      <w:bookmarkStart w:id="0" w:name="_Toc153529222"/>
      <w:r w:rsidRPr="00461D40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>Appendix A</w:t>
      </w:r>
      <w:bookmarkEnd w:id="0"/>
    </w:p>
    <w:p w14:paraId="193B522B" w14:textId="77777777" w:rsidR="00B97028" w:rsidRPr="0056696A" w:rsidRDefault="00B97028" w:rsidP="00B97028">
      <w:pPr>
        <w:spacing w:line="480" w:lineRule="auto"/>
        <w:rPr>
          <w:b/>
          <w:lang w:val="en-US"/>
        </w:rPr>
      </w:pPr>
      <w:r w:rsidRPr="0056696A">
        <w:rPr>
          <w:b/>
          <w:lang w:val="en-US"/>
        </w:rPr>
        <w:t xml:space="preserve">The three factors of problematic social media use: </w:t>
      </w:r>
    </w:p>
    <w:p w14:paraId="13CC074D" w14:textId="77777777" w:rsidR="00B97028" w:rsidRPr="0056696A" w:rsidRDefault="00B97028" w:rsidP="00B97028">
      <w:pPr>
        <w:spacing w:line="480" w:lineRule="auto"/>
        <w:rPr>
          <w:b/>
          <w:i/>
          <w:lang w:val="en-US"/>
        </w:rPr>
      </w:pPr>
      <w:r w:rsidRPr="0056696A">
        <w:rPr>
          <w:b/>
          <w:i/>
          <w:lang w:val="en-US"/>
        </w:rPr>
        <w:t xml:space="preserve">Subjective overuse: </w:t>
      </w:r>
    </w:p>
    <w:p w14:paraId="1540D9FC" w14:textId="77777777" w:rsidR="00B97028" w:rsidRPr="0056696A" w:rsidRDefault="00B97028" w:rsidP="00B97028">
      <w:pPr>
        <w:pStyle w:val="ListParagraph"/>
        <w:numPr>
          <w:ilvl w:val="1"/>
          <w:numId w:val="1"/>
        </w:numPr>
        <w:spacing w:line="480" w:lineRule="auto"/>
        <w:textAlignment w:val="baseline"/>
        <w:rPr>
          <w:lang w:val="en-US"/>
        </w:rPr>
      </w:pPr>
      <w:r w:rsidRPr="0056696A">
        <w:rPr>
          <w:lang w:val="en-US"/>
        </w:rPr>
        <w:t xml:space="preserve">Social media takes away focus from more important things. </w:t>
      </w:r>
    </w:p>
    <w:p w14:paraId="73F7572F" w14:textId="77777777" w:rsidR="00B97028" w:rsidRPr="0056696A" w:rsidRDefault="00B97028" w:rsidP="00B97028">
      <w:pPr>
        <w:pStyle w:val="ListParagraph"/>
        <w:numPr>
          <w:ilvl w:val="1"/>
          <w:numId w:val="1"/>
        </w:numPr>
        <w:spacing w:line="480" w:lineRule="auto"/>
        <w:textAlignment w:val="baseline"/>
        <w:rPr>
          <w:lang w:val="en-US"/>
        </w:rPr>
      </w:pPr>
      <w:r w:rsidRPr="0056696A">
        <w:rPr>
          <w:lang w:val="en-US"/>
        </w:rPr>
        <w:t>I am addicted to social media.</w:t>
      </w:r>
    </w:p>
    <w:p w14:paraId="72D8A094" w14:textId="77777777" w:rsidR="00B97028" w:rsidRPr="0056696A" w:rsidRDefault="00B97028" w:rsidP="00B97028">
      <w:pPr>
        <w:pStyle w:val="ListParagraph"/>
        <w:numPr>
          <w:ilvl w:val="1"/>
          <w:numId w:val="1"/>
        </w:numPr>
        <w:spacing w:line="480" w:lineRule="auto"/>
        <w:textAlignment w:val="baseline"/>
        <w:rPr>
          <w:lang w:val="en-US"/>
        </w:rPr>
      </w:pPr>
      <w:r w:rsidRPr="0056696A">
        <w:rPr>
          <w:lang w:val="en-US"/>
        </w:rPr>
        <w:t>My parents/guardians think I spend too much time on social media.</w:t>
      </w:r>
    </w:p>
    <w:p w14:paraId="7B954D5D" w14:textId="77777777" w:rsidR="00B97028" w:rsidRPr="0056696A" w:rsidRDefault="00B97028" w:rsidP="00B97028">
      <w:pPr>
        <w:pStyle w:val="ListParagraph"/>
        <w:numPr>
          <w:ilvl w:val="1"/>
          <w:numId w:val="1"/>
        </w:numPr>
        <w:spacing w:line="480" w:lineRule="auto"/>
        <w:textAlignment w:val="baseline"/>
        <w:rPr>
          <w:lang w:val="en-US"/>
        </w:rPr>
      </w:pPr>
      <w:r w:rsidRPr="0056696A">
        <w:rPr>
          <w:lang w:val="en-US"/>
        </w:rPr>
        <w:t>I spend too much time on social media.</w:t>
      </w:r>
    </w:p>
    <w:p w14:paraId="29C5F5E0" w14:textId="77777777" w:rsidR="00B97028" w:rsidRPr="0056696A" w:rsidRDefault="00B97028" w:rsidP="00B97028">
      <w:pPr>
        <w:pStyle w:val="ListParagraph"/>
        <w:numPr>
          <w:ilvl w:val="1"/>
          <w:numId w:val="1"/>
        </w:numPr>
        <w:spacing w:line="480" w:lineRule="auto"/>
        <w:textAlignment w:val="baseline"/>
        <w:rPr>
          <w:lang w:val="en-US"/>
        </w:rPr>
      </w:pPr>
      <w:r w:rsidRPr="0056696A">
        <w:rPr>
          <w:lang w:val="en-US"/>
        </w:rPr>
        <w:t>I wish to reduce amount of time I spend on social media.</w:t>
      </w:r>
    </w:p>
    <w:p w14:paraId="2A766D6A" w14:textId="77777777" w:rsidR="00B97028" w:rsidRPr="00183F31" w:rsidRDefault="00B97028" w:rsidP="00B97028">
      <w:pPr>
        <w:spacing w:line="480" w:lineRule="auto"/>
        <w:rPr>
          <w:b/>
          <w:i/>
          <w:lang w:val="en-US"/>
        </w:rPr>
      </w:pPr>
      <w:r w:rsidRPr="00183F31">
        <w:rPr>
          <w:b/>
          <w:i/>
          <w:lang w:val="en-US"/>
        </w:rPr>
        <w:t>Social obligation</w:t>
      </w:r>
      <w:r>
        <w:rPr>
          <w:b/>
          <w:i/>
          <w:lang w:val="en-US"/>
        </w:rPr>
        <w:t>s</w:t>
      </w:r>
      <w:r w:rsidRPr="00183F31">
        <w:rPr>
          <w:b/>
          <w:i/>
          <w:lang w:val="en-US"/>
        </w:rPr>
        <w:t xml:space="preserve">: </w:t>
      </w:r>
    </w:p>
    <w:p w14:paraId="1C504996" w14:textId="77777777" w:rsidR="00B97028" w:rsidRPr="0056696A" w:rsidRDefault="00B97028" w:rsidP="00B97028">
      <w:pPr>
        <w:pStyle w:val="ListParagraph"/>
        <w:numPr>
          <w:ilvl w:val="1"/>
          <w:numId w:val="2"/>
        </w:numPr>
        <w:spacing w:line="480" w:lineRule="auto"/>
        <w:textAlignment w:val="baseline"/>
        <w:rPr>
          <w:lang w:val="en-US"/>
        </w:rPr>
      </w:pPr>
      <w:r w:rsidRPr="0056696A">
        <w:rPr>
          <w:lang w:val="en-US"/>
        </w:rPr>
        <w:t>I fear I might miss out on something if I’m not on social media.</w:t>
      </w:r>
    </w:p>
    <w:p w14:paraId="4F23BD4F" w14:textId="77777777" w:rsidR="00B97028" w:rsidRPr="0056696A" w:rsidRDefault="00B97028" w:rsidP="00B97028">
      <w:pPr>
        <w:pStyle w:val="ListParagraph"/>
        <w:numPr>
          <w:ilvl w:val="1"/>
          <w:numId w:val="2"/>
        </w:numPr>
        <w:spacing w:line="480" w:lineRule="auto"/>
        <w:textAlignment w:val="baseline"/>
        <w:rPr>
          <w:lang w:val="en-US"/>
        </w:rPr>
      </w:pPr>
      <w:r w:rsidRPr="0056696A">
        <w:rPr>
          <w:lang w:val="en-US"/>
        </w:rPr>
        <w:t>Social media gives me a sense of control or overview of what is going on.</w:t>
      </w:r>
    </w:p>
    <w:p w14:paraId="292253EC" w14:textId="77777777" w:rsidR="00B97028" w:rsidRPr="0056696A" w:rsidRDefault="00B97028" w:rsidP="00B97028">
      <w:pPr>
        <w:pStyle w:val="ListParagraph"/>
        <w:numPr>
          <w:ilvl w:val="1"/>
          <w:numId w:val="2"/>
        </w:numPr>
        <w:spacing w:line="480" w:lineRule="auto"/>
        <w:textAlignment w:val="baseline"/>
        <w:rPr>
          <w:lang w:val="en-US"/>
        </w:rPr>
      </w:pPr>
      <w:r w:rsidRPr="0056696A">
        <w:rPr>
          <w:lang w:val="en-US"/>
        </w:rPr>
        <w:t>I feel that I must like and/or comment on what my friends post on social media.</w:t>
      </w:r>
    </w:p>
    <w:p w14:paraId="24FA3E82" w14:textId="77777777" w:rsidR="00B97028" w:rsidRPr="0056696A" w:rsidRDefault="00B97028" w:rsidP="00B97028">
      <w:pPr>
        <w:pStyle w:val="ListParagraph"/>
        <w:numPr>
          <w:ilvl w:val="1"/>
          <w:numId w:val="2"/>
        </w:numPr>
        <w:spacing w:line="480" w:lineRule="auto"/>
        <w:textAlignment w:val="baseline"/>
        <w:rPr>
          <w:lang w:val="en-US"/>
        </w:rPr>
      </w:pPr>
      <w:r w:rsidRPr="0056696A">
        <w:rPr>
          <w:lang w:val="en-US"/>
        </w:rPr>
        <w:t>I feel that I have to respond to all messages, “streaks” and similar things I receive.</w:t>
      </w:r>
    </w:p>
    <w:p w14:paraId="2F3CB66D" w14:textId="77777777" w:rsidR="00B97028" w:rsidRPr="0056696A" w:rsidRDefault="00B97028" w:rsidP="00B97028">
      <w:pPr>
        <w:pStyle w:val="ListParagraph"/>
        <w:numPr>
          <w:ilvl w:val="1"/>
          <w:numId w:val="2"/>
        </w:numPr>
        <w:spacing w:line="480" w:lineRule="auto"/>
        <w:textAlignment w:val="baseline"/>
        <w:rPr>
          <w:lang w:val="en-US"/>
        </w:rPr>
      </w:pPr>
      <w:r w:rsidRPr="0056696A">
        <w:rPr>
          <w:lang w:val="en-US"/>
        </w:rPr>
        <w:t>If I do not respond, like or comment, then it can have negative consequences</w:t>
      </w:r>
      <w:r>
        <w:rPr>
          <w:lang w:val="en-US"/>
        </w:rPr>
        <w:t>.</w:t>
      </w:r>
    </w:p>
    <w:p w14:paraId="472F4C16" w14:textId="77777777" w:rsidR="00B97028" w:rsidRPr="0056696A" w:rsidRDefault="00B97028" w:rsidP="00B97028">
      <w:pPr>
        <w:pStyle w:val="ListParagraph"/>
        <w:numPr>
          <w:ilvl w:val="1"/>
          <w:numId w:val="2"/>
        </w:numPr>
        <w:spacing w:line="480" w:lineRule="auto"/>
        <w:textAlignment w:val="baseline"/>
        <w:rPr>
          <w:lang w:val="en-US"/>
        </w:rPr>
      </w:pPr>
      <w:r w:rsidRPr="0056696A">
        <w:rPr>
          <w:lang w:val="en-US"/>
        </w:rPr>
        <w:t xml:space="preserve">If my friends don’t like or comment what I post on social media, I start thinking something is wrong. </w:t>
      </w:r>
    </w:p>
    <w:p w14:paraId="7C86D5AF" w14:textId="77777777" w:rsidR="00B97028" w:rsidRPr="0056696A" w:rsidRDefault="00B97028" w:rsidP="00B97028">
      <w:pPr>
        <w:pStyle w:val="ListParagraph"/>
        <w:numPr>
          <w:ilvl w:val="1"/>
          <w:numId w:val="2"/>
        </w:numPr>
        <w:spacing w:line="480" w:lineRule="auto"/>
        <w:textAlignment w:val="baseline"/>
        <w:rPr>
          <w:lang w:val="en-US"/>
        </w:rPr>
      </w:pPr>
      <w:r w:rsidRPr="0056696A">
        <w:rPr>
          <w:lang w:val="en-US"/>
        </w:rPr>
        <w:t>If I don’t participate on social media, I’ll fall behind.</w:t>
      </w:r>
    </w:p>
    <w:p w14:paraId="5BC097C7" w14:textId="77777777" w:rsidR="00B97028" w:rsidRPr="0056696A" w:rsidRDefault="00B97028" w:rsidP="00B97028">
      <w:pPr>
        <w:pStyle w:val="ListParagraph"/>
        <w:numPr>
          <w:ilvl w:val="1"/>
          <w:numId w:val="2"/>
        </w:numPr>
        <w:spacing w:line="480" w:lineRule="auto"/>
        <w:textAlignment w:val="baseline"/>
        <w:rPr>
          <w:lang w:val="en-US"/>
        </w:rPr>
      </w:pPr>
      <w:r w:rsidRPr="0056696A">
        <w:rPr>
          <w:lang w:val="en-US"/>
        </w:rPr>
        <w:t>I pay close attention to what my friends/boyfriend/girlfriend/family does. through social media (for example stories, Snap map…).</w:t>
      </w:r>
    </w:p>
    <w:p w14:paraId="068B9B37" w14:textId="77777777" w:rsidR="00B97028" w:rsidRPr="0056696A" w:rsidRDefault="00B97028" w:rsidP="00B97028">
      <w:pPr>
        <w:spacing w:line="480" w:lineRule="auto"/>
        <w:rPr>
          <w:b/>
          <w:i/>
          <w:lang w:val="en-US"/>
        </w:rPr>
      </w:pPr>
      <w:r w:rsidRPr="00183F31">
        <w:rPr>
          <w:b/>
          <w:i/>
          <w:lang w:val="en-US"/>
        </w:rPr>
        <w:t>Source of conce</w:t>
      </w:r>
      <w:r w:rsidRPr="0056696A">
        <w:rPr>
          <w:b/>
          <w:i/>
          <w:lang w:val="en-US"/>
        </w:rPr>
        <w:t xml:space="preserve">rn: </w:t>
      </w:r>
    </w:p>
    <w:p w14:paraId="34CE525D" w14:textId="77777777" w:rsidR="00B97028" w:rsidRPr="0056696A" w:rsidRDefault="00B97028" w:rsidP="00B97028">
      <w:pPr>
        <w:pStyle w:val="ListParagraph"/>
        <w:numPr>
          <w:ilvl w:val="1"/>
          <w:numId w:val="3"/>
        </w:numPr>
        <w:spacing w:line="480" w:lineRule="auto"/>
        <w:textAlignment w:val="baseline"/>
        <w:rPr>
          <w:lang w:val="en-US"/>
        </w:rPr>
      </w:pPr>
      <w:r w:rsidRPr="0056696A">
        <w:rPr>
          <w:lang w:val="en-US"/>
        </w:rPr>
        <w:t>There is so much happening on social media that I often feel overwhelmed.</w:t>
      </w:r>
    </w:p>
    <w:p w14:paraId="6A3A9B44" w14:textId="77777777" w:rsidR="00B97028" w:rsidRPr="0056696A" w:rsidRDefault="00B97028" w:rsidP="00B97028">
      <w:pPr>
        <w:pStyle w:val="ListParagraph"/>
        <w:numPr>
          <w:ilvl w:val="1"/>
          <w:numId w:val="3"/>
        </w:numPr>
        <w:spacing w:line="480" w:lineRule="auto"/>
        <w:textAlignment w:val="baseline"/>
        <w:rPr>
          <w:lang w:val="en-US"/>
        </w:rPr>
      </w:pPr>
      <w:r w:rsidRPr="0056696A">
        <w:rPr>
          <w:lang w:val="en-US"/>
        </w:rPr>
        <w:t>I wish we could learn more about how social media affects us.</w:t>
      </w:r>
    </w:p>
    <w:p w14:paraId="6563659B" w14:textId="77777777" w:rsidR="00B97028" w:rsidRPr="0056696A" w:rsidRDefault="00B97028" w:rsidP="00B97028">
      <w:pPr>
        <w:pStyle w:val="ListParagraph"/>
        <w:numPr>
          <w:ilvl w:val="1"/>
          <w:numId w:val="3"/>
        </w:numPr>
        <w:spacing w:line="480" w:lineRule="auto"/>
        <w:textAlignment w:val="baseline"/>
        <w:rPr>
          <w:lang w:val="en-US"/>
        </w:rPr>
      </w:pPr>
      <w:r w:rsidRPr="0056696A">
        <w:rPr>
          <w:lang w:val="en-US"/>
        </w:rPr>
        <w:lastRenderedPageBreak/>
        <w:t>Sometimes I feel like I’m being monitored on social media (because what I do/where I am/who I’m with, is visible).</w:t>
      </w:r>
    </w:p>
    <w:p w14:paraId="313DC659" w14:textId="77777777" w:rsidR="00B97028" w:rsidRDefault="00B97028" w:rsidP="00B97028">
      <w:pPr>
        <w:rPr>
          <w:lang w:val="en-US"/>
        </w:rPr>
      </w:pPr>
    </w:p>
    <w:p w14:paraId="29EF1269" w14:textId="77777777" w:rsidR="00B97028" w:rsidRDefault="00B97028" w:rsidP="00B97028">
      <w:pPr>
        <w:rPr>
          <w:lang w:val="en-US"/>
        </w:rPr>
      </w:pPr>
    </w:p>
    <w:p w14:paraId="53A203F6" w14:textId="77777777" w:rsidR="00B97028" w:rsidRDefault="00B97028" w:rsidP="00B97028">
      <w:pPr>
        <w:rPr>
          <w:lang w:val="en-US"/>
        </w:rPr>
      </w:pPr>
    </w:p>
    <w:p w14:paraId="097EC897" w14:textId="77777777" w:rsidR="00B97028" w:rsidRDefault="00B97028" w:rsidP="00B97028">
      <w:pPr>
        <w:spacing w:after="160" w:line="259" w:lineRule="auto"/>
        <w:rPr>
          <w:lang w:val="en-US"/>
        </w:rPr>
      </w:pPr>
      <w:r>
        <w:rPr>
          <w:lang w:val="en-US"/>
        </w:rPr>
        <w:br w:type="page"/>
      </w:r>
    </w:p>
    <w:p w14:paraId="5FE202A0" w14:textId="77777777" w:rsidR="00B97028" w:rsidRPr="00461D40" w:rsidRDefault="00B97028" w:rsidP="00B97028">
      <w:pPr>
        <w:pStyle w:val="Heading1"/>
        <w:spacing w:before="0" w:line="480" w:lineRule="auto"/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</w:pPr>
      <w:bookmarkStart w:id="1" w:name="_Toc153229329"/>
      <w:bookmarkStart w:id="2" w:name="_Toc153229714"/>
      <w:r w:rsidRPr="00461D40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lastRenderedPageBreak/>
        <w:t xml:space="preserve">Appendix </w:t>
      </w:r>
      <w:r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>B</w:t>
      </w:r>
    </w:p>
    <w:p w14:paraId="7C8B8FAF" w14:textId="77777777" w:rsidR="00B97028" w:rsidRPr="00ED1A2C" w:rsidRDefault="00B97028" w:rsidP="00B97028">
      <w:pPr>
        <w:pStyle w:val="Caption"/>
        <w:ind w:left="0"/>
        <w:rPr>
          <w:i/>
          <w:sz w:val="24"/>
          <w:szCs w:val="24"/>
        </w:rPr>
      </w:pPr>
      <w:r w:rsidRPr="00ED1A2C">
        <w:rPr>
          <w:i/>
          <w:sz w:val="24"/>
          <w:szCs w:val="24"/>
        </w:rPr>
        <w:t xml:space="preserve">Correlation </w:t>
      </w:r>
      <w:r>
        <w:rPr>
          <w:i/>
          <w:sz w:val="24"/>
          <w:szCs w:val="24"/>
        </w:rPr>
        <w:t>C</w:t>
      </w:r>
      <w:r w:rsidRPr="00ED1A2C">
        <w:rPr>
          <w:i/>
          <w:sz w:val="24"/>
          <w:szCs w:val="24"/>
        </w:rPr>
        <w:t xml:space="preserve">oefficients (Pearson Correlation) </w:t>
      </w:r>
      <w:r>
        <w:rPr>
          <w:i/>
          <w:sz w:val="24"/>
          <w:szCs w:val="24"/>
        </w:rPr>
        <w:t>B</w:t>
      </w:r>
      <w:r w:rsidRPr="00ED1A2C">
        <w:rPr>
          <w:i/>
          <w:sz w:val="24"/>
          <w:szCs w:val="24"/>
        </w:rPr>
        <w:t xml:space="preserve">etween </w:t>
      </w:r>
      <w:r>
        <w:rPr>
          <w:i/>
          <w:sz w:val="24"/>
          <w:szCs w:val="24"/>
        </w:rPr>
        <w:t>ADHD symptoms</w:t>
      </w:r>
      <w:r w:rsidRPr="00ED1A2C">
        <w:rPr>
          <w:i/>
          <w:sz w:val="24"/>
          <w:szCs w:val="24"/>
        </w:rPr>
        <w:t xml:space="preserve">, </w:t>
      </w:r>
      <w:r>
        <w:rPr>
          <w:i/>
          <w:sz w:val="24"/>
          <w:szCs w:val="24"/>
        </w:rPr>
        <w:t>S</w:t>
      </w:r>
      <w:r w:rsidRPr="00ED1A2C">
        <w:rPr>
          <w:i/>
          <w:sz w:val="24"/>
          <w:szCs w:val="24"/>
        </w:rPr>
        <w:t xml:space="preserve">ubjective </w:t>
      </w:r>
      <w:r>
        <w:rPr>
          <w:i/>
          <w:sz w:val="24"/>
          <w:szCs w:val="24"/>
        </w:rPr>
        <w:t>S</w:t>
      </w:r>
      <w:r w:rsidRPr="00ED1A2C">
        <w:rPr>
          <w:i/>
          <w:sz w:val="24"/>
          <w:szCs w:val="24"/>
        </w:rPr>
        <w:t xml:space="preserve">ocioeconomic </w:t>
      </w:r>
      <w:r>
        <w:rPr>
          <w:i/>
          <w:sz w:val="24"/>
          <w:szCs w:val="24"/>
        </w:rPr>
        <w:t>S</w:t>
      </w:r>
      <w:r w:rsidRPr="00ED1A2C">
        <w:rPr>
          <w:i/>
          <w:sz w:val="24"/>
          <w:szCs w:val="24"/>
        </w:rPr>
        <w:t xml:space="preserve">tatus, and </w:t>
      </w:r>
      <w:r>
        <w:rPr>
          <w:i/>
          <w:sz w:val="24"/>
          <w:szCs w:val="24"/>
        </w:rPr>
        <w:t>S</w:t>
      </w:r>
      <w:r w:rsidRPr="00ED1A2C">
        <w:rPr>
          <w:i/>
          <w:sz w:val="24"/>
          <w:szCs w:val="24"/>
        </w:rPr>
        <w:t xml:space="preserve">ymptoms of </w:t>
      </w:r>
      <w:r>
        <w:rPr>
          <w:i/>
          <w:sz w:val="24"/>
          <w:szCs w:val="24"/>
        </w:rPr>
        <w:t>D</w:t>
      </w:r>
      <w:r w:rsidRPr="00ED1A2C">
        <w:rPr>
          <w:i/>
          <w:sz w:val="24"/>
          <w:szCs w:val="24"/>
        </w:rPr>
        <w:t xml:space="preserve">epression for </w:t>
      </w:r>
      <w:r>
        <w:rPr>
          <w:i/>
          <w:sz w:val="24"/>
          <w:szCs w:val="24"/>
        </w:rPr>
        <w:t>B</w:t>
      </w:r>
      <w:r w:rsidRPr="00ED1A2C">
        <w:rPr>
          <w:i/>
          <w:sz w:val="24"/>
          <w:szCs w:val="24"/>
        </w:rPr>
        <w:t>oys.</w:t>
      </w:r>
      <w:bookmarkEnd w:id="1"/>
      <w:bookmarkEnd w:id="2"/>
    </w:p>
    <w:p w14:paraId="11142B6E" w14:textId="77777777" w:rsidR="00B97028" w:rsidRPr="00ED1A2C" w:rsidRDefault="00B97028" w:rsidP="00B97028">
      <w:pPr>
        <w:rPr>
          <w:lang w:val="en-US"/>
        </w:rPr>
      </w:pP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2"/>
        <w:gridCol w:w="3833"/>
        <w:gridCol w:w="1275"/>
        <w:gridCol w:w="1701"/>
        <w:gridCol w:w="1134"/>
      </w:tblGrid>
      <w:tr w:rsidR="00B97028" w:rsidRPr="00ED1A2C" w14:paraId="3380D7CE" w14:textId="77777777" w:rsidTr="00105350">
        <w:tc>
          <w:tcPr>
            <w:tcW w:w="562" w:type="dxa"/>
            <w:tcBorders>
              <w:bottom w:val="single" w:sz="4" w:space="0" w:color="auto"/>
            </w:tcBorders>
          </w:tcPr>
          <w:p w14:paraId="4DD2E25E" w14:textId="77777777" w:rsidR="00B97028" w:rsidRPr="00ED1A2C" w:rsidRDefault="00B97028" w:rsidP="00105350">
            <w:pPr>
              <w:pStyle w:val="NormalWeb"/>
              <w:spacing w:line="480" w:lineRule="auto"/>
              <w:rPr>
                <w:lang w:val="en-US"/>
              </w:rPr>
            </w:pPr>
          </w:p>
        </w:tc>
        <w:tc>
          <w:tcPr>
            <w:tcW w:w="3833" w:type="dxa"/>
            <w:tcBorders>
              <w:bottom w:val="single" w:sz="4" w:space="0" w:color="auto"/>
            </w:tcBorders>
          </w:tcPr>
          <w:p w14:paraId="2E430DF6" w14:textId="77777777" w:rsidR="00B97028" w:rsidRPr="00ED1A2C" w:rsidRDefault="00B97028" w:rsidP="00105350">
            <w:pPr>
              <w:pStyle w:val="NormalWeb"/>
              <w:spacing w:line="480" w:lineRule="auto"/>
              <w:rPr>
                <w:lang w:val="en-US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5D7B59BA" w14:textId="77777777" w:rsidR="00B97028" w:rsidRPr="00ED1A2C" w:rsidRDefault="00B97028" w:rsidP="00105350">
            <w:pPr>
              <w:pStyle w:val="NormalWeb"/>
              <w:spacing w:line="480" w:lineRule="auto"/>
              <w:jc w:val="center"/>
              <w:rPr>
                <w:lang w:val="en-US"/>
              </w:rPr>
            </w:pPr>
            <w:r w:rsidRPr="00ED1A2C">
              <w:rPr>
                <w:lang w:val="en-US"/>
              </w:rPr>
              <w:t>1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602E19B9" w14:textId="77777777" w:rsidR="00B97028" w:rsidRPr="00ED1A2C" w:rsidRDefault="00B97028" w:rsidP="00105350">
            <w:pPr>
              <w:pStyle w:val="NormalWeb"/>
              <w:spacing w:line="480" w:lineRule="auto"/>
              <w:jc w:val="center"/>
              <w:rPr>
                <w:lang w:val="en-US"/>
              </w:rPr>
            </w:pPr>
            <w:r w:rsidRPr="00ED1A2C">
              <w:rPr>
                <w:lang w:val="en-US"/>
              </w:rPr>
              <w:t>2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639DB049" w14:textId="77777777" w:rsidR="00B97028" w:rsidRPr="00ED1A2C" w:rsidRDefault="00B97028" w:rsidP="00105350">
            <w:pPr>
              <w:pStyle w:val="NormalWeb"/>
              <w:spacing w:line="480" w:lineRule="auto"/>
              <w:jc w:val="center"/>
              <w:rPr>
                <w:lang w:val="en-US"/>
              </w:rPr>
            </w:pPr>
            <w:r w:rsidRPr="00ED1A2C">
              <w:rPr>
                <w:lang w:val="en-US"/>
              </w:rPr>
              <w:t>3</w:t>
            </w:r>
          </w:p>
        </w:tc>
      </w:tr>
      <w:tr w:rsidR="00B97028" w:rsidRPr="00ED1A2C" w14:paraId="5456023A" w14:textId="77777777" w:rsidTr="00105350">
        <w:tc>
          <w:tcPr>
            <w:tcW w:w="562" w:type="dxa"/>
            <w:tcBorders>
              <w:bottom w:val="nil"/>
            </w:tcBorders>
          </w:tcPr>
          <w:p w14:paraId="70E3DA44" w14:textId="77777777" w:rsidR="00B97028" w:rsidRPr="00ED1A2C" w:rsidRDefault="00B97028" w:rsidP="00105350">
            <w:pPr>
              <w:pStyle w:val="NormalWeb"/>
              <w:spacing w:line="480" w:lineRule="auto"/>
              <w:rPr>
                <w:lang w:val="en-US"/>
              </w:rPr>
            </w:pPr>
            <w:r w:rsidRPr="00ED1A2C">
              <w:rPr>
                <w:lang w:val="en-US"/>
              </w:rPr>
              <w:t>1.</w:t>
            </w:r>
          </w:p>
        </w:tc>
        <w:tc>
          <w:tcPr>
            <w:tcW w:w="3833" w:type="dxa"/>
            <w:tcBorders>
              <w:bottom w:val="nil"/>
            </w:tcBorders>
          </w:tcPr>
          <w:p w14:paraId="70395A23" w14:textId="77777777" w:rsidR="00B97028" w:rsidRPr="00ED1A2C" w:rsidRDefault="00B97028" w:rsidP="00105350">
            <w:pPr>
              <w:pStyle w:val="NormalWeb"/>
              <w:spacing w:line="480" w:lineRule="auto"/>
              <w:rPr>
                <w:lang w:val="en-US"/>
              </w:rPr>
            </w:pPr>
            <w:r w:rsidRPr="00ED1A2C">
              <w:rPr>
                <w:lang w:val="en-US"/>
              </w:rPr>
              <w:t>Symptoms of ADHD (a)</w:t>
            </w:r>
          </w:p>
        </w:tc>
        <w:tc>
          <w:tcPr>
            <w:tcW w:w="1275" w:type="dxa"/>
            <w:tcBorders>
              <w:bottom w:val="nil"/>
            </w:tcBorders>
          </w:tcPr>
          <w:p w14:paraId="6343DF3B" w14:textId="77777777" w:rsidR="00B97028" w:rsidRPr="00ED1A2C" w:rsidRDefault="00B97028" w:rsidP="00105350">
            <w:pPr>
              <w:pStyle w:val="NormalWeb"/>
              <w:spacing w:line="480" w:lineRule="auto"/>
              <w:jc w:val="center"/>
              <w:rPr>
                <w:lang w:val="en-US"/>
              </w:rPr>
            </w:pPr>
            <w:r w:rsidRPr="00ED1A2C">
              <w:rPr>
                <w:lang w:val="en-US"/>
              </w:rPr>
              <w:t>—</w:t>
            </w:r>
          </w:p>
        </w:tc>
        <w:tc>
          <w:tcPr>
            <w:tcW w:w="1701" w:type="dxa"/>
            <w:tcBorders>
              <w:bottom w:val="nil"/>
            </w:tcBorders>
          </w:tcPr>
          <w:p w14:paraId="3DD7D7A4" w14:textId="77777777" w:rsidR="00B97028" w:rsidRPr="00ED1A2C" w:rsidRDefault="00B97028" w:rsidP="00105350">
            <w:pPr>
              <w:pStyle w:val="NormalWeb"/>
              <w:spacing w:line="480" w:lineRule="auto"/>
              <w:jc w:val="center"/>
              <w:rPr>
                <w:lang w:val="en-US"/>
              </w:rPr>
            </w:pPr>
          </w:p>
        </w:tc>
        <w:tc>
          <w:tcPr>
            <w:tcW w:w="1134" w:type="dxa"/>
            <w:tcBorders>
              <w:bottom w:val="nil"/>
            </w:tcBorders>
          </w:tcPr>
          <w:p w14:paraId="1C787610" w14:textId="77777777" w:rsidR="00B97028" w:rsidRPr="00ED1A2C" w:rsidRDefault="00B97028" w:rsidP="00105350">
            <w:pPr>
              <w:pStyle w:val="NormalWeb"/>
              <w:spacing w:line="480" w:lineRule="auto"/>
              <w:jc w:val="center"/>
              <w:rPr>
                <w:lang w:val="en-US"/>
              </w:rPr>
            </w:pPr>
          </w:p>
        </w:tc>
      </w:tr>
      <w:tr w:rsidR="00B97028" w:rsidRPr="00ED1A2C" w14:paraId="22DCE175" w14:textId="77777777" w:rsidTr="00105350">
        <w:tc>
          <w:tcPr>
            <w:tcW w:w="562" w:type="dxa"/>
            <w:tcBorders>
              <w:top w:val="nil"/>
              <w:bottom w:val="nil"/>
            </w:tcBorders>
          </w:tcPr>
          <w:p w14:paraId="02A050AD" w14:textId="77777777" w:rsidR="00B97028" w:rsidRPr="00ED1A2C" w:rsidRDefault="00B97028" w:rsidP="00105350">
            <w:pPr>
              <w:pStyle w:val="NormalWeb"/>
              <w:spacing w:line="480" w:lineRule="auto"/>
              <w:rPr>
                <w:lang w:val="en-US"/>
              </w:rPr>
            </w:pPr>
            <w:r w:rsidRPr="00ED1A2C">
              <w:rPr>
                <w:lang w:val="en-US"/>
              </w:rPr>
              <w:t>2.</w:t>
            </w:r>
          </w:p>
        </w:tc>
        <w:tc>
          <w:tcPr>
            <w:tcW w:w="3833" w:type="dxa"/>
            <w:tcBorders>
              <w:top w:val="nil"/>
              <w:bottom w:val="nil"/>
            </w:tcBorders>
          </w:tcPr>
          <w:p w14:paraId="5B43BC03" w14:textId="77777777" w:rsidR="00B97028" w:rsidRPr="00ED1A2C" w:rsidRDefault="00B97028" w:rsidP="00105350">
            <w:pPr>
              <w:pStyle w:val="NormalWeb"/>
              <w:spacing w:line="480" w:lineRule="auto"/>
              <w:rPr>
                <w:lang w:val="en-US"/>
              </w:rPr>
            </w:pPr>
            <w:r w:rsidRPr="00ED1A2C">
              <w:rPr>
                <w:lang w:val="en-US"/>
              </w:rPr>
              <w:t>Subjective socioeconomic status (b)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50909DA7" w14:textId="77777777" w:rsidR="00B97028" w:rsidRPr="00ED1A2C" w:rsidRDefault="00B97028" w:rsidP="00105350">
            <w:pPr>
              <w:pStyle w:val="NormalWeb"/>
              <w:spacing w:line="480" w:lineRule="auto"/>
              <w:jc w:val="center"/>
              <w:rPr>
                <w:lang w:val="en-US"/>
              </w:rPr>
            </w:pPr>
            <w:r w:rsidRPr="00ED1A2C">
              <w:rPr>
                <w:lang w:val="en-US"/>
              </w:rPr>
              <w:t>-.216***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56FCE2FD" w14:textId="77777777" w:rsidR="00B97028" w:rsidRPr="00ED1A2C" w:rsidRDefault="00B97028" w:rsidP="00105350">
            <w:pPr>
              <w:pStyle w:val="NormalWeb"/>
              <w:spacing w:line="480" w:lineRule="auto"/>
              <w:jc w:val="center"/>
              <w:rPr>
                <w:lang w:val="en-US"/>
              </w:rPr>
            </w:pPr>
            <w:r w:rsidRPr="00ED1A2C">
              <w:rPr>
                <w:lang w:val="en-US"/>
              </w:rPr>
              <w:t>—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E9CDD26" w14:textId="77777777" w:rsidR="00B97028" w:rsidRPr="00ED1A2C" w:rsidRDefault="00B97028" w:rsidP="00105350">
            <w:pPr>
              <w:pStyle w:val="NormalWeb"/>
              <w:spacing w:line="480" w:lineRule="auto"/>
              <w:jc w:val="center"/>
              <w:rPr>
                <w:lang w:val="en-US"/>
              </w:rPr>
            </w:pPr>
          </w:p>
        </w:tc>
      </w:tr>
      <w:tr w:rsidR="00B97028" w:rsidRPr="00ED1A2C" w14:paraId="2CBF36C6" w14:textId="77777777" w:rsidTr="00105350">
        <w:tc>
          <w:tcPr>
            <w:tcW w:w="562" w:type="dxa"/>
            <w:tcBorders>
              <w:top w:val="nil"/>
            </w:tcBorders>
          </w:tcPr>
          <w:p w14:paraId="0EC21980" w14:textId="77777777" w:rsidR="00B97028" w:rsidRPr="00ED1A2C" w:rsidRDefault="00B97028" w:rsidP="00105350">
            <w:pPr>
              <w:pStyle w:val="NormalWeb"/>
              <w:spacing w:line="480" w:lineRule="auto"/>
              <w:rPr>
                <w:lang w:val="en-US"/>
              </w:rPr>
            </w:pPr>
            <w:r w:rsidRPr="00ED1A2C">
              <w:rPr>
                <w:lang w:val="en-US"/>
              </w:rPr>
              <w:t>3.</w:t>
            </w:r>
          </w:p>
        </w:tc>
        <w:tc>
          <w:tcPr>
            <w:tcW w:w="3833" w:type="dxa"/>
            <w:tcBorders>
              <w:top w:val="nil"/>
            </w:tcBorders>
          </w:tcPr>
          <w:p w14:paraId="47590EBA" w14:textId="77777777" w:rsidR="00B97028" w:rsidRPr="00ED1A2C" w:rsidRDefault="00B97028" w:rsidP="00105350">
            <w:pPr>
              <w:pStyle w:val="NormalWeb"/>
              <w:spacing w:line="480" w:lineRule="auto"/>
              <w:rPr>
                <w:lang w:val="en-US"/>
              </w:rPr>
            </w:pPr>
            <w:r w:rsidRPr="00ED1A2C">
              <w:rPr>
                <w:lang w:val="en-US"/>
              </w:rPr>
              <w:t>Symptoms of depression (c)</w:t>
            </w:r>
          </w:p>
        </w:tc>
        <w:tc>
          <w:tcPr>
            <w:tcW w:w="1275" w:type="dxa"/>
            <w:tcBorders>
              <w:top w:val="nil"/>
            </w:tcBorders>
          </w:tcPr>
          <w:p w14:paraId="3E96DD7F" w14:textId="77777777" w:rsidR="00B97028" w:rsidRPr="00ED1A2C" w:rsidRDefault="00B97028" w:rsidP="00105350">
            <w:pPr>
              <w:pStyle w:val="NormalWeb"/>
              <w:spacing w:line="480" w:lineRule="auto"/>
              <w:jc w:val="center"/>
              <w:rPr>
                <w:lang w:val="en-US"/>
              </w:rPr>
            </w:pPr>
            <w:r w:rsidRPr="00ED1A2C">
              <w:rPr>
                <w:lang w:val="en-US"/>
              </w:rPr>
              <w:t>.528***</w:t>
            </w:r>
          </w:p>
        </w:tc>
        <w:tc>
          <w:tcPr>
            <w:tcW w:w="1701" w:type="dxa"/>
            <w:tcBorders>
              <w:top w:val="nil"/>
            </w:tcBorders>
          </w:tcPr>
          <w:p w14:paraId="3CBC2881" w14:textId="77777777" w:rsidR="00B97028" w:rsidRPr="00ED1A2C" w:rsidRDefault="00B97028" w:rsidP="00105350">
            <w:pPr>
              <w:pStyle w:val="NormalWeb"/>
              <w:spacing w:line="480" w:lineRule="auto"/>
              <w:jc w:val="center"/>
              <w:rPr>
                <w:lang w:val="en-US"/>
              </w:rPr>
            </w:pPr>
            <w:r w:rsidRPr="00ED1A2C">
              <w:rPr>
                <w:lang w:val="en-US"/>
              </w:rPr>
              <w:t>-.255***</w:t>
            </w:r>
          </w:p>
        </w:tc>
        <w:tc>
          <w:tcPr>
            <w:tcW w:w="1134" w:type="dxa"/>
            <w:tcBorders>
              <w:top w:val="nil"/>
            </w:tcBorders>
          </w:tcPr>
          <w:p w14:paraId="196AAEC3" w14:textId="77777777" w:rsidR="00B97028" w:rsidRPr="00ED1A2C" w:rsidRDefault="00B97028" w:rsidP="00105350">
            <w:pPr>
              <w:pStyle w:val="NormalWeb"/>
              <w:spacing w:line="480" w:lineRule="auto"/>
              <w:jc w:val="center"/>
              <w:rPr>
                <w:lang w:val="en-US"/>
              </w:rPr>
            </w:pPr>
            <w:r w:rsidRPr="00ED1A2C">
              <w:rPr>
                <w:lang w:val="en-US"/>
              </w:rPr>
              <w:t>—</w:t>
            </w:r>
          </w:p>
        </w:tc>
      </w:tr>
    </w:tbl>
    <w:p w14:paraId="3EA50BCB" w14:textId="77777777" w:rsidR="00B97028" w:rsidRPr="00ED1A2C" w:rsidRDefault="00B97028" w:rsidP="00B97028">
      <w:pPr>
        <w:spacing w:line="480" w:lineRule="auto"/>
        <w:rPr>
          <w:lang w:val="en-US"/>
        </w:rPr>
      </w:pPr>
      <w:r w:rsidRPr="00ED1A2C">
        <w:rPr>
          <w:lang w:val="en-US"/>
        </w:rPr>
        <w:t xml:space="preserve"> </w:t>
      </w:r>
      <w:r w:rsidRPr="001649B2">
        <w:rPr>
          <w:i/>
          <w:lang w:val="en-US"/>
        </w:rPr>
        <w:t>Note</w:t>
      </w:r>
      <w:r w:rsidRPr="00ED1A2C">
        <w:rPr>
          <w:lang w:val="en-US"/>
        </w:rPr>
        <w:t>: All coefficients are significant at *p&lt;.05, **p&lt;.01, ***p&lt;.001</w:t>
      </w:r>
    </w:p>
    <w:p w14:paraId="5CC2379F" w14:textId="77777777" w:rsidR="00B97028" w:rsidRPr="00CA74A4" w:rsidRDefault="00B97028" w:rsidP="00B97028">
      <w:pPr>
        <w:spacing w:line="480" w:lineRule="auto"/>
        <w:rPr>
          <w:sz w:val="20"/>
          <w:szCs w:val="20"/>
          <w:lang w:val="en-US"/>
        </w:rPr>
      </w:pPr>
    </w:p>
    <w:p w14:paraId="21DCB68A" w14:textId="77777777" w:rsidR="00B97028" w:rsidRDefault="00B97028" w:rsidP="00B97028">
      <w:pPr>
        <w:spacing w:after="160" w:line="259" w:lineRule="auto"/>
        <w:rPr>
          <w:rFonts w:eastAsiaTheme="majorEastAsia"/>
          <w:b/>
          <w:lang w:val="en-US"/>
        </w:rPr>
      </w:pPr>
      <w:bookmarkStart w:id="3" w:name="_Toc153229330"/>
      <w:bookmarkStart w:id="4" w:name="_Toc153229715"/>
      <w:r>
        <w:rPr>
          <w:b/>
          <w:lang w:val="en-US"/>
        </w:rPr>
        <w:br w:type="page"/>
      </w:r>
    </w:p>
    <w:p w14:paraId="2B539590" w14:textId="77777777" w:rsidR="00B97028" w:rsidRPr="00461D40" w:rsidRDefault="00B97028" w:rsidP="00B97028">
      <w:pPr>
        <w:pStyle w:val="Heading1"/>
        <w:spacing w:before="0" w:line="480" w:lineRule="auto"/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</w:pPr>
      <w:r w:rsidRPr="00461D40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lastRenderedPageBreak/>
        <w:t xml:space="preserve">Appendix </w:t>
      </w:r>
      <w:r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>C</w:t>
      </w:r>
    </w:p>
    <w:p w14:paraId="409D8F74" w14:textId="77777777" w:rsidR="00B97028" w:rsidRPr="00ED1A2C" w:rsidRDefault="00B97028" w:rsidP="00B97028">
      <w:pPr>
        <w:pStyle w:val="Caption"/>
        <w:ind w:left="0"/>
        <w:rPr>
          <w:i/>
          <w:sz w:val="24"/>
          <w:szCs w:val="24"/>
        </w:rPr>
      </w:pPr>
      <w:r w:rsidRPr="00ED1A2C">
        <w:rPr>
          <w:i/>
          <w:sz w:val="24"/>
          <w:szCs w:val="24"/>
        </w:rPr>
        <w:t xml:space="preserve">Correlation </w:t>
      </w:r>
      <w:r>
        <w:rPr>
          <w:i/>
          <w:sz w:val="24"/>
          <w:szCs w:val="24"/>
        </w:rPr>
        <w:t>C</w:t>
      </w:r>
      <w:r w:rsidRPr="00ED1A2C">
        <w:rPr>
          <w:i/>
          <w:sz w:val="24"/>
          <w:szCs w:val="24"/>
        </w:rPr>
        <w:t xml:space="preserve">oefficients (Pearson Correlation) </w:t>
      </w:r>
      <w:r>
        <w:rPr>
          <w:i/>
          <w:sz w:val="24"/>
          <w:szCs w:val="24"/>
        </w:rPr>
        <w:t>B</w:t>
      </w:r>
      <w:r w:rsidRPr="00ED1A2C">
        <w:rPr>
          <w:i/>
          <w:sz w:val="24"/>
          <w:szCs w:val="24"/>
        </w:rPr>
        <w:t xml:space="preserve">etween </w:t>
      </w:r>
      <w:r>
        <w:rPr>
          <w:i/>
          <w:sz w:val="24"/>
          <w:szCs w:val="24"/>
        </w:rPr>
        <w:t>ADHD symptoms</w:t>
      </w:r>
      <w:r w:rsidRPr="00ED1A2C">
        <w:rPr>
          <w:i/>
          <w:sz w:val="24"/>
          <w:szCs w:val="24"/>
        </w:rPr>
        <w:t xml:space="preserve">, </w:t>
      </w:r>
      <w:r>
        <w:rPr>
          <w:i/>
          <w:sz w:val="24"/>
          <w:szCs w:val="24"/>
        </w:rPr>
        <w:t>S</w:t>
      </w:r>
      <w:r w:rsidRPr="00ED1A2C">
        <w:rPr>
          <w:i/>
          <w:sz w:val="24"/>
          <w:szCs w:val="24"/>
        </w:rPr>
        <w:t xml:space="preserve">ubjective </w:t>
      </w:r>
      <w:r>
        <w:rPr>
          <w:i/>
          <w:sz w:val="24"/>
          <w:szCs w:val="24"/>
        </w:rPr>
        <w:t>S</w:t>
      </w:r>
      <w:r w:rsidRPr="00ED1A2C">
        <w:rPr>
          <w:i/>
          <w:sz w:val="24"/>
          <w:szCs w:val="24"/>
        </w:rPr>
        <w:t xml:space="preserve">ocioeconomic </w:t>
      </w:r>
      <w:r>
        <w:rPr>
          <w:i/>
          <w:sz w:val="24"/>
          <w:szCs w:val="24"/>
        </w:rPr>
        <w:t>S</w:t>
      </w:r>
      <w:r w:rsidRPr="00ED1A2C">
        <w:rPr>
          <w:i/>
          <w:sz w:val="24"/>
          <w:szCs w:val="24"/>
        </w:rPr>
        <w:t xml:space="preserve">tatus, and </w:t>
      </w:r>
      <w:r>
        <w:rPr>
          <w:i/>
          <w:sz w:val="24"/>
          <w:szCs w:val="24"/>
        </w:rPr>
        <w:t>S</w:t>
      </w:r>
      <w:r w:rsidRPr="00ED1A2C">
        <w:rPr>
          <w:i/>
          <w:sz w:val="24"/>
          <w:szCs w:val="24"/>
        </w:rPr>
        <w:t xml:space="preserve">ymptoms of </w:t>
      </w:r>
      <w:r>
        <w:rPr>
          <w:i/>
          <w:sz w:val="24"/>
          <w:szCs w:val="24"/>
        </w:rPr>
        <w:t>D</w:t>
      </w:r>
      <w:r w:rsidRPr="00ED1A2C">
        <w:rPr>
          <w:i/>
          <w:sz w:val="24"/>
          <w:szCs w:val="24"/>
        </w:rPr>
        <w:t xml:space="preserve">epression for </w:t>
      </w:r>
      <w:r>
        <w:rPr>
          <w:i/>
          <w:sz w:val="24"/>
          <w:szCs w:val="24"/>
        </w:rPr>
        <w:t>G</w:t>
      </w:r>
      <w:r w:rsidRPr="00ED1A2C">
        <w:rPr>
          <w:i/>
          <w:sz w:val="24"/>
          <w:szCs w:val="24"/>
        </w:rPr>
        <w:t>irls.</w:t>
      </w:r>
      <w:bookmarkEnd w:id="3"/>
      <w:bookmarkEnd w:id="4"/>
    </w:p>
    <w:p w14:paraId="77951C52" w14:textId="77777777" w:rsidR="00B97028" w:rsidRPr="00ED1A2C" w:rsidRDefault="00B97028" w:rsidP="00B97028">
      <w:pPr>
        <w:rPr>
          <w:lang w:val="en-US"/>
        </w:rPr>
      </w:pP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3833"/>
        <w:gridCol w:w="1275"/>
        <w:gridCol w:w="1701"/>
        <w:gridCol w:w="1134"/>
      </w:tblGrid>
      <w:tr w:rsidR="00B97028" w:rsidRPr="00ED1A2C" w14:paraId="4B698B2B" w14:textId="77777777" w:rsidTr="00105350">
        <w:tc>
          <w:tcPr>
            <w:tcW w:w="562" w:type="dxa"/>
            <w:tcBorders>
              <w:bottom w:val="single" w:sz="4" w:space="0" w:color="auto"/>
            </w:tcBorders>
          </w:tcPr>
          <w:p w14:paraId="2E6C650F" w14:textId="77777777" w:rsidR="00B97028" w:rsidRPr="00ED1A2C" w:rsidRDefault="00B97028" w:rsidP="00105350">
            <w:pPr>
              <w:pStyle w:val="NormalWeb"/>
              <w:spacing w:line="480" w:lineRule="auto"/>
              <w:rPr>
                <w:lang w:val="en-US"/>
              </w:rPr>
            </w:pPr>
          </w:p>
        </w:tc>
        <w:tc>
          <w:tcPr>
            <w:tcW w:w="3833" w:type="dxa"/>
            <w:tcBorders>
              <w:bottom w:val="single" w:sz="4" w:space="0" w:color="auto"/>
            </w:tcBorders>
          </w:tcPr>
          <w:p w14:paraId="0F6DC040" w14:textId="77777777" w:rsidR="00B97028" w:rsidRPr="00ED1A2C" w:rsidRDefault="00B97028" w:rsidP="00105350">
            <w:pPr>
              <w:pStyle w:val="NormalWeb"/>
              <w:spacing w:line="480" w:lineRule="auto"/>
              <w:rPr>
                <w:lang w:val="en-US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00751BE3" w14:textId="77777777" w:rsidR="00B97028" w:rsidRPr="00ED1A2C" w:rsidRDefault="00B97028" w:rsidP="00105350">
            <w:pPr>
              <w:pStyle w:val="NormalWeb"/>
              <w:spacing w:line="480" w:lineRule="auto"/>
              <w:jc w:val="center"/>
              <w:rPr>
                <w:lang w:val="en-US"/>
              </w:rPr>
            </w:pPr>
            <w:r w:rsidRPr="00ED1A2C">
              <w:rPr>
                <w:lang w:val="en-US"/>
              </w:rPr>
              <w:t>1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27BB95A1" w14:textId="77777777" w:rsidR="00B97028" w:rsidRPr="00ED1A2C" w:rsidRDefault="00B97028" w:rsidP="00105350">
            <w:pPr>
              <w:pStyle w:val="NormalWeb"/>
              <w:spacing w:line="480" w:lineRule="auto"/>
              <w:jc w:val="center"/>
              <w:rPr>
                <w:lang w:val="en-US"/>
              </w:rPr>
            </w:pPr>
            <w:r w:rsidRPr="00ED1A2C">
              <w:rPr>
                <w:lang w:val="en-US"/>
              </w:rPr>
              <w:t>2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626803E0" w14:textId="77777777" w:rsidR="00B97028" w:rsidRPr="00ED1A2C" w:rsidRDefault="00B97028" w:rsidP="00105350">
            <w:pPr>
              <w:pStyle w:val="NormalWeb"/>
              <w:spacing w:line="480" w:lineRule="auto"/>
              <w:jc w:val="center"/>
              <w:rPr>
                <w:lang w:val="en-US"/>
              </w:rPr>
            </w:pPr>
            <w:r w:rsidRPr="00ED1A2C">
              <w:rPr>
                <w:lang w:val="en-US"/>
              </w:rPr>
              <w:t>3</w:t>
            </w:r>
          </w:p>
        </w:tc>
      </w:tr>
      <w:tr w:rsidR="00B97028" w:rsidRPr="00ED1A2C" w14:paraId="55E34387" w14:textId="77777777" w:rsidTr="00105350">
        <w:tc>
          <w:tcPr>
            <w:tcW w:w="562" w:type="dxa"/>
            <w:tcBorders>
              <w:bottom w:val="nil"/>
            </w:tcBorders>
          </w:tcPr>
          <w:p w14:paraId="2B0CCA3D" w14:textId="77777777" w:rsidR="00B97028" w:rsidRPr="00ED1A2C" w:rsidRDefault="00B97028" w:rsidP="00105350">
            <w:pPr>
              <w:pStyle w:val="NormalWeb"/>
              <w:spacing w:line="480" w:lineRule="auto"/>
              <w:rPr>
                <w:lang w:val="en-US"/>
              </w:rPr>
            </w:pPr>
            <w:r w:rsidRPr="00ED1A2C">
              <w:rPr>
                <w:lang w:val="en-US"/>
              </w:rPr>
              <w:t>1.</w:t>
            </w:r>
          </w:p>
        </w:tc>
        <w:tc>
          <w:tcPr>
            <w:tcW w:w="3833" w:type="dxa"/>
            <w:tcBorders>
              <w:bottom w:val="nil"/>
            </w:tcBorders>
          </w:tcPr>
          <w:p w14:paraId="24B742EE" w14:textId="77777777" w:rsidR="00B97028" w:rsidRPr="00ED1A2C" w:rsidRDefault="00B97028" w:rsidP="00105350">
            <w:pPr>
              <w:pStyle w:val="NormalWeb"/>
              <w:spacing w:line="480" w:lineRule="auto"/>
              <w:rPr>
                <w:lang w:val="en-US"/>
              </w:rPr>
            </w:pPr>
            <w:r w:rsidRPr="00ED1A2C">
              <w:rPr>
                <w:lang w:val="en-US"/>
              </w:rPr>
              <w:t>Symptoms of ADHD (a)</w:t>
            </w:r>
          </w:p>
        </w:tc>
        <w:tc>
          <w:tcPr>
            <w:tcW w:w="1275" w:type="dxa"/>
            <w:tcBorders>
              <w:bottom w:val="nil"/>
            </w:tcBorders>
          </w:tcPr>
          <w:p w14:paraId="258F63DA" w14:textId="77777777" w:rsidR="00B97028" w:rsidRPr="00ED1A2C" w:rsidRDefault="00B97028" w:rsidP="00105350">
            <w:pPr>
              <w:pStyle w:val="NormalWeb"/>
              <w:spacing w:line="480" w:lineRule="auto"/>
              <w:jc w:val="center"/>
              <w:rPr>
                <w:lang w:val="en-US"/>
              </w:rPr>
            </w:pPr>
            <w:r w:rsidRPr="00ED1A2C">
              <w:rPr>
                <w:lang w:val="en-US"/>
              </w:rPr>
              <w:t>—</w:t>
            </w:r>
          </w:p>
        </w:tc>
        <w:tc>
          <w:tcPr>
            <w:tcW w:w="1701" w:type="dxa"/>
            <w:tcBorders>
              <w:bottom w:val="nil"/>
            </w:tcBorders>
          </w:tcPr>
          <w:p w14:paraId="08F66F4D" w14:textId="77777777" w:rsidR="00B97028" w:rsidRPr="00ED1A2C" w:rsidRDefault="00B97028" w:rsidP="00105350">
            <w:pPr>
              <w:pStyle w:val="NormalWeb"/>
              <w:spacing w:line="480" w:lineRule="auto"/>
              <w:jc w:val="center"/>
              <w:rPr>
                <w:lang w:val="en-US"/>
              </w:rPr>
            </w:pPr>
          </w:p>
        </w:tc>
        <w:tc>
          <w:tcPr>
            <w:tcW w:w="1134" w:type="dxa"/>
            <w:tcBorders>
              <w:bottom w:val="nil"/>
            </w:tcBorders>
          </w:tcPr>
          <w:p w14:paraId="71188CED" w14:textId="77777777" w:rsidR="00B97028" w:rsidRPr="00ED1A2C" w:rsidRDefault="00B97028" w:rsidP="00105350">
            <w:pPr>
              <w:pStyle w:val="NormalWeb"/>
              <w:spacing w:line="480" w:lineRule="auto"/>
              <w:jc w:val="center"/>
              <w:rPr>
                <w:lang w:val="en-US"/>
              </w:rPr>
            </w:pPr>
          </w:p>
        </w:tc>
      </w:tr>
      <w:tr w:rsidR="00B97028" w:rsidRPr="00ED1A2C" w14:paraId="5A8D075C" w14:textId="77777777" w:rsidTr="00105350">
        <w:tc>
          <w:tcPr>
            <w:tcW w:w="562" w:type="dxa"/>
            <w:tcBorders>
              <w:top w:val="nil"/>
              <w:bottom w:val="nil"/>
            </w:tcBorders>
          </w:tcPr>
          <w:p w14:paraId="0AA26D62" w14:textId="77777777" w:rsidR="00B97028" w:rsidRPr="00ED1A2C" w:rsidRDefault="00B97028" w:rsidP="00105350">
            <w:pPr>
              <w:pStyle w:val="NormalWeb"/>
              <w:spacing w:line="480" w:lineRule="auto"/>
              <w:rPr>
                <w:lang w:val="en-US"/>
              </w:rPr>
            </w:pPr>
            <w:r w:rsidRPr="00ED1A2C">
              <w:rPr>
                <w:lang w:val="en-US"/>
              </w:rPr>
              <w:t xml:space="preserve">2. </w:t>
            </w:r>
          </w:p>
        </w:tc>
        <w:tc>
          <w:tcPr>
            <w:tcW w:w="3833" w:type="dxa"/>
            <w:tcBorders>
              <w:top w:val="nil"/>
              <w:bottom w:val="nil"/>
            </w:tcBorders>
          </w:tcPr>
          <w:p w14:paraId="144B0C31" w14:textId="77777777" w:rsidR="00B97028" w:rsidRPr="00ED1A2C" w:rsidRDefault="00B97028" w:rsidP="00105350">
            <w:pPr>
              <w:pStyle w:val="NormalWeb"/>
              <w:spacing w:line="480" w:lineRule="auto"/>
              <w:rPr>
                <w:lang w:val="en-US"/>
              </w:rPr>
            </w:pPr>
            <w:r w:rsidRPr="00ED1A2C">
              <w:rPr>
                <w:lang w:val="en-US"/>
              </w:rPr>
              <w:t>Subjective socioeconomic status (b)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1E1F6123" w14:textId="77777777" w:rsidR="00B97028" w:rsidRPr="00ED1A2C" w:rsidRDefault="00B97028" w:rsidP="00105350">
            <w:pPr>
              <w:pStyle w:val="NormalWeb"/>
              <w:spacing w:line="480" w:lineRule="auto"/>
              <w:jc w:val="center"/>
              <w:rPr>
                <w:lang w:val="en-US"/>
              </w:rPr>
            </w:pPr>
            <w:r w:rsidRPr="00ED1A2C">
              <w:rPr>
                <w:lang w:val="en-US"/>
              </w:rPr>
              <w:t>-.176***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34DE2B12" w14:textId="77777777" w:rsidR="00B97028" w:rsidRPr="00ED1A2C" w:rsidRDefault="00B97028" w:rsidP="00105350">
            <w:pPr>
              <w:pStyle w:val="NormalWeb"/>
              <w:spacing w:line="480" w:lineRule="auto"/>
              <w:jc w:val="center"/>
              <w:rPr>
                <w:lang w:val="en-US"/>
              </w:rPr>
            </w:pPr>
            <w:r w:rsidRPr="00ED1A2C">
              <w:rPr>
                <w:lang w:val="en-US"/>
              </w:rPr>
              <w:t>—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4A272396" w14:textId="77777777" w:rsidR="00B97028" w:rsidRPr="00ED1A2C" w:rsidRDefault="00B97028" w:rsidP="00105350">
            <w:pPr>
              <w:pStyle w:val="NormalWeb"/>
              <w:spacing w:line="480" w:lineRule="auto"/>
              <w:jc w:val="center"/>
              <w:rPr>
                <w:lang w:val="en-US"/>
              </w:rPr>
            </w:pPr>
          </w:p>
        </w:tc>
      </w:tr>
      <w:tr w:rsidR="00B97028" w:rsidRPr="00ED1A2C" w14:paraId="40B12B2D" w14:textId="77777777" w:rsidTr="00105350">
        <w:tc>
          <w:tcPr>
            <w:tcW w:w="562" w:type="dxa"/>
            <w:tcBorders>
              <w:top w:val="nil"/>
            </w:tcBorders>
          </w:tcPr>
          <w:p w14:paraId="6F603467" w14:textId="77777777" w:rsidR="00B97028" w:rsidRPr="00ED1A2C" w:rsidRDefault="00B97028" w:rsidP="00105350">
            <w:pPr>
              <w:pStyle w:val="NormalWeb"/>
              <w:spacing w:line="480" w:lineRule="auto"/>
              <w:rPr>
                <w:lang w:val="en-US"/>
              </w:rPr>
            </w:pPr>
            <w:r w:rsidRPr="00ED1A2C">
              <w:rPr>
                <w:lang w:val="en-US"/>
              </w:rPr>
              <w:t>3.</w:t>
            </w:r>
          </w:p>
        </w:tc>
        <w:tc>
          <w:tcPr>
            <w:tcW w:w="3833" w:type="dxa"/>
            <w:tcBorders>
              <w:top w:val="nil"/>
            </w:tcBorders>
          </w:tcPr>
          <w:p w14:paraId="58C74768" w14:textId="77777777" w:rsidR="00B97028" w:rsidRPr="00ED1A2C" w:rsidRDefault="00B97028" w:rsidP="00105350">
            <w:pPr>
              <w:pStyle w:val="NormalWeb"/>
              <w:spacing w:line="480" w:lineRule="auto"/>
              <w:rPr>
                <w:lang w:val="en-US"/>
              </w:rPr>
            </w:pPr>
            <w:r w:rsidRPr="00ED1A2C">
              <w:rPr>
                <w:lang w:val="en-US"/>
              </w:rPr>
              <w:t>Symptoms of depression (c)</w:t>
            </w:r>
          </w:p>
        </w:tc>
        <w:tc>
          <w:tcPr>
            <w:tcW w:w="1275" w:type="dxa"/>
            <w:tcBorders>
              <w:top w:val="nil"/>
            </w:tcBorders>
          </w:tcPr>
          <w:p w14:paraId="700B4183" w14:textId="77777777" w:rsidR="00B97028" w:rsidRPr="00ED1A2C" w:rsidRDefault="00B97028" w:rsidP="00105350">
            <w:pPr>
              <w:pStyle w:val="NormalWeb"/>
              <w:spacing w:line="480" w:lineRule="auto"/>
              <w:jc w:val="center"/>
              <w:rPr>
                <w:lang w:val="en-US"/>
              </w:rPr>
            </w:pPr>
            <w:r w:rsidRPr="00ED1A2C">
              <w:rPr>
                <w:lang w:val="en-US"/>
              </w:rPr>
              <w:t>.490***</w:t>
            </w:r>
          </w:p>
        </w:tc>
        <w:tc>
          <w:tcPr>
            <w:tcW w:w="1701" w:type="dxa"/>
            <w:tcBorders>
              <w:top w:val="nil"/>
            </w:tcBorders>
          </w:tcPr>
          <w:p w14:paraId="7ADD2B88" w14:textId="77777777" w:rsidR="00B97028" w:rsidRPr="00ED1A2C" w:rsidRDefault="00B97028" w:rsidP="00105350">
            <w:pPr>
              <w:pStyle w:val="NormalWeb"/>
              <w:spacing w:line="480" w:lineRule="auto"/>
              <w:jc w:val="center"/>
              <w:rPr>
                <w:lang w:val="en-US"/>
              </w:rPr>
            </w:pPr>
            <w:r w:rsidRPr="00ED1A2C">
              <w:rPr>
                <w:lang w:val="en-US"/>
              </w:rPr>
              <w:t>-.219***</w:t>
            </w:r>
          </w:p>
        </w:tc>
        <w:tc>
          <w:tcPr>
            <w:tcW w:w="1134" w:type="dxa"/>
            <w:tcBorders>
              <w:top w:val="nil"/>
            </w:tcBorders>
          </w:tcPr>
          <w:p w14:paraId="11DC04CF" w14:textId="77777777" w:rsidR="00B97028" w:rsidRPr="00ED1A2C" w:rsidRDefault="00B97028" w:rsidP="00105350">
            <w:pPr>
              <w:pStyle w:val="NormalWeb"/>
              <w:spacing w:line="480" w:lineRule="auto"/>
              <w:jc w:val="center"/>
              <w:rPr>
                <w:lang w:val="en-US"/>
              </w:rPr>
            </w:pPr>
            <w:r w:rsidRPr="00ED1A2C">
              <w:rPr>
                <w:lang w:val="en-US"/>
              </w:rPr>
              <w:t>—</w:t>
            </w:r>
          </w:p>
        </w:tc>
      </w:tr>
    </w:tbl>
    <w:p w14:paraId="67D23D1B" w14:textId="77777777" w:rsidR="00B97028" w:rsidRPr="00ED1A2C" w:rsidRDefault="00B97028" w:rsidP="00B97028">
      <w:pPr>
        <w:spacing w:line="480" w:lineRule="auto"/>
        <w:rPr>
          <w:lang w:val="en-US"/>
        </w:rPr>
      </w:pPr>
      <w:r w:rsidRPr="00ED1A2C">
        <w:rPr>
          <w:lang w:val="en-US"/>
        </w:rPr>
        <w:t xml:space="preserve"> </w:t>
      </w:r>
      <w:r w:rsidRPr="001649B2">
        <w:rPr>
          <w:i/>
          <w:lang w:val="en-US"/>
        </w:rPr>
        <w:t>Note</w:t>
      </w:r>
      <w:r w:rsidRPr="00ED1A2C">
        <w:rPr>
          <w:lang w:val="en-US"/>
        </w:rPr>
        <w:t>: All coefficients are significant at *p&lt;.05, **p&lt;.01, ***p&lt;.001</w:t>
      </w:r>
    </w:p>
    <w:p w14:paraId="077F13E5" w14:textId="77777777" w:rsidR="00B97028" w:rsidRPr="00CA74A4" w:rsidRDefault="00B97028" w:rsidP="00B97028">
      <w:pPr>
        <w:rPr>
          <w:sz w:val="20"/>
          <w:szCs w:val="20"/>
          <w:lang w:val="en-US"/>
        </w:rPr>
      </w:pPr>
    </w:p>
    <w:p w14:paraId="312AFEED" w14:textId="77777777" w:rsidR="00B97028" w:rsidRPr="00D65835" w:rsidRDefault="00B97028" w:rsidP="00B97028">
      <w:pPr>
        <w:pStyle w:val="NormalWeb"/>
        <w:rPr>
          <w:lang w:val="en-US"/>
        </w:rPr>
      </w:pPr>
    </w:p>
    <w:p w14:paraId="7C918BBD" w14:textId="17A0850A" w:rsidR="00755780" w:rsidRPr="00B97028" w:rsidRDefault="00755780" w:rsidP="00B97028">
      <w:pPr>
        <w:spacing w:after="160" w:line="259" w:lineRule="auto"/>
        <w:rPr>
          <w:lang w:val="en-US"/>
        </w:rPr>
      </w:pPr>
    </w:p>
    <w:sectPr w:rsidR="00755780" w:rsidRPr="00B9702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871CF2"/>
    <w:multiLevelType w:val="multilevel"/>
    <w:tmpl w:val="14DC7956"/>
    <w:lvl w:ilvl="0">
      <w:start w:val="1"/>
      <w:numFmt w:val="decimal"/>
      <w:lvlText w:val="%1."/>
      <w:lvlJc w:val="left"/>
      <w:pPr>
        <w:ind w:left="720" w:hanging="480"/>
      </w:pPr>
    </w:lvl>
    <w:lvl w:ilvl="1">
      <w:start w:val="1"/>
      <w:numFmt w:val="decimal"/>
      <w:lvlText w:val="%2."/>
      <w:lvlJc w:val="left"/>
      <w:pPr>
        <w:ind w:left="1440" w:hanging="480"/>
      </w:pPr>
    </w:lvl>
    <w:lvl w:ilvl="2">
      <w:start w:val="1"/>
      <w:numFmt w:val="decimal"/>
      <w:lvlText w:val="%3."/>
      <w:lvlJc w:val="left"/>
      <w:pPr>
        <w:ind w:left="2160" w:hanging="480"/>
      </w:pPr>
    </w:lvl>
    <w:lvl w:ilvl="3">
      <w:start w:val="1"/>
      <w:numFmt w:val="decimal"/>
      <w:lvlText w:val="%4."/>
      <w:lvlJc w:val="left"/>
      <w:pPr>
        <w:ind w:left="2880" w:hanging="480"/>
      </w:pPr>
      <w:rPr>
        <w:rFonts w:asciiTheme="minorHAnsi" w:eastAsiaTheme="minorHAnsi" w:hAnsiTheme="minorHAnsi" w:cstheme="minorHAnsi"/>
      </w:rPr>
    </w:lvl>
    <w:lvl w:ilvl="4">
      <w:start w:val="1"/>
      <w:numFmt w:val="decimal"/>
      <w:lvlText w:val="%5."/>
      <w:lvlJc w:val="left"/>
      <w:pPr>
        <w:ind w:left="3600" w:hanging="480"/>
      </w:pPr>
    </w:lvl>
    <w:lvl w:ilvl="5">
      <w:start w:val="1"/>
      <w:numFmt w:val="decimal"/>
      <w:lvlText w:val="%6."/>
      <w:lvlJc w:val="left"/>
      <w:pPr>
        <w:ind w:left="4320" w:hanging="480"/>
      </w:pPr>
    </w:lvl>
    <w:lvl w:ilvl="6">
      <w:start w:val="1"/>
      <w:numFmt w:val="decimal"/>
      <w:lvlText w:val="%7."/>
      <w:lvlJc w:val="left"/>
      <w:pPr>
        <w:ind w:left="5040" w:hanging="480"/>
      </w:pPr>
    </w:lvl>
    <w:lvl w:ilvl="7">
      <w:start w:val="1"/>
      <w:numFmt w:val="decimal"/>
      <w:lvlText w:val="%8."/>
      <w:lvlJc w:val="left"/>
      <w:pPr>
        <w:ind w:left="5760" w:hanging="480"/>
      </w:pPr>
    </w:lvl>
    <w:lvl w:ilvl="8">
      <w:start w:val="1"/>
      <w:numFmt w:val="decimal"/>
      <w:lvlText w:val="%9."/>
      <w:lvlJc w:val="left"/>
      <w:pPr>
        <w:ind w:left="6480" w:hanging="480"/>
      </w:pPr>
    </w:lvl>
  </w:abstractNum>
  <w:abstractNum w:abstractNumId="1" w15:restartNumberingAfterBreak="0">
    <w:nsid w:val="24E34D93"/>
    <w:multiLevelType w:val="multilevel"/>
    <w:tmpl w:val="14DC7956"/>
    <w:lvl w:ilvl="0">
      <w:start w:val="1"/>
      <w:numFmt w:val="decimal"/>
      <w:lvlText w:val="%1."/>
      <w:lvlJc w:val="left"/>
      <w:pPr>
        <w:ind w:left="720" w:hanging="480"/>
      </w:pPr>
    </w:lvl>
    <w:lvl w:ilvl="1">
      <w:start w:val="1"/>
      <w:numFmt w:val="decimal"/>
      <w:lvlText w:val="%2."/>
      <w:lvlJc w:val="left"/>
      <w:pPr>
        <w:ind w:left="1440" w:hanging="480"/>
      </w:pPr>
    </w:lvl>
    <w:lvl w:ilvl="2">
      <w:start w:val="1"/>
      <w:numFmt w:val="decimal"/>
      <w:lvlText w:val="%3."/>
      <w:lvlJc w:val="left"/>
      <w:pPr>
        <w:ind w:left="2160" w:hanging="480"/>
      </w:pPr>
    </w:lvl>
    <w:lvl w:ilvl="3">
      <w:start w:val="1"/>
      <w:numFmt w:val="decimal"/>
      <w:lvlText w:val="%4."/>
      <w:lvlJc w:val="left"/>
      <w:pPr>
        <w:ind w:left="2880" w:hanging="480"/>
      </w:pPr>
      <w:rPr>
        <w:rFonts w:asciiTheme="minorHAnsi" w:eastAsiaTheme="minorHAnsi" w:hAnsiTheme="minorHAnsi" w:cstheme="minorHAnsi"/>
      </w:rPr>
    </w:lvl>
    <w:lvl w:ilvl="4">
      <w:start w:val="1"/>
      <w:numFmt w:val="decimal"/>
      <w:lvlText w:val="%5."/>
      <w:lvlJc w:val="left"/>
      <w:pPr>
        <w:ind w:left="3600" w:hanging="480"/>
      </w:pPr>
    </w:lvl>
    <w:lvl w:ilvl="5">
      <w:start w:val="1"/>
      <w:numFmt w:val="decimal"/>
      <w:lvlText w:val="%6."/>
      <w:lvlJc w:val="left"/>
      <w:pPr>
        <w:ind w:left="4320" w:hanging="480"/>
      </w:pPr>
    </w:lvl>
    <w:lvl w:ilvl="6">
      <w:start w:val="1"/>
      <w:numFmt w:val="decimal"/>
      <w:lvlText w:val="%7."/>
      <w:lvlJc w:val="left"/>
      <w:pPr>
        <w:ind w:left="5040" w:hanging="480"/>
      </w:pPr>
    </w:lvl>
    <w:lvl w:ilvl="7">
      <w:start w:val="1"/>
      <w:numFmt w:val="decimal"/>
      <w:lvlText w:val="%8."/>
      <w:lvlJc w:val="left"/>
      <w:pPr>
        <w:ind w:left="5760" w:hanging="480"/>
      </w:pPr>
    </w:lvl>
    <w:lvl w:ilvl="8">
      <w:start w:val="1"/>
      <w:numFmt w:val="decimal"/>
      <w:lvlText w:val="%9."/>
      <w:lvlJc w:val="left"/>
      <w:pPr>
        <w:ind w:left="6480" w:hanging="480"/>
      </w:pPr>
    </w:lvl>
  </w:abstractNum>
  <w:abstractNum w:abstractNumId="2" w15:restartNumberingAfterBreak="0">
    <w:nsid w:val="4FBE019A"/>
    <w:multiLevelType w:val="multilevel"/>
    <w:tmpl w:val="14DC7956"/>
    <w:lvl w:ilvl="0">
      <w:start w:val="1"/>
      <w:numFmt w:val="decimal"/>
      <w:lvlText w:val="%1."/>
      <w:lvlJc w:val="left"/>
      <w:pPr>
        <w:ind w:left="720" w:hanging="480"/>
      </w:pPr>
    </w:lvl>
    <w:lvl w:ilvl="1">
      <w:start w:val="1"/>
      <w:numFmt w:val="decimal"/>
      <w:lvlText w:val="%2."/>
      <w:lvlJc w:val="left"/>
      <w:pPr>
        <w:ind w:left="1440" w:hanging="480"/>
      </w:pPr>
    </w:lvl>
    <w:lvl w:ilvl="2">
      <w:start w:val="1"/>
      <w:numFmt w:val="decimal"/>
      <w:lvlText w:val="%3."/>
      <w:lvlJc w:val="left"/>
      <w:pPr>
        <w:ind w:left="2160" w:hanging="480"/>
      </w:pPr>
    </w:lvl>
    <w:lvl w:ilvl="3">
      <w:start w:val="1"/>
      <w:numFmt w:val="decimal"/>
      <w:lvlText w:val="%4."/>
      <w:lvlJc w:val="left"/>
      <w:pPr>
        <w:ind w:left="2880" w:hanging="480"/>
      </w:pPr>
      <w:rPr>
        <w:rFonts w:asciiTheme="minorHAnsi" w:eastAsiaTheme="minorHAnsi" w:hAnsiTheme="minorHAnsi" w:cstheme="minorHAnsi"/>
      </w:rPr>
    </w:lvl>
    <w:lvl w:ilvl="4">
      <w:start w:val="1"/>
      <w:numFmt w:val="decimal"/>
      <w:lvlText w:val="%5."/>
      <w:lvlJc w:val="left"/>
      <w:pPr>
        <w:ind w:left="3600" w:hanging="480"/>
      </w:pPr>
    </w:lvl>
    <w:lvl w:ilvl="5">
      <w:start w:val="1"/>
      <w:numFmt w:val="decimal"/>
      <w:lvlText w:val="%6."/>
      <w:lvlJc w:val="left"/>
      <w:pPr>
        <w:ind w:left="4320" w:hanging="480"/>
      </w:pPr>
    </w:lvl>
    <w:lvl w:ilvl="6">
      <w:start w:val="1"/>
      <w:numFmt w:val="decimal"/>
      <w:lvlText w:val="%7."/>
      <w:lvlJc w:val="left"/>
      <w:pPr>
        <w:ind w:left="5040" w:hanging="480"/>
      </w:pPr>
    </w:lvl>
    <w:lvl w:ilvl="7">
      <w:start w:val="1"/>
      <w:numFmt w:val="decimal"/>
      <w:lvlText w:val="%8."/>
      <w:lvlJc w:val="left"/>
      <w:pPr>
        <w:ind w:left="5760" w:hanging="480"/>
      </w:pPr>
    </w:lvl>
    <w:lvl w:ilvl="8">
      <w:start w:val="1"/>
      <w:numFmt w:val="decimal"/>
      <w:lvlText w:val="%9."/>
      <w:lvlJc w:val="left"/>
      <w:pPr>
        <w:ind w:left="6480" w:hanging="480"/>
      </w:pPr>
    </w:lvl>
  </w:abstractNum>
  <w:num w:numId="1" w16cid:durableId="151869152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356536146">
    <w:abstractNumId w:val="0"/>
  </w:num>
  <w:num w:numId="3" w16cid:durableId="172749233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7028"/>
    <w:rsid w:val="00331A6B"/>
    <w:rsid w:val="00755780"/>
    <w:rsid w:val="00857596"/>
    <w:rsid w:val="00860DC2"/>
    <w:rsid w:val="00B97028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9EC9CC"/>
  <w15:chartTrackingRefBased/>
  <w15:docId w15:val="{50C66BEC-9509-41D3-9749-A6EE9ADBCB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7028"/>
    <w:pPr>
      <w:spacing w:after="0" w:line="240" w:lineRule="auto"/>
    </w:pPr>
    <w:rPr>
      <w:rFonts w:ascii="Times New Roman" w:eastAsia="Times New Roman" w:hAnsi="Times New Roman" w:cs="Times New Roman"/>
      <w:kern w:val="0"/>
      <w:lang w:val="nb-NO" w:eastAsia="nb-NO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9702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9702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9702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9702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9702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9702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9702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9702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9702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9702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9702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9702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9702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9702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9702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9702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9702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9702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9702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970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9702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9702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9702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9702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9702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9702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9702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9702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97028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97028"/>
    <w:pPr>
      <w:spacing w:after="0" w:line="240" w:lineRule="auto"/>
    </w:pPr>
    <w:rPr>
      <w:kern w:val="0"/>
      <w:lang w:val="nb-NO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B97028"/>
    <w:pPr>
      <w:spacing w:before="100" w:beforeAutospacing="1" w:after="100" w:afterAutospacing="1"/>
    </w:pPr>
  </w:style>
  <w:style w:type="paragraph" w:styleId="Caption">
    <w:name w:val="caption"/>
    <w:basedOn w:val="Normal"/>
    <w:next w:val="Normal"/>
    <w:uiPriority w:val="35"/>
    <w:unhideWhenUsed/>
    <w:qFormat/>
    <w:rsid w:val="00B97028"/>
    <w:pPr>
      <w:spacing w:line="480" w:lineRule="auto"/>
      <w:ind w:left="-142"/>
    </w:pPr>
    <w:rPr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304</Words>
  <Characters>1736</Characters>
  <Application>Microsoft Office Word</Application>
  <DocSecurity>0</DocSecurity>
  <Lines>14</Lines>
  <Paragraphs>4</Paragraphs>
  <ScaleCrop>false</ScaleCrop>
  <Company>Springer Nature</Company>
  <LinksUpToDate>false</LinksUpToDate>
  <CharactersWithSpaces>2036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2025-04-10T16:35:00Z</dcterms:created>
  <dcterms:modified xsi:type="dcterms:W3CDTF">2025-04-10T16:36:00Z</dcterms:modified>
</cp:coreProperties>
</file>