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4BE22" w14:textId="77777777" w:rsidR="00847F45" w:rsidRPr="00847F45" w:rsidRDefault="00847F45" w:rsidP="00847F45">
      <w:pPr>
        <w:snapToGrid w:val="0"/>
        <w:spacing w:line="480" w:lineRule="auto"/>
        <w:jc w:val="center"/>
        <w:rPr>
          <w:rFonts w:ascii="Arial" w:hAnsi="Arial" w:cs="Arial"/>
          <w:b/>
          <w:bCs/>
          <w:lang w:val="en-US"/>
        </w:rPr>
      </w:pPr>
      <w:bookmarkStart w:id="0" w:name="_Hlk180409409"/>
      <w:bookmarkStart w:id="1" w:name="_Hlk180409422"/>
      <w:r w:rsidRPr="00847F45">
        <w:rPr>
          <w:rFonts w:ascii="Arial" w:hAnsi="Arial" w:cs="Arial"/>
          <w:b/>
          <w:bCs/>
          <w:color w:val="000000"/>
          <w:lang w:val="en-US"/>
        </w:rPr>
        <w:t>Food Insecurity Associated with the Quality of Life of Older People</w:t>
      </w:r>
      <w:bookmarkEnd w:id="0"/>
      <w:bookmarkEnd w:id="1"/>
    </w:p>
    <w:p w14:paraId="293B639A" w14:textId="77777777" w:rsidR="00847F45" w:rsidRDefault="00847F45" w:rsidP="00847F45">
      <w:pPr>
        <w:snapToGrid w:val="0"/>
        <w:spacing w:line="480" w:lineRule="auto"/>
        <w:rPr>
          <w:rFonts w:ascii="Arial" w:hAnsi="Arial" w:cs="Arial"/>
          <w:b/>
          <w:bCs/>
          <w:lang w:val="en-US"/>
        </w:rPr>
      </w:pPr>
    </w:p>
    <w:p w14:paraId="535EF80A" w14:textId="2FE1FB6F" w:rsidR="00847F45" w:rsidRPr="00847F45" w:rsidRDefault="00847F45" w:rsidP="00847F45">
      <w:pPr>
        <w:snapToGrid w:val="0"/>
        <w:spacing w:line="480" w:lineRule="auto"/>
        <w:rPr>
          <w:rFonts w:ascii="Arial" w:hAnsi="Arial" w:cs="Arial"/>
          <w:lang w:val="en-US"/>
        </w:rPr>
      </w:pPr>
      <w:r w:rsidRPr="00847F45">
        <w:rPr>
          <w:rFonts w:ascii="Arial" w:hAnsi="Arial" w:cs="Arial"/>
          <w:b/>
          <w:bCs/>
          <w:lang w:val="en-US"/>
        </w:rPr>
        <w:t xml:space="preserve">Supplementary </w:t>
      </w:r>
      <w:r>
        <w:rPr>
          <w:rFonts w:ascii="Arial" w:hAnsi="Arial" w:cs="Arial"/>
          <w:b/>
          <w:bCs/>
          <w:lang w:val="en-US"/>
        </w:rPr>
        <w:t>m</w:t>
      </w:r>
      <w:r w:rsidRPr="00847F45">
        <w:rPr>
          <w:rFonts w:ascii="Arial" w:hAnsi="Arial" w:cs="Arial"/>
          <w:b/>
          <w:bCs/>
          <w:lang w:val="en-US"/>
        </w:rPr>
        <w:t>aterial</w:t>
      </w:r>
      <w:r>
        <w:rPr>
          <w:rFonts w:ascii="Arial" w:hAnsi="Arial" w:cs="Arial"/>
          <w:b/>
          <w:bCs/>
          <w:lang w:val="en-US"/>
        </w:rPr>
        <w:t>.</w:t>
      </w:r>
    </w:p>
    <w:p w14:paraId="6667FAD6" w14:textId="77777777" w:rsidR="00847F45" w:rsidRDefault="00847F45" w:rsidP="00847F45">
      <w:pPr>
        <w:autoSpaceDE w:val="0"/>
        <w:autoSpaceDN w:val="0"/>
        <w:adjustRightInd w:val="0"/>
        <w:snapToGrid w:val="0"/>
        <w:spacing w:line="480" w:lineRule="auto"/>
        <w:rPr>
          <w:rFonts w:ascii="Arial" w:hAnsi="Arial" w:cs="Arial"/>
          <w:b/>
          <w:bCs/>
          <w:lang w:val="en-US"/>
        </w:rPr>
      </w:pPr>
    </w:p>
    <w:p w14:paraId="5200E15A" w14:textId="6E239715" w:rsidR="00847F45" w:rsidRPr="00847F45" w:rsidRDefault="00847F45" w:rsidP="00847F45">
      <w:pPr>
        <w:autoSpaceDE w:val="0"/>
        <w:autoSpaceDN w:val="0"/>
        <w:adjustRightInd w:val="0"/>
        <w:snapToGrid w:val="0"/>
        <w:spacing w:line="480" w:lineRule="auto"/>
        <w:rPr>
          <w:rFonts w:ascii="Arial" w:hAnsi="Arial" w:cs="Arial"/>
          <w:lang w:val="en-US"/>
        </w:rPr>
      </w:pPr>
      <w:r w:rsidRPr="00847F45">
        <w:rPr>
          <w:rFonts w:ascii="Arial" w:hAnsi="Arial" w:cs="Arial"/>
          <w:b/>
          <w:bCs/>
          <w:lang w:val="en-US"/>
        </w:rPr>
        <w:t>Supplementary Table 1.</w:t>
      </w:r>
      <w:r w:rsidRPr="00847F45">
        <w:rPr>
          <w:rFonts w:ascii="Arial" w:hAnsi="Arial" w:cs="Arial"/>
          <w:lang w:val="en-US"/>
        </w:rPr>
        <w:t xml:space="preserve"> Quality of Life Associated with the Sociodemographic Characteristics of the Older Population</w:t>
      </w:r>
      <w:r w:rsidRPr="00847F45" w:rsidDel="00DD33DB">
        <w:rPr>
          <w:rFonts w:ascii="Arial" w:hAnsi="Arial" w:cs="Arial"/>
          <w:lang w:val="en-US"/>
        </w:rPr>
        <w:t xml:space="preserve"> </w:t>
      </w:r>
    </w:p>
    <w:tbl>
      <w:tblPr>
        <w:tblW w:w="492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"/>
        <w:gridCol w:w="2188"/>
        <w:gridCol w:w="1185"/>
        <w:gridCol w:w="895"/>
        <w:gridCol w:w="828"/>
        <w:gridCol w:w="894"/>
        <w:gridCol w:w="694"/>
        <w:gridCol w:w="661"/>
      </w:tblGrid>
      <w:tr w:rsidR="00847F45" w:rsidRPr="00FD38F9" w14:paraId="5B691852" w14:textId="77777777" w:rsidTr="00113C1D">
        <w:trPr>
          <w:trHeight w:val="137"/>
        </w:trPr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4F954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847F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 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DADE880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847F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 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3BD604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Low quality of life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3242FBB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High quality of life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E47F6E6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9D7807C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25D3A6A0" w14:textId="77777777" w:rsidTr="00113C1D">
        <w:trPr>
          <w:gridBefore w:val="1"/>
          <w:wBefore w:w="619" w:type="pct"/>
          <w:trHeight w:val="97"/>
        </w:trPr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D6E49E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0D71A3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Frequency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CD7E2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Percentage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6DE626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Frequency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23384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Percentage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334BB8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Chi-squared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ECADC8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</w:t>
            </w:r>
          </w:p>
        </w:tc>
      </w:tr>
      <w:tr w:rsidR="00847F45" w:rsidRPr="00FD38F9" w14:paraId="7E328EC8" w14:textId="77777777" w:rsidTr="00113C1D">
        <w:trPr>
          <w:trHeight w:val="200"/>
        </w:trPr>
        <w:tc>
          <w:tcPr>
            <w:tcW w:w="61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C213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Marital status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313B2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Single/widowed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76FE6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CBB66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14.4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E00A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362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C2D9B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17.4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E87D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0.61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D6E70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0.893</w:t>
            </w:r>
          </w:p>
        </w:tc>
      </w:tr>
      <w:tr w:rsidR="00847F45" w:rsidRPr="00FD38F9" w14:paraId="1EE9C0D1" w14:textId="77777777" w:rsidTr="00113C1D">
        <w:trPr>
          <w:trHeight w:val="145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49C9586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13416" w14:textId="77777777" w:rsidR="00847F45" w:rsidRPr="00FD38F9" w:rsidRDefault="00847F45" w:rsidP="00113C1D">
            <w:pPr>
              <w:snapToGrid w:val="0"/>
              <w:ind w:right="-75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Married/common-law union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7F3F4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6A7D1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30.3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0BE0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761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7598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37.6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360D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72A9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08F46605" w14:textId="77777777" w:rsidTr="00113C1D">
        <w:trPr>
          <w:trHeight w:val="91"/>
        </w:trPr>
        <w:tc>
          <w:tcPr>
            <w:tcW w:w="6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6E33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Education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7DE9F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&lt;6 years 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4363B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893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13F4F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98.3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6BDA6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1076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65E3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95.8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89CA5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10.8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E6924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0.001</w:t>
            </w:r>
          </w:p>
        </w:tc>
      </w:tr>
      <w:tr w:rsidR="00847F45" w:rsidRPr="00FD38F9" w14:paraId="29C2A424" w14:textId="77777777" w:rsidTr="00113C1D">
        <w:trPr>
          <w:trHeight w:val="52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2FA7C6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41452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&gt;7 years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C8CDE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4FCE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65AF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BBEAB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4.2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E8E45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4D956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26D4E269" w14:textId="77777777" w:rsidTr="00113C1D">
        <w:trPr>
          <w:trHeight w:val="153"/>
        </w:trPr>
        <w:tc>
          <w:tcPr>
            <w:tcW w:w="6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FC223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Sources of economic income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77002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Still working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0FEE1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EC4D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6.3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27AC5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275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CAB6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8BECC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43.7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C884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0.0001</w:t>
            </w:r>
          </w:p>
        </w:tc>
      </w:tr>
      <w:tr w:rsidR="00847F45" w:rsidRPr="00FD38F9" w14:paraId="785B8F3D" w14:textId="77777777" w:rsidTr="00113C1D">
        <w:trPr>
          <w:trHeight w:val="170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FFEAF15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FA9C4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Spousal support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0CF0C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3C92B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926E0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53851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E4634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81D5E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6862467C" w14:textId="77777777" w:rsidTr="00113C1D">
        <w:trPr>
          <w:trHeight w:val="213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930D2B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D2E20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Retirement pension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F2CB6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3069B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11C88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07E6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DE598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DF08F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57D39B61" w14:textId="77777777" w:rsidTr="00113C1D">
        <w:trPr>
          <w:trHeight w:val="146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36E72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E906B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Disability pension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73D21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0CFD0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13A9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0F55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0DFA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0C35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63ADA524" w14:textId="77777777" w:rsidTr="00113C1D">
        <w:trPr>
          <w:trHeight w:val="106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FCB4D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2D627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Family support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E709B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2CD5E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22.6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D4793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435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F7D44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21.4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54948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9361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5771151C" w14:textId="77777777" w:rsidTr="00113C1D">
        <w:trPr>
          <w:trHeight w:val="195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7A52F2C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F5D56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Others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C887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CA12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8.7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F90DE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5487F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10.7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B24A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9DF86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6D2D5841" w14:textId="77777777" w:rsidTr="00113C1D">
        <w:trPr>
          <w:trHeight w:val="424"/>
        </w:trPr>
        <w:tc>
          <w:tcPr>
            <w:tcW w:w="6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3AFB6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Occupation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8991B" w14:textId="77777777" w:rsid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Formal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 </w:t>
            </w: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employee/retired/</w:t>
            </w:r>
          </w:p>
          <w:p w14:paraId="0FD67F4C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merchant/farmer/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l</w:t>
            </w: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aborer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E3BF6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F0C6F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6.8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CBD6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332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B631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16.4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59CE3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58.7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06C08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0.0001</w:t>
            </w:r>
          </w:p>
        </w:tc>
      </w:tr>
      <w:tr w:rsidR="00847F45" w:rsidRPr="00FD38F9" w14:paraId="5BC0056C" w14:textId="77777777" w:rsidTr="00113C1D">
        <w:trPr>
          <w:trHeight w:val="146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F9F9E4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84D48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Unemployed/housewife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9993F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770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8FAC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37.9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9658F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791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9DA7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38.9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E036F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67FC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0C850C69" w14:textId="77777777" w:rsidTr="00113C1D">
        <w:trPr>
          <w:trHeight w:val="106"/>
        </w:trPr>
        <w:tc>
          <w:tcPr>
            <w:tcW w:w="6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CF92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Medical service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FC6E7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E757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E39FE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3893B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492F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71BB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F43B4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0.093</w:t>
            </w:r>
          </w:p>
        </w:tc>
      </w:tr>
      <w:tr w:rsidR="00847F45" w:rsidRPr="00FD38F9" w14:paraId="3C481646" w14:textId="77777777" w:rsidTr="00113C1D">
        <w:trPr>
          <w:trHeight w:val="208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39DE93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CA3B7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Public health 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1760E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831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AB10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40.9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55CDC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1036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85A8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601D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1D7FF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76F1D493" w14:textId="77777777" w:rsidTr="00113C1D">
        <w:trPr>
          <w:trHeight w:val="140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48B3D98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6B29B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Private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EBB9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FCDE0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9D66E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3FB7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23B2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50371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3FA48208" w14:textId="77777777" w:rsidTr="00113C1D">
        <w:trPr>
          <w:trHeight w:val="242"/>
        </w:trPr>
        <w:tc>
          <w:tcPr>
            <w:tcW w:w="6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74F30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Health problems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C3579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C4C4E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8350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6846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2A58F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62AB4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1075E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0.11</w:t>
            </w:r>
          </w:p>
        </w:tc>
      </w:tr>
      <w:tr w:rsidR="00847F45" w:rsidRPr="00FD38F9" w14:paraId="6FDB9E9A" w14:textId="77777777" w:rsidTr="00113C1D">
        <w:trPr>
          <w:trHeight w:val="133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1D416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3C83D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Type 2 diabetes mellitus 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5BD9B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240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79715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11.8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BEE2C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272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CFD41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13.3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C766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78525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26880973" w14:textId="77777777" w:rsidTr="00113C1D">
        <w:trPr>
          <w:trHeight w:val="78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6062B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71E1B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High blood pressure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ACAA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436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E12A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21.5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E9FA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604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ED335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29.7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96B6C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AFFE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5CF9F374" w14:textId="77777777" w:rsidTr="00113C1D">
        <w:trPr>
          <w:trHeight w:val="224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BDF5406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73C73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Respiratory diseases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6F28E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3DED8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8.4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8D33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BE18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73415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5ED35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57C5408C" w14:textId="77777777" w:rsidTr="00113C1D">
        <w:trPr>
          <w:trHeight w:val="114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BFD83E0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9274E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Heart disease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5A9C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F64AE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626D3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C4EA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4.1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2735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001E4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5796830A" w14:textId="77777777" w:rsidTr="00113C1D">
        <w:trPr>
          <w:trHeight w:val="132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4A27F4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BA776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Dental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4425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0FF35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B6FA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7BDA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4656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3B654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55AE2344" w14:textId="77777777" w:rsidTr="00113C1D">
        <w:trPr>
          <w:trHeight w:val="160"/>
        </w:trPr>
        <w:tc>
          <w:tcPr>
            <w:tcW w:w="6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DFE4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Type of disability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00BD6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Visual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2CCC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61B46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12.8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11C61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368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A87CF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8F07B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82.4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E884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0.001</w:t>
            </w:r>
          </w:p>
        </w:tc>
      </w:tr>
      <w:tr w:rsidR="00847F45" w:rsidRPr="00FD38F9" w14:paraId="2D24BB90" w14:textId="77777777" w:rsidTr="00113C1D">
        <w:trPr>
          <w:trHeight w:val="121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BD8FF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07AB0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Auditive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F99C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BAAC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390A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2046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FCF2B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B5FB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2F23FEE6" w14:textId="77777777" w:rsidTr="00113C1D">
        <w:trPr>
          <w:trHeight w:val="66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C5E59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C70C6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Mental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F19E6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1485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1563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5A504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88243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A2F44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3A5A9B41" w14:textId="77777777" w:rsidTr="00113C1D">
        <w:trPr>
          <w:trHeight w:val="168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68411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530BB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Motorboat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B4463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B4443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6.5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67DF4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ADBA6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93941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67D88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73D31663" w14:textId="77777777" w:rsidTr="00113C1D">
        <w:trPr>
          <w:trHeight w:val="129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2E614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16276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Speech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B1080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4CAD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6EA8F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12FD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608CE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C804E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78418606" w14:textId="77777777" w:rsidTr="00113C1D">
        <w:trPr>
          <w:trHeight w:val="88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EBD18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8EF33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D5B2E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FE3E1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10.7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6056F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413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B2CDF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20.3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52DAB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5DDF9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20726FA4" w14:textId="77777777" w:rsidTr="00113C1D">
        <w:trPr>
          <w:trHeight w:val="190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F9BF4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E9836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Not known 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22EC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955FE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4D8F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4B148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1F56B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0D0A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7F307333" w14:textId="77777777" w:rsidTr="00113C1D">
        <w:trPr>
          <w:trHeight w:val="137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1A48B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24AA7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Motor and auditory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6C08F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60A4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47DCA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A72F2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8691B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51DA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847F45" w:rsidRPr="00FD38F9" w14:paraId="53D31E20" w14:textId="77777777" w:rsidTr="00113C1D">
        <w:trPr>
          <w:trHeight w:val="227"/>
        </w:trPr>
        <w:tc>
          <w:tcPr>
            <w:tcW w:w="6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06750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81E3C" w14:textId="77777777" w:rsidR="00847F45" w:rsidRPr="00FD38F9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Visual and auditory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CCA2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3FDD3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D88AF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14CF5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2335D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94F47" w14:textId="77777777" w:rsidR="00847F45" w:rsidRPr="00FD38F9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D3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</w:tbl>
    <w:p w14:paraId="438F2897" w14:textId="77777777" w:rsidR="00847F45" w:rsidRDefault="00847F45">
      <w:pPr>
        <w:rPr>
          <w:lang w:val="es-ES"/>
        </w:rPr>
      </w:pPr>
    </w:p>
    <w:p w14:paraId="25BB1AA9" w14:textId="77777777" w:rsidR="00847F45" w:rsidRDefault="00847F45">
      <w:pPr>
        <w:rPr>
          <w:lang w:val="es-ES"/>
        </w:rPr>
      </w:pPr>
    </w:p>
    <w:p w14:paraId="4762F902" w14:textId="77777777" w:rsidR="00847F45" w:rsidRDefault="00847F45">
      <w:pPr>
        <w:rPr>
          <w:lang w:val="es-ES"/>
        </w:rPr>
      </w:pPr>
    </w:p>
    <w:p w14:paraId="4817DB59" w14:textId="77777777" w:rsidR="00847F45" w:rsidRDefault="00847F45">
      <w:pPr>
        <w:rPr>
          <w:lang w:val="es-ES"/>
        </w:rPr>
      </w:pPr>
    </w:p>
    <w:p w14:paraId="730F8D6E" w14:textId="77777777" w:rsidR="00847F45" w:rsidRDefault="00847F45">
      <w:pPr>
        <w:rPr>
          <w:lang w:val="es-ES"/>
        </w:rPr>
      </w:pPr>
    </w:p>
    <w:p w14:paraId="58637651" w14:textId="77777777" w:rsidR="00847F45" w:rsidRDefault="00847F45">
      <w:pPr>
        <w:rPr>
          <w:lang w:val="es-ES"/>
        </w:rPr>
      </w:pPr>
    </w:p>
    <w:p w14:paraId="09081932" w14:textId="77777777" w:rsidR="00847F45" w:rsidRDefault="00847F45">
      <w:pPr>
        <w:rPr>
          <w:lang w:val="es-ES"/>
        </w:rPr>
      </w:pPr>
    </w:p>
    <w:p w14:paraId="290219B8" w14:textId="77777777" w:rsidR="00847F45" w:rsidRDefault="00847F45">
      <w:pPr>
        <w:rPr>
          <w:lang w:val="es-ES"/>
        </w:rPr>
      </w:pPr>
    </w:p>
    <w:p w14:paraId="6EE5AD05" w14:textId="77777777" w:rsidR="00847F45" w:rsidRPr="00847F45" w:rsidRDefault="00847F45" w:rsidP="00847F45">
      <w:pPr>
        <w:snapToGrid w:val="0"/>
        <w:spacing w:line="480" w:lineRule="auto"/>
        <w:rPr>
          <w:rFonts w:ascii="Arial" w:hAnsi="Arial" w:cs="Arial"/>
          <w:lang w:val="en-US"/>
        </w:rPr>
      </w:pPr>
      <w:r w:rsidRPr="00847F45">
        <w:rPr>
          <w:rFonts w:ascii="Arial" w:hAnsi="Arial" w:cs="Arial"/>
          <w:b/>
          <w:bCs/>
          <w:lang w:val="en-US"/>
        </w:rPr>
        <w:t>Supplementary Table 2.</w:t>
      </w:r>
      <w:r w:rsidRPr="00847F45">
        <w:rPr>
          <w:rFonts w:ascii="Arial" w:hAnsi="Arial" w:cs="Arial"/>
          <w:lang w:val="en-US"/>
        </w:rPr>
        <w:t xml:space="preserve"> Quality of Life Associated with the Housing Conditions of the Older Population</w:t>
      </w:r>
      <w:r w:rsidRPr="00847F45" w:rsidDel="00DD33DB">
        <w:rPr>
          <w:rFonts w:ascii="Arial" w:hAnsi="Arial" w:cs="Arial"/>
          <w:lang w:val="en-US"/>
        </w:rPr>
        <w:t xml:space="preserve">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1041"/>
        <w:gridCol w:w="883"/>
        <w:gridCol w:w="530"/>
        <w:gridCol w:w="836"/>
        <w:gridCol w:w="657"/>
        <w:gridCol w:w="641"/>
        <w:gridCol w:w="752"/>
        <w:gridCol w:w="641"/>
        <w:gridCol w:w="641"/>
        <w:gridCol w:w="641"/>
      </w:tblGrid>
      <w:tr w:rsidR="00847F45" w:rsidRPr="00847F45" w14:paraId="35740870" w14:textId="77777777" w:rsidTr="00113C1D">
        <w:trPr>
          <w:trHeight w:val="360"/>
        </w:trPr>
        <w:tc>
          <w:tcPr>
            <w:tcW w:w="13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2CCD89E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79ED43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Low quality of life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340A311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High quality of life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1BCA68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D4D27D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3FE2FAE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978187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F4FDA3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47F45" w:rsidRPr="00847F45" w14:paraId="34569004" w14:textId="77777777" w:rsidTr="00113C1D">
        <w:trPr>
          <w:trHeight w:val="270"/>
        </w:trPr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F748608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446B679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7D32A6E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n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B0F9C2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0E61DA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n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70C137E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554865E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MX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6B38EF7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P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1806E8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OR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71DE25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5% CI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0825DD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95% CI</w:t>
            </w:r>
          </w:p>
        </w:tc>
      </w:tr>
      <w:tr w:rsidR="00847F45" w:rsidRPr="00847F45" w14:paraId="411AF101" w14:textId="77777777" w:rsidTr="00113C1D">
        <w:trPr>
          <w:trHeight w:val="285"/>
        </w:trPr>
        <w:tc>
          <w:tcPr>
            <w:tcW w:w="723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77DFC8E9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Floor</w:t>
            </w:r>
          </w:p>
        </w:tc>
        <w:tc>
          <w:tcPr>
            <w:tcW w:w="60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F2B7C3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Earth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47A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63</w:t>
            </w:r>
          </w:p>
        </w:tc>
        <w:tc>
          <w:tcPr>
            <w:tcW w:w="325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E032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6.9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B6E7E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90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ABFB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90D77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0.83</w:t>
            </w: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68D7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0.3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DABD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5B43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7CE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7A2526FF" w14:textId="77777777" w:rsidTr="00113C1D">
        <w:trPr>
          <w:trHeight w:val="300"/>
        </w:trPr>
        <w:tc>
          <w:tcPr>
            <w:tcW w:w="723" w:type="pct"/>
            <w:vMerge/>
            <w:hideMark/>
          </w:tcPr>
          <w:p w14:paraId="419C7E97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2BB14EC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Cement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4C28260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845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3B47861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93.1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41EF7532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1033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1A6FE76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20CB43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4C6A16A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1CF4678E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6735665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06A4C4F9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767A3611" w14:textId="77777777" w:rsidTr="00113C1D">
        <w:trPr>
          <w:trHeight w:val="315"/>
        </w:trPr>
        <w:tc>
          <w:tcPr>
            <w:tcW w:w="723" w:type="pct"/>
            <w:vMerge w:val="restart"/>
            <w:shd w:val="clear" w:color="000000" w:fill="FFFFFF"/>
            <w:hideMark/>
          </w:tcPr>
          <w:p w14:paraId="7E55FAB8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Walls</w:t>
            </w: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43806F3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Foil, cardboard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31383D8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559CE04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4.8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7E559A4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65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350D5BE2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C8AB3C2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0.87</w:t>
            </w: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501EFE5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0.3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00FC91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08A23267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17451F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19796618" w14:textId="77777777" w:rsidTr="00113C1D">
        <w:trPr>
          <w:trHeight w:val="330"/>
        </w:trPr>
        <w:tc>
          <w:tcPr>
            <w:tcW w:w="723" w:type="pct"/>
            <w:vMerge/>
            <w:hideMark/>
          </w:tcPr>
          <w:p w14:paraId="49791E3D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4689F1F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Concrete, brick, or stone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35134D9E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864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4095808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95.2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4270F551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1058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027FED5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94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00C0A59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799DE8F9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9FF9C1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1E145DA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0E5978B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3E242C92" w14:textId="77777777" w:rsidTr="00113C1D">
        <w:trPr>
          <w:trHeight w:val="330"/>
        </w:trPr>
        <w:tc>
          <w:tcPr>
            <w:tcW w:w="723" w:type="pct"/>
            <w:vMerge w:val="restart"/>
            <w:shd w:val="clear" w:color="000000" w:fill="FFFFFF"/>
            <w:hideMark/>
          </w:tcPr>
          <w:p w14:paraId="614E571F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Roof</w:t>
            </w: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1571272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Reed or sheet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30F7529E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267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1B29364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29.4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1713916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234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64BD7621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20.8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369B0C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19.83</w:t>
            </w: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18B04FA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0.0001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EECE029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1.582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20604F9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29DA7E1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1.93</w:t>
            </w:r>
          </w:p>
        </w:tc>
      </w:tr>
      <w:tr w:rsidR="00847F45" w:rsidRPr="00847F45" w14:paraId="364F1E0B" w14:textId="77777777" w:rsidTr="00113C1D">
        <w:trPr>
          <w:trHeight w:val="300"/>
        </w:trPr>
        <w:tc>
          <w:tcPr>
            <w:tcW w:w="723" w:type="pct"/>
            <w:vMerge/>
            <w:hideMark/>
          </w:tcPr>
          <w:p w14:paraId="0CCEAC51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6FB559A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Tile, slab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1B3CEDF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641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0B81696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70.6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7EB5845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889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14A3A58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79.2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6510DE8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53353E9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CAE785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0C4AE9B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0F4B1A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274C14B9" w14:textId="77777777" w:rsidTr="00113C1D">
        <w:trPr>
          <w:trHeight w:val="300"/>
        </w:trPr>
        <w:tc>
          <w:tcPr>
            <w:tcW w:w="723" w:type="pct"/>
            <w:vMerge w:val="restart"/>
            <w:shd w:val="clear" w:color="000000" w:fill="FFFFFF"/>
            <w:hideMark/>
          </w:tcPr>
          <w:p w14:paraId="14405A73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Electrical energy</w:t>
            </w: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03DAA81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766EA08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0D10C9F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4.2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5820AC52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787FAA57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4B6C2A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10.45</w:t>
            </w: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0256E5B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AB7CE9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2.4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87E1FC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996BFE1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4.17</w:t>
            </w:r>
          </w:p>
        </w:tc>
      </w:tr>
      <w:tr w:rsidR="00847F45" w:rsidRPr="00847F45" w14:paraId="44FA9BDA" w14:textId="77777777" w:rsidTr="00113C1D">
        <w:trPr>
          <w:trHeight w:val="300"/>
        </w:trPr>
        <w:tc>
          <w:tcPr>
            <w:tcW w:w="723" w:type="pct"/>
            <w:vMerge/>
            <w:hideMark/>
          </w:tcPr>
          <w:p w14:paraId="2CC3CBF5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6E744C2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Yes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7E9B0979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870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1CC770E7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95.8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2A4310D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1103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69E976B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98.2</w:t>
            </w:r>
          </w:p>
        </w:tc>
        <w:tc>
          <w:tcPr>
            <w:tcW w:w="367" w:type="pct"/>
            <w:noWrap/>
            <w:vAlign w:val="center"/>
            <w:hideMark/>
          </w:tcPr>
          <w:p w14:paraId="3C7C6BA7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" w:type="pct"/>
            <w:noWrap/>
            <w:vAlign w:val="center"/>
            <w:hideMark/>
          </w:tcPr>
          <w:p w14:paraId="0C3AB459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noWrap/>
            <w:vAlign w:val="center"/>
            <w:hideMark/>
          </w:tcPr>
          <w:p w14:paraId="4325632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noWrap/>
            <w:vAlign w:val="center"/>
            <w:hideMark/>
          </w:tcPr>
          <w:p w14:paraId="0C5A423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noWrap/>
            <w:vAlign w:val="center"/>
            <w:hideMark/>
          </w:tcPr>
          <w:p w14:paraId="7DABDAE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392D365A" w14:textId="77777777" w:rsidTr="00113C1D">
        <w:trPr>
          <w:trHeight w:val="285"/>
        </w:trPr>
        <w:tc>
          <w:tcPr>
            <w:tcW w:w="723" w:type="pct"/>
            <w:vMerge w:val="restart"/>
            <w:shd w:val="clear" w:color="000000" w:fill="FFFFFF"/>
            <w:hideMark/>
          </w:tcPr>
          <w:p w14:paraId="5D39C772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Drinking water</w:t>
            </w: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0CA544A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drinking water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3B482F4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74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5B4BC5B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04ECB30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079DF50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1CEF32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8.38</w:t>
            </w: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0B53DE11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0.004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2B7AE80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1.69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2525053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1.181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1845648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2.420</w:t>
            </w:r>
          </w:p>
        </w:tc>
      </w:tr>
      <w:tr w:rsidR="00847F45" w:rsidRPr="00847F45" w14:paraId="68AB38A8" w14:textId="77777777" w:rsidTr="00113C1D">
        <w:trPr>
          <w:trHeight w:val="315"/>
        </w:trPr>
        <w:tc>
          <w:tcPr>
            <w:tcW w:w="723" w:type="pct"/>
            <w:vMerge/>
            <w:hideMark/>
          </w:tcPr>
          <w:p w14:paraId="168AE8D9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6A13919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With drinking water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0BC62A8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834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4C592AA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91.9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13C5D3F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1067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27622E6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C9C2187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0CBF23A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1BC71E2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40DB796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ECD6512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3E79418C" w14:textId="77777777" w:rsidTr="00113C1D">
        <w:trPr>
          <w:trHeight w:val="240"/>
        </w:trPr>
        <w:tc>
          <w:tcPr>
            <w:tcW w:w="723" w:type="pct"/>
            <w:vMerge w:val="restart"/>
            <w:shd w:val="clear" w:color="000000" w:fill="FFFFFF"/>
            <w:hideMark/>
          </w:tcPr>
          <w:p w14:paraId="0BA96C10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Stove</w:t>
            </w: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7DA34BE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Firewood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7CA479B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151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4CDE71B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16.6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0CBD6CA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120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59FDD6B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10.7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A24514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15.34</w:t>
            </w: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5E4FD0B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707AD8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1.67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C98660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D8F533E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2.16</w:t>
            </w:r>
          </w:p>
        </w:tc>
      </w:tr>
      <w:tr w:rsidR="00847F45" w:rsidRPr="00847F45" w14:paraId="048415F5" w14:textId="77777777" w:rsidTr="00113C1D">
        <w:trPr>
          <w:trHeight w:val="270"/>
        </w:trPr>
        <w:tc>
          <w:tcPr>
            <w:tcW w:w="723" w:type="pct"/>
            <w:vMerge/>
            <w:hideMark/>
          </w:tcPr>
          <w:p w14:paraId="4CD47166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0D0F323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Natural gas or butane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1B0651D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757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5C7F0B49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83.4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10E0C95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1003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1A99A019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89.3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129F921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0EB50A6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25CB6CE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49DDEF2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622D723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08CA8D68" w14:textId="77777777" w:rsidTr="00113C1D">
        <w:trPr>
          <w:trHeight w:val="270"/>
        </w:trPr>
        <w:tc>
          <w:tcPr>
            <w:tcW w:w="723" w:type="pct"/>
            <w:vMerge w:val="restart"/>
            <w:shd w:val="clear" w:color="000000" w:fill="FFFFFF"/>
            <w:hideMark/>
          </w:tcPr>
          <w:p w14:paraId="5A4B0748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Drainage</w:t>
            </w: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0B63469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7A983591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632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3C4C01A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69.6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4AE80E7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885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437F471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78.8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04D80E9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22.49</w:t>
            </w: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6FB53FC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175D801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9083D2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1.14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4C2028D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1.4</w:t>
            </w:r>
          </w:p>
        </w:tc>
      </w:tr>
      <w:tr w:rsidR="00847F45" w:rsidRPr="00847F45" w14:paraId="16296117" w14:textId="77777777" w:rsidTr="00113C1D">
        <w:trPr>
          <w:trHeight w:val="240"/>
        </w:trPr>
        <w:tc>
          <w:tcPr>
            <w:tcW w:w="723" w:type="pct"/>
            <w:vMerge/>
            <w:hideMark/>
          </w:tcPr>
          <w:p w14:paraId="5D9F7A17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4A1B9DB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Yes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207F769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276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54F630C9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30.4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03BA815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238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2501874E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21.2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46B08FD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7E8B9A3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4CA787F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2180F3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000D37F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3A86356A" w14:textId="77777777" w:rsidTr="00113C1D">
        <w:trPr>
          <w:trHeight w:val="300"/>
        </w:trPr>
        <w:tc>
          <w:tcPr>
            <w:tcW w:w="723" w:type="pct"/>
            <w:vMerge w:val="restart"/>
            <w:shd w:val="clear" w:color="000000" w:fill="FFFFFF"/>
            <w:hideMark/>
          </w:tcPr>
          <w:p w14:paraId="4C7E7F15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Full bathroom w/shower</w:t>
            </w: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2BDE13F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01B0384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442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606CD8C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48.7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4AC65A3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635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367EBDE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56.5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7471D6E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12.47</w:t>
            </w: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3E40E3B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A6DE79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455B219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1.06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4256AF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1.25</w:t>
            </w:r>
          </w:p>
        </w:tc>
      </w:tr>
      <w:tr w:rsidR="00847F45" w:rsidRPr="00847F45" w14:paraId="2974977E" w14:textId="77777777" w:rsidTr="00113C1D">
        <w:trPr>
          <w:trHeight w:val="285"/>
        </w:trPr>
        <w:tc>
          <w:tcPr>
            <w:tcW w:w="723" w:type="pct"/>
            <w:vMerge/>
            <w:hideMark/>
          </w:tcPr>
          <w:p w14:paraId="49BC049D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4D09E47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Yes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0F8E4C2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466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610C1A01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51.3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284E8E27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488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68B03652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43.5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4B20E4E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47FAF23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012C43C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1A315B4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28668E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73D4D0B6" w14:textId="77777777" w:rsidTr="00113C1D">
        <w:trPr>
          <w:trHeight w:val="285"/>
        </w:trPr>
        <w:tc>
          <w:tcPr>
            <w:tcW w:w="723" w:type="pct"/>
            <w:vMerge w:val="restart"/>
            <w:shd w:val="clear" w:color="000000" w:fill="FFFFFF"/>
            <w:hideMark/>
          </w:tcPr>
          <w:p w14:paraId="78E485FA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Internet at home</w:t>
            </w: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71F4B36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5393E36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6B8847B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3.4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66348BD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48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08E5152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4.3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769BB3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1.003</w:t>
            </w: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0E40B182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0.31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62E6915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426334B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2E91B9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5F33868E" w14:textId="77777777" w:rsidTr="00113C1D">
        <w:trPr>
          <w:trHeight w:val="285"/>
        </w:trPr>
        <w:tc>
          <w:tcPr>
            <w:tcW w:w="723" w:type="pct"/>
            <w:vMerge/>
            <w:hideMark/>
          </w:tcPr>
          <w:p w14:paraId="4657DA5E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3361128E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Yes</w:t>
            </w:r>
          </w:p>
        </w:tc>
        <w:tc>
          <w:tcPr>
            <w:tcW w:w="535" w:type="pct"/>
            <w:noWrap/>
            <w:vAlign w:val="center"/>
            <w:hideMark/>
          </w:tcPr>
          <w:p w14:paraId="2E119339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877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7349D00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96.6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71BF03C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1075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48008B6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95.7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7F02151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323AFDC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1C26EE4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1C90B121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5E7F87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7B7E67A3" w14:textId="77777777" w:rsidTr="00113C1D">
        <w:trPr>
          <w:trHeight w:val="285"/>
        </w:trPr>
        <w:tc>
          <w:tcPr>
            <w:tcW w:w="723" w:type="pct"/>
            <w:vMerge w:val="restart"/>
            <w:shd w:val="clear" w:color="000000" w:fill="FFFFFF"/>
            <w:hideMark/>
          </w:tcPr>
          <w:p w14:paraId="56BDDEB6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Cell phone</w:t>
            </w: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4D15BFE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566F442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150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05965A19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16.5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740B20F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69FC59D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25.9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110EF98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26.05</w:t>
            </w: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0688606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8E7228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1623E64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A46718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1.37</w:t>
            </w:r>
          </w:p>
        </w:tc>
      </w:tr>
      <w:tr w:rsidR="00847F45" w:rsidRPr="00847F45" w14:paraId="0AC01033" w14:textId="77777777" w:rsidTr="00113C1D">
        <w:trPr>
          <w:trHeight w:val="255"/>
        </w:trPr>
        <w:tc>
          <w:tcPr>
            <w:tcW w:w="723" w:type="pct"/>
            <w:vMerge/>
            <w:hideMark/>
          </w:tcPr>
          <w:p w14:paraId="3B5AD486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2697D95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Yes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2A79D572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758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1EFE2D0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83.5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18129C12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832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1CFA244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74.1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434F5592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5592935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32B2727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989E5F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1A4957F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64755DC9" w14:textId="77777777" w:rsidTr="00113C1D">
        <w:trPr>
          <w:trHeight w:val="255"/>
        </w:trPr>
        <w:tc>
          <w:tcPr>
            <w:tcW w:w="723" w:type="pct"/>
            <w:vMerge w:val="restart"/>
            <w:shd w:val="clear" w:color="000000" w:fill="FFFFFF"/>
            <w:hideMark/>
          </w:tcPr>
          <w:p w14:paraId="053A1EDE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Home phone</w:t>
            </w: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21BECFD1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30373C0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236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520592E2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26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3AE0BB7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5A85D75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BA32D8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4.72</w:t>
            </w: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1E155BD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0.03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47241B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1.01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1E50032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1.01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E963B7E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1.19</w:t>
            </w:r>
          </w:p>
        </w:tc>
      </w:tr>
      <w:tr w:rsidR="00847F45" w:rsidRPr="00847F45" w14:paraId="55FC10B2" w14:textId="77777777" w:rsidTr="00113C1D">
        <w:trPr>
          <w:trHeight w:val="300"/>
        </w:trPr>
        <w:tc>
          <w:tcPr>
            <w:tcW w:w="723" w:type="pct"/>
            <w:vMerge/>
            <w:hideMark/>
          </w:tcPr>
          <w:p w14:paraId="059BE288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484E2E3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Yes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7A4F86E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672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57F87D4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74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72EBE43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782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5E9DF0E2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69.4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6C2EFA39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61423AA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44D18391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4B13C8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0E6BBB4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6EC4DD08" w14:textId="77777777" w:rsidTr="00113C1D">
        <w:trPr>
          <w:trHeight w:val="315"/>
        </w:trPr>
        <w:tc>
          <w:tcPr>
            <w:tcW w:w="723" w:type="pct"/>
            <w:vMerge w:val="restart"/>
            <w:shd w:val="clear" w:color="000000" w:fill="FFFFFF"/>
            <w:hideMark/>
          </w:tcPr>
          <w:p w14:paraId="42195335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Automobiles for personal use</w:t>
            </w: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6099EA39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0BBB81F9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110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3375EB3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12.1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4DCCD0C7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192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4572468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17.1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4C09440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9.84</w:t>
            </w: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1A845C6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62D88472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275E04B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1.07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CE8EC7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</w:t>
            </w:r>
          </w:p>
        </w:tc>
      </w:tr>
      <w:tr w:rsidR="00847F45" w:rsidRPr="00847F45" w14:paraId="2E85B6E7" w14:textId="77777777" w:rsidTr="00113C1D">
        <w:trPr>
          <w:trHeight w:val="255"/>
        </w:trPr>
        <w:tc>
          <w:tcPr>
            <w:tcW w:w="723" w:type="pct"/>
            <w:vMerge/>
            <w:hideMark/>
          </w:tcPr>
          <w:p w14:paraId="11607E82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3DE20BC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Yes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23EAC73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798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00E9F88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87.9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2AF02192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59449F4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82.9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8A03A5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75EA9981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440FE6C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114E59D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09B98DE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3DC037AD" w14:textId="77777777" w:rsidTr="00113C1D">
        <w:trPr>
          <w:trHeight w:val="300"/>
        </w:trPr>
        <w:tc>
          <w:tcPr>
            <w:tcW w:w="723" w:type="pct"/>
            <w:vMerge w:val="restart"/>
            <w:shd w:val="clear" w:color="000000" w:fill="FFFFFF"/>
            <w:hideMark/>
          </w:tcPr>
          <w:p w14:paraId="5AC6898B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Color TV</w:t>
            </w: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0D977A3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0738F00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712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2E5CA757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78.4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338C7EE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946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2FEE77D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84.2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6A78EF0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11.36</w:t>
            </w: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3C7639D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1E96526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07E372E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1.07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BBC316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1.35</w:t>
            </w:r>
          </w:p>
        </w:tc>
      </w:tr>
      <w:tr w:rsidR="00847F45" w:rsidRPr="00847F45" w14:paraId="7C4A6A1B" w14:textId="77777777" w:rsidTr="00113C1D">
        <w:trPr>
          <w:trHeight w:val="300"/>
        </w:trPr>
        <w:tc>
          <w:tcPr>
            <w:tcW w:w="723" w:type="pct"/>
            <w:vMerge/>
            <w:hideMark/>
          </w:tcPr>
          <w:p w14:paraId="1224B9F9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25FF3BE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Yes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4BAAF55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196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78923F2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21.6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1D8D9862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177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5C1B999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15.8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29DFA287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036ACDC5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3649EF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63222A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C67FC64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5B86FD2F" w14:textId="77777777" w:rsidTr="00113C1D">
        <w:trPr>
          <w:trHeight w:val="225"/>
        </w:trPr>
        <w:tc>
          <w:tcPr>
            <w:tcW w:w="723" w:type="pct"/>
            <w:vMerge w:val="restart"/>
            <w:shd w:val="clear" w:color="000000" w:fill="FFFFFF"/>
            <w:hideMark/>
          </w:tcPr>
          <w:p w14:paraId="4DD58F95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Computer</w:t>
            </w: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14F2380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2B5CF3E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2806EDE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2.3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2CE21EE6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79C81ED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0D5319C9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1.46</w:t>
            </w: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4810F030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4CDB35CE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10AC0DE9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39E509A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7F45" w:rsidRPr="00847F45" w14:paraId="790EEC45" w14:textId="77777777" w:rsidTr="00113C1D">
        <w:trPr>
          <w:trHeight w:val="300"/>
        </w:trPr>
        <w:tc>
          <w:tcPr>
            <w:tcW w:w="723" w:type="pct"/>
            <w:vMerge/>
            <w:vAlign w:val="center"/>
            <w:hideMark/>
          </w:tcPr>
          <w:p w14:paraId="64ABDAB9" w14:textId="77777777" w:rsidR="00847F45" w:rsidRPr="00847F45" w:rsidRDefault="00847F45" w:rsidP="00847F4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4" w:type="pct"/>
            <w:shd w:val="clear" w:color="000000" w:fill="FFFFFF"/>
            <w:vAlign w:val="center"/>
            <w:hideMark/>
          </w:tcPr>
          <w:p w14:paraId="2FF2E591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Yes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145DB6E8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887</w:t>
            </w:r>
          </w:p>
        </w:tc>
        <w:tc>
          <w:tcPr>
            <w:tcW w:w="325" w:type="pct"/>
            <w:shd w:val="clear" w:color="000000" w:fill="FFFFFF"/>
            <w:noWrap/>
            <w:vAlign w:val="center"/>
            <w:hideMark/>
          </w:tcPr>
          <w:p w14:paraId="6A3EA3D7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97.7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00206CD7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1087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76FC1FA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96.8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41569E83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" w:type="pct"/>
            <w:shd w:val="clear" w:color="000000" w:fill="FFFFFF"/>
            <w:noWrap/>
            <w:vAlign w:val="center"/>
            <w:hideMark/>
          </w:tcPr>
          <w:p w14:paraId="330BD7D7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68641B2F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6373D03C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6D0878CB" w14:textId="77777777" w:rsidR="00847F45" w:rsidRPr="00847F45" w:rsidRDefault="00847F45" w:rsidP="00847F45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B4A12AA" w14:textId="77777777" w:rsidR="00847F45" w:rsidRDefault="00847F45">
      <w:pPr>
        <w:rPr>
          <w:lang w:val="en-US"/>
        </w:rPr>
      </w:pPr>
    </w:p>
    <w:p w14:paraId="16093EB0" w14:textId="77777777" w:rsidR="00847F45" w:rsidRDefault="00847F45">
      <w:pPr>
        <w:rPr>
          <w:lang w:val="en-US"/>
        </w:rPr>
      </w:pPr>
    </w:p>
    <w:p w14:paraId="283F1CA3" w14:textId="77777777" w:rsidR="00847F45" w:rsidRDefault="00847F45">
      <w:pPr>
        <w:rPr>
          <w:lang w:val="en-US"/>
        </w:rPr>
      </w:pPr>
    </w:p>
    <w:p w14:paraId="12E44E36" w14:textId="4199418D" w:rsidR="00847F45" w:rsidRDefault="00847F45" w:rsidP="00847F45">
      <w:pPr>
        <w:spacing w:line="480" w:lineRule="auto"/>
        <w:rPr>
          <w:rFonts w:ascii="Arial" w:hAnsi="Arial" w:cs="Arial"/>
          <w:lang w:val="en-US"/>
        </w:rPr>
      </w:pPr>
      <w:r w:rsidRPr="00847F45">
        <w:rPr>
          <w:rFonts w:ascii="Arial" w:hAnsi="Arial" w:cs="Arial"/>
          <w:b/>
          <w:bCs/>
          <w:lang w:val="en-US"/>
        </w:rPr>
        <w:t>Supplementary Table 3.</w:t>
      </w:r>
      <w:r w:rsidRPr="00847F45">
        <w:rPr>
          <w:rFonts w:ascii="Arial" w:hAnsi="Arial" w:cs="Arial"/>
          <w:lang w:val="en-US"/>
        </w:rPr>
        <w:t xml:space="preserve"> Quality of Life Associated with Physical and Nutritional Conditions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1274"/>
        <w:gridCol w:w="743"/>
        <w:gridCol w:w="594"/>
        <w:gridCol w:w="592"/>
        <w:gridCol w:w="743"/>
        <w:gridCol w:w="641"/>
        <w:gridCol w:w="777"/>
        <w:gridCol w:w="560"/>
        <w:gridCol w:w="592"/>
        <w:gridCol w:w="592"/>
      </w:tblGrid>
      <w:tr w:rsidR="00847F45" w:rsidRPr="00847F45" w14:paraId="02745EBF" w14:textId="77777777" w:rsidTr="00113C1D">
        <w:trPr>
          <w:trHeight w:val="311"/>
        </w:trPr>
        <w:tc>
          <w:tcPr>
            <w:tcW w:w="154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E827BBD" w14:textId="77777777" w:rsidR="00847F45" w:rsidRPr="00847F45" w:rsidRDefault="00847F45" w:rsidP="00113C1D">
            <w:pPr>
              <w:snapToGrid w:val="0"/>
              <w:ind w:right="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98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ED1F2F3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Low quality of life</w:t>
            </w: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76246B2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High quality of life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03EDC3A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93746F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E6BE96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2A486C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293F77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47F45" w:rsidRPr="00847F45" w14:paraId="2C502FC7" w14:textId="77777777" w:rsidTr="00113C1D">
        <w:trPr>
          <w:trHeight w:val="311"/>
        </w:trPr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56386CD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6372FE8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E35A20F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n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A96FDEE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D985D31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n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93BF072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B8448D8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</w:t>
            </w: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MX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CEB2AA8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MX"/>
              </w:rPr>
              <w:t>P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4D064F9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OR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9BE5457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5% CI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5B643B4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95% CI</w:t>
            </w:r>
          </w:p>
        </w:tc>
      </w:tr>
      <w:tr w:rsidR="00847F45" w:rsidRPr="00847F45" w14:paraId="6CDDF125" w14:textId="77777777" w:rsidTr="00113C1D">
        <w:trPr>
          <w:trHeight w:val="439"/>
        </w:trPr>
        <w:tc>
          <w:tcPr>
            <w:tcW w:w="819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1B45A18A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Calf circumference</w:t>
            </w: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952E01B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&lt;31 cm</w:t>
            </w:r>
          </w:p>
        </w:tc>
        <w:tc>
          <w:tcPr>
            <w:tcW w:w="4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B6C55C1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248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622C72B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27.3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F3FB8B3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</w:t>
            </w:r>
          </w:p>
        </w:tc>
        <w:tc>
          <w:tcPr>
            <w:tcW w:w="4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A9DA370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19.9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C93D58D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15.7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E748892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0.001</w:t>
            </w:r>
          </w:p>
        </w:tc>
        <w:tc>
          <w:tcPr>
            <w:tcW w:w="33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7A816BD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1.5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67D385D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CE80A3E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1.87</w:t>
            </w:r>
          </w:p>
        </w:tc>
      </w:tr>
      <w:tr w:rsidR="00847F45" w:rsidRPr="00847F45" w14:paraId="33D6B6DC" w14:textId="77777777" w:rsidTr="00113C1D">
        <w:trPr>
          <w:trHeight w:val="348"/>
        </w:trPr>
        <w:tc>
          <w:tcPr>
            <w:tcW w:w="819" w:type="pct"/>
            <w:vMerge/>
            <w:hideMark/>
          </w:tcPr>
          <w:p w14:paraId="197905C4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6" w:type="pct"/>
            <w:shd w:val="clear" w:color="000000" w:fill="FFFFFF"/>
            <w:vAlign w:val="center"/>
            <w:hideMark/>
          </w:tcPr>
          <w:p w14:paraId="52DEE447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&gt;31 cm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4BE85AD9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660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BF2159E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72.3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1341FA0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900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47ADECB4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80.1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65E9C57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3" w:type="pct"/>
            <w:shd w:val="clear" w:color="000000" w:fill="FFFFFF"/>
            <w:vAlign w:val="center"/>
            <w:hideMark/>
          </w:tcPr>
          <w:p w14:paraId="26A0B0F0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5" w:type="pct"/>
            <w:shd w:val="clear" w:color="000000" w:fill="FFFFFF"/>
            <w:vAlign w:val="center"/>
            <w:hideMark/>
          </w:tcPr>
          <w:p w14:paraId="7DB0C06C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0D2FC41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923F765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47F45" w:rsidRPr="00847F45" w14:paraId="5C701529" w14:textId="77777777" w:rsidTr="00113C1D">
        <w:trPr>
          <w:trHeight w:val="372"/>
        </w:trPr>
        <w:tc>
          <w:tcPr>
            <w:tcW w:w="819" w:type="pct"/>
            <w:vMerge w:val="restart"/>
            <w:shd w:val="clear" w:color="auto" w:fill="auto"/>
            <w:hideMark/>
          </w:tcPr>
          <w:p w14:paraId="4F31DAB5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Hand grip strength (kg)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14:paraId="46A021DA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Loss of strength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83F88B5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787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86C396F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86.7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AE41B36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865</w:t>
            </w:r>
          </w:p>
        </w:tc>
        <w:tc>
          <w:tcPr>
            <w:tcW w:w="443" w:type="pct"/>
            <w:shd w:val="clear" w:color="000000" w:fill="FFFFFF"/>
            <w:noWrap/>
            <w:vAlign w:val="center"/>
            <w:hideMark/>
          </w:tcPr>
          <w:p w14:paraId="5BF4AFD2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77.1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14:paraId="5509F6E3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30.4</w:t>
            </w:r>
          </w:p>
        </w:tc>
        <w:tc>
          <w:tcPr>
            <w:tcW w:w="463" w:type="pct"/>
            <w:shd w:val="clear" w:color="000000" w:fill="FFFFFF"/>
            <w:noWrap/>
            <w:vAlign w:val="center"/>
            <w:hideMark/>
          </w:tcPr>
          <w:p w14:paraId="7A513602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0.0001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14:paraId="1891D8E0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1.93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14:paraId="2E39BD74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1.5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14:paraId="7825C7D4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2.4</w:t>
            </w:r>
          </w:p>
        </w:tc>
      </w:tr>
      <w:tr w:rsidR="00847F45" w:rsidRPr="00847F45" w14:paraId="244863A5" w14:textId="77777777" w:rsidTr="00113C1D">
        <w:trPr>
          <w:trHeight w:val="378"/>
        </w:trPr>
        <w:tc>
          <w:tcPr>
            <w:tcW w:w="819" w:type="pct"/>
            <w:vMerge/>
            <w:hideMark/>
          </w:tcPr>
          <w:p w14:paraId="52E8BD8E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14:paraId="45BCCD7F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Conserved strength</w:t>
            </w:r>
          </w:p>
        </w:tc>
        <w:tc>
          <w:tcPr>
            <w:tcW w:w="443" w:type="pct"/>
            <w:shd w:val="clear" w:color="000000" w:fill="FFFFFF"/>
            <w:noWrap/>
            <w:vAlign w:val="center"/>
            <w:hideMark/>
          </w:tcPr>
          <w:p w14:paraId="772463F7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121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14:paraId="4A1BEAF9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13.3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14:paraId="2C123032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257</w:t>
            </w:r>
          </w:p>
        </w:tc>
        <w:tc>
          <w:tcPr>
            <w:tcW w:w="443" w:type="pct"/>
            <w:shd w:val="clear" w:color="000000" w:fill="FFFFFF"/>
            <w:noWrap/>
            <w:vAlign w:val="center"/>
            <w:hideMark/>
          </w:tcPr>
          <w:p w14:paraId="50CFAA8E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22.9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9CEF2DC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2347C3A1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328CBEF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F245E80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14A23B3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47F45" w:rsidRPr="00847F45" w14:paraId="067DFB3C" w14:textId="77777777" w:rsidTr="00113C1D">
        <w:trPr>
          <w:trHeight w:val="370"/>
        </w:trPr>
        <w:tc>
          <w:tcPr>
            <w:tcW w:w="819" w:type="pct"/>
            <w:vMerge w:val="restart"/>
            <w:shd w:val="clear" w:color="auto" w:fill="auto"/>
            <w:hideMark/>
          </w:tcPr>
          <w:p w14:paraId="08236DB6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Basic activities of daily living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14:paraId="52349E81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Dependent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7B1AE54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676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679A2D6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74.4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368A8D0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120E876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81.5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682D9D9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14.6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24EC31A6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43982A7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D55EFDF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4E0287C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0.8</w:t>
            </w:r>
          </w:p>
        </w:tc>
      </w:tr>
      <w:tr w:rsidR="00847F45" w:rsidRPr="00847F45" w14:paraId="189DB8D2" w14:textId="77777777" w:rsidTr="00113C1D">
        <w:trPr>
          <w:trHeight w:val="439"/>
        </w:trPr>
        <w:tc>
          <w:tcPr>
            <w:tcW w:w="819" w:type="pct"/>
            <w:vMerge/>
            <w:hideMark/>
          </w:tcPr>
          <w:p w14:paraId="2A1BECA3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14:paraId="0C51F9C4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Independent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FE791CB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1D0FE6D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25.6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9BD61BB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15B1D60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18.5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F82A892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2289A176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503FD18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511314C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F9D1790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47F45" w:rsidRPr="00847F45" w14:paraId="2B0749CF" w14:textId="77777777" w:rsidTr="00113C1D">
        <w:trPr>
          <w:trHeight w:val="403"/>
        </w:trPr>
        <w:tc>
          <w:tcPr>
            <w:tcW w:w="819" w:type="pct"/>
            <w:vMerge w:val="restart"/>
            <w:shd w:val="clear" w:color="auto" w:fill="auto"/>
            <w:hideMark/>
          </w:tcPr>
          <w:p w14:paraId="75C80B08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MX"/>
              </w:rPr>
              <w:t>Instrumental activities of daily living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14:paraId="165C1B55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Dependent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691553B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762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07FB1F7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83.9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DDB4265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745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F8F0BAA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66.3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DBF2CAE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2A220AB2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0.0001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7010F53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2.64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EB5D9FC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1789C0C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3.28</w:t>
            </w:r>
          </w:p>
        </w:tc>
      </w:tr>
      <w:tr w:rsidR="00847F45" w:rsidRPr="00847F45" w14:paraId="614B1FAF" w14:textId="77777777" w:rsidTr="00113C1D">
        <w:trPr>
          <w:trHeight w:val="439"/>
        </w:trPr>
        <w:tc>
          <w:tcPr>
            <w:tcW w:w="819" w:type="pct"/>
            <w:vMerge/>
            <w:hideMark/>
          </w:tcPr>
          <w:p w14:paraId="51A74EAF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14:paraId="1A826A2A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Independent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82F97E4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4E2B601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16.1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86D3CB3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1BE6E13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33.7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191C0F2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1FA3C8ED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95FEABC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FBD28CF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6D34000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47F45" w:rsidRPr="00847F45" w14:paraId="48BC02E5" w14:textId="77777777" w:rsidTr="00113C1D">
        <w:trPr>
          <w:trHeight w:val="384"/>
        </w:trPr>
        <w:tc>
          <w:tcPr>
            <w:tcW w:w="819" w:type="pct"/>
            <w:vMerge w:val="restart"/>
            <w:shd w:val="clear" w:color="auto" w:fill="auto"/>
            <w:hideMark/>
          </w:tcPr>
          <w:p w14:paraId="1A0B54B1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Malnutrition indicator 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14:paraId="3FBCD528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Present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A4A249D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859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96B8702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94.6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D2727C0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22CCA49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81.3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B59550C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79.8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6D207104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0.0001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09CA77C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4.03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4D1EB6E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441BB51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5.57</w:t>
            </w:r>
          </w:p>
        </w:tc>
      </w:tr>
      <w:tr w:rsidR="00847F45" w:rsidRPr="00847F45" w14:paraId="2B2BB114" w14:textId="77777777" w:rsidTr="00113C1D">
        <w:trPr>
          <w:trHeight w:val="366"/>
        </w:trPr>
        <w:tc>
          <w:tcPr>
            <w:tcW w:w="819" w:type="pct"/>
            <w:vMerge/>
            <w:hideMark/>
          </w:tcPr>
          <w:p w14:paraId="6FC7D751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14:paraId="609C2D3E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Absent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280963D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A107F85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5F8F797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B3F59D0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18.7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8654100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0F7B7EEF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FC159D0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79F42E1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3D55BB4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47F45" w:rsidRPr="00847F45" w14:paraId="6BF9BD77" w14:textId="77777777" w:rsidTr="00113C1D">
        <w:trPr>
          <w:trHeight w:val="329"/>
        </w:trPr>
        <w:tc>
          <w:tcPr>
            <w:tcW w:w="819" w:type="pct"/>
            <w:vMerge w:val="restart"/>
            <w:shd w:val="clear" w:color="auto" w:fill="auto"/>
            <w:hideMark/>
          </w:tcPr>
          <w:p w14:paraId="463517F1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Central obesity 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14:paraId="7DE463EB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Present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DDA39BD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7E5DBCD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82E4700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266AAD6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16.1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7B4936F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8.1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5588CBEF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C047C04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316B0BE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8875CA4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1.7</w:t>
            </w:r>
          </w:p>
        </w:tc>
      </w:tr>
      <w:tr w:rsidR="00847F45" w:rsidRPr="00847F45" w14:paraId="5A657791" w14:textId="77777777" w:rsidTr="00113C1D">
        <w:trPr>
          <w:trHeight w:val="329"/>
        </w:trPr>
        <w:tc>
          <w:tcPr>
            <w:tcW w:w="819" w:type="pct"/>
            <w:vMerge/>
            <w:hideMark/>
          </w:tcPr>
          <w:p w14:paraId="66E67FC8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14:paraId="33C0F7BF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Absent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CED16EF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717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E95794E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75BA52A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1DC119A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83.9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29C1684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09188A11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D7565ED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BD3EDF7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C5D17C3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47F45" w:rsidRPr="00847F45" w14:paraId="08F2CF33" w14:textId="77777777" w:rsidTr="00113C1D">
        <w:trPr>
          <w:trHeight w:val="382"/>
        </w:trPr>
        <w:tc>
          <w:tcPr>
            <w:tcW w:w="819" w:type="pct"/>
            <w:vMerge w:val="restart"/>
            <w:shd w:val="clear" w:color="auto" w:fill="auto"/>
            <w:hideMark/>
          </w:tcPr>
          <w:p w14:paraId="01A8ECD1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Food safety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14:paraId="4891BA0F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Food insecurity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99BAAC5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666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3F2F3EE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73.3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A8492F5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669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B067BE5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59.6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2CBF78D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41.9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15E4C3B4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0.0001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4347E07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1.86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CD37768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1.52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798B8B6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2.25</w:t>
            </w:r>
          </w:p>
        </w:tc>
      </w:tr>
      <w:tr w:rsidR="00847F45" w:rsidRPr="00847F45" w14:paraId="6D17A6A5" w14:textId="77777777" w:rsidTr="00113C1D">
        <w:trPr>
          <w:trHeight w:val="404"/>
        </w:trPr>
        <w:tc>
          <w:tcPr>
            <w:tcW w:w="819" w:type="pct"/>
            <w:vMerge/>
            <w:hideMark/>
          </w:tcPr>
          <w:p w14:paraId="66038A07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14:paraId="30D318B8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Food safety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2D680D15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BCAA7FD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26.7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89B41B7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453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7734FB25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40.4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693A969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29D6FB6F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778A672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A962414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CF2E3BD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47F45" w:rsidRPr="00847F45" w14:paraId="3C8AB5D6" w14:textId="77777777" w:rsidTr="00113C1D">
        <w:trPr>
          <w:trHeight w:val="380"/>
        </w:trPr>
        <w:tc>
          <w:tcPr>
            <w:tcW w:w="819" w:type="pct"/>
            <w:vMerge w:val="restart"/>
          </w:tcPr>
          <w:p w14:paraId="3F60F1BE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Consumption of sugary drinks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526CBC9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Daily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3C64959E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515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9CC9FB1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56.7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3A174C93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306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2AE1863C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27.2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8E775AE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179.5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529A4B6F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0.001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44CB626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3.47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0DF47499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2.88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629CC2C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4.1</w:t>
            </w:r>
          </w:p>
        </w:tc>
      </w:tr>
      <w:tr w:rsidR="00847F45" w:rsidRPr="00847F45" w14:paraId="3A810203" w14:textId="77777777" w:rsidTr="00113C1D">
        <w:trPr>
          <w:trHeight w:val="360"/>
        </w:trPr>
        <w:tc>
          <w:tcPr>
            <w:tcW w:w="819" w:type="pct"/>
            <w:vMerge/>
            <w:vAlign w:val="center"/>
          </w:tcPr>
          <w:p w14:paraId="306EA457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1FA37007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consumption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5C0D8EE3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396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0F2F8C36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43.3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E229CC1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818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00E4673E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72.8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555961CE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610A0316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582553D5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B0E0159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53568D8B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5664264" w14:textId="77777777" w:rsidR="00847F45" w:rsidRDefault="00847F45" w:rsidP="00847F45">
      <w:pPr>
        <w:spacing w:line="480" w:lineRule="auto"/>
        <w:rPr>
          <w:rFonts w:ascii="Arial" w:hAnsi="Arial" w:cs="Arial"/>
          <w:lang w:val="en-US"/>
        </w:rPr>
      </w:pPr>
    </w:p>
    <w:p w14:paraId="23CA1437" w14:textId="77777777" w:rsidR="00847F45" w:rsidRDefault="00847F45">
      <w:pPr>
        <w:rPr>
          <w:rFonts w:ascii="Arial" w:hAnsi="Arial" w:cs="Arial"/>
          <w:lang w:val="en-US"/>
        </w:rPr>
      </w:pPr>
    </w:p>
    <w:p w14:paraId="40D82AEF" w14:textId="77777777" w:rsidR="00847F45" w:rsidRDefault="00847F45">
      <w:pPr>
        <w:rPr>
          <w:rFonts w:ascii="Arial" w:hAnsi="Arial" w:cs="Arial"/>
          <w:lang w:val="en-US"/>
        </w:rPr>
      </w:pPr>
    </w:p>
    <w:p w14:paraId="0B1E8F31" w14:textId="77777777" w:rsidR="00847F45" w:rsidRDefault="00847F45">
      <w:pPr>
        <w:rPr>
          <w:rFonts w:ascii="Arial" w:hAnsi="Arial" w:cs="Arial"/>
          <w:lang w:val="en-US"/>
        </w:rPr>
      </w:pPr>
    </w:p>
    <w:p w14:paraId="6910DEC1" w14:textId="77777777" w:rsidR="00847F45" w:rsidRDefault="00847F45">
      <w:pPr>
        <w:rPr>
          <w:rFonts w:ascii="Arial" w:hAnsi="Arial" w:cs="Arial"/>
          <w:lang w:val="en-US"/>
        </w:rPr>
      </w:pPr>
    </w:p>
    <w:p w14:paraId="418F3800" w14:textId="77777777" w:rsidR="00847F45" w:rsidRDefault="00847F45">
      <w:pPr>
        <w:rPr>
          <w:rFonts w:ascii="Arial" w:hAnsi="Arial" w:cs="Arial"/>
          <w:lang w:val="en-US"/>
        </w:rPr>
      </w:pPr>
    </w:p>
    <w:p w14:paraId="564E85F7" w14:textId="77777777" w:rsidR="00847F45" w:rsidRDefault="00847F45">
      <w:pPr>
        <w:rPr>
          <w:rFonts w:ascii="Arial" w:hAnsi="Arial" w:cs="Arial"/>
          <w:lang w:val="en-US"/>
        </w:rPr>
      </w:pPr>
    </w:p>
    <w:p w14:paraId="5A07E728" w14:textId="77777777" w:rsidR="00847F45" w:rsidRDefault="00847F45">
      <w:pPr>
        <w:rPr>
          <w:rFonts w:ascii="Arial" w:hAnsi="Arial" w:cs="Arial"/>
          <w:lang w:val="en-US"/>
        </w:rPr>
      </w:pPr>
    </w:p>
    <w:p w14:paraId="1FC7F6E3" w14:textId="77777777" w:rsidR="00847F45" w:rsidRDefault="00847F45">
      <w:pPr>
        <w:rPr>
          <w:rFonts w:ascii="Arial" w:hAnsi="Arial" w:cs="Arial"/>
          <w:lang w:val="en-US"/>
        </w:rPr>
      </w:pPr>
    </w:p>
    <w:p w14:paraId="0BFF6D0D" w14:textId="77777777" w:rsidR="00847F45" w:rsidRDefault="00847F45">
      <w:pPr>
        <w:rPr>
          <w:rFonts w:ascii="Arial" w:hAnsi="Arial" w:cs="Arial"/>
          <w:lang w:val="en-US"/>
        </w:rPr>
      </w:pPr>
    </w:p>
    <w:p w14:paraId="6CBD2875" w14:textId="77777777" w:rsidR="00847F45" w:rsidRDefault="00847F45">
      <w:pPr>
        <w:rPr>
          <w:rFonts w:ascii="Arial" w:hAnsi="Arial" w:cs="Arial"/>
          <w:lang w:val="en-US"/>
        </w:rPr>
      </w:pPr>
    </w:p>
    <w:p w14:paraId="5A8D57BE" w14:textId="77777777" w:rsidR="00847F45" w:rsidRDefault="00847F45">
      <w:pPr>
        <w:rPr>
          <w:rFonts w:ascii="Arial" w:hAnsi="Arial" w:cs="Arial"/>
          <w:lang w:val="en-US"/>
        </w:rPr>
      </w:pPr>
    </w:p>
    <w:p w14:paraId="7A487E26" w14:textId="77777777" w:rsidR="00847F45" w:rsidRDefault="00847F45">
      <w:pPr>
        <w:rPr>
          <w:rFonts w:ascii="Arial" w:hAnsi="Arial" w:cs="Arial"/>
          <w:lang w:val="en-US"/>
        </w:rPr>
      </w:pPr>
    </w:p>
    <w:p w14:paraId="3DF31BFA" w14:textId="77777777" w:rsidR="00847F45" w:rsidRDefault="00847F45">
      <w:pPr>
        <w:rPr>
          <w:rFonts w:ascii="Arial" w:hAnsi="Arial" w:cs="Arial"/>
          <w:lang w:val="en-US"/>
        </w:rPr>
      </w:pPr>
    </w:p>
    <w:p w14:paraId="39F6B2BA" w14:textId="77777777" w:rsidR="00847F45" w:rsidRDefault="00847F45">
      <w:pPr>
        <w:rPr>
          <w:rFonts w:ascii="Arial" w:hAnsi="Arial" w:cs="Arial"/>
          <w:lang w:val="en-US"/>
        </w:rPr>
      </w:pPr>
    </w:p>
    <w:p w14:paraId="77FD935B" w14:textId="77777777" w:rsidR="00847F45" w:rsidRDefault="00847F45">
      <w:pPr>
        <w:rPr>
          <w:rFonts w:ascii="Arial" w:hAnsi="Arial" w:cs="Arial"/>
          <w:lang w:val="en-US"/>
        </w:rPr>
      </w:pPr>
    </w:p>
    <w:p w14:paraId="7DA18005" w14:textId="77777777" w:rsidR="00847F45" w:rsidRDefault="00847F45">
      <w:pPr>
        <w:rPr>
          <w:rFonts w:ascii="Arial" w:hAnsi="Arial" w:cs="Arial"/>
          <w:lang w:val="en-US"/>
        </w:rPr>
      </w:pPr>
    </w:p>
    <w:p w14:paraId="5A3B61BB" w14:textId="77777777" w:rsidR="00847F45" w:rsidRDefault="00847F45">
      <w:pPr>
        <w:rPr>
          <w:rFonts w:ascii="Arial" w:hAnsi="Arial" w:cs="Arial"/>
          <w:lang w:val="en-US"/>
        </w:rPr>
      </w:pPr>
    </w:p>
    <w:p w14:paraId="1925C06C" w14:textId="2DE19931" w:rsidR="00847F45" w:rsidRDefault="00847F45" w:rsidP="00847F45">
      <w:pPr>
        <w:spacing w:line="480" w:lineRule="auto"/>
        <w:rPr>
          <w:rFonts w:ascii="Arial" w:hAnsi="Arial" w:cs="Arial"/>
          <w:lang w:val="en-US"/>
        </w:rPr>
      </w:pPr>
      <w:r w:rsidRPr="00847F45">
        <w:rPr>
          <w:rFonts w:ascii="Arial" w:hAnsi="Arial" w:cs="Arial"/>
          <w:b/>
          <w:bCs/>
          <w:lang w:val="en-US"/>
        </w:rPr>
        <w:t>Supplementary Table 4.</w:t>
      </w:r>
      <w:r w:rsidRPr="00847F45">
        <w:rPr>
          <w:rFonts w:ascii="Arial" w:hAnsi="Arial" w:cs="Arial"/>
          <w:lang w:val="en-US"/>
        </w:rPr>
        <w:t xml:space="preserve"> Factors Associated with the Quality of Life in Older Adults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9"/>
        <w:gridCol w:w="1138"/>
        <w:gridCol w:w="1138"/>
        <w:gridCol w:w="1104"/>
        <w:gridCol w:w="1424"/>
        <w:gridCol w:w="1141"/>
      </w:tblGrid>
      <w:tr w:rsidR="00847F45" w:rsidRPr="009F6BBE" w14:paraId="6F5198CB" w14:textId="77777777" w:rsidTr="00847F45">
        <w:trPr>
          <w:trHeight w:val="506"/>
        </w:trPr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67190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Regressors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F869D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F(8,2023)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C250E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R2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652C5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B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20A62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SE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541FE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>P</w:t>
            </w:r>
          </w:p>
        </w:tc>
      </w:tr>
      <w:tr w:rsidR="00847F45" w:rsidRPr="009F6BBE" w14:paraId="5459431A" w14:textId="77777777" w:rsidTr="00847F45">
        <w:trPr>
          <w:trHeight w:val="366"/>
        </w:trPr>
        <w:tc>
          <w:tcPr>
            <w:tcW w:w="15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96C3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Model 1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89C8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81.8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C0C7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0.33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8DB4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48.49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EC16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2.4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DC96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0.001</w:t>
            </w:r>
          </w:p>
        </w:tc>
      </w:tr>
      <w:tr w:rsidR="00847F45" w:rsidRPr="009F6BBE" w14:paraId="7E225C45" w14:textId="77777777" w:rsidTr="00847F45">
        <w:trPr>
          <w:trHeight w:val="126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029C3" w14:textId="77777777" w:rsidR="00847F45" w:rsidRPr="00D31B84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Food safety</w:t>
            </w:r>
          </w:p>
        </w:tc>
        <w:tc>
          <w:tcPr>
            <w:tcW w:w="6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F1E92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6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47CEA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E77E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-0.404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6F05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0.59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C6AA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0.001</w:t>
            </w:r>
          </w:p>
        </w:tc>
      </w:tr>
      <w:tr w:rsidR="00847F45" w:rsidRPr="009F6BBE" w14:paraId="0BAF64E1" w14:textId="77777777" w:rsidTr="00847F45">
        <w:trPr>
          <w:trHeight w:val="300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AAE38" w14:textId="77777777" w:rsidR="00847F45" w:rsidRPr="00D31B84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 xml:space="preserve">Nutritional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tatus</w:t>
            </w:r>
          </w:p>
        </w:tc>
        <w:tc>
          <w:tcPr>
            <w:tcW w:w="6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A443A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6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85383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BEE7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1.15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767D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0.78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79B1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0.001</w:t>
            </w:r>
          </w:p>
        </w:tc>
      </w:tr>
      <w:tr w:rsidR="00847F45" w:rsidRPr="009F6BBE" w14:paraId="53741F36" w14:textId="77777777" w:rsidTr="00847F45">
        <w:trPr>
          <w:trHeight w:val="506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DBC97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lang w:val="en-US" w:eastAsia="es-MX"/>
              </w:rPr>
              <w:t>Ability to perform instrumental activities of daily living</w:t>
            </w:r>
          </w:p>
        </w:tc>
        <w:tc>
          <w:tcPr>
            <w:tcW w:w="6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8D72E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</w:p>
        </w:tc>
        <w:tc>
          <w:tcPr>
            <w:tcW w:w="6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3CFE3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F894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0.916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19AF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0.11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3933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0.001</w:t>
            </w:r>
          </w:p>
        </w:tc>
      </w:tr>
      <w:tr w:rsidR="00847F45" w:rsidRPr="009F6BBE" w14:paraId="6F2BC1BE" w14:textId="77777777" w:rsidTr="00847F45">
        <w:trPr>
          <w:trHeight w:val="506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E319C" w14:textId="77777777" w:rsidR="00847F45" w:rsidRPr="00847F45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  <w:r w:rsidRPr="00847F45">
              <w:rPr>
                <w:rFonts w:ascii="Arial" w:eastAsia="Times New Roman" w:hAnsi="Arial" w:cs="Arial"/>
                <w:color w:val="000000"/>
                <w:lang w:val="en-US" w:eastAsia="es-MX"/>
              </w:rPr>
              <w:t>Ability to perform basic activities of daily living</w:t>
            </w:r>
          </w:p>
        </w:tc>
        <w:tc>
          <w:tcPr>
            <w:tcW w:w="6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20316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</w:p>
        </w:tc>
        <w:tc>
          <w:tcPr>
            <w:tcW w:w="6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D65E5" w14:textId="77777777" w:rsidR="00847F45" w:rsidRPr="00847F45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C241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1.91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1D11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0.48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ECEA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0.001</w:t>
            </w:r>
          </w:p>
        </w:tc>
      </w:tr>
      <w:tr w:rsidR="00847F45" w:rsidRPr="009F6BBE" w14:paraId="26ADEE30" w14:textId="77777777" w:rsidTr="00847F45">
        <w:trPr>
          <w:trHeight w:val="120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49639" w14:textId="77777777" w:rsidR="00847F45" w:rsidRPr="00D31B84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Hand grip strength (kg)</w:t>
            </w:r>
          </w:p>
        </w:tc>
        <w:tc>
          <w:tcPr>
            <w:tcW w:w="6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400D1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6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0325C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C47E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0.09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0424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0.03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C845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0.002</w:t>
            </w:r>
          </w:p>
        </w:tc>
      </w:tr>
      <w:tr w:rsidR="00847F45" w:rsidRPr="009F6BBE" w14:paraId="14273E1F" w14:textId="77777777" w:rsidTr="00847F45">
        <w:trPr>
          <w:trHeight w:val="316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76939" w14:textId="77777777" w:rsidR="00847F45" w:rsidRPr="00D31B84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Waist circumference (cm)</w:t>
            </w:r>
          </w:p>
        </w:tc>
        <w:tc>
          <w:tcPr>
            <w:tcW w:w="6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C9BFB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6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8B1CB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88C5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-0.05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C71A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0.018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32F8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0.002</w:t>
            </w:r>
          </w:p>
        </w:tc>
      </w:tr>
      <w:tr w:rsidR="00847F45" w:rsidRPr="009F6BBE" w14:paraId="2C0D9A67" w14:textId="77777777" w:rsidTr="00847F45">
        <w:trPr>
          <w:trHeight w:val="216"/>
        </w:trPr>
        <w:tc>
          <w:tcPr>
            <w:tcW w:w="150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86DF90" w14:textId="77777777" w:rsidR="00847F45" w:rsidRPr="00D31B84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 xml:space="preserve">Monthly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i</w:t>
            </w: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ncome</w:t>
            </w:r>
          </w:p>
        </w:tc>
        <w:tc>
          <w:tcPr>
            <w:tcW w:w="66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13B68EA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66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F348511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64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AF87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0.001</w:t>
            </w:r>
          </w:p>
        </w:tc>
        <w:tc>
          <w:tcPr>
            <w:tcW w:w="8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730F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0.01</w:t>
            </w:r>
          </w:p>
        </w:tc>
        <w:tc>
          <w:tcPr>
            <w:tcW w:w="67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D5F3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0.001</w:t>
            </w:r>
          </w:p>
        </w:tc>
      </w:tr>
      <w:tr w:rsidR="00847F45" w:rsidRPr="009F6BBE" w14:paraId="1C4162DE" w14:textId="77777777" w:rsidTr="00847F45">
        <w:trPr>
          <w:trHeight w:val="77"/>
        </w:trPr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93411" w14:textId="77777777" w:rsidR="00847F45" w:rsidRPr="00D31B84" w:rsidRDefault="00847F45" w:rsidP="00113C1D">
            <w:pPr>
              <w:snapToGrid w:val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Economic situation</w:t>
            </w:r>
          </w:p>
        </w:tc>
        <w:tc>
          <w:tcPr>
            <w:tcW w:w="66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7F3111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66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8A1832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EE06C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2.92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47A29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0.56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F3216" w14:textId="77777777" w:rsidR="00847F45" w:rsidRPr="00D31B84" w:rsidRDefault="00847F45" w:rsidP="00113C1D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31B84">
              <w:rPr>
                <w:rFonts w:ascii="Arial" w:eastAsia="Times New Roman" w:hAnsi="Arial" w:cs="Arial"/>
                <w:color w:val="000000"/>
                <w:lang w:eastAsia="es-MX"/>
              </w:rPr>
              <w:t>0.001</w:t>
            </w:r>
          </w:p>
        </w:tc>
      </w:tr>
    </w:tbl>
    <w:p w14:paraId="4C598013" w14:textId="6341CB5D" w:rsidR="00847F45" w:rsidRPr="009F6BBE" w:rsidRDefault="00847F45" w:rsidP="00847F45">
      <w:pPr>
        <w:snapToGrid w:val="0"/>
        <w:spacing w:line="480" w:lineRule="auto"/>
        <w:rPr>
          <w:rFonts w:ascii="Arial" w:hAnsi="Arial" w:cs="Arial"/>
        </w:rPr>
      </w:pPr>
      <w:r w:rsidRPr="009F6BBE">
        <w:rPr>
          <w:rFonts w:ascii="Arial" w:hAnsi="Arial" w:cs="Arial"/>
        </w:rPr>
        <w:t>SE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9F6BBE">
        <w:rPr>
          <w:rFonts w:ascii="Arial" w:hAnsi="Arial" w:cs="Arial"/>
        </w:rPr>
        <w:t>standard error.</w:t>
      </w:r>
    </w:p>
    <w:p w14:paraId="275986FB" w14:textId="77777777" w:rsidR="00847F45" w:rsidRPr="00847F45" w:rsidRDefault="00847F45" w:rsidP="00847F45">
      <w:pPr>
        <w:spacing w:line="480" w:lineRule="auto"/>
        <w:rPr>
          <w:rFonts w:ascii="Arial" w:hAnsi="Arial" w:cs="Arial"/>
          <w:lang w:val="en-US"/>
        </w:rPr>
      </w:pPr>
    </w:p>
    <w:p w14:paraId="1DA9B9DE" w14:textId="77777777" w:rsidR="00847F45" w:rsidRDefault="00847F45">
      <w:pPr>
        <w:rPr>
          <w:rFonts w:ascii="Arial" w:hAnsi="Arial" w:cs="Arial"/>
          <w:lang w:val="en-US"/>
        </w:rPr>
      </w:pPr>
    </w:p>
    <w:p w14:paraId="46C7BA54" w14:textId="77777777" w:rsidR="00847F45" w:rsidRPr="00847F45" w:rsidRDefault="00847F45">
      <w:pPr>
        <w:rPr>
          <w:lang w:val="en-US"/>
        </w:rPr>
      </w:pPr>
    </w:p>
    <w:sectPr w:rsidR="00847F45" w:rsidRPr="00847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45"/>
    <w:rsid w:val="000F44ED"/>
    <w:rsid w:val="0030255B"/>
    <w:rsid w:val="0037067F"/>
    <w:rsid w:val="0059668B"/>
    <w:rsid w:val="007F69BF"/>
    <w:rsid w:val="00847F45"/>
    <w:rsid w:val="00A11F94"/>
    <w:rsid w:val="00AA544E"/>
    <w:rsid w:val="00BB12E7"/>
    <w:rsid w:val="00C65844"/>
    <w:rsid w:val="00E47746"/>
    <w:rsid w:val="00EB1183"/>
    <w:rsid w:val="00F4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22FB1"/>
  <w15:chartTrackingRefBased/>
  <w15:docId w15:val="{57DF2AC2-8770-EC43-BFFD-3CA6B45B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F45"/>
  </w:style>
  <w:style w:type="paragraph" w:styleId="Ttulo1">
    <w:name w:val="heading 1"/>
    <w:basedOn w:val="Normal"/>
    <w:next w:val="Normal"/>
    <w:link w:val="Ttulo1Car"/>
    <w:uiPriority w:val="9"/>
    <w:qFormat/>
    <w:rsid w:val="00847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7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7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7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7F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7F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7F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7F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7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7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7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7F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7F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7F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7F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7F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7F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7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7F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7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7F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7F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7F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7F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7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7F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7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726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Beatriz Muñoz López</dc:creator>
  <cp:keywords/>
  <dc:description/>
  <cp:lastModifiedBy>Daniela Beatriz Muñoz López</cp:lastModifiedBy>
  <cp:revision>1</cp:revision>
  <dcterms:created xsi:type="dcterms:W3CDTF">2025-03-06T20:21:00Z</dcterms:created>
  <dcterms:modified xsi:type="dcterms:W3CDTF">2025-03-06T20:29:00Z</dcterms:modified>
</cp:coreProperties>
</file>