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29ECE9" w14:textId="492342B9" w:rsidR="00725BDD" w:rsidRPr="008713E4" w:rsidRDefault="008713E4" w:rsidP="008713E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713E4">
        <w:rPr>
          <w:rFonts w:ascii="Times New Roman" w:hAnsi="Times New Roman" w:cs="Times New Roman"/>
          <w:b/>
          <w:sz w:val="28"/>
          <w:szCs w:val="28"/>
        </w:rPr>
        <w:t>I</w:t>
      </w:r>
      <w:r w:rsidRPr="008713E4">
        <w:rPr>
          <w:rFonts w:ascii="Times New Roman" w:hAnsi="Times New Roman" w:cs="Times New Roman"/>
          <w:b/>
          <w:sz w:val="28"/>
          <w:szCs w:val="28"/>
        </w:rPr>
        <w:t>dentification</w:t>
      </w:r>
      <w:r w:rsidRPr="008713E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713E4">
        <w:rPr>
          <w:rFonts w:ascii="Times New Roman" w:hAnsi="Times New Roman" w:cs="Times New Roman" w:hint="eastAsia"/>
          <w:b/>
          <w:sz w:val="28"/>
          <w:szCs w:val="28"/>
        </w:rPr>
        <w:t>of</w:t>
      </w:r>
      <w:r w:rsidRPr="008713E4">
        <w:rPr>
          <w:rFonts w:ascii="Times New Roman" w:hAnsi="Times New Roman" w:cs="Times New Roman"/>
          <w:b/>
          <w:sz w:val="28"/>
          <w:szCs w:val="28"/>
        </w:rPr>
        <w:t xml:space="preserve"> Marek’s disease virus </w:t>
      </w:r>
      <w:r w:rsidRPr="008713E4">
        <w:rPr>
          <w:rFonts w:ascii="Times New Roman" w:hAnsi="Times New Roman" w:cs="Times New Roman"/>
          <w:b/>
          <w:sz w:val="28"/>
          <w:szCs w:val="28"/>
        </w:rPr>
        <w:t>infection</w:t>
      </w:r>
    </w:p>
    <w:p w14:paraId="50729756" w14:textId="77777777" w:rsidR="0051311D" w:rsidRPr="00C04859" w:rsidRDefault="0051311D" w:rsidP="0051311D">
      <w:pPr>
        <w:rPr>
          <w:rFonts w:ascii="Times New Roman" w:hAnsi="Times New Roman" w:cs="Times New Roman"/>
          <w:b/>
          <w:sz w:val="24"/>
          <w:szCs w:val="24"/>
        </w:rPr>
      </w:pPr>
      <w:r w:rsidRPr="00C04859">
        <w:rPr>
          <w:rFonts w:ascii="Times New Roman" w:hAnsi="Times New Roman" w:cs="Times New Roman"/>
          <w:b/>
          <w:sz w:val="24"/>
          <w:szCs w:val="24"/>
        </w:rPr>
        <w:t>Methods</w:t>
      </w:r>
    </w:p>
    <w:p w14:paraId="00EA2BDF" w14:textId="77777777" w:rsidR="00ED5C7F" w:rsidRPr="00C34FB2" w:rsidRDefault="00F31996" w:rsidP="00ED5C7F">
      <w:pPr>
        <w:rPr>
          <w:rFonts w:ascii="Times New Roman" w:hAnsi="Times New Roman" w:cs="Times New Roman"/>
          <w:b/>
          <w:i/>
          <w:szCs w:val="21"/>
        </w:rPr>
      </w:pPr>
      <w:r w:rsidRPr="00C34FB2">
        <w:rPr>
          <w:rFonts w:ascii="Times New Roman" w:hAnsi="Times New Roman" w:cs="Times New Roman"/>
          <w:b/>
          <w:i/>
          <w:szCs w:val="21"/>
        </w:rPr>
        <w:t>DNA extraction</w:t>
      </w:r>
      <w:r w:rsidR="00ED5C7F" w:rsidRPr="00C34FB2">
        <w:rPr>
          <w:rFonts w:ascii="Times New Roman" w:hAnsi="Times New Roman" w:cs="Times New Roman"/>
          <w:b/>
          <w:i/>
          <w:szCs w:val="21"/>
        </w:rPr>
        <w:t xml:space="preserve"> and conventional PCR</w:t>
      </w:r>
    </w:p>
    <w:p w14:paraId="32A1AF7A" w14:textId="4433584A" w:rsidR="00F31996" w:rsidRPr="00C34FB2" w:rsidRDefault="00B13A1A" w:rsidP="0057350A">
      <w:pPr>
        <w:widowControl/>
        <w:spacing w:before="120" w:after="240"/>
        <w:rPr>
          <w:rFonts w:ascii="Times New Roman" w:hAnsi="Times New Roman"/>
          <w:kern w:val="0"/>
          <w:szCs w:val="21"/>
          <w:lang w:eastAsia="en-US"/>
        </w:rPr>
      </w:pPr>
      <w:r w:rsidRPr="00C34FB2">
        <w:rPr>
          <w:rFonts w:ascii="Times New Roman" w:hAnsi="Times New Roman" w:hint="eastAsia"/>
          <w:kern w:val="0"/>
          <w:szCs w:val="21"/>
        </w:rPr>
        <w:t>Heart</w:t>
      </w:r>
      <w:r w:rsidRPr="00C34FB2">
        <w:rPr>
          <w:rFonts w:ascii="Times New Roman" w:hAnsi="Times New Roman"/>
          <w:kern w:val="0"/>
          <w:szCs w:val="21"/>
          <w:lang w:eastAsia="en-US"/>
        </w:rPr>
        <w:t xml:space="preserve"> samples were aseptically collected and stored at -80 °C. </w:t>
      </w:r>
      <w:r w:rsidR="00A46ED2" w:rsidRPr="00C34FB2">
        <w:rPr>
          <w:rFonts w:ascii="Times New Roman" w:hAnsi="Times New Roman"/>
          <w:kern w:val="0"/>
          <w:szCs w:val="21"/>
          <w:lang w:eastAsia="en-US"/>
        </w:rPr>
        <w:t xml:space="preserve">The </w:t>
      </w:r>
      <w:r w:rsidR="00580F7C" w:rsidRPr="00C34FB2">
        <w:rPr>
          <w:rFonts w:ascii="Times New Roman" w:hAnsi="Times New Roman"/>
          <w:kern w:val="0"/>
          <w:szCs w:val="21"/>
          <w:lang w:eastAsia="en-US"/>
        </w:rPr>
        <w:t>tissue</w:t>
      </w:r>
      <w:r w:rsidR="00F31996" w:rsidRPr="00C34FB2">
        <w:rPr>
          <w:rFonts w:ascii="Times New Roman" w:hAnsi="Times New Roman"/>
          <w:kern w:val="0"/>
          <w:szCs w:val="21"/>
          <w:lang w:eastAsia="en-US"/>
        </w:rPr>
        <w:t xml:space="preserve"> samples were processed according to the manufacturer's protocol using a Blood and tissue kit (</w:t>
      </w:r>
      <w:proofErr w:type="spellStart"/>
      <w:r w:rsidR="004A30AC" w:rsidRPr="00C34FB2">
        <w:rPr>
          <w:rFonts w:ascii="Times New Roman" w:hAnsi="Times New Roman"/>
          <w:kern w:val="0"/>
          <w:szCs w:val="21"/>
          <w:lang w:eastAsia="en-US"/>
        </w:rPr>
        <w:t>Anheal</w:t>
      </w:r>
      <w:proofErr w:type="spellEnd"/>
      <w:r w:rsidR="00071D21" w:rsidRPr="00C34FB2">
        <w:rPr>
          <w:rFonts w:ascii="Times New Roman" w:hAnsi="Times New Roman"/>
          <w:kern w:val="0"/>
          <w:szCs w:val="21"/>
          <w:lang w:eastAsia="en-US"/>
        </w:rPr>
        <w:t xml:space="preserve"> L</w:t>
      </w:r>
      <w:r w:rsidR="004A30AC" w:rsidRPr="00C34FB2">
        <w:rPr>
          <w:rFonts w:ascii="Times New Roman" w:hAnsi="Times New Roman"/>
          <w:kern w:val="0"/>
          <w:szCs w:val="21"/>
          <w:lang w:eastAsia="en-US"/>
        </w:rPr>
        <w:t>aboratories</w:t>
      </w:r>
      <w:r w:rsidR="00F31996" w:rsidRPr="00C34FB2">
        <w:rPr>
          <w:rFonts w:ascii="Times New Roman" w:hAnsi="Times New Roman"/>
          <w:kern w:val="0"/>
          <w:szCs w:val="21"/>
          <w:lang w:eastAsia="en-US"/>
        </w:rPr>
        <w:t xml:space="preserve">, </w:t>
      </w:r>
      <w:r w:rsidR="004A30AC" w:rsidRPr="00C34FB2">
        <w:rPr>
          <w:rFonts w:ascii="Times New Roman" w:hAnsi="Times New Roman"/>
          <w:kern w:val="0"/>
          <w:szCs w:val="21"/>
          <w:lang w:eastAsia="en-US"/>
        </w:rPr>
        <w:t>China</w:t>
      </w:r>
      <w:r w:rsidR="00F31996" w:rsidRPr="00C34FB2">
        <w:rPr>
          <w:rFonts w:ascii="Times New Roman" w:hAnsi="Times New Roman"/>
          <w:kern w:val="0"/>
          <w:szCs w:val="21"/>
          <w:lang w:eastAsia="en-US"/>
        </w:rPr>
        <w:t xml:space="preserve">). Total DNA concentration was quantified using a </w:t>
      </w:r>
      <w:proofErr w:type="spellStart"/>
      <w:r w:rsidR="00F31996" w:rsidRPr="00C34FB2">
        <w:rPr>
          <w:rFonts w:ascii="Times New Roman" w:hAnsi="Times New Roman"/>
          <w:kern w:val="0"/>
          <w:szCs w:val="21"/>
          <w:lang w:eastAsia="en-US"/>
        </w:rPr>
        <w:t>NanoDrop</w:t>
      </w:r>
      <w:proofErr w:type="spellEnd"/>
      <w:r w:rsidR="00F31996" w:rsidRPr="00C34FB2">
        <w:rPr>
          <w:rFonts w:ascii="Times New Roman" w:hAnsi="Times New Roman"/>
          <w:kern w:val="0"/>
          <w:szCs w:val="21"/>
          <w:lang w:eastAsia="en-US"/>
        </w:rPr>
        <w:t xml:space="preserve"> One spectrophotometer (</w:t>
      </w:r>
      <w:proofErr w:type="spellStart"/>
      <w:r w:rsidR="00F31996" w:rsidRPr="00C34FB2">
        <w:rPr>
          <w:rFonts w:ascii="Times New Roman" w:hAnsi="Times New Roman"/>
          <w:kern w:val="0"/>
          <w:szCs w:val="21"/>
          <w:lang w:eastAsia="en-US"/>
        </w:rPr>
        <w:t>NanoDrop</w:t>
      </w:r>
      <w:proofErr w:type="spellEnd"/>
      <w:r w:rsidR="00F31996" w:rsidRPr="00C34FB2">
        <w:rPr>
          <w:rFonts w:ascii="Times New Roman" w:hAnsi="Times New Roman"/>
          <w:kern w:val="0"/>
          <w:szCs w:val="21"/>
          <w:lang w:eastAsia="en-US"/>
        </w:rPr>
        <w:t xml:space="preserve"> Technologies, USA).</w:t>
      </w:r>
      <w:r w:rsidR="004A30AC" w:rsidRPr="00C34FB2">
        <w:rPr>
          <w:rFonts w:ascii="Times New Roman" w:hAnsi="Times New Roman"/>
          <w:kern w:val="0"/>
          <w:szCs w:val="21"/>
          <w:lang w:eastAsia="en-US"/>
        </w:rPr>
        <w:t xml:space="preserve"> </w:t>
      </w:r>
      <w:r w:rsidR="006C415E" w:rsidRPr="00C34FB2">
        <w:rPr>
          <w:rFonts w:ascii="Times New Roman" w:hAnsi="Times New Roman"/>
          <w:kern w:val="0"/>
          <w:szCs w:val="21"/>
          <w:lang w:eastAsia="en-US"/>
        </w:rPr>
        <w:t>Sp</w:t>
      </w:r>
      <w:r w:rsidR="00A46ED2" w:rsidRPr="00C34FB2">
        <w:rPr>
          <w:rFonts w:ascii="Times New Roman" w:hAnsi="Times New Roman"/>
          <w:kern w:val="0"/>
          <w:szCs w:val="21"/>
          <w:lang w:eastAsia="en-US"/>
        </w:rPr>
        <w:t xml:space="preserve">ecific oligonucleotide primers for </w:t>
      </w:r>
      <w:r w:rsidR="00D46A82" w:rsidRPr="00C34FB2">
        <w:rPr>
          <w:rFonts w:ascii="Times New Roman" w:hAnsi="Times New Roman"/>
          <w:kern w:val="0"/>
          <w:szCs w:val="21"/>
          <w:lang w:eastAsia="en-US"/>
        </w:rPr>
        <w:t xml:space="preserve">GaHV-2 </w:t>
      </w:r>
      <w:proofErr w:type="spellStart"/>
      <w:r w:rsidR="00D46A82" w:rsidRPr="00C34FB2">
        <w:rPr>
          <w:rFonts w:ascii="Times New Roman" w:hAnsi="Times New Roman"/>
          <w:i/>
          <w:kern w:val="0"/>
          <w:szCs w:val="21"/>
          <w:lang w:eastAsia="en-US"/>
        </w:rPr>
        <w:t>m</w:t>
      </w:r>
      <w:r w:rsidR="006C415E" w:rsidRPr="00C34FB2">
        <w:rPr>
          <w:rFonts w:ascii="Times New Roman" w:hAnsi="Times New Roman"/>
          <w:i/>
          <w:kern w:val="0"/>
          <w:szCs w:val="21"/>
          <w:lang w:eastAsia="en-US"/>
        </w:rPr>
        <w:t>eq</w:t>
      </w:r>
      <w:proofErr w:type="spellEnd"/>
      <w:r w:rsidR="00A46ED2" w:rsidRPr="00C34FB2">
        <w:rPr>
          <w:rFonts w:ascii="Times New Roman" w:hAnsi="Times New Roman"/>
          <w:kern w:val="0"/>
          <w:szCs w:val="21"/>
          <w:lang w:eastAsia="en-US"/>
        </w:rPr>
        <w:t xml:space="preserve"> and </w:t>
      </w:r>
      <w:r w:rsidR="006C415E" w:rsidRPr="00C34FB2">
        <w:rPr>
          <w:rFonts w:ascii="Times New Roman" w:hAnsi="Times New Roman"/>
          <w:i/>
          <w:kern w:val="0"/>
          <w:szCs w:val="21"/>
          <w:lang w:eastAsia="en-US"/>
        </w:rPr>
        <w:t>132</w:t>
      </w:r>
      <w:r w:rsidR="004A30AC" w:rsidRPr="00C34FB2">
        <w:rPr>
          <w:rFonts w:ascii="Times New Roman" w:hAnsi="Times New Roman"/>
          <w:i/>
          <w:kern w:val="0"/>
          <w:szCs w:val="21"/>
          <w:lang w:eastAsia="en-US"/>
        </w:rPr>
        <w:t xml:space="preserve"> </w:t>
      </w:r>
      <w:proofErr w:type="spellStart"/>
      <w:r w:rsidR="004A30AC" w:rsidRPr="00C34FB2">
        <w:rPr>
          <w:rFonts w:ascii="Times New Roman" w:hAnsi="Times New Roman"/>
          <w:i/>
          <w:kern w:val="0"/>
          <w:szCs w:val="21"/>
          <w:lang w:eastAsia="en-US"/>
        </w:rPr>
        <w:t>bp</w:t>
      </w:r>
      <w:r w:rsidR="006C415E" w:rsidRPr="00C34FB2">
        <w:rPr>
          <w:rFonts w:ascii="Times New Roman" w:hAnsi="Times New Roman"/>
          <w:i/>
          <w:kern w:val="0"/>
          <w:szCs w:val="21"/>
          <w:lang w:eastAsia="en-US"/>
        </w:rPr>
        <w:t>r</w:t>
      </w:r>
      <w:proofErr w:type="spellEnd"/>
      <w:r w:rsidR="00A46ED2" w:rsidRPr="00C34FB2">
        <w:rPr>
          <w:rFonts w:ascii="Times New Roman" w:hAnsi="Times New Roman"/>
          <w:kern w:val="0"/>
          <w:szCs w:val="21"/>
          <w:lang w:eastAsia="en-US"/>
        </w:rPr>
        <w:t xml:space="preserve"> gene</w:t>
      </w:r>
      <w:r w:rsidR="00033409" w:rsidRPr="00C34FB2">
        <w:rPr>
          <w:rFonts w:ascii="Times New Roman" w:hAnsi="Times New Roman"/>
          <w:kern w:val="0"/>
          <w:szCs w:val="21"/>
          <w:lang w:eastAsia="en-US"/>
        </w:rPr>
        <w:t xml:space="preserve"> </w:t>
      </w:r>
      <w:r w:rsidR="006C415E" w:rsidRPr="00C34FB2">
        <w:rPr>
          <w:rFonts w:ascii="Times New Roman" w:hAnsi="Times New Roman"/>
          <w:kern w:val="0"/>
          <w:szCs w:val="21"/>
          <w:lang w:eastAsia="en-US"/>
        </w:rPr>
        <w:t>were used to detect MDV serotypes (Table 1)</w:t>
      </w:r>
      <w:r w:rsidR="00033409" w:rsidRPr="00C34FB2">
        <w:rPr>
          <w:rFonts w:ascii="Times New Roman" w:hAnsi="Times New Roman"/>
          <w:kern w:val="0"/>
          <w:szCs w:val="21"/>
          <w:lang w:eastAsia="en-US"/>
        </w:rPr>
        <w:t>.</w:t>
      </w:r>
    </w:p>
    <w:p w14:paraId="7FD5AE43" w14:textId="00CEE38E" w:rsidR="00F31996" w:rsidRPr="00C34FB2" w:rsidRDefault="006C415E" w:rsidP="001B78DF">
      <w:pPr>
        <w:jc w:val="center"/>
        <w:rPr>
          <w:rFonts w:ascii="Times New Roman" w:hAnsi="Times New Roman" w:cs="Times New Roman"/>
          <w:szCs w:val="21"/>
        </w:rPr>
      </w:pPr>
      <w:r w:rsidRPr="00C34FB2">
        <w:rPr>
          <w:rFonts w:ascii="Times New Roman" w:hAnsi="Times New Roman" w:cs="Times New Roman"/>
          <w:szCs w:val="21"/>
        </w:rPr>
        <w:t>Table 1 Set of primers for conventional PCR</w:t>
      </w:r>
    </w:p>
    <w:tbl>
      <w:tblPr>
        <w:tblStyle w:val="a3"/>
        <w:tblW w:w="8364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20" w:firstRow="1" w:lastRow="0" w:firstColumn="0" w:lastColumn="0" w:noHBand="0" w:noVBand="1"/>
      </w:tblPr>
      <w:tblGrid>
        <w:gridCol w:w="1418"/>
        <w:gridCol w:w="4111"/>
        <w:gridCol w:w="1559"/>
        <w:gridCol w:w="1276"/>
      </w:tblGrid>
      <w:tr w:rsidR="00A46ED2" w:rsidRPr="00C04859" w14:paraId="687407E2" w14:textId="77777777" w:rsidTr="00C34FB2">
        <w:trPr>
          <w:jc w:val="center"/>
        </w:trPr>
        <w:tc>
          <w:tcPr>
            <w:tcW w:w="1418" w:type="dxa"/>
            <w:tcBorders>
              <w:bottom w:val="single" w:sz="4" w:space="0" w:color="auto"/>
            </w:tcBorders>
          </w:tcPr>
          <w:p w14:paraId="438B4EF7" w14:textId="77777777" w:rsidR="00A46ED2" w:rsidRPr="00C04859" w:rsidRDefault="00A46ED2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Gene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52613D4F" w14:textId="77777777" w:rsidR="00A46ED2" w:rsidRPr="00C04859" w:rsidRDefault="00A46ED2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Primer sequence 5'–3'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779E8E5" w14:textId="77777777" w:rsidR="00A46ED2" w:rsidRPr="00C04859" w:rsidRDefault="00A46ED2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Product length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AE89A4C" w14:textId="77777777" w:rsidR="00A46ED2" w:rsidRPr="00C04859" w:rsidRDefault="00A46ED2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Temperature</w:t>
            </w:r>
          </w:p>
        </w:tc>
      </w:tr>
      <w:tr w:rsidR="00A46ED2" w:rsidRPr="00C04859" w14:paraId="35ABC8EC" w14:textId="77777777" w:rsidTr="00C34FB2">
        <w:trPr>
          <w:jc w:val="center"/>
        </w:trPr>
        <w:tc>
          <w:tcPr>
            <w:tcW w:w="1418" w:type="dxa"/>
            <w:tcBorders>
              <w:bottom w:val="nil"/>
            </w:tcBorders>
          </w:tcPr>
          <w:p w14:paraId="465F64BC" w14:textId="77777777" w:rsidR="00A46ED2" w:rsidRPr="00C04859" w:rsidRDefault="00A46ED2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MDV-</w:t>
            </w:r>
            <w:proofErr w:type="spellStart"/>
            <w:r w:rsidRPr="00C04859">
              <w:rPr>
                <w:rFonts w:ascii="Times New Roman" w:hAnsi="Times New Roman" w:cs="Times New Roman"/>
                <w:i/>
                <w:szCs w:val="21"/>
              </w:rPr>
              <w:t>meq</w:t>
            </w:r>
            <w:proofErr w:type="spellEnd"/>
          </w:p>
        </w:tc>
        <w:tc>
          <w:tcPr>
            <w:tcW w:w="4111" w:type="dxa"/>
            <w:tcBorders>
              <w:bottom w:val="nil"/>
            </w:tcBorders>
          </w:tcPr>
          <w:p w14:paraId="54A84EE5" w14:textId="77777777" w:rsidR="00A46ED2" w:rsidRPr="00C04859" w:rsidRDefault="00A46ED2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F: 5’-TTCCCTGACGGCCTATCTGA-3’</w:t>
            </w:r>
          </w:p>
          <w:p w14:paraId="57E795C9" w14:textId="77777777" w:rsidR="00A46ED2" w:rsidRPr="00C04859" w:rsidRDefault="00A46ED2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R: 5’-TTCGGGATCCTCGGTAAGAC-3’</w:t>
            </w:r>
          </w:p>
        </w:tc>
        <w:tc>
          <w:tcPr>
            <w:tcW w:w="1559" w:type="dxa"/>
            <w:tcBorders>
              <w:bottom w:val="nil"/>
            </w:tcBorders>
          </w:tcPr>
          <w:p w14:paraId="6A6A1DC1" w14:textId="77777777" w:rsidR="00A46ED2" w:rsidRPr="00C04859" w:rsidRDefault="00A46ED2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786 /963 bp</w:t>
            </w:r>
          </w:p>
        </w:tc>
        <w:tc>
          <w:tcPr>
            <w:tcW w:w="1276" w:type="dxa"/>
            <w:tcBorders>
              <w:bottom w:val="nil"/>
            </w:tcBorders>
          </w:tcPr>
          <w:p w14:paraId="040457DF" w14:textId="77777777" w:rsidR="00A46ED2" w:rsidRPr="00C04859" w:rsidRDefault="00A46ED2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 xml:space="preserve">53 </w:t>
            </w:r>
            <w:r w:rsidRPr="00C04859">
              <w:rPr>
                <w:rFonts w:ascii="Times New Roman" w:eastAsia="宋体" w:hAnsi="Times New Roman" w:cs="Times New Roman"/>
                <w:szCs w:val="21"/>
              </w:rPr>
              <w:t>℃</w:t>
            </w:r>
          </w:p>
        </w:tc>
      </w:tr>
      <w:tr w:rsidR="00A46ED2" w:rsidRPr="00C04859" w14:paraId="74F43523" w14:textId="77777777" w:rsidTr="00C34FB2">
        <w:trPr>
          <w:jc w:val="center"/>
        </w:trPr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1A47E772" w14:textId="77777777" w:rsidR="00A46ED2" w:rsidRPr="00C04859" w:rsidRDefault="00A46ED2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MDV-</w:t>
            </w:r>
            <w:r w:rsidRPr="0057350A">
              <w:rPr>
                <w:rFonts w:ascii="Times New Roman" w:hAnsi="Times New Roman" w:cs="Times New Roman"/>
                <w:i/>
                <w:szCs w:val="21"/>
              </w:rPr>
              <w:t xml:space="preserve">132 </w:t>
            </w:r>
            <w:proofErr w:type="spellStart"/>
            <w:r w:rsidRPr="0057350A">
              <w:rPr>
                <w:rFonts w:ascii="Times New Roman" w:hAnsi="Times New Roman" w:cs="Times New Roman"/>
                <w:i/>
                <w:szCs w:val="21"/>
              </w:rPr>
              <w:t>bpr</w:t>
            </w:r>
            <w:proofErr w:type="spellEnd"/>
          </w:p>
        </w:tc>
        <w:tc>
          <w:tcPr>
            <w:tcW w:w="4111" w:type="dxa"/>
            <w:tcBorders>
              <w:top w:val="nil"/>
              <w:bottom w:val="single" w:sz="4" w:space="0" w:color="auto"/>
            </w:tcBorders>
          </w:tcPr>
          <w:p w14:paraId="5386AE7E" w14:textId="77777777" w:rsidR="00A46ED2" w:rsidRPr="00C04859" w:rsidRDefault="00A46ED2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F: 5’-TGCGATGAAAGTGCTATGGAGG-3’</w:t>
            </w:r>
          </w:p>
          <w:p w14:paraId="70E10CCF" w14:textId="77777777" w:rsidR="00A46ED2" w:rsidRPr="00C04859" w:rsidRDefault="00A46ED2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R: 5’-GAGAATCCCTATGAGAAAGCGC-3’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04B556C4" w14:textId="77777777" w:rsidR="00A46ED2" w:rsidRPr="00C04859" w:rsidRDefault="00A46ED2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317/449 bp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3BCE5088" w14:textId="77777777" w:rsidR="00A46ED2" w:rsidRPr="00C04859" w:rsidRDefault="00A46ED2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 xml:space="preserve">53 </w:t>
            </w:r>
            <w:r w:rsidRPr="00C04859">
              <w:rPr>
                <w:rFonts w:ascii="Times New Roman" w:eastAsia="宋体" w:hAnsi="Times New Roman" w:cs="Times New Roman"/>
                <w:szCs w:val="21"/>
              </w:rPr>
              <w:t>℃</w:t>
            </w:r>
          </w:p>
        </w:tc>
      </w:tr>
    </w:tbl>
    <w:p w14:paraId="57A787B5" w14:textId="77777777" w:rsidR="00033409" w:rsidRPr="00F33CCB" w:rsidRDefault="00033409" w:rsidP="006151FE">
      <w:pPr>
        <w:rPr>
          <w:rFonts w:ascii="Times New Roman" w:hAnsi="Times New Roman" w:cs="Times New Roman"/>
          <w:sz w:val="18"/>
          <w:szCs w:val="18"/>
        </w:rPr>
      </w:pPr>
      <w:r w:rsidRPr="00F33CCB">
        <w:rPr>
          <w:rFonts w:ascii="Times New Roman" w:hAnsi="Times New Roman" w:cs="Times New Roman"/>
          <w:sz w:val="18"/>
          <w:szCs w:val="18"/>
        </w:rPr>
        <w:t>Note: Specific oligonucleotide primers and PCR conditions in this study were processed according to GB/T 18643-2021 (Diagnostic techniques for Marek’s disease of China).</w:t>
      </w:r>
    </w:p>
    <w:p w14:paraId="510E1EAB" w14:textId="77777777" w:rsidR="00033409" w:rsidRPr="00F33CCB" w:rsidRDefault="00033409" w:rsidP="006151FE">
      <w:pPr>
        <w:rPr>
          <w:rFonts w:ascii="Times New Roman" w:hAnsi="Times New Roman" w:cs="Times New Roman"/>
          <w:sz w:val="18"/>
          <w:szCs w:val="18"/>
        </w:rPr>
      </w:pPr>
    </w:p>
    <w:p w14:paraId="25BB5FE3" w14:textId="77777777" w:rsidR="00C24D68" w:rsidRPr="00C34FB2" w:rsidRDefault="00800E4E" w:rsidP="0057350A">
      <w:pPr>
        <w:rPr>
          <w:rFonts w:ascii="Times New Roman" w:hAnsi="Times New Roman" w:cs="Times New Roman"/>
          <w:szCs w:val="21"/>
        </w:rPr>
      </w:pPr>
      <w:r w:rsidRPr="00C34FB2">
        <w:rPr>
          <w:rFonts w:ascii="Times New Roman" w:hAnsi="Times New Roman" w:cs="Times New Roman"/>
          <w:szCs w:val="21"/>
        </w:rPr>
        <w:t xml:space="preserve">PCR conditions were optimized in a 20 </w:t>
      </w:r>
      <w:proofErr w:type="spellStart"/>
      <w:r w:rsidR="006151FE" w:rsidRPr="00C34FB2">
        <w:rPr>
          <w:rFonts w:ascii="Times New Roman" w:hAnsi="Times New Roman" w:cs="Times New Roman"/>
          <w:szCs w:val="21"/>
        </w:rPr>
        <w:t>μ</w:t>
      </w:r>
      <w:r w:rsidRPr="00C34FB2">
        <w:rPr>
          <w:rFonts w:ascii="Times New Roman" w:hAnsi="Times New Roman" w:cs="Times New Roman"/>
          <w:szCs w:val="21"/>
        </w:rPr>
        <w:t>l</w:t>
      </w:r>
      <w:proofErr w:type="spellEnd"/>
      <w:r w:rsidRPr="00C34FB2">
        <w:rPr>
          <w:rFonts w:ascii="Times New Roman" w:hAnsi="Times New Roman" w:cs="Times New Roman"/>
          <w:szCs w:val="21"/>
        </w:rPr>
        <w:t xml:space="preserve"> reaction volume</w:t>
      </w:r>
      <w:r w:rsidR="007278F4" w:rsidRPr="00C34FB2">
        <w:rPr>
          <w:rFonts w:ascii="Times New Roman" w:hAnsi="Times New Roman" w:cs="Times New Roman"/>
          <w:szCs w:val="21"/>
        </w:rPr>
        <w:t xml:space="preserve"> including</w:t>
      </w:r>
      <w:r w:rsidRPr="00C34FB2">
        <w:rPr>
          <w:rFonts w:ascii="Times New Roman" w:hAnsi="Times New Roman" w:cs="Times New Roman"/>
          <w:szCs w:val="21"/>
        </w:rPr>
        <w:t xml:space="preserve"> </w:t>
      </w:r>
      <w:r w:rsidR="004A086C" w:rsidRPr="00C34FB2">
        <w:rPr>
          <w:rFonts w:ascii="Times New Roman" w:hAnsi="Times New Roman" w:cs="Times New Roman"/>
          <w:szCs w:val="21"/>
        </w:rPr>
        <w:t>0.5μl</w:t>
      </w:r>
      <w:r w:rsidRPr="00C34FB2">
        <w:rPr>
          <w:rFonts w:ascii="Times New Roman" w:hAnsi="Times New Roman" w:cs="Times New Roman"/>
          <w:szCs w:val="21"/>
        </w:rPr>
        <w:t xml:space="preserve"> of </w:t>
      </w:r>
      <w:r w:rsidR="004A086C" w:rsidRPr="00C34FB2">
        <w:rPr>
          <w:rFonts w:ascii="Times New Roman" w:hAnsi="Times New Roman" w:cs="Times New Roman"/>
          <w:szCs w:val="21"/>
        </w:rPr>
        <w:t>Hot Start DNA</w:t>
      </w:r>
      <w:r w:rsidRPr="00C34FB2">
        <w:rPr>
          <w:rFonts w:ascii="Times New Roman" w:hAnsi="Times New Roman" w:cs="Times New Roman"/>
          <w:szCs w:val="21"/>
        </w:rPr>
        <w:t xml:space="preserve"> polymerase (</w:t>
      </w:r>
      <w:proofErr w:type="spellStart"/>
      <w:r w:rsidR="004A30AC" w:rsidRPr="00C34FB2">
        <w:rPr>
          <w:rFonts w:ascii="Times New Roman" w:hAnsi="Times New Roman" w:cs="Times New Roman"/>
          <w:szCs w:val="21"/>
        </w:rPr>
        <w:t>Sangon</w:t>
      </w:r>
      <w:proofErr w:type="spellEnd"/>
      <w:r w:rsidR="004A30AC" w:rsidRPr="00C34FB2">
        <w:rPr>
          <w:rFonts w:ascii="Times New Roman" w:hAnsi="Times New Roman" w:cs="Times New Roman"/>
          <w:szCs w:val="21"/>
        </w:rPr>
        <w:t xml:space="preserve"> Biotech</w:t>
      </w:r>
      <w:r w:rsidRPr="00C34FB2">
        <w:rPr>
          <w:rFonts w:ascii="Times New Roman" w:hAnsi="Times New Roman" w:cs="Times New Roman"/>
          <w:szCs w:val="21"/>
        </w:rPr>
        <w:t xml:space="preserve">, </w:t>
      </w:r>
      <w:r w:rsidR="004A30AC" w:rsidRPr="00C34FB2">
        <w:rPr>
          <w:rFonts w:ascii="Times New Roman" w:hAnsi="Times New Roman" w:cs="Times New Roman"/>
          <w:szCs w:val="21"/>
        </w:rPr>
        <w:t>China</w:t>
      </w:r>
      <w:r w:rsidRPr="00C34FB2">
        <w:rPr>
          <w:rFonts w:ascii="Times New Roman" w:hAnsi="Times New Roman" w:cs="Times New Roman"/>
          <w:szCs w:val="21"/>
        </w:rPr>
        <w:t xml:space="preserve">), </w:t>
      </w:r>
      <w:r w:rsidR="004A086C" w:rsidRPr="00C34FB2">
        <w:rPr>
          <w:rFonts w:ascii="Times New Roman" w:hAnsi="Times New Roman" w:cs="Times New Roman"/>
          <w:szCs w:val="21"/>
        </w:rPr>
        <w:t xml:space="preserve">1.0 </w:t>
      </w:r>
      <w:proofErr w:type="spellStart"/>
      <w:r w:rsidR="004A086C" w:rsidRPr="00C34FB2">
        <w:rPr>
          <w:rFonts w:ascii="Times New Roman" w:hAnsi="Times New Roman" w:cs="Times New Roman"/>
          <w:szCs w:val="21"/>
        </w:rPr>
        <w:t>μl</w:t>
      </w:r>
      <w:proofErr w:type="spellEnd"/>
      <w:r w:rsidRPr="00C34FB2">
        <w:rPr>
          <w:rFonts w:ascii="Times New Roman" w:hAnsi="Times New Roman" w:cs="Times New Roman"/>
          <w:szCs w:val="21"/>
        </w:rPr>
        <w:t xml:space="preserve"> of forward and reverse primer</w:t>
      </w:r>
      <w:r w:rsidR="006151FE" w:rsidRPr="00C34FB2">
        <w:rPr>
          <w:rFonts w:ascii="Times New Roman" w:hAnsi="Times New Roman" w:cs="Times New Roman"/>
          <w:szCs w:val="21"/>
        </w:rPr>
        <w:t xml:space="preserve">, </w:t>
      </w:r>
      <w:r w:rsidR="004A086C" w:rsidRPr="00C34FB2">
        <w:rPr>
          <w:rFonts w:ascii="Times New Roman" w:hAnsi="Times New Roman" w:cs="Times New Roman"/>
          <w:szCs w:val="21"/>
        </w:rPr>
        <w:t>10</w:t>
      </w:r>
      <w:r w:rsidR="006151FE" w:rsidRPr="00C34FB2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6151FE" w:rsidRPr="00C34FB2">
        <w:rPr>
          <w:rFonts w:ascii="Times New Roman" w:hAnsi="Times New Roman" w:cs="Times New Roman"/>
          <w:szCs w:val="21"/>
        </w:rPr>
        <w:t>μl</w:t>
      </w:r>
      <w:proofErr w:type="spellEnd"/>
      <w:r w:rsidR="006151FE" w:rsidRPr="00C34FB2">
        <w:rPr>
          <w:rFonts w:ascii="Times New Roman" w:hAnsi="Times New Roman" w:cs="Times New Roman"/>
          <w:szCs w:val="21"/>
        </w:rPr>
        <w:t xml:space="preserve"> </w:t>
      </w:r>
      <w:r w:rsidR="004A086C" w:rsidRPr="00C34FB2">
        <w:rPr>
          <w:rFonts w:ascii="Times New Roman" w:hAnsi="Times New Roman" w:cs="Times New Roman"/>
          <w:szCs w:val="21"/>
        </w:rPr>
        <w:t>2</w:t>
      </w:r>
      <w:r w:rsidR="006151FE" w:rsidRPr="00C34FB2">
        <w:rPr>
          <w:rFonts w:ascii="Times New Roman" w:hAnsi="Times New Roman" w:cs="Times New Roman"/>
          <w:szCs w:val="21"/>
        </w:rPr>
        <w:t xml:space="preserve"> × </w:t>
      </w:r>
      <w:r w:rsidR="004A086C" w:rsidRPr="00C34FB2">
        <w:rPr>
          <w:rFonts w:ascii="Times New Roman" w:hAnsi="Times New Roman" w:cs="Times New Roman"/>
          <w:szCs w:val="21"/>
        </w:rPr>
        <w:t>Direct PCR Mix</w:t>
      </w:r>
      <w:r w:rsidR="006151FE" w:rsidRPr="00C34FB2">
        <w:rPr>
          <w:rFonts w:ascii="Times New Roman" w:hAnsi="Times New Roman" w:cs="Times New Roman"/>
          <w:szCs w:val="21"/>
        </w:rPr>
        <w:t xml:space="preserve"> and </w:t>
      </w:r>
      <w:r w:rsidRPr="00C34FB2">
        <w:rPr>
          <w:rFonts w:ascii="Times New Roman" w:hAnsi="Times New Roman" w:cs="Times New Roman"/>
          <w:szCs w:val="21"/>
        </w:rPr>
        <w:t>10 ng of DNA.</w:t>
      </w:r>
      <w:r w:rsidR="00C24D68" w:rsidRPr="00C34FB2">
        <w:rPr>
          <w:rFonts w:ascii="Times New Roman" w:hAnsi="Times New Roman" w:cs="Times New Roman"/>
          <w:szCs w:val="21"/>
        </w:rPr>
        <w:t xml:space="preserve"> Amplification </w:t>
      </w:r>
      <w:r w:rsidR="007278F4" w:rsidRPr="00C34FB2">
        <w:rPr>
          <w:rFonts w:ascii="Times New Roman" w:hAnsi="Times New Roman" w:cs="Times New Roman"/>
          <w:szCs w:val="21"/>
        </w:rPr>
        <w:t xml:space="preserve">of </w:t>
      </w:r>
      <w:r w:rsidR="00BA3E4F" w:rsidRPr="00C34FB2">
        <w:rPr>
          <w:rFonts w:ascii="Times New Roman" w:hAnsi="Times New Roman" w:cs="Times New Roman"/>
          <w:szCs w:val="21"/>
        </w:rPr>
        <w:t xml:space="preserve">the </w:t>
      </w:r>
      <w:r w:rsidR="007278F4" w:rsidRPr="00C34FB2">
        <w:rPr>
          <w:rFonts w:ascii="Times New Roman" w:hAnsi="Times New Roman" w:cs="Times New Roman"/>
          <w:szCs w:val="21"/>
        </w:rPr>
        <w:t>MDV-</w:t>
      </w:r>
      <w:proofErr w:type="spellStart"/>
      <w:r w:rsidR="007278F4" w:rsidRPr="00C34FB2">
        <w:rPr>
          <w:rFonts w:ascii="Times New Roman" w:hAnsi="Times New Roman" w:cs="Times New Roman"/>
          <w:i/>
          <w:szCs w:val="21"/>
        </w:rPr>
        <w:t>meq</w:t>
      </w:r>
      <w:proofErr w:type="spellEnd"/>
      <w:r w:rsidR="007278F4" w:rsidRPr="00C34FB2">
        <w:rPr>
          <w:rFonts w:ascii="Times New Roman" w:hAnsi="Times New Roman" w:cs="Times New Roman"/>
          <w:szCs w:val="21"/>
        </w:rPr>
        <w:t xml:space="preserve"> and </w:t>
      </w:r>
      <w:r w:rsidR="007278F4" w:rsidRPr="00C34FB2">
        <w:rPr>
          <w:rFonts w:ascii="Times New Roman" w:hAnsi="Times New Roman" w:cs="Times New Roman"/>
          <w:i/>
          <w:szCs w:val="21"/>
        </w:rPr>
        <w:t xml:space="preserve">132 </w:t>
      </w:r>
      <w:proofErr w:type="spellStart"/>
      <w:r w:rsidR="007278F4" w:rsidRPr="00C34FB2">
        <w:rPr>
          <w:rFonts w:ascii="Times New Roman" w:hAnsi="Times New Roman" w:cs="Times New Roman"/>
          <w:i/>
          <w:szCs w:val="21"/>
        </w:rPr>
        <w:t>bpr</w:t>
      </w:r>
      <w:proofErr w:type="spellEnd"/>
      <w:r w:rsidR="007278F4" w:rsidRPr="00C34FB2">
        <w:rPr>
          <w:rFonts w:ascii="Times New Roman" w:hAnsi="Times New Roman" w:cs="Times New Roman"/>
          <w:szCs w:val="21"/>
        </w:rPr>
        <w:t xml:space="preserve"> </w:t>
      </w:r>
      <w:r w:rsidR="00C24D68" w:rsidRPr="00C34FB2">
        <w:rPr>
          <w:rFonts w:ascii="Times New Roman" w:hAnsi="Times New Roman" w:cs="Times New Roman"/>
          <w:szCs w:val="21"/>
        </w:rPr>
        <w:t>was performed using 3</w:t>
      </w:r>
      <w:r w:rsidR="0080135A" w:rsidRPr="00C34FB2">
        <w:rPr>
          <w:rFonts w:ascii="Times New Roman" w:hAnsi="Times New Roman" w:cs="Times New Roman"/>
          <w:szCs w:val="21"/>
        </w:rPr>
        <w:t>5</w:t>
      </w:r>
      <w:r w:rsidR="00C24D68" w:rsidRPr="00C34FB2">
        <w:rPr>
          <w:rFonts w:ascii="Times New Roman" w:hAnsi="Times New Roman" w:cs="Times New Roman"/>
          <w:szCs w:val="21"/>
        </w:rPr>
        <w:t xml:space="preserve"> cycles of 9</w:t>
      </w:r>
      <w:r w:rsidR="004A086C" w:rsidRPr="00C34FB2">
        <w:rPr>
          <w:rFonts w:ascii="Times New Roman" w:hAnsi="Times New Roman" w:cs="Times New Roman"/>
          <w:szCs w:val="21"/>
        </w:rPr>
        <w:t>8</w:t>
      </w:r>
      <w:r w:rsidR="007278F4" w:rsidRPr="00C34FB2">
        <w:rPr>
          <w:rFonts w:ascii="Times New Roman" w:hAnsi="Times New Roman" w:cs="Times New Roman"/>
          <w:szCs w:val="21"/>
        </w:rPr>
        <w:t xml:space="preserve"> </w:t>
      </w:r>
      <w:r w:rsidR="00C24D68" w:rsidRPr="00C34FB2">
        <w:rPr>
          <w:rFonts w:ascii="Times New Roman" w:hAnsi="Times New Roman" w:cs="Times New Roman"/>
          <w:szCs w:val="21"/>
        </w:rPr>
        <w:t xml:space="preserve">°C for </w:t>
      </w:r>
      <w:r w:rsidR="004A086C" w:rsidRPr="00C34FB2">
        <w:rPr>
          <w:rFonts w:ascii="Times New Roman" w:hAnsi="Times New Roman" w:cs="Times New Roman"/>
          <w:szCs w:val="21"/>
        </w:rPr>
        <w:t>5 s</w:t>
      </w:r>
      <w:r w:rsidR="00C24D68" w:rsidRPr="00C34FB2">
        <w:rPr>
          <w:rFonts w:ascii="Times New Roman" w:hAnsi="Times New Roman" w:cs="Times New Roman"/>
          <w:szCs w:val="21"/>
        </w:rPr>
        <w:t xml:space="preserve">, </w:t>
      </w:r>
      <w:r w:rsidR="007278F4" w:rsidRPr="00C34FB2">
        <w:rPr>
          <w:rFonts w:ascii="Times New Roman" w:hAnsi="Times New Roman" w:cs="Times New Roman"/>
          <w:szCs w:val="21"/>
        </w:rPr>
        <w:t xml:space="preserve">53 </w:t>
      </w:r>
      <w:r w:rsidR="00C24D68" w:rsidRPr="00C34FB2">
        <w:rPr>
          <w:rFonts w:ascii="Times New Roman" w:hAnsi="Times New Roman" w:cs="Times New Roman"/>
          <w:szCs w:val="21"/>
        </w:rPr>
        <w:t xml:space="preserve">°C for </w:t>
      </w:r>
      <w:r w:rsidR="0080135A" w:rsidRPr="00C34FB2">
        <w:rPr>
          <w:rFonts w:ascii="Times New Roman" w:hAnsi="Times New Roman" w:cs="Times New Roman"/>
          <w:szCs w:val="21"/>
        </w:rPr>
        <w:t>20 s</w:t>
      </w:r>
      <w:r w:rsidR="00C24D68" w:rsidRPr="00C34FB2">
        <w:rPr>
          <w:rFonts w:ascii="Times New Roman" w:hAnsi="Times New Roman" w:cs="Times New Roman"/>
          <w:szCs w:val="21"/>
        </w:rPr>
        <w:t xml:space="preserve"> min, and 72°C for </w:t>
      </w:r>
      <w:r w:rsidR="0080135A" w:rsidRPr="00C34FB2">
        <w:rPr>
          <w:rFonts w:ascii="Times New Roman" w:hAnsi="Times New Roman" w:cs="Times New Roman"/>
          <w:szCs w:val="21"/>
        </w:rPr>
        <w:t>1</w:t>
      </w:r>
      <w:r w:rsidR="00C24D68" w:rsidRPr="00C34FB2">
        <w:rPr>
          <w:rFonts w:ascii="Times New Roman" w:hAnsi="Times New Roman" w:cs="Times New Roman"/>
          <w:szCs w:val="21"/>
        </w:rPr>
        <w:t xml:space="preserve"> min. PCR products were separated on a 1% agarose gel and stained with ethidium bromide (1 mg/ml). The bands were visualized in a UV trans-illuminator and analyzed using </w:t>
      </w:r>
      <w:r w:rsidR="00DC78F1" w:rsidRPr="00C34FB2">
        <w:rPr>
          <w:rFonts w:ascii="Times New Roman" w:hAnsi="Times New Roman" w:cs="Times New Roman"/>
          <w:szCs w:val="21"/>
        </w:rPr>
        <w:t>Bio-Rad Gel Doc™ XR+ system</w:t>
      </w:r>
      <w:r w:rsidR="00033409" w:rsidRPr="00C34FB2">
        <w:rPr>
          <w:rFonts w:ascii="Times New Roman" w:hAnsi="Times New Roman" w:cs="Times New Roman"/>
          <w:szCs w:val="21"/>
        </w:rPr>
        <w:t xml:space="preserve"> </w:t>
      </w:r>
      <w:r w:rsidR="00C24D68" w:rsidRPr="00C34FB2">
        <w:rPr>
          <w:rFonts w:ascii="Times New Roman" w:hAnsi="Times New Roman" w:cs="Times New Roman"/>
          <w:szCs w:val="21"/>
        </w:rPr>
        <w:t>(</w:t>
      </w:r>
      <w:proofErr w:type="spellStart"/>
      <w:r w:rsidR="00DC78F1" w:rsidRPr="00C34FB2">
        <w:rPr>
          <w:rFonts w:ascii="Times New Roman" w:hAnsi="Times New Roman" w:cs="Times New Roman"/>
          <w:szCs w:val="21"/>
        </w:rPr>
        <w:t>BioRad</w:t>
      </w:r>
      <w:proofErr w:type="spellEnd"/>
      <w:r w:rsidR="00C24D68" w:rsidRPr="00C34FB2">
        <w:rPr>
          <w:rFonts w:ascii="Times New Roman" w:hAnsi="Times New Roman" w:cs="Times New Roman"/>
          <w:szCs w:val="21"/>
        </w:rPr>
        <w:t xml:space="preserve">, </w:t>
      </w:r>
      <w:r w:rsidR="00DC78F1" w:rsidRPr="00C34FB2">
        <w:rPr>
          <w:rFonts w:ascii="Times New Roman" w:hAnsi="Times New Roman" w:cs="Times New Roman"/>
          <w:szCs w:val="21"/>
        </w:rPr>
        <w:t>USA</w:t>
      </w:r>
      <w:r w:rsidR="00C24D68" w:rsidRPr="00C34FB2">
        <w:rPr>
          <w:rFonts w:ascii="Times New Roman" w:hAnsi="Times New Roman" w:cs="Times New Roman"/>
          <w:szCs w:val="21"/>
        </w:rPr>
        <w:t>).</w:t>
      </w:r>
      <w:r w:rsidR="00DC78F1" w:rsidRPr="00C34FB2">
        <w:rPr>
          <w:rFonts w:ascii="Times New Roman" w:hAnsi="Times New Roman" w:cs="Times New Roman"/>
          <w:szCs w:val="21"/>
        </w:rPr>
        <w:t xml:space="preserve"> </w:t>
      </w:r>
    </w:p>
    <w:p w14:paraId="205A522C" w14:textId="77777777" w:rsidR="00F9199E" w:rsidRPr="00C34FB2" w:rsidRDefault="00F9199E" w:rsidP="0051311D">
      <w:pPr>
        <w:rPr>
          <w:rFonts w:ascii="Times New Roman" w:hAnsi="Times New Roman" w:cs="Times New Roman"/>
          <w:b/>
          <w:i/>
          <w:szCs w:val="21"/>
        </w:rPr>
      </w:pPr>
      <w:r w:rsidRPr="00C34FB2">
        <w:rPr>
          <w:rFonts w:ascii="Times New Roman" w:hAnsi="Times New Roman" w:cs="Times New Roman"/>
          <w:b/>
          <w:i/>
          <w:szCs w:val="21"/>
        </w:rPr>
        <w:t>Sequencing and phylogenetic analysis</w:t>
      </w:r>
    </w:p>
    <w:p w14:paraId="440F1922" w14:textId="1BFC7BCE" w:rsidR="00461A06" w:rsidRPr="00C34FB2" w:rsidRDefault="00D46A82" w:rsidP="0057350A">
      <w:pPr>
        <w:rPr>
          <w:rFonts w:ascii="Times New Roman" w:hAnsi="Times New Roman" w:cs="Times New Roman"/>
          <w:szCs w:val="21"/>
        </w:rPr>
      </w:pPr>
      <w:r w:rsidRPr="00C34FB2">
        <w:rPr>
          <w:rFonts w:ascii="Times New Roman" w:hAnsi="Times New Roman" w:cs="Times New Roman"/>
          <w:szCs w:val="21"/>
        </w:rPr>
        <w:t xml:space="preserve">The </w:t>
      </w:r>
      <w:proofErr w:type="spellStart"/>
      <w:r w:rsidRPr="00C34FB2">
        <w:rPr>
          <w:rFonts w:ascii="Times New Roman" w:hAnsi="Times New Roman" w:cs="Times New Roman"/>
          <w:i/>
          <w:szCs w:val="21"/>
        </w:rPr>
        <w:t>m</w:t>
      </w:r>
      <w:r w:rsidR="00F9199E" w:rsidRPr="00C34FB2">
        <w:rPr>
          <w:rFonts w:ascii="Times New Roman" w:hAnsi="Times New Roman" w:cs="Times New Roman"/>
          <w:i/>
          <w:szCs w:val="21"/>
        </w:rPr>
        <w:t>eq</w:t>
      </w:r>
      <w:proofErr w:type="spellEnd"/>
      <w:r w:rsidR="00F9199E" w:rsidRPr="00C34FB2">
        <w:rPr>
          <w:rFonts w:ascii="Times New Roman" w:hAnsi="Times New Roman" w:cs="Times New Roman"/>
          <w:szCs w:val="21"/>
        </w:rPr>
        <w:t xml:space="preserve"> gene PCR prod</w:t>
      </w:r>
      <w:r w:rsidR="00C24D68" w:rsidRPr="00C34FB2">
        <w:rPr>
          <w:rFonts w:ascii="Times New Roman" w:hAnsi="Times New Roman" w:cs="Times New Roman"/>
          <w:szCs w:val="21"/>
        </w:rPr>
        <w:t xml:space="preserve">ucts were purified from the gel using the </w:t>
      </w:r>
      <w:proofErr w:type="spellStart"/>
      <w:r w:rsidR="00C24D68" w:rsidRPr="00C34FB2">
        <w:rPr>
          <w:rFonts w:ascii="Times New Roman" w:hAnsi="Times New Roman" w:cs="Times New Roman"/>
          <w:szCs w:val="21"/>
        </w:rPr>
        <w:t>QIAquick</w:t>
      </w:r>
      <w:proofErr w:type="spellEnd"/>
      <w:r w:rsidR="00C24D68" w:rsidRPr="00C34FB2">
        <w:rPr>
          <w:rFonts w:ascii="Times New Roman" w:hAnsi="Times New Roman" w:cs="Times New Roman"/>
          <w:szCs w:val="21"/>
        </w:rPr>
        <w:t xml:space="preserve"> gel extraction kit (Qiagen</w:t>
      </w:r>
      <w:r w:rsidR="0057350A" w:rsidRPr="00C34FB2">
        <w:rPr>
          <w:rFonts w:ascii="Times New Roman" w:hAnsi="Times New Roman" w:cs="Times New Roman" w:hint="eastAsia"/>
          <w:szCs w:val="21"/>
        </w:rPr>
        <w:t>,</w:t>
      </w:r>
      <w:r w:rsidR="0057350A" w:rsidRPr="00C34FB2">
        <w:rPr>
          <w:rFonts w:ascii="Times New Roman" w:hAnsi="Times New Roman" w:cs="Times New Roman"/>
          <w:szCs w:val="21"/>
        </w:rPr>
        <w:t xml:space="preserve"> USA</w:t>
      </w:r>
      <w:r w:rsidR="00C24D68" w:rsidRPr="00C34FB2">
        <w:rPr>
          <w:rFonts w:ascii="Times New Roman" w:hAnsi="Times New Roman" w:cs="Times New Roman"/>
          <w:szCs w:val="21"/>
        </w:rPr>
        <w:t>) following the manufacturer's rec</w:t>
      </w:r>
      <w:r w:rsidR="00F9199E" w:rsidRPr="00C34FB2">
        <w:rPr>
          <w:rFonts w:ascii="Times New Roman" w:hAnsi="Times New Roman" w:cs="Times New Roman"/>
          <w:szCs w:val="21"/>
        </w:rPr>
        <w:t xml:space="preserve">ommendations. The purified products were sequenced by </w:t>
      </w:r>
      <w:proofErr w:type="spellStart"/>
      <w:r w:rsidR="00461A06" w:rsidRPr="00C34FB2">
        <w:rPr>
          <w:rFonts w:ascii="Times New Roman" w:hAnsi="Times New Roman" w:cs="Times New Roman"/>
          <w:szCs w:val="21"/>
        </w:rPr>
        <w:t>Sangon</w:t>
      </w:r>
      <w:proofErr w:type="spellEnd"/>
      <w:r w:rsidR="00461A06" w:rsidRPr="00C34FB2">
        <w:rPr>
          <w:rFonts w:ascii="Times New Roman" w:hAnsi="Times New Roman" w:cs="Times New Roman"/>
          <w:szCs w:val="21"/>
        </w:rPr>
        <w:t xml:space="preserve"> Biotech (Shanghai) Co., Ltd.</w:t>
      </w:r>
      <w:r w:rsidR="003D3F68" w:rsidRPr="00C34FB2">
        <w:rPr>
          <w:rFonts w:ascii="Times New Roman" w:hAnsi="Times New Roman" w:cs="Times New Roman"/>
          <w:szCs w:val="21"/>
        </w:rPr>
        <w:t xml:space="preserve"> </w:t>
      </w:r>
      <w:r w:rsidR="00461A06" w:rsidRPr="00C34FB2">
        <w:rPr>
          <w:rFonts w:ascii="Times New Roman" w:hAnsi="Times New Roman" w:cs="Times New Roman"/>
          <w:szCs w:val="21"/>
        </w:rPr>
        <w:t xml:space="preserve">Sequence data were assembled and edited using the </w:t>
      </w:r>
      <w:proofErr w:type="spellStart"/>
      <w:r w:rsidR="00461A06" w:rsidRPr="00C34FB2">
        <w:rPr>
          <w:rFonts w:ascii="Times New Roman" w:hAnsi="Times New Roman" w:cs="Times New Roman"/>
          <w:szCs w:val="21"/>
        </w:rPr>
        <w:t>SeqMan</w:t>
      </w:r>
      <w:proofErr w:type="spellEnd"/>
      <w:r w:rsidR="00461A06" w:rsidRPr="00C34FB2">
        <w:rPr>
          <w:rFonts w:ascii="Times New Roman" w:hAnsi="Times New Roman" w:cs="Times New Roman"/>
          <w:szCs w:val="21"/>
        </w:rPr>
        <w:t xml:space="preserve"> program (DNA Star Laser gene software package, USA). </w:t>
      </w:r>
      <w:r w:rsidRPr="00C34FB2">
        <w:rPr>
          <w:rFonts w:ascii="Times New Roman" w:hAnsi="Times New Roman" w:cs="Times New Roman"/>
          <w:szCs w:val="21"/>
        </w:rPr>
        <w:t xml:space="preserve">Nucleotide alignments of </w:t>
      </w:r>
      <w:proofErr w:type="spellStart"/>
      <w:r w:rsidRPr="00C34FB2">
        <w:rPr>
          <w:rFonts w:ascii="Times New Roman" w:hAnsi="Times New Roman" w:cs="Times New Roman"/>
          <w:i/>
          <w:szCs w:val="21"/>
        </w:rPr>
        <w:t>m</w:t>
      </w:r>
      <w:r w:rsidR="00461A06" w:rsidRPr="00C34FB2">
        <w:rPr>
          <w:rFonts w:ascii="Times New Roman" w:hAnsi="Times New Roman" w:cs="Times New Roman"/>
          <w:i/>
          <w:szCs w:val="21"/>
        </w:rPr>
        <w:t>eq</w:t>
      </w:r>
      <w:proofErr w:type="spellEnd"/>
      <w:r w:rsidR="00461A06" w:rsidRPr="00C34FB2">
        <w:rPr>
          <w:rFonts w:ascii="Times New Roman" w:hAnsi="Times New Roman" w:cs="Times New Roman"/>
          <w:szCs w:val="21"/>
        </w:rPr>
        <w:t xml:space="preserve"> gene sequences were performed with MEGA </w:t>
      </w:r>
      <w:r w:rsidR="00DC78F1" w:rsidRPr="00C34FB2">
        <w:rPr>
          <w:rFonts w:ascii="Times New Roman" w:hAnsi="Times New Roman" w:cs="Times New Roman"/>
          <w:szCs w:val="21"/>
        </w:rPr>
        <w:t>X</w:t>
      </w:r>
      <w:r w:rsidR="00461A06" w:rsidRPr="00C34FB2">
        <w:rPr>
          <w:rFonts w:ascii="Times New Roman" w:hAnsi="Times New Roman" w:cs="Times New Roman"/>
          <w:szCs w:val="21"/>
        </w:rPr>
        <w:t xml:space="preserve"> using the Muscle algorithm</w:t>
      </w:r>
      <w:r w:rsidR="00637FFB" w:rsidRPr="00C34FB2">
        <w:rPr>
          <w:rFonts w:ascii="Times New Roman" w:hAnsi="Times New Roman" w:cs="Times New Roman"/>
          <w:szCs w:val="21"/>
        </w:rPr>
        <w:t xml:space="preserve"> (Tamura et al. 2021)</w:t>
      </w:r>
      <w:r w:rsidR="005E3B8A" w:rsidRPr="00C34FB2">
        <w:rPr>
          <w:rFonts w:ascii="Times New Roman" w:hAnsi="Times New Roman" w:cs="Times New Roman"/>
          <w:szCs w:val="21"/>
        </w:rPr>
        <w:t xml:space="preserve">. </w:t>
      </w:r>
      <w:r w:rsidR="00461A06" w:rsidRPr="00C34FB2">
        <w:rPr>
          <w:rFonts w:ascii="Times New Roman" w:hAnsi="Times New Roman" w:cs="Times New Roman"/>
          <w:szCs w:val="21"/>
        </w:rPr>
        <w:t>A phylogenetic tree was generate</w:t>
      </w:r>
      <w:r w:rsidR="005E3B8A" w:rsidRPr="00C34FB2">
        <w:rPr>
          <w:rFonts w:ascii="Times New Roman" w:hAnsi="Times New Roman" w:cs="Times New Roman"/>
          <w:szCs w:val="21"/>
        </w:rPr>
        <w:t>d using the neighbor-joining (N-</w:t>
      </w:r>
      <w:r w:rsidR="00461A06" w:rsidRPr="00C34FB2">
        <w:rPr>
          <w:rFonts w:ascii="Times New Roman" w:hAnsi="Times New Roman" w:cs="Times New Roman"/>
          <w:szCs w:val="21"/>
        </w:rPr>
        <w:t>J) method, with 1000 replicates. The MDV reference sequences were retrieved from the GenBank database</w:t>
      </w:r>
      <w:r w:rsidR="00DF5507" w:rsidRPr="00C34FB2">
        <w:rPr>
          <w:rFonts w:ascii="Times New Roman" w:hAnsi="Times New Roman" w:cs="Times New Roman"/>
          <w:szCs w:val="21"/>
        </w:rPr>
        <w:t xml:space="preserve"> (Table 2)</w:t>
      </w:r>
      <w:r w:rsidR="00DC78F1" w:rsidRPr="00C34FB2">
        <w:rPr>
          <w:rFonts w:ascii="Times New Roman" w:hAnsi="Times New Roman" w:cs="Times New Roman"/>
          <w:szCs w:val="21"/>
        </w:rPr>
        <w:t>.</w:t>
      </w:r>
    </w:p>
    <w:p w14:paraId="1243FB35" w14:textId="402650AC" w:rsidR="00CC141E" w:rsidRPr="00C34FB2" w:rsidRDefault="00CC141E" w:rsidP="003318FD">
      <w:pPr>
        <w:jc w:val="center"/>
        <w:rPr>
          <w:rFonts w:ascii="Times New Roman" w:hAnsi="Times New Roman" w:cs="Times New Roman"/>
          <w:szCs w:val="21"/>
        </w:rPr>
      </w:pPr>
      <w:r w:rsidRPr="00C34FB2">
        <w:rPr>
          <w:rFonts w:ascii="Times New Roman" w:hAnsi="Times New Roman" w:cs="Times New Roman"/>
          <w:szCs w:val="21"/>
        </w:rPr>
        <w:t xml:space="preserve">Table </w:t>
      </w:r>
      <w:r w:rsidR="001B78DF" w:rsidRPr="00C34FB2">
        <w:rPr>
          <w:rFonts w:ascii="Times New Roman" w:hAnsi="Times New Roman" w:cs="Times New Roman"/>
          <w:szCs w:val="21"/>
        </w:rPr>
        <w:t>2</w:t>
      </w:r>
      <w:r w:rsidRPr="00C34FB2">
        <w:rPr>
          <w:rFonts w:ascii="Times New Roman" w:hAnsi="Times New Roman" w:cs="Times New Roman"/>
          <w:szCs w:val="21"/>
        </w:rPr>
        <w:t xml:space="preserve"> GaHV-2 strains used for the phylogenetic </w:t>
      </w:r>
      <w:r w:rsidR="00C34FB2" w:rsidRPr="00C34FB2">
        <w:rPr>
          <w:rFonts w:ascii="Times New Roman" w:hAnsi="Times New Roman" w:cs="Times New Roman"/>
          <w:szCs w:val="21"/>
        </w:rPr>
        <w:t>analysis.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642"/>
        <w:gridCol w:w="1276"/>
        <w:gridCol w:w="1134"/>
      </w:tblGrid>
      <w:tr w:rsidR="00CC141E" w:rsidRPr="00C04859" w14:paraId="5002C857" w14:textId="77777777" w:rsidTr="00C04859">
        <w:trPr>
          <w:jc w:val="center"/>
        </w:trPr>
        <w:tc>
          <w:tcPr>
            <w:tcW w:w="1985" w:type="dxa"/>
            <w:tcBorders>
              <w:bottom w:val="single" w:sz="4" w:space="0" w:color="auto"/>
            </w:tcBorders>
          </w:tcPr>
          <w:p w14:paraId="5508C92A" w14:textId="77777777" w:rsidR="00CC141E" w:rsidRPr="00C04859" w:rsidRDefault="00CC141E" w:rsidP="00CC141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Isolate</w:t>
            </w:r>
          </w:p>
        </w:tc>
        <w:tc>
          <w:tcPr>
            <w:tcW w:w="1642" w:type="dxa"/>
            <w:tcBorders>
              <w:bottom w:val="single" w:sz="4" w:space="0" w:color="auto"/>
            </w:tcBorders>
          </w:tcPr>
          <w:p w14:paraId="4D1A30D7" w14:textId="77777777" w:rsidR="00CC141E" w:rsidRPr="00C04859" w:rsidRDefault="00CC141E" w:rsidP="00CC141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Accession No.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0D0871E" w14:textId="77777777" w:rsidR="00CC141E" w:rsidRPr="00C04859" w:rsidRDefault="00CC141E" w:rsidP="00CC141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Origin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ADC49A9" w14:textId="77777777" w:rsidR="00CC141E" w:rsidRPr="00C04859" w:rsidRDefault="00CC141E" w:rsidP="00CC141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Pathotype</w:t>
            </w:r>
          </w:p>
        </w:tc>
      </w:tr>
      <w:tr w:rsidR="00CC141E" w:rsidRPr="00C04859" w14:paraId="2F7ED77C" w14:textId="77777777" w:rsidTr="00C04859">
        <w:trPr>
          <w:jc w:val="center"/>
        </w:trPr>
        <w:tc>
          <w:tcPr>
            <w:tcW w:w="1985" w:type="dxa"/>
            <w:tcBorders>
              <w:bottom w:val="nil"/>
            </w:tcBorders>
          </w:tcPr>
          <w:p w14:paraId="15CC7EC9" w14:textId="77777777" w:rsidR="00CC141E" w:rsidRPr="00C04859" w:rsidRDefault="0006756B" w:rsidP="00CC141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686</w:t>
            </w:r>
          </w:p>
        </w:tc>
        <w:tc>
          <w:tcPr>
            <w:tcW w:w="1642" w:type="dxa"/>
            <w:tcBorders>
              <w:bottom w:val="nil"/>
            </w:tcBorders>
          </w:tcPr>
          <w:p w14:paraId="61289BF1" w14:textId="77777777" w:rsidR="00CC141E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AY362727</w:t>
            </w:r>
            <w:r w:rsidRPr="00C0485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1276" w:type="dxa"/>
            <w:tcBorders>
              <w:bottom w:val="nil"/>
            </w:tcBorders>
          </w:tcPr>
          <w:p w14:paraId="6DF34BDB" w14:textId="77777777" w:rsidR="00CC141E" w:rsidRPr="00C04859" w:rsidRDefault="0006756B" w:rsidP="00CC141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134" w:type="dxa"/>
            <w:tcBorders>
              <w:bottom w:val="nil"/>
            </w:tcBorders>
          </w:tcPr>
          <w:p w14:paraId="29B21290" w14:textId="77777777" w:rsidR="00CC141E" w:rsidRPr="00C04859" w:rsidRDefault="0006756B" w:rsidP="00CC141E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vv+MDV</w:t>
            </w:r>
            <w:proofErr w:type="spellEnd"/>
          </w:p>
        </w:tc>
      </w:tr>
      <w:tr w:rsidR="0006756B" w:rsidRPr="00C04859" w14:paraId="577C61E7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301D7A3A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660-A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75E6D62A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AY362726</w:t>
            </w:r>
            <w:r w:rsidRPr="00C0485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3B2F3F5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345CAA7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vv+MDV</w:t>
            </w:r>
            <w:proofErr w:type="spellEnd"/>
          </w:p>
        </w:tc>
      </w:tr>
      <w:tr w:rsidR="0006756B" w:rsidRPr="00C04859" w14:paraId="5F3A2FE4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59C4B0DC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648A</w:t>
            </w:r>
            <w:r w:rsidRPr="00C0485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69C1CEDF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AY362725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B2A30E1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CA208D9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vv+MDV</w:t>
            </w:r>
            <w:proofErr w:type="spellEnd"/>
          </w:p>
        </w:tc>
      </w:tr>
      <w:tr w:rsidR="0006756B" w:rsidRPr="00C04859" w14:paraId="0DAE3EAF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564C2D78" w14:textId="77777777" w:rsidR="0006756B" w:rsidRPr="00C04859" w:rsidRDefault="0006756B" w:rsidP="008E222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X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43794729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AY362724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EABBF52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DD774F2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vv+MDV</w:t>
            </w:r>
            <w:proofErr w:type="spellEnd"/>
          </w:p>
        </w:tc>
      </w:tr>
      <w:tr w:rsidR="0006756B" w:rsidRPr="00C04859" w14:paraId="19C5D9AB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70A78016" w14:textId="77777777" w:rsidR="0006756B" w:rsidRPr="00C04859" w:rsidRDefault="0006756B" w:rsidP="008E222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 xml:space="preserve">U 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64E9B4E4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AY362722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4CD740E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8EA2624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vv+MDV</w:t>
            </w:r>
            <w:proofErr w:type="spellEnd"/>
          </w:p>
        </w:tc>
      </w:tr>
      <w:tr w:rsidR="0006756B" w:rsidRPr="00C04859" w14:paraId="2CB1BAA2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563C3D80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 xml:space="preserve">TK 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6010432C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AY362721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AEDC97F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F57F729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vv+MDV</w:t>
            </w:r>
            <w:proofErr w:type="spellEnd"/>
          </w:p>
        </w:tc>
      </w:tr>
      <w:tr w:rsidR="0006756B" w:rsidRPr="00C04859" w14:paraId="20DE1AEE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3951B16B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 xml:space="preserve">RL </w:t>
            </w:r>
            <w:r w:rsidRPr="00C0485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0E10242D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AY362720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C487EB5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431AD9D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vv+MDV</w:t>
            </w:r>
            <w:proofErr w:type="spellEnd"/>
          </w:p>
        </w:tc>
      </w:tr>
      <w:tr w:rsidR="0006756B" w:rsidRPr="00C04859" w14:paraId="66DE192B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03BBED76" w14:textId="77777777" w:rsidR="0006756B" w:rsidRPr="00C04859" w:rsidRDefault="0006756B" w:rsidP="008E222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New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5B9188E7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AY362719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93DF93B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98F3B2D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vv+MDV</w:t>
            </w:r>
            <w:proofErr w:type="spellEnd"/>
          </w:p>
        </w:tc>
      </w:tr>
      <w:tr w:rsidR="0006756B" w:rsidRPr="00C04859" w14:paraId="06F4FFE2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71786F12" w14:textId="77777777" w:rsidR="0006756B" w:rsidRPr="00C04859" w:rsidRDefault="0006756B" w:rsidP="008E222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N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3449E752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AY362718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23C1048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5494551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vv+MDV</w:t>
            </w:r>
            <w:proofErr w:type="spellEnd"/>
          </w:p>
        </w:tc>
      </w:tr>
      <w:tr w:rsidR="0006756B" w:rsidRPr="00C04859" w14:paraId="704AD41F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00093136" w14:textId="77777777" w:rsidR="0006756B" w:rsidRPr="00C04859" w:rsidRDefault="0006756B" w:rsidP="008E222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lastRenderedPageBreak/>
              <w:t>L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7BB18941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AY362717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4EB7BFF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900D727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vv+MDV</w:t>
            </w:r>
            <w:proofErr w:type="spellEnd"/>
          </w:p>
        </w:tc>
      </w:tr>
      <w:tr w:rsidR="0006756B" w:rsidRPr="00C04859" w14:paraId="7F36D477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01B8AB1E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584a</w:t>
            </w:r>
            <w:r w:rsidRPr="00C0485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24894922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DQ534532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1C76FC6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B17E848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vv+MDV</w:t>
            </w:r>
            <w:proofErr w:type="spellEnd"/>
          </w:p>
        </w:tc>
      </w:tr>
      <w:tr w:rsidR="0006756B" w:rsidRPr="00C04859" w14:paraId="3FAE0D59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7581CFEA" w14:textId="77777777" w:rsidR="0006756B" w:rsidRPr="00C04859" w:rsidRDefault="0006756B" w:rsidP="008E222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W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1012396C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AY362723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631AFFD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B3948E3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vv+MDV</w:t>
            </w:r>
            <w:proofErr w:type="spellEnd"/>
          </w:p>
        </w:tc>
      </w:tr>
      <w:tr w:rsidR="0006756B" w:rsidRPr="00C04859" w14:paraId="4AA9A46C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1342E3DB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 xml:space="preserve">ATE2539 </w:t>
            </w:r>
            <w:r w:rsidRPr="00C0485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082BF7D8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MF431493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9CFBE30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Hungary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1BFEB10" w14:textId="77777777" w:rsidR="0006756B" w:rsidRPr="00C04859" w:rsidRDefault="0006756B" w:rsidP="0006756B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vv+MDV</w:t>
            </w:r>
            <w:proofErr w:type="spellEnd"/>
          </w:p>
        </w:tc>
      </w:tr>
      <w:tr w:rsidR="00F84740" w:rsidRPr="00C04859" w14:paraId="102D7948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69159461" w14:textId="77777777" w:rsidR="00F84740" w:rsidRPr="00C04859" w:rsidRDefault="00F84740" w:rsidP="008E222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Polen5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7BEA4293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MF431496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508EC79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Poland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264CD87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vv+MDV</w:t>
            </w:r>
            <w:proofErr w:type="spellEnd"/>
          </w:p>
        </w:tc>
      </w:tr>
      <w:tr w:rsidR="00F84740" w:rsidRPr="00C04859" w14:paraId="577F47D4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3B926C57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UDEACO04/2013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7B530D62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KU058701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14:paraId="3C356941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Colombia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813B7CE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vv+MDV</w:t>
            </w:r>
            <w:proofErr w:type="spellEnd"/>
          </w:p>
        </w:tc>
      </w:tr>
      <w:tr w:rsidR="00F84740" w:rsidRPr="00C04859" w14:paraId="681C25FF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48F382BB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UDEACO06/2013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40EB1D4B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KU058696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6CFAC87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Colombia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81A6832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vv+MDV</w:t>
            </w:r>
            <w:proofErr w:type="spellEnd"/>
          </w:p>
        </w:tc>
      </w:tr>
      <w:tr w:rsidR="00F84740" w:rsidRPr="00C04859" w14:paraId="08893A73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1AEA8DB1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UDEACO07/2013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334A81EA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KU058697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C66B3D7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Colombia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B0E2409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vv+MDV</w:t>
            </w:r>
            <w:proofErr w:type="spellEnd"/>
          </w:p>
        </w:tc>
      </w:tr>
      <w:tr w:rsidR="00F84740" w:rsidRPr="00C04859" w14:paraId="3A312EE3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139404B4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643P</w:t>
            </w:r>
            <w:r w:rsidRPr="00C0485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30852656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AY362716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F1C8CE0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5557333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vvMDV</w:t>
            </w:r>
            <w:proofErr w:type="spellEnd"/>
          </w:p>
        </w:tc>
      </w:tr>
      <w:tr w:rsidR="00F84740" w:rsidRPr="00C04859" w14:paraId="17F7CD19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0BE09F9F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595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4358527B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AY362715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E61099C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BBA5FBD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vvMDV</w:t>
            </w:r>
            <w:proofErr w:type="spellEnd"/>
          </w:p>
        </w:tc>
      </w:tr>
      <w:tr w:rsidR="00F84740" w:rsidRPr="00C04859" w14:paraId="7154AA8C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18840017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549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1B043B30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AY362714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C5F6932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35364F4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vvMDV</w:t>
            </w:r>
            <w:proofErr w:type="spellEnd"/>
          </w:p>
        </w:tc>
      </w:tr>
      <w:tr w:rsidR="00F84740" w:rsidRPr="00C04859" w14:paraId="7D0B1BC2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581FA8C1" w14:textId="77777777" w:rsidR="00F84740" w:rsidRPr="00C04859" w:rsidRDefault="00F84740" w:rsidP="008E222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Js201801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5199E388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MK046676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7BAB612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0E785F6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vvMDV</w:t>
            </w:r>
            <w:proofErr w:type="spellEnd"/>
          </w:p>
        </w:tc>
      </w:tr>
      <w:tr w:rsidR="00F84740" w:rsidRPr="00C04859" w14:paraId="172E00DC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2E34E92C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Md5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3EE21507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NC_002229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24D716F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005522A" w14:textId="77777777" w:rsidR="00F84740" w:rsidRPr="00C04859" w:rsidRDefault="00F84740" w:rsidP="00F84740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vvMDV</w:t>
            </w:r>
            <w:proofErr w:type="spellEnd"/>
          </w:p>
        </w:tc>
      </w:tr>
      <w:tr w:rsidR="00B37B54" w:rsidRPr="00C04859" w14:paraId="6AA8997F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5AE3BC2E" w14:textId="77777777" w:rsidR="00B37B54" w:rsidRPr="00C04859" w:rsidRDefault="00B37B54" w:rsidP="008E222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RB1B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6DB71CC1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AY243332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4D71578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A5F7216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vvMDV</w:t>
            </w:r>
            <w:proofErr w:type="spellEnd"/>
          </w:p>
        </w:tc>
      </w:tr>
      <w:tr w:rsidR="00B37B54" w:rsidRPr="00C04859" w14:paraId="38574021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61157F5E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02LAR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10C41803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EF523772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DD9DCEB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Australia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9FCF532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vvMDV</w:t>
            </w:r>
            <w:proofErr w:type="spellEnd"/>
          </w:p>
        </w:tc>
      </w:tr>
      <w:tr w:rsidR="00B37B54" w:rsidRPr="00C04859" w14:paraId="06A551FF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0643F7FA" w14:textId="77777777" w:rsidR="00B37B54" w:rsidRPr="00C04859" w:rsidRDefault="00B37B54" w:rsidP="008E222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FT158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788CD7F5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EF523771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E45BD4D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Australia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47C1101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vvMDV</w:t>
            </w:r>
            <w:proofErr w:type="spellEnd"/>
          </w:p>
        </w:tc>
      </w:tr>
      <w:tr w:rsidR="00B37B54" w:rsidRPr="00C04859" w14:paraId="1AF35136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0F475611" w14:textId="77777777" w:rsidR="00B37B54" w:rsidRPr="00C04859" w:rsidRDefault="00B37B54" w:rsidP="008E222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Woodlands1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3EBD8705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EF523775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7F1912E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Australia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95B3454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vvMDV</w:t>
            </w:r>
            <w:proofErr w:type="spellEnd"/>
          </w:p>
        </w:tc>
      </w:tr>
      <w:tr w:rsidR="00B37B54" w:rsidRPr="00C04859" w14:paraId="12A6E72F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037F3E2B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567</w:t>
            </w:r>
            <w:r w:rsidRPr="00C0485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438097EA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AY362709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750D0DD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269747E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vMDV</w:t>
            </w:r>
            <w:proofErr w:type="spellEnd"/>
          </w:p>
        </w:tc>
      </w:tr>
      <w:tr w:rsidR="00B37B54" w:rsidRPr="00C04859" w14:paraId="181EAAE8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27FFAEA6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571</w:t>
            </w:r>
            <w:r w:rsidRPr="00C0485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16DBCF1A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AY362710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9A4E626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61E0125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vMDV</w:t>
            </w:r>
            <w:proofErr w:type="spellEnd"/>
          </w:p>
        </w:tc>
      </w:tr>
      <w:tr w:rsidR="00B37B54" w:rsidRPr="00C04859" w14:paraId="4F1A709D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6B8F3E2D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573</w:t>
            </w:r>
            <w:r w:rsidRPr="00C0485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71513184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AY362711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2E587D1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A98484C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vMDV</w:t>
            </w:r>
            <w:proofErr w:type="spellEnd"/>
          </w:p>
        </w:tc>
      </w:tr>
      <w:tr w:rsidR="00B37B54" w:rsidRPr="00C04859" w14:paraId="45FB4587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445F0B2E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617A</w:t>
            </w:r>
            <w:r w:rsidRPr="00C0485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0D3CBCE1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AY362712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E26BD0E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F2FC090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vMDV</w:t>
            </w:r>
            <w:proofErr w:type="spellEnd"/>
          </w:p>
        </w:tc>
      </w:tr>
      <w:tr w:rsidR="00B37B54" w:rsidRPr="00C04859" w14:paraId="1EEDDDEC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53A7377D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637</w:t>
            </w:r>
            <w:r w:rsidRPr="00C0485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5108A262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AY362713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34A59A0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65D28AA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vMDV</w:t>
            </w:r>
            <w:proofErr w:type="spellEnd"/>
          </w:p>
        </w:tc>
      </w:tr>
      <w:tr w:rsidR="00B37B54" w:rsidRPr="00C04859" w14:paraId="0C34B7C1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26676A3F" w14:textId="77777777" w:rsidR="00B37B54" w:rsidRPr="00C04859" w:rsidRDefault="00B37B54" w:rsidP="008E222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RB1B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6863BF9C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DQ534541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5BAC3E0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8F93A0B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vMDV</w:t>
            </w:r>
            <w:proofErr w:type="spellEnd"/>
          </w:p>
        </w:tc>
      </w:tr>
      <w:tr w:rsidR="00B37B54" w:rsidRPr="00C04859" w14:paraId="5B553626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5D7A0F0C" w14:textId="77777777" w:rsidR="00B37B54" w:rsidRPr="00C04859" w:rsidRDefault="00B37B54" w:rsidP="008E222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MD70/13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2EA03872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MF431495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3A23545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Hungary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0E27954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vMDV</w:t>
            </w:r>
            <w:proofErr w:type="spellEnd"/>
          </w:p>
        </w:tc>
      </w:tr>
      <w:tr w:rsidR="00B37B54" w:rsidRPr="00C04859" w14:paraId="63516115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6F0B3734" w14:textId="77777777" w:rsidR="00B37B54" w:rsidRPr="00C04859" w:rsidRDefault="00B37B54" w:rsidP="008E222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04CRE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1C51B935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EF523773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63AEEB7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Australia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DE48866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vMDV</w:t>
            </w:r>
            <w:proofErr w:type="spellEnd"/>
          </w:p>
        </w:tc>
      </w:tr>
      <w:tr w:rsidR="00B37B54" w:rsidRPr="00C04859" w14:paraId="6F99E137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44064D07" w14:textId="77777777" w:rsidR="00B37B54" w:rsidRPr="00C04859" w:rsidRDefault="00B37B54" w:rsidP="008E222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MPF57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40C5DCAF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EF523774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1B008EF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Australia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95366C1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vMDV</w:t>
            </w:r>
            <w:proofErr w:type="spellEnd"/>
          </w:p>
        </w:tc>
      </w:tr>
      <w:tr w:rsidR="00B37B54" w:rsidRPr="00C04859" w14:paraId="20B9F0EA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7D61E96C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BC-1</w:t>
            </w:r>
            <w:r w:rsidRPr="00C0485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3044CA8C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AY362707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A1B2F81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FFA4F1D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vMDV</w:t>
            </w:r>
            <w:proofErr w:type="spellEnd"/>
          </w:p>
        </w:tc>
      </w:tr>
      <w:tr w:rsidR="00B37B54" w:rsidRPr="00C04859" w14:paraId="02AC0E7A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185C11A2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JM</w:t>
            </w:r>
            <w:r w:rsidRPr="00C0485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1F1D386A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AY243331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F09F5B4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C23C0E5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vMDV</w:t>
            </w:r>
            <w:proofErr w:type="spellEnd"/>
          </w:p>
        </w:tc>
      </w:tr>
      <w:tr w:rsidR="00B37B54" w:rsidRPr="00C04859" w14:paraId="61F10697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1DB40669" w14:textId="77777777" w:rsidR="00B37B54" w:rsidRPr="00C04859" w:rsidRDefault="00B37B54" w:rsidP="008E222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JM/102W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1E66A472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DQ534539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2BF59AB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1DFCE0F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vMDV</w:t>
            </w:r>
            <w:proofErr w:type="spellEnd"/>
          </w:p>
        </w:tc>
      </w:tr>
      <w:tr w:rsidR="00B37B54" w:rsidRPr="00C04859" w14:paraId="5BAB1C6A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7696B355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CU-2</w:t>
            </w:r>
            <w:r w:rsidRPr="00C0485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0E6AB3FA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AY362708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E87271B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1F413DF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vMDV</w:t>
            </w:r>
            <w:proofErr w:type="spellEnd"/>
          </w:p>
        </w:tc>
      </w:tr>
      <w:tr w:rsidR="00B37B54" w:rsidRPr="00C04859" w14:paraId="54EF8ED7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4E6DF682" w14:textId="77777777" w:rsidR="00B37B54" w:rsidRPr="00C04859" w:rsidRDefault="00B37B54" w:rsidP="008E222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CVI988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6B96B78F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DQ530348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00CDD17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Netherlands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88A83CF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vMDV</w:t>
            </w:r>
            <w:proofErr w:type="spellEnd"/>
          </w:p>
        </w:tc>
      </w:tr>
      <w:tr w:rsidR="00B37B54" w:rsidRPr="00C04859" w14:paraId="3AC0164C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0547A480" w14:textId="77777777" w:rsidR="00B37B54" w:rsidRPr="00C04859" w:rsidRDefault="00B37B54" w:rsidP="008E222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3004</w:t>
            </w:r>
            <w:r w:rsidRPr="00C0485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287E8689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EU032468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8FC0CEA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Russia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8882A01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vMDV</w:t>
            </w:r>
            <w:proofErr w:type="spellEnd"/>
          </w:p>
        </w:tc>
      </w:tr>
      <w:tr w:rsidR="00B37B54" w:rsidRPr="00C04859" w14:paraId="5980B1DC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76242258" w14:textId="77777777" w:rsidR="00B37B54" w:rsidRPr="00C04859" w:rsidRDefault="00B37B54" w:rsidP="008E222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RM-1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634687C6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DQ534542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3D38FDF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64328CB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vMDV</w:t>
            </w:r>
            <w:proofErr w:type="spellEnd"/>
          </w:p>
        </w:tc>
      </w:tr>
      <w:tr w:rsidR="00B37B54" w:rsidRPr="00C04859" w14:paraId="7EBBBD8F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39343504" w14:textId="77777777" w:rsidR="00B37B54" w:rsidRPr="00C04859" w:rsidRDefault="00B37B54" w:rsidP="008E222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CVI988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22E2AA1B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DQ534538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CA48481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E7C39A0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04859">
              <w:rPr>
                <w:rFonts w:ascii="Times New Roman" w:hAnsi="Times New Roman" w:cs="Times New Roman"/>
                <w:szCs w:val="21"/>
              </w:rPr>
              <w:t>vMDV</w:t>
            </w:r>
            <w:proofErr w:type="spellEnd"/>
          </w:p>
        </w:tc>
      </w:tr>
      <w:tr w:rsidR="00B37B54" w:rsidRPr="00C04859" w14:paraId="4AC9C591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036422B2" w14:textId="77777777" w:rsidR="00B37B54" w:rsidRPr="00C04859" w:rsidRDefault="00B37B54" w:rsidP="008E222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2014021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3393B100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KU382455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3FA1887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C8BD07A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NA</w:t>
            </w:r>
          </w:p>
        </w:tc>
      </w:tr>
      <w:tr w:rsidR="00B37B54" w:rsidRPr="00C04859" w14:paraId="06816079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39AD1F39" w14:textId="77777777" w:rsidR="00B37B54" w:rsidRPr="00C04859" w:rsidRDefault="00B37B54" w:rsidP="008E222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2014055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4193957D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KU382456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5DAB6B3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29FC625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NA</w:t>
            </w:r>
          </w:p>
        </w:tc>
      </w:tr>
      <w:tr w:rsidR="00B37B54" w:rsidRPr="00C04859" w14:paraId="057CEE33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2C5EAC11" w14:textId="77777777" w:rsidR="00B37B54" w:rsidRPr="00C04859" w:rsidRDefault="00B37B54" w:rsidP="008E222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2013032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46FBE529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KU382454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8933FB1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3FF556C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NA</w:t>
            </w:r>
          </w:p>
        </w:tc>
      </w:tr>
      <w:tr w:rsidR="00B37B54" w:rsidRPr="00C04859" w14:paraId="27C8FC73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24CAC577" w14:textId="77777777" w:rsidR="00B37B54" w:rsidRPr="00C04859" w:rsidRDefault="00B37B54" w:rsidP="008E222E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J-1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12061CC8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KU744555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F8AE120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DEB5281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NA</w:t>
            </w:r>
          </w:p>
        </w:tc>
      </w:tr>
      <w:tr w:rsidR="00B37B54" w:rsidRPr="00C04859" w14:paraId="2B5F74F8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64899C98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GX060167</w:t>
            </w:r>
            <w:r w:rsidRPr="00C0485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0E4964BD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EU697887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0AA6141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361D61B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NA</w:t>
            </w:r>
          </w:p>
        </w:tc>
      </w:tr>
      <w:tr w:rsidR="00B37B54" w:rsidRPr="00C04859" w14:paraId="710E6AD7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nil"/>
            </w:tcBorders>
          </w:tcPr>
          <w:p w14:paraId="0817198D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HNGS101</w:t>
            </w:r>
            <w:r w:rsidRPr="00C0485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14:paraId="793BE653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HF546084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9FFEF86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A94946A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NA</w:t>
            </w:r>
          </w:p>
        </w:tc>
      </w:tr>
      <w:tr w:rsidR="00B37B54" w:rsidRPr="00C04859" w14:paraId="5C2F7174" w14:textId="77777777" w:rsidTr="00C04859">
        <w:trPr>
          <w:jc w:val="center"/>
        </w:trPr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14:paraId="5125AD1F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HNGS201</w:t>
            </w:r>
            <w:r w:rsidRPr="00C04859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1642" w:type="dxa"/>
            <w:tcBorders>
              <w:top w:val="nil"/>
              <w:bottom w:val="single" w:sz="4" w:space="0" w:color="auto"/>
            </w:tcBorders>
          </w:tcPr>
          <w:p w14:paraId="2D6F5135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HF546085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228B3B04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5263DD59" w14:textId="77777777" w:rsidR="00B37B54" w:rsidRPr="00C04859" w:rsidRDefault="00B37B54" w:rsidP="00B37B54">
            <w:pPr>
              <w:rPr>
                <w:rFonts w:ascii="Times New Roman" w:hAnsi="Times New Roman" w:cs="Times New Roman"/>
                <w:szCs w:val="21"/>
              </w:rPr>
            </w:pPr>
            <w:r w:rsidRPr="00C04859">
              <w:rPr>
                <w:rFonts w:ascii="Times New Roman" w:hAnsi="Times New Roman" w:cs="Times New Roman"/>
                <w:szCs w:val="21"/>
              </w:rPr>
              <w:t>NA</w:t>
            </w:r>
          </w:p>
        </w:tc>
      </w:tr>
    </w:tbl>
    <w:p w14:paraId="23204BFB" w14:textId="77777777" w:rsidR="00CC141E" w:rsidRPr="00C04859" w:rsidRDefault="007345B7" w:rsidP="00CC141E">
      <w:pPr>
        <w:rPr>
          <w:rFonts w:ascii="Times New Roman" w:hAnsi="Times New Roman" w:cs="Times New Roman"/>
          <w:szCs w:val="21"/>
        </w:rPr>
      </w:pPr>
      <w:r w:rsidRPr="00C04859">
        <w:rPr>
          <w:rFonts w:ascii="Times New Roman" w:hAnsi="Times New Roman" w:cs="Times New Roman"/>
          <w:szCs w:val="21"/>
        </w:rPr>
        <w:t>Note: 50</w:t>
      </w:r>
      <w:r w:rsidR="003318FD" w:rsidRPr="00C04859">
        <w:rPr>
          <w:rFonts w:ascii="Times New Roman" w:hAnsi="Times New Roman" w:cs="Times New Roman"/>
          <w:szCs w:val="21"/>
        </w:rPr>
        <w:t xml:space="preserve"> </w:t>
      </w:r>
      <w:r w:rsidR="00CC141E" w:rsidRPr="00C04859">
        <w:rPr>
          <w:rFonts w:ascii="Times New Roman" w:hAnsi="Times New Roman" w:cs="Times New Roman"/>
          <w:szCs w:val="21"/>
        </w:rPr>
        <w:t>strains, including</w:t>
      </w:r>
      <w:r w:rsidR="001B78DF" w:rsidRPr="00C04859">
        <w:rPr>
          <w:rFonts w:ascii="Times New Roman" w:hAnsi="Times New Roman" w:cs="Times New Roman"/>
          <w:szCs w:val="21"/>
        </w:rPr>
        <w:t xml:space="preserve"> </w:t>
      </w:r>
      <w:r w:rsidR="00CC141E" w:rsidRPr="00C04859">
        <w:rPr>
          <w:rFonts w:ascii="Times New Roman" w:hAnsi="Times New Roman" w:cs="Times New Roman"/>
          <w:szCs w:val="21"/>
        </w:rPr>
        <w:t>virulent (v), very virulent (</w:t>
      </w:r>
      <w:proofErr w:type="spellStart"/>
      <w:r w:rsidR="00CC141E" w:rsidRPr="00C04859">
        <w:rPr>
          <w:rFonts w:ascii="Times New Roman" w:hAnsi="Times New Roman" w:cs="Times New Roman"/>
          <w:szCs w:val="21"/>
        </w:rPr>
        <w:t>vv</w:t>
      </w:r>
      <w:proofErr w:type="spellEnd"/>
      <w:r w:rsidR="00CC141E" w:rsidRPr="00C04859">
        <w:rPr>
          <w:rFonts w:ascii="Times New Roman" w:hAnsi="Times New Roman" w:cs="Times New Roman"/>
          <w:szCs w:val="21"/>
        </w:rPr>
        <w:t>), very virulent plus (</w:t>
      </w:r>
      <w:proofErr w:type="spellStart"/>
      <w:r w:rsidR="00CC141E" w:rsidRPr="00C04859">
        <w:rPr>
          <w:rFonts w:ascii="Times New Roman" w:hAnsi="Times New Roman" w:cs="Times New Roman"/>
          <w:szCs w:val="21"/>
        </w:rPr>
        <w:t>vv</w:t>
      </w:r>
      <w:proofErr w:type="spellEnd"/>
      <w:r w:rsidR="00CC141E" w:rsidRPr="00C04859">
        <w:rPr>
          <w:rFonts w:ascii="Times New Roman" w:hAnsi="Times New Roman" w:cs="Times New Roman"/>
          <w:szCs w:val="21"/>
        </w:rPr>
        <w:t>+) pathotypes</w:t>
      </w:r>
      <w:r w:rsidR="001B78DF" w:rsidRPr="00C04859">
        <w:rPr>
          <w:rFonts w:ascii="Times New Roman" w:hAnsi="Times New Roman" w:cs="Times New Roman"/>
          <w:szCs w:val="21"/>
        </w:rPr>
        <w:t>,</w:t>
      </w:r>
      <w:r w:rsidR="00CC141E" w:rsidRPr="00C04859">
        <w:rPr>
          <w:rFonts w:ascii="Times New Roman" w:hAnsi="Times New Roman" w:cs="Times New Roman"/>
          <w:szCs w:val="21"/>
        </w:rPr>
        <w:t xml:space="preserve"> were selected for comparison of their </w:t>
      </w:r>
      <w:proofErr w:type="spellStart"/>
      <w:r w:rsidR="00CC141E" w:rsidRPr="00C04859">
        <w:rPr>
          <w:rFonts w:ascii="Times New Roman" w:hAnsi="Times New Roman" w:cs="Times New Roman"/>
          <w:i/>
          <w:szCs w:val="21"/>
        </w:rPr>
        <w:t>meq</w:t>
      </w:r>
      <w:proofErr w:type="spellEnd"/>
      <w:r w:rsidR="00CC141E" w:rsidRPr="00C04859">
        <w:rPr>
          <w:rFonts w:ascii="Times New Roman" w:hAnsi="Times New Roman" w:cs="Times New Roman"/>
          <w:szCs w:val="21"/>
        </w:rPr>
        <w:t xml:space="preserve"> gene sequences. NA, not available</w:t>
      </w:r>
      <w:r w:rsidR="009F2802" w:rsidRPr="00C04859">
        <w:rPr>
          <w:rFonts w:ascii="Times New Roman" w:hAnsi="Times New Roman" w:cs="Times New Roman"/>
          <w:szCs w:val="21"/>
        </w:rPr>
        <w:t>.</w:t>
      </w:r>
    </w:p>
    <w:p w14:paraId="5554B493" w14:textId="77777777" w:rsidR="003D3F68" w:rsidRPr="00C04859" w:rsidRDefault="003D3F68" w:rsidP="003D3F68">
      <w:pPr>
        <w:rPr>
          <w:rFonts w:ascii="Times New Roman" w:hAnsi="Times New Roman" w:cs="Times New Roman"/>
          <w:b/>
          <w:sz w:val="24"/>
          <w:szCs w:val="24"/>
        </w:rPr>
      </w:pPr>
      <w:r w:rsidRPr="00C04859">
        <w:rPr>
          <w:rFonts w:ascii="Times New Roman" w:hAnsi="Times New Roman" w:cs="Times New Roman"/>
          <w:b/>
          <w:sz w:val="24"/>
          <w:szCs w:val="24"/>
        </w:rPr>
        <w:t>Results</w:t>
      </w:r>
    </w:p>
    <w:p w14:paraId="790E875F" w14:textId="0CE1EC76" w:rsidR="00712C89" w:rsidRPr="00C34FB2" w:rsidRDefault="00712C89" w:rsidP="0057350A">
      <w:pPr>
        <w:rPr>
          <w:rFonts w:ascii="Times New Roman" w:hAnsi="Times New Roman" w:cs="Times New Roman"/>
          <w:szCs w:val="21"/>
        </w:rPr>
      </w:pPr>
      <w:r w:rsidRPr="00C34FB2">
        <w:rPr>
          <w:rFonts w:ascii="Times New Roman" w:hAnsi="Times New Roman" w:cs="Times New Roman"/>
          <w:szCs w:val="21"/>
        </w:rPr>
        <w:lastRenderedPageBreak/>
        <w:t xml:space="preserve">The </w:t>
      </w:r>
      <w:proofErr w:type="spellStart"/>
      <w:r w:rsidR="007345B7" w:rsidRPr="00C34FB2">
        <w:rPr>
          <w:rFonts w:ascii="Times New Roman" w:hAnsi="Times New Roman" w:cs="Times New Roman"/>
          <w:i/>
          <w:szCs w:val="21"/>
        </w:rPr>
        <w:t>m</w:t>
      </w:r>
      <w:r w:rsidRPr="00C34FB2">
        <w:rPr>
          <w:rFonts w:ascii="Times New Roman" w:hAnsi="Times New Roman" w:cs="Times New Roman"/>
          <w:i/>
          <w:szCs w:val="21"/>
        </w:rPr>
        <w:t>eq</w:t>
      </w:r>
      <w:proofErr w:type="spellEnd"/>
      <w:r w:rsidRPr="00C34FB2">
        <w:rPr>
          <w:rFonts w:ascii="Times New Roman" w:hAnsi="Times New Roman" w:cs="Times New Roman"/>
          <w:szCs w:val="21"/>
        </w:rPr>
        <w:t xml:space="preserve"> PCR primers were used to determine the </w:t>
      </w:r>
      <w:proofErr w:type="spellStart"/>
      <w:r w:rsidRPr="00C34FB2">
        <w:rPr>
          <w:rFonts w:ascii="Times New Roman" w:hAnsi="Times New Roman" w:cs="Times New Roman"/>
          <w:i/>
          <w:szCs w:val="21"/>
        </w:rPr>
        <w:t>meq</w:t>
      </w:r>
      <w:proofErr w:type="spellEnd"/>
      <w:r w:rsidRPr="00C34FB2">
        <w:rPr>
          <w:rFonts w:ascii="Times New Roman" w:hAnsi="Times New Roman" w:cs="Times New Roman"/>
          <w:szCs w:val="21"/>
        </w:rPr>
        <w:t xml:space="preserve"> gene of MDV-1. Strains and differences in its sequence are associated with oncogenicity. A</w:t>
      </w:r>
      <w:r w:rsidR="00835DB0" w:rsidRPr="00C34FB2">
        <w:rPr>
          <w:rFonts w:ascii="Times New Roman" w:hAnsi="Times New Roman" w:cs="Times New Roman" w:hint="eastAsia"/>
          <w:szCs w:val="21"/>
        </w:rPr>
        <w:t>s</w:t>
      </w:r>
      <w:r w:rsidRPr="00C34FB2">
        <w:rPr>
          <w:rFonts w:ascii="Times New Roman" w:hAnsi="Times New Roman" w:cs="Times New Roman"/>
          <w:szCs w:val="21"/>
        </w:rPr>
        <w:t xml:space="preserve"> expected, an approximately 786 bp DNA fragment was amplified and visualized on an agarose gel, confirming the presence of wildtype of MDV-1 </w:t>
      </w:r>
      <w:r w:rsidR="00F33CCB" w:rsidRPr="00C34FB2">
        <w:rPr>
          <w:rFonts w:ascii="Times New Roman" w:hAnsi="Times New Roman" w:cs="Times New Roman"/>
          <w:szCs w:val="21"/>
        </w:rPr>
        <w:t xml:space="preserve">according to GB/T 18643-2021 (Diagnostic techniques for Marek’s disease of China) </w:t>
      </w:r>
      <w:r w:rsidRPr="00C34FB2">
        <w:rPr>
          <w:rFonts w:ascii="Times New Roman" w:hAnsi="Times New Roman" w:cs="Times New Roman"/>
          <w:szCs w:val="21"/>
        </w:rPr>
        <w:t>(</w:t>
      </w:r>
      <w:r w:rsidR="00C34FB2" w:rsidRPr="00C34FB2">
        <w:rPr>
          <w:rFonts w:ascii="Times New Roman" w:hAnsi="Times New Roman" w:cs="Times New Roman"/>
          <w:szCs w:val="21"/>
        </w:rPr>
        <w:t>Figure</w:t>
      </w:r>
      <w:r w:rsidRPr="00C34FB2">
        <w:rPr>
          <w:rFonts w:ascii="Times New Roman" w:hAnsi="Times New Roman" w:cs="Times New Roman"/>
          <w:szCs w:val="21"/>
        </w:rPr>
        <w:t xml:space="preserve"> 1). </w:t>
      </w:r>
      <w:r w:rsidR="009F6CC8" w:rsidRPr="00C34FB2">
        <w:rPr>
          <w:rFonts w:ascii="Times New Roman" w:hAnsi="Times New Roman" w:cs="Times New Roman"/>
          <w:szCs w:val="21"/>
        </w:rPr>
        <w:t>The BamH1-H-BamH1-D-132</w:t>
      </w:r>
      <w:r w:rsidR="0057350A" w:rsidRPr="00C34FB2">
        <w:rPr>
          <w:rFonts w:ascii="Times New Roman" w:hAnsi="Times New Roman" w:cs="Times New Roman"/>
          <w:szCs w:val="21"/>
        </w:rPr>
        <w:t xml:space="preserve"> </w:t>
      </w:r>
      <w:r w:rsidR="009F6CC8" w:rsidRPr="00C34FB2">
        <w:rPr>
          <w:rFonts w:ascii="Times New Roman" w:hAnsi="Times New Roman" w:cs="Times New Roman"/>
          <w:szCs w:val="21"/>
        </w:rPr>
        <w:t>bp PCR amplicons analyzed by agarose gel electrophoresis reconfirmed the presence of wildtype of MDV-1 in the isolates (</w:t>
      </w:r>
      <w:r w:rsidR="00C34FB2" w:rsidRPr="00C34FB2">
        <w:rPr>
          <w:rFonts w:ascii="Times New Roman" w:hAnsi="Times New Roman" w:cs="Times New Roman"/>
          <w:szCs w:val="21"/>
        </w:rPr>
        <w:t>Figure</w:t>
      </w:r>
      <w:r w:rsidR="009F6CC8" w:rsidRPr="00C34FB2">
        <w:rPr>
          <w:rFonts w:ascii="Times New Roman" w:hAnsi="Times New Roman" w:cs="Times New Roman"/>
          <w:szCs w:val="21"/>
        </w:rPr>
        <w:t xml:space="preserve"> 2). For every isolate, a band was produced corresponding to a </w:t>
      </w:r>
      <w:r w:rsidR="00F33CCB" w:rsidRPr="00C34FB2">
        <w:rPr>
          <w:rFonts w:ascii="Times New Roman" w:hAnsi="Times New Roman" w:cs="Times New Roman"/>
          <w:szCs w:val="21"/>
        </w:rPr>
        <w:t>317</w:t>
      </w:r>
      <w:r w:rsidR="009F6CC8" w:rsidRPr="00C34FB2">
        <w:rPr>
          <w:rFonts w:ascii="Times New Roman" w:hAnsi="Times New Roman" w:cs="Times New Roman"/>
          <w:szCs w:val="21"/>
        </w:rPr>
        <w:t xml:space="preserve"> bp DNA fragment associated with wildtype MDV-1. The presence of a single band also indicated the presence of virulent MDV-1 strain(s) and the absence of the CVI988/</w:t>
      </w:r>
      <w:proofErr w:type="spellStart"/>
      <w:r w:rsidR="009F6CC8" w:rsidRPr="00C34FB2">
        <w:rPr>
          <w:rFonts w:ascii="Times New Roman" w:hAnsi="Times New Roman" w:cs="Times New Roman"/>
          <w:szCs w:val="21"/>
        </w:rPr>
        <w:t>Rispens</w:t>
      </w:r>
      <w:proofErr w:type="spellEnd"/>
      <w:r w:rsidR="009F6CC8" w:rsidRPr="00C34FB2">
        <w:rPr>
          <w:rFonts w:ascii="Times New Roman" w:hAnsi="Times New Roman" w:cs="Times New Roman"/>
          <w:szCs w:val="21"/>
        </w:rPr>
        <w:t xml:space="preserve"> vaccine strain</w:t>
      </w:r>
      <w:r w:rsidR="00F33CCB" w:rsidRPr="00C34FB2">
        <w:rPr>
          <w:rFonts w:ascii="Times New Roman" w:hAnsi="Times New Roman" w:cs="Times New Roman"/>
          <w:szCs w:val="21"/>
        </w:rPr>
        <w:t xml:space="preserve"> according to GB/T 18643-2021 (Diagnostic techniques for Marek’s disease of China)</w:t>
      </w:r>
      <w:r w:rsidR="009F6CC8" w:rsidRPr="00C34FB2">
        <w:rPr>
          <w:rFonts w:ascii="Times New Roman" w:hAnsi="Times New Roman" w:cs="Times New Roman"/>
          <w:szCs w:val="21"/>
        </w:rPr>
        <w:t xml:space="preserve">. </w:t>
      </w:r>
    </w:p>
    <w:p w14:paraId="3D6C4DA2" w14:textId="523929E2" w:rsidR="00314F24" w:rsidRPr="00C34FB2" w:rsidRDefault="00BA2458" w:rsidP="0057350A">
      <w:pPr>
        <w:rPr>
          <w:rFonts w:ascii="Times New Roman" w:hAnsi="Times New Roman" w:cs="Times New Roman"/>
          <w:szCs w:val="21"/>
        </w:rPr>
      </w:pPr>
      <w:r w:rsidRPr="00C34FB2">
        <w:rPr>
          <w:rFonts w:ascii="Times New Roman" w:hAnsi="Times New Roman" w:cs="Times New Roman"/>
          <w:szCs w:val="21"/>
        </w:rPr>
        <w:t>P</w:t>
      </w:r>
      <w:r w:rsidR="00CA55B1" w:rsidRPr="00C34FB2">
        <w:rPr>
          <w:rFonts w:ascii="Times New Roman" w:hAnsi="Times New Roman" w:cs="Times New Roman"/>
          <w:szCs w:val="21"/>
        </w:rPr>
        <w:t xml:space="preserve">artial sequencing of the </w:t>
      </w:r>
      <w:proofErr w:type="spellStart"/>
      <w:r w:rsidR="00CA55B1" w:rsidRPr="00C34FB2">
        <w:rPr>
          <w:rFonts w:ascii="Times New Roman" w:hAnsi="Times New Roman" w:cs="Times New Roman"/>
          <w:i/>
          <w:szCs w:val="21"/>
        </w:rPr>
        <w:t>meq</w:t>
      </w:r>
      <w:proofErr w:type="spellEnd"/>
      <w:r w:rsidR="00CA55B1" w:rsidRPr="00C34FB2">
        <w:rPr>
          <w:rFonts w:ascii="Times New Roman" w:hAnsi="Times New Roman" w:cs="Times New Roman"/>
          <w:szCs w:val="21"/>
        </w:rPr>
        <w:t xml:space="preserve"> gene of the isolate revealed &gt;</w:t>
      </w:r>
      <w:r w:rsidR="00822B65" w:rsidRPr="00C34FB2">
        <w:rPr>
          <w:rFonts w:ascii="Times New Roman" w:hAnsi="Times New Roman" w:cs="Times New Roman"/>
          <w:szCs w:val="21"/>
        </w:rPr>
        <w:t xml:space="preserve"> </w:t>
      </w:r>
      <w:r w:rsidR="00CA55B1" w:rsidRPr="00C34FB2">
        <w:rPr>
          <w:rFonts w:ascii="Times New Roman" w:hAnsi="Times New Roman" w:cs="Times New Roman"/>
          <w:szCs w:val="21"/>
        </w:rPr>
        <w:t xml:space="preserve">99% nucleotide sequence identity to virulent and very virulent plus strains from </w:t>
      </w:r>
      <w:r w:rsidR="00835DB0" w:rsidRPr="00C34FB2">
        <w:rPr>
          <w:rFonts w:ascii="Times New Roman" w:hAnsi="Times New Roman" w:cs="Times New Roman"/>
          <w:szCs w:val="21"/>
        </w:rPr>
        <w:t>a few</w:t>
      </w:r>
      <w:r w:rsidR="00CA55B1" w:rsidRPr="00C34FB2">
        <w:rPr>
          <w:rFonts w:ascii="Times New Roman" w:hAnsi="Times New Roman" w:cs="Times New Roman"/>
          <w:szCs w:val="21"/>
        </w:rPr>
        <w:t xml:space="preserve"> countries, placing it in the same clade</w:t>
      </w:r>
      <w:r w:rsidRPr="00C34FB2">
        <w:rPr>
          <w:rFonts w:ascii="Times New Roman" w:hAnsi="Times New Roman" w:cs="Times New Roman"/>
          <w:szCs w:val="21"/>
        </w:rPr>
        <w:t xml:space="preserve"> </w:t>
      </w:r>
      <w:r w:rsidR="00CA55B1" w:rsidRPr="00C34FB2">
        <w:rPr>
          <w:rFonts w:ascii="Times New Roman" w:hAnsi="Times New Roman" w:cs="Times New Roman"/>
          <w:szCs w:val="21"/>
        </w:rPr>
        <w:t xml:space="preserve">as </w:t>
      </w:r>
      <w:r w:rsidR="00193AB3" w:rsidRPr="00C34FB2">
        <w:rPr>
          <w:rFonts w:ascii="Times New Roman" w:hAnsi="Times New Roman" w:cs="Times New Roman"/>
          <w:szCs w:val="21"/>
        </w:rPr>
        <w:t>a very</w:t>
      </w:r>
      <w:r w:rsidR="00CA55B1" w:rsidRPr="00C34FB2">
        <w:rPr>
          <w:rFonts w:ascii="Times New Roman" w:hAnsi="Times New Roman" w:cs="Times New Roman"/>
          <w:szCs w:val="21"/>
        </w:rPr>
        <w:t xml:space="preserve"> virulent </w:t>
      </w:r>
      <w:r w:rsidR="00193AB3" w:rsidRPr="00C34FB2">
        <w:rPr>
          <w:rFonts w:ascii="Times New Roman" w:hAnsi="Times New Roman" w:cs="Times New Roman"/>
          <w:szCs w:val="21"/>
        </w:rPr>
        <w:t>Chinese</w:t>
      </w:r>
      <w:r w:rsidR="00CA55B1" w:rsidRPr="00C34FB2">
        <w:rPr>
          <w:rFonts w:ascii="Times New Roman" w:hAnsi="Times New Roman" w:cs="Times New Roman"/>
          <w:szCs w:val="21"/>
        </w:rPr>
        <w:t xml:space="preserve"> strain</w:t>
      </w:r>
      <w:r w:rsidR="00193AB3" w:rsidRPr="00C34FB2">
        <w:rPr>
          <w:rFonts w:ascii="Times New Roman" w:hAnsi="Times New Roman" w:cs="Times New Roman"/>
          <w:szCs w:val="21"/>
        </w:rPr>
        <w:t xml:space="preserve"> (Js201801, MK046676)</w:t>
      </w:r>
      <w:r w:rsidR="00CA55B1" w:rsidRPr="00C34FB2">
        <w:rPr>
          <w:rFonts w:ascii="Times New Roman" w:hAnsi="Times New Roman" w:cs="Times New Roman"/>
          <w:szCs w:val="21"/>
        </w:rPr>
        <w:t xml:space="preserve"> and a very virulent plus </w:t>
      </w:r>
      <w:r w:rsidR="00193AB3" w:rsidRPr="00C34FB2">
        <w:rPr>
          <w:rFonts w:ascii="Times New Roman" w:hAnsi="Times New Roman" w:cs="Times New Roman"/>
          <w:szCs w:val="21"/>
        </w:rPr>
        <w:t>Hungary</w:t>
      </w:r>
      <w:r w:rsidR="00CA55B1" w:rsidRPr="00C34FB2">
        <w:rPr>
          <w:rFonts w:ascii="Times New Roman" w:hAnsi="Times New Roman" w:cs="Times New Roman"/>
          <w:szCs w:val="21"/>
        </w:rPr>
        <w:t xml:space="preserve"> strain</w:t>
      </w:r>
      <w:r w:rsidR="00193AB3" w:rsidRPr="00C34FB2">
        <w:rPr>
          <w:rFonts w:ascii="Times New Roman" w:hAnsi="Times New Roman" w:cs="Times New Roman"/>
          <w:szCs w:val="21"/>
        </w:rPr>
        <w:t xml:space="preserve"> (ATE2539, MF431493)</w:t>
      </w:r>
      <w:r w:rsidR="00A73EFE" w:rsidRPr="00C34FB2">
        <w:rPr>
          <w:rFonts w:ascii="Times New Roman" w:hAnsi="Times New Roman" w:cs="Times New Roman"/>
          <w:szCs w:val="21"/>
        </w:rPr>
        <w:t xml:space="preserve"> (</w:t>
      </w:r>
      <w:r w:rsidR="00C34FB2" w:rsidRPr="00C34FB2">
        <w:rPr>
          <w:rFonts w:ascii="Times New Roman" w:hAnsi="Times New Roman" w:cs="Times New Roman"/>
          <w:szCs w:val="21"/>
        </w:rPr>
        <w:t xml:space="preserve">Figure </w:t>
      </w:r>
      <w:r w:rsidR="00A73EFE" w:rsidRPr="00C34FB2">
        <w:rPr>
          <w:rFonts w:ascii="Times New Roman" w:hAnsi="Times New Roman" w:cs="Times New Roman"/>
          <w:szCs w:val="21"/>
        </w:rPr>
        <w:t>3).</w:t>
      </w:r>
    </w:p>
    <w:p w14:paraId="7EEB1F15" w14:textId="77777777" w:rsidR="00BF54F5" w:rsidRPr="00F33CCB" w:rsidRDefault="00643F1A" w:rsidP="00643F1A">
      <w:pPr>
        <w:ind w:firstLineChars="100" w:firstLine="210"/>
        <w:jc w:val="center"/>
        <w:rPr>
          <w:rFonts w:ascii="Times New Roman" w:hAnsi="Times New Roman" w:cs="Times New Roman"/>
        </w:rPr>
      </w:pPr>
      <w:r w:rsidRPr="00F33CCB">
        <w:rPr>
          <w:rFonts w:ascii="Times New Roman" w:hAnsi="Times New Roman" w:cs="Times New Roman"/>
          <w:noProof/>
        </w:rPr>
        <w:drawing>
          <wp:inline distT="0" distB="0" distL="0" distR="0" wp14:anchorId="3504D35F" wp14:editId="12257515">
            <wp:extent cx="2352915" cy="1897512"/>
            <wp:effectExtent l="0" t="0" r="9525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eq电泳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5413" cy="1923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1463AA" w14:textId="760893B9" w:rsidR="00643F1A" w:rsidRPr="00C34FB2" w:rsidRDefault="00C04859" w:rsidP="00643F1A">
      <w:pPr>
        <w:jc w:val="center"/>
        <w:rPr>
          <w:rFonts w:ascii="Times New Roman" w:hAnsi="Times New Roman" w:cs="Times New Roman"/>
          <w:szCs w:val="21"/>
        </w:rPr>
      </w:pPr>
      <w:r w:rsidRPr="00C34FB2">
        <w:rPr>
          <w:rFonts w:ascii="Times New Roman" w:hAnsi="Times New Roman" w:cs="Times New Roman"/>
          <w:szCs w:val="21"/>
        </w:rPr>
        <w:t xml:space="preserve">Figure </w:t>
      </w:r>
      <w:r w:rsidRPr="00C34FB2">
        <w:rPr>
          <w:rFonts w:ascii="Times New Roman" w:hAnsi="Times New Roman" w:cs="Times New Roman"/>
          <w:szCs w:val="21"/>
        </w:rPr>
        <w:fldChar w:fldCharType="begin"/>
      </w:r>
      <w:r w:rsidRPr="00C34FB2">
        <w:rPr>
          <w:rFonts w:ascii="Times New Roman" w:hAnsi="Times New Roman" w:cs="Times New Roman"/>
          <w:szCs w:val="21"/>
        </w:rPr>
        <w:instrText xml:space="preserve"> SEQ Figure \* ARABIC </w:instrText>
      </w:r>
      <w:r w:rsidRPr="00C34FB2">
        <w:rPr>
          <w:rFonts w:ascii="Times New Roman" w:hAnsi="Times New Roman" w:cs="Times New Roman"/>
          <w:szCs w:val="21"/>
        </w:rPr>
        <w:fldChar w:fldCharType="separate"/>
      </w:r>
      <w:r w:rsidRPr="00C34FB2">
        <w:rPr>
          <w:rFonts w:ascii="Times New Roman" w:hAnsi="Times New Roman" w:cs="Times New Roman"/>
          <w:noProof/>
          <w:szCs w:val="21"/>
        </w:rPr>
        <w:t>1</w:t>
      </w:r>
      <w:r w:rsidRPr="00C34FB2">
        <w:rPr>
          <w:rFonts w:ascii="Times New Roman" w:hAnsi="Times New Roman" w:cs="Times New Roman"/>
          <w:szCs w:val="21"/>
        </w:rPr>
        <w:fldChar w:fldCharType="end"/>
      </w:r>
      <w:r w:rsidRPr="00C34FB2">
        <w:rPr>
          <w:rFonts w:ascii="Times New Roman" w:hAnsi="Times New Roman" w:cs="Times New Roman"/>
          <w:szCs w:val="21"/>
        </w:rPr>
        <w:t>.</w:t>
      </w:r>
      <w:r w:rsidR="00643F1A" w:rsidRPr="00C34FB2">
        <w:rPr>
          <w:rFonts w:ascii="Times New Roman" w:hAnsi="Times New Roman" w:cs="Times New Roman"/>
          <w:szCs w:val="21"/>
        </w:rPr>
        <w:t xml:space="preserve"> PCR amplification of </w:t>
      </w:r>
      <w:proofErr w:type="spellStart"/>
      <w:r w:rsidR="00643F1A" w:rsidRPr="00C34FB2">
        <w:rPr>
          <w:rFonts w:ascii="Times New Roman" w:hAnsi="Times New Roman" w:cs="Times New Roman"/>
          <w:i/>
          <w:szCs w:val="21"/>
        </w:rPr>
        <w:t>meq</w:t>
      </w:r>
      <w:proofErr w:type="spellEnd"/>
      <w:r w:rsidR="00643F1A" w:rsidRPr="00C34FB2">
        <w:rPr>
          <w:rFonts w:ascii="Times New Roman" w:hAnsi="Times New Roman" w:cs="Times New Roman"/>
          <w:szCs w:val="21"/>
        </w:rPr>
        <w:t xml:space="preserve"> gene of MDV</w:t>
      </w:r>
      <w:r w:rsidR="0057350A" w:rsidRPr="00C34FB2">
        <w:rPr>
          <w:rFonts w:ascii="Times New Roman" w:hAnsi="Times New Roman" w:cs="Times New Roman"/>
          <w:szCs w:val="21"/>
        </w:rPr>
        <w:t>-1</w:t>
      </w:r>
    </w:p>
    <w:p w14:paraId="32402E20" w14:textId="77777777" w:rsidR="00643F1A" w:rsidRPr="00C04859" w:rsidRDefault="00643F1A" w:rsidP="00643F1A">
      <w:pPr>
        <w:ind w:firstLineChars="100" w:firstLine="210"/>
        <w:rPr>
          <w:rFonts w:ascii="Times New Roman" w:hAnsi="Times New Roman" w:cs="Times New Roman"/>
          <w:szCs w:val="21"/>
        </w:rPr>
      </w:pPr>
      <w:r w:rsidRPr="00C04859">
        <w:rPr>
          <w:rFonts w:ascii="Times New Roman" w:hAnsi="Times New Roman" w:cs="Times New Roman"/>
          <w:szCs w:val="21"/>
        </w:rPr>
        <w:t>Lanes M: DL2000 marker, lanes 1-5: the MDV-1 infected samples, lanes 6-10: the samples from the control group.</w:t>
      </w:r>
    </w:p>
    <w:p w14:paraId="63365265" w14:textId="77777777" w:rsidR="00314F24" w:rsidRPr="00F33CCB" w:rsidRDefault="00314F24" w:rsidP="00314F24">
      <w:pPr>
        <w:ind w:firstLineChars="100" w:firstLine="210"/>
        <w:jc w:val="center"/>
        <w:rPr>
          <w:rFonts w:ascii="Times New Roman" w:hAnsi="Times New Roman" w:cs="Times New Roman"/>
        </w:rPr>
      </w:pPr>
      <w:r w:rsidRPr="00F33CCB">
        <w:rPr>
          <w:rFonts w:ascii="Times New Roman" w:hAnsi="Times New Roman" w:cs="Times New Roman"/>
          <w:noProof/>
        </w:rPr>
        <w:drawing>
          <wp:inline distT="0" distB="0" distL="0" distR="0" wp14:anchorId="1270694A" wp14:editId="7D8400BD">
            <wp:extent cx="2357355" cy="1931633"/>
            <wp:effectExtent l="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DV-132 bpr 电泳图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0375" cy="200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03E58D" w14:textId="42180B21" w:rsidR="00314F24" w:rsidRPr="00C34FB2" w:rsidRDefault="00C04859" w:rsidP="008713E4">
      <w:pPr>
        <w:jc w:val="center"/>
        <w:rPr>
          <w:rFonts w:ascii="Times New Roman" w:hAnsi="Times New Roman" w:cs="Times New Roman"/>
          <w:szCs w:val="21"/>
        </w:rPr>
      </w:pPr>
      <w:r w:rsidRPr="00C34FB2">
        <w:rPr>
          <w:rFonts w:ascii="Times New Roman" w:hAnsi="Times New Roman" w:cs="Times New Roman"/>
          <w:szCs w:val="21"/>
        </w:rPr>
        <w:t>Figure</w:t>
      </w:r>
      <w:r w:rsidR="00314F24" w:rsidRPr="00C34FB2">
        <w:rPr>
          <w:rFonts w:ascii="Times New Roman" w:hAnsi="Times New Roman" w:cs="Times New Roman"/>
          <w:szCs w:val="21"/>
        </w:rPr>
        <w:t xml:space="preserve"> 2</w:t>
      </w:r>
      <w:r w:rsidRPr="00C34FB2">
        <w:rPr>
          <w:rFonts w:ascii="Times New Roman" w:hAnsi="Times New Roman" w:cs="Times New Roman"/>
          <w:szCs w:val="21"/>
        </w:rPr>
        <w:t>.</w:t>
      </w:r>
      <w:r w:rsidR="00314F24" w:rsidRPr="00C34FB2">
        <w:rPr>
          <w:rFonts w:ascii="Times New Roman" w:hAnsi="Times New Roman" w:cs="Times New Roman"/>
          <w:szCs w:val="21"/>
        </w:rPr>
        <w:t xml:space="preserve"> PCR amplification of BamH1-H-BamH1-D-132</w:t>
      </w:r>
      <w:r w:rsidR="0057350A" w:rsidRPr="00C34FB2">
        <w:rPr>
          <w:rFonts w:ascii="Times New Roman" w:hAnsi="Times New Roman" w:cs="Times New Roman"/>
          <w:szCs w:val="21"/>
        </w:rPr>
        <w:t xml:space="preserve"> </w:t>
      </w:r>
      <w:r w:rsidR="00314F24" w:rsidRPr="00C34FB2">
        <w:rPr>
          <w:rFonts w:ascii="Times New Roman" w:hAnsi="Times New Roman" w:cs="Times New Roman"/>
          <w:szCs w:val="21"/>
        </w:rPr>
        <w:t>bp of MDV</w:t>
      </w:r>
      <w:r w:rsidR="0057350A" w:rsidRPr="00C34FB2">
        <w:rPr>
          <w:rFonts w:ascii="Times New Roman" w:hAnsi="Times New Roman" w:cs="Times New Roman"/>
          <w:szCs w:val="21"/>
        </w:rPr>
        <w:t>-1</w:t>
      </w:r>
    </w:p>
    <w:p w14:paraId="4E8A2B89" w14:textId="77777777" w:rsidR="00314F24" w:rsidRPr="00C04859" w:rsidRDefault="00314F24" w:rsidP="00C24D68">
      <w:pPr>
        <w:ind w:firstLineChars="100" w:firstLine="210"/>
        <w:rPr>
          <w:rFonts w:ascii="Times New Roman" w:hAnsi="Times New Roman" w:cs="Times New Roman"/>
          <w:szCs w:val="21"/>
        </w:rPr>
      </w:pPr>
      <w:r w:rsidRPr="00C04859">
        <w:rPr>
          <w:rFonts w:ascii="Times New Roman" w:hAnsi="Times New Roman" w:cs="Times New Roman"/>
          <w:szCs w:val="21"/>
        </w:rPr>
        <w:t>Lanes M</w:t>
      </w:r>
      <w:r w:rsidR="00BF54F5" w:rsidRPr="00C04859">
        <w:rPr>
          <w:rFonts w:ascii="Times New Roman" w:hAnsi="Times New Roman" w:cs="Times New Roman"/>
          <w:szCs w:val="21"/>
        </w:rPr>
        <w:t xml:space="preserve">: </w:t>
      </w:r>
      <w:r w:rsidRPr="00C04859">
        <w:rPr>
          <w:rFonts w:ascii="Times New Roman" w:hAnsi="Times New Roman" w:cs="Times New Roman"/>
          <w:szCs w:val="21"/>
        </w:rPr>
        <w:t>DL2000</w:t>
      </w:r>
      <w:r w:rsidR="00BF54F5" w:rsidRPr="00C04859">
        <w:rPr>
          <w:rFonts w:ascii="Times New Roman" w:hAnsi="Times New Roman" w:cs="Times New Roman"/>
          <w:szCs w:val="21"/>
        </w:rPr>
        <w:t xml:space="preserve"> </w:t>
      </w:r>
      <w:r w:rsidRPr="00C04859">
        <w:rPr>
          <w:rFonts w:ascii="Times New Roman" w:hAnsi="Times New Roman" w:cs="Times New Roman"/>
          <w:szCs w:val="21"/>
        </w:rPr>
        <w:t xml:space="preserve">marker, </w:t>
      </w:r>
      <w:r w:rsidR="00BF54F5" w:rsidRPr="00C04859">
        <w:rPr>
          <w:rFonts w:ascii="Times New Roman" w:hAnsi="Times New Roman" w:cs="Times New Roman"/>
          <w:szCs w:val="21"/>
        </w:rPr>
        <w:t>lanes 1-5: the MDV-1 infected samples, lanes 6-10: the samples from the control group.</w:t>
      </w:r>
    </w:p>
    <w:p w14:paraId="25B51464" w14:textId="77777777" w:rsidR="00F33CCB" w:rsidRPr="00F33CCB" w:rsidRDefault="00F33CCB" w:rsidP="00C24D68">
      <w:pPr>
        <w:ind w:firstLineChars="100" w:firstLine="180"/>
        <w:rPr>
          <w:rFonts w:ascii="Times New Roman" w:hAnsi="Times New Roman" w:cs="Times New Roman"/>
          <w:sz w:val="18"/>
          <w:szCs w:val="18"/>
        </w:rPr>
      </w:pPr>
    </w:p>
    <w:p w14:paraId="2EDC1034" w14:textId="77777777" w:rsidR="004E3E7E" w:rsidRPr="00F33CCB" w:rsidRDefault="00B043BB" w:rsidP="00463B16">
      <w:pPr>
        <w:rPr>
          <w:rFonts w:ascii="Times New Roman" w:hAnsi="Times New Roman" w:cs="Times New Roman"/>
        </w:rPr>
      </w:pPr>
      <w:r w:rsidRPr="00F33CC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C1D5017" wp14:editId="1B965EE5">
            <wp:extent cx="5274310" cy="5274310"/>
            <wp:effectExtent l="0" t="0" r="254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meq 49-2HN 3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6667E" w14:textId="16010BC7" w:rsidR="004E3E7E" w:rsidRPr="00F33CCB" w:rsidRDefault="00C04859" w:rsidP="004E3E7E">
      <w:pPr>
        <w:jc w:val="center"/>
        <w:rPr>
          <w:rFonts w:ascii="Times New Roman" w:hAnsi="Times New Roman" w:cs="Times New Roman"/>
        </w:rPr>
      </w:pPr>
      <w:r w:rsidRPr="00C04859">
        <w:rPr>
          <w:rFonts w:ascii="Times New Roman" w:hAnsi="Times New Roman" w:cs="Times New Roman"/>
        </w:rPr>
        <w:t>Figure</w:t>
      </w:r>
      <w:r w:rsidR="004E3E7E" w:rsidRPr="00F33CCB">
        <w:rPr>
          <w:rFonts w:ascii="Times New Roman" w:hAnsi="Times New Roman" w:cs="Times New Roman"/>
        </w:rPr>
        <w:t xml:space="preserve"> 3</w:t>
      </w:r>
      <w:r>
        <w:rPr>
          <w:rFonts w:ascii="Times New Roman" w:hAnsi="Times New Roman" w:cs="Times New Roman"/>
        </w:rPr>
        <w:t>.</w:t>
      </w:r>
      <w:r w:rsidR="004E3E7E" w:rsidRPr="00F33CCB">
        <w:rPr>
          <w:rFonts w:ascii="Times New Roman" w:hAnsi="Times New Roman" w:cs="Times New Roman"/>
        </w:rPr>
        <w:t xml:space="preserve"> Phylogenetic tree assessing relationship of Hainan strains with known MDV strains</w:t>
      </w:r>
    </w:p>
    <w:p w14:paraId="13B6AB7A" w14:textId="0FD9DA10" w:rsidR="00B5566B" w:rsidRDefault="00F33CCB">
      <w:pPr>
        <w:rPr>
          <w:rFonts w:ascii="Times New Roman" w:hAnsi="Times New Roman" w:cs="Times New Roman"/>
          <w:szCs w:val="21"/>
        </w:rPr>
      </w:pPr>
      <w:r w:rsidRPr="00C04859">
        <w:rPr>
          <w:rFonts w:ascii="Times New Roman" w:hAnsi="Times New Roman" w:cs="Times New Roman"/>
          <w:szCs w:val="21"/>
        </w:rPr>
        <w:t xml:space="preserve">Sequences of </w:t>
      </w:r>
      <w:proofErr w:type="spellStart"/>
      <w:r w:rsidRPr="00C04859">
        <w:rPr>
          <w:rFonts w:ascii="Times New Roman" w:hAnsi="Times New Roman" w:cs="Times New Roman"/>
          <w:i/>
          <w:szCs w:val="21"/>
        </w:rPr>
        <w:t>m</w:t>
      </w:r>
      <w:r w:rsidR="004E3E7E" w:rsidRPr="00C04859">
        <w:rPr>
          <w:rFonts w:ascii="Times New Roman" w:hAnsi="Times New Roman" w:cs="Times New Roman"/>
          <w:i/>
          <w:szCs w:val="21"/>
        </w:rPr>
        <w:t>eq</w:t>
      </w:r>
      <w:proofErr w:type="spellEnd"/>
      <w:r w:rsidR="004E3E7E" w:rsidRPr="00C04859">
        <w:rPr>
          <w:rFonts w:ascii="Times New Roman" w:hAnsi="Times New Roman" w:cs="Times New Roman"/>
          <w:szCs w:val="21"/>
        </w:rPr>
        <w:t xml:space="preserve"> gene that had been sequenced in this study were compared against some known strains. Dendrograms were generated by NJ method. </w:t>
      </w:r>
    </w:p>
    <w:p w14:paraId="369B222D" w14:textId="77777777" w:rsidR="0057350A" w:rsidRPr="00C04859" w:rsidRDefault="0057350A">
      <w:pPr>
        <w:rPr>
          <w:rFonts w:ascii="Times New Roman" w:hAnsi="Times New Roman" w:cs="Times New Roman"/>
          <w:szCs w:val="21"/>
        </w:rPr>
      </w:pPr>
    </w:p>
    <w:p w14:paraId="61DD14BA" w14:textId="77777777" w:rsidR="0051311D" w:rsidRPr="00F33CCB" w:rsidRDefault="00D219AB">
      <w:pPr>
        <w:rPr>
          <w:rFonts w:ascii="Times New Roman" w:hAnsi="Times New Roman" w:cs="Times New Roman"/>
          <w:b/>
        </w:rPr>
      </w:pPr>
      <w:r w:rsidRPr="00F33CCB">
        <w:rPr>
          <w:rFonts w:ascii="Times New Roman" w:hAnsi="Times New Roman" w:cs="Times New Roman"/>
          <w:b/>
        </w:rPr>
        <w:t>References</w:t>
      </w:r>
    </w:p>
    <w:p w14:paraId="79710041" w14:textId="338F4C30" w:rsidR="006B548C" w:rsidRPr="00F33CCB" w:rsidRDefault="006B548C" w:rsidP="00F33CCB">
      <w:pPr>
        <w:ind w:firstLineChars="100" w:firstLine="210"/>
        <w:rPr>
          <w:rFonts w:ascii="Times New Roman" w:hAnsi="Times New Roman" w:cs="Times New Roman"/>
        </w:rPr>
      </w:pPr>
      <w:r w:rsidRPr="00F33CCB">
        <w:rPr>
          <w:rFonts w:ascii="Times New Roman" w:hAnsi="Times New Roman" w:cs="Times New Roman"/>
        </w:rPr>
        <w:t>Lai</w:t>
      </w:r>
      <w:r w:rsidR="00673B76">
        <w:rPr>
          <w:rFonts w:ascii="Times New Roman" w:hAnsi="Times New Roman" w:cs="Times New Roman"/>
        </w:rPr>
        <w:t xml:space="preserve"> </w:t>
      </w:r>
      <w:r w:rsidR="0086153F">
        <w:rPr>
          <w:rFonts w:ascii="Times New Roman" w:hAnsi="Times New Roman" w:cs="Times New Roman"/>
        </w:rPr>
        <w:t>H</w:t>
      </w:r>
      <w:r w:rsidRPr="00F33CCB">
        <w:rPr>
          <w:rFonts w:ascii="Times New Roman" w:hAnsi="Times New Roman" w:cs="Times New Roman"/>
        </w:rPr>
        <w:t>, Zhang</w:t>
      </w:r>
      <w:r w:rsidR="0086153F">
        <w:rPr>
          <w:rFonts w:ascii="Times New Roman" w:hAnsi="Times New Roman" w:cs="Times New Roman"/>
        </w:rPr>
        <w:t xml:space="preserve"> H</w:t>
      </w:r>
      <w:r w:rsidRPr="00F33CCB">
        <w:rPr>
          <w:rFonts w:ascii="Times New Roman" w:hAnsi="Times New Roman" w:cs="Times New Roman"/>
        </w:rPr>
        <w:t>, Ning</w:t>
      </w:r>
      <w:r w:rsidR="0086153F">
        <w:rPr>
          <w:rFonts w:ascii="Times New Roman" w:hAnsi="Times New Roman" w:cs="Times New Roman"/>
        </w:rPr>
        <w:t xml:space="preserve"> Z</w:t>
      </w:r>
      <w:r w:rsidRPr="00F33CCB">
        <w:rPr>
          <w:rFonts w:ascii="Times New Roman" w:hAnsi="Times New Roman" w:cs="Times New Roman"/>
        </w:rPr>
        <w:t>, Chen</w:t>
      </w:r>
      <w:r w:rsidR="0086153F">
        <w:rPr>
          <w:rFonts w:ascii="Times New Roman" w:hAnsi="Times New Roman" w:cs="Times New Roman"/>
        </w:rPr>
        <w:t xml:space="preserve"> R</w:t>
      </w:r>
      <w:r w:rsidRPr="00F33CCB">
        <w:rPr>
          <w:rFonts w:ascii="Times New Roman" w:hAnsi="Times New Roman" w:cs="Times New Roman"/>
        </w:rPr>
        <w:t>, Zhang</w:t>
      </w:r>
      <w:r w:rsidR="0086153F">
        <w:rPr>
          <w:rFonts w:ascii="Times New Roman" w:hAnsi="Times New Roman" w:cs="Times New Roman"/>
        </w:rPr>
        <w:t xml:space="preserve"> W</w:t>
      </w:r>
      <w:r w:rsidRPr="00F33CCB">
        <w:rPr>
          <w:rFonts w:ascii="Times New Roman" w:hAnsi="Times New Roman" w:cs="Times New Roman"/>
        </w:rPr>
        <w:t>, Qing</w:t>
      </w:r>
      <w:r w:rsidR="0086153F">
        <w:rPr>
          <w:rFonts w:ascii="Times New Roman" w:hAnsi="Times New Roman" w:cs="Times New Roman"/>
        </w:rPr>
        <w:t xml:space="preserve"> A</w:t>
      </w:r>
      <w:r w:rsidRPr="00F33CCB">
        <w:rPr>
          <w:rFonts w:ascii="Times New Roman" w:hAnsi="Times New Roman" w:cs="Times New Roman"/>
        </w:rPr>
        <w:t>, Xin</w:t>
      </w:r>
      <w:r w:rsidR="0086153F">
        <w:rPr>
          <w:rFonts w:ascii="Times New Roman" w:hAnsi="Times New Roman" w:cs="Times New Roman"/>
        </w:rPr>
        <w:t xml:space="preserve"> C</w:t>
      </w:r>
      <w:r w:rsidRPr="00F33CCB">
        <w:rPr>
          <w:rFonts w:ascii="Times New Roman" w:hAnsi="Times New Roman" w:cs="Times New Roman"/>
        </w:rPr>
        <w:t>, Yu</w:t>
      </w:r>
      <w:r w:rsidR="0086153F">
        <w:rPr>
          <w:rFonts w:ascii="Times New Roman" w:hAnsi="Times New Roman" w:cs="Times New Roman"/>
        </w:rPr>
        <w:t xml:space="preserve"> K</w:t>
      </w:r>
      <w:r w:rsidRPr="00F33CCB">
        <w:rPr>
          <w:rFonts w:ascii="Times New Roman" w:hAnsi="Times New Roman" w:cs="Times New Roman"/>
        </w:rPr>
        <w:t>, Cao</w:t>
      </w:r>
      <w:r w:rsidR="0086153F">
        <w:rPr>
          <w:rFonts w:ascii="Times New Roman" w:hAnsi="Times New Roman" w:cs="Times New Roman"/>
        </w:rPr>
        <w:t xml:space="preserve"> W</w:t>
      </w:r>
      <w:r w:rsidRPr="00F33CCB">
        <w:rPr>
          <w:rFonts w:ascii="Times New Roman" w:hAnsi="Times New Roman" w:cs="Times New Roman"/>
        </w:rPr>
        <w:t xml:space="preserve">, Liao M. </w:t>
      </w:r>
      <w:proofErr w:type="gramStart"/>
      <w:r w:rsidRPr="00F33CCB">
        <w:rPr>
          <w:rFonts w:ascii="Times New Roman" w:hAnsi="Times New Roman" w:cs="Times New Roman"/>
        </w:rPr>
        <w:t>Isolation</w:t>
      </w:r>
      <w:proofErr w:type="gramEnd"/>
      <w:r w:rsidRPr="00F33CCB">
        <w:rPr>
          <w:rFonts w:ascii="Times New Roman" w:hAnsi="Times New Roman" w:cs="Times New Roman"/>
        </w:rPr>
        <w:t xml:space="preserve"> and characterization of emerging subgroup J avian leukosis virus associated with hemangioma in egg-type chickens. Vet. </w:t>
      </w:r>
      <w:proofErr w:type="spellStart"/>
      <w:r w:rsidRPr="00F33CCB">
        <w:rPr>
          <w:rFonts w:ascii="Times New Roman" w:hAnsi="Times New Roman" w:cs="Times New Roman"/>
        </w:rPr>
        <w:t>Microbiol</w:t>
      </w:r>
      <w:proofErr w:type="spellEnd"/>
      <w:r w:rsidRPr="00F33CCB">
        <w:rPr>
          <w:rFonts w:ascii="Times New Roman" w:hAnsi="Times New Roman" w:cs="Times New Roman"/>
        </w:rPr>
        <w:t>.</w:t>
      </w:r>
      <w:r w:rsidR="006E6798">
        <w:rPr>
          <w:rFonts w:ascii="Times New Roman" w:hAnsi="Times New Roman" w:cs="Times New Roman"/>
        </w:rPr>
        <w:t>,</w:t>
      </w:r>
      <w:r w:rsidRPr="00F33CCB">
        <w:rPr>
          <w:rFonts w:ascii="Times New Roman" w:hAnsi="Times New Roman" w:cs="Times New Roman"/>
        </w:rPr>
        <w:t xml:space="preserve"> </w:t>
      </w:r>
      <w:r w:rsidR="0086153F">
        <w:rPr>
          <w:rFonts w:ascii="Times New Roman" w:hAnsi="Times New Roman" w:cs="Times New Roman"/>
        </w:rPr>
        <w:t xml:space="preserve">2011, </w:t>
      </w:r>
      <w:r w:rsidRPr="00F33CCB">
        <w:rPr>
          <w:rFonts w:ascii="Times New Roman" w:hAnsi="Times New Roman" w:cs="Times New Roman"/>
        </w:rPr>
        <w:t>151</w:t>
      </w:r>
      <w:r w:rsidR="0086153F">
        <w:rPr>
          <w:rFonts w:ascii="Times New Roman" w:hAnsi="Times New Roman" w:cs="Times New Roman"/>
        </w:rPr>
        <w:t>: 275-</w:t>
      </w:r>
      <w:r w:rsidRPr="00F33CCB">
        <w:rPr>
          <w:rFonts w:ascii="Times New Roman" w:hAnsi="Times New Roman" w:cs="Times New Roman"/>
        </w:rPr>
        <w:t>283.</w:t>
      </w:r>
    </w:p>
    <w:p w14:paraId="7F23B1E6" w14:textId="0D10A3D2" w:rsidR="006B548C" w:rsidRDefault="0086153F" w:rsidP="0086153F">
      <w:pPr>
        <w:ind w:firstLineChars="100" w:firstLine="210"/>
        <w:rPr>
          <w:rFonts w:ascii="Times New Roman" w:hAnsi="Times New Roman" w:cs="Times New Roman"/>
        </w:rPr>
      </w:pPr>
      <w:r w:rsidRPr="00F33CCB">
        <w:rPr>
          <w:rFonts w:ascii="Times New Roman" w:hAnsi="Times New Roman" w:cs="Times New Roman"/>
        </w:rPr>
        <w:t xml:space="preserve">Li </w:t>
      </w:r>
      <w:r w:rsidR="006B548C" w:rsidRPr="00F33CCB">
        <w:rPr>
          <w:rFonts w:ascii="Times New Roman" w:hAnsi="Times New Roman" w:cs="Times New Roman"/>
        </w:rPr>
        <w:t xml:space="preserve">Y, </w:t>
      </w:r>
      <w:r w:rsidRPr="00F33CCB">
        <w:rPr>
          <w:rFonts w:ascii="Times New Roman" w:hAnsi="Times New Roman" w:cs="Times New Roman"/>
        </w:rPr>
        <w:t xml:space="preserve">Liu </w:t>
      </w:r>
      <w:r w:rsidR="006B548C" w:rsidRPr="00F33CCB">
        <w:rPr>
          <w:rFonts w:ascii="Times New Roman" w:hAnsi="Times New Roman" w:cs="Times New Roman"/>
        </w:rPr>
        <w:t>X,</w:t>
      </w:r>
      <w:r w:rsidRPr="0086153F">
        <w:rPr>
          <w:rFonts w:ascii="Times New Roman" w:hAnsi="Times New Roman" w:cs="Times New Roman"/>
        </w:rPr>
        <w:t xml:space="preserve"> </w:t>
      </w:r>
      <w:r w:rsidRPr="00F33CCB">
        <w:rPr>
          <w:rFonts w:ascii="Times New Roman" w:hAnsi="Times New Roman" w:cs="Times New Roman"/>
        </w:rPr>
        <w:t>Liu</w:t>
      </w:r>
      <w:r w:rsidR="006B548C" w:rsidRPr="00F33CCB">
        <w:rPr>
          <w:rFonts w:ascii="Times New Roman" w:hAnsi="Times New Roman" w:cs="Times New Roman"/>
        </w:rPr>
        <w:t xml:space="preserve"> H,</w:t>
      </w:r>
      <w:r w:rsidRPr="0086153F">
        <w:rPr>
          <w:rFonts w:ascii="Times New Roman" w:hAnsi="Times New Roman" w:cs="Times New Roman"/>
        </w:rPr>
        <w:t xml:space="preserve"> </w:t>
      </w:r>
      <w:r w:rsidRPr="00F33CCB">
        <w:rPr>
          <w:rFonts w:ascii="Times New Roman" w:hAnsi="Times New Roman" w:cs="Times New Roman"/>
        </w:rPr>
        <w:t>Xu</w:t>
      </w:r>
      <w:r w:rsidR="006B548C" w:rsidRPr="00F33CCB">
        <w:rPr>
          <w:rFonts w:ascii="Times New Roman" w:hAnsi="Times New Roman" w:cs="Times New Roman"/>
        </w:rPr>
        <w:t xml:space="preserve"> C, </w:t>
      </w:r>
      <w:r w:rsidRPr="00F33CCB">
        <w:rPr>
          <w:rFonts w:ascii="Times New Roman" w:hAnsi="Times New Roman" w:cs="Times New Roman"/>
        </w:rPr>
        <w:t xml:space="preserve">Liao </w:t>
      </w:r>
      <w:r>
        <w:rPr>
          <w:rFonts w:ascii="Times New Roman" w:hAnsi="Times New Roman" w:cs="Times New Roman"/>
        </w:rPr>
        <w:t>Y</w:t>
      </w:r>
      <w:r w:rsidR="006B548C" w:rsidRPr="00F33CCB">
        <w:rPr>
          <w:rFonts w:ascii="Times New Roman" w:hAnsi="Times New Roman" w:cs="Times New Roman"/>
        </w:rPr>
        <w:t xml:space="preserve">, </w:t>
      </w:r>
      <w:r w:rsidRPr="00F33CCB">
        <w:rPr>
          <w:rFonts w:ascii="Times New Roman" w:hAnsi="Times New Roman" w:cs="Times New Roman"/>
        </w:rPr>
        <w:t xml:space="preserve">Wu </w:t>
      </w:r>
      <w:r w:rsidR="006B548C" w:rsidRPr="00F33CCB">
        <w:rPr>
          <w:rFonts w:ascii="Times New Roman" w:hAnsi="Times New Roman" w:cs="Times New Roman"/>
        </w:rPr>
        <w:t xml:space="preserve">X, </w:t>
      </w:r>
      <w:r w:rsidRPr="00F33CCB">
        <w:rPr>
          <w:rFonts w:ascii="Times New Roman" w:hAnsi="Times New Roman" w:cs="Times New Roman"/>
        </w:rPr>
        <w:t xml:space="preserve">Cao </w:t>
      </w:r>
      <w:r w:rsidR="006B548C" w:rsidRPr="00F33CCB">
        <w:rPr>
          <w:rFonts w:ascii="Times New Roman" w:hAnsi="Times New Roman" w:cs="Times New Roman"/>
        </w:rPr>
        <w:t xml:space="preserve">W, </w:t>
      </w:r>
      <w:r w:rsidRPr="00F33CCB">
        <w:rPr>
          <w:rFonts w:ascii="Times New Roman" w:hAnsi="Times New Roman" w:cs="Times New Roman"/>
        </w:rPr>
        <w:t xml:space="preserve">Liao </w:t>
      </w:r>
      <w:r w:rsidR="006B548C" w:rsidRPr="00F33CCB">
        <w:rPr>
          <w:rFonts w:ascii="Times New Roman" w:hAnsi="Times New Roman" w:cs="Times New Roman"/>
        </w:rPr>
        <w:t xml:space="preserve">M. Isolation, identification, and phylogenetic analysis of two avian leukosis virus subgroup J strains associated with hemangioma and myeloid leucosis. </w:t>
      </w:r>
      <w:r w:rsidR="006E6798" w:rsidRPr="00F33CCB">
        <w:rPr>
          <w:rFonts w:ascii="Times New Roman" w:hAnsi="Times New Roman" w:cs="Times New Roman"/>
        </w:rPr>
        <w:t xml:space="preserve">Vet. </w:t>
      </w:r>
      <w:proofErr w:type="spellStart"/>
      <w:r w:rsidR="006E6798" w:rsidRPr="00F33CCB">
        <w:rPr>
          <w:rFonts w:ascii="Times New Roman" w:hAnsi="Times New Roman" w:cs="Times New Roman"/>
        </w:rPr>
        <w:t>Microbiol</w:t>
      </w:r>
      <w:proofErr w:type="spellEnd"/>
      <w:r w:rsidR="006E6798" w:rsidRPr="00F33CCB">
        <w:rPr>
          <w:rFonts w:ascii="Times New Roman" w:hAnsi="Times New Roman" w:cs="Times New Roman"/>
        </w:rPr>
        <w:t>.</w:t>
      </w:r>
      <w:r w:rsidR="006E6798">
        <w:rPr>
          <w:rFonts w:ascii="Times New Roman" w:hAnsi="Times New Roman" w:cs="Times New Roman"/>
        </w:rPr>
        <w:t>,</w:t>
      </w:r>
      <w:r w:rsidR="006E6798" w:rsidRPr="00F33CC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2013, 166: 356-</w:t>
      </w:r>
      <w:r w:rsidR="006B548C" w:rsidRPr="00F33CCB">
        <w:rPr>
          <w:rFonts w:ascii="Times New Roman" w:hAnsi="Times New Roman" w:cs="Times New Roman"/>
        </w:rPr>
        <w:t>364</w:t>
      </w:r>
      <w:r w:rsidR="006E6798">
        <w:rPr>
          <w:rFonts w:ascii="Times New Roman" w:hAnsi="Times New Roman" w:cs="Times New Roman"/>
        </w:rPr>
        <w:t>.</w:t>
      </w:r>
    </w:p>
    <w:p w14:paraId="176CC12A" w14:textId="4F4A7336" w:rsidR="0086153F" w:rsidRDefault="0086153F" w:rsidP="0086153F">
      <w:pPr>
        <w:ind w:firstLineChars="100" w:firstLine="210"/>
        <w:rPr>
          <w:rFonts w:ascii="Times New Roman" w:hAnsi="Times New Roman" w:cs="Times New Roman"/>
        </w:rPr>
      </w:pPr>
      <w:r w:rsidRPr="0036485E">
        <w:rPr>
          <w:rFonts w:ascii="Times New Roman" w:hAnsi="Times New Roman" w:cs="Times New Roman"/>
        </w:rPr>
        <w:t xml:space="preserve">State Administration for Market Regulation </w:t>
      </w:r>
      <w:r w:rsidRPr="0036485E">
        <w:rPr>
          <w:rFonts w:ascii="Times New Roman" w:eastAsia="宋体" w:hAnsi="Times New Roman" w:cs="Times New Roman"/>
        </w:rPr>
        <w:t>&amp;</w:t>
      </w:r>
      <w:r w:rsidRPr="0036485E">
        <w:rPr>
          <w:rFonts w:ascii="Times New Roman" w:hAnsi="Times New Roman" w:cs="Times New Roman"/>
        </w:rPr>
        <w:t xml:space="preserve"> Standardization Administration. Diagnostic techniques for Marek’s disease of China, GB/T 18643-2021, </w:t>
      </w:r>
      <w:r w:rsidR="0036485E" w:rsidRPr="0036485E">
        <w:rPr>
          <w:rFonts w:ascii="Times New Roman" w:hAnsi="Times New Roman" w:cs="Times New Roman"/>
        </w:rPr>
        <w:t xml:space="preserve">issued on 30 </w:t>
      </w:r>
      <w:r w:rsidR="006E6798" w:rsidRPr="0036485E">
        <w:rPr>
          <w:rFonts w:ascii="Times New Roman" w:hAnsi="Times New Roman" w:cs="Times New Roman"/>
        </w:rPr>
        <w:t>April</w:t>
      </w:r>
      <w:r w:rsidR="006E6798">
        <w:rPr>
          <w:rFonts w:ascii="Times New Roman" w:hAnsi="Times New Roman" w:cs="Times New Roman"/>
        </w:rPr>
        <w:t>,</w:t>
      </w:r>
      <w:r w:rsidR="0036485E" w:rsidRPr="0036485E">
        <w:rPr>
          <w:rFonts w:ascii="Times New Roman" w:hAnsi="Times New Roman" w:cs="Times New Roman"/>
        </w:rPr>
        <w:t xml:space="preserve"> 2021 and executed on 1 November, 2021</w:t>
      </w:r>
      <w:r w:rsidRPr="0036485E">
        <w:rPr>
          <w:rFonts w:ascii="Times New Roman" w:hAnsi="Times New Roman" w:cs="Times New Roman"/>
        </w:rPr>
        <w:t>.</w:t>
      </w:r>
    </w:p>
    <w:p w14:paraId="48E28493" w14:textId="1E95F987" w:rsidR="00B5566B" w:rsidRPr="00F33CCB" w:rsidRDefault="00637FFB" w:rsidP="0057350A">
      <w:pPr>
        <w:ind w:firstLineChars="100" w:firstLine="210"/>
        <w:rPr>
          <w:rFonts w:ascii="Times New Roman" w:hAnsi="Times New Roman" w:cs="Times New Roman"/>
        </w:rPr>
      </w:pPr>
      <w:r w:rsidRPr="007345B7">
        <w:rPr>
          <w:rFonts w:ascii="Times New Roman" w:hAnsi="Times New Roman" w:cs="Times New Roman"/>
        </w:rPr>
        <w:t xml:space="preserve">Tamura </w:t>
      </w:r>
      <w:r w:rsidR="007345B7" w:rsidRPr="007345B7">
        <w:rPr>
          <w:rFonts w:ascii="Times New Roman" w:hAnsi="Times New Roman" w:cs="Times New Roman"/>
        </w:rPr>
        <w:t xml:space="preserve">K, </w:t>
      </w:r>
      <w:r w:rsidRPr="007345B7">
        <w:rPr>
          <w:rFonts w:ascii="Times New Roman" w:hAnsi="Times New Roman" w:cs="Times New Roman"/>
        </w:rPr>
        <w:t xml:space="preserve">Stecher </w:t>
      </w:r>
      <w:r w:rsidR="007345B7" w:rsidRPr="007345B7">
        <w:rPr>
          <w:rFonts w:ascii="Times New Roman" w:hAnsi="Times New Roman" w:cs="Times New Roman"/>
        </w:rPr>
        <w:t xml:space="preserve">G, </w:t>
      </w:r>
      <w:r w:rsidRPr="007345B7">
        <w:rPr>
          <w:rFonts w:ascii="Times New Roman" w:hAnsi="Times New Roman" w:cs="Times New Roman"/>
        </w:rPr>
        <w:t xml:space="preserve">Kumar </w:t>
      </w:r>
      <w:r w:rsidR="007345B7" w:rsidRPr="007345B7">
        <w:rPr>
          <w:rFonts w:ascii="Times New Roman" w:hAnsi="Times New Roman" w:cs="Times New Roman"/>
        </w:rPr>
        <w:t>S</w:t>
      </w:r>
      <w:r w:rsidR="007345B7">
        <w:rPr>
          <w:rFonts w:ascii="Times New Roman" w:hAnsi="Times New Roman" w:cs="Times New Roman"/>
        </w:rPr>
        <w:t xml:space="preserve">. </w:t>
      </w:r>
      <w:r w:rsidR="007345B7" w:rsidRPr="007345B7">
        <w:rPr>
          <w:rFonts w:ascii="Times New Roman" w:hAnsi="Times New Roman" w:cs="Times New Roman"/>
        </w:rPr>
        <w:t>MEGA11: Molecular Evolutionary Genetics Analysis Version 11</w:t>
      </w:r>
      <w:r w:rsidR="007345B7">
        <w:rPr>
          <w:rFonts w:ascii="Times New Roman" w:hAnsi="Times New Roman" w:cs="Times New Roman"/>
        </w:rPr>
        <w:t xml:space="preserve">. </w:t>
      </w:r>
      <w:r w:rsidR="007345B7" w:rsidRPr="007345B7">
        <w:rPr>
          <w:rFonts w:ascii="Times New Roman" w:hAnsi="Times New Roman" w:cs="Times New Roman"/>
        </w:rPr>
        <w:t xml:space="preserve">Molecular Biology and Evolution, </w:t>
      </w:r>
      <w:r>
        <w:rPr>
          <w:rFonts w:ascii="Times New Roman" w:hAnsi="Times New Roman" w:cs="Times New Roman"/>
        </w:rPr>
        <w:t xml:space="preserve">2021, </w:t>
      </w:r>
      <w:r w:rsidR="007345B7" w:rsidRPr="007345B7">
        <w:rPr>
          <w:rFonts w:ascii="Times New Roman" w:hAnsi="Times New Roman" w:cs="Times New Roman"/>
        </w:rPr>
        <w:t>38</w:t>
      </w:r>
      <w:r>
        <w:rPr>
          <w:rFonts w:ascii="Times New Roman" w:hAnsi="Times New Roman" w:cs="Times New Roman"/>
        </w:rPr>
        <w:t>(</w:t>
      </w:r>
      <w:r w:rsidR="007345B7" w:rsidRPr="007345B7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): 3022-</w:t>
      </w:r>
      <w:r w:rsidR="007345B7" w:rsidRPr="007345B7">
        <w:rPr>
          <w:rFonts w:ascii="Times New Roman" w:hAnsi="Times New Roman" w:cs="Times New Roman"/>
        </w:rPr>
        <w:t>30</w:t>
      </w:r>
      <w:r w:rsidR="007345B7">
        <w:rPr>
          <w:rFonts w:ascii="Times New Roman" w:hAnsi="Times New Roman" w:cs="Times New Roman"/>
        </w:rPr>
        <w:t>27</w:t>
      </w:r>
      <w:r>
        <w:rPr>
          <w:rFonts w:ascii="Times New Roman" w:hAnsi="Times New Roman" w:cs="Times New Roman"/>
        </w:rPr>
        <w:t>.</w:t>
      </w:r>
    </w:p>
    <w:sectPr w:rsidR="00B5566B" w:rsidRPr="00F33C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21A183" w14:textId="77777777" w:rsidR="00A63A87" w:rsidRDefault="00A63A87" w:rsidP="005536FA">
      <w:r>
        <w:separator/>
      </w:r>
    </w:p>
  </w:endnote>
  <w:endnote w:type="continuationSeparator" w:id="0">
    <w:p w14:paraId="5E70BCA7" w14:textId="77777777" w:rsidR="00A63A87" w:rsidRDefault="00A63A87" w:rsidP="00553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A5B458" w14:textId="77777777" w:rsidR="00A63A87" w:rsidRDefault="00A63A87" w:rsidP="005536FA">
      <w:r>
        <w:separator/>
      </w:r>
    </w:p>
  </w:footnote>
  <w:footnote w:type="continuationSeparator" w:id="0">
    <w:p w14:paraId="00CAA8D6" w14:textId="77777777" w:rsidR="00A63A87" w:rsidRDefault="00A63A87" w:rsidP="005536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ED6"/>
    <w:rsid w:val="000136F3"/>
    <w:rsid w:val="00033409"/>
    <w:rsid w:val="00056316"/>
    <w:rsid w:val="0006756B"/>
    <w:rsid w:val="00071D21"/>
    <w:rsid w:val="000B728B"/>
    <w:rsid w:val="0011713C"/>
    <w:rsid w:val="00126500"/>
    <w:rsid w:val="001938DE"/>
    <w:rsid w:val="00193AB3"/>
    <w:rsid w:val="001B78DF"/>
    <w:rsid w:val="00226EBE"/>
    <w:rsid w:val="002B6ACB"/>
    <w:rsid w:val="00304075"/>
    <w:rsid w:val="003135FA"/>
    <w:rsid w:val="00314F24"/>
    <w:rsid w:val="003318FD"/>
    <w:rsid w:val="0036485E"/>
    <w:rsid w:val="00374C7B"/>
    <w:rsid w:val="003C3441"/>
    <w:rsid w:val="003D3F68"/>
    <w:rsid w:val="00461A06"/>
    <w:rsid w:val="00463B16"/>
    <w:rsid w:val="004A086C"/>
    <w:rsid w:val="004A30AC"/>
    <w:rsid w:val="004E3E7E"/>
    <w:rsid w:val="00501CF2"/>
    <w:rsid w:val="0051311D"/>
    <w:rsid w:val="005536FA"/>
    <w:rsid w:val="0057350A"/>
    <w:rsid w:val="00580F7C"/>
    <w:rsid w:val="00595224"/>
    <w:rsid w:val="00596B54"/>
    <w:rsid w:val="005B7A2C"/>
    <w:rsid w:val="005E3B8A"/>
    <w:rsid w:val="006151FE"/>
    <w:rsid w:val="0062712F"/>
    <w:rsid w:val="00637FFB"/>
    <w:rsid w:val="00643F1A"/>
    <w:rsid w:val="00656F81"/>
    <w:rsid w:val="00660B36"/>
    <w:rsid w:val="00673B76"/>
    <w:rsid w:val="006B548C"/>
    <w:rsid w:val="006C415E"/>
    <w:rsid w:val="006E6798"/>
    <w:rsid w:val="00712C89"/>
    <w:rsid w:val="00725BDD"/>
    <w:rsid w:val="007278F4"/>
    <w:rsid w:val="007345B7"/>
    <w:rsid w:val="00765072"/>
    <w:rsid w:val="007B0EEB"/>
    <w:rsid w:val="00800E4E"/>
    <w:rsid w:val="0080135A"/>
    <w:rsid w:val="00805B8B"/>
    <w:rsid w:val="00822B65"/>
    <w:rsid w:val="00835DB0"/>
    <w:rsid w:val="0086153F"/>
    <w:rsid w:val="008713E4"/>
    <w:rsid w:val="008E222E"/>
    <w:rsid w:val="0096405C"/>
    <w:rsid w:val="00970975"/>
    <w:rsid w:val="009C7D50"/>
    <w:rsid w:val="009D130D"/>
    <w:rsid w:val="009F2802"/>
    <w:rsid w:val="009F33ED"/>
    <w:rsid w:val="009F6CC8"/>
    <w:rsid w:val="00A46ED2"/>
    <w:rsid w:val="00A63A87"/>
    <w:rsid w:val="00A73EFE"/>
    <w:rsid w:val="00A96050"/>
    <w:rsid w:val="00AB6360"/>
    <w:rsid w:val="00B010DA"/>
    <w:rsid w:val="00B043BB"/>
    <w:rsid w:val="00B047EF"/>
    <w:rsid w:val="00B13A1A"/>
    <w:rsid w:val="00B37B54"/>
    <w:rsid w:val="00B5566B"/>
    <w:rsid w:val="00B75ACE"/>
    <w:rsid w:val="00BA2458"/>
    <w:rsid w:val="00BA3E4F"/>
    <w:rsid w:val="00BA7491"/>
    <w:rsid w:val="00BE6D30"/>
    <w:rsid w:val="00BF54F5"/>
    <w:rsid w:val="00C04859"/>
    <w:rsid w:val="00C24D68"/>
    <w:rsid w:val="00C34FB2"/>
    <w:rsid w:val="00C630B3"/>
    <w:rsid w:val="00C639EC"/>
    <w:rsid w:val="00C757F3"/>
    <w:rsid w:val="00CA55B1"/>
    <w:rsid w:val="00CB43AA"/>
    <w:rsid w:val="00CC141E"/>
    <w:rsid w:val="00CE628C"/>
    <w:rsid w:val="00D13ED6"/>
    <w:rsid w:val="00D219AB"/>
    <w:rsid w:val="00D46A82"/>
    <w:rsid w:val="00D76874"/>
    <w:rsid w:val="00D9266B"/>
    <w:rsid w:val="00DC78F1"/>
    <w:rsid w:val="00DF5507"/>
    <w:rsid w:val="00E7634A"/>
    <w:rsid w:val="00E779AB"/>
    <w:rsid w:val="00E81507"/>
    <w:rsid w:val="00EA64B2"/>
    <w:rsid w:val="00ED5828"/>
    <w:rsid w:val="00ED5C7F"/>
    <w:rsid w:val="00EE6F03"/>
    <w:rsid w:val="00EF4C7D"/>
    <w:rsid w:val="00F31996"/>
    <w:rsid w:val="00F3214B"/>
    <w:rsid w:val="00F33CCB"/>
    <w:rsid w:val="00F358F9"/>
    <w:rsid w:val="00F53DF2"/>
    <w:rsid w:val="00F84740"/>
    <w:rsid w:val="00F9199E"/>
    <w:rsid w:val="00FD6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D96F1AA"/>
  <w15:chartTrackingRefBased/>
  <w15:docId w15:val="{96DFDD57-D67F-4822-80AC-4CAF0248D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F33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536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536F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536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536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044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28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60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80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99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4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98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81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3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63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8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44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930</TotalTime>
  <Pages>4</Pages>
  <Words>964</Words>
  <Characters>5496</Characters>
  <Application>Microsoft Office Word</Application>
  <DocSecurity>0</DocSecurity>
  <Lines>45</Lines>
  <Paragraphs>12</Paragraphs>
  <ScaleCrop>false</ScaleCrop>
  <Company/>
  <LinksUpToDate>false</LinksUpToDate>
  <CharactersWithSpaces>6448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润锋 张</cp:lastModifiedBy>
  <cp:revision>85</cp:revision>
  <dcterms:created xsi:type="dcterms:W3CDTF">2023-03-19T02:53:00Z</dcterms:created>
  <dcterms:modified xsi:type="dcterms:W3CDTF">2024-11-23T01:47:00Z</dcterms:modified>
</cp:coreProperties>
</file>