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4875184A" w:rsidP="57FE5CC2" w:rsidRDefault="4875184A" w14:paraId="6B4486A1" w14:textId="6314F319">
      <w:pPr>
        <w:spacing w:after="0" w:line="240" w:lineRule="auto"/>
        <w:ind/>
      </w:pPr>
      <w:r w:rsidRPr="71F031FB" w:rsidR="68FC1FD8">
        <w:rPr>
          <w:rFonts w:ascii="Times New Roman" w:hAnsi="Times New Roman" w:eastAsia="Times New Roman" w:cs="Times New Roman"/>
          <w:noProof w:val="0"/>
          <w:sz w:val="20"/>
          <w:szCs w:val="20"/>
          <w:lang w:val="en-CA"/>
        </w:rPr>
        <w:t xml:space="preserve">Development of the Gait Outcomes Assessment List for Lower-limb Differences (GOAL-LD) Questionnaire: A </w:t>
      </w:r>
      <w:r w:rsidRPr="71F031FB" w:rsidR="6A7E1DBC">
        <w:rPr>
          <w:rFonts w:ascii="Times New Roman" w:hAnsi="Times New Roman" w:eastAsia="Times New Roman" w:cs="Times New Roman"/>
          <w:noProof w:val="0"/>
          <w:sz w:val="20"/>
          <w:szCs w:val="20"/>
          <w:lang w:val="en-CA"/>
        </w:rPr>
        <w:t xml:space="preserve">Child </w:t>
      </w:r>
      <w:r w:rsidRPr="71F031FB" w:rsidR="68FC1FD8">
        <w:rPr>
          <w:rFonts w:ascii="Times New Roman" w:hAnsi="Times New Roman" w:eastAsia="Times New Roman" w:cs="Times New Roman"/>
          <w:noProof w:val="0"/>
          <w:sz w:val="20"/>
          <w:szCs w:val="20"/>
          <w:lang w:val="en-CA"/>
        </w:rPr>
        <w:t>and Parent Reported Outcome Measure</w:t>
      </w:r>
    </w:p>
    <w:p w:rsidR="4875184A" w:rsidP="57FE5CC2" w:rsidRDefault="4875184A" w14:paraId="2FB34508" w14:textId="75F1545F">
      <w:pPr>
        <w:spacing w:after="0" w:line="240" w:lineRule="auto"/>
        <w:ind/>
      </w:pPr>
      <w:r w:rsidRPr="57FE5CC2" w:rsidR="68FC1FD8">
        <w:rPr>
          <w:rFonts w:ascii="Times New Roman" w:hAnsi="Times New Roman" w:eastAsia="Times New Roman" w:cs="Times New Roman"/>
          <w:i w:val="1"/>
          <w:iCs w:val="1"/>
          <w:noProof w:val="0"/>
          <w:sz w:val="20"/>
          <w:szCs w:val="20"/>
          <w:lang w:val="en-CA"/>
        </w:rPr>
        <w:t>Health and Quality of Life Outcomes</w:t>
      </w:r>
    </w:p>
    <w:p w:rsidR="4875184A" w:rsidP="57FE5CC2" w:rsidRDefault="4875184A" w14:paraId="4CCBA36F" w14:textId="17CE048B">
      <w:pPr>
        <w:spacing w:after="0" w:line="240" w:lineRule="auto"/>
        <w:ind/>
      </w:pPr>
      <w:r w:rsidRPr="71F031FB" w:rsidR="68FC1FD8">
        <w:rPr>
          <w:rFonts w:ascii="Times New Roman" w:hAnsi="Times New Roman" w:eastAsia="Times New Roman" w:cs="Times New Roman"/>
          <w:noProof w:val="0"/>
          <w:sz w:val="20"/>
          <w:szCs w:val="20"/>
          <w:lang w:val="en-CA"/>
        </w:rPr>
        <w:t>Jennifer A. Dermott, Virginia Wright</w:t>
      </w:r>
      <w:r w:rsidRPr="71F031FB" w:rsidR="68FC1FD8">
        <w:rPr>
          <w:rFonts w:ascii="Times New Roman" w:hAnsi="Times New Roman" w:eastAsia="Times New Roman" w:cs="Times New Roman"/>
          <w:noProof w:val="0"/>
          <w:sz w:val="20"/>
          <w:szCs w:val="20"/>
          <w:vertAlign w:val="superscript"/>
          <w:lang w:val="en-CA"/>
        </w:rPr>
        <w:t>*</w:t>
      </w:r>
      <w:r w:rsidRPr="71F031FB" w:rsidR="68FC1FD8">
        <w:rPr>
          <w:rFonts w:ascii="Times New Roman" w:hAnsi="Times New Roman" w:eastAsia="Times New Roman" w:cs="Times New Roman"/>
          <w:noProof w:val="0"/>
          <w:sz w:val="20"/>
          <w:szCs w:val="20"/>
          <w:lang w:val="en-CA"/>
        </w:rPr>
        <w:t xml:space="preserve">, Nancy M. </w:t>
      </w:r>
      <w:proofErr w:type="spellStart"/>
      <w:r w:rsidRPr="71F031FB" w:rsidR="68FC1FD8">
        <w:rPr>
          <w:rFonts w:ascii="Times New Roman" w:hAnsi="Times New Roman" w:eastAsia="Times New Roman" w:cs="Times New Roman"/>
          <w:noProof w:val="0"/>
          <w:sz w:val="20"/>
          <w:szCs w:val="20"/>
          <w:lang w:val="en-CA"/>
        </w:rPr>
        <w:t>Salbach</w:t>
      </w:r>
      <w:proofErr w:type="spellEnd"/>
      <w:r w:rsidRPr="71F031FB" w:rsidR="68FC1FD8">
        <w:rPr>
          <w:rFonts w:ascii="Times New Roman" w:hAnsi="Times New Roman" w:eastAsia="Times New Roman" w:cs="Times New Roman"/>
          <w:noProof w:val="0"/>
          <w:sz w:val="20"/>
          <w:szCs w:val="20"/>
          <w:lang w:val="en-CA"/>
        </w:rPr>
        <w:t>, Unni G. Narayanan</w:t>
      </w:r>
      <w:r w:rsidRPr="71F031FB" w:rsidR="457AE17D">
        <w:rPr>
          <w:rFonts w:ascii="Times New Roman" w:hAnsi="Times New Roman" w:eastAsia="Times New Roman" w:cs="Times New Roman"/>
          <w:noProof w:val="0"/>
          <w:sz w:val="20"/>
          <w:szCs w:val="20"/>
          <w:vertAlign w:val="superscript"/>
          <w:lang w:val="en-CA"/>
        </w:rPr>
        <w:t>* (</w:t>
      </w:r>
      <w:r w:rsidRPr="71F031FB" w:rsidR="68FC1FD8">
        <w:rPr>
          <w:rFonts w:ascii="Times New Roman" w:hAnsi="Times New Roman" w:eastAsia="Times New Roman" w:cs="Times New Roman"/>
          <w:noProof w:val="0"/>
          <w:sz w:val="20"/>
          <w:szCs w:val="20"/>
          <w:vertAlign w:val="superscript"/>
          <w:lang w:val="en-CA"/>
        </w:rPr>
        <w:t>*</w:t>
      </w:r>
      <w:r w:rsidRPr="71F031FB" w:rsidR="68FC1FD8">
        <w:rPr>
          <w:rFonts w:ascii="Times New Roman" w:hAnsi="Times New Roman" w:eastAsia="Times New Roman" w:cs="Times New Roman"/>
          <w:noProof w:val="0"/>
          <w:sz w:val="20"/>
          <w:szCs w:val="20"/>
          <w:lang w:val="en-CA"/>
        </w:rPr>
        <w:t>co-senior authors)</w:t>
      </w:r>
    </w:p>
    <w:p w:rsidR="4875184A" w:rsidP="57FE5CC2" w:rsidRDefault="4875184A" w14:paraId="4F5E7102" w14:textId="29AD53FF">
      <w:pPr>
        <w:spacing w:after="0" w:line="240" w:lineRule="auto"/>
        <w:ind/>
      </w:pPr>
      <w:r w:rsidRPr="57FE5CC2" w:rsidR="68FC1FD8">
        <w:rPr>
          <w:rFonts w:ascii="Times New Roman" w:hAnsi="Times New Roman" w:eastAsia="Times New Roman" w:cs="Times New Roman"/>
          <w:noProof w:val="0"/>
          <w:sz w:val="20"/>
          <w:szCs w:val="20"/>
          <w:lang w:val="en-CA"/>
        </w:rPr>
        <w:t xml:space="preserve">Corresponding author: Jennifer A. Dermott, Hospital for Sick Children, 555 University Avenue, Toronto, ON, M5G 1X8 </w:t>
      </w:r>
      <w:hyperlink r:id="Rb20d133f70da444a">
        <w:r w:rsidRPr="57FE5CC2" w:rsidR="68FC1FD8">
          <w:rPr>
            <w:rStyle w:val="Hyperlink"/>
            <w:rFonts w:ascii="Times New Roman" w:hAnsi="Times New Roman" w:eastAsia="Times New Roman" w:cs="Times New Roman"/>
            <w:noProof w:val="0"/>
            <w:color w:val="800080"/>
            <w:sz w:val="20"/>
            <w:szCs w:val="20"/>
            <w:u w:val="single"/>
            <w:lang w:val="en-CA"/>
          </w:rPr>
          <w:t>jennifer.dermott@sickkids.ca</w:t>
        </w:r>
      </w:hyperlink>
    </w:p>
    <w:p w:rsidR="4875184A" w:rsidP="4875184A" w:rsidRDefault="4875184A" w14:paraId="78A1AE32" w14:textId="2706B6A5">
      <w:pPr>
        <w:pStyle w:val="Normal"/>
        <w:spacing w:after="0" w:line="240" w:lineRule="auto"/>
        <w:ind w:left="-284"/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en-CA"/>
        </w:rPr>
      </w:pPr>
    </w:p>
    <w:p w:rsidR="00C71656" w:rsidP="4875184A" w:rsidRDefault="006A2C51" w14:paraId="6D73BB91" w14:textId="31CA5D54">
      <w:pPr>
        <w:spacing w:after="0" w:line="240" w:lineRule="auto"/>
        <w:ind w:left="-284" w:firstLine="0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en-CA"/>
        </w:rPr>
      </w:pPr>
      <w:r w:rsidRPr="47564BBB" w:rsidR="051FD23A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en-CA"/>
        </w:rPr>
        <w:t>Additional File</w:t>
      </w:r>
      <w:r w:rsidRPr="47564BBB" w:rsidR="006A2C51">
        <w:rPr>
          <w:rFonts w:ascii="Times New Roman" w:hAnsi="Times New Roman" w:eastAsia="Times New Roman" w:cs="Times New Roman"/>
          <w:b w:val="1"/>
          <w:bCs w:val="1"/>
          <w:sz w:val="24"/>
          <w:szCs w:val="24"/>
          <w:lang w:eastAsia="en-CA"/>
        </w:rPr>
        <w:t xml:space="preserve"> 3</w:t>
      </w:r>
      <w:r w:rsidRPr="47564BBB" w:rsidR="006A2C51">
        <w:rPr>
          <w:rFonts w:ascii="Times New Roman" w:hAnsi="Times New Roman" w:eastAsia="Times New Roman" w:cs="Times New Roman"/>
          <w:sz w:val="24"/>
          <w:szCs w:val="24"/>
          <w:lang w:eastAsia="en-CA"/>
        </w:rPr>
        <w:t xml:space="preserve"> </w:t>
      </w:r>
    </w:p>
    <w:p w:rsidR="00C71656" w:rsidP="4875184A" w:rsidRDefault="006A2C51" w14:paraId="1371027B" w14:textId="39061B9D">
      <w:pPr>
        <w:spacing w:after="0" w:line="240" w:lineRule="auto"/>
        <w:ind w:left="-284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en-CA"/>
        </w:rPr>
      </w:pPr>
    </w:p>
    <w:p w:rsidR="00C71656" w:rsidP="006A2C51" w:rsidRDefault="006A2C51" w14:paraId="090FE3D6" w14:textId="1A3D5494">
      <w:pPr>
        <w:spacing w:after="0" w:line="240" w:lineRule="auto"/>
        <w:ind w:left="-284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en-CA"/>
        </w:rPr>
      </w:pPr>
      <w:r w:rsidRPr="4875184A" w:rsidR="006A2C51">
        <w:rPr>
          <w:rFonts w:ascii="Times New Roman" w:hAnsi="Times New Roman" w:eastAsia="Times New Roman" w:cs="Times New Roman"/>
          <w:sz w:val="24"/>
          <w:szCs w:val="24"/>
          <w:lang w:eastAsia="en-CA"/>
        </w:rPr>
        <w:t xml:space="preserve">Summary of content adaptation </w:t>
      </w:r>
      <w:r w:rsidRPr="4875184A" w:rsidR="006A2C51">
        <w:rPr>
          <w:rFonts w:ascii="Times New Roman" w:hAnsi="Times New Roman" w:eastAsia="Times New Roman" w:cs="Times New Roman"/>
          <w:sz w:val="24"/>
          <w:szCs w:val="24"/>
          <w:lang w:eastAsia="en-CA"/>
        </w:rPr>
        <w:t>through each iteration</w:t>
      </w:r>
      <w:r w:rsidRPr="4875184A" w:rsidR="006A2C51">
        <w:rPr>
          <w:rFonts w:ascii="Times New Roman" w:hAnsi="Times New Roman" w:eastAsia="Times New Roman" w:cs="Times New Roman"/>
          <w:sz w:val="24"/>
          <w:szCs w:val="24"/>
          <w:lang w:eastAsia="en-CA"/>
        </w:rPr>
        <w:t xml:space="preserve"> of the GOAL (Phase 1 and 2 feedback)</w:t>
      </w:r>
    </w:p>
    <w:p w:rsidR="006A2C51" w:rsidP="006A2C51" w:rsidRDefault="006A2C51" w14:paraId="2BAEE0B7" w14:textId="77777777">
      <w:pPr>
        <w:spacing w:after="0" w:line="240" w:lineRule="auto"/>
        <w:ind w:left="-284"/>
        <w:textAlignment w:val="baseline"/>
        <w:rPr>
          <w:rFonts w:ascii="Times New Roman" w:hAnsi="Times New Roman" w:eastAsia="Times New Roman" w:cs="Times New Roman"/>
          <w:sz w:val="24"/>
          <w:szCs w:val="24"/>
          <w:lang w:eastAsia="en-CA"/>
        </w:rPr>
      </w:pPr>
    </w:p>
    <w:tbl>
      <w:tblPr>
        <w:tblW w:w="9645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5"/>
        <w:gridCol w:w="1846"/>
        <w:gridCol w:w="638"/>
        <w:gridCol w:w="569"/>
        <w:gridCol w:w="417"/>
        <w:gridCol w:w="904"/>
        <w:gridCol w:w="463"/>
        <w:gridCol w:w="165"/>
        <w:gridCol w:w="1958"/>
      </w:tblGrid>
      <w:tr w:rsidRPr="006A2C51" w:rsidR="006A2C51" w:rsidTr="006670BB" w14:paraId="157F65C0" w14:textId="77777777">
        <w:tc>
          <w:tcPr>
            <w:tcW w:w="226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9E2BD07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GOAL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A7A8E68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GOAL-LD</w:t>
            </w:r>
            <w:r w:rsidRPr="006A2C51">
              <w:rPr>
                <w:rFonts w:ascii="Times New Roman" w:hAnsi="Times New Roman" w:eastAsia="Times New Roman" w:cs="Times New Roman"/>
                <w:b/>
                <w:bCs/>
                <w:vertAlign w:val="subscript"/>
                <w:lang w:val="en-US" w:eastAsia="en-CA"/>
              </w:rPr>
              <w:t>draft1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AB615F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GOAL-LD</w:t>
            </w:r>
            <w:r w:rsidRPr="006A2C51">
              <w:rPr>
                <w:rFonts w:ascii="Times New Roman" w:hAnsi="Times New Roman" w:eastAsia="Times New Roman" w:cs="Times New Roman"/>
                <w:b/>
                <w:bCs/>
                <w:vertAlign w:val="subscript"/>
                <w:lang w:val="en-US" w:eastAsia="en-CA"/>
              </w:rPr>
              <w:t>draft2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6751A5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GOAL-LD</w:t>
            </w:r>
            <w:r w:rsidRPr="006A2C51">
              <w:rPr>
                <w:rFonts w:ascii="Times New Roman" w:hAnsi="Times New Roman" w:eastAsia="Times New Roman" w:cs="Times New Roman"/>
                <w:lang w:eastAsia="en-CA"/>
              </w:rPr>
              <w:t> </w:t>
            </w:r>
          </w:p>
        </w:tc>
      </w:tr>
      <w:tr w:rsidRPr="006A2C51" w:rsidR="006A2C51" w:rsidTr="006670BB" w14:paraId="538B95B6" w14:textId="77777777">
        <w:tc>
          <w:tcPr>
            <w:tcW w:w="226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36F45C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A) Activities of Daily Living &amp; Inde</w:t>
            </w:r>
            <w:bookmarkStart w:name="_GoBack" w:id="0"/>
            <w:bookmarkEnd w:id="0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pendence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ED5952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2C7BE2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3D7A96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5981121A" w14:textId="77777777">
        <w:tc>
          <w:tcPr>
            <w:tcW w:w="226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CFB3C2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Getting in and out of bed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D3FD0F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43FF53C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4AFDB6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6BB265E0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7A049C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Getting in and out of a chair or wheelchair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B3C664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72CE16E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FD0E372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F1773DB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5FB3DE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Standing at a sink or counter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283C18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3A451B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1E025D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3475538B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1C4637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Showering or bathing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6297E7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0E55CB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A22CF3E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BFCCDE0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412C30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Using the toilet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ED1B57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E2B9E1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A5C24CE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4DAEABAB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C72D87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Getting dressed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CE697F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Putting your pants on one leg at a time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560663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E3E78D7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5D8D846E" w14:textId="77777777">
        <w:trPr>
          <w:trHeight w:val="210"/>
        </w:trPr>
        <w:tc>
          <w:tcPr>
            <w:tcW w:w="22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0FC979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Carrying an object while walking (e.g., toy, doll, book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,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cell-phone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551295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Carrying heavy objects while walking (e.g., grocery bags, several school books)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5ACD1F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200C4C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  <w:p w:rsidRPr="006A2C51" w:rsidR="006A2C51" w:rsidP="006670BB" w:rsidRDefault="006A2C51" w14:paraId="028904E5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Moved from A) to B)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421DF7A" w14:textId="77777777">
        <w:trPr>
          <w:trHeight w:val="21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6A2C51" w:rsidR="006A2C51" w:rsidP="006670BB" w:rsidRDefault="006A2C51" w14:paraId="191E557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en-CA"/>
              </w:rPr>
            </w:pP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BC291F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Balancing objects while walking (e.g., a cup of hot chocolate, a tray of food)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266D71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E55B0AC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  <w:p w:rsidRPr="006A2C51" w:rsidR="006A2C51" w:rsidP="006670BB" w:rsidRDefault="006A2C51" w14:paraId="286775E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Moved from A) to B)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AB599D4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28721A3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Opening a door manually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5224DA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: Opening a door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0098E35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9A143D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6B544759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3DB2F5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Picking up an object off the floor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AB4B1F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11D2162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5968AB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07AE627E" w14:textId="77777777">
        <w:tc>
          <w:tcPr>
            <w:tcW w:w="2263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B421C5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Getting in and out of a vehicle (e.g., unmodified car, van, or bus)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246FF8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Getting in and out of a vehicle (e.g., car, van or bus)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8C53BB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1912112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5FD0B28E" w14:textId="77777777">
        <w:tc>
          <w:tcPr>
            <w:tcW w:w="226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805430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B) Gait Function &amp; Mobility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CE959C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98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F26194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59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3A3DD6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15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  <w:hideMark/>
          </w:tcPr>
          <w:p w:rsidRPr="006A2C51" w:rsidR="006A2C51" w:rsidP="006670BB" w:rsidRDefault="006A2C51" w14:paraId="6070BB5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eastAsia="en-CA"/>
              </w:rPr>
              <w:t> </w:t>
            </w:r>
          </w:p>
        </w:tc>
      </w:tr>
      <w:tr w:rsidRPr="006A2C51" w:rsidR="006A2C51" w:rsidTr="006670BB" w14:paraId="0D9135B6" w14:textId="77777777">
        <w:tc>
          <w:tcPr>
            <w:tcW w:w="226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45ECE4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for more than 250 m (around 2 blocks or 2 football fields)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41C215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638764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F1F447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for more than 250 m/ 820 feet (around 2 blocks or 2 football fields)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603FBAF6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6C6435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Getting around at school (indoors)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F12FBC2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6512B6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2FBC84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Getting around in crowded spaces (school, concert, shopping </w:t>
            </w:r>
            <w:proofErr w:type="spellStart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centre</w:t>
            </w:r>
            <w:proofErr w:type="spell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31AFA485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7F467C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63E132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Added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Getting around in crowded spaces (concert, special event, mall)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671EBE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B72E45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See above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2D344E5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A4748F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Getting around at home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BC75D4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A538C4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239147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1999A81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E06BDF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3B3609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Added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Standing in long lineups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38E286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FAFAD5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Standing for a long time (lineups/ queues, parade, concert)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499ABE13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CC90DA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for more than 15 minutes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81E4BE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D530DF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64BEB9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731D1A1" w14:textId="77777777">
        <w:trPr>
          <w:trHeight w:val="135"/>
        </w:trPr>
        <w:tc>
          <w:tcPr>
            <w:tcW w:w="22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07AC92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faster than usual to keep up with others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183A66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Moving quickly if I am in a hurry (e.g., to catch a bus, late for school)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292761D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 xml:space="preserve">Moving quickly when in a hurry (e.g., to catch a bus, late for an 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lastRenderedPageBreak/>
              <w:t>event)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7C9E3B7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lastRenderedPageBreak/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44554B96" w14:textId="77777777">
        <w:trPr>
          <w:trHeight w:val="13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6A2C51" w:rsidR="006A2C51" w:rsidP="006670BB" w:rsidRDefault="006A2C51" w14:paraId="3D43D86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en-CA"/>
              </w:rPr>
            </w:pP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ED24CE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Keeping up with my friends while walking outdoors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4DDE19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Keeping up with my friends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F24080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Keeping up with my friends while walking outdoors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389B665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7419F2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Stepping around or avoiding obstacles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B84211E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6F75657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9B8044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6250A788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52711F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Going up and down stairs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6E9F3D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83BA22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2C74937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7C4469C6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B38039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Going up and down slopes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EEF9DD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987FC7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0EDC25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Going up and down ramps/ hills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33DE448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79AD4A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on uneven ground (rough, rocky, sandy)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9DCF118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C1A0B2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E2B6E9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3F10082D" w14:textId="77777777">
        <w:tc>
          <w:tcPr>
            <w:tcW w:w="2263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86B60B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on slippery or icy surfaces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  <w:p w:rsidRPr="006A2C51" w:rsidR="006A2C51" w:rsidP="006670BB" w:rsidRDefault="006A2C51" w14:paraId="6A694B8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4836317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F7D5C8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7533B2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on wet, slippery or icy surfaces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01907E69" w14:textId="77777777">
        <w:tc>
          <w:tcPr>
            <w:tcW w:w="226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516801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C) Pain/Discomfort/Fatigue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B3DA33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98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6AC38A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59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806EC5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15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  <w:hideMark/>
          </w:tcPr>
          <w:p w:rsidRPr="006A2C51" w:rsidR="006A2C51" w:rsidP="006670BB" w:rsidRDefault="006A2C51" w14:paraId="4CA56E9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eastAsia="en-CA"/>
              </w:rPr>
              <w:t> </w:t>
            </w:r>
          </w:p>
        </w:tc>
      </w:tr>
      <w:tr w:rsidRPr="006A2C51" w:rsidR="006A2C51" w:rsidTr="006670BB" w14:paraId="0E2553DB" w14:textId="77777777">
        <w:tc>
          <w:tcPr>
            <w:tcW w:w="226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F4E36A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Pain or discomfort in the feet or ankles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69424A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C4DDFA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28B1EB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66F22836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90EAD1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Pain or discomfort in the lower legs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312E52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6ED0F6A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F75029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Restored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Pain or discomfort in the lower legs (shin or calf)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60DC5CB1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2FD7E0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Pain or discomfort in the knees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1D8A74A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F96862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CA4FF2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A97A37F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0DCEC1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Pain or discomfort in the thighs or hips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658DBA8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9EF9E9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8A2DA25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52D87C69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66801C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Pain or discomfort in the back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F17E89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342810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95DE9A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79DB5B71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629A77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Feeling tired while walking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709E8C8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233F9C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F01245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77CE0839" w14:textId="77777777">
        <w:tc>
          <w:tcPr>
            <w:tcW w:w="2263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F4FEF5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Feeling tired during any other physical activities that I usually enjoy (e.g., swimming, running, horseback riding, or other)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89DCF05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91BDAB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CA3826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Feeling easily tired during physical activities that I enjoy (swimming, running, or other sports)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3ACEEF3" w14:textId="77777777">
        <w:tc>
          <w:tcPr>
            <w:tcW w:w="226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61E610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D) Physical Activities, Sport &amp; Recreation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7382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67C253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  </w:t>
            </w:r>
          </w:p>
        </w:tc>
      </w:tr>
      <w:tr w:rsidRPr="006A2C51" w:rsidR="006A2C51" w:rsidTr="006670BB" w14:paraId="61C3110C" w14:textId="77777777">
        <w:tc>
          <w:tcPr>
            <w:tcW w:w="226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C57A1B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Using playground equipment (ladders, monkey bars, slides, etc.)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8E2CCB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: Climbing (e.g., ladder or stepstool)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FD4FC12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8D72C1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Climbing (e.g., ladder, playground equipment, climbing wall)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66262827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371D70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Running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152B69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D341F5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: Running fast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3A32DF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3B5658B2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0DF4372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Participating in gliding sports (e.g., skating, rollerblading, skiing, skate/snowboarding)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02B601A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B12B0A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710674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18683BDC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A9578F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Riding a bike or tricycle (with or without training wheels)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34E361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A7E813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2314D1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770E862F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1CD371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Swimming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8C77B3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7CE012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50F4D1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26C47831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33EB6C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Participating in sports that require running (e.g., soccer, baseball, football, track)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7F7CEE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8C889F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061E61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6754D3AB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A43AAF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Participating in sports that require jumping (e.g., basketball, volleyball)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103BF2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7C8C55C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C4828E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1FD37B50" w14:textId="77777777">
        <w:tc>
          <w:tcPr>
            <w:tcW w:w="2263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C492D1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Participating in dance or martial arts (e.g., karate, judo, taekwondo)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E53FA1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6AE0E4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: Participating in gymnastics, dance or martial arts (e.g., karate, judo, taekwondo)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E67D140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Participating in sports that require balance (e.g., gymnastics, dance, martial arts)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03DFE7A4" w14:textId="77777777">
        <w:tc>
          <w:tcPr>
            <w:tcW w:w="226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F2E77A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E) Gait Appearance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88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4B1992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3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C4DA30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8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973CA9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3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  <w:hideMark/>
          </w:tcPr>
          <w:p w:rsidRPr="006A2C51" w:rsidR="006A2C51" w:rsidP="006670BB" w:rsidRDefault="006A2C51" w14:paraId="2A2FB92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eastAsia="en-CA"/>
              </w:rPr>
              <w:t> </w:t>
            </w:r>
          </w:p>
        </w:tc>
      </w:tr>
      <w:tr w:rsidRPr="006A2C51" w:rsidR="006A2C51" w:rsidTr="006670BB" w14:paraId="49DE6C6A" w14:textId="77777777">
        <w:tc>
          <w:tcPr>
            <w:tcW w:w="226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FC62E75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with my feet flat on the ground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0F11AF7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CA4551E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7621C2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03C72896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4F2087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taller or more upright (less crouched or bent at the knees)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43B443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0B42E5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B61D8CE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1BF4D746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A6CBC7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with my feet pointing straight ahead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887D185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D7D811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2CDCB1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04990336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AF3487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22F9AE8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756670E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Added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without a limp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8BC8DCE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3CC4502A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D1CED4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without dragging my feet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9C6D11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B516B8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D95F427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367CAA28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244267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Walking without tripping and falling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B854AFA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39A09D2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777B58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3459592E" w14:textId="77777777">
        <w:tc>
          <w:tcPr>
            <w:tcW w:w="2263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798826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Wearing my choice of footwear (e.g., shoes, boots, sandals)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0CF299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Moved from E) to G)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67A8775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5AB369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45FB86D6" w14:textId="77777777">
        <w:tc>
          <w:tcPr>
            <w:tcW w:w="226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2BF00E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F) Use of Braces and Assistive Devices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88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4921A1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3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40000C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8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F2BC2D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3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  <w:hideMark/>
          </w:tcPr>
          <w:p w:rsidRPr="006A2C51" w:rsidR="006A2C51" w:rsidP="006670BB" w:rsidRDefault="006A2C51" w14:paraId="1CDF84E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eastAsia="en-CA"/>
              </w:rPr>
              <w:t> </w:t>
            </w:r>
          </w:p>
        </w:tc>
      </w:tr>
      <w:tr w:rsidRPr="006A2C51" w:rsidR="006A2C51" w:rsidTr="006670BB" w14:paraId="02579438" w14:textId="77777777">
        <w:trPr>
          <w:trHeight w:val="135"/>
        </w:trPr>
        <w:tc>
          <w:tcPr>
            <w:tcW w:w="2263" w:type="dxa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D709A8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Wearing braces or orthotics (e.g., AFO)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vMerge w:val="restar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3E6191F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Wearing braces or orthotics (e.g., AFO)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D5E8470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Added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A shoe lift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E0BB625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78744BD1" w14:textId="77777777">
        <w:trPr>
          <w:trHeight w:val="135"/>
        </w:trPr>
        <w:tc>
          <w:tcPr>
            <w:tcW w:w="0" w:type="auto"/>
            <w:vMerge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6A2C51" w:rsidR="006A2C51" w:rsidP="006670BB" w:rsidRDefault="006A2C51" w14:paraId="74DDD59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en-CA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6A2C51" w:rsidR="006A2C51" w:rsidP="006670BB" w:rsidRDefault="006A2C51" w14:paraId="7D5843B2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lang w:eastAsia="en-CA"/>
              </w:rPr>
            </w:pP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E29F0D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Modified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A brace (e.g., AFO)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A090E3E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6C6D3E52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08D9554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2A6697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529E687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37DCEA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Added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A prosthesis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452ECDD5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5FCBA57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Using a walking aide (e.g., walker, stick, cane, crutches)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B855A7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5EC96A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05C04BE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581389C5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F9B31E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Using a wheelchair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FD7513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Eliminated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253E8C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Restored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815D18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6C43F45A" w14:textId="77777777">
        <w:tc>
          <w:tcPr>
            <w:tcW w:w="2263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0993C1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1A2D297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E759FF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Added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: Other assistive devices (e.g., built-up bicycle pedal or________)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1873D3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07443B03" w14:textId="77777777">
        <w:tc>
          <w:tcPr>
            <w:tcW w:w="226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6021E0E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G) Body Image &amp; Self-Esteem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88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A47AE3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3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AF3577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8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4701246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3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center"/>
            <w:hideMark/>
          </w:tcPr>
          <w:p w:rsidRPr="006A2C51" w:rsidR="006A2C51" w:rsidP="006670BB" w:rsidRDefault="006A2C51" w14:paraId="0A7A0CA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eastAsia="en-CA"/>
              </w:rPr>
              <w:t> </w:t>
            </w:r>
          </w:p>
        </w:tc>
      </w:tr>
      <w:tr w:rsidRPr="006A2C51" w:rsidR="006A2C51" w:rsidTr="006670BB" w14:paraId="2E56374E" w14:textId="77777777">
        <w:tc>
          <w:tcPr>
            <w:tcW w:w="226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F989B7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The shape and position of my legs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C91C32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EF7B615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00112F7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08E3D5EC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C946DB9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The shape and position of my feet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542372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84A06E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AF7361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5419B4F5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7927AF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The symmetry of my legs (in length and size)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984A42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09A7C7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31A64E6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4B437072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93FED0C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475E198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Added</w:t>
            </w:r>
            <w:proofErr w:type="gramStart"/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:</w:t>
            </w: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 </w:t>
            </w:r>
            <w:proofErr w:type="gramEnd"/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Wearing my choice of clothing (e.g., shorts, skirts, bathing suits)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95C3DFD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42C2EE79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0E1BD471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53DB31B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The appearance of how I get around compared with others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B0D100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F2C3103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7D610578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3585DDD7" w14:textId="77777777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CB1B2AA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The way others feel about how I get around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82005C4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F89FA28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1B4EB516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  <w:tr w:rsidRPr="006A2C51" w:rsidR="006A2C51" w:rsidTr="006670BB" w14:paraId="37F42151" w14:textId="77777777">
        <w:tc>
          <w:tcPr>
            <w:tcW w:w="2263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B9C5A91" w14:textId="77777777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lang w:val="en-US" w:eastAsia="en-CA"/>
              </w:rPr>
              <w:t>How I am treated by others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647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684B683B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1957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2FEA8D81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  <w:tc>
          <w:tcPr>
            <w:tcW w:w="2778" w:type="dxa"/>
            <w:gridSpan w:val="3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hideMark/>
          </w:tcPr>
          <w:p w:rsidRPr="006A2C51" w:rsidR="006A2C51" w:rsidP="006670BB" w:rsidRDefault="006A2C51" w14:paraId="5443612F" w14:textId="77777777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lang w:eastAsia="en-CA"/>
              </w:rPr>
            </w:pPr>
            <w:r w:rsidRPr="006A2C51">
              <w:rPr>
                <w:rFonts w:ascii="Times New Roman" w:hAnsi="Times New Roman" w:eastAsia="Times New Roman" w:cs="Times New Roman"/>
                <w:b/>
                <w:bCs/>
                <w:lang w:val="en-US" w:eastAsia="en-CA"/>
              </w:rPr>
              <w:t>Retained</w:t>
            </w:r>
            <w:r w:rsidRPr="006A2C51">
              <w:rPr>
                <w:rFonts w:ascii="Times New Roman" w:hAnsi="Times New Roman" w:eastAsia="MS Mincho" w:cs="Times New Roman"/>
                <w:lang w:eastAsia="en-CA"/>
              </w:rPr>
              <w:t>  </w:t>
            </w:r>
          </w:p>
        </w:tc>
      </w:tr>
    </w:tbl>
    <w:p w:rsidRPr="006A2C51" w:rsidR="006A2C51" w:rsidP="006A2C51" w:rsidRDefault="006A2C51" w14:paraId="0B472E05" w14:textId="77777777">
      <w:pPr>
        <w:spacing w:after="0" w:line="240" w:lineRule="auto"/>
        <w:ind w:left="-284"/>
        <w:textAlignment w:val="baseline"/>
        <w:rPr>
          <w:rFonts w:ascii="Segoe UI" w:hAnsi="Segoe UI" w:eastAsia="Times New Roman" w:cs="Segoe UI"/>
          <w:sz w:val="24"/>
          <w:szCs w:val="24"/>
          <w:lang w:eastAsia="en-CA"/>
        </w:rPr>
      </w:pPr>
    </w:p>
    <w:p w:rsidRPr="00C71656" w:rsidR="00C71656" w:rsidP="006A2C51" w:rsidRDefault="006A2C51" w14:paraId="41A4376C" w14:textId="73AE3D13">
      <w:pPr>
        <w:spacing w:after="0" w:line="240" w:lineRule="auto"/>
        <w:ind w:left="-284" w:right="-570"/>
        <w:textAlignment w:val="baseline"/>
        <w:rPr>
          <w:rFonts w:ascii="Segoe UI" w:hAnsi="Segoe UI" w:eastAsia="Times New Roman" w:cs="Segoe UI"/>
          <w:sz w:val="18"/>
          <w:szCs w:val="18"/>
          <w:lang w:eastAsia="en-CA"/>
        </w:rPr>
      </w:pPr>
      <w:r w:rsidRPr="006A2C51">
        <w:rPr>
          <w:rFonts w:ascii="Times New Roman" w:hAnsi="Times New Roman" w:eastAsia="Times New Roman" w:cs="Times New Roman"/>
          <w:i/>
          <w:sz w:val="20"/>
          <w:szCs w:val="20"/>
          <w:lang w:val="en-US" w:eastAsia="en-CA"/>
        </w:rPr>
        <w:t>GOAL</w:t>
      </w:r>
      <w:r w:rsidRPr="00C71656" w:rsidR="00C71656">
        <w:rPr>
          <w:rFonts w:ascii="Times New Roman" w:hAnsi="Times New Roman" w:eastAsia="Times New Roman" w:cs="Times New Roman"/>
          <w:sz w:val="20"/>
          <w:szCs w:val="20"/>
          <w:lang w:val="en-US" w:eastAsia="en-CA"/>
        </w:rPr>
        <w:t xml:space="preserve"> Gait Outcomes Assessment List; </w:t>
      </w:r>
      <w:r w:rsidRPr="006A2C51" w:rsidR="00C71656">
        <w:rPr>
          <w:rFonts w:ascii="Times New Roman" w:hAnsi="Times New Roman" w:eastAsia="Times New Roman" w:cs="Times New Roman"/>
          <w:i/>
          <w:sz w:val="20"/>
          <w:szCs w:val="20"/>
          <w:lang w:val="en-US" w:eastAsia="en-CA"/>
        </w:rPr>
        <w:t>AFO</w:t>
      </w:r>
      <w:r w:rsidRPr="00C71656" w:rsidR="00C71656">
        <w:rPr>
          <w:rFonts w:ascii="Times New Roman" w:hAnsi="Times New Roman" w:eastAsia="Times New Roman" w:cs="Times New Roman"/>
          <w:sz w:val="20"/>
          <w:szCs w:val="20"/>
          <w:lang w:val="en-US" w:eastAsia="en-CA"/>
        </w:rPr>
        <w:t xml:space="preserve"> ankle foot orthosis</w:t>
      </w:r>
      <w:r w:rsidRPr="00C71656" w:rsidR="00C71656">
        <w:rPr>
          <w:rFonts w:ascii="Cambria Math" w:hAnsi="Cambria Math" w:eastAsia="MS Mincho" w:cs="Cambria Math"/>
          <w:sz w:val="20"/>
          <w:szCs w:val="20"/>
          <w:lang w:eastAsia="en-CA"/>
        </w:rPr>
        <w:t> </w:t>
      </w:r>
      <w:r w:rsidRPr="00C71656" w:rsidR="00C71656">
        <w:rPr>
          <w:rFonts w:hint="eastAsia" w:ascii="MS Mincho" w:hAnsi="Segoe UI" w:eastAsia="MS Mincho" w:cs="Segoe UI"/>
          <w:sz w:val="20"/>
          <w:szCs w:val="20"/>
          <w:lang w:eastAsia="en-CA"/>
        </w:rPr>
        <w:t> </w:t>
      </w:r>
    </w:p>
    <w:p w:rsidR="00E97A3F" w:rsidP="00C71656" w:rsidRDefault="00E97A3F" w14:paraId="53EF0A4B" w14:textId="77777777">
      <w:pPr>
        <w:spacing w:after="0"/>
      </w:pPr>
    </w:p>
    <w:sectPr w:rsidR="00E97A3F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trackRevisions w:val="false"/>
  <w:zoom w:percent="125"/>
  <w:doNotDisplayPageBoundaries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656"/>
    <w:rsid w:val="006A2C51"/>
    <w:rsid w:val="00C71656"/>
    <w:rsid w:val="00E97A3F"/>
    <w:rsid w:val="051FD23A"/>
    <w:rsid w:val="2008CC4A"/>
    <w:rsid w:val="288A19D7"/>
    <w:rsid w:val="2DDFFCDE"/>
    <w:rsid w:val="457AE17D"/>
    <w:rsid w:val="47564BBB"/>
    <w:rsid w:val="4875184A"/>
    <w:rsid w:val="4DDC5BC6"/>
    <w:rsid w:val="561A4136"/>
    <w:rsid w:val="57FE5CC2"/>
    <w:rsid w:val="5E406346"/>
    <w:rsid w:val="68FC1FD8"/>
    <w:rsid w:val="6A7E1DBC"/>
    <w:rsid w:val="71F0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7F16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2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3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9030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15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87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13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74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730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752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74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29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00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31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77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41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47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51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24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807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53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374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684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72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53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75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4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84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90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8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48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35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70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96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21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30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4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34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777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4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79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683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09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63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024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835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8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8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17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25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55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41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43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31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20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002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10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52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20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0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972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29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609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5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91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618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50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39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28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29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017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54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597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20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46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71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57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19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57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8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3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734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9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48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86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60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33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22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13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36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9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86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45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88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007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595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52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42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745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82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58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8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40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5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94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0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34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31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90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32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2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69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43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07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04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8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42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31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84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75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8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44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18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62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91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0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97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757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28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53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11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05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4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5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90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4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21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009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51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87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09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88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54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6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36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15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63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73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80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44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6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8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27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89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363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64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23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2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76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25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04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69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77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18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17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54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47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52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344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9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85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61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89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38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24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888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95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214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24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18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51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42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05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41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0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5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67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14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22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73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32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07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80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020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0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08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67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95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74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301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28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36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635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54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8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12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042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08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5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39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5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415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31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56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07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513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26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30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74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37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006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83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75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46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13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749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82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078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102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18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81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01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7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34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94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2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228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69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8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94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051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8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05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43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93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325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08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32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87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39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609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72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59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23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4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94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24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14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97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26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08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79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44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66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35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9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79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591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69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05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8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6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14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06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48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7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25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36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89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996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83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10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72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344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90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31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46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73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68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21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27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37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1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68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46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91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36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45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9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36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31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99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514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55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8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42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207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41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8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16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76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228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9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6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39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83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80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88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2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83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08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87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26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87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83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86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92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00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05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1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15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18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36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678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37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061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1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27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88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85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9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09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15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1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11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79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76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58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50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8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387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06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61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256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06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56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413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6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13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63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23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9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97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82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41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4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32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0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96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580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86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895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874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59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154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876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32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22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35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88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14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464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3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6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162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55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86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72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04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099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31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38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77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67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3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30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2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86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60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74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0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31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59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07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929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40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75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8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88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13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9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55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44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4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64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68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18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86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495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8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2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03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47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73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708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76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52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44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81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1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9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31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090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202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61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73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78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4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91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33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92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5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89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8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20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793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00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37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96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933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29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14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36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72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31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40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21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3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387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882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36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789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65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9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37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35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4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974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78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54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18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32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16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62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42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41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76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8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04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384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48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6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1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21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02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8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32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376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06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77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1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26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48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83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14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08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8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1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64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59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83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76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02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2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21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0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43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871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62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4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65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4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85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05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08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79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24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3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9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6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20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9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04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4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5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3" /><Relationship Type="http://schemas.openxmlformats.org/officeDocument/2006/relationships/styles" Target="styles.xml" Id="rId4" /><Relationship Type="http://schemas.microsoft.com/office/2007/relationships/stylesWithEffects" Target="stylesWithEffects.xml" Id="rId5" /><Relationship Type="http://schemas.openxmlformats.org/officeDocument/2006/relationships/settings" Target="settings.xml" Id="rId6" /><Relationship Type="http://schemas.openxmlformats.org/officeDocument/2006/relationships/webSettings" Target="webSettings.xml" Id="rId7" /><Relationship Type="http://schemas.openxmlformats.org/officeDocument/2006/relationships/fontTable" Target="fontTable.xml" Id="rId8" /><Relationship Type="http://schemas.openxmlformats.org/officeDocument/2006/relationships/theme" Target="theme/theme1.xml" Id="rId9" /><Relationship Type="http://schemas.openxmlformats.org/officeDocument/2006/relationships/customXml" Target="../customXml/item1.xml" Id="rId1" /><Relationship Type="http://schemas.openxmlformats.org/officeDocument/2006/relationships/customXml" Target="../customXml/item2.xml" Id="rId2" /><Relationship Type="http://schemas.openxmlformats.org/officeDocument/2006/relationships/hyperlink" Target="mailto:jennifer.dermott@sickkids.ca" TargetMode="External" Id="Rb20d133f70da444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6AA336A653914F9BAD057790CB58BB" ma:contentTypeVersion="13" ma:contentTypeDescription="Create a new document." ma:contentTypeScope="" ma:versionID="2e9e0c3cf9affb462bbb26a04093372d">
  <xsd:schema xmlns:xsd="http://www.w3.org/2001/XMLSchema" xmlns:xs="http://www.w3.org/2001/XMLSchema" xmlns:p="http://schemas.microsoft.com/office/2006/metadata/properties" xmlns:ns3="09600175-e8a5-461b-9ddc-eb9ba9f39c24" xmlns:ns4="833b99f1-4380-43bc-9613-ba71663378d3" targetNamespace="http://schemas.microsoft.com/office/2006/metadata/properties" ma:root="true" ma:fieldsID="5a5f08e69bcec2320802b409ee58527f" ns3:_="" ns4:_="">
    <xsd:import namespace="09600175-e8a5-461b-9ddc-eb9ba9f39c24"/>
    <xsd:import namespace="833b99f1-4380-43bc-9613-ba71663378d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00175-e8a5-461b-9ddc-eb9ba9f39c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3b99f1-4380-43bc-9613-ba71663378d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3331A1A-EBBF-4378-97FC-A08659287AC6}">
  <ds:schemaRefs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833b99f1-4380-43bc-9613-ba71663378d3"/>
    <ds:schemaRef ds:uri="http://purl.org/dc/elements/1.1/"/>
    <ds:schemaRef ds:uri="http://schemas.microsoft.com/office/2006/metadata/properties"/>
    <ds:schemaRef ds:uri="09600175-e8a5-461b-9ddc-eb9ba9f39c24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BF19716-125B-457D-B501-03120633F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600175-e8a5-461b-9ddc-eb9ba9f39c24"/>
    <ds:schemaRef ds:uri="833b99f1-4380-43bc-9613-ba71663378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EEE9FC-4EA5-44D3-A2F2-BAEAAFD4A664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Sickkids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Jennifer Dermott</dc:creator>
  <keywords/>
  <dc:description/>
  <lastModifiedBy>Jennifer Dermott</lastModifiedBy>
  <revision>6</revision>
  <dcterms:created xsi:type="dcterms:W3CDTF">2020-07-03T17:11:00.0000000Z</dcterms:created>
  <dcterms:modified xsi:type="dcterms:W3CDTF">2021-01-09T03:26:01.3515875Z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0x010100B46AA336A653914F9BAD057790CB58BB</vt:lpwstr>
  </property>
</Properties>
</file>