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92C9D" w14:textId="3A79A6BD" w:rsidR="00972876" w:rsidRDefault="00972876" w:rsidP="00972876">
      <w:pPr>
        <w:spacing w:after="0"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72876">
        <w:rPr>
          <w:rFonts w:ascii="Times New Roman" w:hAnsi="Times New Roman" w:cs="Times New Roman"/>
          <w:b/>
          <w:bCs/>
          <w:noProof/>
          <w:sz w:val="24"/>
          <w:szCs w:val="24"/>
        </w:rPr>
        <w:t>Table 1</w:t>
      </w:r>
      <w:r w:rsidR="00BB5FC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972876">
        <w:rPr>
          <w:rFonts w:ascii="Times New Roman" w:hAnsi="Times New Roman" w:cs="Times New Roman"/>
          <w:noProof/>
          <w:sz w:val="24"/>
          <w:szCs w:val="24"/>
        </w:rPr>
        <w:t>General characteristics of patients with SCD and other priapism</w:t>
      </w:r>
      <w:bookmarkStart w:id="0" w:name="_GoBack"/>
      <w:bookmarkEnd w:id="0"/>
    </w:p>
    <w:tbl>
      <w:tblPr>
        <w:tblW w:w="84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1"/>
        <w:gridCol w:w="1012"/>
        <w:gridCol w:w="510"/>
        <w:gridCol w:w="253"/>
        <w:gridCol w:w="799"/>
        <w:gridCol w:w="839"/>
        <w:gridCol w:w="248"/>
        <w:gridCol w:w="510"/>
        <w:gridCol w:w="253"/>
        <w:gridCol w:w="799"/>
        <w:gridCol w:w="839"/>
        <w:gridCol w:w="491"/>
        <w:gridCol w:w="74"/>
        <w:gridCol w:w="263"/>
      </w:tblGrid>
      <w:tr w:rsidR="00FF26CF" w:rsidRPr="00FF26CF" w14:paraId="01509C31" w14:textId="77777777" w:rsidTr="00287F7C">
        <w:trPr>
          <w:trHeight w:val="320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37AC6" w14:textId="302F8CCA" w:rsidR="00FF26CF" w:rsidRPr="00D07D48" w:rsidRDefault="00FF26CF" w:rsidP="00AA026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9CBA1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5C731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76544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4999A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56FC2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D0B8A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09176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93E06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D4413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942DA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676A5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25C6E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F26CF" w:rsidRPr="00FF26CF" w14:paraId="23EC39DE" w14:textId="77777777" w:rsidTr="00287F7C">
        <w:trPr>
          <w:gridAfter w:val="2"/>
          <w:wAfter w:w="339" w:type="dxa"/>
          <w:trHeight w:val="320"/>
        </w:trPr>
        <w:tc>
          <w:tcPr>
            <w:tcW w:w="1561" w:type="dxa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C84A812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1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06AB8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01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7AF25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Other Priapism</w:t>
            </w:r>
          </w:p>
        </w:tc>
        <w:tc>
          <w:tcPr>
            <w:tcW w:w="248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EEAF1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01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77C70A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SCD Priapism</w:t>
            </w:r>
          </w:p>
        </w:tc>
        <w:tc>
          <w:tcPr>
            <w:tcW w:w="490" w:type="dxa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1B99E9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</w:t>
            </w:r>
          </w:p>
        </w:tc>
      </w:tr>
      <w:tr w:rsidR="00FF26CF" w:rsidRPr="00FF26CF" w14:paraId="13751B6A" w14:textId="77777777" w:rsidTr="00287F7C">
        <w:trPr>
          <w:gridAfter w:val="2"/>
          <w:wAfter w:w="341" w:type="dxa"/>
          <w:trHeight w:val="320"/>
        </w:trPr>
        <w:tc>
          <w:tcPr>
            <w:tcW w:w="1561" w:type="dxa"/>
            <w:vMerge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74B24C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E8CD5F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1BA57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Average±ss/n-%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A73B5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Median</w:t>
            </w:r>
          </w:p>
        </w:tc>
        <w:tc>
          <w:tcPr>
            <w:tcW w:w="2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9D5207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6097F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Average.±ss/n-%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B25B70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Median</w:t>
            </w:r>
          </w:p>
        </w:tc>
        <w:tc>
          <w:tcPr>
            <w:tcW w:w="49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56A8B76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F26CF" w:rsidRPr="00FF26CF" w14:paraId="3FFEE3DE" w14:textId="77777777" w:rsidTr="00287F7C">
        <w:trPr>
          <w:trHeight w:val="366"/>
        </w:trPr>
        <w:tc>
          <w:tcPr>
            <w:tcW w:w="2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97A91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Age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FC3FA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44.0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E033F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±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F4EEB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12.9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36EB3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42.5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AC75B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ED17C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38.0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783A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±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3409D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14.2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2ACC9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40.0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2B8EA2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0.167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BC12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t</w:t>
            </w:r>
          </w:p>
        </w:tc>
      </w:tr>
      <w:tr w:rsidR="00FF26CF" w:rsidRPr="00FF26CF" w14:paraId="308AF836" w14:textId="77777777" w:rsidTr="00287F7C">
        <w:trPr>
          <w:trHeight w:val="63"/>
        </w:trPr>
        <w:tc>
          <w:tcPr>
            <w:tcW w:w="156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078938A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C0F172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FB73D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98A9C5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B5C528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595A29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E4AD70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DE73A9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07E94B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8DC65A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3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FF37F2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gridSpan w:val="2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B12232B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1DC03CF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F26CF" w:rsidRPr="00FF26CF" w14:paraId="3C472CEF" w14:textId="77777777" w:rsidTr="00287F7C">
        <w:trPr>
          <w:trHeight w:val="305"/>
        </w:trPr>
        <w:tc>
          <w:tcPr>
            <w:tcW w:w="15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E610B8D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Comorbidity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51B8E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(-)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EEFAC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D989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2A88C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90.0%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8F3B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A08FF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7F8DA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29158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EC81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FF6FF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82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37526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2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121E47B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X²</w:t>
            </w:r>
          </w:p>
        </w:tc>
      </w:tr>
      <w:tr w:rsidR="00FF26CF" w:rsidRPr="00FF26CF" w14:paraId="3BD381A2" w14:textId="77777777" w:rsidTr="00287F7C">
        <w:trPr>
          <w:trHeight w:val="305"/>
        </w:trPr>
        <w:tc>
          <w:tcPr>
            <w:tcW w:w="15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93962F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F535E1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(+)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20EA68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CD605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F4B04F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1C98F8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254CD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02B44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CA89D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15ED18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100.0%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358737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82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910620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A4B57F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F26CF" w:rsidRPr="00FF26CF" w14:paraId="59ABF2CA" w14:textId="77777777" w:rsidTr="00287F7C">
        <w:trPr>
          <w:trHeight w:val="305"/>
        </w:trPr>
        <w:tc>
          <w:tcPr>
            <w:tcW w:w="15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20FC0B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History of priapizm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203D1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(-)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9504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89398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32116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90.0%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90DE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81B23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5BF9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4E93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2B9A5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8B54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82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013F5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2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C4A4E55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X²</w:t>
            </w:r>
          </w:p>
        </w:tc>
      </w:tr>
      <w:tr w:rsidR="00FF26CF" w:rsidRPr="00FF26CF" w14:paraId="21BB0B25" w14:textId="77777777" w:rsidTr="00287F7C">
        <w:trPr>
          <w:trHeight w:val="305"/>
        </w:trPr>
        <w:tc>
          <w:tcPr>
            <w:tcW w:w="15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8E0D0B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973AC8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(+)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B6F80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56EC0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AAAD2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C08EDF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35F09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5B4970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1D2833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9C168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19F9E3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82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944B10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10773B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F26CF" w:rsidRPr="00FF26CF" w14:paraId="760DC033" w14:textId="77777777" w:rsidTr="00287F7C">
        <w:trPr>
          <w:trHeight w:val="305"/>
        </w:trPr>
        <w:tc>
          <w:tcPr>
            <w:tcW w:w="15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FA755D2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Aspiration before PPI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428C9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(-)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D9C8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9F9DF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3C743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03AB7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97577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C4128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C56C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AC3F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C1413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82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2AEBB9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1.000</w:t>
            </w:r>
          </w:p>
        </w:tc>
        <w:tc>
          <w:tcPr>
            <w:tcW w:w="2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0A21BB5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X²</w:t>
            </w:r>
          </w:p>
        </w:tc>
      </w:tr>
      <w:tr w:rsidR="00FF26CF" w:rsidRPr="00FF26CF" w14:paraId="6DFB49F6" w14:textId="77777777" w:rsidTr="00287F7C">
        <w:trPr>
          <w:trHeight w:val="305"/>
        </w:trPr>
        <w:tc>
          <w:tcPr>
            <w:tcW w:w="15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934F61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58F09E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(+)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138F99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78D53F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99A4B0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4F9C65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2FD232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9F733F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1522BC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E260E2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90.0%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ABAF17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82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690243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889650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F26CF" w:rsidRPr="00FF26CF" w14:paraId="0E2979F1" w14:textId="77777777" w:rsidTr="00287F7C">
        <w:trPr>
          <w:trHeight w:val="305"/>
        </w:trPr>
        <w:tc>
          <w:tcPr>
            <w:tcW w:w="15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C514678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History of ED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95D36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(-)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99E82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2BC69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30A85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76C42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0CE96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20338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2540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F9FB0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DED7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82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5CCA58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0.204</w:t>
            </w:r>
          </w:p>
        </w:tc>
        <w:tc>
          <w:tcPr>
            <w:tcW w:w="2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CB8E9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X²</w:t>
            </w:r>
          </w:p>
        </w:tc>
      </w:tr>
      <w:tr w:rsidR="00FF26CF" w:rsidRPr="00FF26CF" w14:paraId="5E83BD19" w14:textId="77777777" w:rsidTr="00287F7C">
        <w:trPr>
          <w:trHeight w:val="305"/>
        </w:trPr>
        <w:tc>
          <w:tcPr>
            <w:tcW w:w="15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37D28A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94D69E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(+)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FA471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86E39A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D64A08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E312DC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5768B9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59632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3D1F1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DD917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2338BC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82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445359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3E4902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F26CF" w:rsidRPr="00FF26CF" w14:paraId="05FDFC09" w14:textId="77777777" w:rsidTr="00287F7C">
        <w:trPr>
          <w:trHeight w:val="305"/>
        </w:trPr>
        <w:tc>
          <w:tcPr>
            <w:tcW w:w="2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FA4D15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Time to hospital presentation(day)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6C1923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0.9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0D2CF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±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82734B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8DD83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1.0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AD8DC1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23E6AD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2.4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555237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±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3FD9E1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9654AB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2.0</w:t>
            </w:r>
          </w:p>
        </w:tc>
        <w:tc>
          <w:tcPr>
            <w:tcW w:w="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3B0C59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557F35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m</w:t>
            </w:r>
          </w:p>
        </w:tc>
      </w:tr>
      <w:tr w:rsidR="00FF26CF" w:rsidRPr="00FF26CF" w14:paraId="60140CA9" w14:textId="77777777" w:rsidTr="00287F7C">
        <w:trPr>
          <w:trHeight w:val="305"/>
        </w:trPr>
        <w:tc>
          <w:tcPr>
            <w:tcW w:w="2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BA8855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MR 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D2562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FE7DC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EB2CC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E07B6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AB585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29871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EFAD3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926FB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912BF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0FFA2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5B9FF4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FF26CF" w:rsidRPr="00FF26CF" w14:paraId="66A0A883" w14:textId="77777777" w:rsidTr="00287F7C">
        <w:trPr>
          <w:trHeight w:val="305"/>
        </w:trPr>
        <w:tc>
          <w:tcPr>
            <w:tcW w:w="2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3691FF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Normal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8BE556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E9FE45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CC515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100.0%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5A54BF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71F5D0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EFD88B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533E3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8779D0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8D743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246EFBE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250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683407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X²</w:t>
            </w:r>
          </w:p>
        </w:tc>
      </w:tr>
      <w:tr w:rsidR="00FF26CF" w:rsidRPr="00FF26CF" w14:paraId="63E3F5BA" w14:textId="77777777" w:rsidTr="00287F7C">
        <w:trPr>
          <w:trHeight w:val="305"/>
        </w:trPr>
        <w:tc>
          <w:tcPr>
            <w:tcW w:w="2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D9DBB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Fibrosis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8D73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623D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AB3EC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52806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D2600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7B43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8FF70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C4FA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82C42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06A61D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1F5A9D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F26CF" w:rsidRPr="00FF26CF" w14:paraId="72519A1B" w14:textId="77777777" w:rsidTr="00287F7C">
        <w:trPr>
          <w:trHeight w:val="305"/>
        </w:trPr>
        <w:tc>
          <w:tcPr>
            <w:tcW w:w="25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56BF5B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Dense Fibrosis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F7D749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0ABB1A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B89509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3A43C7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46E40A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A716B2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1E73F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52D71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136953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8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BC5D4F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547676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F26CF" w:rsidRPr="00FF26CF" w14:paraId="143D5681" w14:textId="77777777" w:rsidTr="00287F7C">
        <w:trPr>
          <w:trHeight w:val="305"/>
        </w:trPr>
        <w:tc>
          <w:tcPr>
            <w:tcW w:w="15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F91E6C9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Prosthesis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F72ED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Not placed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8D9FF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FD4B2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F67F6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100.0%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42428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BD99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64AA5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A73E9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D6E90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60.0%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757A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82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89F36F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0.002</w:t>
            </w:r>
          </w:p>
        </w:tc>
        <w:tc>
          <w:tcPr>
            <w:tcW w:w="2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4CE6C2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X²</w:t>
            </w:r>
          </w:p>
        </w:tc>
      </w:tr>
      <w:tr w:rsidR="00FF26CF" w:rsidRPr="00FF26CF" w14:paraId="175620D2" w14:textId="77777777" w:rsidTr="00287F7C">
        <w:trPr>
          <w:trHeight w:val="305"/>
        </w:trPr>
        <w:tc>
          <w:tcPr>
            <w:tcW w:w="15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2C44EB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5CABBD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Placed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352643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099F73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36C0B7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8C0053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F553C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9CF60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965B0F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3007F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40.0%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AF884A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82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0C8A1A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1ACDCD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F26CF" w:rsidRPr="00FF26CF" w14:paraId="0F317325" w14:textId="77777777" w:rsidTr="00287F7C">
        <w:trPr>
          <w:trHeight w:val="305"/>
        </w:trPr>
        <w:tc>
          <w:tcPr>
            <w:tcW w:w="2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5C89E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Hgb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E354E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13.9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FDE5B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±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22DE9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83037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14.0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E8F62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FA7E5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8.0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901CA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±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67721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4F12C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8.0</w:t>
            </w:r>
          </w:p>
        </w:tc>
        <w:tc>
          <w:tcPr>
            <w:tcW w:w="5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50A10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FE2ED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t</w:t>
            </w:r>
          </w:p>
        </w:tc>
      </w:tr>
      <w:tr w:rsidR="00FF26CF" w:rsidRPr="00FF26CF" w14:paraId="5143F2AC" w14:textId="77777777" w:rsidTr="00287F7C">
        <w:trPr>
          <w:trHeight w:val="305"/>
        </w:trPr>
        <w:tc>
          <w:tcPr>
            <w:tcW w:w="2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B0C22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Hct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D6F4F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42.2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40664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±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5D1E4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3.4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1EE13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42.6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7050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7B063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23.5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68235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±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E0698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3.2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FB8C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24.2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18A88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C592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t</w:t>
            </w:r>
          </w:p>
        </w:tc>
      </w:tr>
      <w:tr w:rsidR="00FF26CF" w:rsidRPr="00FF26CF" w14:paraId="2E584293" w14:textId="77777777" w:rsidTr="00287F7C">
        <w:trPr>
          <w:trHeight w:val="305"/>
        </w:trPr>
        <w:tc>
          <w:tcPr>
            <w:tcW w:w="2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1865A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Blood gas pH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C0AAE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7.1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282D6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±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22C79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10AE8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7.1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C1DCE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0322A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6.9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15649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±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83757" w14:textId="77777777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FD229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7.0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E224B" w14:textId="77777777" w:rsidR="00FF26CF" w:rsidRPr="00FF26CF" w:rsidRDefault="00FF26CF" w:rsidP="00AA026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68851" w14:textId="77777777" w:rsidR="00FF26CF" w:rsidRPr="00FF26CF" w:rsidRDefault="00FF26CF" w:rsidP="00AA02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m</w:t>
            </w:r>
          </w:p>
        </w:tc>
      </w:tr>
      <w:tr w:rsidR="00FF26CF" w:rsidRPr="00FF26CF" w14:paraId="6C61BFE3" w14:textId="77777777" w:rsidTr="00287F7C">
        <w:trPr>
          <w:gridAfter w:val="2"/>
          <w:wAfter w:w="337" w:type="dxa"/>
          <w:trHeight w:val="305"/>
        </w:trPr>
        <w:tc>
          <w:tcPr>
            <w:tcW w:w="8114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CF42" w14:textId="1C2A2891" w:rsidR="00FF26CF" w:rsidRPr="00FF26CF" w:rsidRDefault="00FF26CF" w:rsidP="00AA026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      t </w:t>
            </w:r>
            <w:r w:rsidR="00973E23" w:rsidRPr="00973E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Independent sample t test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/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m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Mann-whitney u test  /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X² </w:t>
            </w:r>
            <w:r w:rsidR="00973E23" w:rsidRPr="00973E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Chi-square test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(Fischer test)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,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    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SCD: sickle cell disease</w:t>
            </w:r>
          </w:p>
        </w:tc>
      </w:tr>
    </w:tbl>
    <w:p w14:paraId="78F93CD3" w14:textId="77777777" w:rsidR="003561F5" w:rsidRDefault="003561F5" w:rsidP="004D5895">
      <w:pPr>
        <w:spacing w:after="0"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671E4E0" w14:textId="77777777" w:rsidR="00D10B37" w:rsidRDefault="00D10B37" w:rsidP="004D5895">
      <w:pPr>
        <w:spacing w:after="0"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56FC1189" w14:textId="77777777" w:rsidR="003561F5" w:rsidRDefault="003561F5" w:rsidP="004D5895">
      <w:pPr>
        <w:spacing w:after="0"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C352008" w14:textId="77777777" w:rsidR="00820F4A" w:rsidRDefault="00820F4A" w:rsidP="004D5895">
      <w:pPr>
        <w:spacing w:after="0"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1372605" w14:textId="77777777" w:rsidR="00820F4A" w:rsidRDefault="00820F4A" w:rsidP="004D5895">
      <w:pPr>
        <w:spacing w:after="0"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78C5C33" w14:textId="77777777" w:rsidR="00820F4A" w:rsidRDefault="00820F4A" w:rsidP="004D5895">
      <w:pPr>
        <w:spacing w:after="0"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59A694C1" w14:textId="77777777" w:rsidR="00820F4A" w:rsidRDefault="00820F4A" w:rsidP="004D5895">
      <w:pPr>
        <w:spacing w:after="0"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9482B1E" w14:textId="1F3D96B3" w:rsidR="003561F5" w:rsidRDefault="00820F4A" w:rsidP="004D5895">
      <w:pPr>
        <w:spacing w:after="0"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20F4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Table 2</w:t>
      </w:r>
      <w:r w:rsidR="00BB5FC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20F4A">
        <w:rPr>
          <w:rFonts w:ascii="Times New Roman" w:hAnsi="Times New Roman" w:cs="Times New Roman"/>
          <w:noProof/>
          <w:sz w:val="24"/>
          <w:szCs w:val="24"/>
        </w:rPr>
        <w:t>Complications and patient satisfaction in patients with SCD and other priapism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0"/>
        <w:gridCol w:w="398"/>
        <w:gridCol w:w="439"/>
        <w:gridCol w:w="289"/>
        <w:gridCol w:w="728"/>
        <w:gridCol w:w="750"/>
        <w:gridCol w:w="159"/>
        <w:gridCol w:w="439"/>
        <w:gridCol w:w="289"/>
        <w:gridCol w:w="728"/>
        <w:gridCol w:w="750"/>
        <w:gridCol w:w="593"/>
        <w:gridCol w:w="282"/>
      </w:tblGrid>
      <w:tr w:rsidR="0032096C" w:rsidRPr="0032096C" w14:paraId="2F291EF8" w14:textId="77777777" w:rsidTr="00820F4A">
        <w:trPr>
          <w:gridAfter w:val="1"/>
          <w:wAfter w:w="164" w:type="pct"/>
          <w:trHeight w:val="385"/>
        </w:trPr>
        <w:tc>
          <w:tcPr>
            <w:tcW w:w="1620" w:type="pct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EC30B8E" w14:textId="1E752E6D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9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F45D1" w14:textId="1082C393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pct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4626E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 Priapism</w:t>
            </w:r>
          </w:p>
        </w:tc>
        <w:tc>
          <w:tcPr>
            <w:tcW w:w="92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EA2A3" w14:textId="039585D2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pct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C22EB1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SCD Priapism</w:t>
            </w:r>
          </w:p>
        </w:tc>
        <w:tc>
          <w:tcPr>
            <w:tcW w:w="343" w:type="pct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186103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</w:tr>
      <w:tr w:rsidR="0032096C" w:rsidRPr="0032096C" w14:paraId="2C2E141E" w14:textId="77777777" w:rsidTr="00820F4A">
        <w:trPr>
          <w:gridAfter w:val="1"/>
          <w:wAfter w:w="164" w:type="pct"/>
          <w:trHeight w:val="308"/>
        </w:trPr>
        <w:tc>
          <w:tcPr>
            <w:tcW w:w="1620" w:type="pct"/>
            <w:vMerge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95D5C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370A49" w14:textId="1A3B6B3C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42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9267F1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Average±ss/n-%</w:t>
            </w:r>
          </w:p>
        </w:tc>
        <w:tc>
          <w:tcPr>
            <w:tcW w:w="4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AA3EB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352590" w14:textId="748D9B22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42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EEBD70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Average±ss/n-%</w:t>
            </w:r>
          </w:p>
        </w:tc>
        <w:tc>
          <w:tcPr>
            <w:tcW w:w="4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E6270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B746AB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2096C" w:rsidRPr="0032096C" w14:paraId="31A97A45" w14:textId="77777777" w:rsidTr="00820F4A">
        <w:trPr>
          <w:trHeight w:val="308"/>
        </w:trPr>
        <w:tc>
          <w:tcPr>
            <w:tcW w:w="162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C69A7C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Postoperative complication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19437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(-)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FBD8D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78D36" w14:textId="77856C59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112ED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95.0%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004C9" w14:textId="549A7C0E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46213" w14:textId="45960A50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3183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4E15A" w14:textId="2816881D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61EB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75.0%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48D2B" w14:textId="03708D5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D78AA2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6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92453A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32096C" w:rsidRPr="0032096C" w14:paraId="746B0A3C" w14:textId="77777777" w:rsidTr="00820F4A">
        <w:trPr>
          <w:trHeight w:val="308"/>
        </w:trPr>
        <w:tc>
          <w:tcPr>
            <w:tcW w:w="162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C46BAD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63B80C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(+)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9862ED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17EB47" w14:textId="0FEAFD0E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A9B9B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5.0%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4680CA" w14:textId="44FAA946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C7A105" w14:textId="5F3CBC31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791C4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3E9301" w14:textId="380C94DE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9A649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25.0%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116C16" w14:textId="55B7E628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6C7E88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3EE88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2096C" w:rsidRPr="0032096C" w14:paraId="54DC8F28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48A6B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Antibiotic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F16F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1EC3B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08B1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4F4B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C874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E086D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63DC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DB33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14BB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2027E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68E4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2096C" w:rsidRPr="0032096C" w14:paraId="76DE4740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CE42C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Ciprofloxacin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A4260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14746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81F9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0076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881F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F87A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3C2C0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2F240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46B6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9F6D6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sz w:val="18"/>
                <w:szCs w:val="18"/>
              </w:rPr>
              <w:t>0.487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F391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32096C" w:rsidRPr="0032096C" w14:paraId="12D03C30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053EB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Zygosis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026F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41F08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76A6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A761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14DC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1F46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A1232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8EEE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17BDD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9C1B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0.035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9BA6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32096C" w:rsidRPr="0032096C" w14:paraId="74166E38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1B735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Candisept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E47D1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5F56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4D13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A8EB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289C8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C7C1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0A42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5EA1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2FB0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4AB8B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0.035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5E8F2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32096C" w:rsidRPr="0032096C" w14:paraId="77CB2E9B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F402D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Ceftriaxone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DAC21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14726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382D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FBD62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150DD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7F64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0641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C1C0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BD3F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F9701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sz w:val="18"/>
                <w:szCs w:val="18"/>
              </w:rPr>
              <w:t>0.185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0C6E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32096C" w:rsidRPr="0032096C" w14:paraId="30C8477C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7F468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Cefazolin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81C9D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E7CE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AFA9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C6E1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920B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989D0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8CF4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47AB0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365B8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1E4A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0.011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E16A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32096C" w:rsidRPr="0032096C" w14:paraId="47E09865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B1DB7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Meronem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FBBC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31036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1E8CB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C9348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AFB5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8E556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2FEF1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B303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50DC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DC7A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0.017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06ADE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32096C" w:rsidRPr="0032096C" w14:paraId="48C5B035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33B0D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Vancomycin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D2BD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7302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EC3E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E1AE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B13A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D60D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9891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C7DBD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07B5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8EE4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0.002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B129B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32096C" w:rsidRPr="0032096C" w14:paraId="616C28D7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5AA4F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Tazocin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3765B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0833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675B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F2282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BA91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1FB32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E76F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6DEB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AC50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69B4E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0.002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0C46B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32096C" w:rsidRPr="0032096C" w14:paraId="0FEAD8DA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7B67F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Linezolid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0D950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DAE3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1AA9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9E2D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0C566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1ABB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5D7F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AC69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180F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D9C6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72F3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32096C" w:rsidRPr="0032096C" w14:paraId="78E3FEEA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8DD972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Fluconazole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DBB15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3063D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746476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3EE5C6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01ADC6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7484C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15DBA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991D1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20.0%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FEDFC1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DAB4C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0.035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555D2B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32096C" w:rsidRPr="0032096C" w14:paraId="0DB3DB90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B759B8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Hospitalization time(day)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F9D011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B00F6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4C3D4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D7E2F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2A5E6B" w14:textId="0B0580C0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74F60E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5.9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103FFE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73C2F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0C94AB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B02A6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5799C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m</w:t>
            </w:r>
          </w:p>
        </w:tc>
      </w:tr>
      <w:tr w:rsidR="0032096C" w:rsidRPr="0032096C" w14:paraId="7D738DFE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FADC7C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Treatment satisfaction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94B3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7C32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70D08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BBF9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24CA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3E7C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09FB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B9C61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ADC7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9FB3B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7F37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2096C" w:rsidRPr="0032096C" w14:paraId="686F2F21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B35D8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Not satisfied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D80F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8D02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74FC0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B46D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8F0D6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BEF99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3A0B7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9680B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9467D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751F0B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16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D8D7FDD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32096C" w:rsidRPr="0032096C" w14:paraId="36CF8989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FE9EC" w14:textId="6D28EEA9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Satisfied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DA98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E3D25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C93B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D0863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79D80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201AE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7434F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DF208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55.0%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B0FEC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FEA39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D7471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2096C" w:rsidRPr="0032096C" w14:paraId="3D710263" w14:textId="77777777" w:rsidTr="00820F4A">
        <w:trPr>
          <w:trHeight w:val="308"/>
        </w:trPr>
        <w:tc>
          <w:tcPr>
            <w:tcW w:w="18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DC257C" w14:textId="77777777" w:rsidR="0032096C" w:rsidRPr="0032096C" w:rsidRDefault="0032096C" w:rsidP="003209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Highly satisfied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96E248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73D4FF" w14:textId="5658A9FA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BF299B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35.0%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ABF986" w14:textId="227DBAE8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9057D4" w14:textId="4C781D03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864B2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FE5A5A" w14:textId="36FDE7EA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DD3591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209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25.0%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5CD3B8" w14:textId="45B6BE18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32FDBA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3CB824" w14:textId="77777777" w:rsidR="0032096C" w:rsidRPr="0032096C" w:rsidRDefault="0032096C" w:rsidP="00320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2096C" w:rsidRPr="0032096C" w14:paraId="3A82B458" w14:textId="77777777" w:rsidTr="00820F4A">
        <w:trPr>
          <w:gridAfter w:val="1"/>
          <w:wAfter w:w="164" w:type="pct"/>
          <w:trHeight w:val="308"/>
        </w:trPr>
        <w:tc>
          <w:tcPr>
            <w:tcW w:w="4836" w:type="pct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56A7B" w14:textId="0C6BBE7F" w:rsidR="0032096C" w:rsidRPr="0032096C" w:rsidRDefault="00973E23" w:rsidP="00973E2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      t </w:t>
            </w:r>
            <w:r w:rsidRPr="00973E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Independent sample t test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/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m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Mann-whitney u test  /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X² </w:t>
            </w:r>
            <w:r w:rsidRPr="00973E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Chi-square test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(Fischer test)</w:t>
            </w:r>
          </w:p>
        </w:tc>
      </w:tr>
    </w:tbl>
    <w:p w14:paraId="0889BFA7" w14:textId="77777777" w:rsidR="0032096C" w:rsidRPr="004D5895" w:rsidRDefault="0032096C" w:rsidP="004D5895">
      <w:pPr>
        <w:spacing w:after="0"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49A142D3" w14:textId="77777777" w:rsidR="003561F5" w:rsidRDefault="003561F5" w:rsidP="00A57E5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CA44D1" w14:textId="77777777" w:rsidR="003561F5" w:rsidRDefault="003561F5" w:rsidP="00A57E5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3F0C81" w14:textId="77777777" w:rsidR="003561F5" w:rsidRDefault="003561F5" w:rsidP="00A57E5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4295FC" w14:textId="77777777" w:rsidR="003561F5" w:rsidRDefault="003561F5" w:rsidP="00A57E5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61F320" w14:textId="77777777" w:rsidR="003561F5" w:rsidRDefault="003561F5" w:rsidP="00A57E5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C83C7F" w14:textId="77777777" w:rsidR="00D54A60" w:rsidRDefault="00D54A60" w:rsidP="00A57E5B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5F4E18" w14:textId="77777777" w:rsidR="00D54A60" w:rsidRDefault="00D54A60" w:rsidP="00A57E5B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60BC4B" w14:textId="69C2DCA0" w:rsidR="00A57E5B" w:rsidRPr="00D54A60" w:rsidRDefault="00820F4A" w:rsidP="00A57E5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A6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3</w:t>
      </w:r>
      <w:r w:rsidR="00BB5FC5">
        <w:rPr>
          <w:rFonts w:ascii="Times New Roman" w:hAnsi="Times New Roman" w:cs="Times New Roman"/>
          <w:sz w:val="24"/>
          <w:szCs w:val="24"/>
        </w:rPr>
        <w:t xml:space="preserve"> </w:t>
      </w:r>
      <w:r w:rsidR="00D54A60" w:rsidRPr="00D54A60">
        <w:rPr>
          <w:rFonts w:ascii="Times New Roman" w:hAnsi="Times New Roman" w:cs="Times New Roman"/>
          <w:sz w:val="24"/>
          <w:szCs w:val="24"/>
        </w:rPr>
        <w:t>General characteristics of patients with and without prosthesis implantation in SCD patients</w:t>
      </w:r>
    </w:p>
    <w:tbl>
      <w:tblPr>
        <w:tblW w:w="865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"/>
        <w:gridCol w:w="2194"/>
        <w:gridCol w:w="11"/>
        <w:gridCol w:w="709"/>
        <w:gridCol w:w="461"/>
        <w:gridCol w:w="229"/>
        <w:gridCol w:w="750"/>
        <w:gridCol w:w="786"/>
        <w:gridCol w:w="177"/>
        <w:gridCol w:w="461"/>
        <w:gridCol w:w="229"/>
        <w:gridCol w:w="753"/>
        <w:gridCol w:w="785"/>
        <w:gridCol w:w="666"/>
        <w:gridCol w:w="367"/>
        <w:gridCol w:w="18"/>
      </w:tblGrid>
      <w:tr w:rsidR="00125E58" w:rsidRPr="00A92A4C" w14:paraId="5CD424AF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194" w:type="dxa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80EB9B2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6B330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6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4503E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Prosthesis placement(-)</w:t>
            </w:r>
          </w:p>
        </w:tc>
        <w:tc>
          <w:tcPr>
            <w:tcW w:w="177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3184B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8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B7E69E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Prosthesis placement(+)</w:t>
            </w:r>
          </w:p>
        </w:tc>
        <w:tc>
          <w:tcPr>
            <w:tcW w:w="1033" w:type="dxa"/>
            <w:gridSpan w:val="2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F16E821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</w:tr>
      <w:tr w:rsidR="00125E58" w:rsidRPr="00A92A4C" w14:paraId="5EBF7A07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194" w:type="dxa"/>
            <w:vMerge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904097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0AB3BA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9DBC5E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Average±ss/n-%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5014CD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1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3ACE37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061AB3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Average±ss/n-%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3B357F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1033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801557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25E58" w:rsidRPr="00A92A4C" w14:paraId="2394B27B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91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B94D0F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E3594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41.4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A55A5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45D7A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2F68C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43.0</w:t>
            </w: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941E8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25471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32.8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E7A39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3AA43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77FBD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C66BB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EDCB15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t</w:t>
            </w:r>
          </w:p>
        </w:tc>
      </w:tr>
      <w:tr w:rsidR="00125E58" w:rsidRPr="00A92A4C" w14:paraId="5B848F87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19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8FE7F6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History of priapism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28297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(-)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89380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F7BA1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69912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B0941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EC18E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42E3D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EC93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9B11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25.0%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AEFEF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54368FB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sz w:val="18"/>
                <w:szCs w:val="18"/>
              </w:rPr>
              <w:t>0.264</w:t>
            </w:r>
          </w:p>
        </w:tc>
        <w:tc>
          <w:tcPr>
            <w:tcW w:w="36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61F581F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125E58" w:rsidRPr="00A92A4C" w14:paraId="216D60E8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19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8307F6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D51AA5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(+)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6C0136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774337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5A839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767C2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852D79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2E3DDE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084F5A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D92A80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40658A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2842E56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3F24C7F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25E58" w:rsidRPr="00A92A4C" w14:paraId="022CD656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19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2B7AAC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Regular hydroxyurea therapy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E02E2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(-)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16F3E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580E2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E0C09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58.3%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07602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C022B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C047C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4F338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39405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75.0%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25438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459800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sz w:val="18"/>
                <w:szCs w:val="18"/>
              </w:rPr>
              <w:t>0.444</w:t>
            </w:r>
          </w:p>
        </w:tc>
        <w:tc>
          <w:tcPr>
            <w:tcW w:w="36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EE4FF8F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125E58" w:rsidRPr="00A92A4C" w14:paraId="67789C79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19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275C5D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0F1B54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(+)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98312E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A3B42A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436BE0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41.7%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8E4832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745525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F34202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38313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C44FA3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2FFF73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267B373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5BFFFE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25E58" w:rsidRPr="00A92A4C" w14:paraId="5775C98D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19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917BFB3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Aspiration before </w:t>
            </w:r>
            <w:r w:rsidRPr="007333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PPI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20587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(-)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ADB2C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6D34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3BEF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16.7%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17C06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F9C70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15F9C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DC54E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70ED0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0145B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19DC40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sz w:val="18"/>
                <w:szCs w:val="18"/>
              </w:rPr>
              <w:t>0.495</w:t>
            </w:r>
          </w:p>
        </w:tc>
        <w:tc>
          <w:tcPr>
            <w:tcW w:w="36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233A05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125E58" w:rsidRPr="00A92A4C" w14:paraId="09E82A18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19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CC20A1A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0A6628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(+)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FDD6C8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25B715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ED873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83.3%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68C948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FE9E82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13A26A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4A9766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9EE432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A5183A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49F162E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622A386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25E58" w:rsidRPr="00A92A4C" w14:paraId="0AC98874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19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AA3891A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History of </w:t>
            </w: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ED 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F6EA1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(-)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3FB91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6C4CB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84E6E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66.7%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58BA9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B80A0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256BC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6579E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C22D5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37.5%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14ECC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F8C6E5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sz w:val="18"/>
                <w:szCs w:val="18"/>
              </w:rPr>
              <w:t>0.199</w:t>
            </w:r>
          </w:p>
        </w:tc>
        <w:tc>
          <w:tcPr>
            <w:tcW w:w="36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F31069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125E58" w:rsidRPr="00A92A4C" w14:paraId="1B70E7F5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19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848ABA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CAF171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(+)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9D36DF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4ED30B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031228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33.3%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DC551B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B9DF1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AFB5D1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DEEB90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FFEEF1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62.5%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7E888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47F82F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30900CF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25E58" w:rsidRPr="00A92A4C" w14:paraId="7ABA5E3A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7F64EA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Time to hospital admission(day)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4F46B8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58AEEC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3B88C5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FAE320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E8429B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4FF113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E04BA7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C33922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73A3BF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5D9A6D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F9F860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m</w:t>
            </w:r>
          </w:p>
        </w:tc>
      </w:tr>
      <w:tr w:rsidR="00125E58" w:rsidRPr="00A92A4C" w14:paraId="6617226F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BDD1BA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MR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3B3BF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384CC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A5ADB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C47BE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92919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AA590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E33FF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D7755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7CC7A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C3192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6924B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 </w:t>
            </w:r>
          </w:p>
        </w:tc>
      </w:tr>
      <w:tr w:rsidR="00125E58" w:rsidRPr="00A92A4C" w14:paraId="40929FE2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9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90D857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C8372D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F9B4AD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95504C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58.3%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3672C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DD861F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6F2097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4205B6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E2148B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B1B40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911861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36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7610892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X²</w:t>
            </w:r>
          </w:p>
        </w:tc>
      </w:tr>
      <w:tr w:rsidR="00125E58" w:rsidRPr="00A92A4C" w14:paraId="6D8E0E50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9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C6895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Fibro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is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500E7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0A9E2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228A1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16.7%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D871F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599E9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E5DD5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27437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158E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C06C8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B7D0C55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3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4F0560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25E58" w:rsidRPr="00A92A4C" w14:paraId="2DEBF5E3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9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C7F61D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Dense f</w:t>
            </w: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ibro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is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39BBAE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E1F9DE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3BBD00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25.0%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CE6C83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25AA52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03BF4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CD6560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B6ED45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B917ED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92A4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D7D137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3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D81F6F5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25E58" w:rsidRPr="00A07833" w14:paraId="443B6687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205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044DA0F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Postop complication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E4E0F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(-)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582C5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69A02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EFB6A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83.3%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016A7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1FC53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9FF80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BBB60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01E9A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62.5%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2D3CA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66397B1" w14:textId="77777777" w:rsidR="00A57E5B" w:rsidRPr="00A07833" w:rsidRDefault="00A57E5B" w:rsidP="008C337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0.292</w:t>
            </w:r>
          </w:p>
        </w:tc>
        <w:tc>
          <w:tcPr>
            <w:tcW w:w="36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5BF3AB0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X²</w:t>
            </w:r>
          </w:p>
        </w:tc>
      </w:tr>
      <w:tr w:rsidR="00125E58" w:rsidRPr="00A07833" w14:paraId="636E8DC1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20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D914CC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FFA216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FA06DF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E693E4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C48DD6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16.7%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8215E6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8ED326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47344B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ADF2C5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473B06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37.5%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B00548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C78C85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66C3B3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25E58" w:rsidRPr="00A92A4C" w14:paraId="67AE2B95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9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411C40" w14:textId="77777777" w:rsidR="00A57E5B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360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ospitalization time(day)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E595C0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1.7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AE99B3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4B55A5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21912D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CB5D51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C7AA77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12.1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E3805A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BFF6D4" w14:textId="77777777" w:rsidR="00A57E5B" w:rsidRPr="00A92A4C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10.6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6CFFB4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7.0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9A6A51" w14:textId="77777777" w:rsidR="00A57E5B" w:rsidRPr="00A92A4C" w:rsidRDefault="00A57E5B" w:rsidP="008C337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0.000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ED7BAB" w14:textId="77777777" w:rsidR="00A57E5B" w:rsidRPr="00A92A4C" w:rsidRDefault="00A57E5B" w:rsidP="008C33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m</w:t>
            </w:r>
          </w:p>
        </w:tc>
      </w:tr>
      <w:tr w:rsidR="00125E58" w:rsidRPr="00A07833" w14:paraId="722F5346" w14:textId="77777777" w:rsidTr="00820F4A">
        <w:trPr>
          <w:gridAfter w:val="1"/>
          <w:wAfter w:w="18" w:type="dxa"/>
          <w:trHeight w:val="264"/>
        </w:trPr>
        <w:tc>
          <w:tcPr>
            <w:tcW w:w="2976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CAD284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 Patient satisfaction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FACE32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2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C52F81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BC2B72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DBAE78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C12DAC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0217E5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5B8222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9C394D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4F2ED8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C4CF37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4E340B" w14:textId="77777777" w:rsidR="00A57E5B" w:rsidRPr="00A07833" w:rsidRDefault="00A57E5B" w:rsidP="008C337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25E58" w:rsidRPr="00A07833" w14:paraId="67998333" w14:textId="77777777" w:rsidTr="00820F4A">
        <w:trPr>
          <w:gridAfter w:val="1"/>
          <w:wAfter w:w="18" w:type="dxa"/>
          <w:trHeight w:val="264"/>
        </w:trPr>
        <w:tc>
          <w:tcPr>
            <w:tcW w:w="2976" w:type="dxa"/>
            <w:gridSpan w:val="4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9A96FF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Not satisfied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9F8422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29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9D01D8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5C67C1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25.0%</w:t>
            </w:r>
          </w:p>
        </w:tc>
        <w:tc>
          <w:tcPr>
            <w:tcW w:w="78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051801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769D60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8062DD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9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5D7CD8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8B4C07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12.5%</w:t>
            </w:r>
          </w:p>
        </w:tc>
        <w:tc>
          <w:tcPr>
            <w:tcW w:w="785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F06F0D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Merge w:val="restar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E11CA4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0.619</w:t>
            </w:r>
          </w:p>
        </w:tc>
        <w:tc>
          <w:tcPr>
            <w:tcW w:w="367" w:type="dxa"/>
            <w:vMerge w:val="restar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148E08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X²</w:t>
            </w:r>
          </w:p>
        </w:tc>
      </w:tr>
      <w:tr w:rsidR="00125E58" w:rsidRPr="00A07833" w14:paraId="749E62DA" w14:textId="77777777" w:rsidTr="00820F4A">
        <w:trPr>
          <w:gridAfter w:val="1"/>
          <w:wAfter w:w="18" w:type="dxa"/>
          <w:trHeight w:val="264"/>
        </w:trPr>
        <w:tc>
          <w:tcPr>
            <w:tcW w:w="2976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B2182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Satisfied</w:t>
            </w:r>
            <w:r w:rsidRPr="001360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133DE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2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FBBF8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5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AD749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66.7%</w:t>
            </w: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1DC38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A1BDE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C1772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2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C5DBC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5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4CFAA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37.5%</w:t>
            </w:r>
          </w:p>
        </w:tc>
        <w:tc>
          <w:tcPr>
            <w:tcW w:w="78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F627B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51EB97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6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C7D0B5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25E58" w:rsidRPr="00A07833" w14:paraId="62D3C8C0" w14:textId="77777777" w:rsidTr="00820F4A">
        <w:trPr>
          <w:gridAfter w:val="1"/>
          <w:wAfter w:w="18" w:type="dxa"/>
          <w:trHeight w:val="264"/>
        </w:trPr>
        <w:tc>
          <w:tcPr>
            <w:tcW w:w="297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4340C0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Highly satisfied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17F3D1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F192AF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9523C8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8.3%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8A9231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170FCE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C63FE8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8E7AAD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051F0F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50.0%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853E9E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07833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C007C5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F6D846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25E58" w:rsidRPr="00A92A4C" w14:paraId="110CA58F" w14:textId="77777777" w:rsidTr="00820F4A">
        <w:trPr>
          <w:gridBefore w:val="1"/>
          <w:gridAfter w:val="1"/>
          <w:wBefore w:w="62" w:type="dxa"/>
          <w:wAfter w:w="18" w:type="dxa"/>
          <w:trHeight w:val="264"/>
        </w:trPr>
        <w:tc>
          <w:tcPr>
            <w:tcW w:w="29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C946FD" w14:textId="77777777" w:rsidR="00A57E5B" w:rsidRPr="001360DB" w:rsidRDefault="00A57E5B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B53E90" w14:textId="77777777" w:rsidR="00A57E5B" w:rsidRPr="00A07833" w:rsidRDefault="00A57E5B" w:rsidP="008C337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2DEE4F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1C17ED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CEC706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B6088C" w14:textId="77777777" w:rsidR="00A57E5B" w:rsidRPr="00A07833" w:rsidRDefault="00A57E5B" w:rsidP="008C337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72B4C1" w14:textId="77777777" w:rsidR="00A57E5B" w:rsidRPr="00A07833" w:rsidRDefault="00A57E5B" w:rsidP="008C337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8D3E68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A00402" w14:textId="77777777" w:rsidR="00A57E5B" w:rsidRPr="00A07833" w:rsidRDefault="00A57E5B" w:rsidP="008C337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C68DAF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361497" w14:textId="77777777" w:rsidR="00A57E5B" w:rsidRPr="00A07833" w:rsidRDefault="00A57E5B" w:rsidP="008C337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C0D087" w14:textId="77777777" w:rsidR="00A57E5B" w:rsidRPr="00A07833" w:rsidRDefault="00A57E5B" w:rsidP="008C337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</w:pPr>
          </w:p>
        </w:tc>
      </w:tr>
      <w:tr w:rsidR="00A57E5B" w:rsidRPr="00A92A4C" w14:paraId="5D949555" w14:textId="77777777" w:rsidTr="00820F4A">
        <w:trPr>
          <w:gridBefore w:val="1"/>
          <w:wBefore w:w="62" w:type="dxa"/>
          <w:trHeight w:val="317"/>
        </w:trPr>
        <w:tc>
          <w:tcPr>
            <w:tcW w:w="8596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8229C" w14:textId="09676026" w:rsidR="00A57E5B" w:rsidRPr="00A92A4C" w:rsidRDefault="00973E23" w:rsidP="008C337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      t </w:t>
            </w:r>
            <w:r w:rsidRPr="00973E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Independent sample t test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/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m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Mann-whitney u test  /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X² </w:t>
            </w:r>
            <w:r w:rsidRPr="00973E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Chi-square test </w:t>
            </w:r>
            <w:r w:rsidRPr="00FF26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(Fischer test)</w:t>
            </w:r>
          </w:p>
        </w:tc>
      </w:tr>
    </w:tbl>
    <w:p w14:paraId="3201B0BB" w14:textId="3E4327F5" w:rsidR="00130630" w:rsidRDefault="00130630" w:rsidP="00A57E5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7D1563" w14:textId="77777777" w:rsidR="00125E58" w:rsidRDefault="00125E58" w:rsidP="00A57E5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245285" w14:textId="77777777" w:rsidR="006F15F9" w:rsidRDefault="006F15F9" w:rsidP="00A57E5B">
      <w:pPr>
        <w:spacing w:after="0"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512C3748" w14:textId="77777777" w:rsidR="006F15F9" w:rsidRPr="00DD53FC" w:rsidRDefault="006F15F9" w:rsidP="00A57E5B">
      <w:pPr>
        <w:spacing w:after="0"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sectPr w:rsidR="006F15F9" w:rsidRPr="00DD53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A0F"/>
    <w:rsid w:val="00014DA8"/>
    <w:rsid w:val="0003264C"/>
    <w:rsid w:val="00063135"/>
    <w:rsid w:val="000E4D1C"/>
    <w:rsid w:val="00125E58"/>
    <w:rsid w:val="00125EC6"/>
    <w:rsid w:val="00130630"/>
    <w:rsid w:val="001878B1"/>
    <w:rsid w:val="001F3E5F"/>
    <w:rsid w:val="0020388A"/>
    <w:rsid w:val="002130CA"/>
    <w:rsid w:val="002634F7"/>
    <w:rsid w:val="00277174"/>
    <w:rsid w:val="00287F7C"/>
    <w:rsid w:val="0032096C"/>
    <w:rsid w:val="00321BA5"/>
    <w:rsid w:val="003561F5"/>
    <w:rsid w:val="003D7764"/>
    <w:rsid w:val="003E7A65"/>
    <w:rsid w:val="00410992"/>
    <w:rsid w:val="00423E84"/>
    <w:rsid w:val="0047722C"/>
    <w:rsid w:val="00477B31"/>
    <w:rsid w:val="004D5895"/>
    <w:rsid w:val="005171F1"/>
    <w:rsid w:val="005E482F"/>
    <w:rsid w:val="00667B7F"/>
    <w:rsid w:val="0067568A"/>
    <w:rsid w:val="006B50F4"/>
    <w:rsid w:val="006F15F9"/>
    <w:rsid w:val="00727327"/>
    <w:rsid w:val="007D11E8"/>
    <w:rsid w:val="007E4F6D"/>
    <w:rsid w:val="00816354"/>
    <w:rsid w:val="00820F4A"/>
    <w:rsid w:val="008371C2"/>
    <w:rsid w:val="008F0DBE"/>
    <w:rsid w:val="00914D85"/>
    <w:rsid w:val="00972876"/>
    <w:rsid w:val="00973E23"/>
    <w:rsid w:val="009B6B3A"/>
    <w:rsid w:val="00A04504"/>
    <w:rsid w:val="00A57E5B"/>
    <w:rsid w:val="00B87685"/>
    <w:rsid w:val="00BB1EF8"/>
    <w:rsid w:val="00BB5FC5"/>
    <w:rsid w:val="00BC4BAF"/>
    <w:rsid w:val="00BE0E95"/>
    <w:rsid w:val="00BF3EAA"/>
    <w:rsid w:val="00C67CE3"/>
    <w:rsid w:val="00C83FDF"/>
    <w:rsid w:val="00D07D48"/>
    <w:rsid w:val="00D10B37"/>
    <w:rsid w:val="00D3210F"/>
    <w:rsid w:val="00D456A3"/>
    <w:rsid w:val="00D536C1"/>
    <w:rsid w:val="00D54A60"/>
    <w:rsid w:val="00DD53FC"/>
    <w:rsid w:val="00E03523"/>
    <w:rsid w:val="00E169ED"/>
    <w:rsid w:val="00E55A0F"/>
    <w:rsid w:val="00EC0A3C"/>
    <w:rsid w:val="00F56627"/>
    <w:rsid w:val="00FF2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04743"/>
  <w15:docId w15:val="{7AAA2E24-0B11-4D54-A4CC-464232153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B87685"/>
    <w:rPr>
      <w:color w:val="0000FF"/>
      <w:u w:val="single"/>
    </w:rPr>
  </w:style>
  <w:style w:type="paragraph" w:styleId="Dzeltme">
    <w:name w:val="Revision"/>
    <w:hidden/>
    <w:uiPriority w:val="99"/>
    <w:semiHidden/>
    <w:rsid w:val="00D07D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14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6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</Pages>
  <Words>521</Words>
  <Characters>2970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 Genèric Assistencial</dc:creator>
  <cp:keywords/>
  <dc:description/>
  <cp:lastModifiedBy>user</cp:lastModifiedBy>
  <cp:revision>36</cp:revision>
  <cp:lastPrinted>2024-09-21T13:24:00Z</cp:lastPrinted>
  <dcterms:created xsi:type="dcterms:W3CDTF">2024-08-26T08:11:00Z</dcterms:created>
  <dcterms:modified xsi:type="dcterms:W3CDTF">2025-03-04T17:02:00Z</dcterms:modified>
</cp:coreProperties>
</file>