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AA06" w14:textId="63733375" w:rsidR="00E651CF" w:rsidRPr="00722235" w:rsidRDefault="00000000" w:rsidP="0097418F">
      <w:pPr>
        <w:snapToGrid w:val="0"/>
        <w:spacing w:line="480" w:lineRule="auto"/>
        <w:jc w:val="center"/>
        <w:rPr>
          <w:rFonts w:ascii="Times New Roman Bold" w:hAnsi="Times New Roman Bold" w:cs="Times New Roman Bold"/>
          <w:b/>
          <w:bCs/>
          <w:sz w:val="24"/>
          <w:shd w:val="clear" w:color="auto" w:fill="FFFFFF"/>
        </w:rPr>
      </w:pPr>
      <w:r w:rsidRPr="00722235">
        <w:rPr>
          <w:rFonts w:ascii="Times New Roman Bold" w:hAnsi="Times New Roman Bold" w:cs="Times New Roman Bold"/>
          <w:b/>
          <w:bCs/>
          <w:sz w:val="24"/>
          <w:shd w:val="clear" w:color="auto" w:fill="FFFFFF"/>
        </w:rPr>
        <w:t xml:space="preserve">USP20 mitigates doxorubicin-induced cardiotoxicity by deubiquitinating and stabilizing </w:t>
      </w:r>
      <w:proofErr w:type="spellStart"/>
      <w:r w:rsidRPr="00722235">
        <w:rPr>
          <w:rFonts w:ascii="Times New Roman Bold" w:hAnsi="Times New Roman Bold" w:cs="Times New Roman Bold"/>
          <w:b/>
          <w:bCs/>
          <w:sz w:val="24"/>
          <w:shd w:val="clear" w:color="auto" w:fill="FFFFFF"/>
        </w:rPr>
        <w:t>HuR</w:t>
      </w:r>
      <w:proofErr w:type="spellEnd"/>
    </w:p>
    <w:p w14:paraId="65AA8ED4" w14:textId="77777777" w:rsidR="00E651CF" w:rsidRPr="00722235" w:rsidRDefault="00000000" w:rsidP="0097418F">
      <w:pPr>
        <w:snapToGrid w:val="0"/>
        <w:spacing w:line="480" w:lineRule="auto"/>
        <w:rPr>
          <w:rFonts w:ascii="Times New Roman" w:hAnsi="Times New Roman"/>
          <w:b/>
          <w:sz w:val="24"/>
        </w:rPr>
      </w:pPr>
      <w:r w:rsidRPr="00722235">
        <w:rPr>
          <w:rFonts w:ascii="Times New Roman" w:hAnsi="Times New Roman"/>
          <w:b/>
          <w:i/>
          <w:sz w:val="24"/>
        </w:rPr>
        <w:t>Supplementary Information</w:t>
      </w:r>
    </w:p>
    <w:p w14:paraId="5B36555F" w14:textId="7AD27AB5" w:rsidR="00E651CF" w:rsidRPr="00722235" w:rsidRDefault="00000000" w:rsidP="0097418F">
      <w:pPr>
        <w:snapToGrid w:val="0"/>
        <w:spacing w:line="480" w:lineRule="auto"/>
        <w:rPr>
          <w:rFonts w:ascii="Times New Roman" w:hAnsi="Times New Roman"/>
          <w:sz w:val="24"/>
        </w:rPr>
      </w:pPr>
      <w:bookmarkStart w:id="0" w:name="_Hlk149124444"/>
      <w:r w:rsidRPr="00722235">
        <w:rPr>
          <w:rFonts w:ascii="Times New Roman" w:hAnsi="Times New Roman"/>
          <w:sz w:val="24"/>
        </w:rPr>
        <w:t>Supplementary Information</w:t>
      </w:r>
      <w:bookmarkEnd w:id="0"/>
      <w:r w:rsidRPr="00722235">
        <w:rPr>
          <w:rFonts w:ascii="Times New Roman" w:hAnsi="Times New Roman"/>
          <w:sz w:val="24"/>
        </w:rPr>
        <w:t xml:space="preserve"> Contents:</w:t>
      </w:r>
    </w:p>
    <w:p w14:paraId="4E760F1A" w14:textId="0CD4DD3C" w:rsidR="00E651CF" w:rsidRPr="00722235" w:rsidRDefault="00000000" w:rsidP="0097418F">
      <w:pPr>
        <w:widowControl/>
        <w:snapToGrid w:val="0"/>
        <w:spacing w:line="480" w:lineRule="auto"/>
        <w:rPr>
          <w:rFonts w:ascii="Times New Roman" w:eastAsiaTheme="minorEastAsia" w:hAnsi="Times New Roman"/>
          <w:sz w:val="24"/>
        </w:rPr>
      </w:pPr>
      <w:r w:rsidRPr="00722235">
        <w:rPr>
          <w:rFonts w:ascii="Times New Roman" w:hAnsi="Times New Roman"/>
          <w:sz w:val="24"/>
        </w:rPr>
        <w:t xml:space="preserve">Supplementary </w:t>
      </w:r>
      <w:r w:rsidR="00485942" w:rsidRPr="00722235">
        <w:rPr>
          <w:rFonts w:ascii="Times New Roman" w:hAnsi="Times New Roman"/>
          <w:sz w:val="24"/>
        </w:rPr>
        <w:t>Tables</w:t>
      </w:r>
      <w:r w:rsidRPr="00722235">
        <w:rPr>
          <w:rFonts w:ascii="Times New Roman" w:hAnsi="Times New Roman"/>
          <w:sz w:val="24"/>
        </w:rPr>
        <w:t xml:space="preserve"> </w:t>
      </w:r>
      <w:r w:rsidR="00485942" w:rsidRPr="00722235">
        <w:rPr>
          <w:rFonts w:ascii="Times New Roman" w:hAnsi="Times New Roman"/>
          <w:sz w:val="24"/>
        </w:rPr>
        <w:t>S1–S</w:t>
      </w:r>
      <w:r w:rsidR="00485942" w:rsidRPr="00722235">
        <w:rPr>
          <w:rFonts w:ascii="Times New Roman" w:hAnsi="Times New Roman" w:hint="eastAsia"/>
          <w:sz w:val="24"/>
        </w:rPr>
        <w:t>4</w:t>
      </w:r>
    </w:p>
    <w:p w14:paraId="222E405F" w14:textId="3B1883E9" w:rsidR="00E651CF" w:rsidRPr="00722235" w:rsidRDefault="00000000" w:rsidP="0097418F">
      <w:pPr>
        <w:widowControl/>
        <w:snapToGrid w:val="0"/>
        <w:spacing w:line="480" w:lineRule="auto"/>
        <w:rPr>
          <w:rFonts w:ascii="Times New Roman" w:hAnsi="Times New Roman"/>
          <w:sz w:val="24"/>
        </w:rPr>
      </w:pPr>
      <w:r w:rsidRPr="00722235">
        <w:rPr>
          <w:rFonts w:ascii="Times New Roman" w:hAnsi="Times New Roman"/>
          <w:sz w:val="24"/>
        </w:rPr>
        <w:t xml:space="preserve">Supplementary Figures </w:t>
      </w:r>
      <w:r w:rsidR="00485942" w:rsidRPr="00722235">
        <w:rPr>
          <w:rFonts w:ascii="Times New Roman" w:hAnsi="Times New Roman"/>
          <w:sz w:val="24"/>
        </w:rPr>
        <w:t>S1–S</w:t>
      </w:r>
      <w:r w:rsidR="00485942" w:rsidRPr="00722235">
        <w:rPr>
          <w:rFonts w:ascii="Times New Roman" w:hAnsi="Times New Roman" w:hint="eastAsia"/>
          <w:sz w:val="24"/>
        </w:rPr>
        <w:t>7</w:t>
      </w:r>
    </w:p>
    <w:p w14:paraId="636853E0" w14:textId="77777777" w:rsidR="00E651CF" w:rsidRPr="00722235" w:rsidRDefault="00E651CF">
      <w:pPr>
        <w:snapToGrid w:val="0"/>
        <w:spacing w:line="480" w:lineRule="auto"/>
        <w:rPr>
          <w:rFonts w:ascii="Times New Roman Regular" w:hAnsi="Times New Roman Regular" w:cs="Times New Roman Regular"/>
          <w:bCs/>
          <w:iCs/>
          <w:sz w:val="24"/>
          <w:szCs w:val="24"/>
        </w:rPr>
      </w:pPr>
    </w:p>
    <w:p w14:paraId="3466B0A3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62932525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204E4AB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50C540FF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3A5B5E6A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5E41D1F0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1E1FBE54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2D563B3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0F5E92F0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3A37AA8C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0496A0E5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21A7111D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2148478D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6CEDA0AC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7339C604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0A6E7813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B0124AD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05E8EE66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540E6199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6C2FA4E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109665E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20A8EA6F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0B366657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100CC0E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56A1149E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7CA0E1F0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4308ADA5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3EFA7DB7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2AB5A91A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16251933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28446955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354C9B04" w14:textId="77777777" w:rsidR="00E651CF" w:rsidRPr="00722235" w:rsidRDefault="00E651CF">
      <w:pPr>
        <w:rPr>
          <w:rFonts w:ascii="Times New Roman Bold" w:hAnsi="Times New Roman Bold" w:cs="Times New Roman Bold"/>
          <w:b/>
          <w:iCs/>
          <w:sz w:val="24"/>
          <w:szCs w:val="24"/>
        </w:rPr>
      </w:pPr>
    </w:p>
    <w:p w14:paraId="56E3CAAF" w14:textId="77777777" w:rsidR="00E651CF" w:rsidRPr="00722235" w:rsidRDefault="00000000" w:rsidP="0097418F">
      <w:pPr>
        <w:spacing w:line="480" w:lineRule="auto"/>
        <w:rPr>
          <w:rFonts w:ascii="Times New Roman Bold" w:hAnsi="Times New Roman Bold" w:cs="Times New Roman Bold"/>
          <w:b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iCs/>
          <w:sz w:val="24"/>
          <w:szCs w:val="24"/>
        </w:rPr>
        <w:lastRenderedPageBreak/>
        <w:t>Supplementary Table S1</w:t>
      </w:r>
    </w:p>
    <w:p w14:paraId="7BE37A6E" w14:textId="4BEF7398" w:rsidR="00E651CF" w:rsidRPr="00722235" w:rsidRDefault="00F66905" w:rsidP="0097418F">
      <w:pPr>
        <w:spacing w:line="480" w:lineRule="auto"/>
        <w:jc w:val="center"/>
        <w:rPr>
          <w:rFonts w:ascii="Times New Roman Regular" w:hAnsi="Times New Roman Regular" w:cs="Times New Roman Regular"/>
          <w:bCs/>
          <w:sz w:val="24"/>
          <w:szCs w:val="24"/>
        </w:rPr>
      </w:pPr>
      <w:r w:rsidRPr="00722235">
        <w:rPr>
          <w:rFonts w:ascii="Times New Roman Regular" w:hAnsi="Times New Roman Regular" w:cs="Times New Roman Regular"/>
          <w:bCs/>
          <w:sz w:val="24"/>
          <w:szCs w:val="24"/>
        </w:rPr>
        <w:t>Sequences of the primers used for real-time qPCR analysis</w:t>
      </w:r>
    </w:p>
    <w:tbl>
      <w:tblPr>
        <w:tblW w:w="10614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4239"/>
        <w:gridCol w:w="4329"/>
      </w:tblGrid>
      <w:tr w:rsidR="00D670B1" w:rsidRPr="00722235" w14:paraId="47455312" w14:textId="77777777"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CCC83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  <w:t>Gene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EB5DA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  <w:t>Species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33421" w14:textId="3C32607E" w:rsidR="00E651CF" w:rsidRPr="00722235" w:rsidRDefault="00000000">
            <w:pPr>
              <w:spacing w:line="400" w:lineRule="exact"/>
              <w:jc w:val="center"/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  <w:t>Sequence (Forwards)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E397DA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eastAsia="黑体" w:hAnsi="Times New Roman Regular" w:cs="Times New Roman Regular"/>
                <w:bCs/>
                <w:sz w:val="24"/>
                <w:szCs w:val="24"/>
              </w:rPr>
              <w:t>Sequence (Reverse)</w:t>
            </w:r>
          </w:p>
        </w:tc>
      </w:tr>
      <w:tr w:rsidR="00D670B1" w:rsidRPr="00722235" w14:paraId="6D1F4285" w14:textId="77777777"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0C151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509DB" w14:textId="77777777" w:rsidR="00E651CF" w:rsidRPr="00722235" w:rsidRDefault="00000000">
            <w:pPr>
              <w:spacing w:line="400" w:lineRule="exact"/>
              <w:ind w:firstLineChars="100" w:firstLine="240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7F0B2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ACAACCTGTATGCTGTGTCCAATC</w:t>
            </w: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9CA36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GTGTGCCATTCGCCCGTAAC</w:t>
            </w:r>
          </w:p>
        </w:tc>
      </w:tr>
      <w:tr w:rsidR="00D670B1" w:rsidRPr="00722235" w14:paraId="68E51377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7DE67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BF972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4D0D770F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TTAACGGCTGGCTGCGAATTG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89D62D4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CGGCGGTAATACAGGAGGTAGG</w:t>
            </w:r>
          </w:p>
        </w:tc>
      </w:tr>
      <w:tr w:rsidR="00D670B1" w:rsidRPr="00722235" w14:paraId="6FD8016F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9BC4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USPL1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7862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29D31AB3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TACCAAGTCACCTCCGTCATACAG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22B4095D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TCATCACACTCCAGCCAACTCC</w:t>
            </w:r>
          </w:p>
        </w:tc>
      </w:tr>
      <w:tr w:rsidR="00D670B1" w:rsidRPr="00722235" w14:paraId="6429A000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F88F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5BE4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1A4120C8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AGTTCCTACGCTGCCTGATGG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F936229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ACGCCTCTCATCTGTGTCACTG</w:t>
            </w:r>
          </w:p>
        </w:tc>
      </w:tr>
      <w:tr w:rsidR="00D670B1" w:rsidRPr="00722235" w14:paraId="1E8FC4FB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096D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USP39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63E1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3D2E7AF1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TGACCTCATCGCCAACATTGTG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3B2F3EFA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TTGTAGTTCATACCACTTGCCTGTC</w:t>
            </w:r>
          </w:p>
        </w:tc>
      </w:tr>
      <w:tr w:rsidR="00D670B1" w:rsidRPr="00722235" w14:paraId="5BC21D8A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48197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USP42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C3E5E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1DA1850D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ACCACTCATCCTGCCCATAGC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587A0296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GCCGCCTGCTTGCTGTTG</w:t>
            </w:r>
          </w:p>
        </w:tc>
      </w:tr>
      <w:tr w:rsidR="00D670B1" w:rsidRPr="00722235" w14:paraId="0E699394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2A4C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proofErr w:type="spellStart"/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HuR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866A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25BC846C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GCATCACCAGGCACAGAGATTCAG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C30FD13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CACCAGCCCGAGGAAGCATTG</w:t>
            </w:r>
          </w:p>
        </w:tc>
      </w:tr>
      <w:tr w:rsidR="00D670B1" w:rsidRPr="00722235" w14:paraId="0C8CA77A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47CC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GAPDH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204F9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7E059035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GACATGCCGCCTGGAGAAAC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367A4A99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AGCCCAGGATGCCCTTTAGT</w:t>
            </w:r>
          </w:p>
        </w:tc>
      </w:tr>
      <w:tr w:rsidR="00D670B1" w:rsidRPr="00722235" w14:paraId="0105526D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A946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i/>
                <w:i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GPX4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8D83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Rat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578CC570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CCAGCAACAGCCACGAGTTCC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E7F3446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CACACGCAACCCCTGTACTTATCC</w:t>
            </w:r>
          </w:p>
        </w:tc>
      </w:tr>
      <w:tr w:rsidR="00D670B1" w:rsidRPr="00722235" w14:paraId="40248B3F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CFC7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GPX4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AD744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Mouse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02912612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ATAAGAACGGCTGCGTGGTGAAG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56E3644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TAGAGATAGCACGGCAGGTCCTTC</w:t>
            </w:r>
          </w:p>
        </w:tc>
      </w:tr>
      <w:tr w:rsidR="00D670B1" w:rsidRPr="00722235" w14:paraId="633E278D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D7BD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i/>
                <w:iCs/>
                <w:sz w:val="24"/>
                <w:szCs w:val="24"/>
              </w:rPr>
              <w:t>GAPDH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73E0F" w14:textId="77777777" w:rsidR="00E651CF" w:rsidRPr="00722235" w:rsidRDefault="00000000">
            <w:pPr>
              <w:spacing w:line="400" w:lineRule="exact"/>
              <w:jc w:val="center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Mouse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14:paraId="5E049B77" w14:textId="2B9146D3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GGTTGTCTCCTGCGACTTCA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1CD1226" w14:textId="77777777" w:rsidR="00E651CF" w:rsidRPr="00722235" w:rsidRDefault="00000000">
            <w:pPr>
              <w:spacing w:line="400" w:lineRule="exact"/>
              <w:rPr>
                <w:rFonts w:ascii="Times New Roman Regular" w:hAnsi="Times New Roman Regular" w:cs="Times New Roman Regular"/>
                <w:bCs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bCs/>
                <w:sz w:val="24"/>
                <w:szCs w:val="24"/>
              </w:rPr>
              <w:t>TGGTCCAGGGTTTCTTACTCC</w:t>
            </w:r>
          </w:p>
        </w:tc>
      </w:tr>
    </w:tbl>
    <w:p w14:paraId="62802DDA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6A6BF808" w14:textId="77777777" w:rsidR="00E651CF" w:rsidRPr="00722235" w:rsidRDefault="00E651CF">
      <w:pPr>
        <w:snapToGrid w:val="0"/>
        <w:spacing w:line="360" w:lineRule="auto"/>
        <w:rPr>
          <w:b/>
          <w:iCs/>
          <w:sz w:val="24"/>
          <w:u w:val="single"/>
          <w:lang w:bidi="ar"/>
        </w:rPr>
      </w:pPr>
    </w:p>
    <w:p w14:paraId="4B174411" w14:textId="77777777" w:rsidR="00E651CF" w:rsidRPr="00722235" w:rsidRDefault="00E651CF">
      <w:pPr>
        <w:snapToGrid w:val="0"/>
        <w:spacing w:line="360" w:lineRule="auto"/>
        <w:rPr>
          <w:b/>
          <w:iCs/>
          <w:sz w:val="24"/>
          <w:u w:val="single"/>
          <w:lang w:bidi="ar"/>
        </w:rPr>
      </w:pPr>
    </w:p>
    <w:p w14:paraId="569B0F00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159B5024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025E2017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7001CFDE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10907CBA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120DA68B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30BAD41A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0A67A65E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45660B1C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76C51C64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02DF25C3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45B86003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4D483972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1BEF8C52" w14:textId="77777777" w:rsidR="0097418F" w:rsidRPr="00722235" w:rsidRDefault="0097418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6E856C05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lastRenderedPageBreak/>
        <w:t>Supplement</w:t>
      </w:r>
      <w:r w:rsidRPr="00722235"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  <w:t>ary</w:t>
      </w: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t xml:space="preserve"> Table S</w:t>
      </w:r>
      <w:r w:rsidRPr="00722235"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  <w:t>2</w:t>
      </w:r>
    </w:p>
    <w:p w14:paraId="0F8E00BE" w14:textId="0FB6576B" w:rsidR="00E651CF" w:rsidRPr="00722235" w:rsidRDefault="00000000" w:rsidP="0097418F">
      <w:pPr>
        <w:snapToGrid w:val="0"/>
        <w:spacing w:line="480" w:lineRule="auto"/>
        <w:jc w:val="center"/>
        <w:rPr>
          <w:rFonts w:ascii="Times New Roman Regular" w:hAnsi="Times New Roman Regular" w:cs="Times New Roman Regular"/>
          <w:iCs/>
          <w:sz w:val="24"/>
          <w:lang w:bidi="ar"/>
        </w:rPr>
      </w:pP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Echocardiographic parameters 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>in Dox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-challenged </w:t>
      </w:r>
      <w:r w:rsidR="00452155" w:rsidRPr="00722235">
        <w:rPr>
          <w:rFonts w:ascii="Times New Roman Regular" w:hAnsi="Times New Roman Regular" w:cs="Times New Roman Regular"/>
          <w:iCs/>
          <w:sz w:val="24"/>
          <w:lang w:bidi="ar"/>
        </w:rPr>
        <w:t>mice</w:t>
      </w:r>
    </w:p>
    <w:tbl>
      <w:tblPr>
        <w:tblStyle w:val="a8"/>
        <w:tblW w:w="0" w:type="auto"/>
        <w:tblInd w:w="135" w:type="dxa"/>
        <w:tblLook w:val="04A0" w:firstRow="1" w:lastRow="0" w:firstColumn="1" w:lastColumn="0" w:noHBand="0" w:noVBand="1"/>
      </w:tblPr>
      <w:tblGrid>
        <w:gridCol w:w="2114"/>
        <w:gridCol w:w="1497"/>
        <w:gridCol w:w="1518"/>
        <w:gridCol w:w="1527"/>
        <w:gridCol w:w="1515"/>
      </w:tblGrid>
      <w:tr w:rsidR="00D670B1" w:rsidRPr="00722235" w14:paraId="16F2B26F" w14:textId="77777777"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F357D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ECA8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Saline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AA041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Dox</w:t>
            </w:r>
          </w:p>
        </w:tc>
      </w:tr>
      <w:tr w:rsidR="00D670B1" w:rsidRPr="00722235" w14:paraId="2E0388A2" w14:textId="7777777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B41779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F58447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USP20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  <w:vertAlign w:val="superscript"/>
              </w:rPr>
              <w:t>fl/</w:t>
            </w:r>
            <w:proofErr w:type="spellStart"/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  <w:vertAlign w:val="superscript"/>
              </w:rPr>
              <w:t>fl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2FE0736E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USP20CKO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0B9226B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USP20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  <w:vertAlign w:val="superscript"/>
              </w:rPr>
              <w:t>fl/</w:t>
            </w:r>
            <w:proofErr w:type="spellStart"/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  <w:vertAlign w:val="superscript"/>
              </w:rPr>
              <w:t>fl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696A4C71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USP20CKO</w:t>
            </w:r>
          </w:p>
        </w:tc>
      </w:tr>
      <w:tr w:rsidR="00D670B1" w:rsidRPr="00722235" w14:paraId="5C3F2C30" w14:textId="77777777"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D72CF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A65BD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DC4C5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2B3D9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A7674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</w:tr>
      <w:tr w:rsidR="00D670B1" w:rsidRPr="00722235" w14:paraId="4B31E74A" w14:textId="77777777">
        <w:tc>
          <w:tcPr>
            <w:tcW w:w="2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F046D" w14:textId="75E6921B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LVID</w:t>
            </w:r>
            <w:r w:rsidR="00310CED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10CED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9C561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1.58±0.21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05F6C6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1.69±0.41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8F04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2.5+0.17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***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6D8A4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3.16+0.24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##</w:t>
            </w:r>
          </w:p>
        </w:tc>
      </w:tr>
      <w:tr w:rsidR="00D670B1" w:rsidRPr="00722235" w14:paraId="07B7238F" w14:textId="7777777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5482E84F" w14:textId="35B43FDB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LVID</w:t>
            </w:r>
            <w:r w:rsidR="00310CED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10CED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042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2.83±0.11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23C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2.94±0.67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B04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3.60±0.29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E75B9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4.05±0.28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2D011D64" w14:textId="7777777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7DBE743" w14:textId="4582A6AC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310CED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10CED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C5A9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0.95±0.23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D9C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0.86±0.30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A5E1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1.05±0.26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6DC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0.93±0.26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42F2C700" w14:textId="77777777">
        <w:trPr>
          <w:trHeight w:val="28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ED1597A" w14:textId="0030C47C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310CED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10CED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501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1.28±0.24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94F2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1.30±0.39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E00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1.38±0.28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D5DC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1.16±0.28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225B01E3" w14:textId="77777777">
        <w:trPr>
          <w:trHeight w:val="9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6C91793" w14:textId="0FDF489F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</w:t>
            </w:r>
            <w:r w:rsidR="003B2920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B2920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54AC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0.65±0.19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FE1D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0.72±0.27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757C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0.83±0.23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64C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0.74±0.16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3738BEE6" w14:textId="7777777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8642D25" w14:textId="13608535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</w:t>
            </w:r>
            <w:r w:rsidR="003B2920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3B2920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A97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1.18±0.27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85C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1.06±0.27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A1DCD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1.24±0.32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1AA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0.99±0.26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76C37EF4" w14:textId="77777777"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055AC" w14:textId="39C28D06" w:rsidR="00E651CF" w:rsidRPr="00722235" w:rsidRDefault="003B292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CO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(mL/min)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3725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8±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2.10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638B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9A3EA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0.23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1.04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**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208AD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7.00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0.98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#</w:t>
            </w:r>
          </w:p>
        </w:tc>
      </w:tr>
    </w:tbl>
    <w:p w14:paraId="44EA59FD" w14:textId="243FB86B" w:rsidR="00E651CF" w:rsidRPr="00722235" w:rsidRDefault="00000000" w:rsidP="0097418F">
      <w:pPr>
        <w:spacing w:line="480" w:lineRule="auto"/>
        <w:rPr>
          <w:rFonts w:ascii="Times New Roman" w:eastAsia="等线" w:hAnsi="Times New Roman"/>
          <w:sz w:val="24"/>
          <w:szCs w:val="24"/>
        </w:rPr>
      </w:pPr>
      <w:r w:rsidRPr="00722235">
        <w:rPr>
          <w:rFonts w:ascii="Times New Roman Regular" w:hAnsi="Times New Roman Regular" w:cs="Times New Roman Regular" w:hint="eastAsia"/>
          <w:bCs/>
          <w:iCs/>
          <w:sz w:val="24"/>
          <w:szCs w:val="24"/>
          <w:lang w:bidi="ar"/>
        </w:rPr>
        <w:t>Dox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 xml:space="preserve">, </w:t>
      </w:r>
      <w:r w:rsidRPr="00722235">
        <w:rPr>
          <w:rFonts w:ascii="Times New Roman Regular" w:hAnsi="Times New Roman Regular" w:cs="Times New Roman Regular"/>
          <w:sz w:val="24"/>
          <w:szCs w:val="24"/>
        </w:rPr>
        <w:t>doxorubicin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 xml:space="preserve">; </w:t>
      </w:r>
      <w:r w:rsidRPr="00722235">
        <w:rPr>
          <w:rFonts w:ascii="Times New Roman" w:eastAsia="等线" w:hAnsi="Times New Roman"/>
          <w:bCs/>
          <w:sz w:val="24"/>
          <w:szCs w:val="24"/>
          <w:lang w:bidi="ar"/>
        </w:rPr>
        <w:t xml:space="preserve">LVID, left ventricular internal diameter; LVAW, left ventricular anterior wall; </w:t>
      </w:r>
      <w:r w:rsidRPr="00722235">
        <w:rPr>
          <w:rFonts w:ascii="Times New Roman" w:eastAsia="等线" w:hAnsi="Times New Roman"/>
          <w:color w:val="000000"/>
          <w:sz w:val="24"/>
          <w:szCs w:val="24"/>
          <w:lang w:bidi="ar"/>
        </w:rPr>
        <w:t>I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VS, interventricular septum; CO, cardiac output; d, diastole; s, systole. ns, p&gt;0.05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saline; *, p&lt;0.0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5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saline; **, p&lt;0.01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saline</w:t>
      </w:r>
      <w:r w:rsidR="00001EB7" w:rsidRPr="00722235">
        <w:rPr>
          <w:rFonts w:ascii="Times New Roman" w:eastAsia="等线" w:hAnsi="Times New Roman" w:hint="eastAsia"/>
          <w:sz w:val="24"/>
          <w:szCs w:val="24"/>
          <w:lang w:bidi="ar"/>
        </w:rPr>
        <w:t>;</w:t>
      </w:r>
      <w:r w:rsidR="00001EB7" w:rsidRPr="00722235">
        <w:rPr>
          <w:rFonts w:ascii="Times New Roman" w:eastAsia="等线" w:hAnsi="Times New Roman"/>
          <w:sz w:val="24"/>
          <w:szCs w:val="24"/>
          <w:lang w:bidi="ar"/>
        </w:rPr>
        <w:t xml:space="preserve"> ***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, p&lt;0.001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saline; NS, p&gt;0.05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; #, p&lt;0.05 vs. </w:t>
      </w:r>
      <w:r w:rsidRPr="00722235">
        <w:rPr>
          <w:rFonts w:ascii="Times New Roman" w:hAnsi="Times New Roman"/>
          <w:iCs/>
          <w:kern w:val="0"/>
          <w:sz w:val="24"/>
          <w:szCs w:val="24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>;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 xml:space="preserve"> 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##, p&lt;0.01 vs. </w:t>
      </w:r>
      <w:r w:rsidRPr="00722235">
        <w:rPr>
          <w:rFonts w:ascii="Times New Roman" w:hAnsi="Times New Roman"/>
          <w:iCs/>
          <w:kern w:val="0"/>
          <w:sz w:val="24"/>
          <w:szCs w:val="24"/>
          <w:lang w:bidi="ar"/>
        </w:rPr>
        <w:t>USP20</w:t>
      </w:r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  <w:lang w:bidi="ar"/>
        </w:rPr>
        <w:t>fl/</w:t>
      </w:r>
      <w:proofErr w:type="spellStart"/>
      <w:r w:rsidRPr="00722235">
        <w:rPr>
          <w:rFonts w:ascii="Times New Roman" w:hAnsi="Times New Roman"/>
          <w:iCs/>
          <w:kern w:val="0"/>
          <w:sz w:val="24"/>
          <w:szCs w:val="24"/>
          <w:vertAlign w:val="superscript"/>
          <w:lang w:bidi="ar"/>
        </w:rPr>
        <w:t>fl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Dox.</w:t>
      </w:r>
    </w:p>
    <w:p w14:paraId="6D8B28C8" w14:textId="77777777" w:rsidR="00E651CF" w:rsidRPr="00722235" w:rsidRDefault="00E651CF"/>
    <w:p w14:paraId="0EA873C0" w14:textId="77777777" w:rsidR="00E651CF" w:rsidRPr="00722235" w:rsidRDefault="00E651CF"/>
    <w:p w14:paraId="6F6D4039" w14:textId="77777777" w:rsidR="00E651CF" w:rsidRPr="00722235" w:rsidRDefault="00E651CF"/>
    <w:p w14:paraId="4D45C2BE" w14:textId="77777777" w:rsidR="00E651CF" w:rsidRPr="00722235" w:rsidRDefault="00E651CF"/>
    <w:p w14:paraId="084CCC91" w14:textId="77777777" w:rsidR="00E651CF" w:rsidRPr="00722235" w:rsidRDefault="00E651CF"/>
    <w:p w14:paraId="05508C7A" w14:textId="77777777" w:rsidR="00E651CF" w:rsidRPr="00722235" w:rsidRDefault="00E651CF"/>
    <w:p w14:paraId="7E29E7D4" w14:textId="77777777" w:rsidR="00E651CF" w:rsidRPr="00722235" w:rsidRDefault="00E651CF"/>
    <w:p w14:paraId="28AFA31B" w14:textId="77777777" w:rsidR="00E651CF" w:rsidRPr="00722235" w:rsidRDefault="00E651CF"/>
    <w:p w14:paraId="75111CA5" w14:textId="77777777" w:rsidR="00E651CF" w:rsidRPr="00722235" w:rsidRDefault="00E651CF"/>
    <w:p w14:paraId="2C84DDFA" w14:textId="77777777" w:rsidR="00E651CF" w:rsidRPr="00722235" w:rsidRDefault="00E651CF"/>
    <w:p w14:paraId="0044995D" w14:textId="77777777" w:rsidR="00E651CF" w:rsidRPr="00722235" w:rsidRDefault="00E651CF"/>
    <w:p w14:paraId="62BC3A95" w14:textId="77777777" w:rsidR="00E651CF" w:rsidRPr="00722235" w:rsidRDefault="00E651CF"/>
    <w:p w14:paraId="5018BC41" w14:textId="77777777" w:rsidR="00E651CF" w:rsidRPr="00722235" w:rsidRDefault="00E651CF"/>
    <w:p w14:paraId="5FFADE48" w14:textId="77777777" w:rsidR="00E651CF" w:rsidRPr="00722235" w:rsidRDefault="00E651CF"/>
    <w:p w14:paraId="362E53BD" w14:textId="77777777" w:rsidR="00E651CF" w:rsidRPr="00722235" w:rsidRDefault="00E651CF"/>
    <w:p w14:paraId="28CBEC8C" w14:textId="77777777" w:rsidR="0097418F" w:rsidRPr="00722235" w:rsidRDefault="0097418F"/>
    <w:p w14:paraId="237BD6C6" w14:textId="77777777" w:rsidR="0097418F" w:rsidRPr="00722235" w:rsidRDefault="0097418F"/>
    <w:p w14:paraId="0FEA9875" w14:textId="77777777" w:rsidR="0097418F" w:rsidRPr="00722235" w:rsidRDefault="0097418F"/>
    <w:p w14:paraId="0CC9254E" w14:textId="77777777" w:rsidR="0097418F" w:rsidRDefault="0097418F"/>
    <w:p w14:paraId="10E7C21B" w14:textId="77777777" w:rsidR="00655040" w:rsidRDefault="00655040"/>
    <w:p w14:paraId="152AE560" w14:textId="77777777" w:rsidR="00655040" w:rsidRPr="00722235" w:rsidRDefault="00655040"/>
    <w:p w14:paraId="2CD19FF1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lastRenderedPageBreak/>
        <w:t>Supplement</w:t>
      </w:r>
      <w:r w:rsidRPr="00722235"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  <w:t>ary</w:t>
      </w: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t xml:space="preserve"> Table S3</w:t>
      </w:r>
    </w:p>
    <w:p w14:paraId="00F1AEDB" w14:textId="01CAA694" w:rsidR="00E651CF" w:rsidRPr="00722235" w:rsidRDefault="00000000" w:rsidP="0097418F">
      <w:pPr>
        <w:snapToGrid w:val="0"/>
        <w:spacing w:line="480" w:lineRule="auto"/>
        <w:jc w:val="center"/>
        <w:rPr>
          <w:rFonts w:ascii="Times New Roman Regular" w:hAnsi="Times New Roman Regular" w:cs="Times New Roman Regular"/>
          <w:iCs/>
          <w:sz w:val="24"/>
          <w:lang w:bidi="ar"/>
        </w:rPr>
      </w:pP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Echocardiographic parameters in Dox-challenged </w:t>
      </w:r>
      <w:proofErr w:type="spellStart"/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HuRCKO</w:t>
      </w:r>
      <w:proofErr w:type="spellEnd"/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 mice treated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 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with 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AAV9-cTnT-Flag-USP20</w:t>
      </w:r>
      <w:r w:rsidRPr="00722235">
        <w:rPr>
          <w:rFonts w:ascii="Times New Roman Regular" w:hAnsi="Times New Roman Regular" w:cs="Times New Roman Regular" w:hint="eastAsia"/>
          <w:iCs/>
          <w:sz w:val="24"/>
          <w:vertAlign w:val="superscript"/>
          <w:lang w:bidi="ar"/>
        </w:rPr>
        <w:t>oe</w:t>
      </w:r>
    </w:p>
    <w:tbl>
      <w:tblPr>
        <w:tblStyle w:val="a8"/>
        <w:tblW w:w="0" w:type="auto"/>
        <w:tblInd w:w="135" w:type="dxa"/>
        <w:tblLook w:val="04A0" w:firstRow="1" w:lastRow="0" w:firstColumn="1" w:lastColumn="0" w:noHBand="0" w:noVBand="1"/>
      </w:tblPr>
      <w:tblGrid>
        <w:gridCol w:w="2266"/>
        <w:gridCol w:w="1533"/>
        <w:gridCol w:w="2869"/>
      </w:tblGrid>
      <w:tr w:rsidR="00D670B1" w:rsidRPr="00722235" w14:paraId="0907CBCC" w14:textId="77777777"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DB3EA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063B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Dox</w:t>
            </w:r>
          </w:p>
        </w:tc>
      </w:tr>
      <w:tr w:rsidR="00D670B1" w:rsidRPr="00722235" w14:paraId="0AFC04E9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B21F3BB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08FFD43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proofErr w:type="spellStart"/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HuRCKO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1EF3D340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proofErr w:type="spellStart"/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HuRCKO</w:t>
            </w:r>
            <w:proofErr w:type="spellEnd"/>
          </w:p>
        </w:tc>
      </w:tr>
      <w:tr w:rsidR="00D670B1" w:rsidRPr="00722235" w14:paraId="1B5DE77B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01551D24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B8DEC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iCs/>
                <w:sz w:val="24"/>
                <w:szCs w:val="24"/>
                <w:lang w:bidi="ar"/>
              </w:rPr>
              <w:t>AAV9-cTnT-Flag-</w:t>
            </w:r>
            <w:r w:rsidRPr="00722235">
              <w:rPr>
                <w:rFonts w:ascii="Times New Roman Regular" w:hAnsi="Times New Roman Regular" w:cs="Times New Roman Regular"/>
                <w:iCs/>
                <w:sz w:val="24"/>
                <w:szCs w:val="24"/>
                <w:lang w:bidi="ar"/>
              </w:rPr>
              <w:t>EV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14:paraId="22907825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 Regular" w:hAnsi="Times New Roman Regular" w:cs="Times New Roman Regular" w:hint="eastAsia"/>
                <w:iCs/>
                <w:sz w:val="24"/>
                <w:szCs w:val="24"/>
                <w:lang w:bidi="ar"/>
              </w:rPr>
              <w:t>AAV9-cTnT-Flag-USP20</w:t>
            </w:r>
            <w:r w:rsidRPr="00722235">
              <w:rPr>
                <w:rFonts w:ascii="Times New Roman Regular" w:hAnsi="Times New Roman Regular" w:cs="Times New Roman Regular" w:hint="eastAsia"/>
                <w:iCs/>
                <w:sz w:val="24"/>
                <w:szCs w:val="24"/>
                <w:vertAlign w:val="superscript"/>
                <w:lang w:bidi="ar"/>
              </w:rPr>
              <w:t>oe</w:t>
            </w:r>
          </w:p>
        </w:tc>
      </w:tr>
      <w:tr w:rsidR="00D670B1" w:rsidRPr="00722235" w14:paraId="4D28FDD8" w14:textId="77777777"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0A75" w14:textId="77777777" w:rsidR="00E651CF" w:rsidRPr="00722235" w:rsidRDefault="00E651CF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C3439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C4327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</w:tr>
      <w:tr w:rsidR="00D670B1" w:rsidRPr="00722235" w14:paraId="17171D5A" w14:textId="77777777"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F16AB" w14:textId="62B2A6DB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Diameter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3577BC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3.78±0.37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F4A6E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±0.41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5F54C72D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CCDD2CC" w14:textId="2B545CE1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Diameter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CC0CC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2.81±0.35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1252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2.85±0.35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7730B6F7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269FF0F" w14:textId="3152486C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CA0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0.91±0.20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3CE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0.97±0.15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12C951A2" w14:textId="77777777">
        <w:trPr>
          <w:trHeight w:val="287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2E80E27" w14:textId="778FF68A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C1B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1.26±0.21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B514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1.30±0.16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2ADE2378" w14:textId="77777777">
        <w:trPr>
          <w:trHeight w:val="301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04D629B" w14:textId="5CD02CDD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BB56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0.78±0.06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A2B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0.81±0.07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78510523" w14:textId="77777777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27037608" w14:textId="57EFD9F2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</w:t>
            </w:r>
            <w:r w:rsidR="009B0BA1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0BA1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D6AA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1.04±0.17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F15B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1.02±0.16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78C1FB80" w14:textId="77777777"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F12FD" w14:textId="4AF29200" w:rsidR="00E651CF" w:rsidRPr="00722235" w:rsidRDefault="009B0BA1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CO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(mL/min)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856BE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15.70±3.93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480E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14.61±1.78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</w:tbl>
    <w:p w14:paraId="44DA58AF" w14:textId="3209C813" w:rsidR="00E651CF" w:rsidRPr="00722235" w:rsidRDefault="00000000" w:rsidP="0097418F">
      <w:pPr>
        <w:spacing w:line="480" w:lineRule="auto"/>
        <w:rPr>
          <w:rFonts w:ascii="Times New Roman" w:eastAsia="等线" w:hAnsi="Times New Roman"/>
          <w:sz w:val="24"/>
          <w:szCs w:val="24"/>
        </w:rPr>
      </w:pPr>
      <w:r w:rsidRPr="00722235">
        <w:rPr>
          <w:rFonts w:ascii="Times New Roman Regular" w:hAnsi="Times New Roman Regular" w:cs="Times New Roman Regular" w:hint="eastAsia"/>
          <w:bCs/>
          <w:iCs/>
          <w:sz w:val="24"/>
          <w:szCs w:val="24"/>
          <w:lang w:bidi="ar"/>
        </w:rPr>
        <w:t>Dox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 xml:space="preserve">, </w:t>
      </w:r>
      <w:r w:rsidRPr="00722235">
        <w:rPr>
          <w:rFonts w:ascii="Times New Roman Regular" w:hAnsi="Times New Roman Regular" w:cs="Times New Roman Regular"/>
          <w:sz w:val="24"/>
          <w:szCs w:val="24"/>
        </w:rPr>
        <w:t>doxorubicin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 xml:space="preserve">; </w:t>
      </w:r>
      <w:r w:rsidRPr="00722235">
        <w:rPr>
          <w:rFonts w:ascii="Times New Roman" w:eastAsia="等线" w:hAnsi="Times New Roman"/>
          <w:bCs/>
          <w:sz w:val="24"/>
          <w:szCs w:val="24"/>
          <w:lang w:bidi="ar"/>
        </w:rPr>
        <w:t xml:space="preserve">LVID, left ventricular internal diameter; LVAW, left ventricular anterior wall; </w:t>
      </w:r>
      <w:r w:rsidRPr="00722235">
        <w:rPr>
          <w:rFonts w:ascii="Times New Roman" w:eastAsia="等线" w:hAnsi="Times New Roman"/>
          <w:color w:val="000000"/>
          <w:sz w:val="24"/>
          <w:szCs w:val="24"/>
          <w:lang w:bidi="ar"/>
        </w:rPr>
        <w:t>I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VS, interventricular septum; CO, cardiac output; d, diastole; s, systole. NS, p&gt;0.05 vs. </w:t>
      </w:r>
      <w:proofErr w:type="spellStart"/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HuRCKO</w:t>
      </w:r>
      <w:proofErr w:type="spellEnd"/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+ AAV9-cTnT-Flag-EV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Dox.</w:t>
      </w:r>
    </w:p>
    <w:p w14:paraId="0788FCBB" w14:textId="77777777" w:rsidR="00E651CF" w:rsidRPr="00722235" w:rsidRDefault="00E651CF" w:rsidP="0097418F">
      <w:pPr>
        <w:spacing w:line="480" w:lineRule="auto"/>
      </w:pPr>
    </w:p>
    <w:p w14:paraId="2D544C87" w14:textId="77777777" w:rsidR="00E651CF" w:rsidRPr="00722235" w:rsidRDefault="00E651CF"/>
    <w:p w14:paraId="1608B289" w14:textId="77777777" w:rsidR="00E651CF" w:rsidRPr="00722235" w:rsidRDefault="00E651CF"/>
    <w:p w14:paraId="66B5DCED" w14:textId="77777777" w:rsidR="00E651CF" w:rsidRPr="00722235" w:rsidRDefault="00E651CF"/>
    <w:p w14:paraId="69E961E9" w14:textId="77777777" w:rsidR="00E651CF" w:rsidRPr="00722235" w:rsidRDefault="00E651CF"/>
    <w:p w14:paraId="395E247A" w14:textId="77777777" w:rsidR="00E651CF" w:rsidRPr="00722235" w:rsidRDefault="00E651CF"/>
    <w:p w14:paraId="6BAA2752" w14:textId="77777777" w:rsidR="00E651CF" w:rsidRPr="00722235" w:rsidRDefault="00E651CF"/>
    <w:p w14:paraId="79B36E2B" w14:textId="77777777" w:rsidR="00E651CF" w:rsidRPr="00722235" w:rsidRDefault="00E651CF"/>
    <w:p w14:paraId="739671B6" w14:textId="77777777" w:rsidR="00E651CF" w:rsidRPr="00722235" w:rsidRDefault="00E651CF"/>
    <w:p w14:paraId="6D954A53" w14:textId="77777777" w:rsidR="00E651CF" w:rsidRPr="00722235" w:rsidRDefault="00E651CF"/>
    <w:p w14:paraId="1351520F" w14:textId="77777777" w:rsidR="00E651CF" w:rsidRPr="00722235" w:rsidRDefault="00E651CF"/>
    <w:p w14:paraId="31C5BF53" w14:textId="77777777" w:rsidR="00E651CF" w:rsidRPr="00722235" w:rsidRDefault="00E651CF"/>
    <w:p w14:paraId="0A499DA2" w14:textId="77777777" w:rsidR="00E651CF" w:rsidRPr="00722235" w:rsidRDefault="00E651CF"/>
    <w:p w14:paraId="45311875" w14:textId="77777777" w:rsidR="00E651CF" w:rsidRPr="00722235" w:rsidRDefault="00E651CF"/>
    <w:p w14:paraId="07841AB9" w14:textId="77777777" w:rsidR="00E651CF" w:rsidRPr="00722235" w:rsidRDefault="00E651CF"/>
    <w:p w14:paraId="7201D2FE" w14:textId="77777777" w:rsidR="00E651CF" w:rsidRPr="00722235" w:rsidRDefault="00E651CF"/>
    <w:p w14:paraId="22EDA620" w14:textId="77777777" w:rsidR="00E651CF" w:rsidRPr="00722235" w:rsidRDefault="00E651C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3857B175" w14:textId="77777777" w:rsidR="0097418F" w:rsidRPr="00722235" w:rsidRDefault="0097418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008A1C68" w14:textId="77777777" w:rsidR="0097418F" w:rsidRPr="00722235" w:rsidRDefault="0097418F">
      <w:pPr>
        <w:snapToGrid w:val="0"/>
        <w:spacing w:line="36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</w:p>
    <w:p w14:paraId="120AD20D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</w:pP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lastRenderedPageBreak/>
        <w:t>Supplement</w:t>
      </w:r>
      <w:r w:rsidRPr="00722235">
        <w:rPr>
          <w:rFonts w:ascii="Times New Roman Bold" w:hAnsi="Times New Roman Bold" w:cs="Times New Roman Bold"/>
          <w:b/>
          <w:iCs/>
          <w:sz w:val="24"/>
          <w:u w:val="single"/>
          <w:lang w:bidi="ar"/>
        </w:rPr>
        <w:t>ary</w:t>
      </w:r>
      <w:r w:rsidRPr="00722235">
        <w:rPr>
          <w:rFonts w:ascii="Times New Roman Bold" w:hAnsi="Times New Roman Bold" w:cs="Times New Roman Bold" w:hint="eastAsia"/>
          <w:b/>
          <w:iCs/>
          <w:sz w:val="24"/>
          <w:u w:val="single"/>
          <w:lang w:bidi="ar"/>
        </w:rPr>
        <w:t xml:space="preserve"> Table S4</w:t>
      </w:r>
    </w:p>
    <w:p w14:paraId="4428E795" w14:textId="33565B5C" w:rsidR="00E651CF" w:rsidRPr="00722235" w:rsidRDefault="00000000" w:rsidP="0097418F">
      <w:pPr>
        <w:adjustRightInd w:val="0"/>
        <w:snapToGrid w:val="0"/>
        <w:spacing w:line="480" w:lineRule="auto"/>
        <w:jc w:val="center"/>
        <w:rPr>
          <w:rFonts w:ascii="Times New Roman Regular" w:hAnsi="Times New Roman Regular" w:cs="Times New Roman Regular"/>
          <w:iCs/>
          <w:sz w:val="24"/>
          <w:lang w:bidi="ar"/>
        </w:rPr>
      </w:pP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Echocardiographic parameters in Dox-challenged mice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 treated with 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AAV9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>, which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 specifically </w:t>
      </w:r>
      <w:r w:rsidR="00A45894"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overexpress</w:t>
      </w:r>
      <w:r w:rsidR="00A45894" w:rsidRPr="00722235">
        <w:rPr>
          <w:rFonts w:ascii="Times New Roman Regular" w:hAnsi="Times New Roman Regular" w:cs="Times New Roman Regular"/>
          <w:iCs/>
          <w:sz w:val="24"/>
          <w:lang w:bidi="ar"/>
        </w:rPr>
        <w:t>ed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 xml:space="preserve"> the target gene in cardiomyocytes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 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(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>empty vector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,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 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cTnT-USP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>20</w:t>
      </w:r>
      <w:r w:rsidRPr="00722235">
        <w:rPr>
          <w:rFonts w:ascii="Times New Roman Regular" w:hAnsi="Times New Roman Regular" w:cs="Times New Roman Regular" w:hint="eastAsia"/>
          <w:iCs/>
          <w:sz w:val="24"/>
          <w:lang w:bidi="ar"/>
        </w:rPr>
        <w:t>)</w:t>
      </w:r>
    </w:p>
    <w:tbl>
      <w:tblPr>
        <w:tblStyle w:val="a8"/>
        <w:tblW w:w="9199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1650"/>
        <w:gridCol w:w="2407"/>
        <w:gridCol w:w="2438"/>
        <w:gridCol w:w="2704"/>
      </w:tblGrid>
      <w:tr w:rsidR="00D670B1" w:rsidRPr="00722235" w14:paraId="2C09EDA5" w14:textId="77777777">
        <w:trPr>
          <w:trHeight w:val="446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91512" w14:textId="77777777" w:rsidR="00E651CF" w:rsidRPr="00722235" w:rsidRDefault="00E651CF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A3A7E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Saline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2BD6E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Dox</w:t>
            </w:r>
          </w:p>
        </w:tc>
      </w:tr>
      <w:tr w:rsidR="00D670B1" w:rsidRPr="00722235" w14:paraId="72978B36" w14:textId="77777777">
        <w:trPr>
          <w:trHeight w:val="424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3EE8DC3" w14:textId="77777777" w:rsidR="00E651CF" w:rsidRPr="00722235" w:rsidRDefault="00E651CF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41C13BDF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WT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D229F2C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WT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24412790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WT</w:t>
            </w:r>
          </w:p>
        </w:tc>
      </w:tr>
      <w:tr w:rsidR="00D670B1" w:rsidRPr="00722235" w14:paraId="2D62C583" w14:textId="77777777">
        <w:trPr>
          <w:trHeight w:val="41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3AC496E5" w14:textId="77777777" w:rsidR="00E651CF" w:rsidRPr="00722235" w:rsidRDefault="00E651CF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22DDA7D5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AAV9-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cTnT-Flag-EV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C7C6BA6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AAV9-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cTnT-Flag-EV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3C3A8DE8" w14:textId="16DA4F84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  <w:lang w:bidi="ar"/>
              </w:rPr>
              <w:t>AAV9-cTnT-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  <w:lang w:bidi="ar"/>
              </w:rPr>
              <w:t>Flag-</w:t>
            </w:r>
            <w:r w:rsidR="009B3169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  <w:lang w:bidi="ar"/>
              </w:rPr>
              <w:t>USP2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D670B1" w:rsidRPr="00722235" w14:paraId="180A75B1" w14:textId="77777777">
        <w:trPr>
          <w:trHeight w:val="422"/>
        </w:trPr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01053" w14:textId="77777777" w:rsidR="00E651CF" w:rsidRPr="00722235" w:rsidRDefault="00E651CF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F22E8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B078F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DB44B" w14:textId="77777777" w:rsidR="00E651CF" w:rsidRPr="00722235" w:rsidRDefault="00000000">
            <w:pPr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  <w:lang w:bidi="ar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n=6</w:t>
            </w:r>
          </w:p>
        </w:tc>
      </w:tr>
      <w:tr w:rsidR="00D670B1" w:rsidRPr="00722235" w14:paraId="33A53F1C" w14:textId="77777777"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1D5F9" w14:textId="7D37E36E" w:rsidR="00E651CF" w:rsidRPr="00722235" w:rsidRDefault="00000000" w:rsidP="009B3169">
            <w:pPr>
              <w:jc w:val="lef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Diameter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3169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AA705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3.18±0.29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36446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3.36±0.56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EC131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2.74±0.44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#</w:t>
            </w:r>
          </w:p>
        </w:tc>
      </w:tr>
      <w:tr w:rsidR="00D670B1" w:rsidRPr="00722235" w14:paraId="7464A091" w14:textId="77777777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6572E245" w14:textId="597CF2BC" w:rsidR="00E651CF" w:rsidRPr="00722235" w:rsidRDefault="00000000" w:rsidP="00C150F4">
            <w:pPr>
              <w:jc w:val="lef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Diameter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3169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6DC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1.83±0.28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1BD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2.38±0.43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FC31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1.77±0.30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#</w:t>
            </w:r>
          </w:p>
        </w:tc>
      </w:tr>
      <w:tr w:rsidR="00D670B1" w:rsidRPr="00722235" w14:paraId="6EF72E89" w14:textId="77777777">
        <w:trPr>
          <w:trHeight w:val="9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370C06D" w14:textId="548CB9C5" w:rsidR="00E651CF" w:rsidRPr="00722235" w:rsidRDefault="00000000" w:rsidP="009B3169">
            <w:pPr>
              <w:jc w:val="lef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3169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093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1.10±0.18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540D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0.98±0.25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8633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1.20±0.25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598AF497" w14:textId="77777777">
        <w:trPr>
          <w:trHeight w:val="28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BC14013" w14:textId="5AEF2183" w:rsidR="00E651CF" w:rsidRPr="00722235" w:rsidRDefault="00000000" w:rsidP="008121DF">
            <w:pPr>
              <w:jc w:val="left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LVAW</w:t>
            </w:r>
            <w:r w:rsidR="009B3169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; </w:t>
            </w:r>
            <w:r w:rsidR="009B3169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C795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1.56±0.16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7F2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1.18±0.41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8290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1.52±0.26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5A85F546" w14:textId="77777777">
        <w:trPr>
          <w:trHeight w:val="476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42D63925" w14:textId="5BCABD48" w:rsidR="00E651CF" w:rsidRPr="00722235" w:rsidRDefault="00000000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IVS;</w:t>
            </w: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 xml:space="preserve"> </w:t>
            </w:r>
            <w:r w:rsidR="008121DF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d</w:t>
            </w:r>
            <w:r w:rsidR="008121DF"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(mm)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16AF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0.74±0.10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21409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0.83±0.19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7CA8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0.98±0.17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5E1FF569" w14:textId="77777777">
        <w:trPr>
          <w:trHeight w:val="506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601F59C4" w14:textId="3A6A4503" w:rsidR="00E651CF" w:rsidRPr="00722235" w:rsidRDefault="00000000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IVS;</w:t>
            </w: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 xml:space="preserve"> </w:t>
            </w:r>
            <w:r w:rsidR="008121DF"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s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(mm)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39E27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1.29±0.18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11DD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1.18±0.28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2100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1.27±0.18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NS</w:t>
            </w:r>
          </w:p>
        </w:tc>
      </w:tr>
      <w:tr w:rsidR="00D670B1" w:rsidRPr="00722235" w14:paraId="695C171D" w14:textId="77777777">
        <w:trPr>
          <w:trHeight w:val="508"/>
        </w:trPr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69317" w14:textId="35A2C5A7" w:rsidR="00E651CF" w:rsidRPr="00722235" w:rsidRDefault="008121DF">
            <w:pPr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722235">
              <w:rPr>
                <w:rFonts w:ascii="Times New Roman" w:hAnsi="Times New Roman" w:hint="eastAsia"/>
                <w:iCs/>
                <w:kern w:val="0"/>
                <w:sz w:val="24"/>
                <w:szCs w:val="24"/>
              </w:rPr>
              <w:t>CO</w:t>
            </w:r>
            <w:r w:rsidRPr="00722235">
              <w:rPr>
                <w:rFonts w:ascii="Times New Roman" w:hAnsi="Times New Roman"/>
                <w:iCs/>
                <w:kern w:val="0"/>
                <w:sz w:val="24"/>
                <w:szCs w:val="24"/>
              </w:rPr>
              <w:t xml:space="preserve"> (mL/min)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599F1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±2.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FA26B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±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***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6C40E" w14:textId="77777777" w:rsidR="00E651CF" w:rsidRPr="00722235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iCs/>
                <w:kern w:val="0"/>
                <w:sz w:val="24"/>
                <w:szCs w:val="24"/>
                <w:highlight w:val="yellow"/>
              </w:rPr>
            </w:pPr>
            <w:r w:rsidRPr="00722235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11.01±1.68</w:t>
            </w:r>
            <w:r w:rsidRPr="0072223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#</w:t>
            </w:r>
          </w:p>
        </w:tc>
      </w:tr>
    </w:tbl>
    <w:p w14:paraId="0CEF9F10" w14:textId="08354FD6" w:rsidR="00E651CF" w:rsidRPr="00722235" w:rsidRDefault="00000000" w:rsidP="0097418F">
      <w:pPr>
        <w:spacing w:line="480" w:lineRule="auto"/>
      </w:pPr>
      <w:r w:rsidRPr="00722235">
        <w:rPr>
          <w:rFonts w:ascii="Times New Roman Regular" w:hAnsi="Times New Roman Regular" w:cs="Times New Roman Regular" w:hint="eastAsia"/>
          <w:bCs/>
          <w:iCs/>
          <w:sz w:val="24"/>
          <w:szCs w:val="24"/>
          <w:lang w:bidi="ar"/>
        </w:rPr>
        <w:t>Dox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>,</w:t>
      </w:r>
      <w:r w:rsidRPr="00722235">
        <w:rPr>
          <w:rFonts w:ascii="Times New Roman Regular" w:hAnsi="Times New Roman Regular" w:cs="Times New Roman Regular"/>
          <w:sz w:val="24"/>
          <w:szCs w:val="24"/>
        </w:rPr>
        <w:t xml:space="preserve"> doxorubicin</w:t>
      </w:r>
      <w:r w:rsidRPr="00722235">
        <w:rPr>
          <w:rFonts w:ascii="Times New Roman Regular" w:hAnsi="Times New Roman Regular" w:cs="Times New Roman Regular"/>
          <w:bCs/>
          <w:iCs/>
          <w:sz w:val="24"/>
          <w:szCs w:val="24"/>
          <w:lang w:bidi="ar"/>
        </w:rPr>
        <w:t xml:space="preserve">; EV, </w:t>
      </w:r>
      <w:r w:rsidRPr="00722235">
        <w:rPr>
          <w:rFonts w:ascii="Times New Roman Regular" w:hAnsi="Times New Roman Regular" w:cs="Times New Roman Regular"/>
          <w:iCs/>
          <w:sz w:val="24"/>
          <w:lang w:bidi="ar"/>
        </w:rPr>
        <w:t xml:space="preserve">empty vector; </w:t>
      </w:r>
      <w:r w:rsidRPr="00722235">
        <w:rPr>
          <w:rFonts w:ascii="Times New Roman" w:eastAsia="等线" w:hAnsi="Times New Roman"/>
          <w:bCs/>
          <w:sz w:val="24"/>
          <w:szCs w:val="24"/>
          <w:lang w:bidi="ar"/>
        </w:rPr>
        <w:t xml:space="preserve">LVID, left ventricular internal diameter; LVAW, left ventricular anterior wall; </w:t>
      </w:r>
      <w:r w:rsidRPr="00722235">
        <w:rPr>
          <w:rFonts w:ascii="Times New Roman" w:eastAsia="等线" w:hAnsi="Times New Roman"/>
          <w:color w:val="000000"/>
          <w:sz w:val="24"/>
          <w:szCs w:val="24"/>
          <w:lang w:bidi="ar"/>
        </w:rPr>
        <w:t>I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VS, interventricular septum; CO, cardiac output; d, diastole; s, systole. ns, p&gt;0.05 vs. WT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AAV9-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cTnT-Flag-EV + saline; *, p&lt;0.05 vs. WT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AAV9-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cTnT-Flag-EV + saline; ***, p&lt;0.001 vs. WT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AAV9-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>cTnT-Flag-EV + saline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;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 NS, p&gt;0.05 vs. WT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AAV9-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cTnT-Flag-EV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; #, p&lt;0.05 vs. WT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AAV9-</w:t>
      </w:r>
      <w:r w:rsidRPr="00722235">
        <w:rPr>
          <w:rFonts w:ascii="Times New Roman" w:eastAsia="等线" w:hAnsi="Times New Roman"/>
          <w:sz w:val="24"/>
          <w:szCs w:val="24"/>
          <w:lang w:bidi="ar"/>
        </w:rPr>
        <w:t xml:space="preserve">cTnT-Flag-EV + </w:t>
      </w:r>
      <w:r w:rsidRPr="00722235">
        <w:rPr>
          <w:rFonts w:ascii="Times New Roman" w:eastAsia="等线" w:hAnsi="Times New Roman" w:hint="eastAsia"/>
          <w:sz w:val="24"/>
          <w:szCs w:val="24"/>
          <w:lang w:bidi="ar"/>
        </w:rPr>
        <w:t>Dox.</w:t>
      </w:r>
    </w:p>
    <w:p w14:paraId="5FB5CF06" w14:textId="77777777" w:rsidR="00E651CF" w:rsidRPr="00722235" w:rsidRDefault="00E651CF" w:rsidP="0097418F">
      <w:pPr>
        <w:spacing w:line="480" w:lineRule="auto"/>
      </w:pPr>
    </w:p>
    <w:p w14:paraId="5CD40B72" w14:textId="77777777" w:rsidR="00E651CF" w:rsidRPr="00722235" w:rsidRDefault="00E651CF"/>
    <w:p w14:paraId="4DC7EE54" w14:textId="77777777" w:rsidR="00E651CF" w:rsidRPr="00722235" w:rsidRDefault="00E651CF"/>
    <w:p w14:paraId="0A0EE529" w14:textId="77777777" w:rsidR="00E651CF" w:rsidRPr="00722235" w:rsidRDefault="00E651CF"/>
    <w:p w14:paraId="5FB180AC" w14:textId="2FE11B2E" w:rsidR="00E651CF" w:rsidRPr="00722235" w:rsidRDefault="00E651CF"/>
    <w:p w14:paraId="37A2292A" w14:textId="36F32D4F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bookmarkStart w:id="1" w:name="OLE_LINK1"/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>Supplementary Figure 1</w:t>
      </w:r>
      <w:bookmarkEnd w:id="1"/>
    </w:p>
    <w:p w14:paraId="63121290" w14:textId="67F68E37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(A) Constructed myocardium-specific USP20 knockout mice.</w:t>
      </w:r>
    </w:p>
    <w:p w14:paraId="475F0424" w14:textId="0D5BAF7C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CD66E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B</w:t>
      </w:r>
      <w:r w:rsidR="00CD66EB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CD66E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C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PCR experiments were conducted </w:t>
      </w:r>
      <w:r w:rsidR="00CD66EB" w:rsidRPr="00722235">
        <w:rPr>
          <w:rFonts w:ascii="Times New Roman Regular" w:hAnsi="Times New Roman Regular" w:cs="Times New Roman Regular"/>
          <w:bCs/>
          <w:sz w:val="24"/>
        </w:rPr>
        <w:t>with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USP20-WT and USP20-KO primers </w:t>
      </w:r>
      <w:r w:rsidR="00D30AB5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and</w:t>
      </w:r>
      <w:r w:rsidR="00D30AB5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DNA samples extracted from mouse tails (B). </w:t>
      </w:r>
      <w:r w:rsidRPr="00722235">
        <w:rPr>
          <w:rFonts w:ascii="Times New Roman Regular" w:hAnsi="Times New Roman Regular" w:cs="Times New Roman Regular"/>
          <w:bCs/>
          <w:sz w:val="24"/>
        </w:rPr>
        <w:t>The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identification results (C).</w:t>
      </w:r>
    </w:p>
    <w:p w14:paraId="7F9B3293" w14:textId="596E8910" w:rsidR="00E651CF" w:rsidRDefault="0000000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(D) Representative </w:t>
      </w:r>
      <w:r w:rsidRPr="00722235">
        <w:rPr>
          <w:rFonts w:ascii="Times New Roman Regular" w:hAnsi="Times New Roman Regular" w:cs="Times New Roman Regular"/>
          <w:bCs/>
          <w:sz w:val="24"/>
        </w:rPr>
        <w:t>immunoblots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of USP20 </w:t>
      </w:r>
      <w:r w:rsidR="001D2BFE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expression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in different </w:t>
      </w:r>
      <w:r w:rsidRPr="00722235">
        <w:rPr>
          <w:rFonts w:ascii="Times New Roman Regular" w:hAnsi="Times New Roman Regular" w:cs="Times New Roman Regular"/>
          <w:bCs/>
          <w:sz w:val="24"/>
        </w:rPr>
        <w:t>organs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.</w:t>
      </w:r>
    </w:p>
    <w:p w14:paraId="79719643" w14:textId="77777777" w:rsidR="00655040" w:rsidRDefault="0065504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F5C38AB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3A0268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BFDA61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D28E8F1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8F35216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57D12FA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521240E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64B448B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C9DECC1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49C2CD8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6990629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50BEB30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6CA9E8D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674D786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EEA11B1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B95DFB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D54FA85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202B00B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EE0EC7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B1BD4F9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1D1FBAE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27855AF" w14:textId="77777777" w:rsidR="00D27CF8" w:rsidRPr="00722235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FF02623" w14:textId="15CB0141" w:rsidR="00E651CF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58634366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12BF08A0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C1A14A9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9D66F14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8F80031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1F1A703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122AF593" w14:textId="77777777" w:rsidR="00D27CF8" w:rsidRPr="00722235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AF40CEB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2</w:t>
      </w:r>
    </w:p>
    <w:p w14:paraId="3FA0651E" w14:textId="4178F87B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3D52B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A</w:t>
      </w:r>
      <w:r w:rsidR="003D52B7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3D52B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B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Representative immunoblots of neonatal rat primary cardiomyocytes (NRPCs)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transfected with si-USP20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(A) and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the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statistical results (B) (n=3).</w:t>
      </w:r>
    </w:p>
    <w:p w14:paraId="07541043" w14:textId="10401985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3D52B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C</w:t>
      </w:r>
      <w:r w:rsidR="003D52B7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3D52B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D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Representative immunoblots of </w:t>
      </w:r>
      <w:r w:rsidR="0078172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NRPCs </w:t>
      </w:r>
      <w:r w:rsidR="0078172B" w:rsidRPr="00722235">
        <w:rPr>
          <w:rFonts w:ascii="Times New Roman Regular" w:hAnsi="Times New Roman Regular" w:cs="Times New Roman Regular"/>
          <w:bCs/>
          <w:sz w:val="24"/>
        </w:rPr>
        <w:t xml:space="preserve">transfected with a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USP20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overexpression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plasmid (C) and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the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statistical results (D) (n=3).</w:t>
      </w:r>
    </w:p>
    <w:p w14:paraId="3F007E15" w14:textId="08588B12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Significance is defined as *P &lt; 0.05, **P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&lt;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0.01,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and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***P &lt; 0.001. The abbreviation </w:t>
      </w:r>
      <w:r w:rsidR="0078172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“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ns</w:t>
      </w:r>
      <w:r w:rsidR="0078172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”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denotes no statistical significance.</w:t>
      </w:r>
    </w:p>
    <w:p w14:paraId="10F1B7C2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42355EF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AA47E19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38681D7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A2FD93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8ACF11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DA9DE9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8CD1B87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FA5C76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5DFD7E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76B24DE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FFF48FE" w14:textId="77777777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9915BC9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1ECE7B8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F5C74C8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097469E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107B09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6F4369D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6A892B8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61381F2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E3EDE6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4C278BD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2174C1A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34FB26F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A89D326" w14:textId="77777777" w:rsidR="00D27CF8" w:rsidRPr="00722235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F9FEEAC" w14:textId="7E89AC5A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034ECDF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9EB5006" w14:textId="77777777" w:rsidR="00D27CF8" w:rsidRPr="00722235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5941161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3</w:t>
      </w:r>
    </w:p>
    <w:p w14:paraId="5C6B885C" w14:textId="079E6BC9" w:rsidR="00E651CF" w:rsidRPr="00722235" w:rsidRDefault="00000000" w:rsidP="0097418F">
      <w:pPr>
        <w:numPr>
          <w:ilvl w:val="0"/>
          <w:numId w:val="1"/>
        </w:num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Representative </w:t>
      </w:r>
      <w:r w:rsidR="00652FD0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w</w:t>
      </w:r>
      <w:r w:rsidR="00652FD0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estern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blot analysis of Flag </w:t>
      </w:r>
      <w:r w:rsidR="00652FD0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expression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in heart tissues</w:t>
      </w:r>
      <w:r w:rsidRPr="00722235">
        <w:rPr>
          <w:rFonts w:ascii="Times New Roman Regular" w:hAnsi="Times New Roman Regular" w:cs="Times New Roman Regular"/>
          <w:bCs/>
          <w:sz w:val="24"/>
        </w:rPr>
        <w:t>,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="00652FD0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with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GAPDH used as a loading control.</w:t>
      </w:r>
    </w:p>
    <w:p w14:paraId="245B0E43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43ED5D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99E671C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CE6540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B321C2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C6F0A4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AEA97F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4D4CBD4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29C4979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0BB8F6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6796AB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AFFB18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E4AEAC7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B1DA07F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AA2F78F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900177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3912D6F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388E92C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665FB8C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1701D67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524AF57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B677BE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C099BA5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7A4E866" w14:textId="77777777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7334FC7" w14:textId="77777777" w:rsidR="00655040" w:rsidRDefault="0065504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B4DA4AB" w14:textId="77777777" w:rsidR="00655040" w:rsidRDefault="0065504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DD7267F" w14:textId="77777777" w:rsidR="00655040" w:rsidRDefault="0065504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906D356" w14:textId="77777777" w:rsidR="00655040" w:rsidRPr="00722235" w:rsidRDefault="00655040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C747AA2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B9149C7" w14:textId="4E43FAEE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71E6DD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3BFF52A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C3609C1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40494A9" w14:textId="77777777" w:rsidR="00D27CF8" w:rsidRPr="00722235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FC84896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bookmarkStart w:id="2" w:name="OLE_LINK2"/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4</w:t>
      </w:r>
    </w:p>
    <w:bookmarkEnd w:id="2"/>
    <w:p w14:paraId="01956E8C" w14:textId="49A21D80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(A) NIH/3T3 </w:t>
      </w:r>
      <w:r w:rsidR="00CA5EC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cell</w:t>
      </w:r>
      <w:r w:rsidR="00CA5EC7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s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harbouring the empty </w:t>
      </w:r>
      <w:r w:rsidR="00CA5EC7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l</w:t>
      </w:r>
      <w:r w:rsidR="00CA5EC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entiviral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vector </w:t>
      </w:r>
      <w:r w:rsidR="005B699C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or</w:t>
      </w:r>
      <w:r w:rsidR="005B699C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USP20-gRNA</w:t>
      </w:r>
      <w:r w:rsidR="005B699C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,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with one distinct sequence transduced, followed by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the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selection of stable monoclonal cell lines </w:t>
      </w:r>
      <w:r w:rsidR="0065455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with an</w:t>
      </w:r>
      <w:r w:rsidR="0065455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antibiotic. The protein expression of USP20 in the aforementioned NIH/3T3 cell lines was assessed via </w:t>
      </w:r>
      <w:r w:rsidR="00CA5EC7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w</w:t>
      </w:r>
      <w:r w:rsidR="00CA5EC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estern </w:t>
      </w:r>
      <w:r w:rsidRPr="00722235">
        <w:rPr>
          <w:rFonts w:ascii="Times New Roman Regular" w:hAnsi="Times New Roman Regular" w:cs="Times New Roman Regular"/>
          <w:bCs/>
          <w:sz w:val="24"/>
        </w:rPr>
        <w:t>blot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analysis.</w:t>
      </w:r>
    </w:p>
    <w:p w14:paraId="5CBEB25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ACCD0BC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E70776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BA2036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169AE30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E4C0F3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6F0E8D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321E9A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70DB28B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387302D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44FF23B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A0CB100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3EF389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B5B1921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0DFCEC5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50C35D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07AE7AE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616BEE0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1A567D9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18DCCD1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7F757B9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6ED4053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AD7D450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4F8E2B3" w14:textId="38584703" w:rsidR="00E651CF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1A9C91BE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D0BF6C5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98C7BCD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591ECF4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2428A76B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79DE8D5" w14:textId="77777777" w:rsidR="00D27CF8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93E067D" w14:textId="77777777" w:rsidR="00D27CF8" w:rsidRPr="00722235" w:rsidRDefault="00D27CF8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5B1D9423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5</w:t>
      </w:r>
    </w:p>
    <w:p w14:paraId="18C8FBE0" w14:textId="5B5B96CB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B76E66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A</w:t>
      </w:r>
      <w:r w:rsidR="00B76E66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B76E66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D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</w:t>
      </w:r>
      <w:r w:rsidR="00B76E66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F</w:t>
      </w:r>
      <w:r w:rsidR="00B76E66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errous </w:t>
      </w:r>
      <w:r w:rsidR="002B3D4D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ion</w:t>
      </w:r>
      <w:r w:rsidR="002B3D4D" w:rsidRPr="00722235">
        <w:rPr>
          <w:rFonts w:ascii="Times New Roman Regular" w:hAnsi="Times New Roman Regular" w:cs="Times New Roman Regular"/>
          <w:bCs/>
          <w:sz w:val="24"/>
        </w:rPr>
        <w:t xml:space="preserve"> </w:t>
      </w:r>
      <w:r w:rsidR="002B3D4D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Fe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  <w:vertAlign w:val="superscript"/>
        </w:rPr>
        <w:t>2+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) (A)</w:t>
      </w:r>
      <w:r w:rsidRPr="00722235">
        <w:rPr>
          <w:rFonts w:ascii="Times New Roman Regular" w:hAnsi="Times New Roman Regular" w:cs="Times New Roman Regular"/>
          <w:bCs/>
          <w:sz w:val="24"/>
        </w:rPr>
        <w:t>,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superoxide dismutase (SOD) (B)</w:t>
      </w:r>
      <w:r w:rsidRPr="00722235">
        <w:rPr>
          <w:rFonts w:ascii="Times New Roman Regular" w:hAnsi="Times New Roman Regular" w:cs="Times New Roman Regular"/>
          <w:bCs/>
          <w:sz w:val="24"/>
        </w:rPr>
        <w:t>,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malondialdehyde (MDA) (C) and glutathione (GSH) (D) </w:t>
      </w:r>
      <w:r w:rsidR="002B3D4D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levels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in HL-1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cells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from each group (n=3).</w:t>
      </w:r>
    </w:p>
    <w:p w14:paraId="71738F32" w14:textId="32378446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B76E66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E</w:t>
      </w:r>
      <w:r w:rsidR="00B76E66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B76E66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F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Representative </w:t>
      </w:r>
      <w:r w:rsidR="002B3D4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w</w:t>
      </w:r>
      <w:r w:rsidR="002B3D4D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estern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blot analysis of GPX4 and Flag </w:t>
      </w:r>
      <w:r w:rsidR="003D318F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expression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in HL-1 cells</w:t>
      </w:r>
      <w:r w:rsidR="002B3D4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.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GAPDH was used as a loading control (E)</w:t>
      </w:r>
      <w:r w:rsidRPr="00722235">
        <w:rPr>
          <w:rFonts w:ascii="Times New Roman Regular" w:hAnsi="Times New Roman Regular" w:cs="Times New Roman Regular"/>
          <w:bCs/>
          <w:sz w:val="24"/>
        </w:rPr>
        <w:t>,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and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the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statistical results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are shown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(F) (n=3).</w:t>
      </w:r>
    </w:p>
    <w:p w14:paraId="794974A9" w14:textId="044F6A37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Significance is defined as *P &lt; 0.05, **P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&lt;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0.01,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and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***P &lt; 0.001. The abbreviation </w:t>
      </w:r>
      <w:r w:rsidR="002B3D4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“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ns</w:t>
      </w:r>
      <w:r w:rsidR="002B3D4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”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denotes no statistical significance.</w:t>
      </w:r>
    </w:p>
    <w:p w14:paraId="120D6F35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87008D1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D0EF51E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71DE6CC4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7CFF988E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748C7B71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C6881A1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041E6C3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5B3EA88C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DD4D74F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39549A03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7DA53449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45D3D47F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6A8BEF44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1566E975" w14:textId="77777777" w:rsidR="00E651CF" w:rsidRPr="00722235" w:rsidRDefault="00E651CF">
      <w:pPr>
        <w:snapToGrid w:val="0"/>
        <w:spacing w:line="312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14:paraId="0F46B0D1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AAF1AB3" w14:textId="169BF10A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F43D7E4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87C096E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DEAC1AB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8622B4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1DBD41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1166A76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57B0201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A769D6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747610B" w14:textId="77777777" w:rsidR="00D27CF8" w:rsidRPr="00722235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AA00924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6</w:t>
      </w:r>
    </w:p>
    <w:p w14:paraId="088B6D54" w14:textId="72F581FE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A211E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A</w:t>
      </w:r>
      <w:r w:rsidR="00570D1B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A211E7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B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Representative immunoblots of 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neonatal rat primary cardiomyocytes (NRCMs)</w:t>
      </w:r>
      <w:r w:rsidR="00570D1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 transfected with </w:t>
      </w:r>
      <w:proofErr w:type="spellStart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si-HuR</w:t>
      </w:r>
      <w:proofErr w:type="spellEnd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(A) and statistical results (B) (n=3).</w:t>
      </w:r>
    </w:p>
    <w:p w14:paraId="67EDF708" w14:textId="095512F7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C</w:t>
      </w:r>
      <w:r w:rsidR="00570D1B" w:rsidRPr="00722235">
        <w:rPr>
          <w:rFonts w:ascii="Times New Roman" w:hAnsi="Times New Roman"/>
          <w:bCs/>
          <w:sz w:val="24"/>
          <w:shd w:val="clear" w:color="auto" w:fill="FFFFFF"/>
        </w:rPr>
        <w:t>–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D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</w:t>
      </w:r>
      <w:r w:rsidR="00570D1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C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ell </w:t>
      </w:r>
      <w:r w:rsidR="00570D1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C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ounting </w:t>
      </w:r>
      <w:r w:rsidR="00570D1B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K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it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-8 (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CCK</w:t>
      </w:r>
      <w:r w:rsidR="00D2677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-</w:t>
      </w:r>
      <w:r w:rsidR="00570D1B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8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) </w:t>
      </w:r>
      <w:r w:rsidR="00D2677D"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 xml:space="preserve">results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(C) and lactate dehydrogenase (LDH) </w:t>
      </w:r>
      <w:r w:rsidR="00D2677D"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levels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(D) in the serum from each group (n = 3).</w:t>
      </w:r>
    </w:p>
    <w:p w14:paraId="2F2AE95A" w14:textId="2E048BF9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Significance is defined as *P &lt; 0.05, **P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&lt;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0.01,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and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***P &lt; 0.001. The abbreviation </w:t>
      </w:r>
      <w:r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“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ns</w:t>
      </w:r>
      <w:r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”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denotes no statistical significance.</w:t>
      </w:r>
    </w:p>
    <w:p w14:paraId="1C46F205" w14:textId="77777777" w:rsidR="00E651CF" w:rsidRPr="00722235" w:rsidRDefault="00E651CF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8BF78DD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48CA854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7322638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950F0B0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12E3DB9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66029502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C1B4D6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E7598BA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070DA68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477A286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CA2A0E2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8AA7C15" w14:textId="77777777" w:rsidR="00E651CF" w:rsidRPr="00722235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F6702A0" w14:textId="4C614471" w:rsidR="00E651CF" w:rsidRDefault="00E651CF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E95001A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C8DE8E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EE9C5E0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F89B015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09919CC3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BA2077C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D010622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54D3032F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2972CE5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4275FF98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0D30606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1D417B5E" w14:textId="77777777" w:rsid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2E0F21BD" w14:textId="77777777" w:rsidR="00D27CF8" w:rsidRPr="00D27CF8" w:rsidRDefault="00D27CF8">
      <w:pPr>
        <w:snapToGrid w:val="0"/>
        <w:spacing w:line="312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</w:p>
    <w:p w14:paraId="3DDC9B87" w14:textId="77777777" w:rsidR="00E651CF" w:rsidRPr="00722235" w:rsidRDefault="00000000" w:rsidP="0097418F">
      <w:pPr>
        <w:snapToGrid w:val="0"/>
        <w:spacing w:line="48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722235">
        <w:rPr>
          <w:rFonts w:ascii="Times New Roman Bold" w:hAnsi="Times New Roman Bold" w:cs="Times New Roman Bold"/>
          <w:b/>
          <w:bCs/>
          <w:sz w:val="24"/>
          <w:szCs w:val="24"/>
        </w:rPr>
        <w:lastRenderedPageBreak/>
        <w:t xml:space="preserve">Supplementary Figure </w:t>
      </w:r>
      <w:r w:rsidRPr="00722235">
        <w:rPr>
          <w:rFonts w:ascii="Times New Roman Bold" w:hAnsi="Times New Roman Bold" w:cs="Times New Roman Bold" w:hint="eastAsia"/>
          <w:b/>
          <w:bCs/>
          <w:sz w:val="24"/>
          <w:szCs w:val="24"/>
        </w:rPr>
        <w:t>7</w:t>
      </w:r>
    </w:p>
    <w:p w14:paraId="534756FE" w14:textId="77777777" w:rsidR="00E651CF" w:rsidRPr="00722235" w:rsidRDefault="00000000" w:rsidP="0097418F">
      <w:pPr>
        <w:numPr>
          <w:ilvl w:val="0"/>
          <w:numId w:val="2"/>
        </w:num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Relative GPX4 mRNA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levels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in NRCMs transfected with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the </w:t>
      </w:r>
      <w:proofErr w:type="spellStart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HuR</w:t>
      </w:r>
      <w:proofErr w:type="spellEnd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overexpression plasmid, stimulated with Dox and then treated with Act D (n=3).</w:t>
      </w:r>
    </w:p>
    <w:p w14:paraId="72E13D04" w14:textId="1FC538D1" w:rsidR="00E651CF" w:rsidRPr="00722235" w:rsidRDefault="00D2677D" w:rsidP="0097418F">
      <w:pPr>
        <w:numPr>
          <w:ilvl w:val="0"/>
          <w:numId w:val="2"/>
        </w:num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RNA</w:t>
      </w:r>
      <w:r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-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binding protein immunoprecipitation assays were used to verify the binding of </w:t>
      </w:r>
      <w:proofErr w:type="spellStart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HuR</w:t>
      </w:r>
      <w:proofErr w:type="spellEnd"/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to GPX4 (n=3).</w:t>
      </w:r>
    </w:p>
    <w:p w14:paraId="45EEAE20" w14:textId="126447DF" w:rsidR="00E651CF" w:rsidRPr="00722235" w:rsidRDefault="00000000" w:rsidP="0097418F">
      <w:pPr>
        <w:snapToGrid w:val="0"/>
        <w:spacing w:line="480" w:lineRule="auto"/>
        <w:rPr>
          <w:rFonts w:ascii="Times New Roman Regular" w:hAnsi="Times New Roman Regular" w:cs="Times New Roman Regular"/>
          <w:bCs/>
          <w:sz w:val="24"/>
          <w:shd w:val="clear" w:color="auto" w:fill="FFFFFF"/>
        </w:rPr>
      </w:pP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Significance is defined as *P &lt; 0.05, **P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&lt;</w:t>
      </w:r>
      <w:r w:rsidR="00655040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0.01, </w:t>
      </w:r>
      <w:r w:rsidRPr="00722235">
        <w:rPr>
          <w:rFonts w:ascii="Times New Roman Regular" w:hAnsi="Times New Roman Regular" w:cs="Times New Roman Regular"/>
          <w:bCs/>
          <w:sz w:val="24"/>
        </w:rPr>
        <w:t xml:space="preserve">and 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***P &lt; 0.001. The abbreviation </w:t>
      </w:r>
      <w:r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“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>ns</w:t>
      </w:r>
      <w:r w:rsidRPr="00722235">
        <w:rPr>
          <w:rFonts w:ascii="Times New Roman Regular" w:hAnsi="Times New Roman Regular" w:cs="Times New Roman Regular"/>
          <w:bCs/>
          <w:sz w:val="24"/>
          <w:shd w:val="clear" w:color="auto" w:fill="FFFFFF"/>
        </w:rPr>
        <w:t>”</w:t>
      </w:r>
      <w:r w:rsidRPr="00722235">
        <w:rPr>
          <w:rFonts w:ascii="Times New Roman Regular" w:hAnsi="Times New Roman Regular" w:cs="Times New Roman Regular" w:hint="eastAsia"/>
          <w:bCs/>
          <w:sz w:val="24"/>
          <w:shd w:val="clear" w:color="auto" w:fill="FFFFFF"/>
        </w:rPr>
        <w:t xml:space="preserve"> denotes no statistical significance.</w:t>
      </w:r>
    </w:p>
    <w:p w14:paraId="709ADC36" w14:textId="77777777" w:rsidR="00E651CF" w:rsidRPr="00722235" w:rsidRDefault="00E651CF" w:rsidP="0097418F">
      <w:pPr>
        <w:spacing w:line="480" w:lineRule="auto"/>
      </w:pPr>
    </w:p>
    <w:sectPr w:rsidR="00E651CF" w:rsidRPr="00722235" w:rsidSect="0097418F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60FB" w14:textId="77777777" w:rsidR="00497B69" w:rsidRPr="00722235" w:rsidRDefault="00497B69">
      <w:r w:rsidRPr="00722235">
        <w:separator/>
      </w:r>
    </w:p>
  </w:endnote>
  <w:endnote w:type="continuationSeparator" w:id="0">
    <w:p w14:paraId="6E06422F" w14:textId="77777777" w:rsidR="00497B69" w:rsidRPr="00722235" w:rsidRDefault="00497B69">
      <w:r w:rsidRPr="007222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159638"/>
      <w:docPartObj>
        <w:docPartGallery w:val="Page Numbers (Bottom of Page)"/>
        <w:docPartUnique/>
      </w:docPartObj>
    </w:sdtPr>
    <w:sdtContent>
      <w:p w14:paraId="38053E9A" w14:textId="2A21AE9E" w:rsidR="0097418F" w:rsidRPr="00722235" w:rsidRDefault="00000000">
        <w:pPr>
          <w:pStyle w:val="ac"/>
          <w:jc w:val="center"/>
        </w:pPr>
        <w:r w:rsidRPr="00722235">
          <w:fldChar w:fldCharType="begin"/>
        </w:r>
        <w:r w:rsidRPr="00722235">
          <w:instrText>PAGE   \* MERGEFORMAT</w:instrText>
        </w:r>
        <w:r w:rsidRPr="00722235">
          <w:fldChar w:fldCharType="separate"/>
        </w:r>
        <w:r w:rsidRPr="00722235">
          <w:t>2</w:t>
        </w:r>
        <w:r w:rsidRPr="00722235">
          <w:fldChar w:fldCharType="end"/>
        </w:r>
      </w:p>
    </w:sdtContent>
  </w:sdt>
  <w:p w14:paraId="401DC5F4" w14:textId="77777777" w:rsidR="0097418F" w:rsidRPr="00722235" w:rsidRDefault="009741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9B94" w14:textId="77777777" w:rsidR="00497B69" w:rsidRPr="00722235" w:rsidRDefault="00497B69">
      <w:r w:rsidRPr="00722235">
        <w:separator/>
      </w:r>
    </w:p>
  </w:footnote>
  <w:footnote w:type="continuationSeparator" w:id="0">
    <w:p w14:paraId="0ABA8C50" w14:textId="77777777" w:rsidR="00497B69" w:rsidRPr="00722235" w:rsidRDefault="00497B69">
      <w:r w:rsidRPr="007222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5D811"/>
    <w:multiLevelType w:val="singleLevel"/>
    <w:tmpl w:val="9155D811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FFFFFF7C"/>
    <w:multiLevelType w:val="singleLevel"/>
    <w:tmpl w:val="40C2DCD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512939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1481EE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FD6DAF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DCA417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744B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22FAC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80E48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D487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D8D9D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9115F"/>
    <w:multiLevelType w:val="singleLevel"/>
    <w:tmpl w:val="07A9115F"/>
    <w:lvl w:ilvl="0">
      <w:start w:val="1"/>
      <w:numFmt w:val="upperLetter"/>
      <w:suff w:val="space"/>
      <w:lvlText w:val="(%1)"/>
      <w:lvlJc w:val="left"/>
    </w:lvl>
  </w:abstractNum>
  <w:abstractNum w:abstractNumId="12" w15:restartNumberingAfterBreak="0">
    <w:nsid w:val="0E034676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577029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D442CA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8069513">
    <w:abstractNumId w:val="0"/>
  </w:num>
  <w:num w:numId="2" w16cid:durableId="781535261">
    <w:abstractNumId w:val="11"/>
  </w:num>
  <w:num w:numId="3" w16cid:durableId="1116019957">
    <w:abstractNumId w:val="14"/>
  </w:num>
  <w:num w:numId="4" w16cid:durableId="357194628">
    <w:abstractNumId w:val="13"/>
  </w:num>
  <w:num w:numId="5" w16cid:durableId="1145929376">
    <w:abstractNumId w:val="12"/>
  </w:num>
  <w:num w:numId="6" w16cid:durableId="582839478">
    <w:abstractNumId w:val="10"/>
  </w:num>
  <w:num w:numId="7" w16cid:durableId="1322735114">
    <w:abstractNumId w:val="8"/>
  </w:num>
  <w:num w:numId="8" w16cid:durableId="784957102">
    <w:abstractNumId w:val="7"/>
  </w:num>
  <w:num w:numId="9" w16cid:durableId="1425149841">
    <w:abstractNumId w:val="6"/>
  </w:num>
  <w:num w:numId="10" w16cid:durableId="2122188742">
    <w:abstractNumId w:val="5"/>
  </w:num>
  <w:num w:numId="11" w16cid:durableId="1696273143">
    <w:abstractNumId w:val="9"/>
  </w:num>
  <w:num w:numId="12" w16cid:durableId="789712189">
    <w:abstractNumId w:val="4"/>
  </w:num>
  <w:num w:numId="13" w16cid:durableId="569266881">
    <w:abstractNumId w:val="3"/>
  </w:num>
  <w:num w:numId="14" w16cid:durableId="1640263290">
    <w:abstractNumId w:val="2"/>
  </w:num>
  <w:num w:numId="15" w16cid:durableId="93883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1ZDIyNTE2ZWZkZjYyZjAzYTlkMThhODI0YmE3NTcifQ=="/>
    <w:docVar w:name="MachineID" w:val="204|201|197|185|186|197|187|205|197|186|202|197|185|207|197|189|186|"/>
    <w:docVar w:name="Username" w:val="Quality Control Editor"/>
  </w:docVars>
  <w:rsids>
    <w:rsidRoot w:val="7DF6CAE4"/>
    <w:rsid w:val="97DF7BA5"/>
    <w:rsid w:val="97EE03D1"/>
    <w:rsid w:val="9DEB4A05"/>
    <w:rsid w:val="A5FD1588"/>
    <w:rsid w:val="A6F11588"/>
    <w:rsid w:val="ACFDE461"/>
    <w:rsid w:val="AD5FF7BD"/>
    <w:rsid w:val="AE950E54"/>
    <w:rsid w:val="AF4E51E1"/>
    <w:rsid w:val="AFEA5C44"/>
    <w:rsid w:val="AFFF29F5"/>
    <w:rsid w:val="AFFFBB1D"/>
    <w:rsid w:val="B545FAB1"/>
    <w:rsid w:val="BC4C79D9"/>
    <w:rsid w:val="BC6CA3FF"/>
    <w:rsid w:val="BEBC263E"/>
    <w:rsid w:val="BF7F7EDC"/>
    <w:rsid w:val="BFEBB3A7"/>
    <w:rsid w:val="BFF69997"/>
    <w:rsid w:val="C357B8E5"/>
    <w:rsid w:val="C4E3C417"/>
    <w:rsid w:val="CDED438C"/>
    <w:rsid w:val="D43FF89C"/>
    <w:rsid w:val="D73BDB6F"/>
    <w:rsid w:val="D76B2990"/>
    <w:rsid w:val="D7CB2F9F"/>
    <w:rsid w:val="DAE05B0D"/>
    <w:rsid w:val="DAFF6F71"/>
    <w:rsid w:val="DB7FC63D"/>
    <w:rsid w:val="DBDAD597"/>
    <w:rsid w:val="DD9E9ADB"/>
    <w:rsid w:val="DDDFE345"/>
    <w:rsid w:val="DDFEA630"/>
    <w:rsid w:val="DFFCA5DF"/>
    <w:rsid w:val="E5FD4BB3"/>
    <w:rsid w:val="EBFFBF98"/>
    <w:rsid w:val="EF3F805A"/>
    <w:rsid w:val="EFAF508D"/>
    <w:rsid w:val="EFBF4B02"/>
    <w:rsid w:val="EFFBAC05"/>
    <w:rsid w:val="EFFF8770"/>
    <w:rsid w:val="F5FF8A2E"/>
    <w:rsid w:val="F7BC9841"/>
    <w:rsid w:val="F7FFBCEE"/>
    <w:rsid w:val="F86FC53A"/>
    <w:rsid w:val="F9F13A2A"/>
    <w:rsid w:val="FAA7CF84"/>
    <w:rsid w:val="FAEA7020"/>
    <w:rsid w:val="FB5F2003"/>
    <w:rsid w:val="FBBD0841"/>
    <w:rsid w:val="FBED2F3D"/>
    <w:rsid w:val="FD2F4ABD"/>
    <w:rsid w:val="FD7C9B12"/>
    <w:rsid w:val="FDADDA62"/>
    <w:rsid w:val="FDFFBE17"/>
    <w:rsid w:val="FE7F5154"/>
    <w:rsid w:val="FEE1372B"/>
    <w:rsid w:val="FF7BDFBD"/>
    <w:rsid w:val="FF7F919B"/>
    <w:rsid w:val="FFAD1013"/>
    <w:rsid w:val="FFAD6846"/>
    <w:rsid w:val="FFD96C02"/>
    <w:rsid w:val="FFDBA6B9"/>
    <w:rsid w:val="FFDEF729"/>
    <w:rsid w:val="FFEFC8C3"/>
    <w:rsid w:val="FFF9FBF2"/>
    <w:rsid w:val="00001EB7"/>
    <w:rsid w:val="00032C27"/>
    <w:rsid w:val="00033127"/>
    <w:rsid w:val="000A0982"/>
    <w:rsid w:val="000D62F5"/>
    <w:rsid w:val="001D2BFE"/>
    <w:rsid w:val="00216F92"/>
    <w:rsid w:val="00270F75"/>
    <w:rsid w:val="002A3B7C"/>
    <w:rsid w:val="002B3D4D"/>
    <w:rsid w:val="002E71C3"/>
    <w:rsid w:val="002F05D0"/>
    <w:rsid w:val="00310CED"/>
    <w:rsid w:val="003743CA"/>
    <w:rsid w:val="00394A88"/>
    <w:rsid w:val="003B2920"/>
    <w:rsid w:val="003D318F"/>
    <w:rsid w:val="003D52B7"/>
    <w:rsid w:val="00430DB6"/>
    <w:rsid w:val="00452155"/>
    <w:rsid w:val="00485942"/>
    <w:rsid w:val="00497B69"/>
    <w:rsid w:val="004D406C"/>
    <w:rsid w:val="005266A9"/>
    <w:rsid w:val="00570D1B"/>
    <w:rsid w:val="005B699C"/>
    <w:rsid w:val="00652FD0"/>
    <w:rsid w:val="0065455B"/>
    <w:rsid w:val="00655040"/>
    <w:rsid w:val="006E381B"/>
    <w:rsid w:val="006F0D3B"/>
    <w:rsid w:val="00722235"/>
    <w:rsid w:val="00756C35"/>
    <w:rsid w:val="007640D9"/>
    <w:rsid w:val="00781384"/>
    <w:rsid w:val="0078172B"/>
    <w:rsid w:val="007E4B4F"/>
    <w:rsid w:val="00803B22"/>
    <w:rsid w:val="008121DF"/>
    <w:rsid w:val="008C58C7"/>
    <w:rsid w:val="00951386"/>
    <w:rsid w:val="0097418F"/>
    <w:rsid w:val="009B0BA1"/>
    <w:rsid w:val="009B3169"/>
    <w:rsid w:val="009C5C86"/>
    <w:rsid w:val="00A211E7"/>
    <w:rsid w:val="00A45894"/>
    <w:rsid w:val="00AA3273"/>
    <w:rsid w:val="00B11585"/>
    <w:rsid w:val="00B76E66"/>
    <w:rsid w:val="00BA5D55"/>
    <w:rsid w:val="00C150F4"/>
    <w:rsid w:val="00CA5EC7"/>
    <w:rsid w:val="00CD66EB"/>
    <w:rsid w:val="00D2677D"/>
    <w:rsid w:val="00D27CF8"/>
    <w:rsid w:val="00D30AB5"/>
    <w:rsid w:val="00D670B1"/>
    <w:rsid w:val="00D712BB"/>
    <w:rsid w:val="00E651CF"/>
    <w:rsid w:val="00E84A45"/>
    <w:rsid w:val="00E93A61"/>
    <w:rsid w:val="00F22F1B"/>
    <w:rsid w:val="00F66905"/>
    <w:rsid w:val="07C66F31"/>
    <w:rsid w:val="087D62A5"/>
    <w:rsid w:val="0AB41E83"/>
    <w:rsid w:val="0CFFDBB4"/>
    <w:rsid w:val="0EBB45BF"/>
    <w:rsid w:val="14E1491C"/>
    <w:rsid w:val="1596B852"/>
    <w:rsid w:val="1661012D"/>
    <w:rsid w:val="16F3ECC7"/>
    <w:rsid w:val="1DA97FE1"/>
    <w:rsid w:val="1E7C31A4"/>
    <w:rsid w:val="1FCFC0A7"/>
    <w:rsid w:val="1FCFDFB2"/>
    <w:rsid w:val="1FFD5B93"/>
    <w:rsid w:val="201A6B79"/>
    <w:rsid w:val="25FE29F6"/>
    <w:rsid w:val="27EE50BE"/>
    <w:rsid w:val="2D817536"/>
    <w:rsid w:val="35F7BB90"/>
    <w:rsid w:val="36BF54F7"/>
    <w:rsid w:val="377F5B9B"/>
    <w:rsid w:val="37C47BBA"/>
    <w:rsid w:val="39312037"/>
    <w:rsid w:val="3BDE1CC2"/>
    <w:rsid w:val="3BF7F37B"/>
    <w:rsid w:val="3DCE5352"/>
    <w:rsid w:val="3DF7BC73"/>
    <w:rsid w:val="3DFEAE9E"/>
    <w:rsid w:val="3EAF8156"/>
    <w:rsid w:val="3F5E5B0E"/>
    <w:rsid w:val="3F662C50"/>
    <w:rsid w:val="3FBF9833"/>
    <w:rsid w:val="3FE53F7D"/>
    <w:rsid w:val="3FF70FEF"/>
    <w:rsid w:val="42180909"/>
    <w:rsid w:val="47FF156B"/>
    <w:rsid w:val="4D5F7CEB"/>
    <w:rsid w:val="4DC94652"/>
    <w:rsid w:val="4F7F7AA1"/>
    <w:rsid w:val="4FF7CBAB"/>
    <w:rsid w:val="520B0459"/>
    <w:rsid w:val="56DF7FF3"/>
    <w:rsid w:val="57F77684"/>
    <w:rsid w:val="5A667203"/>
    <w:rsid w:val="5ADDAB83"/>
    <w:rsid w:val="5B9B335D"/>
    <w:rsid w:val="5DFFF359"/>
    <w:rsid w:val="5E0BDC8A"/>
    <w:rsid w:val="5E15076D"/>
    <w:rsid w:val="5E8C3AA5"/>
    <w:rsid w:val="5EF31520"/>
    <w:rsid w:val="5F775221"/>
    <w:rsid w:val="5F9F17F3"/>
    <w:rsid w:val="5FDFED22"/>
    <w:rsid w:val="5FFF8CAB"/>
    <w:rsid w:val="609A7EF8"/>
    <w:rsid w:val="63FBE1EE"/>
    <w:rsid w:val="666A3345"/>
    <w:rsid w:val="670E670B"/>
    <w:rsid w:val="67F5AD47"/>
    <w:rsid w:val="67FEF511"/>
    <w:rsid w:val="6CE7641C"/>
    <w:rsid w:val="6DD8B973"/>
    <w:rsid w:val="6DFABA9C"/>
    <w:rsid w:val="6E5F1CAA"/>
    <w:rsid w:val="6EBDDEAC"/>
    <w:rsid w:val="6F7EE5F1"/>
    <w:rsid w:val="6F9E8B43"/>
    <w:rsid w:val="6FBF1E87"/>
    <w:rsid w:val="6FFDF054"/>
    <w:rsid w:val="6FFE4FC5"/>
    <w:rsid w:val="718213EA"/>
    <w:rsid w:val="727EADB5"/>
    <w:rsid w:val="728018B5"/>
    <w:rsid w:val="76FE0D88"/>
    <w:rsid w:val="773FEC30"/>
    <w:rsid w:val="77CF2305"/>
    <w:rsid w:val="77D73EA2"/>
    <w:rsid w:val="77DD2132"/>
    <w:rsid w:val="77FF7D7B"/>
    <w:rsid w:val="7A0C4B28"/>
    <w:rsid w:val="7ADF64A8"/>
    <w:rsid w:val="7DCD0A50"/>
    <w:rsid w:val="7DEFBDDE"/>
    <w:rsid w:val="7DF3A498"/>
    <w:rsid w:val="7DF6CAE4"/>
    <w:rsid w:val="7E650963"/>
    <w:rsid w:val="7EBD77F7"/>
    <w:rsid w:val="7EC54CF1"/>
    <w:rsid w:val="7EFD3684"/>
    <w:rsid w:val="7EFF2CA1"/>
    <w:rsid w:val="7F6BC670"/>
    <w:rsid w:val="7F6C44A9"/>
    <w:rsid w:val="7F7B3C22"/>
    <w:rsid w:val="7F7D847A"/>
    <w:rsid w:val="7F7ED0F4"/>
    <w:rsid w:val="7F7F66CA"/>
    <w:rsid w:val="7FB1F86F"/>
    <w:rsid w:val="7FD6C646"/>
    <w:rsid w:val="7FDE3199"/>
    <w:rsid w:val="7FE6546F"/>
    <w:rsid w:val="7FEE0CB2"/>
    <w:rsid w:val="7FF462D8"/>
    <w:rsid w:val="7FFA6325"/>
    <w:rsid w:val="7F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8FB7B"/>
  <w15:docId w15:val="{63873D13-C3B3-437B-A2D3-C6A2C122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GB"/>
    </w:rPr>
  </w:style>
  <w:style w:type="paragraph" w:styleId="1">
    <w:name w:val="heading 1"/>
    <w:basedOn w:val="a2"/>
    <w:next w:val="a2"/>
    <w:link w:val="10"/>
    <w:qFormat/>
    <w:rsid w:val="00722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semiHidden/>
    <w:unhideWhenUsed/>
    <w:qFormat/>
    <w:rsid w:val="007222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D53A0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semiHidden/>
    <w:unhideWhenUsed/>
    <w:qFormat/>
    <w:rsid w:val="007222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376A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semiHidden/>
    <w:unhideWhenUsed/>
    <w:qFormat/>
    <w:rsid w:val="007222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D53A0" w:themeColor="accent1" w:themeShade="BF"/>
    </w:rPr>
  </w:style>
  <w:style w:type="paragraph" w:styleId="51">
    <w:name w:val="heading 5"/>
    <w:basedOn w:val="a2"/>
    <w:next w:val="a2"/>
    <w:link w:val="52"/>
    <w:semiHidden/>
    <w:unhideWhenUsed/>
    <w:qFormat/>
    <w:rsid w:val="007222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D53A0" w:themeColor="accent1" w:themeShade="BF"/>
    </w:rPr>
  </w:style>
  <w:style w:type="paragraph" w:styleId="6">
    <w:name w:val="heading 6"/>
    <w:basedOn w:val="a2"/>
    <w:next w:val="a2"/>
    <w:link w:val="60"/>
    <w:semiHidden/>
    <w:unhideWhenUsed/>
    <w:qFormat/>
    <w:rsid w:val="007222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E376A" w:themeColor="accent1" w:themeShade="7F"/>
    </w:rPr>
  </w:style>
  <w:style w:type="paragraph" w:styleId="7">
    <w:name w:val="heading 7"/>
    <w:basedOn w:val="a2"/>
    <w:next w:val="a2"/>
    <w:link w:val="70"/>
    <w:semiHidden/>
    <w:unhideWhenUsed/>
    <w:qFormat/>
    <w:rsid w:val="007222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paragraph" w:styleId="8">
    <w:name w:val="heading 8"/>
    <w:basedOn w:val="a2"/>
    <w:next w:val="a2"/>
    <w:link w:val="80"/>
    <w:semiHidden/>
    <w:unhideWhenUsed/>
    <w:qFormat/>
    <w:rsid w:val="007222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2"/>
    <w:next w:val="a2"/>
    <w:link w:val="90"/>
    <w:semiHidden/>
    <w:unhideWhenUsed/>
    <w:qFormat/>
    <w:rsid w:val="007222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qFormat/>
    <w:pPr>
      <w:jc w:val="left"/>
    </w:pPr>
    <w:rPr>
      <w:rFonts w:ascii="Tahoma" w:hAnsi="Tahoma" w:cs="Tahoma"/>
      <w:sz w:val="16"/>
      <w:lang w:val="en-US"/>
    </w:rPr>
  </w:style>
  <w:style w:type="table" w:styleId="a8">
    <w:name w:val="Table Grid"/>
    <w:basedOn w:val="a4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p1">
    <w:name w:val="p1"/>
    <w:basedOn w:val="a2"/>
    <w:qFormat/>
    <w:pPr>
      <w:jc w:val="center"/>
    </w:pPr>
    <w:rPr>
      <w:rFonts w:ascii="Arial" w:hAnsi="Arial"/>
      <w:kern w:val="0"/>
      <w:sz w:val="22"/>
      <w:szCs w:val="22"/>
    </w:rPr>
  </w:style>
  <w:style w:type="character" w:customStyle="1" w:styleId="s1">
    <w:name w:val="s1"/>
    <w:basedOn w:val="a3"/>
    <w:qFormat/>
    <w:rPr>
      <w:rFonts w:ascii="Arial" w:hAnsi="Arial" w:cs="Arial" w:hint="default"/>
      <w:sz w:val="16"/>
      <w:szCs w:val="16"/>
    </w:rPr>
  </w:style>
  <w:style w:type="character" w:customStyle="1" w:styleId="font11">
    <w:name w:val="font11"/>
    <w:basedOn w:val="a3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paragraph" w:styleId="a9">
    <w:name w:val="Revision"/>
    <w:hidden/>
    <w:uiPriority w:val="99"/>
    <w:unhideWhenUsed/>
    <w:rsid w:val="0097418F"/>
    <w:rPr>
      <w:rFonts w:ascii="Calibri" w:hAnsi="Calibri"/>
      <w:kern w:val="2"/>
      <w:sz w:val="21"/>
      <w:szCs w:val="21"/>
    </w:rPr>
  </w:style>
  <w:style w:type="paragraph" w:styleId="aa">
    <w:name w:val="header"/>
    <w:basedOn w:val="a2"/>
    <w:link w:val="ab"/>
    <w:rsid w:val="009741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3"/>
    <w:link w:val="aa"/>
    <w:rsid w:val="0097418F"/>
    <w:rPr>
      <w:rFonts w:ascii="Calibri" w:hAnsi="Calibri"/>
      <w:kern w:val="2"/>
      <w:sz w:val="18"/>
      <w:szCs w:val="18"/>
    </w:rPr>
  </w:style>
  <w:style w:type="paragraph" w:styleId="ac">
    <w:name w:val="footer"/>
    <w:basedOn w:val="a2"/>
    <w:link w:val="ad"/>
    <w:uiPriority w:val="99"/>
    <w:rsid w:val="0097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3"/>
    <w:link w:val="ac"/>
    <w:uiPriority w:val="99"/>
    <w:rsid w:val="0097418F"/>
    <w:rPr>
      <w:rFonts w:ascii="Calibri" w:hAnsi="Calibri"/>
      <w:kern w:val="2"/>
      <w:sz w:val="18"/>
      <w:szCs w:val="18"/>
    </w:rPr>
  </w:style>
  <w:style w:type="character" w:styleId="ae">
    <w:name w:val="line number"/>
    <w:basedOn w:val="a3"/>
    <w:rsid w:val="0097418F"/>
  </w:style>
  <w:style w:type="character" w:styleId="af">
    <w:name w:val="annotation reference"/>
    <w:basedOn w:val="a3"/>
    <w:uiPriority w:val="99"/>
    <w:rsid w:val="000F3DF7"/>
    <w:rPr>
      <w:sz w:val="16"/>
      <w:szCs w:val="16"/>
    </w:rPr>
  </w:style>
  <w:style w:type="paragraph" w:styleId="af0">
    <w:name w:val="annotation subject"/>
    <w:basedOn w:val="a6"/>
    <w:next w:val="a6"/>
    <w:link w:val="af1"/>
    <w:rsid w:val="00270F75"/>
    <w:pPr>
      <w:jc w:val="both"/>
    </w:pPr>
    <w:rPr>
      <w:b/>
      <w:bCs/>
      <w:szCs w:val="20"/>
    </w:rPr>
  </w:style>
  <w:style w:type="character" w:customStyle="1" w:styleId="a7">
    <w:name w:val="批注文字 字符"/>
    <w:basedOn w:val="a3"/>
    <w:link w:val="a6"/>
    <w:rsid w:val="00270F75"/>
    <w:rPr>
      <w:rFonts w:ascii="Tahoma" w:hAnsi="Tahoma" w:cs="Tahoma"/>
      <w:kern w:val="2"/>
      <w:sz w:val="16"/>
      <w:szCs w:val="21"/>
    </w:rPr>
  </w:style>
  <w:style w:type="character" w:customStyle="1" w:styleId="af1">
    <w:name w:val="批注主题 字符"/>
    <w:basedOn w:val="a7"/>
    <w:link w:val="af0"/>
    <w:rsid w:val="00270F75"/>
    <w:rPr>
      <w:rFonts w:ascii="Tahoma" w:hAnsi="Tahoma" w:cs="Tahoma"/>
      <w:b/>
      <w:bCs/>
      <w:kern w:val="2"/>
      <w:sz w:val="16"/>
      <w:szCs w:val="21"/>
    </w:rPr>
  </w:style>
  <w:style w:type="numbering" w:styleId="1111110">
    <w:name w:val="Outline List 2"/>
    <w:basedOn w:val="a5"/>
    <w:uiPriority w:val="99"/>
    <w:semiHidden/>
    <w:unhideWhenUsed/>
    <w:rsid w:val="00722235"/>
    <w:pPr>
      <w:numPr>
        <w:numId w:val="3"/>
      </w:numPr>
    </w:pPr>
  </w:style>
  <w:style w:type="numbering" w:styleId="111111">
    <w:name w:val="Outline List 1"/>
    <w:basedOn w:val="a5"/>
    <w:uiPriority w:val="99"/>
    <w:semiHidden/>
    <w:unhideWhenUsed/>
    <w:rsid w:val="00722235"/>
    <w:pPr>
      <w:numPr>
        <w:numId w:val="4"/>
      </w:numPr>
    </w:pPr>
  </w:style>
  <w:style w:type="character" w:customStyle="1" w:styleId="10">
    <w:name w:val="标题 1 字符"/>
    <w:basedOn w:val="a3"/>
    <w:link w:val="1"/>
    <w:rsid w:val="00722235"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GB"/>
    </w:rPr>
  </w:style>
  <w:style w:type="character" w:customStyle="1" w:styleId="22">
    <w:name w:val="标题 2 字符"/>
    <w:basedOn w:val="a3"/>
    <w:link w:val="21"/>
    <w:semiHidden/>
    <w:rsid w:val="00722235"/>
    <w:rPr>
      <w:rFonts w:asciiTheme="majorHAnsi" w:eastAsiaTheme="majorEastAsia" w:hAnsiTheme="majorHAnsi" w:cstheme="majorBidi"/>
      <w:color w:val="2D53A0" w:themeColor="accent1" w:themeShade="BF"/>
      <w:kern w:val="2"/>
      <w:sz w:val="26"/>
      <w:szCs w:val="26"/>
      <w:lang w:val="en-GB"/>
    </w:rPr>
  </w:style>
  <w:style w:type="character" w:customStyle="1" w:styleId="32">
    <w:name w:val="标题 3 字符"/>
    <w:basedOn w:val="a3"/>
    <w:link w:val="31"/>
    <w:semiHidden/>
    <w:rsid w:val="00722235"/>
    <w:rPr>
      <w:rFonts w:asciiTheme="majorHAnsi" w:eastAsiaTheme="majorEastAsia" w:hAnsiTheme="majorHAnsi" w:cstheme="majorBidi"/>
      <w:color w:val="1E376A" w:themeColor="accent1" w:themeShade="7F"/>
      <w:kern w:val="2"/>
      <w:sz w:val="24"/>
      <w:szCs w:val="24"/>
      <w:lang w:val="en-GB"/>
    </w:rPr>
  </w:style>
  <w:style w:type="character" w:customStyle="1" w:styleId="42">
    <w:name w:val="标题 4 字符"/>
    <w:basedOn w:val="a3"/>
    <w:link w:val="41"/>
    <w:semiHidden/>
    <w:rsid w:val="00722235"/>
    <w:rPr>
      <w:rFonts w:asciiTheme="majorHAnsi" w:eastAsiaTheme="majorEastAsia" w:hAnsiTheme="majorHAnsi" w:cstheme="majorBidi"/>
      <w:i/>
      <w:iCs/>
      <w:color w:val="2D53A0" w:themeColor="accent1" w:themeShade="BF"/>
      <w:kern w:val="2"/>
      <w:sz w:val="21"/>
      <w:szCs w:val="21"/>
      <w:lang w:val="en-GB"/>
    </w:rPr>
  </w:style>
  <w:style w:type="character" w:customStyle="1" w:styleId="52">
    <w:name w:val="标题 5 字符"/>
    <w:basedOn w:val="a3"/>
    <w:link w:val="51"/>
    <w:semiHidden/>
    <w:rsid w:val="00722235"/>
    <w:rPr>
      <w:rFonts w:asciiTheme="majorHAnsi" w:eastAsiaTheme="majorEastAsia" w:hAnsiTheme="majorHAnsi" w:cstheme="majorBidi"/>
      <w:color w:val="2D53A0" w:themeColor="accent1" w:themeShade="BF"/>
      <w:kern w:val="2"/>
      <w:sz w:val="21"/>
      <w:szCs w:val="21"/>
      <w:lang w:val="en-GB"/>
    </w:rPr>
  </w:style>
  <w:style w:type="character" w:customStyle="1" w:styleId="60">
    <w:name w:val="标题 6 字符"/>
    <w:basedOn w:val="a3"/>
    <w:link w:val="6"/>
    <w:semiHidden/>
    <w:rsid w:val="00722235"/>
    <w:rPr>
      <w:rFonts w:asciiTheme="majorHAnsi" w:eastAsiaTheme="majorEastAsia" w:hAnsiTheme="majorHAnsi" w:cstheme="majorBidi"/>
      <w:color w:val="1E376A" w:themeColor="accent1" w:themeShade="7F"/>
      <w:kern w:val="2"/>
      <w:sz w:val="21"/>
      <w:szCs w:val="21"/>
      <w:lang w:val="en-GB"/>
    </w:rPr>
  </w:style>
  <w:style w:type="character" w:customStyle="1" w:styleId="70">
    <w:name w:val="标题 7 字符"/>
    <w:basedOn w:val="a3"/>
    <w:link w:val="7"/>
    <w:semiHidden/>
    <w:rsid w:val="00722235"/>
    <w:rPr>
      <w:rFonts w:asciiTheme="majorHAnsi" w:eastAsiaTheme="majorEastAsia" w:hAnsiTheme="majorHAnsi" w:cstheme="majorBidi"/>
      <w:i/>
      <w:iCs/>
      <w:color w:val="1E376A" w:themeColor="accent1" w:themeShade="7F"/>
      <w:kern w:val="2"/>
      <w:sz w:val="21"/>
      <w:szCs w:val="21"/>
      <w:lang w:val="en-GB"/>
    </w:rPr>
  </w:style>
  <w:style w:type="character" w:customStyle="1" w:styleId="80">
    <w:name w:val="标题 8 字符"/>
    <w:basedOn w:val="a3"/>
    <w:link w:val="8"/>
    <w:semiHidden/>
    <w:rsid w:val="00722235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</w:rPr>
  </w:style>
  <w:style w:type="character" w:customStyle="1" w:styleId="90">
    <w:name w:val="标题 9 字符"/>
    <w:basedOn w:val="a3"/>
    <w:link w:val="9"/>
    <w:semiHidden/>
    <w:rsid w:val="00722235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</w:rPr>
  </w:style>
  <w:style w:type="numbering" w:styleId="a1">
    <w:name w:val="Outline List 3"/>
    <w:basedOn w:val="a5"/>
    <w:uiPriority w:val="99"/>
    <w:semiHidden/>
    <w:unhideWhenUsed/>
    <w:rsid w:val="00722235"/>
    <w:pPr>
      <w:numPr>
        <w:numId w:val="5"/>
      </w:numPr>
    </w:pPr>
  </w:style>
  <w:style w:type="paragraph" w:styleId="af2">
    <w:name w:val="Balloon Text"/>
    <w:basedOn w:val="a2"/>
    <w:link w:val="af3"/>
    <w:rsid w:val="00722235"/>
    <w:rPr>
      <w:rFonts w:ascii="Tahoma" w:hAnsi="Tahoma" w:cs="Tahoma"/>
      <w:sz w:val="16"/>
      <w:szCs w:val="18"/>
      <w:lang w:val="en-US"/>
    </w:rPr>
  </w:style>
  <w:style w:type="character" w:customStyle="1" w:styleId="af3">
    <w:name w:val="批注框文本 字符"/>
    <w:basedOn w:val="a3"/>
    <w:link w:val="af2"/>
    <w:rsid w:val="00722235"/>
    <w:rPr>
      <w:rFonts w:ascii="Tahoma" w:hAnsi="Tahoma" w:cs="Tahoma"/>
      <w:kern w:val="2"/>
      <w:sz w:val="16"/>
      <w:szCs w:val="18"/>
    </w:rPr>
  </w:style>
  <w:style w:type="paragraph" w:styleId="af4">
    <w:name w:val="Bibliography"/>
    <w:basedOn w:val="a2"/>
    <w:next w:val="a2"/>
    <w:uiPriority w:val="37"/>
    <w:semiHidden/>
    <w:unhideWhenUsed/>
    <w:rsid w:val="00722235"/>
  </w:style>
  <w:style w:type="paragraph" w:styleId="af5">
    <w:name w:val="Block Text"/>
    <w:basedOn w:val="a2"/>
    <w:rsid w:val="00722235"/>
    <w:pPr>
      <w:pBdr>
        <w:top w:val="single" w:sz="2" w:space="10" w:color="4874CB" w:themeColor="accent1"/>
        <w:left w:val="single" w:sz="2" w:space="10" w:color="4874CB" w:themeColor="accent1"/>
        <w:bottom w:val="single" w:sz="2" w:space="10" w:color="4874CB" w:themeColor="accent1"/>
        <w:right w:val="single" w:sz="2" w:space="10" w:color="4874CB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874CB" w:themeColor="accent1"/>
    </w:rPr>
  </w:style>
  <w:style w:type="paragraph" w:styleId="af6">
    <w:name w:val="Body Text"/>
    <w:basedOn w:val="a2"/>
    <w:link w:val="af7"/>
    <w:rsid w:val="00722235"/>
    <w:pPr>
      <w:spacing w:after="120"/>
    </w:pPr>
  </w:style>
  <w:style w:type="character" w:customStyle="1" w:styleId="af7">
    <w:name w:val="正文文本 字符"/>
    <w:basedOn w:val="a3"/>
    <w:link w:val="af6"/>
    <w:rsid w:val="00722235"/>
    <w:rPr>
      <w:rFonts w:ascii="Calibri" w:hAnsi="Calibri"/>
      <w:kern w:val="2"/>
      <w:sz w:val="21"/>
      <w:szCs w:val="21"/>
      <w:lang w:val="en-GB"/>
    </w:rPr>
  </w:style>
  <w:style w:type="paragraph" w:styleId="23">
    <w:name w:val="Body Text 2"/>
    <w:basedOn w:val="a2"/>
    <w:link w:val="24"/>
    <w:rsid w:val="00722235"/>
    <w:pPr>
      <w:spacing w:after="120" w:line="480" w:lineRule="auto"/>
    </w:pPr>
  </w:style>
  <w:style w:type="character" w:customStyle="1" w:styleId="24">
    <w:name w:val="正文文本 2 字符"/>
    <w:basedOn w:val="a3"/>
    <w:link w:val="23"/>
    <w:rsid w:val="00722235"/>
    <w:rPr>
      <w:rFonts w:ascii="Calibri" w:hAnsi="Calibri"/>
      <w:kern w:val="2"/>
      <w:sz w:val="21"/>
      <w:szCs w:val="21"/>
      <w:lang w:val="en-GB"/>
    </w:rPr>
  </w:style>
  <w:style w:type="paragraph" w:styleId="33">
    <w:name w:val="Body Text 3"/>
    <w:basedOn w:val="a2"/>
    <w:link w:val="34"/>
    <w:rsid w:val="00722235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rsid w:val="00722235"/>
    <w:rPr>
      <w:rFonts w:ascii="Calibri" w:hAnsi="Calibri"/>
      <w:kern w:val="2"/>
      <w:sz w:val="16"/>
      <w:szCs w:val="16"/>
      <w:lang w:val="en-GB"/>
    </w:rPr>
  </w:style>
  <w:style w:type="paragraph" w:styleId="af8">
    <w:name w:val="Body Text First Indent"/>
    <w:basedOn w:val="af6"/>
    <w:link w:val="af9"/>
    <w:rsid w:val="00722235"/>
    <w:pPr>
      <w:spacing w:after="0"/>
      <w:ind w:firstLine="360"/>
    </w:pPr>
  </w:style>
  <w:style w:type="character" w:customStyle="1" w:styleId="af9">
    <w:name w:val="正文文本首行缩进 字符"/>
    <w:basedOn w:val="af7"/>
    <w:link w:val="af8"/>
    <w:rsid w:val="00722235"/>
    <w:rPr>
      <w:rFonts w:ascii="Calibri" w:hAnsi="Calibri"/>
      <w:kern w:val="2"/>
      <w:sz w:val="21"/>
      <w:szCs w:val="21"/>
      <w:lang w:val="en-GB"/>
    </w:rPr>
  </w:style>
  <w:style w:type="paragraph" w:styleId="afa">
    <w:name w:val="Body Text Indent"/>
    <w:basedOn w:val="a2"/>
    <w:link w:val="afb"/>
    <w:rsid w:val="00722235"/>
    <w:pPr>
      <w:spacing w:after="120"/>
      <w:ind w:left="360"/>
    </w:pPr>
  </w:style>
  <w:style w:type="character" w:customStyle="1" w:styleId="afb">
    <w:name w:val="正文文本缩进 字符"/>
    <w:basedOn w:val="a3"/>
    <w:link w:val="afa"/>
    <w:rsid w:val="00722235"/>
    <w:rPr>
      <w:rFonts w:ascii="Calibri" w:hAnsi="Calibri"/>
      <w:kern w:val="2"/>
      <w:sz w:val="21"/>
      <w:szCs w:val="21"/>
      <w:lang w:val="en-GB"/>
    </w:rPr>
  </w:style>
  <w:style w:type="paragraph" w:styleId="25">
    <w:name w:val="Body Text First Indent 2"/>
    <w:basedOn w:val="afa"/>
    <w:link w:val="26"/>
    <w:rsid w:val="00722235"/>
    <w:pPr>
      <w:spacing w:after="0"/>
      <w:ind w:firstLine="360"/>
    </w:pPr>
  </w:style>
  <w:style w:type="character" w:customStyle="1" w:styleId="26">
    <w:name w:val="正文文本首行缩进 2 字符"/>
    <w:basedOn w:val="afb"/>
    <w:link w:val="25"/>
    <w:rsid w:val="00722235"/>
    <w:rPr>
      <w:rFonts w:ascii="Calibri" w:hAnsi="Calibri"/>
      <w:kern w:val="2"/>
      <w:sz w:val="21"/>
      <w:szCs w:val="21"/>
      <w:lang w:val="en-GB"/>
    </w:rPr>
  </w:style>
  <w:style w:type="paragraph" w:styleId="27">
    <w:name w:val="Body Text Indent 2"/>
    <w:basedOn w:val="a2"/>
    <w:link w:val="28"/>
    <w:rsid w:val="00722235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rsid w:val="00722235"/>
    <w:rPr>
      <w:rFonts w:ascii="Calibri" w:hAnsi="Calibri"/>
      <w:kern w:val="2"/>
      <w:sz w:val="21"/>
      <w:szCs w:val="21"/>
      <w:lang w:val="en-GB"/>
    </w:rPr>
  </w:style>
  <w:style w:type="paragraph" w:styleId="35">
    <w:name w:val="Body Text Indent 3"/>
    <w:basedOn w:val="a2"/>
    <w:link w:val="36"/>
    <w:rsid w:val="00722235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rsid w:val="00722235"/>
    <w:rPr>
      <w:rFonts w:ascii="Calibri" w:hAnsi="Calibri"/>
      <w:kern w:val="2"/>
      <w:sz w:val="16"/>
      <w:szCs w:val="16"/>
      <w:lang w:val="en-GB"/>
    </w:rPr>
  </w:style>
  <w:style w:type="character" w:styleId="afc">
    <w:name w:val="Book Title"/>
    <w:basedOn w:val="a3"/>
    <w:uiPriority w:val="33"/>
    <w:qFormat/>
    <w:rsid w:val="00722235"/>
    <w:rPr>
      <w:b/>
      <w:bCs/>
      <w:i/>
      <w:iCs/>
      <w:spacing w:val="5"/>
    </w:rPr>
  </w:style>
  <w:style w:type="paragraph" w:styleId="afd">
    <w:name w:val="caption"/>
    <w:basedOn w:val="a2"/>
    <w:next w:val="a2"/>
    <w:semiHidden/>
    <w:unhideWhenUsed/>
    <w:qFormat/>
    <w:rsid w:val="00722235"/>
    <w:pPr>
      <w:spacing w:after="200"/>
    </w:pPr>
    <w:rPr>
      <w:i/>
      <w:iCs/>
      <w:color w:val="44546A" w:themeColor="text2"/>
      <w:sz w:val="18"/>
      <w:szCs w:val="18"/>
    </w:rPr>
  </w:style>
  <w:style w:type="paragraph" w:styleId="afe">
    <w:name w:val="Closing"/>
    <w:basedOn w:val="a2"/>
    <w:link w:val="aff"/>
    <w:rsid w:val="00722235"/>
    <w:pPr>
      <w:ind w:left="4320"/>
    </w:pPr>
  </w:style>
  <w:style w:type="character" w:customStyle="1" w:styleId="aff">
    <w:name w:val="结束语 字符"/>
    <w:basedOn w:val="a3"/>
    <w:link w:val="afe"/>
    <w:rsid w:val="00722235"/>
    <w:rPr>
      <w:rFonts w:ascii="Calibri" w:hAnsi="Calibri"/>
      <w:kern w:val="2"/>
      <w:sz w:val="21"/>
      <w:szCs w:val="21"/>
      <w:lang w:val="en-GB"/>
    </w:rPr>
  </w:style>
  <w:style w:type="table" w:styleId="aff0">
    <w:name w:val="Colorful Grid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D53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8A01" w:themeFill="accent3" w:themeFillShade="BF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4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1D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aff1">
    <w:name w:val="Colorful List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6411" w:themeFill="accent2" w:themeFillShade="CC"/>
      </w:tcPr>
    </w:tblStylePr>
    <w:tblStylePr w:type="lastRow">
      <w:rPr>
        <w:b/>
        <w:bCs/>
        <w:color w:val="D264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FEF8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734" w:themeFill="accent4" w:themeFillShade="CC"/>
      </w:tcPr>
    </w:tblStylePr>
    <w:tblStylePr w:type="lastRow">
      <w:rPr>
        <w:b/>
        <w:bCs/>
        <w:color w:val="5D97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401" w:themeFill="accent3" w:themeFillShade="CC"/>
      </w:tcPr>
    </w:tblStylePr>
    <w:tblStylePr w:type="lastRow">
      <w:rPr>
        <w:b/>
        <w:bCs/>
        <w:color w:val="C194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1F34" w:themeFill="accent6" w:themeFillShade="CC"/>
      </w:tcPr>
    </w:tblStylePr>
    <w:tblStylePr w:type="lastRow">
      <w:rPr>
        <w:b/>
        <w:bCs/>
        <w:color w:val="D41F3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722235"/>
    <w:rPr>
      <w:color w:val="000000" w:themeColor="text1"/>
    </w:rPr>
    <w:tblPr>
      <w:tblStyleRowBandSize w:val="1"/>
      <w:tblStyleColBandSize w:val="1"/>
    </w:tblPr>
    <w:tcPr>
      <w:shd w:val="clear" w:color="auto" w:fill="FC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6998F" w:themeFill="accent5" w:themeFillShade="CC"/>
      </w:tcPr>
    </w:tblStylePr>
    <w:tblStylePr w:type="lastRow">
      <w:rPr>
        <w:b/>
        <w:bCs/>
        <w:color w:val="2699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aff2">
    <w:name w:val="Colorful Shading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EE822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EE822F" w:themeColor="accent2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380" w:themeColor="accent1" w:themeShade="99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4B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4B0D" w:themeColor="accent2" w:themeShade="99"/>
          <w:insideV w:val="nil"/>
        </w:tcBorders>
        <w:shd w:val="clear" w:color="auto" w:fill="9E4B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D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75BD42" w:themeColor="accent4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F01" w:themeColor="accent3" w:themeShade="99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F2BA02" w:themeColor="accent3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7127" w:themeColor="accent4" w:themeShade="99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E54C5E" w:themeColor="accent6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736B" w:themeColor="accent5" w:themeShade="99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24" w:space="0" w:color="30C0B4" w:themeColor="accent5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27" w:themeColor="accent6" w:themeShade="99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Dark List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3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3A0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E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C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A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A01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E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8F8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F86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722235"/>
    <w:rPr>
      <w:color w:val="FFFFFF" w:themeColor="background1"/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D3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D31" w:themeFill="accent6" w:themeFillShade="BF"/>
      </w:tcPr>
    </w:tblStylePr>
  </w:style>
  <w:style w:type="paragraph" w:styleId="aff4">
    <w:name w:val="Date"/>
    <w:basedOn w:val="a2"/>
    <w:next w:val="a2"/>
    <w:link w:val="aff5"/>
    <w:rsid w:val="00722235"/>
  </w:style>
  <w:style w:type="character" w:customStyle="1" w:styleId="aff5">
    <w:name w:val="日期 字符"/>
    <w:basedOn w:val="a3"/>
    <w:link w:val="aff4"/>
    <w:rsid w:val="00722235"/>
    <w:rPr>
      <w:rFonts w:ascii="Calibri" w:hAnsi="Calibri"/>
      <w:kern w:val="2"/>
      <w:sz w:val="21"/>
      <w:szCs w:val="21"/>
      <w:lang w:val="en-GB"/>
    </w:rPr>
  </w:style>
  <w:style w:type="paragraph" w:styleId="aff6">
    <w:name w:val="Document Map"/>
    <w:basedOn w:val="a2"/>
    <w:link w:val="aff7"/>
    <w:rsid w:val="00722235"/>
    <w:rPr>
      <w:rFonts w:ascii="Segoe UI" w:hAnsi="Segoe UI" w:cs="Segoe UI"/>
      <w:sz w:val="16"/>
      <w:szCs w:val="16"/>
    </w:rPr>
  </w:style>
  <w:style w:type="character" w:customStyle="1" w:styleId="aff7">
    <w:name w:val="文档结构图 字符"/>
    <w:basedOn w:val="a3"/>
    <w:link w:val="aff6"/>
    <w:rsid w:val="00722235"/>
    <w:rPr>
      <w:rFonts w:ascii="Segoe UI" w:hAnsi="Segoe UI" w:cs="Segoe UI"/>
      <w:kern w:val="2"/>
      <w:sz w:val="16"/>
      <w:szCs w:val="16"/>
      <w:lang w:val="en-GB"/>
    </w:rPr>
  </w:style>
  <w:style w:type="paragraph" w:styleId="aff8">
    <w:name w:val="E-mail Signature"/>
    <w:basedOn w:val="a2"/>
    <w:link w:val="aff9"/>
    <w:rsid w:val="00722235"/>
  </w:style>
  <w:style w:type="character" w:customStyle="1" w:styleId="aff9">
    <w:name w:val="电子邮件签名 字符"/>
    <w:basedOn w:val="a3"/>
    <w:link w:val="aff8"/>
    <w:rsid w:val="00722235"/>
    <w:rPr>
      <w:rFonts w:ascii="Calibri" w:hAnsi="Calibri"/>
      <w:kern w:val="2"/>
      <w:sz w:val="21"/>
      <w:szCs w:val="21"/>
      <w:lang w:val="en-GB"/>
    </w:rPr>
  </w:style>
  <w:style w:type="character" w:styleId="affa">
    <w:name w:val="Emphasis"/>
    <w:basedOn w:val="a3"/>
    <w:qFormat/>
    <w:rsid w:val="00722235"/>
    <w:rPr>
      <w:i/>
      <w:iCs/>
    </w:rPr>
  </w:style>
  <w:style w:type="character" w:styleId="affb">
    <w:name w:val="endnote reference"/>
    <w:basedOn w:val="a3"/>
    <w:rsid w:val="00722235"/>
    <w:rPr>
      <w:vertAlign w:val="superscript"/>
    </w:rPr>
  </w:style>
  <w:style w:type="paragraph" w:styleId="affc">
    <w:name w:val="endnote text"/>
    <w:basedOn w:val="a2"/>
    <w:link w:val="affd"/>
    <w:rsid w:val="00722235"/>
    <w:rPr>
      <w:sz w:val="20"/>
      <w:szCs w:val="20"/>
    </w:rPr>
  </w:style>
  <w:style w:type="character" w:customStyle="1" w:styleId="affd">
    <w:name w:val="尾注文本 字符"/>
    <w:basedOn w:val="a3"/>
    <w:link w:val="affc"/>
    <w:rsid w:val="00722235"/>
    <w:rPr>
      <w:rFonts w:ascii="Calibri" w:hAnsi="Calibri"/>
      <w:kern w:val="2"/>
      <w:lang w:val="en-GB"/>
    </w:rPr>
  </w:style>
  <w:style w:type="paragraph" w:styleId="affe">
    <w:name w:val="envelope address"/>
    <w:basedOn w:val="a2"/>
    <w:rsid w:val="007222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">
    <w:name w:val="envelope return"/>
    <w:basedOn w:val="a2"/>
    <w:rsid w:val="00722235"/>
    <w:rPr>
      <w:rFonts w:asciiTheme="majorHAnsi" w:eastAsiaTheme="majorEastAsia" w:hAnsiTheme="majorHAnsi" w:cstheme="majorBidi"/>
      <w:sz w:val="20"/>
      <w:szCs w:val="20"/>
    </w:rPr>
  </w:style>
  <w:style w:type="character" w:styleId="afff0">
    <w:name w:val="FollowedHyperlink"/>
    <w:basedOn w:val="a3"/>
    <w:rsid w:val="00722235"/>
    <w:rPr>
      <w:color w:val="7E1FAD" w:themeColor="followedHyperlink"/>
      <w:u w:val="single"/>
    </w:rPr>
  </w:style>
  <w:style w:type="character" w:styleId="afff1">
    <w:name w:val="footnote reference"/>
    <w:basedOn w:val="a3"/>
    <w:rsid w:val="00722235"/>
    <w:rPr>
      <w:vertAlign w:val="superscript"/>
    </w:rPr>
  </w:style>
  <w:style w:type="paragraph" w:styleId="afff2">
    <w:name w:val="footnote text"/>
    <w:basedOn w:val="a2"/>
    <w:link w:val="afff3"/>
    <w:rsid w:val="00722235"/>
    <w:rPr>
      <w:sz w:val="20"/>
      <w:szCs w:val="20"/>
    </w:rPr>
  </w:style>
  <w:style w:type="character" w:customStyle="1" w:styleId="afff3">
    <w:name w:val="脚注文本 字符"/>
    <w:basedOn w:val="a3"/>
    <w:link w:val="afff2"/>
    <w:rsid w:val="00722235"/>
    <w:rPr>
      <w:rFonts w:ascii="Calibri" w:hAnsi="Calibri"/>
      <w:kern w:val="2"/>
      <w:lang w:val="en-GB"/>
    </w:rPr>
  </w:style>
  <w:style w:type="table" w:styleId="11">
    <w:name w:val="Grid Table 1 Light"/>
    <w:basedOn w:val="a4"/>
    <w:uiPriority w:val="46"/>
    <w:rsid w:val="007222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722235"/>
    <w:tblPr>
      <w:tblStyleRowBandSize w:val="1"/>
      <w:tblStyleColBandSize w:val="1"/>
      <w:tblBorders>
        <w:top w:val="single" w:sz="4" w:space="0" w:color="B5C7EA" w:themeColor="accent1" w:themeTint="66"/>
        <w:left w:val="single" w:sz="4" w:space="0" w:color="B5C7EA" w:themeColor="accent1" w:themeTint="66"/>
        <w:bottom w:val="single" w:sz="4" w:space="0" w:color="B5C7EA" w:themeColor="accent1" w:themeTint="66"/>
        <w:right w:val="single" w:sz="4" w:space="0" w:color="B5C7EA" w:themeColor="accent1" w:themeTint="66"/>
        <w:insideH w:val="single" w:sz="4" w:space="0" w:color="B5C7EA" w:themeColor="accent1" w:themeTint="66"/>
        <w:insideV w:val="single" w:sz="4" w:space="0" w:color="B5C7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722235"/>
    <w:tblPr>
      <w:tblStyleRowBandSize w:val="1"/>
      <w:tblStyleColBandSize w:val="1"/>
      <w:tblBorders>
        <w:top w:val="single" w:sz="4" w:space="0" w:color="F8CCAB" w:themeColor="accent2" w:themeTint="66"/>
        <w:left w:val="single" w:sz="4" w:space="0" w:color="F8CCAB" w:themeColor="accent2" w:themeTint="66"/>
        <w:bottom w:val="single" w:sz="4" w:space="0" w:color="F8CCAB" w:themeColor="accent2" w:themeTint="66"/>
        <w:right w:val="single" w:sz="4" w:space="0" w:color="F8CCAB" w:themeColor="accent2" w:themeTint="66"/>
        <w:insideH w:val="single" w:sz="4" w:space="0" w:color="F8CCAB" w:themeColor="accent2" w:themeTint="66"/>
        <w:insideV w:val="single" w:sz="4" w:space="0" w:color="F8CC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722235"/>
    <w:tblPr>
      <w:tblStyleRowBandSize w:val="1"/>
      <w:tblStyleColBandSize w:val="1"/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722235"/>
    <w:tblPr>
      <w:tblStyleRowBandSize w:val="1"/>
      <w:tblStyleColBandSize w:val="1"/>
      <w:tblBorders>
        <w:top w:val="single" w:sz="4" w:space="0" w:color="C7E4B3" w:themeColor="accent4" w:themeTint="66"/>
        <w:left w:val="single" w:sz="4" w:space="0" w:color="C7E4B3" w:themeColor="accent4" w:themeTint="66"/>
        <w:bottom w:val="single" w:sz="4" w:space="0" w:color="C7E4B3" w:themeColor="accent4" w:themeTint="66"/>
        <w:right w:val="single" w:sz="4" w:space="0" w:color="C7E4B3" w:themeColor="accent4" w:themeTint="66"/>
        <w:insideH w:val="single" w:sz="4" w:space="0" w:color="C7E4B3" w:themeColor="accent4" w:themeTint="66"/>
        <w:insideV w:val="single" w:sz="4" w:space="0" w:color="C7E4B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722235"/>
    <w:tblPr>
      <w:tblStyleRowBandSize w:val="1"/>
      <w:tblStyleColBandSize w:val="1"/>
      <w:tblBorders>
        <w:top w:val="single" w:sz="4" w:space="0" w:color="A8E9E3" w:themeColor="accent5" w:themeTint="66"/>
        <w:left w:val="single" w:sz="4" w:space="0" w:color="A8E9E3" w:themeColor="accent5" w:themeTint="66"/>
        <w:bottom w:val="single" w:sz="4" w:space="0" w:color="A8E9E3" w:themeColor="accent5" w:themeTint="66"/>
        <w:right w:val="single" w:sz="4" w:space="0" w:color="A8E9E3" w:themeColor="accent5" w:themeTint="66"/>
        <w:insideH w:val="single" w:sz="4" w:space="0" w:color="A8E9E3" w:themeColor="accent5" w:themeTint="66"/>
        <w:insideV w:val="single" w:sz="4" w:space="0" w:color="A8E9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722235"/>
    <w:tblPr>
      <w:tblStyleRowBandSize w:val="1"/>
      <w:tblStyleColBandSize w:val="1"/>
      <w:tblBorders>
        <w:top w:val="single" w:sz="4" w:space="0" w:color="F4B7BE" w:themeColor="accent6" w:themeTint="66"/>
        <w:left w:val="single" w:sz="4" w:space="0" w:color="F4B7BE" w:themeColor="accent6" w:themeTint="66"/>
        <w:bottom w:val="single" w:sz="4" w:space="0" w:color="F4B7BE" w:themeColor="accent6" w:themeTint="66"/>
        <w:right w:val="single" w:sz="4" w:space="0" w:color="F4B7BE" w:themeColor="accent6" w:themeTint="66"/>
        <w:insideH w:val="single" w:sz="4" w:space="0" w:color="F4B7BE" w:themeColor="accent6" w:themeTint="66"/>
        <w:insideV w:val="single" w:sz="4" w:space="0" w:color="F4B7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72223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722235"/>
    <w:tblPr>
      <w:tblStyleRowBandSize w:val="1"/>
      <w:tblStyleColBandSize w:val="1"/>
      <w:tblBorders>
        <w:top w:val="single" w:sz="2" w:space="0" w:color="91ABDF" w:themeColor="accent1" w:themeTint="99"/>
        <w:bottom w:val="single" w:sz="2" w:space="0" w:color="91ABDF" w:themeColor="accent1" w:themeTint="99"/>
        <w:insideH w:val="single" w:sz="2" w:space="0" w:color="91ABDF" w:themeColor="accent1" w:themeTint="99"/>
        <w:insideV w:val="single" w:sz="2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-2">
    <w:name w:val="Grid Table 2 Accent 2"/>
    <w:basedOn w:val="a4"/>
    <w:uiPriority w:val="47"/>
    <w:rsid w:val="00722235"/>
    <w:tblPr>
      <w:tblStyleRowBandSize w:val="1"/>
      <w:tblStyleColBandSize w:val="1"/>
      <w:tblBorders>
        <w:top w:val="single" w:sz="2" w:space="0" w:color="F4B382" w:themeColor="accent2" w:themeTint="99"/>
        <w:bottom w:val="single" w:sz="2" w:space="0" w:color="F4B382" w:themeColor="accent2" w:themeTint="99"/>
        <w:insideH w:val="single" w:sz="2" w:space="0" w:color="F4B382" w:themeColor="accent2" w:themeTint="99"/>
        <w:insideV w:val="single" w:sz="2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3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3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">
    <w:name w:val="Grid Table 2 Accent 3"/>
    <w:basedOn w:val="a4"/>
    <w:uiPriority w:val="47"/>
    <w:rsid w:val="00722235"/>
    <w:tblPr>
      <w:tblStyleRowBandSize w:val="1"/>
      <w:tblStyleColBandSize w:val="1"/>
      <w:tblBorders>
        <w:top w:val="single" w:sz="2" w:space="0" w:color="FDD860" w:themeColor="accent3" w:themeTint="99"/>
        <w:bottom w:val="single" w:sz="2" w:space="0" w:color="FDD860" w:themeColor="accent3" w:themeTint="99"/>
        <w:insideH w:val="single" w:sz="2" w:space="0" w:color="FDD860" w:themeColor="accent3" w:themeTint="99"/>
        <w:insideV w:val="single" w:sz="2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8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-4">
    <w:name w:val="Grid Table 2 Accent 4"/>
    <w:basedOn w:val="a4"/>
    <w:uiPriority w:val="47"/>
    <w:rsid w:val="00722235"/>
    <w:tblPr>
      <w:tblStyleRowBandSize w:val="1"/>
      <w:tblStyleColBandSize w:val="1"/>
      <w:tblBorders>
        <w:top w:val="single" w:sz="2" w:space="0" w:color="ABD78D" w:themeColor="accent4" w:themeTint="99"/>
        <w:bottom w:val="single" w:sz="2" w:space="0" w:color="ABD78D" w:themeColor="accent4" w:themeTint="99"/>
        <w:insideH w:val="single" w:sz="2" w:space="0" w:color="ABD78D" w:themeColor="accent4" w:themeTint="99"/>
        <w:insideV w:val="single" w:sz="2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78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78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-5">
    <w:name w:val="Grid Table 2 Accent 5"/>
    <w:basedOn w:val="a4"/>
    <w:uiPriority w:val="47"/>
    <w:rsid w:val="00722235"/>
    <w:tblPr>
      <w:tblStyleRowBandSize w:val="1"/>
      <w:tblStyleColBandSize w:val="1"/>
      <w:tblBorders>
        <w:top w:val="single" w:sz="2" w:space="0" w:color="7DDED6" w:themeColor="accent5" w:themeTint="99"/>
        <w:bottom w:val="single" w:sz="2" w:space="0" w:color="7DDED6" w:themeColor="accent5" w:themeTint="99"/>
        <w:insideH w:val="single" w:sz="2" w:space="0" w:color="7DDED6" w:themeColor="accent5" w:themeTint="99"/>
        <w:insideV w:val="single" w:sz="2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DE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DE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-6">
    <w:name w:val="Grid Table 2 Accent 6"/>
    <w:basedOn w:val="a4"/>
    <w:uiPriority w:val="47"/>
    <w:rsid w:val="00722235"/>
    <w:tblPr>
      <w:tblStyleRowBandSize w:val="1"/>
      <w:tblStyleColBandSize w:val="1"/>
      <w:tblBorders>
        <w:top w:val="single" w:sz="2" w:space="0" w:color="EF939E" w:themeColor="accent6" w:themeTint="99"/>
        <w:bottom w:val="single" w:sz="2" w:space="0" w:color="EF939E" w:themeColor="accent6" w:themeTint="99"/>
        <w:insideH w:val="single" w:sz="2" w:space="0" w:color="EF939E" w:themeColor="accent6" w:themeTint="99"/>
        <w:insideV w:val="single" w:sz="2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3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3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37">
    <w:name w:val="Grid Table 3"/>
    <w:basedOn w:val="a4"/>
    <w:uiPriority w:val="48"/>
    <w:rsid w:val="007222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722235"/>
    <w:tblPr>
      <w:tblStyleRowBandSize w:val="1"/>
      <w:tblStyleColBandSize w:val="1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722235"/>
    <w:tblPr>
      <w:tblStyleRowBandSize w:val="1"/>
      <w:tblStyleColBandSize w:val="1"/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722235"/>
    <w:tblPr>
      <w:tblStyleRowBandSize w:val="1"/>
      <w:tblStyleColBandSize w:val="1"/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722235"/>
    <w:tblPr>
      <w:tblStyleRowBandSize w:val="1"/>
      <w:tblStyleColBandSize w:val="1"/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722235"/>
    <w:tblPr>
      <w:tblStyleRowBandSize w:val="1"/>
      <w:tblStyleColBandSize w:val="1"/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722235"/>
    <w:tblPr>
      <w:tblStyleRowBandSize w:val="1"/>
      <w:tblStyleColBandSize w:val="1"/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table" w:styleId="43">
    <w:name w:val="Grid Table 4"/>
    <w:basedOn w:val="a4"/>
    <w:uiPriority w:val="49"/>
    <w:rsid w:val="007222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722235"/>
    <w:tblPr>
      <w:tblStyleRowBandSize w:val="1"/>
      <w:tblStyleColBandSize w:val="1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4-2">
    <w:name w:val="Grid Table 4 Accent 2"/>
    <w:basedOn w:val="a4"/>
    <w:uiPriority w:val="49"/>
    <w:rsid w:val="00722235"/>
    <w:tblPr>
      <w:tblStyleRowBandSize w:val="1"/>
      <w:tblStyleColBandSize w:val="1"/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">
    <w:name w:val="Grid Table 4 Accent 3"/>
    <w:basedOn w:val="a4"/>
    <w:uiPriority w:val="49"/>
    <w:rsid w:val="00722235"/>
    <w:tblPr>
      <w:tblStyleRowBandSize w:val="1"/>
      <w:tblStyleColBandSize w:val="1"/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4-4">
    <w:name w:val="Grid Table 4 Accent 4"/>
    <w:basedOn w:val="a4"/>
    <w:uiPriority w:val="49"/>
    <w:rsid w:val="00722235"/>
    <w:tblPr>
      <w:tblStyleRowBandSize w:val="1"/>
      <w:tblStyleColBandSize w:val="1"/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4-5">
    <w:name w:val="Grid Table 4 Accent 5"/>
    <w:basedOn w:val="a4"/>
    <w:uiPriority w:val="49"/>
    <w:rsid w:val="00722235"/>
    <w:tblPr>
      <w:tblStyleRowBandSize w:val="1"/>
      <w:tblStyleColBandSize w:val="1"/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4-6">
    <w:name w:val="Grid Table 4 Accent 6"/>
    <w:basedOn w:val="a4"/>
    <w:uiPriority w:val="49"/>
    <w:rsid w:val="00722235"/>
    <w:tblPr>
      <w:tblStyleRowBandSize w:val="1"/>
      <w:tblStyleColBandSize w:val="1"/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53">
    <w:name w:val="Grid Table 5 Dark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4CB" w:themeFill="accent1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B5C7EA" w:themeFill="accent1" w:themeFillTint="66"/>
      </w:tcPr>
    </w:tblStylePr>
  </w:style>
  <w:style w:type="table" w:styleId="5-2">
    <w:name w:val="Grid Table 5 Dark Accent 2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22F" w:themeFill="accent2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8CCAB" w:themeFill="accent2" w:themeFillTint="66"/>
      </w:tcPr>
    </w:tblStylePr>
  </w:style>
  <w:style w:type="table" w:styleId="5-3">
    <w:name w:val="Grid Table 5 Dark Accent 3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A02" w:themeFill="accent3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EE595" w:themeFill="accent3" w:themeFillTint="66"/>
      </w:tcPr>
    </w:tblStylePr>
  </w:style>
  <w:style w:type="table" w:styleId="5-4">
    <w:name w:val="Grid Table 5 Dark Accent 4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42" w:themeFill="accent4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C7E4B3" w:themeFill="accent4" w:themeFillTint="66"/>
      </w:tcPr>
    </w:tblStylePr>
  </w:style>
  <w:style w:type="table" w:styleId="5-5">
    <w:name w:val="Grid Table 5 Dark Accent 5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C0B4" w:themeFill="accent5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A8E9E3" w:themeFill="accent5" w:themeFillTint="66"/>
      </w:tcPr>
    </w:tblStylePr>
  </w:style>
  <w:style w:type="table" w:styleId="5-6">
    <w:name w:val="Grid Table 5 Dark Accent 6"/>
    <w:basedOn w:val="a4"/>
    <w:uiPriority w:val="50"/>
    <w:rsid w:val="00722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4C5E" w:themeFill="accent6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4B7BE" w:themeFill="accent6" w:themeFillTint="66"/>
      </w:tcPr>
    </w:tblStylePr>
  </w:style>
  <w:style w:type="table" w:styleId="61">
    <w:name w:val="Grid Table 6 Colorful"/>
    <w:basedOn w:val="a4"/>
    <w:uiPriority w:val="51"/>
    <w:rsid w:val="007222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722235"/>
    <w:rPr>
      <w:color w:val="2D53A0" w:themeColor="accent1" w:themeShade="BF"/>
    </w:rPr>
    <w:tblPr>
      <w:tblStyleRowBandSize w:val="1"/>
      <w:tblStyleColBandSize w:val="1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6-2">
    <w:name w:val="Grid Table 6 Colorful Accent 2"/>
    <w:basedOn w:val="a4"/>
    <w:uiPriority w:val="51"/>
    <w:rsid w:val="00722235"/>
    <w:rPr>
      <w:color w:val="C55E10" w:themeColor="accent2" w:themeShade="BF"/>
    </w:rPr>
    <w:tblPr>
      <w:tblStyleRowBandSize w:val="1"/>
      <w:tblStyleColBandSize w:val="1"/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">
    <w:name w:val="Grid Table 6 Colorful Accent 3"/>
    <w:basedOn w:val="a4"/>
    <w:uiPriority w:val="51"/>
    <w:rsid w:val="00722235"/>
    <w:rPr>
      <w:color w:val="B58A01" w:themeColor="accent3" w:themeShade="BF"/>
    </w:rPr>
    <w:tblPr>
      <w:tblStyleRowBandSize w:val="1"/>
      <w:tblStyleColBandSize w:val="1"/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6-4">
    <w:name w:val="Grid Table 6 Colorful Accent 4"/>
    <w:basedOn w:val="a4"/>
    <w:uiPriority w:val="51"/>
    <w:rsid w:val="00722235"/>
    <w:rPr>
      <w:color w:val="578D31" w:themeColor="accent4" w:themeShade="BF"/>
    </w:rPr>
    <w:tblPr>
      <w:tblStyleRowBandSize w:val="1"/>
      <w:tblStyleColBandSize w:val="1"/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6-5">
    <w:name w:val="Grid Table 6 Colorful Accent 5"/>
    <w:basedOn w:val="a4"/>
    <w:uiPriority w:val="51"/>
    <w:rsid w:val="00722235"/>
    <w:rPr>
      <w:color w:val="248F86" w:themeColor="accent5" w:themeShade="BF"/>
    </w:rPr>
    <w:tblPr>
      <w:tblStyleRowBandSize w:val="1"/>
      <w:tblStyleColBandSize w:val="1"/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6-6">
    <w:name w:val="Grid Table 6 Colorful Accent 6"/>
    <w:basedOn w:val="a4"/>
    <w:uiPriority w:val="51"/>
    <w:rsid w:val="00722235"/>
    <w:rPr>
      <w:color w:val="C71D31" w:themeColor="accent6" w:themeShade="BF"/>
    </w:rPr>
    <w:tblPr>
      <w:tblStyleRowBandSize w:val="1"/>
      <w:tblStyleColBandSize w:val="1"/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71">
    <w:name w:val="Grid Table 7 Colorful"/>
    <w:basedOn w:val="a4"/>
    <w:uiPriority w:val="52"/>
    <w:rsid w:val="0072223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722235"/>
    <w:rPr>
      <w:color w:val="2D53A0" w:themeColor="accent1" w:themeShade="BF"/>
    </w:rPr>
    <w:tblPr>
      <w:tblStyleRowBandSize w:val="1"/>
      <w:tblStyleColBandSize w:val="1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  <w:insideV w:val="single" w:sz="4" w:space="0" w:color="91A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bottom w:val="single" w:sz="4" w:space="0" w:color="91ABDF" w:themeColor="accent1" w:themeTint="99"/>
        </w:tcBorders>
      </w:tcPr>
    </w:tblStylePr>
    <w:tblStylePr w:type="nwCell">
      <w:tblPr/>
      <w:tcPr>
        <w:tcBorders>
          <w:bottom w:val="single" w:sz="4" w:space="0" w:color="91ABDF" w:themeColor="accent1" w:themeTint="99"/>
        </w:tcBorders>
      </w:tcPr>
    </w:tblStylePr>
    <w:tblStylePr w:type="seCell">
      <w:tblPr/>
      <w:tcPr>
        <w:tcBorders>
          <w:top w:val="single" w:sz="4" w:space="0" w:color="91ABDF" w:themeColor="accent1" w:themeTint="99"/>
        </w:tcBorders>
      </w:tcPr>
    </w:tblStylePr>
    <w:tblStylePr w:type="swCell">
      <w:tblPr/>
      <w:tcPr>
        <w:tcBorders>
          <w:top w:val="single" w:sz="4" w:space="0" w:color="91ABDF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722235"/>
    <w:rPr>
      <w:color w:val="C55E10" w:themeColor="accent2" w:themeShade="BF"/>
    </w:rPr>
    <w:tblPr>
      <w:tblStyleRowBandSize w:val="1"/>
      <w:tblStyleColBandSize w:val="1"/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  <w:insideV w:val="single" w:sz="4" w:space="0" w:color="F4B3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382" w:themeColor="accent2" w:themeTint="99"/>
        </w:tcBorders>
      </w:tcPr>
    </w:tblStylePr>
    <w:tblStylePr w:type="nwCell">
      <w:tblPr/>
      <w:tcPr>
        <w:tcBorders>
          <w:bottom w:val="single" w:sz="4" w:space="0" w:color="F4B382" w:themeColor="accent2" w:themeTint="99"/>
        </w:tcBorders>
      </w:tcPr>
    </w:tblStylePr>
    <w:tblStylePr w:type="seCell">
      <w:tblPr/>
      <w:tcPr>
        <w:tcBorders>
          <w:top w:val="single" w:sz="4" w:space="0" w:color="F4B382" w:themeColor="accent2" w:themeTint="99"/>
        </w:tcBorders>
      </w:tcPr>
    </w:tblStylePr>
    <w:tblStylePr w:type="swCell">
      <w:tblPr/>
      <w:tcPr>
        <w:tcBorders>
          <w:top w:val="single" w:sz="4" w:space="0" w:color="F4B382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722235"/>
    <w:rPr>
      <w:color w:val="B58A01" w:themeColor="accent3" w:themeShade="BF"/>
    </w:rPr>
    <w:tblPr>
      <w:tblStyleRowBandSize w:val="1"/>
      <w:tblStyleColBandSize w:val="1"/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  <w:insideV w:val="single" w:sz="4" w:space="0" w:color="FDD8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bottom w:val="single" w:sz="4" w:space="0" w:color="FDD860" w:themeColor="accent3" w:themeTint="99"/>
        </w:tcBorders>
      </w:tcPr>
    </w:tblStylePr>
    <w:tblStylePr w:type="nwCell">
      <w:tblPr/>
      <w:tcPr>
        <w:tcBorders>
          <w:bottom w:val="single" w:sz="4" w:space="0" w:color="FDD860" w:themeColor="accent3" w:themeTint="99"/>
        </w:tcBorders>
      </w:tcPr>
    </w:tblStylePr>
    <w:tblStylePr w:type="seCell">
      <w:tblPr/>
      <w:tcPr>
        <w:tcBorders>
          <w:top w:val="single" w:sz="4" w:space="0" w:color="FDD860" w:themeColor="accent3" w:themeTint="99"/>
        </w:tcBorders>
      </w:tcPr>
    </w:tblStylePr>
    <w:tblStylePr w:type="swCell">
      <w:tblPr/>
      <w:tcPr>
        <w:tcBorders>
          <w:top w:val="single" w:sz="4" w:space="0" w:color="FDD86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722235"/>
    <w:rPr>
      <w:color w:val="578D31" w:themeColor="accent4" w:themeShade="BF"/>
    </w:rPr>
    <w:tblPr>
      <w:tblStyleRowBandSize w:val="1"/>
      <w:tblStyleColBandSize w:val="1"/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  <w:insideV w:val="single" w:sz="4" w:space="0" w:color="ABD78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bottom w:val="single" w:sz="4" w:space="0" w:color="ABD78D" w:themeColor="accent4" w:themeTint="99"/>
        </w:tcBorders>
      </w:tcPr>
    </w:tblStylePr>
    <w:tblStylePr w:type="nwCell">
      <w:tblPr/>
      <w:tcPr>
        <w:tcBorders>
          <w:bottom w:val="single" w:sz="4" w:space="0" w:color="ABD78D" w:themeColor="accent4" w:themeTint="99"/>
        </w:tcBorders>
      </w:tcPr>
    </w:tblStylePr>
    <w:tblStylePr w:type="seCell">
      <w:tblPr/>
      <w:tcPr>
        <w:tcBorders>
          <w:top w:val="single" w:sz="4" w:space="0" w:color="ABD78D" w:themeColor="accent4" w:themeTint="99"/>
        </w:tcBorders>
      </w:tcPr>
    </w:tblStylePr>
    <w:tblStylePr w:type="swCell">
      <w:tblPr/>
      <w:tcPr>
        <w:tcBorders>
          <w:top w:val="single" w:sz="4" w:space="0" w:color="ABD78D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722235"/>
    <w:rPr>
      <w:color w:val="248F86" w:themeColor="accent5" w:themeShade="BF"/>
    </w:rPr>
    <w:tblPr>
      <w:tblStyleRowBandSize w:val="1"/>
      <w:tblStyleColBandSize w:val="1"/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  <w:insideV w:val="single" w:sz="4" w:space="0" w:color="7DDE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bottom w:val="single" w:sz="4" w:space="0" w:color="7DDED6" w:themeColor="accent5" w:themeTint="99"/>
        </w:tcBorders>
      </w:tcPr>
    </w:tblStylePr>
    <w:tblStylePr w:type="nwCell">
      <w:tblPr/>
      <w:tcPr>
        <w:tcBorders>
          <w:bottom w:val="single" w:sz="4" w:space="0" w:color="7DDED6" w:themeColor="accent5" w:themeTint="99"/>
        </w:tcBorders>
      </w:tcPr>
    </w:tblStylePr>
    <w:tblStylePr w:type="seCell">
      <w:tblPr/>
      <w:tcPr>
        <w:tcBorders>
          <w:top w:val="single" w:sz="4" w:space="0" w:color="7DDED6" w:themeColor="accent5" w:themeTint="99"/>
        </w:tcBorders>
      </w:tcPr>
    </w:tblStylePr>
    <w:tblStylePr w:type="swCell">
      <w:tblPr/>
      <w:tcPr>
        <w:tcBorders>
          <w:top w:val="single" w:sz="4" w:space="0" w:color="7DDED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722235"/>
    <w:rPr>
      <w:color w:val="C71D31" w:themeColor="accent6" w:themeShade="BF"/>
    </w:rPr>
    <w:tblPr>
      <w:tblStyleRowBandSize w:val="1"/>
      <w:tblStyleColBandSize w:val="1"/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  <w:insideV w:val="single" w:sz="4" w:space="0" w:color="EF93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bottom w:val="single" w:sz="4" w:space="0" w:color="EF939E" w:themeColor="accent6" w:themeTint="99"/>
        </w:tcBorders>
      </w:tcPr>
    </w:tblStylePr>
    <w:tblStylePr w:type="nwCell">
      <w:tblPr/>
      <w:tcPr>
        <w:tcBorders>
          <w:bottom w:val="single" w:sz="4" w:space="0" w:color="EF939E" w:themeColor="accent6" w:themeTint="99"/>
        </w:tcBorders>
      </w:tcPr>
    </w:tblStylePr>
    <w:tblStylePr w:type="seCell">
      <w:tblPr/>
      <w:tcPr>
        <w:tcBorders>
          <w:top w:val="single" w:sz="4" w:space="0" w:color="EF939E" w:themeColor="accent6" w:themeTint="99"/>
        </w:tcBorders>
      </w:tcPr>
    </w:tblStylePr>
    <w:tblStylePr w:type="swCell">
      <w:tblPr/>
      <w:tcPr>
        <w:tcBorders>
          <w:top w:val="single" w:sz="4" w:space="0" w:color="EF939E" w:themeColor="accent6" w:themeTint="99"/>
        </w:tcBorders>
      </w:tcPr>
    </w:tblStylePr>
  </w:style>
  <w:style w:type="character" w:styleId="afff4">
    <w:name w:val="Hashtag"/>
    <w:basedOn w:val="a3"/>
    <w:uiPriority w:val="99"/>
    <w:semiHidden/>
    <w:unhideWhenUsed/>
    <w:rsid w:val="00722235"/>
    <w:rPr>
      <w:color w:val="2B579A"/>
      <w:shd w:val="clear" w:color="auto" w:fill="E1DFDD"/>
    </w:rPr>
  </w:style>
  <w:style w:type="character" w:styleId="HTML">
    <w:name w:val="HTML Acronym"/>
    <w:basedOn w:val="a3"/>
    <w:rsid w:val="00722235"/>
  </w:style>
  <w:style w:type="paragraph" w:styleId="HTML0">
    <w:name w:val="HTML Address"/>
    <w:basedOn w:val="a2"/>
    <w:link w:val="HTML1"/>
    <w:rsid w:val="00722235"/>
    <w:rPr>
      <w:i/>
      <w:iCs/>
    </w:rPr>
  </w:style>
  <w:style w:type="character" w:customStyle="1" w:styleId="HTML1">
    <w:name w:val="HTML 地址 字符"/>
    <w:basedOn w:val="a3"/>
    <w:link w:val="HTML0"/>
    <w:rsid w:val="00722235"/>
    <w:rPr>
      <w:rFonts w:ascii="Calibri" w:hAnsi="Calibri"/>
      <w:i/>
      <w:iCs/>
      <w:kern w:val="2"/>
      <w:sz w:val="21"/>
      <w:szCs w:val="21"/>
      <w:lang w:val="en-GB"/>
    </w:rPr>
  </w:style>
  <w:style w:type="character" w:styleId="HTML2">
    <w:name w:val="HTML Cite"/>
    <w:basedOn w:val="a3"/>
    <w:rsid w:val="00722235"/>
    <w:rPr>
      <w:i/>
      <w:iCs/>
    </w:rPr>
  </w:style>
  <w:style w:type="character" w:styleId="HTML3">
    <w:name w:val="HTML Code"/>
    <w:basedOn w:val="a3"/>
    <w:rsid w:val="00722235"/>
    <w:rPr>
      <w:rFonts w:ascii="Consolas" w:hAnsi="Consolas"/>
      <w:sz w:val="20"/>
      <w:szCs w:val="20"/>
    </w:rPr>
  </w:style>
  <w:style w:type="character" w:styleId="HTML4">
    <w:name w:val="HTML Definition"/>
    <w:basedOn w:val="a3"/>
    <w:rsid w:val="00722235"/>
    <w:rPr>
      <w:i/>
      <w:iCs/>
    </w:rPr>
  </w:style>
  <w:style w:type="character" w:styleId="HTML5">
    <w:name w:val="HTML Keyboard"/>
    <w:basedOn w:val="a3"/>
    <w:rsid w:val="00722235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rsid w:val="00722235"/>
    <w:rPr>
      <w:rFonts w:ascii="Consolas" w:hAnsi="Consolas"/>
      <w:sz w:val="20"/>
      <w:szCs w:val="20"/>
    </w:rPr>
  </w:style>
  <w:style w:type="character" w:customStyle="1" w:styleId="HTML7">
    <w:name w:val="HTML 预设格式 字符"/>
    <w:basedOn w:val="a3"/>
    <w:link w:val="HTML6"/>
    <w:rsid w:val="00722235"/>
    <w:rPr>
      <w:rFonts w:ascii="Consolas" w:hAnsi="Consolas"/>
      <w:kern w:val="2"/>
      <w:lang w:val="en-GB"/>
    </w:rPr>
  </w:style>
  <w:style w:type="character" w:styleId="HTML8">
    <w:name w:val="HTML Sample"/>
    <w:basedOn w:val="a3"/>
    <w:rsid w:val="00722235"/>
    <w:rPr>
      <w:rFonts w:ascii="Consolas" w:hAnsi="Consolas"/>
      <w:sz w:val="24"/>
      <w:szCs w:val="24"/>
    </w:rPr>
  </w:style>
  <w:style w:type="character" w:styleId="HTML9">
    <w:name w:val="HTML Typewriter"/>
    <w:basedOn w:val="a3"/>
    <w:rsid w:val="00722235"/>
    <w:rPr>
      <w:rFonts w:ascii="Consolas" w:hAnsi="Consolas"/>
      <w:sz w:val="20"/>
      <w:szCs w:val="20"/>
    </w:rPr>
  </w:style>
  <w:style w:type="character" w:styleId="HTMLa">
    <w:name w:val="HTML Variable"/>
    <w:basedOn w:val="a3"/>
    <w:rsid w:val="00722235"/>
    <w:rPr>
      <w:i/>
      <w:iCs/>
    </w:rPr>
  </w:style>
  <w:style w:type="character" w:styleId="afff5">
    <w:name w:val="Hyperlink"/>
    <w:basedOn w:val="a3"/>
    <w:rsid w:val="00722235"/>
    <w:rPr>
      <w:color w:val="0026E5" w:themeColor="hyperlink"/>
      <w:u w:val="single"/>
    </w:rPr>
  </w:style>
  <w:style w:type="paragraph" w:styleId="12">
    <w:name w:val="index 1"/>
    <w:basedOn w:val="a2"/>
    <w:next w:val="a2"/>
    <w:rsid w:val="00722235"/>
    <w:pPr>
      <w:ind w:left="210" w:hanging="210"/>
    </w:pPr>
  </w:style>
  <w:style w:type="paragraph" w:styleId="2a">
    <w:name w:val="index 2"/>
    <w:basedOn w:val="a2"/>
    <w:next w:val="a2"/>
    <w:rsid w:val="00722235"/>
    <w:pPr>
      <w:ind w:left="420" w:hanging="210"/>
    </w:pPr>
  </w:style>
  <w:style w:type="paragraph" w:styleId="38">
    <w:name w:val="index 3"/>
    <w:basedOn w:val="a2"/>
    <w:next w:val="a2"/>
    <w:rsid w:val="00722235"/>
    <w:pPr>
      <w:ind w:left="630" w:hanging="210"/>
    </w:pPr>
  </w:style>
  <w:style w:type="paragraph" w:styleId="44">
    <w:name w:val="index 4"/>
    <w:basedOn w:val="a2"/>
    <w:next w:val="a2"/>
    <w:rsid w:val="00722235"/>
    <w:pPr>
      <w:ind w:left="840" w:hanging="210"/>
    </w:pPr>
  </w:style>
  <w:style w:type="paragraph" w:styleId="54">
    <w:name w:val="index 5"/>
    <w:basedOn w:val="a2"/>
    <w:next w:val="a2"/>
    <w:rsid w:val="00722235"/>
    <w:pPr>
      <w:ind w:left="1050" w:hanging="210"/>
    </w:pPr>
  </w:style>
  <w:style w:type="paragraph" w:styleId="62">
    <w:name w:val="index 6"/>
    <w:basedOn w:val="a2"/>
    <w:next w:val="a2"/>
    <w:rsid w:val="00722235"/>
    <w:pPr>
      <w:ind w:left="1260" w:hanging="210"/>
    </w:pPr>
  </w:style>
  <w:style w:type="paragraph" w:styleId="72">
    <w:name w:val="index 7"/>
    <w:basedOn w:val="a2"/>
    <w:next w:val="a2"/>
    <w:rsid w:val="00722235"/>
    <w:pPr>
      <w:ind w:left="1470" w:hanging="210"/>
    </w:pPr>
  </w:style>
  <w:style w:type="paragraph" w:styleId="81">
    <w:name w:val="index 8"/>
    <w:basedOn w:val="a2"/>
    <w:next w:val="a2"/>
    <w:rsid w:val="00722235"/>
    <w:pPr>
      <w:ind w:left="1680" w:hanging="210"/>
    </w:pPr>
  </w:style>
  <w:style w:type="paragraph" w:styleId="91">
    <w:name w:val="index 9"/>
    <w:basedOn w:val="a2"/>
    <w:next w:val="a2"/>
    <w:rsid w:val="00722235"/>
    <w:pPr>
      <w:ind w:left="1890" w:hanging="210"/>
    </w:pPr>
  </w:style>
  <w:style w:type="paragraph" w:styleId="afff6">
    <w:name w:val="index heading"/>
    <w:basedOn w:val="a2"/>
    <w:next w:val="12"/>
    <w:rsid w:val="00722235"/>
    <w:rPr>
      <w:rFonts w:asciiTheme="majorHAnsi" w:eastAsiaTheme="majorEastAsia" w:hAnsiTheme="majorHAnsi" w:cstheme="majorBidi"/>
      <w:b/>
      <w:bCs/>
    </w:rPr>
  </w:style>
  <w:style w:type="character" w:styleId="afff7">
    <w:name w:val="Intense Emphasis"/>
    <w:basedOn w:val="a3"/>
    <w:uiPriority w:val="21"/>
    <w:qFormat/>
    <w:rsid w:val="00722235"/>
    <w:rPr>
      <w:i/>
      <w:iCs/>
      <w:color w:val="4874CB" w:themeColor="accent1"/>
    </w:rPr>
  </w:style>
  <w:style w:type="paragraph" w:styleId="afff8">
    <w:name w:val="Intense Quote"/>
    <w:basedOn w:val="a2"/>
    <w:next w:val="a2"/>
    <w:link w:val="afff9"/>
    <w:uiPriority w:val="99"/>
    <w:semiHidden/>
    <w:unhideWhenUsed/>
    <w:rsid w:val="00722235"/>
    <w:pPr>
      <w:pBdr>
        <w:top w:val="single" w:sz="4" w:space="10" w:color="4874CB" w:themeColor="accent1"/>
        <w:bottom w:val="single" w:sz="4" w:space="10" w:color="4874CB" w:themeColor="accent1"/>
      </w:pBdr>
      <w:spacing w:before="360" w:after="360"/>
      <w:ind w:left="864" w:right="864"/>
      <w:jc w:val="center"/>
    </w:pPr>
    <w:rPr>
      <w:i/>
      <w:iCs/>
      <w:color w:val="4874CB" w:themeColor="accent1"/>
    </w:rPr>
  </w:style>
  <w:style w:type="character" w:customStyle="1" w:styleId="afff9">
    <w:name w:val="明显引用 字符"/>
    <w:basedOn w:val="a3"/>
    <w:link w:val="afff8"/>
    <w:uiPriority w:val="99"/>
    <w:semiHidden/>
    <w:rsid w:val="00722235"/>
    <w:rPr>
      <w:rFonts w:ascii="Calibri" w:hAnsi="Calibri"/>
      <w:i/>
      <w:iCs/>
      <w:color w:val="4874CB" w:themeColor="accent1"/>
      <w:kern w:val="2"/>
      <w:sz w:val="21"/>
      <w:szCs w:val="21"/>
      <w:lang w:val="en-GB"/>
    </w:rPr>
  </w:style>
  <w:style w:type="character" w:styleId="afffa">
    <w:name w:val="Intense Reference"/>
    <w:basedOn w:val="a3"/>
    <w:uiPriority w:val="32"/>
    <w:qFormat/>
    <w:rsid w:val="00722235"/>
    <w:rPr>
      <w:b/>
      <w:bCs/>
      <w:smallCaps/>
      <w:color w:val="4874CB" w:themeColor="accent1"/>
      <w:spacing w:val="5"/>
    </w:rPr>
  </w:style>
  <w:style w:type="table" w:styleId="afffb">
    <w:name w:val="Light Grid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18" w:space="0" w:color="4874CB" w:themeColor="accent1"/>
          <w:right w:val="single" w:sz="8" w:space="0" w:color="4874CB" w:themeColor="accent1"/>
          <w:insideH w:val="nil"/>
          <w:insideV w:val="single" w:sz="8" w:space="0" w:color="4874C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H w:val="nil"/>
          <w:insideV w:val="single" w:sz="8" w:space="0" w:color="4874C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4874CB" w:themeColor="accent1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  <w:insideV w:val="single" w:sz="8" w:space="0" w:color="4874CB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18" w:space="0" w:color="EE822F" w:themeColor="accent2"/>
          <w:right w:val="single" w:sz="8" w:space="0" w:color="EE822F" w:themeColor="accent2"/>
          <w:insideH w:val="nil"/>
          <w:insideV w:val="single" w:sz="8" w:space="0" w:color="EE822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H w:val="nil"/>
          <w:insideV w:val="single" w:sz="8" w:space="0" w:color="EE822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EE822F" w:themeColor="accent2"/>
        </w:tcBorders>
        <w:shd w:val="clear" w:color="auto" w:fill="FADFCB" w:themeFill="accent2" w:themeFillTint="3F"/>
      </w:tcPr>
    </w:tblStylePr>
    <w:tblStylePr w:type="band2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  <w:insideV w:val="single" w:sz="8" w:space="0" w:color="EE822F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18" w:space="0" w:color="F2BA02" w:themeColor="accent3"/>
          <w:right w:val="single" w:sz="8" w:space="0" w:color="F2BA02" w:themeColor="accent3"/>
          <w:insideH w:val="nil"/>
          <w:insideV w:val="single" w:sz="8" w:space="0" w:color="F2BA0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H w:val="nil"/>
          <w:insideV w:val="single" w:sz="8" w:space="0" w:color="F2BA0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F2BA02" w:themeColor="accent3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  <w:insideV w:val="single" w:sz="8" w:space="0" w:color="F2BA02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18" w:space="0" w:color="75BD42" w:themeColor="accent4"/>
          <w:right w:val="single" w:sz="8" w:space="0" w:color="75BD42" w:themeColor="accent4"/>
          <w:insideH w:val="nil"/>
          <w:insideV w:val="single" w:sz="8" w:space="0" w:color="75BD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H w:val="nil"/>
          <w:insideV w:val="single" w:sz="8" w:space="0" w:color="75BD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75BD42" w:themeColor="accent4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  <w:insideV w:val="single" w:sz="8" w:space="0" w:color="75BD42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18" w:space="0" w:color="30C0B4" w:themeColor="accent5"/>
          <w:right w:val="single" w:sz="8" w:space="0" w:color="30C0B4" w:themeColor="accent5"/>
          <w:insideH w:val="nil"/>
          <w:insideV w:val="single" w:sz="8" w:space="0" w:color="30C0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H w:val="nil"/>
          <w:insideV w:val="single" w:sz="8" w:space="0" w:color="30C0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30C0B4" w:themeColor="accent5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  <w:insideV w:val="single" w:sz="8" w:space="0" w:color="30C0B4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722235"/>
    <w:tblPr>
      <w:tblStyleRowBandSize w:val="1"/>
      <w:tblStyleColBandSize w:val="1"/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18" w:space="0" w:color="E54C5E" w:themeColor="accent6"/>
          <w:right w:val="single" w:sz="8" w:space="0" w:color="E54C5E" w:themeColor="accent6"/>
          <w:insideH w:val="nil"/>
          <w:insideV w:val="single" w:sz="8" w:space="0" w:color="E54C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H w:val="nil"/>
          <w:insideV w:val="single" w:sz="8" w:space="0" w:color="E54C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E54C5E" w:themeColor="accent6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  <w:insideV w:val="single" w:sz="8" w:space="0" w:color="E54C5E" w:themeColor="accent6"/>
        </w:tcBorders>
      </w:tcPr>
    </w:tblStylePr>
  </w:style>
  <w:style w:type="table" w:styleId="afffc">
    <w:name w:val="Light List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  <w:tblStylePr w:type="band1Horz">
      <w:tblPr/>
      <w:tcPr>
        <w:tcBorders>
          <w:top w:val="single" w:sz="8" w:space="0" w:color="4874CB" w:themeColor="accent1"/>
          <w:left w:val="single" w:sz="8" w:space="0" w:color="4874CB" w:themeColor="accent1"/>
          <w:bottom w:val="single" w:sz="8" w:space="0" w:color="4874CB" w:themeColor="accent1"/>
          <w:right w:val="single" w:sz="8" w:space="0" w:color="4874CB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  <w:tblStylePr w:type="band1Horz">
      <w:tblPr/>
      <w:tcPr>
        <w:tcBorders>
          <w:top w:val="single" w:sz="8" w:space="0" w:color="EE822F" w:themeColor="accent2"/>
          <w:left w:val="single" w:sz="8" w:space="0" w:color="EE822F" w:themeColor="accent2"/>
          <w:bottom w:val="single" w:sz="8" w:space="0" w:color="EE822F" w:themeColor="accent2"/>
          <w:right w:val="single" w:sz="8" w:space="0" w:color="EE822F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  <w:tblStylePr w:type="band1Horz">
      <w:tblPr/>
      <w:tcPr>
        <w:tcBorders>
          <w:top w:val="single" w:sz="8" w:space="0" w:color="F2BA02" w:themeColor="accent3"/>
          <w:left w:val="single" w:sz="8" w:space="0" w:color="F2BA02" w:themeColor="accent3"/>
          <w:bottom w:val="single" w:sz="8" w:space="0" w:color="F2BA02" w:themeColor="accent3"/>
          <w:right w:val="single" w:sz="8" w:space="0" w:color="F2BA02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  <w:tblStylePr w:type="band1Horz">
      <w:tblPr/>
      <w:tcPr>
        <w:tcBorders>
          <w:top w:val="single" w:sz="8" w:space="0" w:color="75BD42" w:themeColor="accent4"/>
          <w:left w:val="single" w:sz="8" w:space="0" w:color="75BD42" w:themeColor="accent4"/>
          <w:bottom w:val="single" w:sz="8" w:space="0" w:color="75BD42" w:themeColor="accent4"/>
          <w:right w:val="single" w:sz="8" w:space="0" w:color="75BD42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  <w:tblStylePr w:type="band1Horz">
      <w:tblPr/>
      <w:tcPr>
        <w:tcBorders>
          <w:top w:val="single" w:sz="8" w:space="0" w:color="30C0B4" w:themeColor="accent5"/>
          <w:left w:val="single" w:sz="8" w:space="0" w:color="30C0B4" w:themeColor="accent5"/>
          <w:bottom w:val="single" w:sz="8" w:space="0" w:color="30C0B4" w:themeColor="accent5"/>
          <w:right w:val="single" w:sz="8" w:space="0" w:color="30C0B4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722235"/>
    <w:tblPr>
      <w:tblStyleRowBandSize w:val="1"/>
      <w:tblStyleColBandSize w:val="1"/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  <w:tblStylePr w:type="band1Horz">
      <w:tblPr/>
      <w:tcPr>
        <w:tcBorders>
          <w:top w:val="single" w:sz="8" w:space="0" w:color="E54C5E" w:themeColor="accent6"/>
          <w:left w:val="single" w:sz="8" w:space="0" w:color="E54C5E" w:themeColor="accent6"/>
          <w:bottom w:val="single" w:sz="8" w:space="0" w:color="E54C5E" w:themeColor="accent6"/>
          <w:right w:val="single" w:sz="8" w:space="0" w:color="E54C5E" w:themeColor="accent6"/>
        </w:tcBorders>
      </w:tcPr>
    </w:tblStylePr>
  </w:style>
  <w:style w:type="table" w:styleId="afffd">
    <w:name w:val="Light Shading"/>
    <w:basedOn w:val="a4"/>
    <w:uiPriority w:val="60"/>
    <w:semiHidden/>
    <w:unhideWhenUsed/>
    <w:rsid w:val="0072223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722235"/>
    <w:rPr>
      <w:color w:val="2D53A0" w:themeColor="accent1" w:themeShade="BF"/>
    </w:rPr>
    <w:tblPr>
      <w:tblStyleRowBandSize w:val="1"/>
      <w:tblStyleColBandSize w:val="1"/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4CB" w:themeColor="accent1"/>
          <w:left w:val="nil"/>
          <w:bottom w:val="single" w:sz="8" w:space="0" w:color="4874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722235"/>
    <w:rPr>
      <w:color w:val="C55E10" w:themeColor="accent2" w:themeShade="BF"/>
    </w:rPr>
    <w:tblPr>
      <w:tblStyleRowBandSize w:val="1"/>
      <w:tblStyleColBandSize w:val="1"/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22F" w:themeColor="accent2"/>
          <w:left w:val="nil"/>
          <w:bottom w:val="single" w:sz="8" w:space="0" w:color="EE822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722235"/>
    <w:rPr>
      <w:color w:val="B58A01" w:themeColor="accent3" w:themeShade="BF"/>
    </w:rPr>
    <w:tblPr>
      <w:tblStyleRowBandSize w:val="1"/>
      <w:tblStyleColBandSize w:val="1"/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A02" w:themeColor="accent3"/>
          <w:left w:val="nil"/>
          <w:bottom w:val="single" w:sz="8" w:space="0" w:color="F2BA0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722235"/>
    <w:rPr>
      <w:color w:val="578D31" w:themeColor="accent4" w:themeShade="BF"/>
    </w:rPr>
    <w:tblPr>
      <w:tblStyleRowBandSize w:val="1"/>
      <w:tblStyleColBandSize w:val="1"/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42" w:themeColor="accent4"/>
          <w:left w:val="nil"/>
          <w:bottom w:val="single" w:sz="8" w:space="0" w:color="75BD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722235"/>
    <w:rPr>
      <w:color w:val="248F86" w:themeColor="accent5" w:themeShade="BF"/>
    </w:rPr>
    <w:tblPr>
      <w:tblStyleRowBandSize w:val="1"/>
      <w:tblStyleColBandSize w:val="1"/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C0B4" w:themeColor="accent5"/>
          <w:left w:val="nil"/>
          <w:bottom w:val="single" w:sz="8" w:space="0" w:color="30C0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722235"/>
    <w:rPr>
      <w:color w:val="C71D31" w:themeColor="accent6" w:themeShade="BF"/>
    </w:rPr>
    <w:tblPr>
      <w:tblStyleRowBandSize w:val="1"/>
      <w:tblStyleColBandSize w:val="1"/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4C5E" w:themeColor="accent6"/>
          <w:left w:val="nil"/>
          <w:bottom w:val="single" w:sz="8" w:space="0" w:color="E54C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paragraph" w:styleId="afffe">
    <w:name w:val="List"/>
    <w:basedOn w:val="a2"/>
    <w:rsid w:val="00722235"/>
    <w:pPr>
      <w:ind w:left="360" w:hanging="360"/>
      <w:contextualSpacing/>
    </w:pPr>
  </w:style>
  <w:style w:type="paragraph" w:styleId="2b">
    <w:name w:val="List 2"/>
    <w:basedOn w:val="a2"/>
    <w:rsid w:val="00722235"/>
    <w:pPr>
      <w:ind w:left="720" w:hanging="360"/>
      <w:contextualSpacing/>
    </w:pPr>
  </w:style>
  <w:style w:type="paragraph" w:styleId="39">
    <w:name w:val="List 3"/>
    <w:basedOn w:val="a2"/>
    <w:rsid w:val="00722235"/>
    <w:pPr>
      <w:ind w:left="1080" w:hanging="360"/>
      <w:contextualSpacing/>
    </w:pPr>
  </w:style>
  <w:style w:type="paragraph" w:styleId="45">
    <w:name w:val="List 4"/>
    <w:basedOn w:val="a2"/>
    <w:rsid w:val="00722235"/>
    <w:pPr>
      <w:ind w:left="1440" w:hanging="360"/>
      <w:contextualSpacing/>
    </w:pPr>
  </w:style>
  <w:style w:type="paragraph" w:styleId="55">
    <w:name w:val="List 5"/>
    <w:basedOn w:val="a2"/>
    <w:rsid w:val="00722235"/>
    <w:pPr>
      <w:ind w:left="1800" w:hanging="360"/>
      <w:contextualSpacing/>
    </w:pPr>
  </w:style>
  <w:style w:type="paragraph" w:styleId="a0">
    <w:name w:val="List Bullet"/>
    <w:basedOn w:val="a2"/>
    <w:rsid w:val="00722235"/>
    <w:pPr>
      <w:numPr>
        <w:numId w:val="6"/>
      </w:numPr>
      <w:contextualSpacing/>
    </w:pPr>
  </w:style>
  <w:style w:type="paragraph" w:styleId="20">
    <w:name w:val="List Bullet 2"/>
    <w:basedOn w:val="a2"/>
    <w:rsid w:val="00722235"/>
    <w:pPr>
      <w:numPr>
        <w:numId w:val="7"/>
      </w:numPr>
      <w:contextualSpacing/>
    </w:pPr>
  </w:style>
  <w:style w:type="paragraph" w:styleId="30">
    <w:name w:val="List Bullet 3"/>
    <w:basedOn w:val="a2"/>
    <w:rsid w:val="00722235"/>
    <w:pPr>
      <w:numPr>
        <w:numId w:val="8"/>
      </w:numPr>
      <w:contextualSpacing/>
    </w:pPr>
  </w:style>
  <w:style w:type="paragraph" w:styleId="40">
    <w:name w:val="List Bullet 4"/>
    <w:basedOn w:val="a2"/>
    <w:rsid w:val="00722235"/>
    <w:pPr>
      <w:numPr>
        <w:numId w:val="9"/>
      </w:numPr>
      <w:contextualSpacing/>
    </w:pPr>
  </w:style>
  <w:style w:type="paragraph" w:styleId="50">
    <w:name w:val="List Bullet 5"/>
    <w:basedOn w:val="a2"/>
    <w:rsid w:val="00722235"/>
    <w:pPr>
      <w:numPr>
        <w:numId w:val="10"/>
      </w:numPr>
      <w:contextualSpacing/>
    </w:pPr>
  </w:style>
  <w:style w:type="paragraph" w:styleId="affff">
    <w:name w:val="List Continue"/>
    <w:basedOn w:val="a2"/>
    <w:rsid w:val="00722235"/>
    <w:pPr>
      <w:spacing w:after="120"/>
      <w:ind w:left="360"/>
      <w:contextualSpacing/>
    </w:pPr>
  </w:style>
  <w:style w:type="paragraph" w:styleId="2c">
    <w:name w:val="List Continue 2"/>
    <w:basedOn w:val="a2"/>
    <w:rsid w:val="00722235"/>
    <w:pPr>
      <w:spacing w:after="120"/>
      <w:ind w:left="720"/>
      <w:contextualSpacing/>
    </w:pPr>
  </w:style>
  <w:style w:type="paragraph" w:styleId="3a">
    <w:name w:val="List Continue 3"/>
    <w:basedOn w:val="a2"/>
    <w:rsid w:val="00722235"/>
    <w:pPr>
      <w:spacing w:after="120"/>
      <w:ind w:left="1080"/>
      <w:contextualSpacing/>
    </w:pPr>
  </w:style>
  <w:style w:type="paragraph" w:styleId="46">
    <w:name w:val="List Continue 4"/>
    <w:basedOn w:val="a2"/>
    <w:rsid w:val="00722235"/>
    <w:pPr>
      <w:spacing w:after="120"/>
      <w:ind w:left="1440"/>
      <w:contextualSpacing/>
    </w:pPr>
  </w:style>
  <w:style w:type="paragraph" w:styleId="56">
    <w:name w:val="List Continue 5"/>
    <w:basedOn w:val="a2"/>
    <w:rsid w:val="00722235"/>
    <w:pPr>
      <w:spacing w:after="120"/>
      <w:ind w:left="1800"/>
      <w:contextualSpacing/>
    </w:pPr>
  </w:style>
  <w:style w:type="paragraph" w:styleId="a">
    <w:name w:val="List Number"/>
    <w:basedOn w:val="a2"/>
    <w:rsid w:val="00722235"/>
    <w:pPr>
      <w:numPr>
        <w:numId w:val="11"/>
      </w:numPr>
      <w:contextualSpacing/>
    </w:pPr>
  </w:style>
  <w:style w:type="paragraph" w:styleId="2">
    <w:name w:val="List Number 2"/>
    <w:basedOn w:val="a2"/>
    <w:rsid w:val="00722235"/>
    <w:pPr>
      <w:numPr>
        <w:numId w:val="12"/>
      </w:numPr>
      <w:contextualSpacing/>
    </w:pPr>
  </w:style>
  <w:style w:type="paragraph" w:styleId="3">
    <w:name w:val="List Number 3"/>
    <w:basedOn w:val="a2"/>
    <w:rsid w:val="00722235"/>
    <w:pPr>
      <w:numPr>
        <w:numId w:val="13"/>
      </w:numPr>
      <w:contextualSpacing/>
    </w:pPr>
  </w:style>
  <w:style w:type="paragraph" w:styleId="4">
    <w:name w:val="List Number 4"/>
    <w:basedOn w:val="a2"/>
    <w:rsid w:val="00722235"/>
    <w:pPr>
      <w:numPr>
        <w:numId w:val="14"/>
      </w:numPr>
      <w:contextualSpacing/>
    </w:pPr>
  </w:style>
  <w:style w:type="paragraph" w:styleId="5">
    <w:name w:val="List Number 5"/>
    <w:basedOn w:val="a2"/>
    <w:rsid w:val="00722235"/>
    <w:pPr>
      <w:numPr>
        <w:numId w:val="15"/>
      </w:numPr>
      <w:contextualSpacing/>
    </w:pPr>
  </w:style>
  <w:style w:type="paragraph" w:styleId="affff0">
    <w:name w:val="List Paragraph"/>
    <w:basedOn w:val="a2"/>
    <w:uiPriority w:val="99"/>
    <w:semiHidden/>
    <w:unhideWhenUsed/>
    <w:rsid w:val="00722235"/>
    <w:pPr>
      <w:ind w:left="720"/>
      <w:contextualSpacing/>
    </w:pPr>
  </w:style>
  <w:style w:type="table" w:styleId="13">
    <w:name w:val="List Table 1 Light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A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1-20">
    <w:name w:val="List Table 1 Light Accent 2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3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1-30">
    <w:name w:val="List Table 1 Light Accent 3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1-40">
    <w:name w:val="List Table 1 Light Accent 4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78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1-50">
    <w:name w:val="List Table 1 Light Accent 5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DE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1-60">
    <w:name w:val="List Table 1 Light Accent 6"/>
    <w:basedOn w:val="a4"/>
    <w:uiPriority w:val="46"/>
    <w:rsid w:val="007222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3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2d">
    <w:name w:val="List Table 2"/>
    <w:basedOn w:val="a4"/>
    <w:uiPriority w:val="47"/>
    <w:rsid w:val="0072223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722235"/>
    <w:tblPr>
      <w:tblStyleRowBandSize w:val="1"/>
      <w:tblStyleColBandSize w:val="1"/>
      <w:tblBorders>
        <w:top w:val="single" w:sz="4" w:space="0" w:color="91ABDF" w:themeColor="accent1" w:themeTint="99"/>
        <w:bottom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-20">
    <w:name w:val="List Table 2 Accent 2"/>
    <w:basedOn w:val="a4"/>
    <w:uiPriority w:val="47"/>
    <w:rsid w:val="00722235"/>
    <w:tblPr>
      <w:tblStyleRowBandSize w:val="1"/>
      <w:tblStyleColBandSize w:val="1"/>
      <w:tblBorders>
        <w:top w:val="single" w:sz="4" w:space="0" w:color="F4B382" w:themeColor="accent2" w:themeTint="99"/>
        <w:bottom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0">
    <w:name w:val="List Table 2 Accent 3"/>
    <w:basedOn w:val="a4"/>
    <w:uiPriority w:val="47"/>
    <w:rsid w:val="00722235"/>
    <w:tblPr>
      <w:tblStyleRowBandSize w:val="1"/>
      <w:tblStyleColBandSize w:val="1"/>
      <w:tblBorders>
        <w:top w:val="single" w:sz="4" w:space="0" w:color="FDD860" w:themeColor="accent3" w:themeTint="99"/>
        <w:bottom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-40">
    <w:name w:val="List Table 2 Accent 4"/>
    <w:basedOn w:val="a4"/>
    <w:uiPriority w:val="47"/>
    <w:rsid w:val="00722235"/>
    <w:tblPr>
      <w:tblStyleRowBandSize w:val="1"/>
      <w:tblStyleColBandSize w:val="1"/>
      <w:tblBorders>
        <w:top w:val="single" w:sz="4" w:space="0" w:color="ABD78D" w:themeColor="accent4" w:themeTint="99"/>
        <w:bottom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-50">
    <w:name w:val="List Table 2 Accent 5"/>
    <w:basedOn w:val="a4"/>
    <w:uiPriority w:val="47"/>
    <w:rsid w:val="00722235"/>
    <w:tblPr>
      <w:tblStyleRowBandSize w:val="1"/>
      <w:tblStyleColBandSize w:val="1"/>
      <w:tblBorders>
        <w:top w:val="single" w:sz="4" w:space="0" w:color="7DDED6" w:themeColor="accent5" w:themeTint="99"/>
        <w:bottom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-60">
    <w:name w:val="List Table 2 Accent 6"/>
    <w:basedOn w:val="a4"/>
    <w:uiPriority w:val="47"/>
    <w:rsid w:val="00722235"/>
    <w:tblPr>
      <w:tblStyleRowBandSize w:val="1"/>
      <w:tblStyleColBandSize w:val="1"/>
      <w:tblBorders>
        <w:top w:val="single" w:sz="4" w:space="0" w:color="EF939E" w:themeColor="accent6" w:themeTint="99"/>
        <w:bottom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3b">
    <w:name w:val="List Table 3"/>
    <w:basedOn w:val="a4"/>
    <w:uiPriority w:val="48"/>
    <w:rsid w:val="0072223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722235"/>
    <w:tblPr>
      <w:tblStyleRowBandSize w:val="1"/>
      <w:tblStyleColBandSize w:val="1"/>
      <w:tblBorders>
        <w:top w:val="single" w:sz="4" w:space="0" w:color="4874CB" w:themeColor="accent1"/>
        <w:left w:val="single" w:sz="4" w:space="0" w:color="4874CB" w:themeColor="accent1"/>
        <w:bottom w:val="single" w:sz="4" w:space="0" w:color="4874CB" w:themeColor="accent1"/>
        <w:right w:val="single" w:sz="4" w:space="0" w:color="4874C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4CB" w:themeColor="accent1"/>
          <w:right w:val="single" w:sz="4" w:space="0" w:color="4874CB" w:themeColor="accent1"/>
        </w:tcBorders>
      </w:tcPr>
    </w:tblStylePr>
    <w:tblStylePr w:type="band1Horz">
      <w:tblPr/>
      <w:tcPr>
        <w:tcBorders>
          <w:top w:val="single" w:sz="4" w:space="0" w:color="4874CB" w:themeColor="accent1"/>
          <w:bottom w:val="single" w:sz="4" w:space="0" w:color="4874C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4CB" w:themeColor="accent1"/>
          <w:left w:val="nil"/>
        </w:tcBorders>
      </w:tcPr>
    </w:tblStylePr>
    <w:tblStylePr w:type="swCell">
      <w:tblPr/>
      <w:tcPr>
        <w:tcBorders>
          <w:top w:val="double" w:sz="4" w:space="0" w:color="4874CB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722235"/>
    <w:tblPr>
      <w:tblStyleRowBandSize w:val="1"/>
      <w:tblStyleColBandSize w:val="1"/>
      <w:tblBorders>
        <w:top w:val="single" w:sz="4" w:space="0" w:color="EE822F" w:themeColor="accent2"/>
        <w:left w:val="single" w:sz="4" w:space="0" w:color="EE822F" w:themeColor="accent2"/>
        <w:bottom w:val="single" w:sz="4" w:space="0" w:color="EE822F" w:themeColor="accent2"/>
        <w:right w:val="single" w:sz="4" w:space="0" w:color="EE822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22F" w:themeColor="accent2"/>
          <w:right w:val="single" w:sz="4" w:space="0" w:color="EE822F" w:themeColor="accent2"/>
        </w:tcBorders>
      </w:tcPr>
    </w:tblStylePr>
    <w:tblStylePr w:type="band1Horz">
      <w:tblPr/>
      <w:tcPr>
        <w:tcBorders>
          <w:top w:val="single" w:sz="4" w:space="0" w:color="EE822F" w:themeColor="accent2"/>
          <w:bottom w:val="single" w:sz="4" w:space="0" w:color="EE822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22F" w:themeColor="accent2"/>
          <w:left w:val="nil"/>
        </w:tcBorders>
      </w:tcPr>
    </w:tblStylePr>
    <w:tblStylePr w:type="swCell">
      <w:tblPr/>
      <w:tcPr>
        <w:tcBorders>
          <w:top w:val="double" w:sz="4" w:space="0" w:color="EE822F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722235"/>
    <w:tblPr>
      <w:tblStyleRowBandSize w:val="1"/>
      <w:tblStyleColBandSize w:val="1"/>
      <w:tblBorders>
        <w:top w:val="single" w:sz="4" w:space="0" w:color="F2BA02" w:themeColor="accent3"/>
        <w:left w:val="single" w:sz="4" w:space="0" w:color="F2BA02" w:themeColor="accent3"/>
        <w:bottom w:val="single" w:sz="4" w:space="0" w:color="F2BA02" w:themeColor="accent3"/>
        <w:right w:val="single" w:sz="4" w:space="0" w:color="F2BA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A02" w:themeColor="accent3"/>
          <w:right w:val="single" w:sz="4" w:space="0" w:color="F2BA02" w:themeColor="accent3"/>
        </w:tcBorders>
      </w:tcPr>
    </w:tblStylePr>
    <w:tblStylePr w:type="band1Horz">
      <w:tblPr/>
      <w:tcPr>
        <w:tcBorders>
          <w:top w:val="single" w:sz="4" w:space="0" w:color="F2BA02" w:themeColor="accent3"/>
          <w:bottom w:val="single" w:sz="4" w:space="0" w:color="F2BA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A02" w:themeColor="accent3"/>
          <w:left w:val="nil"/>
        </w:tcBorders>
      </w:tcPr>
    </w:tblStylePr>
    <w:tblStylePr w:type="swCell">
      <w:tblPr/>
      <w:tcPr>
        <w:tcBorders>
          <w:top w:val="double" w:sz="4" w:space="0" w:color="F2BA0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722235"/>
    <w:tblPr>
      <w:tblStyleRowBandSize w:val="1"/>
      <w:tblStyleColBandSize w:val="1"/>
      <w:tblBorders>
        <w:top w:val="single" w:sz="4" w:space="0" w:color="75BD42" w:themeColor="accent4"/>
        <w:left w:val="single" w:sz="4" w:space="0" w:color="75BD42" w:themeColor="accent4"/>
        <w:bottom w:val="single" w:sz="4" w:space="0" w:color="75BD42" w:themeColor="accent4"/>
        <w:right w:val="single" w:sz="4" w:space="0" w:color="75BD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42" w:themeColor="accent4"/>
          <w:right w:val="single" w:sz="4" w:space="0" w:color="75BD42" w:themeColor="accent4"/>
        </w:tcBorders>
      </w:tcPr>
    </w:tblStylePr>
    <w:tblStylePr w:type="band1Horz">
      <w:tblPr/>
      <w:tcPr>
        <w:tcBorders>
          <w:top w:val="single" w:sz="4" w:space="0" w:color="75BD42" w:themeColor="accent4"/>
          <w:bottom w:val="single" w:sz="4" w:space="0" w:color="75BD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42" w:themeColor="accent4"/>
          <w:left w:val="nil"/>
        </w:tcBorders>
      </w:tcPr>
    </w:tblStylePr>
    <w:tblStylePr w:type="swCell">
      <w:tblPr/>
      <w:tcPr>
        <w:tcBorders>
          <w:top w:val="double" w:sz="4" w:space="0" w:color="75BD4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722235"/>
    <w:tblPr>
      <w:tblStyleRowBandSize w:val="1"/>
      <w:tblStyleColBandSize w:val="1"/>
      <w:tblBorders>
        <w:top w:val="single" w:sz="4" w:space="0" w:color="30C0B4" w:themeColor="accent5"/>
        <w:left w:val="single" w:sz="4" w:space="0" w:color="30C0B4" w:themeColor="accent5"/>
        <w:bottom w:val="single" w:sz="4" w:space="0" w:color="30C0B4" w:themeColor="accent5"/>
        <w:right w:val="single" w:sz="4" w:space="0" w:color="30C0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C0B4" w:themeColor="accent5"/>
          <w:right w:val="single" w:sz="4" w:space="0" w:color="30C0B4" w:themeColor="accent5"/>
        </w:tcBorders>
      </w:tcPr>
    </w:tblStylePr>
    <w:tblStylePr w:type="band1Horz">
      <w:tblPr/>
      <w:tcPr>
        <w:tcBorders>
          <w:top w:val="single" w:sz="4" w:space="0" w:color="30C0B4" w:themeColor="accent5"/>
          <w:bottom w:val="single" w:sz="4" w:space="0" w:color="30C0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C0B4" w:themeColor="accent5"/>
          <w:left w:val="nil"/>
        </w:tcBorders>
      </w:tcPr>
    </w:tblStylePr>
    <w:tblStylePr w:type="swCell">
      <w:tblPr/>
      <w:tcPr>
        <w:tcBorders>
          <w:top w:val="double" w:sz="4" w:space="0" w:color="30C0B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722235"/>
    <w:tblPr>
      <w:tblStyleRowBandSize w:val="1"/>
      <w:tblStyleColBandSize w:val="1"/>
      <w:tblBorders>
        <w:top w:val="single" w:sz="4" w:space="0" w:color="E54C5E" w:themeColor="accent6"/>
        <w:left w:val="single" w:sz="4" w:space="0" w:color="E54C5E" w:themeColor="accent6"/>
        <w:bottom w:val="single" w:sz="4" w:space="0" w:color="E54C5E" w:themeColor="accent6"/>
        <w:right w:val="single" w:sz="4" w:space="0" w:color="E54C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4C5E" w:themeColor="accent6"/>
          <w:right w:val="single" w:sz="4" w:space="0" w:color="E54C5E" w:themeColor="accent6"/>
        </w:tcBorders>
      </w:tcPr>
    </w:tblStylePr>
    <w:tblStylePr w:type="band1Horz">
      <w:tblPr/>
      <w:tcPr>
        <w:tcBorders>
          <w:top w:val="single" w:sz="4" w:space="0" w:color="E54C5E" w:themeColor="accent6"/>
          <w:bottom w:val="single" w:sz="4" w:space="0" w:color="E54C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4C5E" w:themeColor="accent6"/>
          <w:left w:val="nil"/>
        </w:tcBorders>
      </w:tcPr>
    </w:tblStylePr>
    <w:tblStylePr w:type="swCell">
      <w:tblPr/>
      <w:tcPr>
        <w:tcBorders>
          <w:top w:val="double" w:sz="4" w:space="0" w:color="E54C5E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72223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722235"/>
    <w:tblPr>
      <w:tblStyleRowBandSize w:val="1"/>
      <w:tblStyleColBandSize w:val="1"/>
      <w:tblBorders>
        <w:top w:val="single" w:sz="4" w:space="0" w:color="91ABDF" w:themeColor="accent1" w:themeTint="99"/>
        <w:left w:val="single" w:sz="4" w:space="0" w:color="91ABDF" w:themeColor="accent1" w:themeTint="99"/>
        <w:bottom w:val="single" w:sz="4" w:space="0" w:color="91ABDF" w:themeColor="accent1" w:themeTint="99"/>
        <w:right w:val="single" w:sz="4" w:space="0" w:color="91ABDF" w:themeColor="accent1" w:themeTint="99"/>
        <w:insideH w:val="single" w:sz="4" w:space="0" w:color="91A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4CB" w:themeColor="accent1"/>
          <w:left w:val="single" w:sz="4" w:space="0" w:color="4874CB" w:themeColor="accent1"/>
          <w:bottom w:val="single" w:sz="4" w:space="0" w:color="4874CB" w:themeColor="accent1"/>
          <w:right w:val="single" w:sz="4" w:space="0" w:color="4874CB" w:themeColor="accent1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blPr/>
      <w:tcPr>
        <w:tcBorders>
          <w:top w:val="double" w:sz="4" w:space="0" w:color="91A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4-20">
    <w:name w:val="List Table 4 Accent 2"/>
    <w:basedOn w:val="a4"/>
    <w:uiPriority w:val="49"/>
    <w:rsid w:val="00722235"/>
    <w:tblPr>
      <w:tblStyleRowBandSize w:val="1"/>
      <w:tblStyleColBandSize w:val="1"/>
      <w:tblBorders>
        <w:top w:val="single" w:sz="4" w:space="0" w:color="F4B382" w:themeColor="accent2" w:themeTint="99"/>
        <w:left w:val="single" w:sz="4" w:space="0" w:color="F4B382" w:themeColor="accent2" w:themeTint="99"/>
        <w:bottom w:val="single" w:sz="4" w:space="0" w:color="F4B382" w:themeColor="accent2" w:themeTint="99"/>
        <w:right w:val="single" w:sz="4" w:space="0" w:color="F4B382" w:themeColor="accent2" w:themeTint="99"/>
        <w:insideH w:val="single" w:sz="4" w:space="0" w:color="F4B3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22F" w:themeColor="accent2"/>
          <w:left w:val="single" w:sz="4" w:space="0" w:color="EE822F" w:themeColor="accent2"/>
          <w:bottom w:val="single" w:sz="4" w:space="0" w:color="EE822F" w:themeColor="accent2"/>
          <w:right w:val="single" w:sz="4" w:space="0" w:color="EE822F" w:themeColor="accent2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blPr/>
      <w:tcPr>
        <w:tcBorders>
          <w:top w:val="double" w:sz="4" w:space="0" w:color="F4B3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0">
    <w:name w:val="List Table 4 Accent 3"/>
    <w:basedOn w:val="a4"/>
    <w:uiPriority w:val="49"/>
    <w:rsid w:val="00722235"/>
    <w:tblPr>
      <w:tblStyleRowBandSize w:val="1"/>
      <w:tblStyleColBandSize w:val="1"/>
      <w:tblBorders>
        <w:top w:val="single" w:sz="4" w:space="0" w:color="FDD860" w:themeColor="accent3" w:themeTint="99"/>
        <w:left w:val="single" w:sz="4" w:space="0" w:color="FDD860" w:themeColor="accent3" w:themeTint="99"/>
        <w:bottom w:val="single" w:sz="4" w:space="0" w:color="FDD860" w:themeColor="accent3" w:themeTint="99"/>
        <w:right w:val="single" w:sz="4" w:space="0" w:color="FDD860" w:themeColor="accent3" w:themeTint="99"/>
        <w:insideH w:val="single" w:sz="4" w:space="0" w:color="FDD8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A02" w:themeColor="accent3"/>
          <w:left w:val="single" w:sz="4" w:space="0" w:color="F2BA02" w:themeColor="accent3"/>
          <w:bottom w:val="single" w:sz="4" w:space="0" w:color="F2BA02" w:themeColor="accent3"/>
          <w:right w:val="single" w:sz="4" w:space="0" w:color="F2BA02" w:themeColor="accent3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blPr/>
      <w:tcPr>
        <w:tcBorders>
          <w:top w:val="double" w:sz="4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4-40">
    <w:name w:val="List Table 4 Accent 4"/>
    <w:basedOn w:val="a4"/>
    <w:uiPriority w:val="49"/>
    <w:rsid w:val="00722235"/>
    <w:tblPr>
      <w:tblStyleRowBandSize w:val="1"/>
      <w:tblStyleColBandSize w:val="1"/>
      <w:tblBorders>
        <w:top w:val="single" w:sz="4" w:space="0" w:color="ABD78D" w:themeColor="accent4" w:themeTint="99"/>
        <w:left w:val="single" w:sz="4" w:space="0" w:color="ABD78D" w:themeColor="accent4" w:themeTint="99"/>
        <w:bottom w:val="single" w:sz="4" w:space="0" w:color="ABD78D" w:themeColor="accent4" w:themeTint="99"/>
        <w:right w:val="single" w:sz="4" w:space="0" w:color="ABD78D" w:themeColor="accent4" w:themeTint="99"/>
        <w:insideH w:val="single" w:sz="4" w:space="0" w:color="ABD78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42" w:themeColor="accent4"/>
          <w:left w:val="single" w:sz="4" w:space="0" w:color="75BD42" w:themeColor="accent4"/>
          <w:bottom w:val="single" w:sz="4" w:space="0" w:color="75BD42" w:themeColor="accent4"/>
          <w:right w:val="single" w:sz="4" w:space="0" w:color="75BD42" w:themeColor="accent4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blPr/>
      <w:tcPr>
        <w:tcBorders>
          <w:top w:val="double" w:sz="4" w:space="0" w:color="ABD78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4-50">
    <w:name w:val="List Table 4 Accent 5"/>
    <w:basedOn w:val="a4"/>
    <w:uiPriority w:val="49"/>
    <w:rsid w:val="00722235"/>
    <w:tblPr>
      <w:tblStyleRowBandSize w:val="1"/>
      <w:tblStyleColBandSize w:val="1"/>
      <w:tblBorders>
        <w:top w:val="single" w:sz="4" w:space="0" w:color="7DDED6" w:themeColor="accent5" w:themeTint="99"/>
        <w:left w:val="single" w:sz="4" w:space="0" w:color="7DDED6" w:themeColor="accent5" w:themeTint="99"/>
        <w:bottom w:val="single" w:sz="4" w:space="0" w:color="7DDED6" w:themeColor="accent5" w:themeTint="99"/>
        <w:right w:val="single" w:sz="4" w:space="0" w:color="7DDED6" w:themeColor="accent5" w:themeTint="99"/>
        <w:insideH w:val="single" w:sz="4" w:space="0" w:color="7DDE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C0B4" w:themeColor="accent5"/>
          <w:left w:val="single" w:sz="4" w:space="0" w:color="30C0B4" w:themeColor="accent5"/>
          <w:bottom w:val="single" w:sz="4" w:space="0" w:color="30C0B4" w:themeColor="accent5"/>
          <w:right w:val="single" w:sz="4" w:space="0" w:color="30C0B4" w:themeColor="accent5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blPr/>
      <w:tcPr>
        <w:tcBorders>
          <w:top w:val="double" w:sz="4" w:space="0" w:color="7DDE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4-60">
    <w:name w:val="List Table 4 Accent 6"/>
    <w:basedOn w:val="a4"/>
    <w:uiPriority w:val="49"/>
    <w:rsid w:val="00722235"/>
    <w:tblPr>
      <w:tblStyleRowBandSize w:val="1"/>
      <w:tblStyleColBandSize w:val="1"/>
      <w:tblBorders>
        <w:top w:val="single" w:sz="4" w:space="0" w:color="EF939E" w:themeColor="accent6" w:themeTint="99"/>
        <w:left w:val="single" w:sz="4" w:space="0" w:color="EF939E" w:themeColor="accent6" w:themeTint="99"/>
        <w:bottom w:val="single" w:sz="4" w:space="0" w:color="EF939E" w:themeColor="accent6" w:themeTint="99"/>
        <w:right w:val="single" w:sz="4" w:space="0" w:color="EF939E" w:themeColor="accent6" w:themeTint="99"/>
        <w:insideH w:val="single" w:sz="4" w:space="0" w:color="EF93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4C5E" w:themeColor="accent6"/>
          <w:left w:val="single" w:sz="4" w:space="0" w:color="E54C5E" w:themeColor="accent6"/>
          <w:bottom w:val="single" w:sz="4" w:space="0" w:color="E54C5E" w:themeColor="accent6"/>
          <w:right w:val="single" w:sz="4" w:space="0" w:color="E54C5E" w:themeColor="accent6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blPr/>
      <w:tcPr>
        <w:tcBorders>
          <w:top w:val="double" w:sz="4" w:space="0" w:color="EF93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57">
    <w:name w:val="List Table 5 Dark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4874CB" w:themeColor="accent1"/>
        <w:left w:val="single" w:sz="24" w:space="0" w:color="4874CB" w:themeColor="accent1"/>
        <w:bottom w:val="single" w:sz="24" w:space="0" w:color="4874CB" w:themeColor="accent1"/>
        <w:right w:val="single" w:sz="24" w:space="0" w:color="4874CB" w:themeColor="accent1"/>
      </w:tblBorders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EE822F" w:themeColor="accent2"/>
        <w:left w:val="single" w:sz="24" w:space="0" w:color="EE822F" w:themeColor="accent2"/>
        <w:bottom w:val="single" w:sz="24" w:space="0" w:color="EE822F" w:themeColor="accent2"/>
        <w:right w:val="single" w:sz="24" w:space="0" w:color="EE822F" w:themeColor="accent2"/>
      </w:tblBorders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F2BA02" w:themeColor="accent3"/>
        <w:left w:val="single" w:sz="24" w:space="0" w:color="F2BA02" w:themeColor="accent3"/>
        <w:bottom w:val="single" w:sz="24" w:space="0" w:color="F2BA02" w:themeColor="accent3"/>
        <w:right w:val="single" w:sz="24" w:space="0" w:color="F2BA02" w:themeColor="accent3"/>
      </w:tblBorders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75BD42" w:themeColor="accent4"/>
        <w:left w:val="single" w:sz="24" w:space="0" w:color="75BD42" w:themeColor="accent4"/>
        <w:bottom w:val="single" w:sz="24" w:space="0" w:color="75BD42" w:themeColor="accent4"/>
        <w:right w:val="single" w:sz="24" w:space="0" w:color="75BD42" w:themeColor="accent4"/>
      </w:tblBorders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30C0B4" w:themeColor="accent5"/>
        <w:left w:val="single" w:sz="24" w:space="0" w:color="30C0B4" w:themeColor="accent5"/>
        <w:bottom w:val="single" w:sz="24" w:space="0" w:color="30C0B4" w:themeColor="accent5"/>
        <w:right w:val="single" w:sz="24" w:space="0" w:color="30C0B4" w:themeColor="accent5"/>
      </w:tblBorders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722235"/>
    <w:rPr>
      <w:color w:val="FFFFFF" w:themeColor="background1"/>
    </w:rPr>
    <w:tblPr>
      <w:tblStyleRowBandSize w:val="1"/>
      <w:tblStyleColBandSize w:val="1"/>
      <w:tblBorders>
        <w:top w:val="single" w:sz="24" w:space="0" w:color="E54C5E" w:themeColor="accent6"/>
        <w:left w:val="single" w:sz="24" w:space="0" w:color="E54C5E" w:themeColor="accent6"/>
        <w:bottom w:val="single" w:sz="24" w:space="0" w:color="E54C5E" w:themeColor="accent6"/>
        <w:right w:val="single" w:sz="24" w:space="0" w:color="E54C5E" w:themeColor="accent6"/>
      </w:tblBorders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72223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722235"/>
    <w:rPr>
      <w:color w:val="2D53A0" w:themeColor="accent1" w:themeShade="BF"/>
    </w:rPr>
    <w:tblPr>
      <w:tblStyleRowBandSize w:val="1"/>
      <w:tblStyleColBandSize w:val="1"/>
      <w:tblBorders>
        <w:top w:val="single" w:sz="4" w:space="0" w:color="4874CB" w:themeColor="accent1"/>
        <w:bottom w:val="single" w:sz="4" w:space="0" w:color="4874C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4C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6-20">
    <w:name w:val="List Table 6 Colorful Accent 2"/>
    <w:basedOn w:val="a4"/>
    <w:uiPriority w:val="51"/>
    <w:rsid w:val="00722235"/>
    <w:rPr>
      <w:color w:val="C55E10" w:themeColor="accent2" w:themeShade="BF"/>
    </w:rPr>
    <w:tblPr>
      <w:tblStyleRowBandSize w:val="1"/>
      <w:tblStyleColBandSize w:val="1"/>
      <w:tblBorders>
        <w:top w:val="single" w:sz="4" w:space="0" w:color="EE822F" w:themeColor="accent2"/>
        <w:bottom w:val="single" w:sz="4" w:space="0" w:color="EE822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E822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0">
    <w:name w:val="List Table 6 Colorful Accent 3"/>
    <w:basedOn w:val="a4"/>
    <w:uiPriority w:val="51"/>
    <w:rsid w:val="00722235"/>
    <w:rPr>
      <w:color w:val="B58A01" w:themeColor="accent3" w:themeShade="BF"/>
    </w:rPr>
    <w:tblPr>
      <w:tblStyleRowBandSize w:val="1"/>
      <w:tblStyleColBandSize w:val="1"/>
      <w:tblBorders>
        <w:top w:val="single" w:sz="4" w:space="0" w:color="F2BA02" w:themeColor="accent3"/>
        <w:bottom w:val="single" w:sz="4" w:space="0" w:color="F2BA0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BA0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6-40">
    <w:name w:val="List Table 6 Colorful Accent 4"/>
    <w:basedOn w:val="a4"/>
    <w:uiPriority w:val="51"/>
    <w:rsid w:val="00722235"/>
    <w:rPr>
      <w:color w:val="578D31" w:themeColor="accent4" w:themeShade="BF"/>
    </w:rPr>
    <w:tblPr>
      <w:tblStyleRowBandSize w:val="1"/>
      <w:tblStyleColBandSize w:val="1"/>
      <w:tblBorders>
        <w:top w:val="single" w:sz="4" w:space="0" w:color="75BD42" w:themeColor="accent4"/>
        <w:bottom w:val="single" w:sz="4" w:space="0" w:color="75BD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D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6-50">
    <w:name w:val="List Table 6 Colorful Accent 5"/>
    <w:basedOn w:val="a4"/>
    <w:uiPriority w:val="51"/>
    <w:rsid w:val="00722235"/>
    <w:rPr>
      <w:color w:val="248F86" w:themeColor="accent5" w:themeShade="BF"/>
    </w:rPr>
    <w:tblPr>
      <w:tblStyleRowBandSize w:val="1"/>
      <w:tblStyleColBandSize w:val="1"/>
      <w:tblBorders>
        <w:top w:val="single" w:sz="4" w:space="0" w:color="30C0B4" w:themeColor="accent5"/>
        <w:bottom w:val="single" w:sz="4" w:space="0" w:color="30C0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0C0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6-60">
    <w:name w:val="List Table 6 Colorful Accent 6"/>
    <w:basedOn w:val="a4"/>
    <w:uiPriority w:val="51"/>
    <w:rsid w:val="00722235"/>
    <w:rPr>
      <w:color w:val="C71D31" w:themeColor="accent6" w:themeShade="BF"/>
    </w:rPr>
    <w:tblPr>
      <w:tblStyleRowBandSize w:val="1"/>
      <w:tblStyleColBandSize w:val="1"/>
      <w:tblBorders>
        <w:top w:val="single" w:sz="4" w:space="0" w:color="E54C5E" w:themeColor="accent6"/>
        <w:bottom w:val="single" w:sz="4" w:space="0" w:color="E54C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4C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73">
    <w:name w:val="List Table 7 Colorful"/>
    <w:basedOn w:val="a4"/>
    <w:uiPriority w:val="52"/>
    <w:rsid w:val="0072223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722235"/>
    <w:rPr>
      <w:color w:val="2D53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4C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4C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4C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4C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3F4" w:themeFill="accent1" w:themeFillTint="33"/>
      </w:tcPr>
    </w:tblStylePr>
    <w:tblStylePr w:type="band1Horz">
      <w:tblPr/>
      <w:tcPr>
        <w:shd w:val="clear" w:color="auto" w:fill="DAE3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722235"/>
    <w:rPr>
      <w:color w:val="C55E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22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22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22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22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722235"/>
    <w:rPr>
      <w:color w:val="B58A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A0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A0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A0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A0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2CA" w:themeFill="accent3" w:themeFillTint="33"/>
      </w:tcPr>
    </w:tblStylePr>
    <w:tblStylePr w:type="band1Horz">
      <w:tblPr/>
      <w:tcPr>
        <w:shd w:val="clear" w:color="auto" w:fill="FEF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722235"/>
    <w:rPr>
      <w:color w:val="578D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F1D9" w:themeFill="accent4" w:themeFillTint="33"/>
      </w:tcPr>
    </w:tblStylePr>
    <w:tblStylePr w:type="band1Horz">
      <w:tblPr/>
      <w:tcPr>
        <w:shd w:val="clear" w:color="auto" w:fill="E3F1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722235"/>
    <w:rPr>
      <w:color w:val="248F8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C0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C0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C0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C0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F4F1" w:themeFill="accent5" w:themeFillTint="33"/>
      </w:tcPr>
    </w:tblStylePr>
    <w:tblStylePr w:type="band1Horz">
      <w:tblPr/>
      <w:tcPr>
        <w:shd w:val="clear" w:color="auto" w:fill="D3F4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722235"/>
    <w:rPr>
      <w:color w:val="C71D3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4C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4C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4C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4C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DBDE" w:themeFill="accent6" w:themeFillTint="33"/>
      </w:tcPr>
    </w:tblStylePr>
    <w:tblStylePr w:type="band1Horz">
      <w:tblPr/>
      <w:tcPr>
        <w:shd w:val="clear" w:color="auto" w:fill="F9D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rsid w:val="007222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kern w:val="2"/>
      <w:lang w:val="en-GB"/>
    </w:rPr>
  </w:style>
  <w:style w:type="character" w:customStyle="1" w:styleId="affff2">
    <w:name w:val="宏文本 字符"/>
    <w:basedOn w:val="a3"/>
    <w:link w:val="affff1"/>
    <w:rsid w:val="00722235"/>
    <w:rPr>
      <w:rFonts w:ascii="Consolas" w:hAnsi="Consolas"/>
      <w:kern w:val="2"/>
      <w:lang w:val="en-GB"/>
    </w:rPr>
  </w:style>
  <w:style w:type="table" w:styleId="14">
    <w:name w:val="Medium Grid 1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  <w:insideV w:val="single" w:sz="8" w:space="0" w:color="7596D8" w:themeColor="accent1" w:themeTint="BF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6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  <w:insideV w:val="single" w:sz="8" w:space="0" w:color="F2A063" w:themeColor="accent2" w:themeTint="BF"/>
      </w:tblBorders>
    </w:tblPr>
    <w:tcPr>
      <w:shd w:val="clear" w:color="auto" w:fill="FADF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0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  <w:insideV w:val="single" w:sz="8" w:space="0" w:color="FDCF39" w:themeColor="accent3" w:themeTint="BF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F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shd w:val="clear" w:color="auto" w:fill="FEDF7B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  <w:insideV w:val="single" w:sz="8" w:space="0" w:color="97CD71" w:themeColor="accent4" w:themeTint="BF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  <w:insideV w:val="single" w:sz="8" w:space="0" w:color="5DD6CC" w:themeColor="accent5" w:themeTint="BF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6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722235"/>
    <w:tblPr>
      <w:tblStyleRowBandSize w:val="1"/>
      <w:tblStyleColBandSize w:val="1"/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  <w:insideV w:val="single" w:sz="8" w:space="0" w:color="EB7886" w:themeColor="accent6" w:themeTint="BF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8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  <w:insideH w:val="single" w:sz="8" w:space="0" w:color="4874CB" w:themeColor="accent1"/>
        <w:insideV w:val="single" w:sz="8" w:space="0" w:color="4874CB" w:themeColor="accent1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 w:color="4874CB" w:themeColor="accent1"/>
          <w:insideV w:val="single" w:sz="6" w:space="0" w:color="4874CB" w:themeColor="accent1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  <w:insideH w:val="single" w:sz="8" w:space="0" w:color="EE822F" w:themeColor="accent2"/>
        <w:insideV w:val="single" w:sz="8" w:space="0" w:color="EE822F" w:themeColor="accent2"/>
      </w:tblBorders>
    </w:tblPr>
    <w:tcPr>
      <w:shd w:val="clear" w:color="auto" w:fill="FADF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 w:color="EE822F" w:themeColor="accent2"/>
          <w:insideV w:val="single" w:sz="6" w:space="0" w:color="EE822F" w:themeColor="accent2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  <w:insideH w:val="single" w:sz="8" w:space="0" w:color="F2BA02" w:themeColor="accent3"/>
        <w:insideV w:val="single" w:sz="8" w:space="0" w:color="F2BA02" w:themeColor="accent3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EDF7B" w:themeFill="accent3" w:themeFillTint="7F"/>
      </w:tcPr>
    </w:tblStylePr>
    <w:tblStylePr w:type="band1Horz">
      <w:tblPr/>
      <w:tcPr>
        <w:tcBorders>
          <w:insideH w:val="single" w:sz="6" w:space="0" w:color="F2BA02" w:themeColor="accent3"/>
          <w:insideV w:val="single" w:sz="6" w:space="0" w:color="F2BA02" w:themeColor="accent3"/>
        </w:tcBorders>
        <w:shd w:val="clear" w:color="auto" w:fill="FE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  <w:insideH w:val="single" w:sz="8" w:space="0" w:color="75BD42" w:themeColor="accent4"/>
        <w:insideV w:val="single" w:sz="8" w:space="0" w:color="75BD42" w:themeColor="accent4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 w:color="75BD42" w:themeColor="accent4"/>
          <w:insideV w:val="single" w:sz="6" w:space="0" w:color="75BD42" w:themeColor="accent4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  <w:insideH w:val="single" w:sz="8" w:space="0" w:color="30C0B4" w:themeColor="accent5"/>
        <w:insideV w:val="single" w:sz="8" w:space="0" w:color="30C0B4" w:themeColor="accent5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 w:color="30C0B4" w:themeColor="accent5"/>
          <w:insideV w:val="single" w:sz="6" w:space="0" w:color="30C0B4" w:themeColor="accent5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  <w:insideH w:val="single" w:sz="8" w:space="0" w:color="E54C5E" w:themeColor="accent6"/>
        <w:insideV w:val="single" w:sz="8" w:space="0" w:color="E54C5E" w:themeColor="accent6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 w:color="E54C5E" w:themeColor="accent6"/>
          <w:insideV w:val="single" w:sz="6" w:space="0" w:color="E54C5E" w:themeColor="accent6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9E5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F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097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F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F7B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A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4DD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7222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5AE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4874CB" w:themeColor="accent1"/>
        <w:bottom w:val="single" w:sz="8" w:space="0" w:color="4874C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4C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4CB" w:themeColor="accent1"/>
          <w:bottom w:val="single" w:sz="8" w:space="0" w:color="4874CB" w:themeColor="accent1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EE822F" w:themeColor="accent2"/>
        <w:bottom w:val="single" w:sz="8" w:space="0" w:color="EE822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22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22F" w:themeColor="accent2"/>
          <w:bottom w:val="single" w:sz="8" w:space="0" w:color="EE822F" w:themeColor="accent2"/>
        </w:tcBorders>
      </w:tc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shd w:val="clear" w:color="auto" w:fill="FADF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F2BA02" w:themeColor="accent3"/>
        <w:bottom w:val="single" w:sz="8" w:space="0" w:color="F2BA0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A0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A02" w:themeColor="accent3"/>
          <w:bottom w:val="single" w:sz="8" w:space="0" w:color="F2BA02" w:themeColor="accent3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75BD42" w:themeColor="accent4"/>
        <w:bottom w:val="single" w:sz="8" w:space="0" w:color="75BD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4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42" w:themeColor="accent4"/>
          <w:bottom w:val="single" w:sz="8" w:space="0" w:color="75BD42" w:themeColor="accent4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30C0B4" w:themeColor="accent5"/>
        <w:bottom w:val="single" w:sz="8" w:space="0" w:color="30C0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C0B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C0B4" w:themeColor="accent5"/>
          <w:bottom w:val="single" w:sz="8" w:space="0" w:color="30C0B4" w:themeColor="accent5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722235"/>
    <w:rPr>
      <w:color w:val="000000" w:themeColor="text1"/>
    </w:rPr>
    <w:tblPr>
      <w:tblStyleRowBandSize w:val="1"/>
      <w:tblStyleColBandSize w:val="1"/>
      <w:tblBorders>
        <w:top w:val="single" w:sz="8" w:space="0" w:color="E54C5E" w:themeColor="accent6"/>
        <w:bottom w:val="single" w:sz="8" w:space="0" w:color="E54C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4C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4C5E" w:themeColor="accent6"/>
          <w:bottom w:val="single" w:sz="8" w:space="0" w:color="E54C5E" w:themeColor="accent6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4CB" w:themeColor="accent1"/>
        <w:left w:val="single" w:sz="8" w:space="0" w:color="4874CB" w:themeColor="accent1"/>
        <w:bottom w:val="single" w:sz="8" w:space="0" w:color="4874CB" w:themeColor="accent1"/>
        <w:right w:val="single" w:sz="8" w:space="0" w:color="4874C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4C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74C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4C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4C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822F" w:themeColor="accent2"/>
        <w:left w:val="single" w:sz="8" w:space="0" w:color="EE822F" w:themeColor="accent2"/>
        <w:bottom w:val="single" w:sz="8" w:space="0" w:color="EE822F" w:themeColor="accent2"/>
        <w:right w:val="single" w:sz="8" w:space="0" w:color="EE822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22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822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22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22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F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F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A02" w:themeColor="accent3"/>
        <w:left w:val="single" w:sz="8" w:space="0" w:color="F2BA02" w:themeColor="accent3"/>
        <w:bottom w:val="single" w:sz="8" w:space="0" w:color="F2BA02" w:themeColor="accent3"/>
        <w:right w:val="single" w:sz="8" w:space="0" w:color="F2BA0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A0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BA0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A0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A0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42" w:themeColor="accent4"/>
        <w:left w:val="single" w:sz="8" w:space="0" w:color="75BD42" w:themeColor="accent4"/>
        <w:bottom w:val="single" w:sz="8" w:space="0" w:color="75BD42" w:themeColor="accent4"/>
        <w:right w:val="single" w:sz="8" w:space="0" w:color="75BD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0C0B4" w:themeColor="accent5"/>
        <w:left w:val="single" w:sz="8" w:space="0" w:color="30C0B4" w:themeColor="accent5"/>
        <w:bottom w:val="single" w:sz="8" w:space="0" w:color="30C0B4" w:themeColor="accent5"/>
        <w:right w:val="single" w:sz="8" w:space="0" w:color="30C0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C0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0C0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C0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C0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7222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4C5E" w:themeColor="accent6"/>
        <w:left w:val="single" w:sz="8" w:space="0" w:color="E54C5E" w:themeColor="accent6"/>
        <w:bottom w:val="single" w:sz="8" w:space="0" w:color="E54C5E" w:themeColor="accent6"/>
        <w:right w:val="single" w:sz="8" w:space="0" w:color="E54C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4C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4C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4C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4C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7596D8" w:themeColor="accent1" w:themeTint="BF"/>
        <w:left w:val="single" w:sz="8" w:space="0" w:color="7596D8" w:themeColor="accent1" w:themeTint="BF"/>
        <w:bottom w:val="single" w:sz="8" w:space="0" w:color="7596D8" w:themeColor="accent1" w:themeTint="BF"/>
        <w:right w:val="single" w:sz="8" w:space="0" w:color="7596D8" w:themeColor="accent1" w:themeTint="BF"/>
        <w:insideH w:val="single" w:sz="8" w:space="0" w:color="7596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6D8" w:themeColor="accent1" w:themeTint="BF"/>
          <w:left w:val="single" w:sz="8" w:space="0" w:color="7596D8" w:themeColor="accent1" w:themeTint="BF"/>
          <w:bottom w:val="single" w:sz="8" w:space="0" w:color="7596D8" w:themeColor="accent1" w:themeTint="BF"/>
          <w:right w:val="single" w:sz="8" w:space="0" w:color="7596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F2A063" w:themeColor="accent2" w:themeTint="BF"/>
        <w:left w:val="single" w:sz="8" w:space="0" w:color="F2A063" w:themeColor="accent2" w:themeTint="BF"/>
        <w:bottom w:val="single" w:sz="8" w:space="0" w:color="F2A063" w:themeColor="accent2" w:themeTint="BF"/>
        <w:right w:val="single" w:sz="8" w:space="0" w:color="F2A063" w:themeColor="accent2" w:themeTint="BF"/>
        <w:insideH w:val="single" w:sz="8" w:space="0" w:color="F2A06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063" w:themeColor="accent2" w:themeTint="BF"/>
          <w:left w:val="single" w:sz="8" w:space="0" w:color="F2A063" w:themeColor="accent2" w:themeTint="BF"/>
          <w:bottom w:val="single" w:sz="8" w:space="0" w:color="F2A063" w:themeColor="accent2" w:themeTint="BF"/>
          <w:right w:val="single" w:sz="8" w:space="0" w:color="F2A0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F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F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FDCF39" w:themeColor="accent3" w:themeTint="BF"/>
        <w:left w:val="single" w:sz="8" w:space="0" w:color="FDCF39" w:themeColor="accent3" w:themeTint="BF"/>
        <w:bottom w:val="single" w:sz="8" w:space="0" w:color="FDCF39" w:themeColor="accent3" w:themeTint="BF"/>
        <w:right w:val="single" w:sz="8" w:space="0" w:color="FDCF39" w:themeColor="accent3" w:themeTint="BF"/>
        <w:insideH w:val="single" w:sz="8" w:space="0" w:color="FDCF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F39" w:themeColor="accent3" w:themeTint="BF"/>
          <w:left w:val="single" w:sz="8" w:space="0" w:color="FDCF39" w:themeColor="accent3" w:themeTint="BF"/>
          <w:bottom w:val="single" w:sz="8" w:space="0" w:color="FDCF39" w:themeColor="accent3" w:themeTint="BF"/>
          <w:right w:val="single" w:sz="8" w:space="0" w:color="FDCF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97CD71" w:themeColor="accent4" w:themeTint="BF"/>
        <w:left w:val="single" w:sz="8" w:space="0" w:color="97CD71" w:themeColor="accent4" w:themeTint="BF"/>
        <w:bottom w:val="single" w:sz="8" w:space="0" w:color="97CD71" w:themeColor="accent4" w:themeTint="BF"/>
        <w:right w:val="single" w:sz="8" w:space="0" w:color="97CD71" w:themeColor="accent4" w:themeTint="BF"/>
        <w:insideH w:val="single" w:sz="8" w:space="0" w:color="97CD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71" w:themeColor="accent4" w:themeTint="BF"/>
          <w:left w:val="single" w:sz="8" w:space="0" w:color="97CD71" w:themeColor="accent4" w:themeTint="BF"/>
          <w:bottom w:val="single" w:sz="8" w:space="0" w:color="97CD71" w:themeColor="accent4" w:themeTint="BF"/>
          <w:right w:val="single" w:sz="8" w:space="0" w:color="97CD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5DD6CC" w:themeColor="accent5" w:themeTint="BF"/>
        <w:left w:val="single" w:sz="8" w:space="0" w:color="5DD6CC" w:themeColor="accent5" w:themeTint="BF"/>
        <w:bottom w:val="single" w:sz="8" w:space="0" w:color="5DD6CC" w:themeColor="accent5" w:themeTint="BF"/>
        <w:right w:val="single" w:sz="8" w:space="0" w:color="5DD6CC" w:themeColor="accent5" w:themeTint="BF"/>
        <w:insideH w:val="single" w:sz="8" w:space="0" w:color="5DD6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6CC" w:themeColor="accent5" w:themeTint="BF"/>
          <w:left w:val="single" w:sz="8" w:space="0" w:color="5DD6CC" w:themeColor="accent5" w:themeTint="BF"/>
          <w:bottom w:val="single" w:sz="8" w:space="0" w:color="5DD6CC" w:themeColor="accent5" w:themeTint="BF"/>
          <w:right w:val="single" w:sz="8" w:space="0" w:color="5DD6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722235"/>
    <w:tblPr>
      <w:tblStyleRowBandSize w:val="1"/>
      <w:tblStyleColBandSize w:val="1"/>
      <w:tblBorders>
        <w:top w:val="single" w:sz="8" w:space="0" w:color="EB7886" w:themeColor="accent6" w:themeTint="BF"/>
        <w:left w:val="single" w:sz="8" w:space="0" w:color="EB7886" w:themeColor="accent6" w:themeTint="BF"/>
        <w:bottom w:val="single" w:sz="8" w:space="0" w:color="EB7886" w:themeColor="accent6" w:themeTint="BF"/>
        <w:right w:val="single" w:sz="8" w:space="0" w:color="EB7886" w:themeColor="accent6" w:themeTint="BF"/>
        <w:insideH w:val="single" w:sz="8" w:space="0" w:color="EB78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886" w:themeColor="accent6" w:themeTint="BF"/>
          <w:left w:val="single" w:sz="8" w:space="0" w:color="EB7886" w:themeColor="accent6" w:themeTint="BF"/>
          <w:bottom w:val="single" w:sz="8" w:space="0" w:color="EB7886" w:themeColor="accent6" w:themeTint="BF"/>
          <w:right w:val="single" w:sz="8" w:space="0" w:color="EB78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7222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3">
    <w:name w:val="Mention"/>
    <w:basedOn w:val="a3"/>
    <w:uiPriority w:val="99"/>
    <w:semiHidden/>
    <w:unhideWhenUsed/>
    <w:rsid w:val="00722235"/>
    <w:rPr>
      <w:color w:val="2B579A"/>
      <w:shd w:val="clear" w:color="auto" w:fill="E1DFDD"/>
    </w:rPr>
  </w:style>
  <w:style w:type="paragraph" w:styleId="affff4">
    <w:name w:val="Message Header"/>
    <w:basedOn w:val="a2"/>
    <w:link w:val="affff5"/>
    <w:rsid w:val="007222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3"/>
    <w:link w:val="affff4"/>
    <w:rsid w:val="00722235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  <w:lang w:val="en-GB"/>
    </w:rPr>
  </w:style>
  <w:style w:type="paragraph" w:styleId="affff6">
    <w:name w:val="No Spacing"/>
    <w:uiPriority w:val="99"/>
    <w:semiHidden/>
    <w:unhideWhenUsed/>
    <w:rsid w:val="00722235"/>
    <w:pPr>
      <w:widowControl w:val="0"/>
      <w:jc w:val="both"/>
    </w:pPr>
    <w:rPr>
      <w:rFonts w:ascii="Calibri" w:hAnsi="Calibri"/>
      <w:kern w:val="2"/>
      <w:sz w:val="21"/>
      <w:szCs w:val="21"/>
      <w:lang w:val="en-GB"/>
    </w:rPr>
  </w:style>
  <w:style w:type="paragraph" w:styleId="affff7">
    <w:name w:val="Normal (Web)"/>
    <w:basedOn w:val="a2"/>
    <w:rsid w:val="00722235"/>
    <w:rPr>
      <w:rFonts w:ascii="Times New Roman" w:hAnsi="Times New Roman"/>
      <w:sz w:val="24"/>
      <w:szCs w:val="24"/>
    </w:rPr>
  </w:style>
  <w:style w:type="paragraph" w:styleId="affff8">
    <w:name w:val="Normal Indent"/>
    <w:basedOn w:val="a2"/>
    <w:rsid w:val="00722235"/>
    <w:pPr>
      <w:ind w:left="720"/>
    </w:pPr>
  </w:style>
  <w:style w:type="paragraph" w:styleId="affff9">
    <w:name w:val="Note Heading"/>
    <w:basedOn w:val="a2"/>
    <w:next w:val="a2"/>
    <w:link w:val="affffa"/>
    <w:rsid w:val="00722235"/>
  </w:style>
  <w:style w:type="character" w:customStyle="1" w:styleId="affffa">
    <w:name w:val="注释标题 字符"/>
    <w:basedOn w:val="a3"/>
    <w:link w:val="affff9"/>
    <w:rsid w:val="00722235"/>
    <w:rPr>
      <w:rFonts w:ascii="Calibri" w:hAnsi="Calibri"/>
      <w:kern w:val="2"/>
      <w:sz w:val="21"/>
      <w:szCs w:val="21"/>
      <w:lang w:val="en-GB"/>
    </w:rPr>
  </w:style>
  <w:style w:type="character" w:styleId="affffb">
    <w:name w:val="page number"/>
    <w:basedOn w:val="a3"/>
    <w:rsid w:val="00722235"/>
  </w:style>
  <w:style w:type="character" w:styleId="affffc">
    <w:name w:val="Placeholder Text"/>
    <w:basedOn w:val="a3"/>
    <w:uiPriority w:val="99"/>
    <w:semiHidden/>
    <w:unhideWhenUsed/>
    <w:rsid w:val="00722235"/>
    <w:rPr>
      <w:color w:val="666666"/>
    </w:rPr>
  </w:style>
  <w:style w:type="table" w:styleId="17">
    <w:name w:val="Plain Table 1"/>
    <w:basedOn w:val="a4"/>
    <w:uiPriority w:val="41"/>
    <w:rsid w:val="007222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7222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72223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7222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72223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rsid w:val="00722235"/>
    <w:rPr>
      <w:rFonts w:ascii="Consolas" w:hAnsi="Consolas"/>
    </w:rPr>
  </w:style>
  <w:style w:type="character" w:customStyle="1" w:styleId="affffe">
    <w:name w:val="纯文本 字符"/>
    <w:basedOn w:val="a3"/>
    <w:link w:val="affffd"/>
    <w:rsid w:val="00722235"/>
    <w:rPr>
      <w:rFonts w:ascii="Consolas" w:hAnsi="Consolas"/>
      <w:kern w:val="2"/>
      <w:sz w:val="21"/>
      <w:szCs w:val="21"/>
      <w:lang w:val="en-GB"/>
    </w:rPr>
  </w:style>
  <w:style w:type="paragraph" w:styleId="afffff">
    <w:name w:val="Quote"/>
    <w:basedOn w:val="a2"/>
    <w:next w:val="a2"/>
    <w:link w:val="afffff0"/>
    <w:uiPriority w:val="99"/>
    <w:semiHidden/>
    <w:unhideWhenUsed/>
    <w:rsid w:val="007222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引用 字符"/>
    <w:basedOn w:val="a3"/>
    <w:link w:val="afffff"/>
    <w:uiPriority w:val="99"/>
    <w:semiHidden/>
    <w:rsid w:val="00722235"/>
    <w:rPr>
      <w:rFonts w:ascii="Calibri" w:hAnsi="Calibri"/>
      <w:i/>
      <w:iCs/>
      <w:color w:val="404040" w:themeColor="text1" w:themeTint="BF"/>
      <w:kern w:val="2"/>
      <w:sz w:val="21"/>
      <w:szCs w:val="21"/>
      <w:lang w:val="en-GB"/>
    </w:rPr>
  </w:style>
  <w:style w:type="paragraph" w:styleId="afffff1">
    <w:name w:val="Salutation"/>
    <w:basedOn w:val="a2"/>
    <w:next w:val="a2"/>
    <w:link w:val="afffff2"/>
    <w:rsid w:val="00722235"/>
  </w:style>
  <w:style w:type="character" w:customStyle="1" w:styleId="afffff2">
    <w:name w:val="称呼 字符"/>
    <w:basedOn w:val="a3"/>
    <w:link w:val="afffff1"/>
    <w:rsid w:val="00722235"/>
    <w:rPr>
      <w:rFonts w:ascii="Calibri" w:hAnsi="Calibri"/>
      <w:kern w:val="2"/>
      <w:sz w:val="21"/>
      <w:szCs w:val="21"/>
      <w:lang w:val="en-GB"/>
    </w:rPr>
  </w:style>
  <w:style w:type="paragraph" w:styleId="afffff3">
    <w:name w:val="Signature"/>
    <w:basedOn w:val="a2"/>
    <w:link w:val="afffff4"/>
    <w:rsid w:val="00722235"/>
    <w:pPr>
      <w:ind w:left="4320"/>
    </w:pPr>
  </w:style>
  <w:style w:type="character" w:customStyle="1" w:styleId="afffff4">
    <w:name w:val="签名 字符"/>
    <w:basedOn w:val="a3"/>
    <w:link w:val="afffff3"/>
    <w:rsid w:val="00722235"/>
    <w:rPr>
      <w:rFonts w:ascii="Calibri" w:hAnsi="Calibri"/>
      <w:kern w:val="2"/>
      <w:sz w:val="21"/>
      <w:szCs w:val="21"/>
      <w:lang w:val="en-GB"/>
    </w:rPr>
  </w:style>
  <w:style w:type="character" w:styleId="afffff5">
    <w:name w:val="Smart Hyperlink"/>
    <w:basedOn w:val="a3"/>
    <w:uiPriority w:val="99"/>
    <w:semiHidden/>
    <w:unhideWhenUsed/>
    <w:rsid w:val="00722235"/>
    <w:rPr>
      <w:u w:val="dotted"/>
    </w:rPr>
  </w:style>
  <w:style w:type="character" w:styleId="afffff6">
    <w:name w:val="Smart Link"/>
    <w:basedOn w:val="a3"/>
    <w:uiPriority w:val="99"/>
    <w:semiHidden/>
    <w:unhideWhenUsed/>
    <w:rsid w:val="00722235"/>
    <w:rPr>
      <w:color w:val="0000FF"/>
      <w:u w:val="single"/>
      <w:shd w:val="clear" w:color="auto" w:fill="F3F2F1"/>
    </w:rPr>
  </w:style>
  <w:style w:type="character" w:styleId="afffff7">
    <w:name w:val="Strong"/>
    <w:basedOn w:val="a3"/>
    <w:qFormat/>
    <w:rsid w:val="00722235"/>
    <w:rPr>
      <w:b/>
      <w:bCs/>
    </w:rPr>
  </w:style>
  <w:style w:type="paragraph" w:styleId="afffff8">
    <w:name w:val="Subtitle"/>
    <w:basedOn w:val="a2"/>
    <w:next w:val="a2"/>
    <w:link w:val="afffff9"/>
    <w:qFormat/>
    <w:rsid w:val="007222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f9">
    <w:name w:val="副标题 字符"/>
    <w:basedOn w:val="a3"/>
    <w:link w:val="afffff8"/>
    <w:rsid w:val="0072223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GB"/>
    </w:rPr>
  </w:style>
  <w:style w:type="character" w:styleId="afffffa">
    <w:name w:val="Subtle Emphasis"/>
    <w:basedOn w:val="a3"/>
    <w:uiPriority w:val="19"/>
    <w:qFormat/>
    <w:rsid w:val="00722235"/>
    <w:rPr>
      <w:i/>
      <w:iCs/>
      <w:color w:val="404040" w:themeColor="text1" w:themeTint="BF"/>
    </w:rPr>
  </w:style>
  <w:style w:type="character" w:styleId="afffffb">
    <w:name w:val="Subtle Reference"/>
    <w:basedOn w:val="a3"/>
    <w:uiPriority w:val="31"/>
    <w:qFormat/>
    <w:rsid w:val="00722235"/>
    <w:rPr>
      <w:smallCaps/>
      <w:color w:val="5A5A5A" w:themeColor="text1" w:themeTint="A5"/>
    </w:rPr>
  </w:style>
  <w:style w:type="table" w:styleId="18">
    <w:name w:val="Table 3D effects 1"/>
    <w:basedOn w:val="a4"/>
    <w:semiHidden/>
    <w:unhideWhenUsed/>
    <w:rsid w:val="00722235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722235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semiHidden/>
    <w:unhideWhenUsed/>
    <w:rsid w:val="00722235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semiHidden/>
    <w:unhideWhenUsed/>
    <w:rsid w:val="00722235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semiHidden/>
    <w:unhideWhenUsed/>
    <w:rsid w:val="00722235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722235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semiHidden/>
    <w:unhideWhenUsed/>
    <w:rsid w:val="00722235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semiHidden/>
    <w:unhideWhenUsed/>
    <w:rsid w:val="00722235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722235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semiHidden/>
    <w:unhideWhenUsed/>
    <w:rsid w:val="00722235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semiHidden/>
    <w:unhideWhenUsed/>
    <w:rsid w:val="00722235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semiHidden/>
    <w:unhideWhenUsed/>
    <w:rsid w:val="00722235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c">
    <w:name w:val="Table Contemporary"/>
    <w:basedOn w:val="a4"/>
    <w:semiHidden/>
    <w:unhideWhenUsed/>
    <w:rsid w:val="00722235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d">
    <w:name w:val="Table Elegant"/>
    <w:basedOn w:val="a4"/>
    <w:semiHidden/>
    <w:unhideWhenUsed/>
    <w:rsid w:val="00722235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4"/>
    <w:semiHidden/>
    <w:unhideWhenUsed/>
    <w:rsid w:val="00722235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722235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semiHidden/>
    <w:unhideWhenUsed/>
    <w:rsid w:val="00722235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semiHidden/>
    <w:unhideWhenUsed/>
    <w:rsid w:val="00722235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semiHidden/>
    <w:unhideWhenUsed/>
    <w:rsid w:val="00722235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722235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Grid Table Light"/>
    <w:basedOn w:val="a4"/>
    <w:uiPriority w:val="40"/>
    <w:rsid w:val="007222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4"/>
    <w:semiHidden/>
    <w:unhideWhenUsed/>
    <w:rsid w:val="00722235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semiHidden/>
    <w:unhideWhenUsed/>
    <w:rsid w:val="00722235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semiHidden/>
    <w:unhideWhenUsed/>
    <w:rsid w:val="00722235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semiHidden/>
    <w:unhideWhenUsed/>
    <w:rsid w:val="00722235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semiHidden/>
    <w:unhideWhenUsed/>
    <w:rsid w:val="00722235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semiHidden/>
    <w:unhideWhenUsed/>
    <w:rsid w:val="00722235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">
    <w:name w:val="table of authorities"/>
    <w:basedOn w:val="a2"/>
    <w:next w:val="a2"/>
    <w:rsid w:val="00722235"/>
    <w:pPr>
      <w:ind w:left="210" w:hanging="210"/>
    </w:pPr>
  </w:style>
  <w:style w:type="paragraph" w:styleId="affffff0">
    <w:name w:val="table of figures"/>
    <w:basedOn w:val="a2"/>
    <w:next w:val="a2"/>
    <w:rsid w:val="00722235"/>
  </w:style>
  <w:style w:type="table" w:styleId="affffff1">
    <w:name w:val="Table Professional"/>
    <w:basedOn w:val="a4"/>
    <w:semiHidden/>
    <w:unhideWhenUsed/>
    <w:rsid w:val="00722235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semiHidden/>
    <w:unhideWhenUsed/>
    <w:rsid w:val="00722235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semiHidden/>
    <w:unhideWhenUsed/>
    <w:rsid w:val="0072223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semiHidden/>
    <w:unhideWhenUsed/>
    <w:rsid w:val="00722235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semiHidden/>
    <w:unhideWhenUsed/>
    <w:rsid w:val="00722235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2">
    <w:name w:val="Table Theme"/>
    <w:basedOn w:val="a4"/>
    <w:semiHidden/>
    <w:unhideWhenUsed/>
    <w:rsid w:val="007222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4"/>
    <w:semiHidden/>
    <w:unhideWhenUsed/>
    <w:rsid w:val="00722235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semiHidden/>
    <w:unhideWhenUsed/>
    <w:rsid w:val="00722235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semiHidden/>
    <w:unhideWhenUsed/>
    <w:rsid w:val="00722235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3">
    <w:name w:val="Title"/>
    <w:basedOn w:val="a2"/>
    <w:next w:val="a2"/>
    <w:link w:val="affffff4"/>
    <w:qFormat/>
    <w:rsid w:val="007222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4">
    <w:name w:val="标题 字符"/>
    <w:basedOn w:val="a3"/>
    <w:link w:val="affffff3"/>
    <w:rsid w:val="007222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ff5">
    <w:name w:val="toa heading"/>
    <w:basedOn w:val="a2"/>
    <w:next w:val="a2"/>
    <w:rsid w:val="007222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rsid w:val="00722235"/>
    <w:pPr>
      <w:spacing w:after="100"/>
    </w:pPr>
  </w:style>
  <w:style w:type="paragraph" w:styleId="TOC2">
    <w:name w:val="toc 2"/>
    <w:basedOn w:val="a2"/>
    <w:next w:val="a2"/>
    <w:rsid w:val="00722235"/>
    <w:pPr>
      <w:spacing w:after="100"/>
      <w:ind w:left="210"/>
    </w:pPr>
  </w:style>
  <w:style w:type="paragraph" w:styleId="TOC3">
    <w:name w:val="toc 3"/>
    <w:basedOn w:val="a2"/>
    <w:next w:val="a2"/>
    <w:rsid w:val="00722235"/>
    <w:pPr>
      <w:spacing w:after="100"/>
      <w:ind w:left="420"/>
    </w:pPr>
  </w:style>
  <w:style w:type="paragraph" w:styleId="TOC4">
    <w:name w:val="toc 4"/>
    <w:basedOn w:val="a2"/>
    <w:next w:val="a2"/>
    <w:rsid w:val="00722235"/>
    <w:pPr>
      <w:spacing w:after="100"/>
      <w:ind w:left="630"/>
    </w:pPr>
  </w:style>
  <w:style w:type="paragraph" w:styleId="TOC5">
    <w:name w:val="toc 5"/>
    <w:basedOn w:val="a2"/>
    <w:next w:val="a2"/>
    <w:rsid w:val="00722235"/>
    <w:pPr>
      <w:spacing w:after="100"/>
      <w:ind w:left="840"/>
    </w:pPr>
  </w:style>
  <w:style w:type="paragraph" w:styleId="TOC6">
    <w:name w:val="toc 6"/>
    <w:basedOn w:val="a2"/>
    <w:next w:val="a2"/>
    <w:rsid w:val="00722235"/>
    <w:pPr>
      <w:spacing w:after="100"/>
      <w:ind w:left="1050"/>
    </w:pPr>
  </w:style>
  <w:style w:type="paragraph" w:styleId="TOC7">
    <w:name w:val="toc 7"/>
    <w:basedOn w:val="a2"/>
    <w:next w:val="a2"/>
    <w:rsid w:val="00722235"/>
    <w:pPr>
      <w:spacing w:after="100"/>
      <w:ind w:left="1260"/>
    </w:pPr>
  </w:style>
  <w:style w:type="paragraph" w:styleId="TOC8">
    <w:name w:val="toc 8"/>
    <w:basedOn w:val="a2"/>
    <w:next w:val="a2"/>
    <w:rsid w:val="00722235"/>
    <w:pPr>
      <w:spacing w:after="100"/>
      <w:ind w:left="1470"/>
    </w:pPr>
  </w:style>
  <w:style w:type="paragraph" w:styleId="TOC9">
    <w:name w:val="toc 9"/>
    <w:basedOn w:val="a2"/>
    <w:next w:val="a2"/>
    <w:rsid w:val="00722235"/>
    <w:pPr>
      <w:spacing w:after="100"/>
      <w:ind w:left="1680"/>
    </w:pPr>
  </w:style>
  <w:style w:type="paragraph" w:styleId="TOC">
    <w:name w:val="TOC Heading"/>
    <w:basedOn w:val="1"/>
    <w:next w:val="a2"/>
    <w:uiPriority w:val="39"/>
    <w:semiHidden/>
    <w:unhideWhenUsed/>
    <w:qFormat/>
    <w:rsid w:val="00722235"/>
    <w:pPr>
      <w:outlineLvl w:val="9"/>
    </w:pPr>
  </w:style>
  <w:style w:type="character" w:styleId="affffff6">
    <w:name w:val="Unresolved Mention"/>
    <w:basedOn w:val="a3"/>
    <w:uiPriority w:val="99"/>
    <w:semiHidden/>
    <w:unhideWhenUsed/>
    <w:rsid w:val="00722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陈云轩</dc:creator>
  <cp:lastModifiedBy>DELL</cp:lastModifiedBy>
  <cp:revision>4</cp:revision>
  <dcterms:created xsi:type="dcterms:W3CDTF">2025-03-03T05:30:00Z</dcterms:created>
  <dcterms:modified xsi:type="dcterms:W3CDTF">2025-03-23T08:39:00Z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5006C6A0F67A48F1B8C5007639DD2463_13</vt:lpwstr>
  </property>
  <property fmtid="{D5CDD505-2E9C-101B-9397-08002B2CF9AE}" pid="3" name="KSOProductBuildVer">
    <vt:lpwstr>2052-12.1.0.18345</vt:lpwstr>
  </property>
  <property fmtid="{D5CDD505-2E9C-101B-9397-08002B2CF9AE}" pid="4" name="KSOTemplateDocerSaveRecord">
    <vt:lpwstr>eyJoZGlkIjoiMjY1ZDIyNTE2ZWZkZjYyZjAzYTlkMThhODI0YmE3NTciLCJ1c2VySWQiOiI1ODY5MjYzMDMifQ==</vt:lpwstr>
  </property>
  <property fmtid="{D5CDD505-2E9C-101B-9397-08002B2CF9AE}" pid="5" name="LE1">
    <vt:filetime>2025-02-25T16:27:57Z</vt:filetime>
  </property>
</Properties>
</file>