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D1F33" w14:textId="77777777" w:rsidR="00A820F1" w:rsidRDefault="00A820F1" w:rsidP="00A820F1">
      <w:pPr>
        <w:spacing w:line="48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5A1242">
        <w:rPr>
          <w:rFonts w:ascii="Times New Roman" w:hAnsi="Times New Roman" w:cs="Times New Roman"/>
          <w:b/>
          <w:bCs/>
        </w:rPr>
        <w:t xml:space="preserve">Diagnostic accuracy of non-invasive SARS-CoV-2 screening tests: </w:t>
      </w:r>
      <w:r>
        <w:rPr>
          <w:rFonts w:ascii="Times New Roman" w:hAnsi="Times New Roman" w:cs="Times New Roman"/>
          <w:b/>
          <w:bCs/>
        </w:rPr>
        <w:t xml:space="preserve"> </w:t>
      </w:r>
      <w:r w:rsidRPr="005A1242">
        <w:rPr>
          <w:rFonts w:ascii="Times New Roman" w:hAnsi="Times New Roman" w:cs="Times New Roman"/>
          <w:b/>
          <w:bCs/>
        </w:rPr>
        <w:t>a national prospective analysis</w:t>
      </w:r>
    </w:p>
    <w:p w14:paraId="6A32B3BA" w14:textId="77777777" w:rsidR="00EE679B" w:rsidRPr="00F326D6" w:rsidRDefault="00EE679B">
      <w:pPr>
        <w:rPr>
          <w:rFonts w:ascii="Times New Roman" w:hAnsi="Times New Roman" w:cs="Times New Roman"/>
        </w:rPr>
      </w:pPr>
    </w:p>
    <w:p w14:paraId="3625DC5C" w14:textId="77777777" w:rsidR="00F326D6" w:rsidRPr="00F326D6" w:rsidRDefault="00F326D6">
      <w:pPr>
        <w:rPr>
          <w:rFonts w:ascii="Times New Roman" w:hAnsi="Times New Roman" w:cs="Times New Roman"/>
        </w:rPr>
      </w:pPr>
    </w:p>
    <w:p w14:paraId="65837D93" w14:textId="77777777" w:rsidR="00F326D6" w:rsidRPr="00F326D6" w:rsidRDefault="00F326D6">
      <w:pPr>
        <w:rPr>
          <w:rFonts w:ascii="Times New Roman" w:hAnsi="Times New Roman" w:cs="Times New Roman"/>
        </w:rPr>
      </w:pPr>
    </w:p>
    <w:p w14:paraId="00756D89" w14:textId="77777777" w:rsidR="00F326D6" w:rsidRDefault="00F326D6" w:rsidP="00F326D6">
      <w:pPr>
        <w:jc w:val="center"/>
        <w:rPr>
          <w:rFonts w:ascii="Times New Roman" w:hAnsi="Times New Roman" w:cs="Times New Roman"/>
          <w:i/>
          <w:iCs/>
        </w:rPr>
      </w:pPr>
    </w:p>
    <w:p w14:paraId="33F7E149" w14:textId="77777777" w:rsidR="00F326D6" w:rsidRDefault="00F326D6" w:rsidP="00F326D6">
      <w:pPr>
        <w:jc w:val="center"/>
        <w:rPr>
          <w:rFonts w:ascii="Times New Roman" w:hAnsi="Times New Roman" w:cs="Times New Roman"/>
          <w:i/>
          <w:iCs/>
        </w:rPr>
      </w:pPr>
    </w:p>
    <w:p w14:paraId="478A700F" w14:textId="77777777" w:rsidR="00F326D6" w:rsidRPr="00F326D6" w:rsidRDefault="00F326D6" w:rsidP="00F326D6">
      <w:pPr>
        <w:jc w:val="center"/>
        <w:rPr>
          <w:rFonts w:ascii="Times New Roman" w:hAnsi="Times New Roman" w:cs="Times New Roman"/>
          <w:i/>
          <w:iCs/>
        </w:rPr>
      </w:pPr>
      <w:r w:rsidRPr="00F326D6">
        <w:rPr>
          <w:rFonts w:ascii="Times New Roman" w:hAnsi="Times New Roman" w:cs="Times New Roman"/>
          <w:i/>
          <w:iCs/>
        </w:rPr>
        <w:t>Supplementary material</w:t>
      </w:r>
    </w:p>
    <w:p w14:paraId="24F9B9D1" w14:textId="77777777" w:rsidR="00F326D6" w:rsidRPr="00F326D6" w:rsidRDefault="00F326D6" w:rsidP="00F326D6">
      <w:pPr>
        <w:jc w:val="center"/>
        <w:rPr>
          <w:rFonts w:ascii="Times New Roman" w:hAnsi="Times New Roman" w:cs="Times New Roman"/>
          <w:i/>
          <w:iCs/>
        </w:rPr>
      </w:pPr>
    </w:p>
    <w:p w14:paraId="1B5A584D" w14:textId="77777777" w:rsidR="00F326D6" w:rsidRPr="00F326D6" w:rsidRDefault="00F326D6" w:rsidP="00F326D6">
      <w:pPr>
        <w:jc w:val="center"/>
        <w:rPr>
          <w:rFonts w:ascii="Times New Roman" w:hAnsi="Times New Roman" w:cs="Times New Roman"/>
          <w:i/>
          <w:iCs/>
        </w:rPr>
      </w:pPr>
    </w:p>
    <w:p w14:paraId="73FA3F7C" w14:textId="77777777" w:rsidR="00F326D6" w:rsidRDefault="00F326D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62627D1E" w14:textId="77777777" w:rsidR="00F326D6" w:rsidRDefault="00F326D6" w:rsidP="00F326D6">
      <w:pPr>
        <w:jc w:val="both"/>
        <w:rPr>
          <w:rFonts w:ascii="Times New Roman" w:hAnsi="Times New Roman" w:cs="Times New Roman"/>
        </w:rPr>
      </w:pPr>
      <w:r w:rsidRPr="00F326D6">
        <w:rPr>
          <w:rFonts w:ascii="Times New Roman" w:hAnsi="Times New Roman" w:cs="Times New Roman"/>
          <w:b/>
          <w:bCs/>
        </w:rPr>
        <w:lastRenderedPageBreak/>
        <w:t>Figure 1.</w:t>
      </w:r>
      <w:r>
        <w:rPr>
          <w:rFonts w:ascii="Times New Roman" w:hAnsi="Times New Roman" w:cs="Times New Roman"/>
        </w:rPr>
        <w:tab/>
        <w:t>Procedure for collecting saliva intended to the staff of the community centre in Monaco</w:t>
      </w:r>
    </w:p>
    <w:p w14:paraId="7766D883" w14:textId="77777777" w:rsidR="00F326D6" w:rsidRDefault="00F326D6" w:rsidP="00F326D6">
      <w:pPr>
        <w:jc w:val="both"/>
        <w:rPr>
          <w:rFonts w:ascii="Times New Roman" w:hAnsi="Times New Roman" w:cs="Times New Roman"/>
        </w:rPr>
      </w:pPr>
    </w:p>
    <w:p w14:paraId="3F8D1A04" w14:textId="77777777" w:rsidR="00F326D6" w:rsidRDefault="00EC7064" w:rsidP="00F326D6">
      <w:pPr>
        <w:jc w:val="center"/>
        <w:rPr>
          <w:noProof/>
        </w:rPr>
      </w:pPr>
      <w:r w:rsidRPr="00EC7064">
        <w:rPr>
          <w:noProof/>
        </w:rPr>
        <w:drawing>
          <wp:inline distT="0" distB="0" distL="0" distR="0" wp14:anchorId="604CDCF0" wp14:editId="7FC4C484">
            <wp:extent cx="8893810" cy="5002530"/>
            <wp:effectExtent l="0" t="0" r="0" b="1270"/>
            <wp:docPr id="93660586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60586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3810" cy="500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26D6" w:rsidRPr="00F326D6">
        <w:t xml:space="preserve"> </w:t>
      </w:r>
      <w:r w:rsidR="00F326D6">
        <w:fldChar w:fldCharType="begin"/>
      </w:r>
      <w:r w:rsidR="00F326D6">
        <w:instrText xml:space="preserve"> INCLUDEPICTURE "cid:f_lmoj07un0" \* MERGEFORMATINET </w:instrText>
      </w:r>
      <w:r w:rsidR="00F326D6">
        <w:fldChar w:fldCharType="separate"/>
      </w:r>
      <w:r w:rsidR="00F326D6">
        <w:rPr>
          <w:noProof/>
        </w:rPr>
        <mc:AlternateContent>
          <mc:Choice Requires="wps">
            <w:drawing>
              <wp:inline distT="0" distB="0" distL="0" distR="0" wp14:anchorId="3AB3FA48" wp14:editId="25957F97">
                <wp:extent cx="307975" cy="307975"/>
                <wp:effectExtent l="0" t="0" r="0" b="0"/>
                <wp:docPr id="1976796451" name="Rectangle 2" descr="Fiche test salivaire.p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006419" id="Rectangle 2" o:spid="_x0000_s1026" alt="Fiche test salivaire.pdf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" filled="f" stroked="f">
                <o:lock v:ext="edit" aspectratio="t"/>
                <w10:anchorlock/>
              </v:rect>
            </w:pict>
          </mc:Fallback>
        </mc:AlternateContent>
      </w:r>
      <w:r w:rsidR="00F326D6">
        <w:fldChar w:fldCharType="end"/>
      </w:r>
      <w:r w:rsidR="00F326D6" w:rsidRPr="00F326D6">
        <w:rPr>
          <w:noProof/>
        </w:rPr>
        <w:t xml:space="preserve"> </w:t>
      </w:r>
    </w:p>
    <w:p w14:paraId="232BF22F" w14:textId="77777777" w:rsidR="00633FE2" w:rsidRDefault="00633FE2" w:rsidP="00F326D6">
      <w:pPr>
        <w:jc w:val="center"/>
        <w:rPr>
          <w:noProof/>
        </w:rPr>
      </w:pPr>
    </w:p>
    <w:p w14:paraId="67F6A9AC" w14:textId="77777777" w:rsidR="00633FE2" w:rsidRDefault="00633FE2" w:rsidP="00633FE2">
      <w:pPr>
        <w:spacing w:line="480" w:lineRule="auto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CE2152">
        <w:rPr>
          <w:rFonts w:ascii="Times New Roman" w:eastAsia="Times New Roman" w:hAnsi="Times New Roman" w:cs="Times New Roman"/>
          <w:b/>
        </w:rPr>
        <w:t>Table 1.</w:t>
      </w:r>
      <w:r w:rsidRPr="00CE2152">
        <w:rPr>
          <w:rFonts w:ascii="Times New Roman" w:eastAsia="Times New Roman" w:hAnsi="Times New Roman" w:cs="Times New Roman"/>
          <w:b/>
        </w:rPr>
        <w:tab/>
      </w:r>
      <w:r w:rsidRPr="00CE2152">
        <w:rPr>
          <w:rFonts w:ascii="Times New Roman" w:eastAsia="Times New Roman" w:hAnsi="Times New Roman" w:cs="Times New Roman"/>
          <w:bCs/>
        </w:rPr>
        <w:t xml:space="preserve">Characteristics of the participants according to the </w:t>
      </w:r>
      <w:r w:rsidR="0037386D">
        <w:rPr>
          <w:rFonts w:ascii="Times New Roman" w:eastAsia="Times New Roman" w:hAnsi="Times New Roman" w:cs="Times New Roman"/>
          <w:bCs/>
        </w:rPr>
        <w:t xml:space="preserve">SARS-CoV-2 </w:t>
      </w:r>
      <w:r w:rsidRPr="00CE2152">
        <w:rPr>
          <w:rFonts w:ascii="Times New Roman" w:eastAsia="Times New Roman" w:hAnsi="Times New Roman" w:cs="Times New Roman"/>
          <w:bCs/>
        </w:rPr>
        <w:t>test evaluated in Monaco</w:t>
      </w:r>
      <w:r w:rsidR="00423563">
        <w:rPr>
          <w:rFonts w:ascii="Times New Roman" w:eastAsia="Times New Roman" w:hAnsi="Times New Roman" w:cs="Times New Roman"/>
          <w:bCs/>
        </w:rPr>
        <w:t xml:space="preserve"> between February 2021-February 2023</w:t>
      </w:r>
    </w:p>
    <w:tbl>
      <w:tblPr>
        <w:tblStyle w:val="Grilledutableau"/>
        <w:tblW w:w="13234" w:type="dxa"/>
        <w:jc w:val="center"/>
        <w:tblLook w:val="04A0" w:firstRow="1" w:lastRow="0" w:firstColumn="1" w:lastColumn="0" w:noHBand="0" w:noVBand="1"/>
      </w:tblPr>
      <w:tblGrid>
        <w:gridCol w:w="2966"/>
        <w:gridCol w:w="2567"/>
        <w:gridCol w:w="2567"/>
        <w:gridCol w:w="2567"/>
        <w:gridCol w:w="2567"/>
      </w:tblGrid>
      <w:tr w:rsidR="00633FE2" w:rsidRPr="00FE2661" w14:paraId="4D867AC3" w14:textId="77777777" w:rsidTr="008C4D11">
        <w:trPr>
          <w:trHeight w:hRule="exact" w:val="930"/>
          <w:jc w:val="center"/>
        </w:trPr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D818F4" w14:textId="77777777" w:rsidR="00633FE2" w:rsidRPr="00FE2661" w:rsidRDefault="00633FE2" w:rsidP="008C4D1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4230F2" w14:textId="77777777" w:rsidR="00633FE2" w:rsidRPr="00D564FA" w:rsidRDefault="00633FE2" w:rsidP="008C4D1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564FA">
              <w:rPr>
                <w:rFonts w:ascii="Times New Roman" w:hAnsi="Times New Roman" w:cs="Times New Roman"/>
                <w:b/>
              </w:rPr>
              <w:t>Buccal RAT</w:t>
            </w:r>
          </w:p>
          <w:p w14:paraId="4B5C6165" w14:textId="77777777" w:rsidR="00633FE2" w:rsidRPr="004B2871" w:rsidRDefault="00633FE2" w:rsidP="008C4D1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564FA">
              <w:rPr>
                <w:rFonts w:ascii="Times New Roman" w:hAnsi="Times New Roman" w:cs="Times New Roman"/>
                <w:b/>
              </w:rPr>
              <w:t>(n=1,</w:t>
            </w:r>
            <w:r w:rsidR="00D564FA" w:rsidRPr="00D564FA">
              <w:rPr>
                <w:rFonts w:ascii="Times New Roman" w:hAnsi="Times New Roman" w:cs="Times New Roman"/>
                <w:b/>
              </w:rPr>
              <w:t>562</w:t>
            </w:r>
            <w:r w:rsidRPr="00D564F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114359" w14:textId="77777777" w:rsidR="00633FE2" w:rsidRPr="00742C75" w:rsidRDefault="00F257DF" w:rsidP="008C4D1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42C75">
              <w:rPr>
                <w:rFonts w:ascii="Times New Roman" w:hAnsi="Times New Roman" w:cs="Times New Roman"/>
                <w:b/>
              </w:rPr>
              <w:t>Buccal RT-PCR</w:t>
            </w:r>
            <w:r w:rsidR="00633FE2" w:rsidRPr="00742C75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B517723" w14:textId="77777777" w:rsidR="00633FE2" w:rsidRPr="004B2871" w:rsidRDefault="00633FE2" w:rsidP="008C4D1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742C75">
              <w:rPr>
                <w:rFonts w:ascii="Times New Roman" w:hAnsi="Times New Roman" w:cs="Times New Roman"/>
                <w:b/>
              </w:rPr>
              <w:t>(n=1,</w:t>
            </w:r>
            <w:r w:rsidR="00CC0883" w:rsidRPr="00742C75">
              <w:rPr>
                <w:rFonts w:ascii="Times New Roman" w:hAnsi="Times New Roman" w:cs="Times New Roman"/>
                <w:b/>
              </w:rPr>
              <w:t>605</w:t>
            </w:r>
            <w:r w:rsidRPr="00742C75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545055" w14:textId="77777777" w:rsidR="00633FE2" w:rsidRPr="00F257DF" w:rsidRDefault="00BB5E13" w:rsidP="008C4D1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Saliva</w:t>
            </w:r>
            <w:r w:rsidR="00633FE2" w:rsidRPr="00F257DF">
              <w:rPr>
                <w:rFonts w:ascii="Times New Roman" w:hAnsi="Times New Roman" w:cs="Times New Roman"/>
                <w:b/>
              </w:rPr>
              <w:t xml:space="preserve"> RAT</w:t>
            </w:r>
          </w:p>
          <w:p w14:paraId="409AA5D2" w14:textId="77777777" w:rsidR="00633FE2" w:rsidRPr="004B2871" w:rsidRDefault="00633FE2" w:rsidP="008C4D1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257DF">
              <w:rPr>
                <w:rFonts w:ascii="Times New Roman" w:hAnsi="Times New Roman" w:cs="Times New Roman"/>
                <w:b/>
              </w:rPr>
              <w:t>(n=2,</w:t>
            </w:r>
            <w:r w:rsidR="00F257DF" w:rsidRPr="00F257DF">
              <w:rPr>
                <w:rFonts w:ascii="Times New Roman" w:hAnsi="Times New Roman" w:cs="Times New Roman"/>
                <w:b/>
              </w:rPr>
              <w:t>087</w:t>
            </w:r>
            <w:r w:rsidRPr="00F257DF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D83412" w14:textId="77777777" w:rsidR="00633FE2" w:rsidRPr="00742C75" w:rsidRDefault="00BB5E13" w:rsidP="008C4D1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Saliva</w:t>
            </w:r>
            <w:r w:rsidR="00633FE2" w:rsidRPr="00742C75">
              <w:rPr>
                <w:rFonts w:ascii="Times New Roman" w:hAnsi="Times New Roman" w:cs="Times New Roman"/>
                <w:b/>
              </w:rPr>
              <w:t xml:space="preserve"> RT-PCR</w:t>
            </w:r>
          </w:p>
          <w:p w14:paraId="0C5254A8" w14:textId="77777777" w:rsidR="00633FE2" w:rsidRPr="004B2871" w:rsidRDefault="00633FE2" w:rsidP="008C4D1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742C75">
              <w:rPr>
                <w:rFonts w:ascii="Times New Roman" w:hAnsi="Times New Roman" w:cs="Times New Roman"/>
                <w:b/>
              </w:rPr>
              <w:t>(n=1,</w:t>
            </w:r>
            <w:r w:rsidR="00742C75" w:rsidRPr="00742C75">
              <w:rPr>
                <w:rFonts w:ascii="Times New Roman" w:hAnsi="Times New Roman" w:cs="Times New Roman"/>
                <w:b/>
              </w:rPr>
              <w:t>940</w:t>
            </w:r>
            <w:r w:rsidRPr="00742C75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633FE2" w:rsidRPr="00FE2661" w14:paraId="0A3966D1" w14:textId="77777777" w:rsidTr="00BD29B7">
        <w:trPr>
          <w:trHeight w:hRule="exact" w:val="340"/>
          <w:jc w:val="center"/>
        </w:trPr>
        <w:tc>
          <w:tcPr>
            <w:tcW w:w="296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B205A7D" w14:textId="77777777" w:rsidR="00633FE2" w:rsidRPr="00FE2661" w:rsidRDefault="00633FE2" w:rsidP="008C4D11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FE2661">
              <w:rPr>
                <w:rFonts w:ascii="Times New Roman" w:hAnsi="Times New Roman" w:cs="Times New Roman"/>
                <w:bCs/>
              </w:rPr>
              <w:t>Female, n (%)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33C4A78" w14:textId="77777777" w:rsidR="00633FE2" w:rsidRPr="00FE2661" w:rsidRDefault="00D564FA" w:rsidP="008C4D1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726 (46.5)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B01CE5D" w14:textId="77777777" w:rsidR="00633FE2" w:rsidRPr="00FE2661" w:rsidRDefault="00CC0883" w:rsidP="008C4D1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757 (47.2)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F56876C" w14:textId="77777777" w:rsidR="00633FE2" w:rsidRPr="00FE2661" w:rsidRDefault="00F257DF" w:rsidP="008C4D1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1,099 (52.7)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5961892" w14:textId="77777777" w:rsidR="00633FE2" w:rsidRPr="00FE2661" w:rsidRDefault="00742C75" w:rsidP="008C4D1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1,024 (52.8)</w:t>
            </w:r>
          </w:p>
        </w:tc>
      </w:tr>
      <w:tr w:rsidR="00633FE2" w:rsidRPr="00FE2661" w14:paraId="6B9E3759" w14:textId="77777777" w:rsidTr="00BD29B7">
        <w:trPr>
          <w:trHeight w:hRule="exact" w:val="340"/>
          <w:jc w:val="center"/>
        </w:trPr>
        <w:tc>
          <w:tcPr>
            <w:tcW w:w="2966" w:type="dxa"/>
            <w:tcBorders>
              <w:left w:val="nil"/>
              <w:right w:val="nil"/>
            </w:tcBorders>
            <w:vAlign w:val="center"/>
          </w:tcPr>
          <w:p w14:paraId="572A283B" w14:textId="77777777" w:rsidR="00633FE2" w:rsidRPr="00FE2661" w:rsidRDefault="00633FE2" w:rsidP="008C4D11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FE2661">
              <w:rPr>
                <w:rFonts w:ascii="Times New Roman" w:hAnsi="Times New Roman" w:cs="Times New Roman"/>
                <w:bCs/>
              </w:rPr>
              <w:t>Age, median (IQR)</w:t>
            </w:r>
          </w:p>
        </w:tc>
        <w:tc>
          <w:tcPr>
            <w:tcW w:w="2567" w:type="dxa"/>
            <w:tcBorders>
              <w:left w:val="nil"/>
              <w:right w:val="nil"/>
            </w:tcBorders>
            <w:vAlign w:val="center"/>
          </w:tcPr>
          <w:p w14:paraId="07564424" w14:textId="77777777" w:rsidR="00633FE2" w:rsidRPr="00FE2661" w:rsidRDefault="00D564FA" w:rsidP="008C4D1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 (34-54)</w:t>
            </w:r>
          </w:p>
        </w:tc>
        <w:tc>
          <w:tcPr>
            <w:tcW w:w="2567" w:type="dxa"/>
            <w:tcBorders>
              <w:left w:val="nil"/>
              <w:right w:val="nil"/>
            </w:tcBorders>
            <w:vAlign w:val="center"/>
          </w:tcPr>
          <w:p w14:paraId="1380D15A" w14:textId="77777777" w:rsidR="00633FE2" w:rsidRPr="00FE2661" w:rsidRDefault="00633FE2" w:rsidP="008C4D1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FE2661">
              <w:rPr>
                <w:rFonts w:ascii="Times New Roman" w:hAnsi="Times New Roman" w:cs="Times New Roman"/>
                <w:bCs/>
              </w:rPr>
              <w:t>45 (34-54)</w:t>
            </w:r>
          </w:p>
        </w:tc>
        <w:tc>
          <w:tcPr>
            <w:tcW w:w="2567" w:type="dxa"/>
            <w:tcBorders>
              <w:left w:val="nil"/>
              <w:right w:val="nil"/>
            </w:tcBorders>
            <w:vAlign w:val="center"/>
          </w:tcPr>
          <w:p w14:paraId="4FEC2CFB" w14:textId="77777777" w:rsidR="00633FE2" w:rsidRPr="00FE2661" w:rsidRDefault="00633FE2" w:rsidP="008C4D1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FE2661">
              <w:rPr>
                <w:rFonts w:ascii="Times New Roman" w:hAnsi="Times New Roman" w:cs="Times New Roman"/>
                <w:bCs/>
              </w:rPr>
              <w:t>51 (38-61)</w:t>
            </w:r>
          </w:p>
        </w:tc>
        <w:tc>
          <w:tcPr>
            <w:tcW w:w="2567" w:type="dxa"/>
            <w:tcBorders>
              <w:left w:val="nil"/>
              <w:right w:val="nil"/>
            </w:tcBorders>
            <w:vAlign w:val="center"/>
          </w:tcPr>
          <w:p w14:paraId="3286775F" w14:textId="77777777" w:rsidR="00633FE2" w:rsidRPr="00FE2661" w:rsidRDefault="00633FE2" w:rsidP="008C4D1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FE2661">
              <w:rPr>
                <w:rFonts w:ascii="Times New Roman" w:hAnsi="Times New Roman" w:cs="Times New Roman"/>
                <w:bCs/>
              </w:rPr>
              <w:t>51 (3</w:t>
            </w:r>
            <w:r w:rsidR="00742C75">
              <w:rPr>
                <w:rFonts w:ascii="Times New Roman" w:hAnsi="Times New Roman" w:cs="Times New Roman"/>
                <w:bCs/>
              </w:rPr>
              <w:t>9</w:t>
            </w:r>
            <w:r w:rsidRPr="00FE2661">
              <w:rPr>
                <w:rFonts w:ascii="Times New Roman" w:hAnsi="Times New Roman" w:cs="Times New Roman"/>
                <w:bCs/>
              </w:rPr>
              <w:t>-62)</w:t>
            </w:r>
          </w:p>
        </w:tc>
      </w:tr>
      <w:tr w:rsidR="00633FE2" w:rsidRPr="00FE2661" w14:paraId="7DA75BAD" w14:textId="77777777" w:rsidTr="00BD29B7">
        <w:trPr>
          <w:trHeight w:hRule="exact" w:val="340"/>
          <w:jc w:val="center"/>
        </w:trPr>
        <w:tc>
          <w:tcPr>
            <w:tcW w:w="2966" w:type="dxa"/>
            <w:tcBorders>
              <w:left w:val="nil"/>
              <w:right w:val="nil"/>
            </w:tcBorders>
            <w:vAlign w:val="center"/>
          </w:tcPr>
          <w:p w14:paraId="2FBE483F" w14:textId="77777777" w:rsidR="00633FE2" w:rsidRPr="00FE2661" w:rsidRDefault="00935877" w:rsidP="008C4D11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BMI</w:t>
            </w:r>
            <w:r w:rsidR="00633FE2" w:rsidRPr="00FE2661">
              <w:rPr>
                <w:rFonts w:ascii="Times New Roman" w:hAnsi="Times New Roman" w:cs="Times New Roman"/>
                <w:bCs/>
              </w:rPr>
              <w:t>, median (IQR)</w:t>
            </w:r>
          </w:p>
        </w:tc>
        <w:tc>
          <w:tcPr>
            <w:tcW w:w="2567" w:type="dxa"/>
            <w:tcBorders>
              <w:left w:val="nil"/>
              <w:right w:val="nil"/>
            </w:tcBorders>
            <w:vAlign w:val="center"/>
          </w:tcPr>
          <w:p w14:paraId="31E6568E" w14:textId="77777777" w:rsidR="00633FE2" w:rsidRPr="00FE2661" w:rsidRDefault="00D564FA" w:rsidP="008C4D1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23.8 (21.5-26.9)</w:t>
            </w:r>
          </w:p>
        </w:tc>
        <w:tc>
          <w:tcPr>
            <w:tcW w:w="2567" w:type="dxa"/>
            <w:tcBorders>
              <w:left w:val="nil"/>
              <w:right w:val="nil"/>
            </w:tcBorders>
            <w:vAlign w:val="center"/>
          </w:tcPr>
          <w:p w14:paraId="6C934BDE" w14:textId="77777777" w:rsidR="00633FE2" w:rsidRPr="00FE2661" w:rsidRDefault="00CC0883" w:rsidP="008C4D1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23.8 (21.3-27.0)</w:t>
            </w:r>
          </w:p>
        </w:tc>
        <w:tc>
          <w:tcPr>
            <w:tcW w:w="2567" w:type="dxa"/>
            <w:tcBorders>
              <w:left w:val="nil"/>
              <w:right w:val="nil"/>
            </w:tcBorders>
            <w:vAlign w:val="center"/>
          </w:tcPr>
          <w:p w14:paraId="69D26C05" w14:textId="77777777" w:rsidR="00633FE2" w:rsidRPr="00FE2661" w:rsidRDefault="00F257DF" w:rsidP="008C4D1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23.9 (21.3-26.9)</w:t>
            </w:r>
          </w:p>
        </w:tc>
        <w:tc>
          <w:tcPr>
            <w:tcW w:w="2567" w:type="dxa"/>
            <w:tcBorders>
              <w:left w:val="nil"/>
              <w:right w:val="nil"/>
            </w:tcBorders>
            <w:vAlign w:val="center"/>
          </w:tcPr>
          <w:p w14:paraId="4886FD11" w14:textId="77777777" w:rsidR="00633FE2" w:rsidRPr="00FE2661" w:rsidRDefault="00742C75" w:rsidP="008C4D1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23.8 (21.3-26.9)</w:t>
            </w:r>
          </w:p>
        </w:tc>
      </w:tr>
      <w:tr w:rsidR="00633FE2" w:rsidRPr="00FE2661" w14:paraId="65C790FA" w14:textId="77777777" w:rsidTr="00BD29B7">
        <w:trPr>
          <w:trHeight w:hRule="exact" w:val="340"/>
          <w:jc w:val="center"/>
        </w:trPr>
        <w:tc>
          <w:tcPr>
            <w:tcW w:w="296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74E846" w14:textId="77777777" w:rsidR="00633FE2" w:rsidRPr="00FE2661" w:rsidRDefault="00633FE2" w:rsidP="008C4D11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FE2661">
              <w:rPr>
                <w:rFonts w:ascii="Times New Roman" w:hAnsi="Times New Roman" w:cs="Times New Roman"/>
                <w:bCs/>
              </w:rPr>
              <w:t>Comorbidity, n (%)</w:t>
            </w:r>
          </w:p>
        </w:tc>
        <w:tc>
          <w:tcPr>
            <w:tcW w:w="2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7FF729C" w14:textId="77777777" w:rsidR="00633FE2" w:rsidRPr="00FE2661" w:rsidRDefault="00D564FA" w:rsidP="008C4D1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315 (20.2)</w:t>
            </w:r>
          </w:p>
        </w:tc>
        <w:tc>
          <w:tcPr>
            <w:tcW w:w="2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DDCB8D0" w14:textId="77777777" w:rsidR="00633FE2" w:rsidRPr="00FE2661" w:rsidRDefault="00CC0883" w:rsidP="008C4D1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325 (20.3)</w:t>
            </w:r>
          </w:p>
        </w:tc>
        <w:tc>
          <w:tcPr>
            <w:tcW w:w="2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7AB0438" w14:textId="77777777" w:rsidR="00633FE2" w:rsidRPr="00FE2661" w:rsidRDefault="00F257DF" w:rsidP="008C4D1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465 (22.3)</w:t>
            </w:r>
          </w:p>
        </w:tc>
        <w:tc>
          <w:tcPr>
            <w:tcW w:w="2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6CD872D" w14:textId="77777777" w:rsidR="00633FE2" w:rsidRPr="00FE2661" w:rsidRDefault="00742C75" w:rsidP="008C4D1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433 (22.3)</w:t>
            </w:r>
          </w:p>
        </w:tc>
      </w:tr>
      <w:tr w:rsidR="00D564FA" w:rsidRPr="00FE2661" w14:paraId="04269267" w14:textId="77777777" w:rsidTr="00BD29B7">
        <w:trPr>
          <w:trHeight w:hRule="exact" w:val="340"/>
          <w:jc w:val="center"/>
        </w:trPr>
        <w:tc>
          <w:tcPr>
            <w:tcW w:w="296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411B989" w14:textId="77777777" w:rsidR="00D564FA" w:rsidRPr="00FE2661" w:rsidRDefault="00D564FA" w:rsidP="008C4D11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Allergy, n (%)</w:t>
            </w:r>
          </w:p>
        </w:tc>
        <w:tc>
          <w:tcPr>
            <w:tcW w:w="2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7079A22" w14:textId="77777777" w:rsidR="00D564FA" w:rsidRDefault="00D564FA" w:rsidP="008C4D1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 (4.1)</w:t>
            </w:r>
          </w:p>
        </w:tc>
        <w:tc>
          <w:tcPr>
            <w:tcW w:w="2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9B0CA43" w14:textId="77777777" w:rsidR="00D564FA" w:rsidRPr="00FE2661" w:rsidRDefault="00CC0883" w:rsidP="008C4D1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66 (4.1)</w:t>
            </w:r>
          </w:p>
        </w:tc>
        <w:tc>
          <w:tcPr>
            <w:tcW w:w="2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E4C6A38" w14:textId="77777777" w:rsidR="00D564FA" w:rsidRPr="00FE2661" w:rsidRDefault="00F257DF" w:rsidP="008C4D1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76 (3.6)</w:t>
            </w:r>
          </w:p>
        </w:tc>
        <w:tc>
          <w:tcPr>
            <w:tcW w:w="2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493C62E" w14:textId="77777777" w:rsidR="00D564FA" w:rsidRPr="00FE2661" w:rsidRDefault="00742C75" w:rsidP="008C4D1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 (3.7)</w:t>
            </w:r>
          </w:p>
        </w:tc>
      </w:tr>
      <w:tr w:rsidR="00633FE2" w:rsidRPr="00FE2661" w14:paraId="35C93BDA" w14:textId="77777777" w:rsidTr="00BD29B7">
        <w:trPr>
          <w:trHeight w:hRule="exact" w:val="340"/>
          <w:jc w:val="center"/>
        </w:trPr>
        <w:tc>
          <w:tcPr>
            <w:tcW w:w="2966" w:type="dxa"/>
            <w:tcBorders>
              <w:left w:val="nil"/>
              <w:bottom w:val="nil"/>
              <w:right w:val="nil"/>
            </w:tcBorders>
            <w:vAlign w:val="center"/>
          </w:tcPr>
          <w:p w14:paraId="56CB3C07" w14:textId="77777777" w:rsidR="00633FE2" w:rsidRPr="00FE2661" w:rsidRDefault="00633FE2" w:rsidP="008C4D11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FE2661">
              <w:rPr>
                <w:rFonts w:ascii="Times New Roman" w:hAnsi="Times New Roman" w:cs="Times New Roman"/>
                <w:bCs/>
              </w:rPr>
              <w:t>Activity, n (%)</w:t>
            </w:r>
          </w:p>
        </w:tc>
        <w:tc>
          <w:tcPr>
            <w:tcW w:w="2567" w:type="dxa"/>
            <w:tcBorders>
              <w:left w:val="nil"/>
              <w:bottom w:val="nil"/>
              <w:right w:val="nil"/>
            </w:tcBorders>
            <w:vAlign w:val="center"/>
          </w:tcPr>
          <w:p w14:paraId="4DCAC4BD" w14:textId="77777777" w:rsidR="00633FE2" w:rsidRPr="00FE2661" w:rsidRDefault="00633FE2" w:rsidP="008C4D1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67" w:type="dxa"/>
            <w:tcBorders>
              <w:left w:val="nil"/>
              <w:bottom w:val="nil"/>
              <w:right w:val="nil"/>
            </w:tcBorders>
            <w:vAlign w:val="center"/>
          </w:tcPr>
          <w:p w14:paraId="76EA6B96" w14:textId="77777777" w:rsidR="00633FE2" w:rsidRPr="00FE2661" w:rsidRDefault="00633FE2" w:rsidP="008C4D1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67" w:type="dxa"/>
            <w:tcBorders>
              <w:left w:val="nil"/>
              <w:bottom w:val="nil"/>
              <w:right w:val="nil"/>
            </w:tcBorders>
            <w:vAlign w:val="center"/>
          </w:tcPr>
          <w:p w14:paraId="1A2E4D09" w14:textId="77777777" w:rsidR="00633FE2" w:rsidRPr="00FE2661" w:rsidRDefault="00633FE2" w:rsidP="008C4D1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67" w:type="dxa"/>
            <w:tcBorders>
              <w:left w:val="nil"/>
              <w:bottom w:val="nil"/>
              <w:right w:val="nil"/>
            </w:tcBorders>
            <w:vAlign w:val="center"/>
          </w:tcPr>
          <w:p w14:paraId="7D4E0957" w14:textId="77777777" w:rsidR="00633FE2" w:rsidRPr="00FE2661" w:rsidRDefault="00633FE2" w:rsidP="008C4D1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33FE2" w:rsidRPr="00FE2661" w14:paraId="4F598932" w14:textId="77777777" w:rsidTr="00BD29B7">
        <w:trPr>
          <w:trHeight w:hRule="exact" w:val="340"/>
          <w:jc w:val="center"/>
        </w:trPr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9EDBF" w14:textId="77777777" w:rsidR="00633FE2" w:rsidRPr="00FE2661" w:rsidRDefault="00633FE2" w:rsidP="00633FE2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rFonts w:ascii="Times New Roman" w:eastAsia="Times New Roman" w:hAnsi="Times New Roman" w:cs="Times New Roman"/>
                <w:bCs/>
              </w:rPr>
            </w:pPr>
            <w:r w:rsidRPr="00FE2661">
              <w:rPr>
                <w:rFonts w:ascii="Times New Roman" w:eastAsia="Times New Roman" w:hAnsi="Times New Roman" w:cs="Times New Roman"/>
                <w:bCs/>
              </w:rPr>
              <w:t>None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259CF" w14:textId="77777777" w:rsidR="00633FE2" w:rsidRPr="00FE2661" w:rsidRDefault="00D564FA" w:rsidP="008C4D1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 (6.2)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C0E1F" w14:textId="77777777" w:rsidR="00633FE2" w:rsidRPr="00FE2661" w:rsidRDefault="00742C75" w:rsidP="008C4D1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112 (7.0)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6B6BF" w14:textId="77777777" w:rsidR="00633FE2" w:rsidRPr="00FE2661" w:rsidRDefault="00F257DF" w:rsidP="008C4D1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220 (10.5)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D7E0D" w14:textId="77777777" w:rsidR="00633FE2" w:rsidRPr="00FE2661" w:rsidRDefault="00742C75" w:rsidP="008C4D1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207 (10.7)</w:t>
            </w:r>
          </w:p>
        </w:tc>
      </w:tr>
      <w:tr w:rsidR="00633FE2" w:rsidRPr="00FE2661" w14:paraId="7E5584FF" w14:textId="77777777" w:rsidTr="00BD29B7">
        <w:trPr>
          <w:trHeight w:hRule="exact" w:val="340"/>
          <w:jc w:val="center"/>
        </w:trPr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12027" w14:textId="77777777" w:rsidR="00633FE2" w:rsidRPr="00FE2661" w:rsidRDefault="00633FE2" w:rsidP="00633FE2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rFonts w:ascii="Times New Roman" w:eastAsia="Times New Roman" w:hAnsi="Times New Roman" w:cs="Times New Roman"/>
                <w:bCs/>
              </w:rPr>
            </w:pPr>
            <w:r w:rsidRPr="00FE2661">
              <w:rPr>
                <w:rFonts w:ascii="Times New Roman" w:eastAsia="Times New Roman" w:hAnsi="Times New Roman" w:cs="Times New Roman"/>
                <w:bCs/>
              </w:rPr>
              <w:t>Retired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B3B9B" w14:textId="77777777" w:rsidR="00633FE2" w:rsidRPr="00FE2661" w:rsidRDefault="00D564FA" w:rsidP="008C4D1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87 (5.6)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A6F11" w14:textId="77777777" w:rsidR="00633FE2" w:rsidRPr="00FE2661" w:rsidRDefault="00742C75" w:rsidP="008C4D1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 (6.0)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3BD23" w14:textId="77777777" w:rsidR="00633FE2" w:rsidRPr="00FE2661" w:rsidRDefault="00F257DF" w:rsidP="008C4D1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212 (10.2)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BB902" w14:textId="77777777" w:rsidR="00633FE2" w:rsidRPr="00FE2661" w:rsidRDefault="00742C75" w:rsidP="008C4D1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203 (10.5)</w:t>
            </w:r>
          </w:p>
        </w:tc>
      </w:tr>
      <w:tr w:rsidR="00633FE2" w:rsidRPr="00FE2661" w14:paraId="6157B630" w14:textId="77777777" w:rsidTr="00BD29B7">
        <w:trPr>
          <w:trHeight w:hRule="exact" w:val="340"/>
          <w:jc w:val="center"/>
        </w:trPr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C33D5" w14:textId="77777777" w:rsidR="00633FE2" w:rsidRPr="00FE2661" w:rsidRDefault="00633FE2" w:rsidP="00633FE2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rFonts w:ascii="Times New Roman" w:eastAsia="Times New Roman" w:hAnsi="Times New Roman" w:cs="Times New Roman"/>
                <w:bCs/>
              </w:rPr>
            </w:pPr>
            <w:r w:rsidRPr="00FE2661">
              <w:rPr>
                <w:rFonts w:ascii="Times New Roman" w:eastAsia="Times New Roman" w:hAnsi="Times New Roman" w:cs="Times New Roman"/>
                <w:bCs/>
              </w:rPr>
              <w:t>Health worker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D3C55" w14:textId="77777777" w:rsidR="00633FE2" w:rsidRPr="00FE2661" w:rsidRDefault="00D564FA" w:rsidP="008C4D1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 (2.6)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06D6E" w14:textId="77777777" w:rsidR="00633FE2" w:rsidRPr="00FE2661" w:rsidRDefault="00742C75" w:rsidP="008C4D1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 (2.5)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30C06" w14:textId="77777777" w:rsidR="00633FE2" w:rsidRPr="00FE2661" w:rsidRDefault="00F257DF" w:rsidP="008C4D1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 (2.1)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0DB4" w14:textId="77777777" w:rsidR="00633FE2" w:rsidRPr="00FE2661" w:rsidRDefault="00742C75" w:rsidP="00742C7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 (2.1)</w:t>
            </w:r>
          </w:p>
        </w:tc>
      </w:tr>
      <w:tr w:rsidR="00633FE2" w:rsidRPr="00FE2661" w14:paraId="3A59E3D1" w14:textId="77777777" w:rsidTr="00BD29B7">
        <w:trPr>
          <w:trHeight w:hRule="exact" w:val="340"/>
          <w:jc w:val="center"/>
        </w:trPr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53CC1" w14:textId="77777777" w:rsidR="00633FE2" w:rsidRPr="00FE2661" w:rsidRDefault="00633FE2" w:rsidP="00633FE2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rFonts w:ascii="Times New Roman" w:eastAsia="Times New Roman" w:hAnsi="Times New Roman" w:cs="Times New Roman"/>
                <w:bCs/>
              </w:rPr>
            </w:pPr>
            <w:r w:rsidRPr="00FE2661">
              <w:rPr>
                <w:rFonts w:ascii="Times New Roman" w:eastAsia="Times New Roman" w:hAnsi="Times New Roman" w:cs="Times New Roman"/>
                <w:bCs/>
              </w:rPr>
              <w:t>Independent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8B8D7" w14:textId="77777777" w:rsidR="00633FE2" w:rsidRPr="00FE2661" w:rsidRDefault="00D564FA" w:rsidP="008C4D1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99 (6.3)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7EC58" w14:textId="77777777" w:rsidR="00633FE2" w:rsidRPr="00FE2661" w:rsidRDefault="00742C75" w:rsidP="008C4D1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106 (6.6)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2B674" w14:textId="77777777" w:rsidR="00633FE2" w:rsidRPr="00FE2661" w:rsidRDefault="00F257DF" w:rsidP="008C4D1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131 (6.3)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E2262" w14:textId="77777777" w:rsidR="00633FE2" w:rsidRPr="00FE2661" w:rsidRDefault="00742C75" w:rsidP="008C4D1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118 (6.1)</w:t>
            </w:r>
          </w:p>
        </w:tc>
      </w:tr>
      <w:tr w:rsidR="00633FE2" w:rsidRPr="00FE2661" w14:paraId="57250B54" w14:textId="77777777" w:rsidTr="00BD29B7">
        <w:trPr>
          <w:trHeight w:hRule="exact" w:val="340"/>
          <w:jc w:val="center"/>
        </w:trPr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5AE15" w14:textId="77777777" w:rsidR="00633FE2" w:rsidRPr="00FE2661" w:rsidRDefault="00633FE2" w:rsidP="00633FE2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rFonts w:ascii="Times New Roman" w:eastAsia="Times New Roman" w:hAnsi="Times New Roman" w:cs="Times New Roman"/>
                <w:bCs/>
              </w:rPr>
            </w:pPr>
            <w:r w:rsidRPr="00FE2661">
              <w:rPr>
                <w:rFonts w:ascii="Times New Roman" w:eastAsia="Times New Roman" w:hAnsi="Times New Roman" w:cs="Times New Roman"/>
                <w:bCs/>
              </w:rPr>
              <w:t>Manual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4175A" w14:textId="77777777" w:rsidR="00633FE2" w:rsidRPr="00FE2661" w:rsidRDefault="00D564FA" w:rsidP="008C4D1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266 (17.0)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08241" w14:textId="77777777" w:rsidR="00633FE2" w:rsidRPr="00FE2661" w:rsidRDefault="00742C75" w:rsidP="008C4D1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253 (15.8)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1D80C" w14:textId="77777777" w:rsidR="00633FE2" w:rsidRPr="00FE2661" w:rsidRDefault="00F257DF" w:rsidP="008C4D1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246 (11.8)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A156F" w14:textId="77777777" w:rsidR="00633FE2" w:rsidRPr="00FE2661" w:rsidRDefault="00742C75" w:rsidP="008C4D1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234 (12.1)</w:t>
            </w:r>
          </w:p>
        </w:tc>
      </w:tr>
      <w:tr w:rsidR="00633FE2" w:rsidRPr="00FE2661" w14:paraId="07AF3C76" w14:textId="77777777" w:rsidTr="00BD29B7">
        <w:trPr>
          <w:trHeight w:hRule="exact" w:val="340"/>
          <w:jc w:val="center"/>
        </w:trPr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084B6" w14:textId="77777777" w:rsidR="00633FE2" w:rsidRPr="00FE2661" w:rsidRDefault="00633FE2" w:rsidP="00633FE2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rFonts w:ascii="Times New Roman" w:eastAsia="Times New Roman" w:hAnsi="Times New Roman" w:cs="Times New Roman"/>
                <w:bCs/>
              </w:rPr>
            </w:pPr>
            <w:r w:rsidRPr="00FE2661">
              <w:rPr>
                <w:rFonts w:ascii="Times New Roman" w:eastAsia="Times New Roman" w:hAnsi="Times New Roman" w:cs="Times New Roman"/>
                <w:bCs/>
              </w:rPr>
              <w:t>Educational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002E0" w14:textId="77777777" w:rsidR="00633FE2" w:rsidRPr="00FE2661" w:rsidRDefault="00D564FA" w:rsidP="008C4D1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88 (5.6)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B0D29" w14:textId="77777777" w:rsidR="00633FE2" w:rsidRPr="00FE2661" w:rsidRDefault="00742C75" w:rsidP="008C4D1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 (5.7)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4CA2B" w14:textId="77777777" w:rsidR="00633FE2" w:rsidRPr="00FE2661" w:rsidRDefault="00F257DF" w:rsidP="008C4D1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142 (6.8)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C993A" w14:textId="77777777" w:rsidR="00633FE2" w:rsidRPr="00FE2661" w:rsidRDefault="00742C75" w:rsidP="008C4D1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129 (6.7)</w:t>
            </w:r>
          </w:p>
        </w:tc>
      </w:tr>
      <w:tr w:rsidR="00633FE2" w:rsidRPr="00FE2661" w14:paraId="23C970DA" w14:textId="77777777" w:rsidTr="00BD29B7">
        <w:trPr>
          <w:trHeight w:hRule="exact" w:val="340"/>
          <w:jc w:val="center"/>
        </w:trPr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F2E0B" w14:textId="77777777" w:rsidR="00633FE2" w:rsidRPr="00FE2661" w:rsidRDefault="00633FE2" w:rsidP="00633FE2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rFonts w:ascii="Times New Roman" w:eastAsia="Times New Roman" w:hAnsi="Times New Roman" w:cs="Times New Roman"/>
                <w:bCs/>
              </w:rPr>
            </w:pPr>
            <w:r w:rsidRPr="00FE2661">
              <w:rPr>
                <w:rFonts w:ascii="Times New Roman" w:eastAsia="Times New Roman" w:hAnsi="Times New Roman" w:cs="Times New Roman"/>
                <w:bCs/>
              </w:rPr>
              <w:t>Office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63829" w14:textId="77777777" w:rsidR="00633FE2" w:rsidRPr="00FE2661" w:rsidRDefault="00D564FA" w:rsidP="008C4D1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730 (46.7)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54067" w14:textId="77777777" w:rsidR="00633FE2" w:rsidRPr="00FE2661" w:rsidRDefault="00742C75" w:rsidP="008C4D1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747 (46.5)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4A283" w14:textId="77777777" w:rsidR="00633FE2" w:rsidRPr="00FE2661" w:rsidRDefault="00F257DF" w:rsidP="008C4D1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827 (39.6)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B2F11" w14:textId="77777777" w:rsidR="00633FE2" w:rsidRPr="00FE2661" w:rsidRDefault="00742C75" w:rsidP="008C4D1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752 (38.8)</w:t>
            </w:r>
          </w:p>
        </w:tc>
      </w:tr>
      <w:tr w:rsidR="00633FE2" w:rsidRPr="00FE2661" w14:paraId="15248184" w14:textId="77777777" w:rsidTr="00BD29B7">
        <w:trPr>
          <w:trHeight w:hRule="exact" w:val="340"/>
          <w:jc w:val="center"/>
        </w:trPr>
        <w:tc>
          <w:tcPr>
            <w:tcW w:w="2966" w:type="dxa"/>
            <w:tcBorders>
              <w:top w:val="nil"/>
              <w:left w:val="nil"/>
              <w:right w:val="nil"/>
            </w:tcBorders>
            <w:vAlign w:val="center"/>
          </w:tcPr>
          <w:p w14:paraId="01FB253B" w14:textId="77777777" w:rsidR="00633FE2" w:rsidRPr="00FE2661" w:rsidRDefault="00633FE2" w:rsidP="00633FE2">
            <w:pPr>
              <w:pStyle w:val="Paragraphedeliste"/>
              <w:numPr>
                <w:ilvl w:val="0"/>
                <w:numId w:val="1"/>
              </w:numPr>
              <w:spacing w:line="480" w:lineRule="auto"/>
              <w:rPr>
                <w:rFonts w:ascii="Times New Roman" w:eastAsia="Times New Roman" w:hAnsi="Times New Roman" w:cs="Times New Roman"/>
                <w:bCs/>
              </w:rPr>
            </w:pPr>
            <w:r w:rsidRPr="00FE2661">
              <w:rPr>
                <w:rFonts w:ascii="Times New Roman" w:eastAsia="Times New Roman" w:hAnsi="Times New Roman" w:cs="Times New Roman"/>
                <w:bCs/>
              </w:rPr>
              <w:t>Other</w:t>
            </w:r>
          </w:p>
        </w:tc>
        <w:tc>
          <w:tcPr>
            <w:tcW w:w="2567" w:type="dxa"/>
            <w:tcBorders>
              <w:top w:val="nil"/>
              <w:left w:val="nil"/>
              <w:right w:val="nil"/>
            </w:tcBorders>
            <w:vAlign w:val="center"/>
          </w:tcPr>
          <w:p w14:paraId="1ACFE73B" w14:textId="77777777" w:rsidR="00633FE2" w:rsidRPr="00FE2661" w:rsidRDefault="00D564FA" w:rsidP="008C4D1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155 (9.9)</w:t>
            </w:r>
          </w:p>
        </w:tc>
        <w:tc>
          <w:tcPr>
            <w:tcW w:w="2567" w:type="dxa"/>
            <w:tcBorders>
              <w:top w:val="nil"/>
              <w:left w:val="nil"/>
              <w:right w:val="nil"/>
            </w:tcBorders>
            <w:vAlign w:val="center"/>
          </w:tcPr>
          <w:p w14:paraId="34E68F03" w14:textId="77777777" w:rsidR="00633FE2" w:rsidRPr="00FE2661" w:rsidRDefault="00742C75" w:rsidP="008C4D1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159 (9.9)</w:t>
            </w:r>
          </w:p>
        </w:tc>
        <w:tc>
          <w:tcPr>
            <w:tcW w:w="2567" w:type="dxa"/>
            <w:tcBorders>
              <w:top w:val="nil"/>
              <w:left w:val="nil"/>
              <w:right w:val="nil"/>
            </w:tcBorders>
            <w:vAlign w:val="center"/>
          </w:tcPr>
          <w:p w14:paraId="0C094900" w14:textId="77777777" w:rsidR="00633FE2" w:rsidRPr="00FE2661" w:rsidRDefault="00F257DF" w:rsidP="008C4D1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265 (12.7)</w:t>
            </w:r>
          </w:p>
        </w:tc>
        <w:tc>
          <w:tcPr>
            <w:tcW w:w="2567" w:type="dxa"/>
            <w:tcBorders>
              <w:top w:val="nil"/>
              <w:left w:val="nil"/>
              <w:right w:val="nil"/>
            </w:tcBorders>
            <w:vAlign w:val="center"/>
          </w:tcPr>
          <w:p w14:paraId="5B422F7C" w14:textId="77777777" w:rsidR="00633FE2" w:rsidRPr="00FE2661" w:rsidRDefault="00742C75" w:rsidP="008C4D1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257 (13.3)</w:t>
            </w:r>
          </w:p>
        </w:tc>
      </w:tr>
      <w:tr w:rsidR="00633FE2" w:rsidRPr="00FE2661" w14:paraId="5D7366A4" w14:textId="77777777" w:rsidTr="00BD29B7">
        <w:trPr>
          <w:trHeight w:hRule="exact" w:val="340"/>
          <w:jc w:val="center"/>
        </w:trPr>
        <w:tc>
          <w:tcPr>
            <w:tcW w:w="2966" w:type="dxa"/>
            <w:tcBorders>
              <w:left w:val="nil"/>
              <w:right w:val="nil"/>
            </w:tcBorders>
            <w:vAlign w:val="center"/>
          </w:tcPr>
          <w:p w14:paraId="348953C9" w14:textId="77777777" w:rsidR="00633FE2" w:rsidRPr="00FE2661" w:rsidRDefault="00633FE2" w:rsidP="008C4D11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FE2661">
              <w:rPr>
                <w:rFonts w:ascii="Times New Roman" w:hAnsi="Times New Roman" w:cs="Times New Roman"/>
                <w:bCs/>
              </w:rPr>
              <w:t>Smoker, n (%)</w:t>
            </w:r>
          </w:p>
        </w:tc>
        <w:tc>
          <w:tcPr>
            <w:tcW w:w="2567" w:type="dxa"/>
            <w:tcBorders>
              <w:left w:val="nil"/>
              <w:right w:val="nil"/>
            </w:tcBorders>
            <w:vAlign w:val="center"/>
          </w:tcPr>
          <w:p w14:paraId="13600DA7" w14:textId="77777777" w:rsidR="00633FE2" w:rsidRPr="00FE2661" w:rsidRDefault="00D564FA" w:rsidP="008C4D1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513 (32.8)</w:t>
            </w:r>
          </w:p>
        </w:tc>
        <w:tc>
          <w:tcPr>
            <w:tcW w:w="2567" w:type="dxa"/>
            <w:tcBorders>
              <w:left w:val="nil"/>
              <w:right w:val="nil"/>
            </w:tcBorders>
            <w:vAlign w:val="center"/>
          </w:tcPr>
          <w:p w14:paraId="66F88C05" w14:textId="77777777" w:rsidR="00633FE2" w:rsidRPr="00FE2661" w:rsidRDefault="00742C75" w:rsidP="008C4D1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519 (32.3)</w:t>
            </w:r>
          </w:p>
        </w:tc>
        <w:tc>
          <w:tcPr>
            <w:tcW w:w="2567" w:type="dxa"/>
            <w:tcBorders>
              <w:left w:val="nil"/>
              <w:right w:val="nil"/>
            </w:tcBorders>
            <w:vAlign w:val="center"/>
          </w:tcPr>
          <w:p w14:paraId="6820792D" w14:textId="77777777" w:rsidR="00633FE2" w:rsidRPr="00FE2661" w:rsidRDefault="00F257DF" w:rsidP="008C4D1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581 (27.8)</w:t>
            </w:r>
          </w:p>
        </w:tc>
        <w:tc>
          <w:tcPr>
            <w:tcW w:w="2567" w:type="dxa"/>
            <w:tcBorders>
              <w:left w:val="nil"/>
              <w:right w:val="nil"/>
            </w:tcBorders>
            <w:vAlign w:val="center"/>
          </w:tcPr>
          <w:p w14:paraId="40D599A0" w14:textId="77777777" w:rsidR="00633FE2" w:rsidRPr="00FE2661" w:rsidRDefault="00742C75" w:rsidP="008C4D1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539 (27.8)</w:t>
            </w:r>
          </w:p>
        </w:tc>
      </w:tr>
      <w:tr w:rsidR="00633FE2" w:rsidRPr="00FE2661" w14:paraId="0630B395" w14:textId="77777777" w:rsidTr="00BD29B7">
        <w:trPr>
          <w:trHeight w:hRule="exact" w:val="340"/>
          <w:jc w:val="center"/>
        </w:trPr>
        <w:tc>
          <w:tcPr>
            <w:tcW w:w="2966" w:type="dxa"/>
            <w:tcBorders>
              <w:left w:val="nil"/>
              <w:right w:val="nil"/>
            </w:tcBorders>
            <w:vAlign w:val="center"/>
          </w:tcPr>
          <w:p w14:paraId="2F35816A" w14:textId="77777777" w:rsidR="00633FE2" w:rsidRPr="00FE2661" w:rsidRDefault="00633FE2" w:rsidP="008C4D11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FE2661">
              <w:rPr>
                <w:rFonts w:ascii="Times New Roman" w:hAnsi="Times New Roman" w:cs="Times New Roman"/>
                <w:bCs/>
              </w:rPr>
              <w:t>Presence of symptoms, n (%)</w:t>
            </w:r>
          </w:p>
        </w:tc>
        <w:tc>
          <w:tcPr>
            <w:tcW w:w="2567" w:type="dxa"/>
            <w:tcBorders>
              <w:left w:val="nil"/>
              <w:right w:val="nil"/>
            </w:tcBorders>
            <w:vAlign w:val="center"/>
          </w:tcPr>
          <w:p w14:paraId="32B27F33" w14:textId="77777777" w:rsidR="00633FE2" w:rsidRPr="00FE2661" w:rsidRDefault="00D564FA" w:rsidP="008C4D1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620 (39.7)</w:t>
            </w:r>
          </w:p>
        </w:tc>
        <w:tc>
          <w:tcPr>
            <w:tcW w:w="2567" w:type="dxa"/>
            <w:tcBorders>
              <w:left w:val="nil"/>
              <w:right w:val="nil"/>
            </w:tcBorders>
            <w:vAlign w:val="center"/>
          </w:tcPr>
          <w:p w14:paraId="04C68A24" w14:textId="77777777" w:rsidR="00633FE2" w:rsidRPr="00FE2661" w:rsidRDefault="00742C75" w:rsidP="008C4D1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633 (39.4)</w:t>
            </w:r>
          </w:p>
        </w:tc>
        <w:tc>
          <w:tcPr>
            <w:tcW w:w="2567" w:type="dxa"/>
            <w:tcBorders>
              <w:left w:val="nil"/>
              <w:right w:val="nil"/>
            </w:tcBorders>
            <w:vAlign w:val="center"/>
          </w:tcPr>
          <w:p w14:paraId="4FAE4CE9" w14:textId="77777777" w:rsidR="00633FE2" w:rsidRPr="00FE2661" w:rsidRDefault="00F257DF" w:rsidP="008C4D1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895 (42.9)</w:t>
            </w:r>
          </w:p>
        </w:tc>
        <w:tc>
          <w:tcPr>
            <w:tcW w:w="2567" w:type="dxa"/>
            <w:tcBorders>
              <w:left w:val="nil"/>
              <w:right w:val="nil"/>
            </w:tcBorders>
            <w:vAlign w:val="center"/>
          </w:tcPr>
          <w:p w14:paraId="6CC96B92" w14:textId="77777777" w:rsidR="00633FE2" w:rsidRPr="00FE2661" w:rsidRDefault="00742C75" w:rsidP="008C4D1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830 (42.8)</w:t>
            </w:r>
          </w:p>
        </w:tc>
      </w:tr>
      <w:tr w:rsidR="00D564FA" w:rsidRPr="00FE2661" w14:paraId="7B17DA02" w14:textId="77777777" w:rsidTr="00BD29B7">
        <w:trPr>
          <w:trHeight w:hRule="exact" w:val="340"/>
          <w:jc w:val="center"/>
        </w:trPr>
        <w:tc>
          <w:tcPr>
            <w:tcW w:w="2966" w:type="dxa"/>
            <w:tcBorders>
              <w:left w:val="nil"/>
              <w:right w:val="nil"/>
            </w:tcBorders>
            <w:vAlign w:val="center"/>
          </w:tcPr>
          <w:p w14:paraId="15661234" w14:textId="77777777" w:rsidR="00D564FA" w:rsidRPr="00FE2661" w:rsidRDefault="00D564FA" w:rsidP="008C4D11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Previous</w:t>
            </w:r>
            <w:r w:rsidR="000512EE">
              <w:rPr>
                <w:rFonts w:ascii="Times New Roman" w:hAnsi="Times New Roman" w:cs="Times New Roman"/>
                <w:bCs/>
              </w:rPr>
              <w:t>ly</w:t>
            </w:r>
            <w:r>
              <w:rPr>
                <w:rFonts w:ascii="Times New Roman" w:hAnsi="Times New Roman" w:cs="Times New Roman"/>
                <w:bCs/>
              </w:rPr>
              <w:t xml:space="preserve"> infect</w:t>
            </w:r>
            <w:r w:rsidR="000512EE">
              <w:rPr>
                <w:rFonts w:ascii="Times New Roman" w:hAnsi="Times New Roman" w:cs="Times New Roman"/>
                <w:bCs/>
              </w:rPr>
              <w:t>ed</w:t>
            </w:r>
            <w:r>
              <w:rPr>
                <w:rFonts w:ascii="Times New Roman" w:hAnsi="Times New Roman" w:cs="Times New Roman"/>
                <w:bCs/>
              </w:rPr>
              <w:t>, n (%)</w:t>
            </w:r>
          </w:p>
        </w:tc>
        <w:tc>
          <w:tcPr>
            <w:tcW w:w="2567" w:type="dxa"/>
            <w:tcBorders>
              <w:left w:val="nil"/>
              <w:right w:val="nil"/>
            </w:tcBorders>
            <w:vAlign w:val="center"/>
          </w:tcPr>
          <w:p w14:paraId="07D51BC7" w14:textId="77777777" w:rsidR="00D564FA" w:rsidRDefault="00D564FA" w:rsidP="008C4D1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69 (4.4)</w:t>
            </w:r>
          </w:p>
        </w:tc>
        <w:tc>
          <w:tcPr>
            <w:tcW w:w="2567" w:type="dxa"/>
            <w:tcBorders>
              <w:left w:val="nil"/>
              <w:right w:val="nil"/>
            </w:tcBorders>
            <w:vAlign w:val="center"/>
          </w:tcPr>
          <w:p w14:paraId="15974E54" w14:textId="77777777" w:rsidR="00D564FA" w:rsidRPr="00FE2661" w:rsidRDefault="00742C75" w:rsidP="008C4D1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86 (5.4)</w:t>
            </w:r>
          </w:p>
        </w:tc>
        <w:tc>
          <w:tcPr>
            <w:tcW w:w="2567" w:type="dxa"/>
            <w:tcBorders>
              <w:left w:val="nil"/>
              <w:right w:val="nil"/>
            </w:tcBorders>
            <w:vAlign w:val="center"/>
          </w:tcPr>
          <w:p w14:paraId="68A4A65C" w14:textId="77777777" w:rsidR="00D564FA" w:rsidRPr="00FE2661" w:rsidRDefault="00F257DF" w:rsidP="008C4D1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585 (28.0)</w:t>
            </w:r>
          </w:p>
        </w:tc>
        <w:tc>
          <w:tcPr>
            <w:tcW w:w="2567" w:type="dxa"/>
            <w:tcBorders>
              <w:left w:val="nil"/>
              <w:right w:val="nil"/>
            </w:tcBorders>
            <w:vAlign w:val="center"/>
          </w:tcPr>
          <w:p w14:paraId="0F8EF9F5" w14:textId="77777777" w:rsidR="00D564FA" w:rsidRPr="00FE2661" w:rsidRDefault="00742C75" w:rsidP="008C4D1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652 (29.0)</w:t>
            </w:r>
          </w:p>
        </w:tc>
      </w:tr>
      <w:tr w:rsidR="00D564FA" w:rsidRPr="00FE2661" w14:paraId="2358D781" w14:textId="77777777" w:rsidTr="00BD29B7">
        <w:trPr>
          <w:trHeight w:hRule="exact" w:val="340"/>
          <w:jc w:val="center"/>
        </w:trPr>
        <w:tc>
          <w:tcPr>
            <w:tcW w:w="2966" w:type="dxa"/>
            <w:tcBorders>
              <w:left w:val="nil"/>
              <w:right w:val="nil"/>
            </w:tcBorders>
            <w:vAlign w:val="center"/>
          </w:tcPr>
          <w:p w14:paraId="5D136CCB" w14:textId="77777777" w:rsidR="00D564FA" w:rsidRPr="00FE2661" w:rsidRDefault="00D564FA" w:rsidP="008C4D11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Fully vaccinated, n (%)</w:t>
            </w:r>
          </w:p>
        </w:tc>
        <w:tc>
          <w:tcPr>
            <w:tcW w:w="2567" w:type="dxa"/>
            <w:tcBorders>
              <w:left w:val="nil"/>
              <w:right w:val="nil"/>
            </w:tcBorders>
            <w:vAlign w:val="center"/>
          </w:tcPr>
          <w:p w14:paraId="4D41A181" w14:textId="77777777" w:rsidR="00D564FA" w:rsidRDefault="00D564FA" w:rsidP="008C4D1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172 (11.0)</w:t>
            </w:r>
          </w:p>
        </w:tc>
        <w:tc>
          <w:tcPr>
            <w:tcW w:w="2567" w:type="dxa"/>
            <w:tcBorders>
              <w:left w:val="nil"/>
              <w:right w:val="nil"/>
            </w:tcBorders>
            <w:vAlign w:val="center"/>
          </w:tcPr>
          <w:p w14:paraId="69DDB212" w14:textId="77777777" w:rsidR="00D564FA" w:rsidRPr="00FE2661" w:rsidRDefault="00742C75" w:rsidP="008C4D1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267 (16.6)</w:t>
            </w:r>
          </w:p>
        </w:tc>
        <w:tc>
          <w:tcPr>
            <w:tcW w:w="2567" w:type="dxa"/>
            <w:tcBorders>
              <w:left w:val="nil"/>
              <w:right w:val="nil"/>
            </w:tcBorders>
            <w:vAlign w:val="center"/>
          </w:tcPr>
          <w:p w14:paraId="79053F11" w14:textId="77777777" w:rsidR="00D564FA" w:rsidRPr="00FE2661" w:rsidRDefault="00F257DF" w:rsidP="008C4D1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1,404 (67.3)</w:t>
            </w:r>
          </w:p>
        </w:tc>
        <w:tc>
          <w:tcPr>
            <w:tcW w:w="2567" w:type="dxa"/>
            <w:tcBorders>
              <w:left w:val="nil"/>
              <w:right w:val="nil"/>
            </w:tcBorders>
            <w:vAlign w:val="center"/>
          </w:tcPr>
          <w:p w14:paraId="595169E8" w14:textId="77777777" w:rsidR="00D564FA" w:rsidRPr="00FE2661" w:rsidRDefault="00742C75" w:rsidP="008C4D1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1,332 (68.7)</w:t>
            </w:r>
          </w:p>
        </w:tc>
      </w:tr>
    </w:tbl>
    <w:p w14:paraId="22502AC2" w14:textId="77777777" w:rsidR="00633FE2" w:rsidRPr="00CE2152" w:rsidRDefault="00633FE2" w:rsidP="00633FE2">
      <w:pPr>
        <w:contextualSpacing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CE2152">
        <w:rPr>
          <w:rFonts w:ascii="Times New Roman" w:eastAsia="Times New Roman" w:hAnsi="Times New Roman" w:cs="Times New Roman"/>
          <w:bCs/>
          <w:sz w:val="16"/>
          <w:szCs w:val="16"/>
        </w:rPr>
        <w:t>RAT – Rapid antigen test</w:t>
      </w:r>
    </w:p>
    <w:p w14:paraId="78852579" w14:textId="77777777" w:rsidR="00633FE2" w:rsidRPr="00CE2152" w:rsidRDefault="00633FE2" w:rsidP="00633FE2">
      <w:pPr>
        <w:contextualSpacing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CE2152">
        <w:rPr>
          <w:rFonts w:ascii="Times New Roman" w:eastAsia="Times New Roman" w:hAnsi="Times New Roman" w:cs="Times New Roman"/>
          <w:bCs/>
          <w:sz w:val="16"/>
          <w:szCs w:val="16"/>
        </w:rPr>
        <w:t>RT-PCR – Reverse transcriptase polymerase chain reaction</w:t>
      </w:r>
    </w:p>
    <w:p w14:paraId="26FB7A5C" w14:textId="77777777" w:rsidR="00633FE2" w:rsidRDefault="00633FE2" w:rsidP="00633FE2">
      <w:pPr>
        <w:contextualSpacing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CE2152">
        <w:rPr>
          <w:rFonts w:ascii="Times New Roman" w:eastAsia="Times New Roman" w:hAnsi="Times New Roman" w:cs="Times New Roman"/>
          <w:bCs/>
          <w:sz w:val="16"/>
          <w:szCs w:val="16"/>
        </w:rPr>
        <w:t>IQR – Interquartile range</w:t>
      </w:r>
    </w:p>
    <w:p w14:paraId="1891E860" w14:textId="77777777" w:rsidR="00BD29B7" w:rsidRPr="00CE2152" w:rsidRDefault="00BD29B7" w:rsidP="00633FE2">
      <w:pPr>
        <w:contextualSpacing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Cs/>
          <w:sz w:val="16"/>
          <w:szCs w:val="16"/>
        </w:rPr>
        <w:t xml:space="preserve">Comorbidity includes cardiovascular disease, chronic pulmonary disease, cancers, auto-immune disease, </w:t>
      </w:r>
      <w:r w:rsidR="00C40119">
        <w:rPr>
          <w:rFonts w:ascii="Times New Roman" w:eastAsia="Times New Roman" w:hAnsi="Times New Roman" w:cs="Times New Roman"/>
          <w:bCs/>
          <w:sz w:val="16"/>
          <w:szCs w:val="16"/>
        </w:rPr>
        <w:t>and diabetes.</w:t>
      </w:r>
    </w:p>
    <w:p w14:paraId="21128FBB" w14:textId="45E37265" w:rsidR="00180BF5" w:rsidRPr="00A10A4B" w:rsidRDefault="00633FE2" w:rsidP="00A10A4B">
      <w:pPr>
        <w:contextualSpacing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CE2152">
        <w:rPr>
          <w:rFonts w:ascii="Times New Roman" w:eastAsia="Times New Roman" w:hAnsi="Times New Roman" w:cs="Times New Roman"/>
          <w:bCs/>
          <w:sz w:val="16"/>
          <w:szCs w:val="16"/>
        </w:rPr>
        <w:t>Other activity includes artists, athletes, and priests</w:t>
      </w:r>
      <w:r>
        <w:rPr>
          <w:rFonts w:ascii="Times New Roman" w:eastAsia="Times New Roman" w:hAnsi="Times New Roman" w:cs="Times New Roman"/>
          <w:bCs/>
          <w:sz w:val="16"/>
          <w:szCs w:val="16"/>
        </w:rPr>
        <w:t>.</w:t>
      </w:r>
      <w:r w:rsidR="00180BF5">
        <w:rPr>
          <w:rFonts w:eastAsia="Times New Roman"/>
        </w:rPr>
        <w:br w:type="page"/>
      </w:r>
    </w:p>
    <w:p w14:paraId="172E704A" w14:textId="57CE5152" w:rsidR="00BA1EC9" w:rsidRDefault="004F5FC9" w:rsidP="00EA4906">
      <w:pPr>
        <w:spacing w:line="480" w:lineRule="auto"/>
        <w:ind w:left="1416" w:hanging="1416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6B2965">
        <w:rPr>
          <w:rFonts w:ascii="Times New Roman" w:eastAsia="Times New Roman" w:hAnsi="Times New Roman" w:cs="Times New Roman"/>
          <w:b/>
        </w:rPr>
        <w:lastRenderedPageBreak/>
        <w:t xml:space="preserve">Table </w:t>
      </w:r>
      <w:r>
        <w:rPr>
          <w:rFonts w:ascii="Times New Roman" w:eastAsia="Times New Roman" w:hAnsi="Times New Roman" w:cs="Times New Roman"/>
          <w:b/>
        </w:rPr>
        <w:t>2</w:t>
      </w:r>
      <w:r w:rsidRPr="006B2965">
        <w:rPr>
          <w:rFonts w:ascii="Times New Roman" w:eastAsia="Times New Roman" w:hAnsi="Times New Roman" w:cs="Times New Roman"/>
          <w:b/>
        </w:rPr>
        <w:t>.</w:t>
      </w:r>
      <w:r w:rsidRPr="006B2965">
        <w:rPr>
          <w:rFonts w:ascii="Times New Roman" w:eastAsia="Times New Roman" w:hAnsi="Times New Roman" w:cs="Times New Roman"/>
          <w:b/>
        </w:rPr>
        <w:tab/>
      </w:r>
      <w:r w:rsidRPr="006B2965">
        <w:rPr>
          <w:rFonts w:ascii="Times New Roman" w:eastAsia="Times New Roman" w:hAnsi="Times New Roman" w:cs="Times New Roman"/>
          <w:bCs/>
        </w:rPr>
        <w:t xml:space="preserve">Number of participants according to SARS-CoV-2 </w:t>
      </w:r>
      <w:r>
        <w:rPr>
          <w:rFonts w:ascii="Times New Roman" w:eastAsia="Times New Roman" w:hAnsi="Times New Roman" w:cs="Times New Roman"/>
          <w:bCs/>
        </w:rPr>
        <w:t>detection</w:t>
      </w:r>
      <w:r w:rsidRPr="006B2965">
        <w:rPr>
          <w:rFonts w:ascii="Times New Roman" w:eastAsia="Times New Roman" w:hAnsi="Times New Roman" w:cs="Times New Roman"/>
          <w:bCs/>
        </w:rPr>
        <w:t xml:space="preserve"> in buccal and saliva </w:t>
      </w:r>
      <w:r w:rsidR="00263F8F">
        <w:rPr>
          <w:rFonts w:ascii="Times New Roman" w:eastAsia="Times New Roman" w:hAnsi="Times New Roman" w:cs="Times New Roman"/>
          <w:bCs/>
        </w:rPr>
        <w:t xml:space="preserve">swabs </w:t>
      </w:r>
      <w:r w:rsidRPr="006B2965">
        <w:rPr>
          <w:rFonts w:ascii="Times New Roman" w:eastAsia="Times New Roman" w:hAnsi="Times New Roman" w:cs="Times New Roman"/>
          <w:bCs/>
        </w:rPr>
        <w:t>compared to nasopharyngeal</w:t>
      </w:r>
      <w:r w:rsidR="00E65E12">
        <w:rPr>
          <w:rFonts w:ascii="Times New Roman" w:eastAsia="Times New Roman" w:hAnsi="Times New Roman" w:cs="Times New Roman"/>
          <w:bCs/>
        </w:rPr>
        <w:t xml:space="preserve"> swab</w:t>
      </w:r>
      <w:r w:rsidRPr="006B2965">
        <w:rPr>
          <w:rFonts w:ascii="Times New Roman" w:eastAsia="Times New Roman" w:hAnsi="Times New Roman" w:cs="Times New Roman"/>
          <w:bCs/>
        </w:rPr>
        <w:t xml:space="preserve"> using RT-PCR tests overall, and according to previous SARS-CoV-2 infection</w:t>
      </w:r>
      <w:r w:rsidR="00BD399C">
        <w:rPr>
          <w:rFonts w:ascii="Times New Roman" w:eastAsia="Times New Roman" w:hAnsi="Times New Roman" w:cs="Times New Roman"/>
          <w:bCs/>
        </w:rPr>
        <w:t xml:space="preserve">, </w:t>
      </w:r>
      <w:r w:rsidRPr="006B2965">
        <w:rPr>
          <w:rFonts w:ascii="Times New Roman" w:eastAsia="Times New Roman" w:hAnsi="Times New Roman" w:cs="Times New Roman"/>
          <w:bCs/>
        </w:rPr>
        <w:t xml:space="preserve">vaccination </w:t>
      </w:r>
      <w:r w:rsidR="00BD399C">
        <w:rPr>
          <w:rFonts w:ascii="Times New Roman" w:eastAsia="Times New Roman" w:hAnsi="Times New Roman" w:cs="Times New Roman"/>
          <w:bCs/>
        </w:rPr>
        <w:t>and presence of symptoms</w:t>
      </w:r>
      <w:r w:rsidRPr="006B2965">
        <w:rPr>
          <w:rFonts w:ascii="Times New Roman" w:eastAsia="Times New Roman" w:hAnsi="Times New Roman" w:cs="Times New Roman"/>
          <w:bCs/>
        </w:rPr>
        <w:t xml:space="preserve"> in Monaco.</w:t>
      </w:r>
    </w:p>
    <w:p w14:paraId="3B70407D" w14:textId="77777777" w:rsidR="002B308F" w:rsidRPr="00EA4906" w:rsidRDefault="002B308F" w:rsidP="00EA4906">
      <w:pPr>
        <w:spacing w:line="480" w:lineRule="auto"/>
        <w:ind w:left="1416" w:hanging="1416"/>
        <w:contextualSpacing/>
        <w:jc w:val="both"/>
        <w:rPr>
          <w:rFonts w:ascii="Times New Roman" w:eastAsia="Times New Roman" w:hAnsi="Times New Roman" w:cs="Times New Roman"/>
          <w:bCs/>
        </w:rPr>
      </w:pPr>
    </w:p>
    <w:tbl>
      <w:tblPr>
        <w:tblStyle w:val="Grilledutableau"/>
        <w:tblW w:w="14026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94"/>
        <w:gridCol w:w="794"/>
        <w:gridCol w:w="732"/>
        <w:gridCol w:w="576"/>
        <w:gridCol w:w="794"/>
        <w:gridCol w:w="732"/>
        <w:gridCol w:w="554"/>
        <w:gridCol w:w="794"/>
        <w:gridCol w:w="732"/>
        <w:gridCol w:w="576"/>
        <w:gridCol w:w="794"/>
        <w:gridCol w:w="732"/>
        <w:gridCol w:w="576"/>
        <w:gridCol w:w="794"/>
        <w:gridCol w:w="732"/>
        <w:gridCol w:w="576"/>
        <w:gridCol w:w="794"/>
        <w:gridCol w:w="732"/>
        <w:gridCol w:w="554"/>
        <w:gridCol w:w="794"/>
        <w:gridCol w:w="732"/>
        <w:gridCol w:w="576"/>
      </w:tblGrid>
      <w:tr w:rsidR="0028473A" w:rsidRPr="00F0566C" w14:paraId="5E6E4433" w14:textId="77777777" w:rsidTr="002906DA">
        <w:trPr>
          <w:trHeight w:val="675"/>
          <w:jc w:val="center"/>
        </w:trPr>
        <w:tc>
          <w:tcPr>
            <w:tcW w:w="723" w:type="dxa"/>
            <w:tcBorders>
              <w:bottom w:val="nil"/>
              <w:right w:val="nil"/>
            </w:tcBorders>
          </w:tcPr>
          <w:p w14:paraId="6B967B08" w14:textId="77777777" w:rsidR="0028473A" w:rsidRPr="00F0566C" w:rsidRDefault="0028473A" w:rsidP="001B7363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3303" w:type="dxa"/>
            <w:gridSpan w:val="21"/>
            <w:tcBorders>
              <w:top w:val="nil"/>
              <w:left w:val="nil"/>
              <w:bottom w:val="nil"/>
            </w:tcBorders>
          </w:tcPr>
          <w:p w14:paraId="06FACBEF" w14:textId="77777777" w:rsidR="0028473A" w:rsidRPr="002B308F" w:rsidRDefault="000F7A5E" w:rsidP="001B7363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B308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Nasopharyngeal</w:t>
            </w:r>
          </w:p>
        </w:tc>
      </w:tr>
      <w:tr w:rsidR="002906DA" w:rsidRPr="00F0566C" w14:paraId="618DE8DE" w14:textId="77777777" w:rsidTr="00E65E12">
        <w:trPr>
          <w:trHeight w:val="646"/>
          <w:jc w:val="center"/>
        </w:trPr>
        <w:tc>
          <w:tcPr>
            <w:tcW w:w="723" w:type="dxa"/>
            <w:tcBorders>
              <w:top w:val="nil"/>
              <w:bottom w:val="single" w:sz="4" w:space="0" w:color="auto"/>
              <w:right w:val="nil"/>
            </w:tcBorders>
          </w:tcPr>
          <w:p w14:paraId="473B3118" w14:textId="77777777" w:rsidR="0028473A" w:rsidRPr="00F0566C" w:rsidRDefault="0028473A" w:rsidP="001B7363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D73405" w14:textId="77777777" w:rsidR="0028473A" w:rsidRPr="002B308F" w:rsidRDefault="0028473A" w:rsidP="001B7363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B308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Overall</w:t>
            </w:r>
          </w:p>
        </w:tc>
        <w:tc>
          <w:tcPr>
            <w:tcW w:w="19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F3768A" w14:textId="77777777" w:rsidR="0028473A" w:rsidRPr="002B308F" w:rsidRDefault="0028473A" w:rsidP="001B7363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B308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Previously infected</w:t>
            </w:r>
          </w:p>
        </w:tc>
        <w:tc>
          <w:tcPr>
            <w:tcW w:w="19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1753FE" w14:textId="77777777" w:rsidR="0028473A" w:rsidRPr="002B308F" w:rsidRDefault="0028473A" w:rsidP="001B7363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B308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Not previously infected</w:t>
            </w:r>
          </w:p>
        </w:tc>
        <w:tc>
          <w:tcPr>
            <w:tcW w:w="19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FDF22A" w14:textId="77777777" w:rsidR="0028473A" w:rsidRPr="002B308F" w:rsidRDefault="0028473A" w:rsidP="001B7363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B308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Vaccinated</w:t>
            </w:r>
          </w:p>
        </w:tc>
        <w:tc>
          <w:tcPr>
            <w:tcW w:w="19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402C9F" w14:textId="77777777" w:rsidR="0028473A" w:rsidRPr="002B308F" w:rsidRDefault="0028473A" w:rsidP="001B7363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B308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Not vaccinated</w:t>
            </w:r>
          </w:p>
        </w:tc>
        <w:tc>
          <w:tcPr>
            <w:tcW w:w="19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FC90E0" w14:textId="77777777" w:rsidR="0028473A" w:rsidRPr="002B308F" w:rsidRDefault="0028473A" w:rsidP="001B7363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B308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Symptomatic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374EB54C" w14:textId="77777777" w:rsidR="0028473A" w:rsidRPr="002B308F" w:rsidRDefault="0028473A" w:rsidP="001B7363">
            <w:pPr>
              <w:spacing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B308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Asymptomatic</w:t>
            </w:r>
          </w:p>
        </w:tc>
      </w:tr>
      <w:tr w:rsidR="002906DA" w:rsidRPr="00F0566C" w14:paraId="5A53E8BC" w14:textId="77777777" w:rsidTr="00E65E12">
        <w:trPr>
          <w:trHeight w:val="477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14:paraId="1C2B78B3" w14:textId="77777777" w:rsidR="00C63E6F" w:rsidRPr="002B308F" w:rsidRDefault="00C63E6F" w:rsidP="00C63E6F">
            <w:pPr>
              <w:spacing w:line="276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30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Buccal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AC21BA8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Negative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ABD174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Positive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18F0550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6CBB46B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Negative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D524FD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Positive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EF8FFFC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1814CFA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Negative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2D1E9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Positive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7EBAF3C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7AE779A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Negative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2F0A83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Positive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6B32CF0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2CFDBDE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Negative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327D9B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Positive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B0998B9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A34D3E4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Negative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B18DC5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Positive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98A464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7E78AD7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Negative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C60CFB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Positive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0ECDFD6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Total</w:t>
            </w:r>
          </w:p>
        </w:tc>
      </w:tr>
      <w:tr w:rsidR="002906DA" w:rsidRPr="00F0566C" w14:paraId="0E14C7DB" w14:textId="77777777" w:rsidTr="00E65E12">
        <w:trPr>
          <w:trHeight w:val="506"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</w:tcPr>
          <w:p w14:paraId="601465E3" w14:textId="77777777" w:rsidR="00C63E6F" w:rsidRPr="00E65E12" w:rsidRDefault="00C63E6F" w:rsidP="00C63E6F">
            <w:pPr>
              <w:spacing w:line="276" w:lineRule="atLeas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Negative</w:t>
            </w:r>
          </w:p>
        </w:tc>
        <w:tc>
          <w:tcPr>
            <w:tcW w:w="721" w:type="dxa"/>
            <w:tcBorders>
              <w:top w:val="single" w:sz="4" w:space="0" w:color="auto"/>
              <w:bottom w:val="nil"/>
              <w:right w:val="nil"/>
            </w:tcBorders>
          </w:tcPr>
          <w:p w14:paraId="09959D65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1,457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C3DCB2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</w:tcBorders>
          </w:tcPr>
          <w:p w14:paraId="33F66A90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1,478</w:t>
            </w:r>
          </w:p>
        </w:tc>
        <w:tc>
          <w:tcPr>
            <w:tcW w:w="722" w:type="dxa"/>
            <w:tcBorders>
              <w:top w:val="single" w:sz="4" w:space="0" w:color="auto"/>
              <w:bottom w:val="nil"/>
              <w:right w:val="nil"/>
            </w:tcBorders>
          </w:tcPr>
          <w:p w14:paraId="0F62DE3F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73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F4D8BF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nil"/>
            </w:tcBorders>
          </w:tcPr>
          <w:p w14:paraId="722C0AA0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82</w:t>
            </w:r>
          </w:p>
        </w:tc>
        <w:tc>
          <w:tcPr>
            <w:tcW w:w="722" w:type="dxa"/>
            <w:tcBorders>
              <w:top w:val="single" w:sz="4" w:space="0" w:color="auto"/>
              <w:bottom w:val="nil"/>
              <w:right w:val="nil"/>
            </w:tcBorders>
          </w:tcPr>
          <w:p w14:paraId="1EA083E7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1,384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F0FE6D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</w:tcBorders>
          </w:tcPr>
          <w:p w14:paraId="4E5D5657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1,396</w:t>
            </w:r>
          </w:p>
        </w:tc>
        <w:tc>
          <w:tcPr>
            <w:tcW w:w="722" w:type="dxa"/>
            <w:tcBorders>
              <w:top w:val="single" w:sz="4" w:space="0" w:color="auto"/>
              <w:bottom w:val="nil"/>
              <w:right w:val="nil"/>
            </w:tcBorders>
          </w:tcPr>
          <w:p w14:paraId="6DC63107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251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53C92F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</w:tcBorders>
          </w:tcPr>
          <w:p w14:paraId="145A02CB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251</w:t>
            </w:r>
          </w:p>
        </w:tc>
        <w:tc>
          <w:tcPr>
            <w:tcW w:w="722" w:type="dxa"/>
            <w:tcBorders>
              <w:top w:val="single" w:sz="4" w:space="0" w:color="auto"/>
              <w:bottom w:val="nil"/>
              <w:right w:val="nil"/>
            </w:tcBorders>
          </w:tcPr>
          <w:p w14:paraId="5C29DCBE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1,206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064B4D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nil"/>
            </w:tcBorders>
          </w:tcPr>
          <w:p w14:paraId="0583A07E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1,227</w:t>
            </w:r>
          </w:p>
        </w:tc>
        <w:tc>
          <w:tcPr>
            <w:tcW w:w="722" w:type="dxa"/>
            <w:tcBorders>
              <w:top w:val="single" w:sz="4" w:space="0" w:color="auto"/>
              <w:bottom w:val="nil"/>
              <w:right w:val="nil"/>
            </w:tcBorders>
          </w:tcPr>
          <w:p w14:paraId="25B0BB3F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554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0C1F94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nil"/>
            </w:tcBorders>
          </w:tcPr>
          <w:p w14:paraId="54243360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565</w:t>
            </w:r>
          </w:p>
        </w:tc>
        <w:tc>
          <w:tcPr>
            <w:tcW w:w="687" w:type="dxa"/>
            <w:tcBorders>
              <w:top w:val="single" w:sz="4" w:space="0" w:color="auto"/>
              <w:bottom w:val="nil"/>
              <w:right w:val="nil"/>
            </w:tcBorders>
          </w:tcPr>
          <w:p w14:paraId="0BD3D613" w14:textId="77777777" w:rsidR="00C63E6F" w:rsidRPr="00E65E12" w:rsidRDefault="00573428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903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C85577" w14:textId="77777777" w:rsidR="00C63E6F" w:rsidRPr="00E65E12" w:rsidRDefault="00573428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</w:tcBorders>
          </w:tcPr>
          <w:p w14:paraId="1883A9C6" w14:textId="77777777" w:rsidR="00C63E6F" w:rsidRPr="00E65E12" w:rsidRDefault="00573428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913</w:t>
            </w:r>
          </w:p>
        </w:tc>
      </w:tr>
      <w:tr w:rsidR="002906DA" w:rsidRPr="00F0566C" w14:paraId="71D549AD" w14:textId="77777777" w:rsidTr="00E65E12">
        <w:trPr>
          <w:trHeight w:val="477"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E43D581" w14:textId="77777777" w:rsidR="00C63E6F" w:rsidRPr="00E65E12" w:rsidRDefault="00C63E6F" w:rsidP="00C63E6F">
            <w:pPr>
              <w:spacing w:line="276" w:lineRule="atLeas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Positive</w:t>
            </w:r>
          </w:p>
        </w:tc>
        <w:tc>
          <w:tcPr>
            <w:tcW w:w="721" w:type="dxa"/>
            <w:tcBorders>
              <w:top w:val="nil"/>
              <w:bottom w:val="nil"/>
              <w:right w:val="nil"/>
            </w:tcBorders>
          </w:tcPr>
          <w:p w14:paraId="1B629181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2F74BAF6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</w:tcBorders>
          </w:tcPr>
          <w:p w14:paraId="2C353294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127</w:t>
            </w:r>
          </w:p>
        </w:tc>
        <w:tc>
          <w:tcPr>
            <w:tcW w:w="722" w:type="dxa"/>
            <w:tcBorders>
              <w:top w:val="nil"/>
              <w:bottom w:val="nil"/>
              <w:right w:val="nil"/>
            </w:tcBorders>
          </w:tcPr>
          <w:p w14:paraId="0FE22EFC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73313D81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</w:tcBorders>
          </w:tcPr>
          <w:p w14:paraId="43117466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722" w:type="dxa"/>
            <w:tcBorders>
              <w:top w:val="nil"/>
              <w:bottom w:val="nil"/>
              <w:right w:val="nil"/>
            </w:tcBorders>
          </w:tcPr>
          <w:p w14:paraId="0FAB54AF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3ADC7911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118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</w:tcBorders>
          </w:tcPr>
          <w:p w14:paraId="371D638F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123</w:t>
            </w:r>
          </w:p>
        </w:tc>
        <w:tc>
          <w:tcPr>
            <w:tcW w:w="722" w:type="dxa"/>
            <w:tcBorders>
              <w:top w:val="nil"/>
              <w:bottom w:val="nil"/>
              <w:right w:val="nil"/>
            </w:tcBorders>
          </w:tcPr>
          <w:p w14:paraId="7D812B61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5F6A1E8C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</w:tcBorders>
          </w:tcPr>
          <w:p w14:paraId="0522D9DF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722" w:type="dxa"/>
            <w:tcBorders>
              <w:top w:val="nil"/>
              <w:bottom w:val="nil"/>
              <w:right w:val="nil"/>
            </w:tcBorders>
          </w:tcPr>
          <w:p w14:paraId="250D00E7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7EE85CEE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107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</w:tcBorders>
          </w:tcPr>
          <w:p w14:paraId="33420D73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111</w:t>
            </w:r>
          </w:p>
        </w:tc>
        <w:tc>
          <w:tcPr>
            <w:tcW w:w="722" w:type="dxa"/>
            <w:tcBorders>
              <w:top w:val="nil"/>
              <w:bottom w:val="nil"/>
              <w:right w:val="nil"/>
            </w:tcBorders>
          </w:tcPr>
          <w:p w14:paraId="080AB957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1E74F9CD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66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</w:tcBorders>
          </w:tcPr>
          <w:p w14:paraId="089FF3FC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68</w:t>
            </w:r>
          </w:p>
        </w:tc>
        <w:tc>
          <w:tcPr>
            <w:tcW w:w="687" w:type="dxa"/>
            <w:tcBorders>
              <w:top w:val="nil"/>
              <w:bottom w:val="nil"/>
              <w:right w:val="nil"/>
            </w:tcBorders>
          </w:tcPr>
          <w:p w14:paraId="7B5FBB19" w14:textId="77777777" w:rsidR="00C63E6F" w:rsidRPr="00E65E12" w:rsidRDefault="00573428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14:paraId="2299A2E6" w14:textId="77777777" w:rsidR="00C63E6F" w:rsidRPr="00E65E12" w:rsidRDefault="00573428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56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</w:tcBorders>
          </w:tcPr>
          <w:p w14:paraId="7B0B0BEC" w14:textId="77777777" w:rsidR="00C63E6F" w:rsidRPr="00E65E12" w:rsidRDefault="00573428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59</w:t>
            </w:r>
          </w:p>
        </w:tc>
      </w:tr>
      <w:tr w:rsidR="002906DA" w:rsidRPr="00F0566C" w14:paraId="5CF2EBF5" w14:textId="77777777" w:rsidTr="00E65E12">
        <w:trPr>
          <w:trHeight w:val="477"/>
          <w:jc w:val="center"/>
        </w:trPr>
        <w:tc>
          <w:tcPr>
            <w:tcW w:w="723" w:type="dxa"/>
            <w:tcBorders>
              <w:top w:val="nil"/>
            </w:tcBorders>
          </w:tcPr>
          <w:p w14:paraId="1E787640" w14:textId="77777777" w:rsidR="00C63E6F" w:rsidRPr="00E65E12" w:rsidRDefault="00C63E6F" w:rsidP="00C63E6F">
            <w:pPr>
              <w:spacing w:line="276" w:lineRule="atLeas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721" w:type="dxa"/>
            <w:tcBorders>
              <w:top w:val="nil"/>
              <w:right w:val="nil"/>
            </w:tcBorders>
          </w:tcPr>
          <w:p w14:paraId="0E5D273B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1,462</w:t>
            </w:r>
          </w:p>
        </w:tc>
        <w:tc>
          <w:tcPr>
            <w:tcW w:w="667" w:type="dxa"/>
            <w:tcBorders>
              <w:top w:val="nil"/>
              <w:left w:val="nil"/>
              <w:right w:val="nil"/>
            </w:tcBorders>
          </w:tcPr>
          <w:p w14:paraId="26B6BBD5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531" w:type="dxa"/>
            <w:tcBorders>
              <w:top w:val="nil"/>
              <w:left w:val="nil"/>
            </w:tcBorders>
          </w:tcPr>
          <w:p w14:paraId="4B509319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1,605</w:t>
            </w:r>
          </w:p>
        </w:tc>
        <w:tc>
          <w:tcPr>
            <w:tcW w:w="722" w:type="dxa"/>
            <w:tcBorders>
              <w:top w:val="nil"/>
              <w:right w:val="nil"/>
            </w:tcBorders>
          </w:tcPr>
          <w:p w14:paraId="6D28132D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73</w:t>
            </w:r>
          </w:p>
        </w:tc>
        <w:tc>
          <w:tcPr>
            <w:tcW w:w="667" w:type="dxa"/>
            <w:tcBorders>
              <w:top w:val="nil"/>
              <w:left w:val="nil"/>
              <w:right w:val="nil"/>
            </w:tcBorders>
          </w:tcPr>
          <w:p w14:paraId="3574912C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512" w:type="dxa"/>
            <w:tcBorders>
              <w:top w:val="nil"/>
              <w:left w:val="nil"/>
            </w:tcBorders>
          </w:tcPr>
          <w:p w14:paraId="53F20725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86</w:t>
            </w:r>
          </w:p>
        </w:tc>
        <w:tc>
          <w:tcPr>
            <w:tcW w:w="722" w:type="dxa"/>
            <w:tcBorders>
              <w:top w:val="nil"/>
              <w:right w:val="nil"/>
            </w:tcBorders>
          </w:tcPr>
          <w:p w14:paraId="0708FF32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1,389</w:t>
            </w:r>
          </w:p>
        </w:tc>
        <w:tc>
          <w:tcPr>
            <w:tcW w:w="667" w:type="dxa"/>
            <w:tcBorders>
              <w:top w:val="nil"/>
              <w:left w:val="nil"/>
              <w:right w:val="nil"/>
            </w:tcBorders>
          </w:tcPr>
          <w:p w14:paraId="7F32D217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130</w:t>
            </w:r>
          </w:p>
        </w:tc>
        <w:tc>
          <w:tcPr>
            <w:tcW w:w="531" w:type="dxa"/>
            <w:tcBorders>
              <w:top w:val="nil"/>
              <w:left w:val="nil"/>
            </w:tcBorders>
          </w:tcPr>
          <w:p w14:paraId="5BB2ADA5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1,519</w:t>
            </w:r>
          </w:p>
        </w:tc>
        <w:tc>
          <w:tcPr>
            <w:tcW w:w="722" w:type="dxa"/>
            <w:tcBorders>
              <w:top w:val="nil"/>
              <w:right w:val="nil"/>
            </w:tcBorders>
          </w:tcPr>
          <w:p w14:paraId="70BC855B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252</w:t>
            </w:r>
          </w:p>
        </w:tc>
        <w:tc>
          <w:tcPr>
            <w:tcW w:w="667" w:type="dxa"/>
            <w:tcBorders>
              <w:top w:val="nil"/>
              <w:left w:val="nil"/>
              <w:right w:val="nil"/>
            </w:tcBorders>
          </w:tcPr>
          <w:p w14:paraId="0B54DBEA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531" w:type="dxa"/>
            <w:tcBorders>
              <w:top w:val="nil"/>
              <w:left w:val="nil"/>
            </w:tcBorders>
          </w:tcPr>
          <w:p w14:paraId="51854A31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267</w:t>
            </w:r>
          </w:p>
        </w:tc>
        <w:tc>
          <w:tcPr>
            <w:tcW w:w="722" w:type="dxa"/>
            <w:tcBorders>
              <w:top w:val="nil"/>
              <w:right w:val="nil"/>
            </w:tcBorders>
          </w:tcPr>
          <w:p w14:paraId="017C1DC2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1,210</w:t>
            </w:r>
          </w:p>
        </w:tc>
        <w:tc>
          <w:tcPr>
            <w:tcW w:w="667" w:type="dxa"/>
            <w:tcBorders>
              <w:top w:val="nil"/>
              <w:left w:val="nil"/>
              <w:right w:val="nil"/>
            </w:tcBorders>
          </w:tcPr>
          <w:p w14:paraId="118E5ACB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128</w:t>
            </w:r>
          </w:p>
        </w:tc>
        <w:tc>
          <w:tcPr>
            <w:tcW w:w="512" w:type="dxa"/>
            <w:tcBorders>
              <w:top w:val="nil"/>
              <w:left w:val="nil"/>
            </w:tcBorders>
          </w:tcPr>
          <w:p w14:paraId="1D3DE3E2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1,338</w:t>
            </w:r>
          </w:p>
        </w:tc>
        <w:tc>
          <w:tcPr>
            <w:tcW w:w="722" w:type="dxa"/>
            <w:tcBorders>
              <w:top w:val="nil"/>
              <w:right w:val="nil"/>
            </w:tcBorders>
          </w:tcPr>
          <w:p w14:paraId="6A5C14AD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556</w:t>
            </w:r>
          </w:p>
        </w:tc>
        <w:tc>
          <w:tcPr>
            <w:tcW w:w="667" w:type="dxa"/>
            <w:tcBorders>
              <w:top w:val="nil"/>
              <w:left w:val="nil"/>
              <w:right w:val="nil"/>
            </w:tcBorders>
          </w:tcPr>
          <w:p w14:paraId="6992228D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77</w:t>
            </w:r>
          </w:p>
        </w:tc>
        <w:tc>
          <w:tcPr>
            <w:tcW w:w="512" w:type="dxa"/>
            <w:tcBorders>
              <w:top w:val="nil"/>
              <w:left w:val="nil"/>
            </w:tcBorders>
          </w:tcPr>
          <w:p w14:paraId="26445A62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687" w:type="dxa"/>
            <w:tcBorders>
              <w:top w:val="nil"/>
              <w:right w:val="nil"/>
            </w:tcBorders>
          </w:tcPr>
          <w:p w14:paraId="274C2F4E" w14:textId="77777777" w:rsidR="00C63E6F" w:rsidRPr="00E65E12" w:rsidRDefault="00573428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906</w:t>
            </w:r>
          </w:p>
        </w:tc>
        <w:tc>
          <w:tcPr>
            <w:tcW w:w="636" w:type="dxa"/>
            <w:tcBorders>
              <w:top w:val="nil"/>
              <w:left w:val="nil"/>
              <w:right w:val="nil"/>
            </w:tcBorders>
          </w:tcPr>
          <w:p w14:paraId="30BF84AD" w14:textId="77777777" w:rsidR="00C63E6F" w:rsidRPr="00E65E12" w:rsidRDefault="00573428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66</w:t>
            </w:r>
          </w:p>
        </w:tc>
        <w:tc>
          <w:tcPr>
            <w:tcW w:w="510" w:type="dxa"/>
            <w:tcBorders>
              <w:top w:val="nil"/>
              <w:left w:val="nil"/>
            </w:tcBorders>
          </w:tcPr>
          <w:p w14:paraId="3E51A34F" w14:textId="77777777" w:rsidR="00C63E6F" w:rsidRPr="00E65E12" w:rsidRDefault="00573428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972</w:t>
            </w:r>
          </w:p>
        </w:tc>
      </w:tr>
      <w:tr w:rsidR="002906DA" w:rsidRPr="00F0566C" w14:paraId="1EB5C864" w14:textId="77777777" w:rsidTr="00E65E12">
        <w:trPr>
          <w:trHeight w:val="477"/>
          <w:jc w:val="center"/>
        </w:trPr>
        <w:tc>
          <w:tcPr>
            <w:tcW w:w="723" w:type="dxa"/>
            <w:tcBorders>
              <w:bottom w:val="single" w:sz="4" w:space="0" w:color="auto"/>
            </w:tcBorders>
            <w:vAlign w:val="center"/>
          </w:tcPr>
          <w:p w14:paraId="6E53032C" w14:textId="77777777" w:rsidR="00C63E6F" w:rsidRPr="002B308F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30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Saliva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ADA1C7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Negative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240D41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Positive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B1D7F22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A32A52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Negative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9B6614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Positive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7A7E262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A4B0A2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Negative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18E0F6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Positive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87B1A5A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AED87F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Negative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B445E6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Positive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1EA4026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ABE976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Negative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285724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Positive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EA3E2E8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44CE87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Negative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B3C843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Positive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E16AD87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0BC739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Negative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E68B82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Positive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C82BDBC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Total</w:t>
            </w:r>
          </w:p>
        </w:tc>
      </w:tr>
      <w:tr w:rsidR="002906DA" w:rsidRPr="00F0566C" w14:paraId="391353AA" w14:textId="77777777" w:rsidTr="00E65E12">
        <w:trPr>
          <w:trHeight w:val="506"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</w:tcPr>
          <w:p w14:paraId="3ED557CE" w14:textId="77777777" w:rsidR="00C63E6F" w:rsidRPr="00E65E12" w:rsidRDefault="00C63E6F" w:rsidP="00C63E6F">
            <w:pPr>
              <w:spacing w:line="276" w:lineRule="atLeas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Negative</w:t>
            </w:r>
          </w:p>
        </w:tc>
        <w:tc>
          <w:tcPr>
            <w:tcW w:w="721" w:type="dxa"/>
            <w:tcBorders>
              <w:top w:val="single" w:sz="4" w:space="0" w:color="auto"/>
              <w:bottom w:val="nil"/>
              <w:right w:val="nil"/>
            </w:tcBorders>
          </w:tcPr>
          <w:p w14:paraId="19964B83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1,057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DB939E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</w:tcBorders>
          </w:tcPr>
          <w:p w14:paraId="43BAE2A0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1,098</w:t>
            </w:r>
          </w:p>
        </w:tc>
        <w:tc>
          <w:tcPr>
            <w:tcW w:w="722" w:type="dxa"/>
            <w:tcBorders>
              <w:top w:val="single" w:sz="4" w:space="0" w:color="auto"/>
              <w:bottom w:val="nil"/>
              <w:right w:val="nil"/>
            </w:tcBorders>
          </w:tcPr>
          <w:p w14:paraId="7394DFE0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395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5D86B8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nil"/>
            </w:tcBorders>
          </w:tcPr>
          <w:p w14:paraId="6C05FB83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410</w:t>
            </w:r>
          </w:p>
        </w:tc>
        <w:tc>
          <w:tcPr>
            <w:tcW w:w="722" w:type="dxa"/>
            <w:tcBorders>
              <w:top w:val="single" w:sz="4" w:space="0" w:color="auto"/>
              <w:bottom w:val="nil"/>
              <w:right w:val="nil"/>
            </w:tcBorders>
          </w:tcPr>
          <w:p w14:paraId="3C8EB30C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662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77A0E9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</w:tcBorders>
          </w:tcPr>
          <w:p w14:paraId="0D64E469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688</w:t>
            </w:r>
          </w:p>
        </w:tc>
        <w:tc>
          <w:tcPr>
            <w:tcW w:w="722" w:type="dxa"/>
            <w:tcBorders>
              <w:top w:val="single" w:sz="4" w:space="0" w:color="auto"/>
              <w:bottom w:val="nil"/>
              <w:right w:val="nil"/>
            </w:tcBorders>
          </w:tcPr>
          <w:p w14:paraId="729B5AD8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735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F91458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</w:tcBorders>
          </w:tcPr>
          <w:p w14:paraId="0A8E41D3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760</w:t>
            </w:r>
          </w:p>
        </w:tc>
        <w:tc>
          <w:tcPr>
            <w:tcW w:w="722" w:type="dxa"/>
            <w:tcBorders>
              <w:top w:val="single" w:sz="4" w:space="0" w:color="auto"/>
              <w:bottom w:val="nil"/>
              <w:right w:val="nil"/>
            </w:tcBorders>
          </w:tcPr>
          <w:p w14:paraId="0E7FE491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322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7048E5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nil"/>
            </w:tcBorders>
          </w:tcPr>
          <w:p w14:paraId="7DA95832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338</w:t>
            </w:r>
          </w:p>
        </w:tc>
        <w:tc>
          <w:tcPr>
            <w:tcW w:w="722" w:type="dxa"/>
            <w:tcBorders>
              <w:top w:val="single" w:sz="4" w:space="0" w:color="auto"/>
              <w:bottom w:val="nil"/>
              <w:right w:val="nil"/>
            </w:tcBorders>
          </w:tcPr>
          <w:p w14:paraId="64A982A7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397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0630AF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nil"/>
            </w:tcBorders>
          </w:tcPr>
          <w:p w14:paraId="4686989E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417</w:t>
            </w:r>
          </w:p>
        </w:tc>
        <w:tc>
          <w:tcPr>
            <w:tcW w:w="687" w:type="dxa"/>
            <w:tcBorders>
              <w:top w:val="single" w:sz="4" w:space="0" w:color="auto"/>
              <w:bottom w:val="nil"/>
              <w:right w:val="nil"/>
            </w:tcBorders>
          </w:tcPr>
          <w:p w14:paraId="3499C695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660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640C29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</w:tcBorders>
          </w:tcPr>
          <w:p w14:paraId="3B33460E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681</w:t>
            </w:r>
          </w:p>
        </w:tc>
      </w:tr>
      <w:tr w:rsidR="002906DA" w:rsidRPr="00F0566C" w14:paraId="225F7864" w14:textId="77777777" w:rsidTr="00E65E12">
        <w:trPr>
          <w:trHeight w:val="477"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57D6CA9" w14:textId="77777777" w:rsidR="00C63E6F" w:rsidRPr="00E65E12" w:rsidRDefault="00C63E6F" w:rsidP="00C63E6F">
            <w:pPr>
              <w:spacing w:line="276" w:lineRule="atLeas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Positive</w:t>
            </w:r>
          </w:p>
        </w:tc>
        <w:tc>
          <w:tcPr>
            <w:tcW w:w="721" w:type="dxa"/>
            <w:tcBorders>
              <w:top w:val="nil"/>
              <w:bottom w:val="nil"/>
              <w:right w:val="nil"/>
            </w:tcBorders>
          </w:tcPr>
          <w:p w14:paraId="27BE694F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4EDAD457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784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</w:tcBorders>
          </w:tcPr>
          <w:p w14:paraId="3C10E2E0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842</w:t>
            </w:r>
          </w:p>
        </w:tc>
        <w:tc>
          <w:tcPr>
            <w:tcW w:w="722" w:type="dxa"/>
            <w:tcBorders>
              <w:top w:val="nil"/>
              <w:bottom w:val="nil"/>
              <w:right w:val="nil"/>
            </w:tcBorders>
          </w:tcPr>
          <w:p w14:paraId="6EDC79F9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1B40340E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132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</w:tcBorders>
          </w:tcPr>
          <w:p w14:paraId="0919B476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152</w:t>
            </w:r>
          </w:p>
        </w:tc>
        <w:tc>
          <w:tcPr>
            <w:tcW w:w="722" w:type="dxa"/>
            <w:tcBorders>
              <w:top w:val="nil"/>
              <w:bottom w:val="nil"/>
              <w:right w:val="nil"/>
            </w:tcBorders>
          </w:tcPr>
          <w:p w14:paraId="3A2CCF43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38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64180040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652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</w:tcBorders>
          </w:tcPr>
          <w:p w14:paraId="07CE78F6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690</w:t>
            </w:r>
          </w:p>
        </w:tc>
        <w:tc>
          <w:tcPr>
            <w:tcW w:w="722" w:type="dxa"/>
            <w:tcBorders>
              <w:top w:val="nil"/>
              <w:bottom w:val="nil"/>
              <w:right w:val="nil"/>
            </w:tcBorders>
          </w:tcPr>
          <w:p w14:paraId="17032373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38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6E73C173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534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</w:tcBorders>
          </w:tcPr>
          <w:p w14:paraId="69D14E56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572</w:t>
            </w:r>
          </w:p>
        </w:tc>
        <w:tc>
          <w:tcPr>
            <w:tcW w:w="722" w:type="dxa"/>
            <w:tcBorders>
              <w:top w:val="nil"/>
              <w:bottom w:val="nil"/>
              <w:right w:val="nil"/>
            </w:tcBorders>
          </w:tcPr>
          <w:p w14:paraId="1DB7394C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191DDC59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250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</w:tcBorders>
          </w:tcPr>
          <w:p w14:paraId="299AFD9A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270</w:t>
            </w:r>
          </w:p>
        </w:tc>
        <w:tc>
          <w:tcPr>
            <w:tcW w:w="722" w:type="dxa"/>
            <w:tcBorders>
              <w:top w:val="nil"/>
              <w:bottom w:val="nil"/>
              <w:right w:val="nil"/>
            </w:tcBorders>
          </w:tcPr>
          <w:p w14:paraId="39FFCA6C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25056408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395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</w:tcBorders>
          </w:tcPr>
          <w:p w14:paraId="5ADB55BB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413</w:t>
            </w:r>
          </w:p>
        </w:tc>
        <w:tc>
          <w:tcPr>
            <w:tcW w:w="687" w:type="dxa"/>
            <w:tcBorders>
              <w:top w:val="nil"/>
              <w:bottom w:val="nil"/>
              <w:right w:val="nil"/>
            </w:tcBorders>
          </w:tcPr>
          <w:p w14:paraId="2B74C412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14:paraId="3992B7E9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389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</w:tcBorders>
          </w:tcPr>
          <w:p w14:paraId="4CA64986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429</w:t>
            </w:r>
          </w:p>
        </w:tc>
      </w:tr>
      <w:tr w:rsidR="002906DA" w:rsidRPr="00F0566C" w14:paraId="11C43BF4" w14:textId="77777777" w:rsidTr="00E65E12">
        <w:trPr>
          <w:trHeight w:val="477"/>
          <w:jc w:val="center"/>
        </w:trPr>
        <w:tc>
          <w:tcPr>
            <w:tcW w:w="723" w:type="dxa"/>
            <w:tcBorders>
              <w:top w:val="nil"/>
            </w:tcBorders>
          </w:tcPr>
          <w:p w14:paraId="439A5E95" w14:textId="77777777" w:rsidR="00C63E6F" w:rsidRPr="00E65E12" w:rsidRDefault="00C63E6F" w:rsidP="00C63E6F">
            <w:pPr>
              <w:spacing w:line="276" w:lineRule="atLeas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721" w:type="dxa"/>
            <w:tcBorders>
              <w:top w:val="nil"/>
              <w:right w:val="nil"/>
            </w:tcBorders>
          </w:tcPr>
          <w:p w14:paraId="142B5432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1,115</w:t>
            </w:r>
          </w:p>
        </w:tc>
        <w:tc>
          <w:tcPr>
            <w:tcW w:w="667" w:type="dxa"/>
            <w:tcBorders>
              <w:top w:val="nil"/>
              <w:left w:val="nil"/>
              <w:right w:val="nil"/>
            </w:tcBorders>
          </w:tcPr>
          <w:p w14:paraId="5D49C260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825</w:t>
            </w:r>
          </w:p>
        </w:tc>
        <w:tc>
          <w:tcPr>
            <w:tcW w:w="531" w:type="dxa"/>
            <w:tcBorders>
              <w:top w:val="nil"/>
              <w:left w:val="nil"/>
            </w:tcBorders>
          </w:tcPr>
          <w:p w14:paraId="71B2D043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1,940</w:t>
            </w:r>
          </w:p>
        </w:tc>
        <w:tc>
          <w:tcPr>
            <w:tcW w:w="722" w:type="dxa"/>
            <w:tcBorders>
              <w:top w:val="nil"/>
              <w:right w:val="nil"/>
            </w:tcBorders>
          </w:tcPr>
          <w:p w14:paraId="73EC900D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415</w:t>
            </w:r>
          </w:p>
        </w:tc>
        <w:tc>
          <w:tcPr>
            <w:tcW w:w="667" w:type="dxa"/>
            <w:tcBorders>
              <w:top w:val="nil"/>
              <w:left w:val="nil"/>
              <w:right w:val="nil"/>
            </w:tcBorders>
          </w:tcPr>
          <w:p w14:paraId="555F2A59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147</w:t>
            </w:r>
          </w:p>
        </w:tc>
        <w:tc>
          <w:tcPr>
            <w:tcW w:w="512" w:type="dxa"/>
            <w:tcBorders>
              <w:top w:val="nil"/>
              <w:left w:val="nil"/>
            </w:tcBorders>
          </w:tcPr>
          <w:p w14:paraId="3EE87A44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562</w:t>
            </w:r>
          </w:p>
        </w:tc>
        <w:tc>
          <w:tcPr>
            <w:tcW w:w="722" w:type="dxa"/>
            <w:tcBorders>
              <w:top w:val="nil"/>
              <w:right w:val="nil"/>
            </w:tcBorders>
          </w:tcPr>
          <w:p w14:paraId="77A745B0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700</w:t>
            </w:r>
          </w:p>
        </w:tc>
        <w:tc>
          <w:tcPr>
            <w:tcW w:w="667" w:type="dxa"/>
            <w:tcBorders>
              <w:top w:val="nil"/>
              <w:left w:val="nil"/>
              <w:right w:val="nil"/>
            </w:tcBorders>
          </w:tcPr>
          <w:p w14:paraId="6729599C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678</w:t>
            </w:r>
          </w:p>
        </w:tc>
        <w:tc>
          <w:tcPr>
            <w:tcW w:w="531" w:type="dxa"/>
            <w:tcBorders>
              <w:top w:val="nil"/>
              <w:left w:val="nil"/>
            </w:tcBorders>
          </w:tcPr>
          <w:p w14:paraId="385FAC6F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1,378</w:t>
            </w:r>
          </w:p>
        </w:tc>
        <w:tc>
          <w:tcPr>
            <w:tcW w:w="722" w:type="dxa"/>
            <w:tcBorders>
              <w:top w:val="nil"/>
              <w:right w:val="nil"/>
            </w:tcBorders>
          </w:tcPr>
          <w:p w14:paraId="4966F457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773</w:t>
            </w:r>
          </w:p>
        </w:tc>
        <w:tc>
          <w:tcPr>
            <w:tcW w:w="667" w:type="dxa"/>
            <w:tcBorders>
              <w:top w:val="nil"/>
              <w:left w:val="nil"/>
              <w:right w:val="nil"/>
            </w:tcBorders>
          </w:tcPr>
          <w:p w14:paraId="0DB89B87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559</w:t>
            </w:r>
          </w:p>
        </w:tc>
        <w:tc>
          <w:tcPr>
            <w:tcW w:w="531" w:type="dxa"/>
            <w:tcBorders>
              <w:top w:val="nil"/>
              <w:left w:val="nil"/>
            </w:tcBorders>
          </w:tcPr>
          <w:p w14:paraId="7E334F6C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1,332</w:t>
            </w:r>
          </w:p>
        </w:tc>
        <w:tc>
          <w:tcPr>
            <w:tcW w:w="722" w:type="dxa"/>
            <w:tcBorders>
              <w:top w:val="nil"/>
              <w:right w:val="nil"/>
            </w:tcBorders>
          </w:tcPr>
          <w:p w14:paraId="117AEA15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342</w:t>
            </w:r>
          </w:p>
        </w:tc>
        <w:tc>
          <w:tcPr>
            <w:tcW w:w="667" w:type="dxa"/>
            <w:tcBorders>
              <w:top w:val="nil"/>
              <w:left w:val="nil"/>
              <w:right w:val="nil"/>
            </w:tcBorders>
          </w:tcPr>
          <w:p w14:paraId="3372E73E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266</w:t>
            </w:r>
          </w:p>
        </w:tc>
        <w:tc>
          <w:tcPr>
            <w:tcW w:w="512" w:type="dxa"/>
            <w:tcBorders>
              <w:top w:val="nil"/>
              <w:left w:val="nil"/>
            </w:tcBorders>
          </w:tcPr>
          <w:p w14:paraId="5A1E1787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608</w:t>
            </w:r>
          </w:p>
        </w:tc>
        <w:tc>
          <w:tcPr>
            <w:tcW w:w="722" w:type="dxa"/>
            <w:tcBorders>
              <w:top w:val="nil"/>
              <w:right w:val="nil"/>
            </w:tcBorders>
          </w:tcPr>
          <w:p w14:paraId="4F79865C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415</w:t>
            </w:r>
          </w:p>
        </w:tc>
        <w:tc>
          <w:tcPr>
            <w:tcW w:w="667" w:type="dxa"/>
            <w:tcBorders>
              <w:top w:val="nil"/>
              <w:left w:val="nil"/>
              <w:right w:val="nil"/>
            </w:tcBorders>
          </w:tcPr>
          <w:p w14:paraId="04245BFB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415</w:t>
            </w:r>
          </w:p>
        </w:tc>
        <w:tc>
          <w:tcPr>
            <w:tcW w:w="512" w:type="dxa"/>
            <w:tcBorders>
              <w:top w:val="nil"/>
              <w:left w:val="nil"/>
            </w:tcBorders>
          </w:tcPr>
          <w:p w14:paraId="01E95686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830</w:t>
            </w:r>
          </w:p>
        </w:tc>
        <w:tc>
          <w:tcPr>
            <w:tcW w:w="687" w:type="dxa"/>
            <w:tcBorders>
              <w:top w:val="nil"/>
              <w:right w:val="nil"/>
            </w:tcBorders>
          </w:tcPr>
          <w:p w14:paraId="6FA8F7D7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700</w:t>
            </w:r>
          </w:p>
        </w:tc>
        <w:tc>
          <w:tcPr>
            <w:tcW w:w="636" w:type="dxa"/>
            <w:tcBorders>
              <w:top w:val="nil"/>
              <w:left w:val="nil"/>
              <w:right w:val="nil"/>
            </w:tcBorders>
          </w:tcPr>
          <w:p w14:paraId="4038F6E8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410</w:t>
            </w:r>
          </w:p>
        </w:tc>
        <w:tc>
          <w:tcPr>
            <w:tcW w:w="510" w:type="dxa"/>
            <w:tcBorders>
              <w:top w:val="nil"/>
              <w:left w:val="nil"/>
            </w:tcBorders>
          </w:tcPr>
          <w:p w14:paraId="6465002A" w14:textId="77777777" w:rsidR="00C63E6F" w:rsidRPr="00E65E12" w:rsidRDefault="00C63E6F" w:rsidP="00C63E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5E1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1,110</w:t>
            </w:r>
          </w:p>
        </w:tc>
      </w:tr>
    </w:tbl>
    <w:p w14:paraId="303CBA50" w14:textId="77777777" w:rsidR="00BB2BBE" w:rsidRPr="00EA4906" w:rsidRDefault="00BB2BBE" w:rsidP="00EA4906">
      <w:pPr>
        <w:spacing w:line="480" w:lineRule="auto"/>
        <w:ind w:left="1416" w:hanging="1416"/>
        <w:contextualSpacing/>
        <w:jc w:val="both"/>
        <w:rPr>
          <w:rFonts w:ascii="Times New Roman" w:eastAsia="Times New Roman" w:hAnsi="Times New Roman" w:cs="Times New Roman"/>
          <w:bCs/>
        </w:rPr>
      </w:pPr>
    </w:p>
    <w:p w14:paraId="24C44B28" w14:textId="77777777" w:rsidR="00BB2BBE" w:rsidRDefault="00BB2BBE" w:rsidP="00633FE2">
      <w:pPr>
        <w:contextualSpacing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19840AEF" w14:textId="77777777" w:rsidR="00BA1EC9" w:rsidRDefault="00BA1EC9" w:rsidP="00633FE2">
      <w:pPr>
        <w:contextualSpacing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79A43EA6" w14:textId="77777777" w:rsidR="00BA1EC9" w:rsidRDefault="00BA1EC9" w:rsidP="00633FE2">
      <w:pPr>
        <w:contextualSpacing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2D045F9D" w14:textId="77777777" w:rsidR="00BA1EC9" w:rsidRDefault="00BA1EC9" w:rsidP="00633FE2">
      <w:pPr>
        <w:contextualSpacing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1BD4E6E0" w14:textId="0F44E44F" w:rsidR="00A10A4B" w:rsidRDefault="00A10A4B">
      <w:pPr>
        <w:rPr>
          <w:rFonts w:ascii="Times New Roman" w:eastAsia="Times New Roman" w:hAnsi="Times New Roman" w:cs="Times New Roman"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Cs/>
          <w:sz w:val="16"/>
          <w:szCs w:val="16"/>
        </w:rPr>
        <w:br w:type="page"/>
      </w:r>
    </w:p>
    <w:p w14:paraId="0E4925FD" w14:textId="77777777" w:rsidR="00A10A4B" w:rsidRDefault="00A10A4B" w:rsidP="00A10A4B">
      <w:pPr>
        <w:spacing w:line="480" w:lineRule="auto"/>
        <w:ind w:left="1416" w:hanging="1416"/>
        <w:contextualSpacing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Figure 2.</w:t>
      </w:r>
      <w:r>
        <w:rPr>
          <w:rFonts w:ascii="Times New Roman" w:eastAsia="Times New Roman" w:hAnsi="Times New Roman" w:cs="Times New Roman"/>
          <w:b/>
        </w:rPr>
        <w:tab/>
      </w:r>
      <w:r w:rsidRPr="00180BF5">
        <w:rPr>
          <w:rFonts w:ascii="Times New Roman" w:eastAsia="Times New Roman" w:hAnsi="Times New Roman" w:cs="Times New Roman"/>
          <w:bCs/>
        </w:rPr>
        <w:t>SARS-CoV-2 variants and subvariants in Monaco between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D15FDA">
        <w:rPr>
          <w:rFonts w:ascii="Times New Roman" w:eastAsia="Times New Roman" w:hAnsi="Times New Roman" w:cs="Times New Roman"/>
          <w:bCs/>
        </w:rPr>
        <w:t>March 202</w:t>
      </w:r>
      <w:r>
        <w:rPr>
          <w:rFonts w:ascii="Times New Roman" w:eastAsia="Times New Roman" w:hAnsi="Times New Roman" w:cs="Times New Roman"/>
          <w:bCs/>
        </w:rPr>
        <w:t>1</w:t>
      </w:r>
      <w:r w:rsidRPr="00D15FDA">
        <w:rPr>
          <w:rFonts w:ascii="Times New Roman" w:eastAsia="Times New Roman" w:hAnsi="Times New Roman" w:cs="Times New Roman"/>
          <w:bCs/>
        </w:rPr>
        <w:t xml:space="preserve"> and February 2023</w:t>
      </w:r>
    </w:p>
    <w:p w14:paraId="274301A6" w14:textId="77777777" w:rsidR="00A10A4B" w:rsidRDefault="00A10A4B" w:rsidP="00A10A4B">
      <w:pPr>
        <w:rPr>
          <w:rFonts w:ascii="Times New Roman" w:eastAsia="Times New Roman" w:hAnsi="Times New Roman" w:cs="Times New Roman"/>
          <w:b/>
        </w:rPr>
      </w:pPr>
    </w:p>
    <w:p w14:paraId="7B614F72" w14:textId="61A389D6" w:rsidR="001B7363" w:rsidRDefault="00A10A4B" w:rsidP="00633FE2">
      <w:pPr>
        <w:contextualSpacing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A10A4B">
        <w:rPr>
          <w:rFonts w:ascii="Times New Roman" w:eastAsia="Times New Roman" w:hAnsi="Times New Roman" w:cs="Times New Roman"/>
          <w:bCs/>
          <w:noProof/>
          <w:sz w:val="16"/>
          <w:szCs w:val="16"/>
        </w:rPr>
        <w:drawing>
          <wp:inline distT="0" distB="0" distL="0" distR="0" wp14:anchorId="59EBC257" wp14:editId="55D2CDCB">
            <wp:extent cx="8893810" cy="5002530"/>
            <wp:effectExtent l="0" t="0" r="0" b="1270"/>
            <wp:docPr id="81694198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94198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3810" cy="500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1C372" w14:textId="77777777" w:rsidR="001B7363" w:rsidRDefault="001B7363" w:rsidP="00633FE2">
      <w:pPr>
        <w:contextualSpacing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1323D026" w14:textId="77777777" w:rsidR="00BB2BBE" w:rsidRPr="003A6BE3" w:rsidRDefault="00BB2BBE" w:rsidP="002906DA">
      <w:pPr>
        <w:spacing w:line="480" w:lineRule="auto"/>
        <w:ind w:left="1416" w:hanging="1416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2B308F">
        <w:rPr>
          <w:rFonts w:ascii="Times New Roman" w:eastAsia="Times New Roman" w:hAnsi="Times New Roman" w:cs="Times New Roman"/>
          <w:b/>
        </w:rPr>
        <w:lastRenderedPageBreak/>
        <w:t>Table 3.</w:t>
      </w:r>
      <w:r w:rsidRPr="002B308F">
        <w:rPr>
          <w:rFonts w:ascii="Times New Roman" w:eastAsia="Times New Roman" w:hAnsi="Times New Roman" w:cs="Times New Roman"/>
          <w:b/>
        </w:rPr>
        <w:tab/>
      </w:r>
      <w:r w:rsidR="003A6BE3" w:rsidRPr="002B308F">
        <w:rPr>
          <w:rFonts w:ascii="Times New Roman" w:eastAsia="Times New Roman" w:hAnsi="Times New Roman" w:cs="Times New Roman"/>
          <w:bCs/>
        </w:rPr>
        <w:t>Distribution of SARS-CoV-2 detection comparing</w:t>
      </w:r>
      <w:r w:rsidRPr="002B308F">
        <w:rPr>
          <w:rFonts w:ascii="Times New Roman" w:eastAsia="Times New Roman" w:hAnsi="Times New Roman" w:cs="Times New Roman"/>
          <w:bCs/>
        </w:rPr>
        <w:t xml:space="preserve"> the buccal rapid antigen diagnostic test</w:t>
      </w:r>
      <w:r w:rsidR="00754A76" w:rsidRPr="002B308F">
        <w:rPr>
          <w:rFonts w:ascii="Times New Roman" w:eastAsia="Times New Roman" w:hAnsi="Times New Roman" w:cs="Times New Roman"/>
          <w:bCs/>
        </w:rPr>
        <w:t xml:space="preserve"> (RAT)</w:t>
      </w:r>
      <w:r w:rsidRPr="002B308F">
        <w:rPr>
          <w:rFonts w:ascii="Times New Roman" w:eastAsia="Times New Roman" w:hAnsi="Times New Roman" w:cs="Times New Roman"/>
          <w:bCs/>
        </w:rPr>
        <w:t xml:space="preserve"> compared </w:t>
      </w:r>
      <w:r w:rsidR="003A6BE3" w:rsidRPr="002B308F">
        <w:rPr>
          <w:rFonts w:ascii="Times New Roman" w:eastAsia="Times New Roman" w:hAnsi="Times New Roman" w:cs="Times New Roman"/>
          <w:bCs/>
        </w:rPr>
        <w:t>with</w:t>
      </w:r>
      <w:r w:rsidRPr="002B308F">
        <w:rPr>
          <w:rFonts w:ascii="Times New Roman" w:eastAsia="Times New Roman" w:hAnsi="Times New Roman" w:cs="Times New Roman"/>
          <w:bCs/>
        </w:rPr>
        <w:t xml:space="preserve"> nasopharyngeal RT-PCR test in Monaco.</w:t>
      </w:r>
    </w:p>
    <w:tbl>
      <w:tblPr>
        <w:tblStyle w:val="Grilledutableau"/>
        <w:tblW w:w="14337" w:type="dxa"/>
        <w:tblLook w:val="04A0" w:firstRow="1" w:lastRow="0" w:firstColumn="1" w:lastColumn="0" w:noHBand="0" w:noVBand="1"/>
      </w:tblPr>
      <w:tblGrid>
        <w:gridCol w:w="3598"/>
        <w:gridCol w:w="3597"/>
        <w:gridCol w:w="3586"/>
        <w:gridCol w:w="3556"/>
      </w:tblGrid>
      <w:tr w:rsidR="003A6BE3" w:rsidRPr="003A6BE3" w14:paraId="4FAF3DA2" w14:textId="77777777" w:rsidTr="00152874">
        <w:trPr>
          <w:trHeight w:hRule="exact" w:val="454"/>
        </w:trPr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F4EC36" w14:textId="77777777" w:rsidR="003A6BE3" w:rsidRPr="003A6BE3" w:rsidRDefault="003A6BE3" w:rsidP="008C4D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16CC7A" w14:textId="77777777" w:rsidR="003A6BE3" w:rsidRPr="003A6BE3" w:rsidRDefault="003A6BE3" w:rsidP="008C4D1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6B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Nasopharyngeal RT-PCR test</w:t>
            </w:r>
          </w:p>
        </w:tc>
      </w:tr>
      <w:tr w:rsidR="003A6BE3" w:rsidRPr="003A6BE3" w14:paraId="0253A87E" w14:textId="77777777" w:rsidTr="00152874">
        <w:trPr>
          <w:trHeight w:hRule="exact" w:val="454"/>
        </w:trPr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DC5D7A" w14:textId="77777777" w:rsidR="003A6BE3" w:rsidRPr="003A6BE3" w:rsidRDefault="003A6BE3" w:rsidP="008C4D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6B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Buccal RAT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FABAD4" w14:textId="77777777" w:rsidR="003A6BE3" w:rsidRPr="003A6BE3" w:rsidRDefault="003A6BE3" w:rsidP="008C4D1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6B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Negative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DE48FB" w14:textId="77777777" w:rsidR="003A6BE3" w:rsidRPr="003A6BE3" w:rsidRDefault="003A6BE3" w:rsidP="008C4D1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6B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Positive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A2A9AA" w14:textId="77777777" w:rsidR="003A6BE3" w:rsidRPr="003A6BE3" w:rsidRDefault="003A6BE3" w:rsidP="008C4D1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6B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Total</w:t>
            </w:r>
          </w:p>
        </w:tc>
      </w:tr>
      <w:tr w:rsidR="003A6BE3" w:rsidRPr="003A6BE3" w14:paraId="41FB0233" w14:textId="77777777" w:rsidTr="00152874">
        <w:trPr>
          <w:trHeight w:hRule="exact" w:val="454"/>
        </w:trPr>
        <w:tc>
          <w:tcPr>
            <w:tcW w:w="35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73930F" w14:textId="77777777" w:rsidR="003A6BE3" w:rsidRPr="003A6BE3" w:rsidRDefault="003A6BE3" w:rsidP="008C4D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6B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Negative</w:t>
            </w: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DD8384" w14:textId="77777777" w:rsidR="003A6BE3" w:rsidRPr="003A6BE3" w:rsidRDefault="00DE19A9" w:rsidP="008C4D1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1,086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0B19FF" w14:textId="77777777" w:rsidR="003A6BE3" w:rsidRPr="003A6BE3" w:rsidRDefault="00DE19A9" w:rsidP="008C4D1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125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F12A92" w14:textId="77777777" w:rsidR="003A6BE3" w:rsidRPr="003A6BE3" w:rsidRDefault="00DE19A9" w:rsidP="008C4D1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1,211</w:t>
            </w:r>
          </w:p>
        </w:tc>
      </w:tr>
      <w:tr w:rsidR="003A6BE3" w:rsidRPr="003A6BE3" w14:paraId="5AB7DBA9" w14:textId="77777777" w:rsidTr="002577CD">
        <w:trPr>
          <w:trHeight w:hRule="exact" w:val="454"/>
        </w:trPr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902C3A" w14:textId="77777777" w:rsidR="003A6BE3" w:rsidRPr="003A6BE3" w:rsidRDefault="003A6BE3" w:rsidP="008C4D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6B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Positive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FD94C6" w14:textId="77777777" w:rsidR="003A6BE3" w:rsidRPr="003A6BE3" w:rsidRDefault="00DE19A9" w:rsidP="008C4D1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306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413265" w14:textId="77777777" w:rsidR="003A6BE3" w:rsidRPr="003A6BE3" w:rsidRDefault="00DE19A9" w:rsidP="008C4D1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370496" w14:textId="77777777" w:rsidR="003A6BE3" w:rsidRPr="003A6BE3" w:rsidRDefault="00DE19A9" w:rsidP="008C4D1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351</w:t>
            </w:r>
          </w:p>
        </w:tc>
      </w:tr>
      <w:tr w:rsidR="003A6BE3" w:rsidRPr="003A6BE3" w14:paraId="0D1533EC" w14:textId="77777777" w:rsidTr="002577CD">
        <w:trPr>
          <w:trHeight w:hRule="exact" w:val="454"/>
        </w:trPr>
        <w:tc>
          <w:tcPr>
            <w:tcW w:w="3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72D542" w14:textId="77777777" w:rsidR="003A6BE3" w:rsidRPr="003A6BE3" w:rsidRDefault="003A6BE3" w:rsidP="008C4D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6B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Total</w:t>
            </w: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6C3047" w14:textId="77777777" w:rsidR="003A6BE3" w:rsidRPr="003A6BE3" w:rsidRDefault="00DE19A9" w:rsidP="008C4D1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1,392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84CB78" w14:textId="77777777" w:rsidR="003A6BE3" w:rsidRPr="003A6BE3" w:rsidRDefault="00DE19A9" w:rsidP="008C4D1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170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7E6C81" w14:textId="77777777" w:rsidR="003A6BE3" w:rsidRPr="003A6BE3" w:rsidRDefault="00DE19A9" w:rsidP="008C4D1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1,562</w:t>
            </w:r>
          </w:p>
        </w:tc>
      </w:tr>
    </w:tbl>
    <w:p w14:paraId="0175AF9F" w14:textId="77777777" w:rsidR="00152874" w:rsidRPr="0011450E" w:rsidRDefault="00152874" w:rsidP="00152874">
      <w:pPr>
        <w:contextualSpacing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11450E">
        <w:rPr>
          <w:rFonts w:ascii="Times New Roman" w:eastAsia="Times New Roman" w:hAnsi="Times New Roman" w:cs="Times New Roman"/>
          <w:bCs/>
          <w:sz w:val="16"/>
          <w:szCs w:val="16"/>
        </w:rPr>
        <w:t>RAT – Rapid antigen test</w:t>
      </w:r>
    </w:p>
    <w:p w14:paraId="1ADF1865" w14:textId="77777777" w:rsidR="00152874" w:rsidRPr="0011450E" w:rsidRDefault="00152874" w:rsidP="00152874">
      <w:pPr>
        <w:contextualSpacing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11450E">
        <w:rPr>
          <w:rFonts w:ascii="Times New Roman" w:eastAsia="Times New Roman" w:hAnsi="Times New Roman" w:cs="Times New Roman"/>
          <w:bCs/>
          <w:sz w:val="16"/>
          <w:szCs w:val="16"/>
        </w:rPr>
        <w:t>RT-PCR – Reverse-transcriptase polymerase chain reaction</w:t>
      </w:r>
    </w:p>
    <w:p w14:paraId="7BB79F04" w14:textId="77777777" w:rsidR="003A6BE3" w:rsidRPr="0011450E" w:rsidRDefault="003A6BE3" w:rsidP="003A6BE3">
      <w:pPr>
        <w:spacing w:line="480" w:lineRule="auto"/>
        <w:ind w:left="1416" w:hanging="1416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4E5C4BB9" w14:textId="77777777" w:rsidR="003A6BE3" w:rsidRPr="0011450E" w:rsidRDefault="003A6BE3" w:rsidP="003A6BE3">
      <w:pPr>
        <w:spacing w:line="480" w:lineRule="auto"/>
        <w:ind w:left="1416" w:hanging="1416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45D1C801" w14:textId="77777777" w:rsidR="003A6BE3" w:rsidRPr="00152874" w:rsidRDefault="003A6BE3" w:rsidP="003A6BE3">
      <w:pPr>
        <w:spacing w:line="480" w:lineRule="auto"/>
        <w:ind w:left="1416" w:hanging="1416"/>
        <w:contextualSpacing/>
        <w:jc w:val="both"/>
        <w:rPr>
          <w:rFonts w:ascii="Times New Roman" w:eastAsia="Times New Roman" w:hAnsi="Times New Roman" w:cs="Times New Roman"/>
          <w:b/>
          <w:lang w:val="fr-MC"/>
        </w:rPr>
      </w:pPr>
    </w:p>
    <w:p w14:paraId="49BDE6F2" w14:textId="75C87B21" w:rsidR="00A67379" w:rsidRDefault="003A6BE3" w:rsidP="00B72D3A">
      <w:pPr>
        <w:spacing w:line="480" w:lineRule="auto"/>
        <w:ind w:left="1416" w:hanging="1416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6B2965">
        <w:rPr>
          <w:rFonts w:ascii="Times New Roman" w:eastAsia="Times New Roman" w:hAnsi="Times New Roman" w:cs="Times New Roman"/>
          <w:b/>
        </w:rPr>
        <w:t xml:space="preserve">Table </w:t>
      </w:r>
      <w:r>
        <w:rPr>
          <w:rFonts w:ascii="Times New Roman" w:eastAsia="Times New Roman" w:hAnsi="Times New Roman" w:cs="Times New Roman"/>
          <w:b/>
        </w:rPr>
        <w:t>4</w:t>
      </w:r>
      <w:r w:rsidRPr="006B2965">
        <w:rPr>
          <w:rFonts w:ascii="Times New Roman" w:eastAsia="Times New Roman" w:hAnsi="Times New Roman" w:cs="Times New Roman"/>
          <w:b/>
        </w:rPr>
        <w:t>.</w:t>
      </w:r>
      <w:r w:rsidRPr="006B2965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Cs/>
        </w:rPr>
        <w:t>Diagnostic accuracy of SARS-CoV-2 detection of the</w:t>
      </w:r>
      <w:r w:rsidRPr="006B2965">
        <w:rPr>
          <w:rFonts w:ascii="Times New Roman" w:eastAsia="Times New Roman" w:hAnsi="Times New Roman" w:cs="Times New Roman"/>
          <w:bCs/>
        </w:rPr>
        <w:t xml:space="preserve"> buccal </w:t>
      </w:r>
      <w:r>
        <w:rPr>
          <w:rFonts w:ascii="Times New Roman" w:eastAsia="Times New Roman" w:hAnsi="Times New Roman" w:cs="Times New Roman"/>
          <w:bCs/>
        </w:rPr>
        <w:t xml:space="preserve">rapid antigen diagnostic test </w:t>
      </w:r>
      <w:r w:rsidRPr="006B2965">
        <w:rPr>
          <w:rFonts w:ascii="Times New Roman" w:eastAsia="Times New Roman" w:hAnsi="Times New Roman" w:cs="Times New Roman"/>
          <w:bCs/>
        </w:rPr>
        <w:t xml:space="preserve">compared </w:t>
      </w:r>
      <w:r>
        <w:rPr>
          <w:rFonts w:ascii="Times New Roman" w:eastAsia="Times New Roman" w:hAnsi="Times New Roman" w:cs="Times New Roman"/>
          <w:bCs/>
        </w:rPr>
        <w:t>with</w:t>
      </w:r>
      <w:r w:rsidRPr="006B2965">
        <w:rPr>
          <w:rFonts w:ascii="Times New Roman" w:eastAsia="Times New Roman" w:hAnsi="Times New Roman" w:cs="Times New Roman"/>
          <w:bCs/>
        </w:rPr>
        <w:t xml:space="preserve"> nasopharyngeal RT-PCR test in Monaco.</w:t>
      </w:r>
    </w:p>
    <w:p w14:paraId="5BBCD222" w14:textId="77777777" w:rsidR="00B72D3A" w:rsidRPr="006B2965" w:rsidRDefault="00B72D3A" w:rsidP="00B72D3A">
      <w:pPr>
        <w:spacing w:line="480" w:lineRule="auto"/>
        <w:ind w:left="1416" w:hanging="1416"/>
        <w:contextualSpacing/>
        <w:jc w:val="both"/>
        <w:rPr>
          <w:rFonts w:ascii="Times New Roman" w:eastAsia="Times New Roman" w:hAnsi="Times New Roman" w:cs="Times New Roman"/>
          <w:bCs/>
        </w:rPr>
      </w:pPr>
    </w:p>
    <w:tbl>
      <w:tblPr>
        <w:tblStyle w:val="Grilledutableau"/>
        <w:tblW w:w="14104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835"/>
        <w:gridCol w:w="3626"/>
        <w:gridCol w:w="4524"/>
      </w:tblGrid>
      <w:tr w:rsidR="003A6BE3" w:rsidRPr="003A6BE3" w14:paraId="19CB0561" w14:textId="77777777" w:rsidTr="00B72D3A">
        <w:trPr>
          <w:trHeight w:hRule="exact" w:val="707"/>
          <w:jc w:val="center"/>
        </w:trPr>
        <w:tc>
          <w:tcPr>
            <w:tcW w:w="3119" w:type="dxa"/>
            <w:tcBorders>
              <w:top w:val="nil"/>
            </w:tcBorders>
            <w:vAlign w:val="center"/>
          </w:tcPr>
          <w:p w14:paraId="1551BAAB" w14:textId="77777777" w:rsidR="00B72D3A" w:rsidRDefault="003A6BE3" w:rsidP="00152874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2D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Sensitivity </w:t>
            </w:r>
          </w:p>
          <w:p w14:paraId="7B72E30C" w14:textId="77777777" w:rsidR="003A6BE3" w:rsidRPr="00B72D3A" w:rsidRDefault="003A6BE3" w:rsidP="00152874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72D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(95% CI)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017D34A8" w14:textId="77777777" w:rsidR="00B72D3A" w:rsidRDefault="003A6BE3" w:rsidP="00152874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2D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Specificity </w:t>
            </w:r>
          </w:p>
          <w:p w14:paraId="3B59B6B9" w14:textId="77777777" w:rsidR="003A6BE3" w:rsidRPr="00B72D3A" w:rsidRDefault="003A6BE3" w:rsidP="00152874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72D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(95% CI)</w:t>
            </w:r>
          </w:p>
        </w:tc>
        <w:tc>
          <w:tcPr>
            <w:tcW w:w="3626" w:type="dxa"/>
            <w:tcBorders>
              <w:top w:val="nil"/>
            </w:tcBorders>
            <w:vAlign w:val="center"/>
          </w:tcPr>
          <w:p w14:paraId="7BC398B1" w14:textId="77777777" w:rsidR="00B72D3A" w:rsidRDefault="003A6BE3" w:rsidP="00152874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2D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Positive predictive value </w:t>
            </w:r>
          </w:p>
          <w:p w14:paraId="19C5C087" w14:textId="77777777" w:rsidR="003A6BE3" w:rsidRPr="00B72D3A" w:rsidRDefault="003A6BE3" w:rsidP="00152874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72D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(95% CI)</w:t>
            </w:r>
          </w:p>
        </w:tc>
        <w:tc>
          <w:tcPr>
            <w:tcW w:w="4524" w:type="dxa"/>
            <w:tcBorders>
              <w:top w:val="nil"/>
            </w:tcBorders>
            <w:vAlign w:val="center"/>
          </w:tcPr>
          <w:p w14:paraId="5277C931" w14:textId="77777777" w:rsidR="00B72D3A" w:rsidRDefault="003A6BE3" w:rsidP="00152874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2D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Negative predictive value </w:t>
            </w:r>
          </w:p>
          <w:p w14:paraId="586E47F2" w14:textId="77777777" w:rsidR="003A6BE3" w:rsidRPr="00B72D3A" w:rsidRDefault="003A6BE3" w:rsidP="00152874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72D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(95% CI)</w:t>
            </w:r>
          </w:p>
        </w:tc>
      </w:tr>
      <w:tr w:rsidR="003A6BE3" w:rsidRPr="003A6BE3" w14:paraId="7DE901F0" w14:textId="77777777" w:rsidTr="00152874">
        <w:trPr>
          <w:trHeight w:hRule="exact" w:val="454"/>
          <w:jc w:val="center"/>
        </w:trPr>
        <w:tc>
          <w:tcPr>
            <w:tcW w:w="3119" w:type="dxa"/>
            <w:vAlign w:val="center"/>
          </w:tcPr>
          <w:p w14:paraId="1C9A1463" w14:textId="77777777" w:rsidR="003A6BE3" w:rsidRPr="003A6BE3" w:rsidRDefault="003A6BE3" w:rsidP="00152874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</w:t>
            </w:r>
            <w:r w:rsidR="00DE19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 (24.</w:t>
            </w:r>
            <w:r w:rsidR="00DE19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-28.</w:t>
            </w:r>
            <w:r w:rsidR="00DE19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835" w:type="dxa"/>
            <w:vAlign w:val="center"/>
          </w:tcPr>
          <w:p w14:paraId="5E0CCBA4" w14:textId="77777777" w:rsidR="003A6BE3" w:rsidRPr="003A6BE3" w:rsidRDefault="00DE19A9" w:rsidP="00152874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78.0 (76.0-80.1)</w:t>
            </w:r>
          </w:p>
        </w:tc>
        <w:tc>
          <w:tcPr>
            <w:tcW w:w="3626" w:type="dxa"/>
            <w:vAlign w:val="center"/>
          </w:tcPr>
          <w:p w14:paraId="2BED3CD4" w14:textId="77777777" w:rsidR="003A6BE3" w:rsidRPr="003A6BE3" w:rsidRDefault="00DE19A9" w:rsidP="00152874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12.8 (11.2-14.5)</w:t>
            </w:r>
          </w:p>
        </w:tc>
        <w:tc>
          <w:tcPr>
            <w:tcW w:w="4524" w:type="dxa"/>
            <w:vAlign w:val="center"/>
          </w:tcPr>
          <w:p w14:paraId="47435A38" w14:textId="77777777" w:rsidR="003A6BE3" w:rsidRPr="003A6BE3" w:rsidRDefault="00DE19A9" w:rsidP="00152874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89.7 (88.2-91.2)</w:t>
            </w:r>
          </w:p>
        </w:tc>
      </w:tr>
    </w:tbl>
    <w:p w14:paraId="6EFC4E18" w14:textId="77777777" w:rsidR="00101B2B" w:rsidRPr="00633FE2" w:rsidRDefault="00152874" w:rsidP="00633FE2">
      <w:pPr>
        <w:contextualSpacing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Cs/>
          <w:sz w:val="16"/>
          <w:szCs w:val="16"/>
        </w:rPr>
        <w:t>95%CI – 95% confidence interval</w:t>
      </w:r>
    </w:p>
    <w:sectPr w:rsidR="00101B2B" w:rsidRPr="00633FE2" w:rsidSect="00F326D6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F2C62"/>
    <w:multiLevelType w:val="hybridMultilevel"/>
    <w:tmpl w:val="976C791C"/>
    <w:lvl w:ilvl="0" w:tplc="4288C0A8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0627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6D6"/>
    <w:rsid w:val="00003A0B"/>
    <w:rsid w:val="00016FAB"/>
    <w:rsid w:val="000512EE"/>
    <w:rsid w:val="00056126"/>
    <w:rsid w:val="00092A77"/>
    <w:rsid w:val="000D296A"/>
    <w:rsid w:val="000F7A5E"/>
    <w:rsid w:val="00101B2B"/>
    <w:rsid w:val="0011450E"/>
    <w:rsid w:val="00152874"/>
    <w:rsid w:val="00164F67"/>
    <w:rsid w:val="00180BF5"/>
    <w:rsid w:val="001B7363"/>
    <w:rsid w:val="001C2DB1"/>
    <w:rsid w:val="001F2AFF"/>
    <w:rsid w:val="002121FC"/>
    <w:rsid w:val="002577CD"/>
    <w:rsid w:val="0026349C"/>
    <w:rsid w:val="00263F8F"/>
    <w:rsid w:val="002778A0"/>
    <w:rsid w:val="0028473A"/>
    <w:rsid w:val="002906DA"/>
    <w:rsid w:val="002A6764"/>
    <w:rsid w:val="002B308F"/>
    <w:rsid w:val="00300124"/>
    <w:rsid w:val="00307368"/>
    <w:rsid w:val="00321323"/>
    <w:rsid w:val="00337251"/>
    <w:rsid w:val="00351B65"/>
    <w:rsid w:val="003727AD"/>
    <w:rsid w:val="0037386D"/>
    <w:rsid w:val="003A6BE3"/>
    <w:rsid w:val="003A7897"/>
    <w:rsid w:val="003D4064"/>
    <w:rsid w:val="00423563"/>
    <w:rsid w:val="00426D39"/>
    <w:rsid w:val="004309EC"/>
    <w:rsid w:val="00432734"/>
    <w:rsid w:val="00483C4B"/>
    <w:rsid w:val="00491BD6"/>
    <w:rsid w:val="004B2871"/>
    <w:rsid w:val="004B3E5D"/>
    <w:rsid w:val="004C2E16"/>
    <w:rsid w:val="004D63E2"/>
    <w:rsid w:val="004F5FC9"/>
    <w:rsid w:val="00573428"/>
    <w:rsid w:val="005C2456"/>
    <w:rsid w:val="005D6D16"/>
    <w:rsid w:val="00633FE2"/>
    <w:rsid w:val="006F05CF"/>
    <w:rsid w:val="006F5311"/>
    <w:rsid w:val="00730B6E"/>
    <w:rsid w:val="00742C75"/>
    <w:rsid w:val="00751124"/>
    <w:rsid w:val="00754A76"/>
    <w:rsid w:val="00765970"/>
    <w:rsid w:val="0078547D"/>
    <w:rsid w:val="007B2335"/>
    <w:rsid w:val="007B42F1"/>
    <w:rsid w:val="007D748C"/>
    <w:rsid w:val="008553B0"/>
    <w:rsid w:val="0086096B"/>
    <w:rsid w:val="00861A9A"/>
    <w:rsid w:val="00862780"/>
    <w:rsid w:val="008A5DE0"/>
    <w:rsid w:val="008E6C45"/>
    <w:rsid w:val="00935877"/>
    <w:rsid w:val="009B1E34"/>
    <w:rsid w:val="009E1A3F"/>
    <w:rsid w:val="00A070B9"/>
    <w:rsid w:val="00A10A4B"/>
    <w:rsid w:val="00A67379"/>
    <w:rsid w:val="00A67B86"/>
    <w:rsid w:val="00A820F1"/>
    <w:rsid w:val="00AE38C0"/>
    <w:rsid w:val="00B23A7C"/>
    <w:rsid w:val="00B65AA2"/>
    <w:rsid w:val="00B72D3A"/>
    <w:rsid w:val="00BA1EC9"/>
    <w:rsid w:val="00BB2BBE"/>
    <w:rsid w:val="00BB5E13"/>
    <w:rsid w:val="00BD1B4B"/>
    <w:rsid w:val="00BD29B7"/>
    <w:rsid w:val="00BD399C"/>
    <w:rsid w:val="00BE46CA"/>
    <w:rsid w:val="00C00173"/>
    <w:rsid w:val="00C40119"/>
    <w:rsid w:val="00C63E6F"/>
    <w:rsid w:val="00C7765F"/>
    <w:rsid w:val="00C95A66"/>
    <w:rsid w:val="00CC0883"/>
    <w:rsid w:val="00CC65B3"/>
    <w:rsid w:val="00D12B07"/>
    <w:rsid w:val="00D15FDA"/>
    <w:rsid w:val="00D43AAF"/>
    <w:rsid w:val="00D51B7F"/>
    <w:rsid w:val="00D564FA"/>
    <w:rsid w:val="00D640DD"/>
    <w:rsid w:val="00DE19A9"/>
    <w:rsid w:val="00E04EBC"/>
    <w:rsid w:val="00E65E12"/>
    <w:rsid w:val="00EA4906"/>
    <w:rsid w:val="00EC4130"/>
    <w:rsid w:val="00EC7064"/>
    <w:rsid w:val="00EE679B"/>
    <w:rsid w:val="00EF7388"/>
    <w:rsid w:val="00F0566C"/>
    <w:rsid w:val="00F069BC"/>
    <w:rsid w:val="00F257DF"/>
    <w:rsid w:val="00F326D6"/>
    <w:rsid w:val="00F81C89"/>
    <w:rsid w:val="00F952AC"/>
    <w:rsid w:val="00FB4D51"/>
    <w:rsid w:val="00FC4082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4A5F6"/>
  <w15:chartTrackingRefBased/>
  <w15:docId w15:val="{595C44C9-3801-5648-A64B-CC2B8FCFC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M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F73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33FE2"/>
    <w:rPr>
      <w:sz w:val="22"/>
      <w:szCs w:val="22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33FE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B72D3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72D3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72D3A"/>
    <w:rPr>
      <w:sz w:val="20"/>
      <w:szCs w:val="20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72D3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72D3A"/>
    <w:rPr>
      <w:b/>
      <w:bCs/>
      <w:sz w:val="20"/>
      <w:szCs w:val="20"/>
      <w:lang w:val="en-GB"/>
    </w:rPr>
  </w:style>
  <w:style w:type="character" w:customStyle="1" w:styleId="Titre2Car">
    <w:name w:val="Titre 2 Car"/>
    <w:basedOn w:val="Policepardfaut"/>
    <w:link w:val="Titre2"/>
    <w:uiPriority w:val="9"/>
    <w:rsid w:val="00EF738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605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Althaus</dc:creator>
  <cp:keywords/>
  <dc:description/>
  <cp:lastModifiedBy>Thomas ALTHAUS</cp:lastModifiedBy>
  <cp:revision>2</cp:revision>
  <dcterms:created xsi:type="dcterms:W3CDTF">2024-07-25T12:39:00Z</dcterms:created>
  <dcterms:modified xsi:type="dcterms:W3CDTF">2024-07-25T12:39:00Z</dcterms:modified>
</cp:coreProperties>
</file>