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B8F29" w14:textId="5A2D0927" w:rsidR="00642A8B" w:rsidRDefault="00000000" w:rsidP="00F4014B">
      <w:pPr>
        <w:spacing w:after="0" w:line="480" w:lineRule="auto"/>
        <w:rPr>
          <w:rFonts w:ascii="Times New Roman Bold" w:eastAsia="Times New Roman Bold" w:hAnsi="Times New Roman Bold" w:cs="Times New Roman Bold"/>
          <w:b/>
          <w:sz w:val="24"/>
        </w:rPr>
      </w:pPr>
      <w:r>
        <w:rPr>
          <w:rFonts w:ascii="Times New Roman Bold" w:eastAsia="Times New Roman Bold" w:hAnsi="Times New Roman Bold" w:cs="Times New Roman Bold"/>
          <w:b/>
          <w:sz w:val="24"/>
        </w:rPr>
        <w:t xml:space="preserve">Additional </w:t>
      </w:r>
      <w:r w:rsidR="00FE38DD">
        <w:rPr>
          <w:rFonts w:ascii="Times New Roman Bold" w:eastAsia="Times New Roman Bold" w:hAnsi="Times New Roman Bold" w:cs="Times New Roman Bold"/>
          <w:b/>
          <w:sz w:val="24"/>
        </w:rPr>
        <w:t>F</w:t>
      </w:r>
      <w:r>
        <w:rPr>
          <w:rFonts w:ascii="Times New Roman Bold" w:eastAsia="Times New Roman Bold" w:hAnsi="Times New Roman Bold" w:cs="Times New Roman Bold"/>
          <w:b/>
          <w:sz w:val="24"/>
        </w:rPr>
        <w:t>ile 1</w:t>
      </w:r>
    </w:p>
    <w:p w14:paraId="0740061E" w14:textId="77777777" w:rsidR="00642A8B" w:rsidRDefault="00000000" w:rsidP="00F4014B">
      <w:pPr>
        <w:spacing w:after="0" w:line="480" w:lineRule="auto"/>
        <w:rPr>
          <w:rFonts w:ascii="Times New Roman Bold" w:eastAsia="Times New Roman Bold" w:hAnsi="Times New Roman Bold" w:cs="Times New Roman Bold"/>
          <w:b/>
          <w:sz w:val="24"/>
        </w:rPr>
      </w:pPr>
      <w:r>
        <w:rPr>
          <w:rFonts w:ascii="Times New Roman Bold" w:eastAsia="Times New Roman Bold" w:hAnsi="Times New Roman Bold" w:cs="Times New Roman Bold"/>
          <w:b/>
          <w:sz w:val="24"/>
        </w:rPr>
        <w:t>Expert consultation form for assessing esophageal cancer risk perception among first-degree relatives of patients.</w:t>
      </w:r>
    </w:p>
    <w:p w14:paraId="3E3767CB" w14:textId="77777777" w:rsidR="00642A8B" w:rsidRDefault="00000000" w:rsidP="00F4014B">
      <w:pPr>
        <w:spacing w:after="0" w:line="480" w:lineRule="auto"/>
        <w:jc w:val="both"/>
        <w:rPr>
          <w:rFonts w:ascii="Times New Roman Bold" w:eastAsia="Times New Roman Bold" w:hAnsi="Times New Roman Bold" w:cs="Times New Roman Bold"/>
          <w:b/>
          <w:sz w:val="24"/>
        </w:rPr>
      </w:pPr>
      <w:r>
        <w:rPr>
          <w:rFonts w:ascii="Times New Roman Bold" w:eastAsia="Times New Roman Bold" w:hAnsi="Times New Roman Bold" w:cs="Times New Roman Bold"/>
          <w:b/>
          <w:sz w:val="24"/>
        </w:rPr>
        <w:t>(Round One)</w:t>
      </w:r>
    </w:p>
    <w:p w14:paraId="6E95A7BE" w14:textId="77777777" w:rsidR="00642A8B" w:rsidRDefault="00000000" w:rsidP="00F4014B">
      <w:pPr>
        <w:spacing w:after="0" w:line="480" w:lineRule="auto"/>
        <w:rPr>
          <w:rFonts w:ascii="Times New Roman" w:eastAsia="Times New Roman" w:hAnsi="Times New Roman" w:cs="Times New Roman"/>
          <w:sz w:val="24"/>
        </w:rPr>
      </w:pPr>
      <w:r>
        <w:rPr>
          <w:rFonts w:ascii="Times New Roman" w:eastAsia="Times New Roman" w:hAnsi="Times New Roman" w:cs="Times New Roman"/>
          <w:sz w:val="24"/>
        </w:rPr>
        <w:t xml:space="preserve">Dear Expert: </w:t>
      </w:r>
    </w:p>
    <w:p w14:paraId="7E510B6C" w14:textId="77777777" w:rsidR="00642A8B" w:rsidRDefault="00000000" w:rsidP="00F4014B">
      <w:pPr>
        <w:spacing w:after="0" w:line="480" w:lineRule="auto"/>
        <w:rPr>
          <w:rFonts w:ascii="Times New Roman" w:eastAsia="Times New Roman" w:hAnsi="Times New Roman" w:cs="Times New Roman"/>
          <w:sz w:val="24"/>
        </w:rPr>
      </w:pPr>
      <w:r>
        <w:rPr>
          <w:rFonts w:ascii="Times New Roman" w:eastAsia="Times New Roman" w:hAnsi="Times New Roman" w:cs="Times New Roman"/>
          <w:sz w:val="24"/>
        </w:rPr>
        <w:t>We are conducting a study on "Assessing Perceived Risk of Esophageal Cancer among First-Degree Relatives of Patients." Esophageal cancer is a common digestive tumor, ranking seventh in incidence among malignant tumors. Early screening and treatment can significantly lower its incidence and mortality rates. First-degree relatives (parents, children, and siblings) are at high risk for this cancer. However, there is currently no effective tool to evaluate their perception of disease risk comprehensively. This study aims to create items that identify gaps in behavioral interventions and implement more balanced strategies. Our goal is to enhance the cost-effectiveness of secondary prevention focused on early detection, diagnosis, and treatment.</w:t>
      </w:r>
    </w:p>
    <w:p w14:paraId="0630218E" w14:textId="77777777" w:rsidR="00642A8B" w:rsidRDefault="00000000" w:rsidP="00F4014B">
      <w:pPr>
        <w:spacing w:after="0" w:line="480" w:lineRule="auto"/>
        <w:rPr>
          <w:rFonts w:ascii="Times New Roman" w:eastAsia="Times New Roman" w:hAnsi="Times New Roman" w:cs="Times New Roman"/>
          <w:sz w:val="24"/>
        </w:rPr>
      </w:pPr>
      <w:r>
        <w:rPr>
          <w:rFonts w:ascii="Times New Roman" w:eastAsia="Times New Roman" w:hAnsi="Times New Roman" w:cs="Times New Roman"/>
          <w:sz w:val="24"/>
        </w:rPr>
        <w:t xml:space="preserve">Risk perception is how individuals feel and understand the various objective risks in the world, highlighting how personal experiences and feelings influence their cognition. By examining Chinese guidelines for esophageal cancer screening, diagnosis, treatment, and literature on disease risk perception and health behavior theories through semi-structured interviews with experts, we developed a framework based on the Health Belief Model to create five components of esophageal cancer risk perception: perceived susceptibility, perceived risk factors, perceived warning symptoms of the disease, perceived risk control, and perceived disease severity. - Perceived susceptibility refers to first-degree relatives' subjective judgment </w:t>
      </w:r>
      <w:r>
        <w:rPr>
          <w:rFonts w:ascii="Times New Roman" w:eastAsia="Times New Roman" w:hAnsi="Times New Roman" w:cs="Times New Roman"/>
          <w:sz w:val="24"/>
        </w:rPr>
        <w:lastRenderedPageBreak/>
        <w:t>about their likelihood of developing esophageal cancer. - Perceived risk factors relate to their views on what increases this cancer's risk. - Perceived warning symptoms involve their understanding of signs indicating potential esophageal cancer. - Perceived risk control reflects their belief in managing these risks effectively. - Perceived disease severity pertains to their assessment of how serious esophageal cancer can be or its possible health impacts.</w:t>
      </w:r>
    </w:p>
    <w:p w14:paraId="7F83E6AD" w14:textId="77777777" w:rsidR="00642A8B" w:rsidRDefault="00000000" w:rsidP="00F4014B">
      <w:pPr>
        <w:spacing w:after="0" w:line="480" w:lineRule="auto"/>
        <w:rPr>
          <w:rFonts w:ascii="Times New Roman" w:eastAsia="Times New Roman" w:hAnsi="Times New Roman" w:cs="Times New Roman"/>
          <w:sz w:val="24"/>
        </w:rPr>
      </w:pPr>
      <w:r>
        <w:rPr>
          <w:rFonts w:ascii="Times New Roman" w:eastAsia="Times New Roman" w:hAnsi="Times New Roman" w:cs="Times New Roman"/>
          <w:sz w:val="24"/>
        </w:rPr>
        <w:t>The design and validation of this item will occur in two stages: first, an expert consultation to gather professional feedback for improving the questionnaire; second, a small pre-experiment to test its reliability and validity before larger-scale application.</w:t>
      </w:r>
    </w:p>
    <w:p w14:paraId="02356D7E" w14:textId="77777777" w:rsidR="00642A8B" w:rsidRDefault="00000000" w:rsidP="00F4014B">
      <w:pPr>
        <w:spacing w:after="0" w:line="480" w:lineRule="auto"/>
        <w:rPr>
          <w:rFonts w:ascii="Times New Roman" w:eastAsia="Times New Roman" w:hAnsi="Times New Roman" w:cs="Times New Roman"/>
          <w:sz w:val="24"/>
        </w:rPr>
      </w:pPr>
      <w:r>
        <w:rPr>
          <w:rFonts w:ascii="Times New Roman" w:eastAsia="Times New Roman" w:hAnsi="Times New Roman" w:cs="Times New Roman"/>
          <w:sz w:val="24"/>
        </w:rPr>
        <w:t xml:space="preserve">The initial draft includes 5 primary indicators and 42 secondary indicators. Given your expertise in esophageal cancer, we invite you to participate in this expert consultation. Please evaluate whether the questions can be used to assess risk perception of esophageal cancer among first-degree relatives of patients. Your suggestions will be crucial for our research. This consultation </w:t>
      </w:r>
      <w:proofErr w:type="gramStart"/>
      <w:r>
        <w:rPr>
          <w:rFonts w:ascii="Times New Roman" w:eastAsia="Times New Roman" w:hAnsi="Times New Roman" w:cs="Times New Roman"/>
          <w:sz w:val="24"/>
        </w:rPr>
        <w:t>will occur</w:t>
      </w:r>
      <w:proofErr w:type="gramEnd"/>
      <w:r>
        <w:rPr>
          <w:rFonts w:ascii="Times New Roman" w:eastAsia="Times New Roman" w:hAnsi="Times New Roman" w:cs="Times New Roman"/>
          <w:sz w:val="24"/>
        </w:rPr>
        <w:t xml:space="preserve"> over 2-3 rounds, starting with this one. We assure you that the questionnaire is for research purposes only, and your personal information will remain confidential.</w:t>
      </w:r>
    </w:p>
    <w:p w14:paraId="56B62AF4" w14:textId="77777777" w:rsidR="00642A8B" w:rsidRDefault="00000000" w:rsidP="00F4014B">
      <w:pPr>
        <w:spacing w:after="0" w:line="480" w:lineRule="auto"/>
        <w:rPr>
          <w:rFonts w:ascii="Times New Roman" w:eastAsia="Times New Roman" w:hAnsi="Times New Roman" w:cs="Times New Roman"/>
          <w:sz w:val="24"/>
        </w:rPr>
      </w:pPr>
      <w:r>
        <w:rPr>
          <w:rFonts w:ascii="Times New Roman" w:eastAsia="Times New Roman" w:hAnsi="Times New Roman" w:cs="Times New Roman"/>
          <w:sz w:val="24"/>
        </w:rPr>
        <w:t>Please reply by November 19th due to the project deadline. If you have questions while filling out the form, contact Yan He at 13651211255.</w:t>
      </w:r>
    </w:p>
    <w:p w14:paraId="259AA49E" w14:textId="77777777" w:rsidR="00642A8B" w:rsidRDefault="00000000" w:rsidP="00F4014B">
      <w:pPr>
        <w:spacing w:after="0" w:line="480" w:lineRule="auto"/>
        <w:rPr>
          <w:rFonts w:ascii="Times New Roman" w:eastAsia="Times New Roman" w:hAnsi="Times New Roman" w:cs="Times New Roman"/>
          <w:sz w:val="24"/>
        </w:rPr>
      </w:pPr>
      <w:r>
        <w:rPr>
          <w:rFonts w:ascii="Times New Roman" w:eastAsia="Times New Roman" w:hAnsi="Times New Roman" w:cs="Times New Roman"/>
          <w:sz w:val="24"/>
        </w:rPr>
        <w:t>Thank you for your help and support! Wishing you good health and success in your work!</w:t>
      </w:r>
    </w:p>
    <w:p w14:paraId="38AA00F0" w14:textId="77777777" w:rsidR="00642A8B" w:rsidRDefault="00000000" w:rsidP="00F4014B">
      <w:pPr>
        <w:spacing w:after="0" w:line="480" w:lineRule="auto"/>
        <w:rPr>
          <w:rFonts w:ascii="Times New Roman" w:eastAsia="Times New Roman" w:hAnsi="Times New Roman" w:cs="Times New Roman"/>
          <w:sz w:val="24"/>
        </w:rPr>
      </w:pPr>
      <w:proofErr w:type="gramStart"/>
      <w:r>
        <w:rPr>
          <w:rFonts w:ascii="Times New Roman" w:eastAsia="Times New Roman" w:hAnsi="Times New Roman" w:cs="Times New Roman"/>
          <w:sz w:val="24"/>
        </w:rPr>
        <w:t>the</w:t>
      </w:r>
      <w:proofErr w:type="gramEnd"/>
      <w:r>
        <w:rPr>
          <w:rFonts w:ascii="Times New Roman" w:eastAsia="Times New Roman" w:hAnsi="Times New Roman" w:cs="Times New Roman"/>
          <w:sz w:val="24"/>
        </w:rPr>
        <w:t xml:space="preserve"> First Department of Thoracic Surgery, Peking University Cancer Hospital</w:t>
      </w:r>
    </w:p>
    <w:p w14:paraId="6CF2D239" w14:textId="77777777" w:rsidR="00642A8B" w:rsidRDefault="00000000" w:rsidP="00F4014B">
      <w:pPr>
        <w:spacing w:after="0" w:line="480" w:lineRule="auto"/>
        <w:rPr>
          <w:rFonts w:ascii="Times New Roman" w:eastAsia="Times New Roman" w:hAnsi="Times New Roman" w:cs="Times New Roman"/>
          <w:sz w:val="24"/>
        </w:rPr>
      </w:pPr>
      <w:r>
        <w:rPr>
          <w:rFonts w:ascii="Times New Roman" w:eastAsia="Times New Roman" w:hAnsi="Times New Roman" w:cs="Times New Roman"/>
          <w:sz w:val="24"/>
        </w:rPr>
        <w:t>November 13, 2024</w:t>
      </w:r>
    </w:p>
    <w:p w14:paraId="3A77C925" w14:textId="77777777" w:rsidR="00642A8B" w:rsidRDefault="00000000" w:rsidP="00F4014B">
      <w:pPr>
        <w:spacing w:after="0" w:line="480" w:lineRule="auto"/>
        <w:rPr>
          <w:rFonts w:ascii="Times New Roman" w:eastAsia="Times New Roman" w:hAnsi="Times New Roman" w:cs="Times New Roman"/>
          <w:sz w:val="24"/>
        </w:rPr>
      </w:pPr>
      <w:r>
        <w:rPr>
          <w:rFonts w:ascii="Times New Roman" w:eastAsia="Times New Roman" w:hAnsi="Times New Roman" w:cs="Times New Roman"/>
          <w:sz w:val="24"/>
        </w:rPr>
        <w:t>I have read the above content and agree to participate in this research.</w:t>
      </w:r>
    </w:p>
    <w:p w14:paraId="206C74C6" w14:textId="77777777" w:rsidR="00642A8B" w:rsidRDefault="00000000" w:rsidP="00F4014B">
      <w:pPr>
        <w:pStyle w:val="HTMLPreformatted"/>
        <w:spacing w:after="0"/>
        <w:rPr>
          <w:rFonts w:ascii="Times New Roman" w:eastAsia="Times New Roman" w:hAnsi="Times New Roman" w:cs="Times New Roman"/>
        </w:rPr>
      </w:pPr>
      <w:r>
        <w:rPr>
          <w:rFonts w:ascii="Times New Roman" w:eastAsia="Times New Roman" w:hAnsi="Times New Roman" w:cs="Times New Roman"/>
        </w:rPr>
        <w:t>Participants: _____________        Date:_____________</w:t>
      </w:r>
    </w:p>
    <w:p w14:paraId="2E72DD97" w14:textId="77777777" w:rsidR="00642A8B" w:rsidRDefault="00642A8B" w:rsidP="00F4014B">
      <w:pPr>
        <w:pStyle w:val="HTMLPreformatted"/>
        <w:spacing w:after="0"/>
        <w:rPr>
          <w:rFonts w:ascii="Times New Roman" w:eastAsia="Times New Roman" w:hAnsi="Times New Roman" w:cs="Times New Roman"/>
        </w:rPr>
      </w:pPr>
    </w:p>
    <w:p w14:paraId="07ABC366" w14:textId="77777777" w:rsidR="00642A8B" w:rsidRDefault="00642A8B" w:rsidP="00F4014B">
      <w:pPr>
        <w:pStyle w:val="HTMLPreformatted"/>
        <w:spacing w:after="0"/>
        <w:rPr>
          <w:rFonts w:ascii="Times New Roman" w:eastAsia="Times New Roman" w:hAnsi="Times New Roman" w:cs="Times New Roman"/>
        </w:rPr>
      </w:pPr>
    </w:p>
    <w:p w14:paraId="6373D5DA" w14:textId="77777777" w:rsidR="00642A8B" w:rsidRDefault="00000000" w:rsidP="00F4014B">
      <w:pPr>
        <w:pStyle w:val="HTMLPreformatted"/>
        <w:spacing w:after="0"/>
        <w:jc w:val="both"/>
        <w:rPr>
          <w:rFonts w:ascii="Times New Roman Bold" w:eastAsia="Times New Roman" w:hAnsi="Times New Roman Bold" w:cs="Times New Roman Bold"/>
          <w:b/>
          <w:bCs/>
        </w:rPr>
      </w:pPr>
      <w:r>
        <w:rPr>
          <w:rFonts w:ascii="Times New Roman Bold" w:eastAsia="Times New Roman" w:hAnsi="Times New Roman Bold" w:cs="Times New Roman Bold"/>
          <w:b/>
          <w:bCs/>
        </w:rPr>
        <w:t>Part One: Expert Information Form</w:t>
      </w:r>
    </w:p>
    <w:tbl>
      <w:tblPr>
        <w:tblStyle w:val="1"/>
        <w:tblW w:w="8136" w:type="dxa"/>
        <w:jc w:val="center"/>
        <w:tblLayout w:type="fixed"/>
        <w:tblLook w:val="04A0" w:firstRow="1" w:lastRow="0" w:firstColumn="1" w:lastColumn="0" w:noHBand="0" w:noVBand="1"/>
      </w:tblPr>
      <w:tblGrid>
        <w:gridCol w:w="1475"/>
        <w:gridCol w:w="841"/>
        <w:gridCol w:w="340"/>
        <w:gridCol w:w="868"/>
        <w:gridCol w:w="503"/>
        <w:gridCol w:w="489"/>
        <w:gridCol w:w="1218"/>
        <w:gridCol w:w="275"/>
        <w:gridCol w:w="813"/>
        <w:gridCol w:w="1314"/>
      </w:tblGrid>
      <w:tr w:rsidR="00642A8B" w14:paraId="639D702D" w14:textId="77777777">
        <w:trPr>
          <w:trHeight w:val="90"/>
          <w:jc w:val="center"/>
        </w:trPr>
        <w:tc>
          <w:tcPr>
            <w:tcW w:w="1475" w:type="dxa"/>
            <w:vAlign w:val="center"/>
          </w:tcPr>
          <w:p w14:paraId="6DDFF611" w14:textId="77777777" w:rsidR="00642A8B" w:rsidRDefault="00000000" w:rsidP="00F4014B">
            <w:pPr>
              <w:spacing w:after="0" w:line="0" w:lineRule="atLeast"/>
              <w:jc w:val="both"/>
              <w:rPr>
                <w:rFonts w:ascii="Times New Roman Regular" w:eastAsia="Times New Roman Regular" w:hAnsi="Times New Roman Regular" w:cs="Times New Roman Regular"/>
                <w:sz w:val="18"/>
              </w:rPr>
            </w:pPr>
            <w:r>
              <w:rPr>
                <w:rFonts w:ascii="Times New Roman Regular" w:eastAsia="Times New Roman Regular" w:hAnsi="Times New Roman Regular" w:cs="Times New Roman Regular"/>
                <w:sz w:val="18"/>
              </w:rPr>
              <w:t>Name</w:t>
            </w:r>
          </w:p>
        </w:tc>
        <w:tc>
          <w:tcPr>
            <w:tcW w:w="1181" w:type="dxa"/>
            <w:gridSpan w:val="2"/>
            <w:vAlign w:val="center"/>
          </w:tcPr>
          <w:p w14:paraId="43EFDD44" w14:textId="77777777" w:rsidR="00642A8B" w:rsidRDefault="00642A8B" w:rsidP="00F4014B">
            <w:pPr>
              <w:spacing w:after="0" w:line="0" w:lineRule="atLeast"/>
              <w:jc w:val="both"/>
              <w:rPr>
                <w:rFonts w:ascii="Times New Roman Regular" w:eastAsia="Times New Roman Regular" w:hAnsi="Times New Roman Regular" w:cs="Times New Roman Regular"/>
                <w:sz w:val="18"/>
              </w:rPr>
            </w:pPr>
          </w:p>
        </w:tc>
        <w:tc>
          <w:tcPr>
            <w:tcW w:w="1371" w:type="dxa"/>
            <w:gridSpan w:val="2"/>
            <w:vAlign w:val="center"/>
          </w:tcPr>
          <w:p w14:paraId="6408538A" w14:textId="77777777" w:rsidR="00642A8B" w:rsidRDefault="00000000" w:rsidP="00F4014B">
            <w:pPr>
              <w:spacing w:after="0" w:line="0" w:lineRule="atLeast"/>
              <w:jc w:val="both"/>
              <w:rPr>
                <w:rFonts w:ascii="Times New Roman Regular" w:eastAsia="Times New Roman Regular" w:hAnsi="Times New Roman Regular" w:cs="Times New Roman Regular"/>
                <w:sz w:val="18"/>
              </w:rPr>
            </w:pPr>
            <w:r>
              <w:rPr>
                <w:rFonts w:ascii="Times New Roman Regular" w:eastAsia="Times New Roman Regular" w:hAnsi="Times New Roman Regular" w:cs="Times New Roman Regular"/>
                <w:sz w:val="18"/>
              </w:rPr>
              <w:t>Sex</w:t>
            </w:r>
          </w:p>
        </w:tc>
        <w:tc>
          <w:tcPr>
            <w:tcW w:w="1707" w:type="dxa"/>
            <w:gridSpan w:val="2"/>
          </w:tcPr>
          <w:p w14:paraId="2E79CD2B" w14:textId="77777777" w:rsidR="00642A8B" w:rsidRDefault="00000000" w:rsidP="00F4014B">
            <w:pPr>
              <w:spacing w:after="0" w:line="0" w:lineRule="atLeast"/>
              <w:jc w:val="center"/>
              <w:rPr>
                <w:rFonts w:ascii="Times New Roman Regular" w:eastAsia="Times New Roman Regular" w:hAnsi="Times New Roman Regular" w:cs="Times New Roman Regular"/>
                <w:sz w:val="18"/>
              </w:rPr>
            </w:pPr>
            <w:r>
              <w:rPr>
                <w:rFonts w:ascii="Wingdings 2" w:eastAsia="Wingdings 2" w:hAnsi="Wingdings 2" w:cs="Wingdings 2"/>
                <w:sz w:val="18"/>
              </w:rPr>
              <w:t>£</w:t>
            </w:r>
            <w:r>
              <w:rPr>
                <w:rFonts w:ascii="Times New Roman Regular" w:eastAsia="Times New Roman Regular" w:hAnsi="Times New Roman Regular" w:cs="Times New Roman Regular"/>
                <w:sz w:val="18"/>
              </w:rPr>
              <w:t xml:space="preserve">Male    </w:t>
            </w:r>
            <w:r>
              <w:rPr>
                <w:rFonts w:ascii="Wingdings 2" w:eastAsia="Wingdings 2" w:hAnsi="Wingdings 2" w:cs="Wingdings 2"/>
                <w:sz w:val="18"/>
              </w:rPr>
              <w:t>£</w:t>
            </w:r>
            <w:r>
              <w:rPr>
                <w:rFonts w:ascii="Times New Roman Regular" w:eastAsia="Times New Roman Regular" w:hAnsi="Times New Roman Regular" w:cs="Times New Roman Regular"/>
                <w:sz w:val="18"/>
              </w:rPr>
              <w:t>Female</w:t>
            </w:r>
          </w:p>
        </w:tc>
        <w:tc>
          <w:tcPr>
            <w:tcW w:w="1088" w:type="dxa"/>
            <w:gridSpan w:val="2"/>
            <w:vAlign w:val="center"/>
          </w:tcPr>
          <w:p w14:paraId="11C0C404" w14:textId="77777777" w:rsidR="00642A8B" w:rsidRDefault="00000000" w:rsidP="00F4014B">
            <w:pPr>
              <w:spacing w:after="0" w:line="0" w:lineRule="atLeast"/>
              <w:jc w:val="both"/>
              <w:rPr>
                <w:rFonts w:ascii="Times New Roman Regular" w:eastAsia="Times New Roman Regular" w:hAnsi="Times New Roman Regular" w:cs="Times New Roman Regular"/>
                <w:sz w:val="18"/>
              </w:rPr>
            </w:pPr>
            <w:r>
              <w:rPr>
                <w:rFonts w:ascii="Times New Roman Regular" w:eastAsia="Times New Roman Regular" w:hAnsi="Times New Roman Regular" w:cs="Times New Roman Regular"/>
                <w:sz w:val="18"/>
              </w:rPr>
              <w:t>age</w:t>
            </w:r>
          </w:p>
        </w:tc>
        <w:tc>
          <w:tcPr>
            <w:tcW w:w="1314" w:type="dxa"/>
            <w:vAlign w:val="center"/>
          </w:tcPr>
          <w:p w14:paraId="2B2C7551" w14:textId="77777777" w:rsidR="00642A8B" w:rsidRDefault="00000000" w:rsidP="00F4014B">
            <w:pPr>
              <w:spacing w:after="0" w:line="0" w:lineRule="atLeast"/>
              <w:jc w:val="both"/>
              <w:rPr>
                <w:rFonts w:ascii="Times New Roman Regular" w:eastAsia="Times New Roman Regular" w:hAnsi="Times New Roman Regular" w:cs="Times New Roman Regular"/>
                <w:sz w:val="18"/>
              </w:rPr>
            </w:pPr>
            <w:r>
              <w:rPr>
                <w:rFonts w:ascii="Times New Roman Regular" w:eastAsia="Times New Roman Regular" w:hAnsi="Times New Roman Regular" w:cs="Times New Roman Regular"/>
                <w:sz w:val="18"/>
              </w:rPr>
              <w:t>____years</w:t>
            </w:r>
          </w:p>
        </w:tc>
      </w:tr>
      <w:tr w:rsidR="00642A8B" w14:paraId="064F8772" w14:textId="77777777">
        <w:trPr>
          <w:trHeight w:val="90"/>
          <w:jc w:val="center"/>
        </w:trPr>
        <w:tc>
          <w:tcPr>
            <w:tcW w:w="1475" w:type="dxa"/>
            <w:vAlign w:val="center"/>
          </w:tcPr>
          <w:p w14:paraId="29E560B1" w14:textId="77777777" w:rsidR="00642A8B" w:rsidRDefault="00000000" w:rsidP="00F4014B">
            <w:pPr>
              <w:spacing w:after="0" w:line="0" w:lineRule="atLeast"/>
              <w:jc w:val="both"/>
              <w:rPr>
                <w:rFonts w:ascii="Times New Roman Regular" w:eastAsia="Times New Roman Regular" w:hAnsi="Times New Roman Regular" w:cs="Times New Roman Regular"/>
                <w:sz w:val="18"/>
              </w:rPr>
            </w:pPr>
            <w:r>
              <w:rPr>
                <w:rFonts w:ascii="Times New Roman Regular" w:eastAsia="Times New Roman Regular" w:hAnsi="Times New Roman Regular" w:cs="Times New Roman Regular"/>
                <w:sz w:val="18"/>
              </w:rPr>
              <w:t>Professional title</w:t>
            </w:r>
          </w:p>
        </w:tc>
        <w:tc>
          <w:tcPr>
            <w:tcW w:w="3041" w:type="dxa"/>
            <w:gridSpan w:val="5"/>
            <w:vAlign w:val="center"/>
          </w:tcPr>
          <w:p w14:paraId="5FBB20D1" w14:textId="77777777" w:rsidR="00642A8B" w:rsidRDefault="00000000" w:rsidP="00F4014B">
            <w:pPr>
              <w:spacing w:after="0" w:line="0" w:lineRule="atLeast"/>
              <w:jc w:val="both"/>
              <w:rPr>
                <w:rFonts w:ascii="Times New Roman Regular" w:eastAsia="Times New Roman Regular" w:hAnsi="Times New Roman Regular" w:cs="Times New Roman Regular"/>
                <w:sz w:val="18"/>
              </w:rPr>
            </w:pPr>
            <w:r>
              <w:rPr>
                <w:rFonts w:ascii="Wingdings 2" w:eastAsia="Wingdings 2" w:hAnsi="Wingdings 2" w:cs="Wingdings 2"/>
                <w:sz w:val="18"/>
              </w:rPr>
              <w:t>£</w:t>
            </w:r>
            <w:r>
              <w:rPr>
                <w:rFonts w:ascii="Times New Roman Regular" w:eastAsia="Times New Roman Regular" w:hAnsi="Times New Roman Regular" w:cs="Times New Roman Regular"/>
                <w:sz w:val="18"/>
              </w:rPr>
              <w:t>Intermediate</w:t>
            </w:r>
          </w:p>
          <w:p w14:paraId="28E6ECCF" w14:textId="77777777" w:rsidR="00642A8B" w:rsidRDefault="00000000" w:rsidP="00F4014B">
            <w:pPr>
              <w:spacing w:after="0" w:line="0" w:lineRule="atLeast"/>
              <w:jc w:val="both"/>
              <w:rPr>
                <w:rFonts w:ascii="Times New Roman Regular" w:eastAsia="Times New Roman Regular" w:hAnsi="Times New Roman Regular" w:cs="Times New Roman Regular"/>
                <w:sz w:val="18"/>
              </w:rPr>
            </w:pPr>
            <w:r>
              <w:rPr>
                <w:rFonts w:ascii="Wingdings 2" w:eastAsia="Wingdings 2" w:hAnsi="Wingdings 2" w:cs="Wingdings 2"/>
                <w:sz w:val="18"/>
              </w:rPr>
              <w:t>£</w:t>
            </w:r>
            <w:r>
              <w:rPr>
                <w:rFonts w:ascii="Times New Roman Regular" w:eastAsia="Times New Roman Regular" w:hAnsi="Times New Roman Regular" w:cs="Times New Roman Regular"/>
                <w:sz w:val="18"/>
              </w:rPr>
              <w:t>Deputy Senior</w:t>
            </w:r>
          </w:p>
          <w:p w14:paraId="3E1796D8" w14:textId="77777777" w:rsidR="00642A8B" w:rsidRDefault="00000000" w:rsidP="00F4014B">
            <w:pPr>
              <w:spacing w:after="0" w:line="0" w:lineRule="atLeast"/>
              <w:jc w:val="both"/>
              <w:rPr>
                <w:rFonts w:ascii="Times New Roman Regular" w:eastAsia="Times New Roman Regular" w:hAnsi="Times New Roman Regular" w:cs="Times New Roman Regular"/>
                <w:sz w:val="18"/>
              </w:rPr>
            </w:pPr>
            <w:r>
              <w:rPr>
                <w:rFonts w:ascii="Wingdings 2" w:eastAsia="Wingdings 2" w:hAnsi="Wingdings 2" w:cs="Wingdings 2"/>
                <w:sz w:val="18"/>
              </w:rPr>
              <w:t>£</w:t>
            </w:r>
            <w:r>
              <w:rPr>
                <w:rFonts w:ascii="Times New Roman Regular" w:eastAsia="Times New Roman Regular" w:hAnsi="Times New Roman Regular" w:cs="Times New Roman Regular"/>
                <w:sz w:val="18"/>
              </w:rPr>
              <w:t xml:space="preserve">Senior      </w:t>
            </w:r>
            <w:r>
              <w:rPr>
                <w:rFonts w:ascii="Wingdings 2" w:eastAsia="Wingdings 2" w:hAnsi="Wingdings 2" w:cs="Wingdings 2"/>
                <w:sz w:val="18"/>
              </w:rPr>
              <w:t>£</w:t>
            </w:r>
            <w:r>
              <w:rPr>
                <w:rFonts w:ascii="Times New Roman Regular" w:eastAsia="Times New Roman Regular" w:hAnsi="Times New Roman Regular" w:cs="Times New Roman Regular"/>
                <w:sz w:val="18"/>
              </w:rPr>
              <w:t>Others</w:t>
            </w:r>
          </w:p>
        </w:tc>
        <w:tc>
          <w:tcPr>
            <w:tcW w:w="1493" w:type="dxa"/>
            <w:gridSpan w:val="2"/>
            <w:vAlign w:val="center"/>
          </w:tcPr>
          <w:p w14:paraId="2A02A78C" w14:textId="77777777" w:rsidR="00642A8B" w:rsidRDefault="00000000" w:rsidP="00F4014B">
            <w:pPr>
              <w:spacing w:after="0" w:line="0" w:lineRule="atLeast"/>
              <w:jc w:val="both"/>
              <w:rPr>
                <w:rFonts w:ascii="Times New Roman Regular" w:eastAsia="Times New Roman Regular" w:hAnsi="Times New Roman Regular" w:cs="Times New Roman Regular"/>
                <w:sz w:val="18"/>
              </w:rPr>
            </w:pPr>
            <w:r>
              <w:rPr>
                <w:rFonts w:ascii="Times New Roman Regular" w:eastAsia="Times New Roman Regular" w:hAnsi="Times New Roman Regular" w:cs="Times New Roman Regular"/>
                <w:sz w:val="18"/>
              </w:rPr>
              <w:t>Location</w:t>
            </w:r>
          </w:p>
        </w:tc>
        <w:tc>
          <w:tcPr>
            <w:tcW w:w="2127" w:type="dxa"/>
            <w:gridSpan w:val="2"/>
            <w:vAlign w:val="center"/>
          </w:tcPr>
          <w:p w14:paraId="42E27FD9" w14:textId="77777777" w:rsidR="00642A8B" w:rsidRDefault="00642A8B" w:rsidP="00F4014B">
            <w:pPr>
              <w:spacing w:after="0" w:line="0" w:lineRule="atLeast"/>
              <w:jc w:val="both"/>
              <w:rPr>
                <w:rFonts w:ascii="Times New Roman Regular" w:eastAsia="Times New Roman Regular" w:hAnsi="Times New Roman Regular" w:cs="Times New Roman Regular"/>
                <w:sz w:val="18"/>
              </w:rPr>
            </w:pPr>
          </w:p>
        </w:tc>
      </w:tr>
      <w:tr w:rsidR="00642A8B" w14:paraId="60A35FE4" w14:textId="77777777">
        <w:trPr>
          <w:trHeight w:val="90"/>
          <w:jc w:val="center"/>
        </w:trPr>
        <w:tc>
          <w:tcPr>
            <w:tcW w:w="1475" w:type="dxa"/>
            <w:vAlign w:val="center"/>
          </w:tcPr>
          <w:p w14:paraId="340BCB33" w14:textId="77777777" w:rsidR="00642A8B" w:rsidRDefault="00000000" w:rsidP="00F4014B">
            <w:pPr>
              <w:spacing w:after="0" w:line="0" w:lineRule="atLeast"/>
              <w:jc w:val="both"/>
              <w:rPr>
                <w:rFonts w:ascii="Times New Roman Regular" w:eastAsia="Times New Roman Regular" w:hAnsi="Times New Roman Regular" w:cs="Times New Roman Regular"/>
                <w:sz w:val="18"/>
              </w:rPr>
            </w:pPr>
            <w:r>
              <w:rPr>
                <w:rFonts w:ascii="Times New Roman Regular" w:eastAsia="Times New Roman Regular" w:hAnsi="Times New Roman Regular" w:cs="Times New Roman Regular"/>
                <w:sz w:val="18"/>
              </w:rPr>
              <w:t>Educational attainment</w:t>
            </w:r>
          </w:p>
        </w:tc>
        <w:tc>
          <w:tcPr>
            <w:tcW w:w="3041" w:type="dxa"/>
            <w:gridSpan w:val="5"/>
            <w:vAlign w:val="center"/>
          </w:tcPr>
          <w:p w14:paraId="437F3280" w14:textId="77777777" w:rsidR="00642A8B" w:rsidRDefault="00000000" w:rsidP="00F4014B">
            <w:pPr>
              <w:spacing w:after="0" w:line="0" w:lineRule="atLeast"/>
              <w:jc w:val="both"/>
              <w:rPr>
                <w:rFonts w:ascii="Times New Roman Regular" w:eastAsia="Times New Roman Regular" w:hAnsi="Times New Roman Regular" w:cs="Times New Roman Regular"/>
                <w:sz w:val="18"/>
              </w:rPr>
            </w:pPr>
            <w:r>
              <w:rPr>
                <w:rFonts w:ascii="Wingdings 2" w:eastAsia="Wingdings 2" w:hAnsi="Wingdings 2" w:cs="Wingdings 2"/>
                <w:sz w:val="18"/>
              </w:rPr>
              <w:t>£</w:t>
            </w:r>
            <w:r>
              <w:rPr>
                <w:rFonts w:ascii="Times New Roman Regular" w:eastAsia="Times New Roman Regular" w:hAnsi="Times New Roman Regular" w:cs="Times New Roman Regular"/>
                <w:sz w:val="18"/>
              </w:rPr>
              <w:t xml:space="preserve">Junior college and lower    </w:t>
            </w:r>
            <w:r>
              <w:rPr>
                <w:rFonts w:ascii="Wingdings 2" w:eastAsia="Wingdings 2" w:hAnsi="Wingdings 2" w:cs="Wingdings 2"/>
                <w:sz w:val="18"/>
              </w:rPr>
              <w:t>£</w:t>
            </w:r>
            <w:proofErr w:type="gramStart"/>
            <w:r>
              <w:rPr>
                <w:rFonts w:ascii="Times New Roman Regular" w:eastAsia="Times New Roman Regular" w:hAnsi="Times New Roman Regular" w:cs="Times New Roman Regular"/>
                <w:sz w:val="18"/>
              </w:rPr>
              <w:t>Bachelor’s</w:t>
            </w:r>
            <w:proofErr w:type="gramEnd"/>
            <w:r>
              <w:rPr>
                <w:rFonts w:ascii="Times New Roman Regular" w:eastAsia="Times New Roman Regular" w:hAnsi="Times New Roman Regular" w:cs="Times New Roman Regular"/>
                <w:sz w:val="18"/>
              </w:rPr>
              <w:t xml:space="preserve"> degree</w:t>
            </w:r>
          </w:p>
          <w:p w14:paraId="01C14394" w14:textId="77777777" w:rsidR="00642A8B" w:rsidRDefault="00000000" w:rsidP="00F4014B">
            <w:pPr>
              <w:spacing w:after="0" w:line="0" w:lineRule="atLeast"/>
              <w:jc w:val="both"/>
              <w:rPr>
                <w:rFonts w:ascii="Times New Roman Regular" w:eastAsia="Times New Roman Regular" w:hAnsi="Times New Roman Regular" w:cs="Times New Roman Regular"/>
                <w:sz w:val="18"/>
              </w:rPr>
            </w:pPr>
            <w:r>
              <w:rPr>
                <w:rFonts w:ascii="Wingdings 2" w:eastAsia="Wingdings 2" w:hAnsi="Wingdings 2" w:cs="Wingdings 2"/>
                <w:sz w:val="18"/>
              </w:rPr>
              <w:t>£</w:t>
            </w:r>
            <w:r>
              <w:rPr>
                <w:rFonts w:ascii="Times New Roman Regular" w:eastAsia="Times New Roman Regular" w:hAnsi="Times New Roman Regular" w:cs="Times New Roman Regular"/>
                <w:sz w:val="18"/>
              </w:rPr>
              <w:t>Master’s degree</w:t>
            </w:r>
          </w:p>
          <w:p w14:paraId="6E4A2788" w14:textId="77777777" w:rsidR="00642A8B" w:rsidRDefault="00000000" w:rsidP="00F4014B">
            <w:pPr>
              <w:spacing w:after="0" w:line="0" w:lineRule="atLeast"/>
              <w:jc w:val="both"/>
              <w:rPr>
                <w:rFonts w:ascii="Times New Roman Regular" w:eastAsia="Times New Roman Regular" w:hAnsi="Times New Roman Regular" w:cs="Times New Roman Regular"/>
                <w:sz w:val="18"/>
              </w:rPr>
            </w:pPr>
            <w:r>
              <w:rPr>
                <w:rFonts w:ascii="Wingdings 2" w:eastAsia="Wingdings 2" w:hAnsi="Wingdings 2" w:cs="Wingdings 2"/>
                <w:sz w:val="18"/>
              </w:rPr>
              <w:t>£</w:t>
            </w:r>
            <w:r>
              <w:rPr>
                <w:rFonts w:ascii="Times New Roman Regular" w:eastAsia="Times New Roman Regular" w:hAnsi="Times New Roman Regular" w:cs="Times New Roman Regular"/>
                <w:sz w:val="18"/>
              </w:rPr>
              <w:t>Doctor’s degree</w:t>
            </w:r>
          </w:p>
        </w:tc>
        <w:tc>
          <w:tcPr>
            <w:tcW w:w="1493" w:type="dxa"/>
            <w:gridSpan w:val="2"/>
            <w:vAlign w:val="center"/>
          </w:tcPr>
          <w:p w14:paraId="2DDB710A" w14:textId="77777777" w:rsidR="00642A8B" w:rsidRDefault="00000000" w:rsidP="00F4014B">
            <w:pPr>
              <w:spacing w:after="0" w:line="0" w:lineRule="atLeast"/>
              <w:jc w:val="both"/>
              <w:rPr>
                <w:rFonts w:ascii="Times New Roman Regular" w:eastAsia="Times New Roman Regular" w:hAnsi="Times New Roman Regular" w:cs="Times New Roman Regular"/>
                <w:sz w:val="18"/>
              </w:rPr>
            </w:pPr>
            <w:r>
              <w:rPr>
                <w:rFonts w:ascii="Times New Roman Regular" w:eastAsia="Times New Roman Regular" w:hAnsi="Times New Roman Regular" w:cs="Times New Roman Regular"/>
                <w:sz w:val="18"/>
              </w:rPr>
              <w:t>Workplace</w:t>
            </w:r>
          </w:p>
        </w:tc>
        <w:tc>
          <w:tcPr>
            <w:tcW w:w="2127" w:type="dxa"/>
            <w:gridSpan w:val="2"/>
            <w:vAlign w:val="center"/>
          </w:tcPr>
          <w:p w14:paraId="568C54F0" w14:textId="77777777" w:rsidR="00642A8B" w:rsidRDefault="00642A8B" w:rsidP="00F4014B">
            <w:pPr>
              <w:spacing w:after="0" w:line="0" w:lineRule="atLeast"/>
              <w:jc w:val="both"/>
              <w:rPr>
                <w:rFonts w:ascii="Times New Roman Regular" w:eastAsia="Times New Roman Regular" w:hAnsi="Times New Roman Regular" w:cs="Times New Roman Regular"/>
                <w:sz w:val="18"/>
              </w:rPr>
            </w:pPr>
          </w:p>
        </w:tc>
      </w:tr>
      <w:tr w:rsidR="00642A8B" w14:paraId="4A6246A8" w14:textId="77777777">
        <w:trPr>
          <w:trHeight w:val="90"/>
          <w:jc w:val="center"/>
        </w:trPr>
        <w:tc>
          <w:tcPr>
            <w:tcW w:w="1475" w:type="dxa"/>
            <w:vAlign w:val="center"/>
          </w:tcPr>
          <w:p w14:paraId="76A28C76" w14:textId="77777777" w:rsidR="00642A8B" w:rsidRDefault="00000000" w:rsidP="00F4014B">
            <w:pPr>
              <w:spacing w:after="0" w:line="0" w:lineRule="atLeast"/>
              <w:jc w:val="both"/>
              <w:rPr>
                <w:rFonts w:ascii="Times New Roman Regular" w:eastAsia="Times New Roman Regular" w:hAnsi="Times New Roman Regular" w:cs="Times New Roman Regular"/>
                <w:sz w:val="18"/>
              </w:rPr>
            </w:pPr>
            <w:r>
              <w:rPr>
                <w:rFonts w:ascii="Times New Roman Regular" w:eastAsia="Times New Roman Regular" w:hAnsi="Times New Roman Regular" w:cs="Times New Roman Regular"/>
                <w:sz w:val="18"/>
              </w:rPr>
              <w:t>Types of expertise</w:t>
            </w:r>
          </w:p>
        </w:tc>
        <w:tc>
          <w:tcPr>
            <w:tcW w:w="6661" w:type="dxa"/>
            <w:gridSpan w:val="9"/>
            <w:vAlign w:val="center"/>
          </w:tcPr>
          <w:p w14:paraId="54F37484" w14:textId="77777777" w:rsidR="00642A8B" w:rsidRDefault="00000000" w:rsidP="00F4014B">
            <w:pPr>
              <w:spacing w:after="0" w:line="0" w:lineRule="atLeast"/>
              <w:jc w:val="both"/>
              <w:rPr>
                <w:rFonts w:ascii="Times New Roman Regular" w:eastAsia="Times New Roman Regular" w:hAnsi="Times New Roman Regular" w:cs="Times New Roman Regular"/>
                <w:sz w:val="18"/>
              </w:rPr>
            </w:pPr>
            <w:r>
              <w:rPr>
                <w:rFonts w:ascii="Wingdings 2" w:eastAsia="Wingdings 2" w:hAnsi="Wingdings 2" w:cs="Wingdings 2"/>
                <w:sz w:val="18"/>
              </w:rPr>
              <w:t>£</w:t>
            </w:r>
            <w:r>
              <w:rPr>
                <w:rFonts w:ascii="Times New Roman Regular" w:eastAsia="Times New Roman Regular" w:hAnsi="Times New Roman Regular" w:cs="Times New Roman Regular"/>
                <w:sz w:val="18"/>
              </w:rPr>
              <w:t xml:space="preserve">Nursing  </w:t>
            </w:r>
            <w:r>
              <w:rPr>
                <w:rFonts w:ascii="Wingdings 2" w:eastAsia="Wingdings 2" w:hAnsi="Wingdings 2" w:cs="Wingdings 2"/>
                <w:sz w:val="18"/>
              </w:rPr>
              <w:t>£</w:t>
            </w:r>
            <w:r>
              <w:rPr>
                <w:rFonts w:ascii="Times New Roman Regular" w:eastAsia="Times New Roman Regular" w:hAnsi="Times New Roman Regular" w:cs="Times New Roman Regular"/>
                <w:sz w:val="18"/>
              </w:rPr>
              <w:t xml:space="preserve">Clinical   </w:t>
            </w:r>
            <w:r>
              <w:rPr>
                <w:rFonts w:ascii="Wingdings 2" w:eastAsia="Wingdings 2" w:hAnsi="Wingdings 2" w:cs="Wingdings 2"/>
                <w:sz w:val="18"/>
              </w:rPr>
              <w:t>£</w:t>
            </w:r>
            <w:r>
              <w:rPr>
                <w:rFonts w:ascii="Times New Roman Regular" w:eastAsia="Times New Roman Regular" w:hAnsi="Times New Roman Regular" w:cs="Times New Roman Regular"/>
                <w:sz w:val="18"/>
              </w:rPr>
              <w:t>psychology</w:t>
            </w:r>
          </w:p>
          <w:p w14:paraId="1AC9CA4A" w14:textId="77777777" w:rsidR="00642A8B" w:rsidRDefault="00000000" w:rsidP="00F4014B">
            <w:pPr>
              <w:spacing w:after="0" w:line="0" w:lineRule="atLeast"/>
              <w:jc w:val="both"/>
              <w:rPr>
                <w:rFonts w:ascii="Times New Roman Regular" w:eastAsia="Times New Roman Regular" w:hAnsi="Times New Roman Regular" w:cs="Times New Roman Regular"/>
                <w:sz w:val="18"/>
              </w:rPr>
            </w:pPr>
            <w:r>
              <w:rPr>
                <w:rFonts w:ascii="Wingdings 2" w:eastAsia="Wingdings 2" w:hAnsi="Wingdings 2" w:cs="Wingdings 2"/>
                <w:sz w:val="18"/>
              </w:rPr>
              <w:t>£</w:t>
            </w:r>
            <w:r>
              <w:rPr>
                <w:rFonts w:ascii="Times New Roman Regular" w:eastAsia="Times New Roman Regular" w:hAnsi="Times New Roman Regular" w:cs="Times New Roman Regular"/>
                <w:sz w:val="18"/>
              </w:rPr>
              <w:t>Others___________________</w:t>
            </w:r>
          </w:p>
        </w:tc>
      </w:tr>
      <w:tr w:rsidR="00642A8B" w14:paraId="6235F091" w14:textId="77777777">
        <w:trPr>
          <w:trHeight w:val="90"/>
          <w:jc w:val="center"/>
        </w:trPr>
        <w:tc>
          <w:tcPr>
            <w:tcW w:w="1475" w:type="dxa"/>
            <w:vAlign w:val="center"/>
          </w:tcPr>
          <w:p w14:paraId="373D89B4" w14:textId="77777777" w:rsidR="00642A8B" w:rsidRDefault="00000000" w:rsidP="00F4014B">
            <w:pPr>
              <w:spacing w:after="0" w:line="0" w:lineRule="atLeast"/>
              <w:jc w:val="both"/>
              <w:rPr>
                <w:rFonts w:ascii="Times New Roman Regular" w:eastAsia="Times New Roman Regular" w:hAnsi="Times New Roman Regular" w:cs="Times New Roman Regular"/>
                <w:sz w:val="18"/>
              </w:rPr>
            </w:pPr>
            <w:r>
              <w:rPr>
                <w:rFonts w:ascii="Times New Roman Regular" w:eastAsia="Times New Roman Regular" w:hAnsi="Times New Roman Regular" w:cs="Times New Roman Regular"/>
                <w:sz w:val="18"/>
              </w:rPr>
              <w:t>Professional years</w:t>
            </w:r>
          </w:p>
        </w:tc>
        <w:tc>
          <w:tcPr>
            <w:tcW w:w="6661" w:type="dxa"/>
            <w:gridSpan w:val="9"/>
            <w:vAlign w:val="center"/>
          </w:tcPr>
          <w:p w14:paraId="4ED87CBB" w14:textId="77777777" w:rsidR="00642A8B" w:rsidRDefault="00000000" w:rsidP="00F4014B">
            <w:pPr>
              <w:spacing w:after="0" w:line="0" w:lineRule="atLeast"/>
              <w:jc w:val="both"/>
              <w:rPr>
                <w:rFonts w:ascii="Times New Roman Regular" w:eastAsia="Times New Roman Regular" w:hAnsi="Times New Roman Regular" w:cs="Times New Roman Regular"/>
                <w:sz w:val="18"/>
              </w:rPr>
            </w:pPr>
            <w:r>
              <w:rPr>
                <w:rFonts w:ascii="Times New Roman Regular" w:eastAsia="Times New Roman Regular" w:hAnsi="Times New Roman Regular" w:cs="Times New Roman Regular"/>
                <w:sz w:val="18"/>
              </w:rPr>
              <w:t>________years</w:t>
            </w:r>
          </w:p>
        </w:tc>
      </w:tr>
      <w:tr w:rsidR="00642A8B" w14:paraId="02915D53" w14:textId="77777777">
        <w:trPr>
          <w:trHeight w:val="90"/>
          <w:jc w:val="center"/>
        </w:trPr>
        <w:tc>
          <w:tcPr>
            <w:tcW w:w="1475" w:type="dxa"/>
            <w:vAlign w:val="center"/>
          </w:tcPr>
          <w:p w14:paraId="4A5AD453" w14:textId="77777777" w:rsidR="00642A8B" w:rsidRDefault="00000000" w:rsidP="00F4014B">
            <w:pPr>
              <w:spacing w:after="0" w:line="0" w:lineRule="atLeast"/>
              <w:jc w:val="both"/>
              <w:rPr>
                <w:rFonts w:ascii="Times New Roman Regular" w:eastAsia="Times New Roman Regular" w:hAnsi="Times New Roman Regular" w:cs="Times New Roman Regular"/>
                <w:sz w:val="18"/>
              </w:rPr>
            </w:pPr>
            <w:r>
              <w:rPr>
                <w:rFonts w:ascii="Times New Roman Regular" w:eastAsia="Times New Roman Regular" w:hAnsi="Times New Roman Regular" w:cs="Times New Roman Regular"/>
                <w:sz w:val="18"/>
              </w:rPr>
              <w:t>Telephone</w:t>
            </w:r>
          </w:p>
        </w:tc>
        <w:tc>
          <w:tcPr>
            <w:tcW w:w="2049" w:type="dxa"/>
            <w:gridSpan w:val="3"/>
            <w:vAlign w:val="center"/>
          </w:tcPr>
          <w:p w14:paraId="19905257" w14:textId="77777777" w:rsidR="00642A8B" w:rsidRDefault="00642A8B" w:rsidP="00F4014B">
            <w:pPr>
              <w:spacing w:after="0" w:line="0" w:lineRule="atLeast"/>
              <w:jc w:val="both"/>
              <w:rPr>
                <w:rFonts w:ascii="Times New Roman Regular" w:eastAsia="Times New Roman Regular" w:hAnsi="Times New Roman Regular" w:cs="Times New Roman Regular"/>
                <w:sz w:val="18"/>
              </w:rPr>
            </w:pPr>
          </w:p>
        </w:tc>
        <w:tc>
          <w:tcPr>
            <w:tcW w:w="992" w:type="dxa"/>
            <w:gridSpan w:val="2"/>
            <w:vAlign w:val="center"/>
          </w:tcPr>
          <w:p w14:paraId="50B39372" w14:textId="77777777" w:rsidR="00642A8B" w:rsidRDefault="00000000" w:rsidP="00F4014B">
            <w:pPr>
              <w:spacing w:after="0" w:line="0" w:lineRule="atLeast"/>
              <w:jc w:val="both"/>
              <w:rPr>
                <w:rFonts w:ascii="Times New Roman Regular" w:eastAsia="Times New Roman Regular" w:hAnsi="Times New Roman Regular" w:cs="Times New Roman Regular"/>
                <w:sz w:val="18"/>
              </w:rPr>
            </w:pPr>
            <w:r>
              <w:rPr>
                <w:rFonts w:ascii="Times New Roman Regular" w:eastAsia="Times New Roman Regular" w:hAnsi="Times New Roman Regular" w:cs="Times New Roman Regular"/>
                <w:sz w:val="18"/>
              </w:rPr>
              <w:t>E-mail</w:t>
            </w:r>
          </w:p>
        </w:tc>
        <w:tc>
          <w:tcPr>
            <w:tcW w:w="3620" w:type="dxa"/>
            <w:gridSpan w:val="4"/>
            <w:vAlign w:val="center"/>
          </w:tcPr>
          <w:p w14:paraId="142C4CF7" w14:textId="77777777" w:rsidR="00642A8B" w:rsidRDefault="00642A8B" w:rsidP="00F4014B">
            <w:pPr>
              <w:spacing w:after="0" w:line="0" w:lineRule="atLeast"/>
              <w:jc w:val="both"/>
              <w:rPr>
                <w:rFonts w:ascii="Times New Roman Regular" w:eastAsia="Times New Roman Regular" w:hAnsi="Times New Roman Regular" w:cs="Times New Roman Regular"/>
                <w:color w:val="000000"/>
                <w:sz w:val="18"/>
              </w:rPr>
            </w:pPr>
          </w:p>
        </w:tc>
      </w:tr>
      <w:tr w:rsidR="00642A8B" w14:paraId="66652DDF" w14:textId="77777777">
        <w:trPr>
          <w:trHeight w:val="90"/>
          <w:jc w:val="center"/>
        </w:trPr>
        <w:tc>
          <w:tcPr>
            <w:tcW w:w="8136" w:type="dxa"/>
            <w:gridSpan w:val="10"/>
            <w:vAlign w:val="center"/>
          </w:tcPr>
          <w:p w14:paraId="1DB5F878" w14:textId="77777777" w:rsidR="00642A8B" w:rsidRDefault="00000000" w:rsidP="00F4014B">
            <w:pPr>
              <w:pStyle w:val="10"/>
              <w:spacing w:after="0" w:line="0" w:lineRule="atLeast"/>
              <w:ind w:left="360" w:hanging="360"/>
              <w:jc w:val="both"/>
              <w:rPr>
                <w:rFonts w:ascii="Times New Roman Regular" w:eastAsia="Times New Roman Regular" w:hAnsi="Times New Roman Regular" w:cs="Times New Roman Regular"/>
                <w:sz w:val="18"/>
              </w:rPr>
            </w:pPr>
            <w:r>
              <w:rPr>
                <w:rFonts w:ascii="Times New Roman Regular" w:eastAsia="Times New Roman Regular" w:hAnsi="Times New Roman Regular" w:cs="Times New Roman Regular"/>
                <w:sz w:val="18"/>
              </w:rPr>
              <w:t>1.</w:t>
            </w:r>
            <w:r>
              <w:rPr>
                <w:rFonts w:ascii="Times New Roman Regular" w:eastAsia="Times New Roman Regular" w:hAnsi="Times New Roman Regular" w:cs="Times New Roman Regular"/>
                <w:sz w:val="18"/>
              </w:rPr>
              <w:tab/>
              <w:t>Please indicate your familiarity level with esophageal cancer：</w:t>
            </w:r>
          </w:p>
          <w:p w14:paraId="6909D9BA" w14:textId="77777777" w:rsidR="00642A8B" w:rsidRDefault="00000000" w:rsidP="00F4014B">
            <w:pPr>
              <w:spacing w:after="0" w:line="0" w:lineRule="atLeast"/>
              <w:ind w:left="420" w:hanging="180"/>
              <w:jc w:val="both"/>
              <w:rPr>
                <w:rFonts w:ascii="Times New Roman Regular" w:eastAsia="Times New Roman Regular" w:hAnsi="Times New Roman Regular" w:cs="Times New Roman Regular"/>
                <w:sz w:val="18"/>
              </w:rPr>
            </w:pPr>
            <w:r>
              <w:rPr>
                <w:rFonts w:ascii="Times New Roman Regular" w:eastAsia="Times New Roman Regular" w:hAnsi="Times New Roman Regular" w:cs="Times New Roman Regular"/>
                <w:sz w:val="18"/>
              </w:rPr>
              <w:t>A.</w:t>
            </w:r>
            <w:r>
              <w:rPr>
                <w:rFonts w:ascii="Times New Roman Regular" w:eastAsia="Times New Roman Regular" w:hAnsi="Times New Roman Regular" w:cs="Times New Roman Regular"/>
                <w:sz w:val="18"/>
              </w:rPr>
              <w:tab/>
              <w:t xml:space="preserve"> Very familiar    B. Familiar    C. Generally familiar    D. Unfamiliar</w:t>
            </w:r>
          </w:p>
          <w:p w14:paraId="39F2A603" w14:textId="77777777" w:rsidR="00642A8B" w:rsidRDefault="00000000" w:rsidP="00F4014B">
            <w:pPr>
              <w:spacing w:after="0" w:line="0" w:lineRule="atLeast"/>
              <w:ind w:firstLine="180"/>
              <w:jc w:val="both"/>
              <w:rPr>
                <w:rFonts w:ascii="Times New Roman Regular" w:eastAsia="Times New Roman Regular" w:hAnsi="Times New Roman Regular" w:cs="Times New Roman Regular"/>
                <w:sz w:val="18"/>
              </w:rPr>
            </w:pPr>
            <w:r>
              <w:rPr>
                <w:rFonts w:ascii="Times New Roman Regular" w:eastAsia="Times New Roman Regular" w:hAnsi="Times New Roman Regular" w:cs="Times New Roman Regular"/>
                <w:sz w:val="18"/>
              </w:rPr>
              <w:t>E. Not familiar at all</w:t>
            </w:r>
          </w:p>
          <w:p w14:paraId="2CD79B15" w14:textId="77777777" w:rsidR="00642A8B" w:rsidRDefault="00000000" w:rsidP="00F4014B">
            <w:pPr>
              <w:pStyle w:val="10"/>
              <w:spacing w:after="0" w:line="0" w:lineRule="atLeast"/>
              <w:ind w:left="360" w:hanging="360"/>
              <w:jc w:val="both"/>
              <w:rPr>
                <w:rFonts w:ascii="Times New Roman Regular" w:eastAsia="Times New Roman Regular" w:hAnsi="Times New Roman Regular" w:cs="Times New Roman Regular"/>
                <w:sz w:val="18"/>
              </w:rPr>
            </w:pPr>
            <w:r>
              <w:rPr>
                <w:rFonts w:ascii="Times New Roman Regular" w:eastAsia="Times New Roman Regular" w:hAnsi="Times New Roman Regular" w:cs="Times New Roman Regular"/>
                <w:sz w:val="18"/>
              </w:rPr>
              <w:t>2.</w:t>
            </w:r>
            <w:r>
              <w:rPr>
                <w:rFonts w:ascii="Times New Roman Regular" w:eastAsia="Times New Roman Regular" w:hAnsi="Times New Roman Regular" w:cs="Times New Roman Regular"/>
                <w:sz w:val="18"/>
              </w:rPr>
              <w:tab/>
              <w:t>Your judgment on this issue may be influenced by five aspects. Each aspect's impact can be rated as strong, medium, or weak. Please mark "√" in the appropriate box based on your situation.</w:t>
            </w:r>
          </w:p>
        </w:tc>
      </w:tr>
      <w:tr w:rsidR="00642A8B" w14:paraId="2DB13BBE" w14:textId="77777777">
        <w:trPr>
          <w:trHeight w:val="90"/>
          <w:jc w:val="center"/>
        </w:trPr>
        <w:tc>
          <w:tcPr>
            <w:tcW w:w="2316" w:type="dxa"/>
            <w:gridSpan w:val="2"/>
            <w:vMerge w:val="restart"/>
            <w:vAlign w:val="center"/>
          </w:tcPr>
          <w:p w14:paraId="529DBB86" w14:textId="77777777" w:rsidR="00642A8B" w:rsidRDefault="00000000" w:rsidP="00F4014B">
            <w:pPr>
              <w:spacing w:after="0" w:line="0" w:lineRule="atLeast"/>
              <w:jc w:val="both"/>
              <w:rPr>
                <w:rFonts w:ascii="Times New Roman Regular" w:eastAsia="Times New Roman Regular" w:hAnsi="Times New Roman Regular" w:cs="Times New Roman Regular"/>
                <w:sz w:val="18"/>
              </w:rPr>
            </w:pPr>
            <w:r>
              <w:rPr>
                <w:rFonts w:ascii="Times New Roman Regular" w:eastAsia="Times New Roman Regular" w:hAnsi="Times New Roman Regular" w:cs="Times New Roman Regular"/>
                <w:sz w:val="18"/>
              </w:rPr>
              <w:t>Judgment basis</w:t>
            </w:r>
          </w:p>
        </w:tc>
        <w:tc>
          <w:tcPr>
            <w:tcW w:w="5820" w:type="dxa"/>
            <w:gridSpan w:val="8"/>
            <w:vAlign w:val="center"/>
          </w:tcPr>
          <w:p w14:paraId="082FD2A8" w14:textId="77777777" w:rsidR="00642A8B" w:rsidRDefault="00000000" w:rsidP="00F4014B">
            <w:pPr>
              <w:spacing w:after="0" w:line="0" w:lineRule="atLeast"/>
              <w:jc w:val="both"/>
              <w:rPr>
                <w:rFonts w:ascii="Times New Roman Regular" w:eastAsia="Times New Roman Regular" w:hAnsi="Times New Roman Regular" w:cs="Times New Roman Regular"/>
                <w:sz w:val="18"/>
              </w:rPr>
            </w:pPr>
            <w:r>
              <w:rPr>
                <w:rFonts w:ascii="Times New Roman Regular" w:eastAsia="Times New Roman Regular" w:hAnsi="Times New Roman Regular" w:cs="Times New Roman Regular"/>
                <w:sz w:val="18"/>
              </w:rPr>
              <w:t>The degree of influence on expert judgment</w:t>
            </w:r>
          </w:p>
        </w:tc>
      </w:tr>
      <w:tr w:rsidR="00642A8B" w14:paraId="3B465C23" w14:textId="77777777">
        <w:trPr>
          <w:trHeight w:val="90"/>
          <w:jc w:val="center"/>
        </w:trPr>
        <w:tc>
          <w:tcPr>
            <w:tcW w:w="2316" w:type="dxa"/>
            <w:gridSpan w:val="2"/>
            <w:vMerge/>
            <w:tcBorders>
              <w:top w:val="nil"/>
            </w:tcBorders>
          </w:tcPr>
          <w:p w14:paraId="034DB128" w14:textId="77777777" w:rsidR="00642A8B" w:rsidRDefault="00642A8B" w:rsidP="00F4014B">
            <w:pPr>
              <w:spacing w:after="0"/>
            </w:pPr>
          </w:p>
        </w:tc>
        <w:tc>
          <w:tcPr>
            <w:tcW w:w="2200" w:type="dxa"/>
            <w:gridSpan w:val="4"/>
            <w:vAlign w:val="center"/>
          </w:tcPr>
          <w:p w14:paraId="569209CC" w14:textId="77777777" w:rsidR="00642A8B" w:rsidRDefault="00000000" w:rsidP="00F4014B">
            <w:pPr>
              <w:spacing w:after="0" w:line="0" w:lineRule="atLeast"/>
              <w:jc w:val="both"/>
              <w:rPr>
                <w:rFonts w:ascii="Times New Roman Regular" w:eastAsia="Times New Roman Regular" w:hAnsi="Times New Roman Regular" w:cs="Times New Roman Regular"/>
                <w:sz w:val="18"/>
              </w:rPr>
            </w:pPr>
            <w:r>
              <w:rPr>
                <w:rFonts w:ascii="Times New Roman Regular" w:eastAsia="Times New Roman Regular" w:hAnsi="Times New Roman Regular" w:cs="Times New Roman Regular"/>
                <w:sz w:val="18"/>
              </w:rPr>
              <w:t>Height</w:t>
            </w:r>
          </w:p>
        </w:tc>
        <w:tc>
          <w:tcPr>
            <w:tcW w:w="1493" w:type="dxa"/>
            <w:gridSpan w:val="2"/>
            <w:vAlign w:val="center"/>
          </w:tcPr>
          <w:p w14:paraId="3B8EAEC7" w14:textId="77777777" w:rsidR="00642A8B" w:rsidRDefault="00000000" w:rsidP="00F4014B">
            <w:pPr>
              <w:spacing w:after="0" w:line="0" w:lineRule="atLeast"/>
              <w:jc w:val="both"/>
              <w:rPr>
                <w:rFonts w:ascii="Times New Roman Regular" w:eastAsia="Times New Roman Regular" w:hAnsi="Times New Roman Regular" w:cs="Times New Roman Regular"/>
                <w:sz w:val="18"/>
              </w:rPr>
            </w:pPr>
            <w:r>
              <w:rPr>
                <w:rFonts w:ascii="Times New Roman Regular" w:eastAsia="Times New Roman Regular" w:hAnsi="Times New Roman Regular" w:cs="Times New Roman Regular"/>
                <w:sz w:val="18"/>
              </w:rPr>
              <w:t>medium</w:t>
            </w:r>
          </w:p>
        </w:tc>
        <w:tc>
          <w:tcPr>
            <w:tcW w:w="2127" w:type="dxa"/>
            <w:gridSpan w:val="2"/>
            <w:vAlign w:val="center"/>
          </w:tcPr>
          <w:p w14:paraId="6BD3E6B3" w14:textId="77777777" w:rsidR="00642A8B" w:rsidRDefault="00000000" w:rsidP="00F4014B">
            <w:pPr>
              <w:spacing w:after="0" w:line="0" w:lineRule="atLeast"/>
              <w:jc w:val="both"/>
              <w:rPr>
                <w:rFonts w:ascii="Times New Roman Regular" w:eastAsia="Times New Roman Regular" w:hAnsi="Times New Roman Regular" w:cs="Times New Roman Regular"/>
                <w:sz w:val="18"/>
              </w:rPr>
            </w:pPr>
            <w:r>
              <w:rPr>
                <w:rFonts w:ascii="Times New Roman Regular" w:eastAsia="Times New Roman Regular" w:hAnsi="Times New Roman Regular" w:cs="Times New Roman Regular"/>
                <w:sz w:val="18"/>
              </w:rPr>
              <w:t>Low</w:t>
            </w:r>
          </w:p>
        </w:tc>
      </w:tr>
      <w:tr w:rsidR="00642A8B" w14:paraId="497C5E5B" w14:textId="77777777">
        <w:trPr>
          <w:trHeight w:val="90"/>
          <w:jc w:val="center"/>
        </w:trPr>
        <w:tc>
          <w:tcPr>
            <w:tcW w:w="2316" w:type="dxa"/>
            <w:gridSpan w:val="2"/>
            <w:vAlign w:val="center"/>
          </w:tcPr>
          <w:p w14:paraId="15496EFA" w14:textId="77777777" w:rsidR="00642A8B" w:rsidRDefault="00000000" w:rsidP="00F4014B">
            <w:pPr>
              <w:spacing w:after="0" w:line="0" w:lineRule="atLeast"/>
              <w:jc w:val="both"/>
              <w:rPr>
                <w:rFonts w:ascii="Times New Roman Regular" w:eastAsia="Times New Roman Regular" w:hAnsi="Times New Roman Regular" w:cs="Times New Roman Regular"/>
                <w:sz w:val="18"/>
              </w:rPr>
            </w:pPr>
            <w:r>
              <w:rPr>
                <w:rFonts w:ascii="Times New Roman Regular" w:eastAsia="Times New Roman Regular" w:hAnsi="Times New Roman Regular" w:cs="Times New Roman Regular"/>
                <w:sz w:val="18"/>
              </w:rPr>
              <w:t>Theoretical analysis</w:t>
            </w:r>
          </w:p>
        </w:tc>
        <w:tc>
          <w:tcPr>
            <w:tcW w:w="2200" w:type="dxa"/>
            <w:gridSpan w:val="4"/>
            <w:vAlign w:val="center"/>
          </w:tcPr>
          <w:p w14:paraId="3D333281" w14:textId="77777777" w:rsidR="00642A8B" w:rsidRDefault="00000000" w:rsidP="00F4014B">
            <w:pPr>
              <w:spacing w:after="0" w:line="0" w:lineRule="atLeast"/>
              <w:jc w:val="both"/>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1493" w:type="dxa"/>
            <w:gridSpan w:val="2"/>
            <w:vAlign w:val="center"/>
          </w:tcPr>
          <w:p w14:paraId="702555DA" w14:textId="77777777" w:rsidR="00642A8B" w:rsidRDefault="00000000" w:rsidP="00F4014B">
            <w:pPr>
              <w:spacing w:after="0" w:line="0" w:lineRule="atLeast"/>
              <w:jc w:val="both"/>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2127" w:type="dxa"/>
            <w:gridSpan w:val="2"/>
            <w:vAlign w:val="center"/>
          </w:tcPr>
          <w:p w14:paraId="635B87FA" w14:textId="77777777" w:rsidR="00642A8B" w:rsidRDefault="00000000" w:rsidP="00F4014B">
            <w:pPr>
              <w:spacing w:after="0" w:line="0" w:lineRule="atLeast"/>
              <w:jc w:val="both"/>
              <w:rPr>
                <w:rFonts w:ascii="Times New Roman Regular" w:eastAsia="Times New Roman Regular" w:hAnsi="Times New Roman Regular" w:cs="Times New Roman Regular"/>
                <w:sz w:val="18"/>
              </w:rPr>
            </w:pPr>
            <w:r>
              <w:rPr>
                <w:rFonts w:ascii="Wingdings 2" w:eastAsia="Wingdings 2" w:hAnsi="Wingdings 2" w:cs="Wingdings 2"/>
                <w:sz w:val="18"/>
              </w:rPr>
              <w:t>£</w:t>
            </w:r>
          </w:p>
        </w:tc>
      </w:tr>
      <w:tr w:rsidR="00642A8B" w14:paraId="1D0C5519" w14:textId="77777777">
        <w:trPr>
          <w:trHeight w:val="90"/>
          <w:jc w:val="center"/>
        </w:trPr>
        <w:tc>
          <w:tcPr>
            <w:tcW w:w="2316" w:type="dxa"/>
            <w:gridSpan w:val="2"/>
            <w:vAlign w:val="center"/>
          </w:tcPr>
          <w:p w14:paraId="433CAF69" w14:textId="77777777" w:rsidR="00642A8B" w:rsidRDefault="00000000" w:rsidP="00F4014B">
            <w:pPr>
              <w:spacing w:after="0" w:line="0" w:lineRule="atLeast"/>
              <w:jc w:val="both"/>
              <w:rPr>
                <w:rFonts w:ascii="Times New Roman Regular" w:eastAsia="Times New Roman Regular" w:hAnsi="Times New Roman Regular" w:cs="Times New Roman Regular"/>
                <w:sz w:val="18"/>
              </w:rPr>
            </w:pPr>
            <w:r>
              <w:rPr>
                <w:rFonts w:ascii="Times New Roman Regular" w:eastAsia="Times New Roman Regular" w:hAnsi="Times New Roman Regular" w:cs="Times New Roman Regular"/>
                <w:sz w:val="18"/>
              </w:rPr>
              <w:t>Practical experience</w:t>
            </w:r>
          </w:p>
        </w:tc>
        <w:tc>
          <w:tcPr>
            <w:tcW w:w="2200" w:type="dxa"/>
            <w:gridSpan w:val="4"/>
            <w:vAlign w:val="center"/>
          </w:tcPr>
          <w:p w14:paraId="0A222DA2" w14:textId="77777777" w:rsidR="00642A8B" w:rsidRDefault="00000000" w:rsidP="00F4014B">
            <w:pPr>
              <w:spacing w:after="0" w:line="0" w:lineRule="atLeast"/>
              <w:jc w:val="both"/>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1493" w:type="dxa"/>
            <w:gridSpan w:val="2"/>
            <w:vAlign w:val="center"/>
          </w:tcPr>
          <w:p w14:paraId="5C3D5533" w14:textId="77777777" w:rsidR="00642A8B" w:rsidRDefault="00000000" w:rsidP="00F4014B">
            <w:pPr>
              <w:spacing w:after="0" w:line="0" w:lineRule="atLeast"/>
              <w:jc w:val="both"/>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2127" w:type="dxa"/>
            <w:gridSpan w:val="2"/>
            <w:vAlign w:val="center"/>
          </w:tcPr>
          <w:p w14:paraId="37FA6BF5" w14:textId="77777777" w:rsidR="00642A8B" w:rsidRDefault="00000000" w:rsidP="00F4014B">
            <w:pPr>
              <w:spacing w:after="0" w:line="0" w:lineRule="atLeast"/>
              <w:jc w:val="both"/>
              <w:rPr>
                <w:rFonts w:ascii="Times New Roman Regular" w:eastAsia="Times New Roman Regular" w:hAnsi="Times New Roman Regular" w:cs="Times New Roman Regular"/>
                <w:sz w:val="18"/>
              </w:rPr>
            </w:pPr>
            <w:r>
              <w:rPr>
                <w:rFonts w:ascii="Wingdings 2" w:eastAsia="Wingdings 2" w:hAnsi="Wingdings 2" w:cs="Wingdings 2"/>
                <w:sz w:val="18"/>
              </w:rPr>
              <w:t>£</w:t>
            </w:r>
          </w:p>
        </w:tc>
      </w:tr>
      <w:tr w:rsidR="00642A8B" w14:paraId="4A36D260" w14:textId="77777777">
        <w:trPr>
          <w:trHeight w:val="90"/>
          <w:jc w:val="center"/>
        </w:trPr>
        <w:tc>
          <w:tcPr>
            <w:tcW w:w="2316" w:type="dxa"/>
            <w:gridSpan w:val="2"/>
            <w:vAlign w:val="center"/>
          </w:tcPr>
          <w:p w14:paraId="7D29514E" w14:textId="77777777" w:rsidR="00642A8B" w:rsidRDefault="00000000" w:rsidP="00F4014B">
            <w:pPr>
              <w:spacing w:after="0" w:line="0" w:lineRule="atLeast"/>
              <w:jc w:val="both"/>
              <w:rPr>
                <w:rFonts w:ascii="Times New Roman Regular" w:eastAsia="Times New Roman Regular" w:hAnsi="Times New Roman Regular" w:cs="Times New Roman Regular"/>
                <w:sz w:val="18"/>
              </w:rPr>
            </w:pPr>
            <w:r>
              <w:rPr>
                <w:rFonts w:ascii="Times New Roman Regular" w:eastAsia="Times New Roman Regular" w:hAnsi="Times New Roman Regular" w:cs="Times New Roman Regular"/>
                <w:sz w:val="18"/>
              </w:rPr>
              <w:t>Reference materials search</w:t>
            </w:r>
          </w:p>
        </w:tc>
        <w:tc>
          <w:tcPr>
            <w:tcW w:w="2200" w:type="dxa"/>
            <w:gridSpan w:val="4"/>
            <w:vAlign w:val="center"/>
          </w:tcPr>
          <w:p w14:paraId="35212A80" w14:textId="77777777" w:rsidR="00642A8B" w:rsidRDefault="00000000" w:rsidP="00F4014B">
            <w:pPr>
              <w:spacing w:after="0" w:line="0" w:lineRule="atLeast"/>
              <w:jc w:val="both"/>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1493" w:type="dxa"/>
            <w:gridSpan w:val="2"/>
            <w:vAlign w:val="center"/>
          </w:tcPr>
          <w:p w14:paraId="5468526E" w14:textId="77777777" w:rsidR="00642A8B" w:rsidRDefault="00000000" w:rsidP="00F4014B">
            <w:pPr>
              <w:spacing w:after="0" w:line="0" w:lineRule="atLeast"/>
              <w:jc w:val="both"/>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2127" w:type="dxa"/>
            <w:gridSpan w:val="2"/>
            <w:vAlign w:val="center"/>
          </w:tcPr>
          <w:p w14:paraId="412F2F4F" w14:textId="77777777" w:rsidR="00642A8B" w:rsidRDefault="00000000" w:rsidP="00F4014B">
            <w:pPr>
              <w:spacing w:after="0" w:line="0" w:lineRule="atLeast"/>
              <w:jc w:val="both"/>
              <w:rPr>
                <w:rFonts w:ascii="Times New Roman Regular" w:eastAsia="Times New Roman Regular" w:hAnsi="Times New Roman Regular" w:cs="Times New Roman Regular"/>
                <w:sz w:val="18"/>
              </w:rPr>
            </w:pPr>
            <w:r>
              <w:rPr>
                <w:rFonts w:ascii="Wingdings 2" w:eastAsia="Wingdings 2" w:hAnsi="Wingdings 2" w:cs="Wingdings 2"/>
                <w:sz w:val="18"/>
              </w:rPr>
              <w:t>£</w:t>
            </w:r>
          </w:p>
        </w:tc>
      </w:tr>
      <w:tr w:rsidR="00642A8B" w14:paraId="3A8C133D" w14:textId="77777777">
        <w:trPr>
          <w:trHeight w:val="90"/>
          <w:jc w:val="center"/>
        </w:trPr>
        <w:tc>
          <w:tcPr>
            <w:tcW w:w="2316" w:type="dxa"/>
            <w:gridSpan w:val="2"/>
            <w:vAlign w:val="center"/>
          </w:tcPr>
          <w:p w14:paraId="34317D33" w14:textId="77777777" w:rsidR="00642A8B" w:rsidRDefault="00000000" w:rsidP="00F4014B">
            <w:pPr>
              <w:spacing w:after="0" w:line="0" w:lineRule="atLeast"/>
              <w:jc w:val="both"/>
              <w:rPr>
                <w:rFonts w:ascii="Times New Roman Regular" w:eastAsia="Times New Roman Regular" w:hAnsi="Times New Roman Regular" w:cs="Times New Roman Regular"/>
                <w:sz w:val="18"/>
              </w:rPr>
            </w:pPr>
            <w:r>
              <w:rPr>
                <w:rFonts w:ascii="Times New Roman Regular" w:eastAsia="Times New Roman Regular" w:hAnsi="Times New Roman Regular" w:cs="Times New Roman Regular"/>
                <w:sz w:val="18"/>
              </w:rPr>
              <w:t>Intuitive choice</w:t>
            </w:r>
          </w:p>
        </w:tc>
        <w:tc>
          <w:tcPr>
            <w:tcW w:w="2200" w:type="dxa"/>
            <w:gridSpan w:val="4"/>
            <w:vAlign w:val="center"/>
          </w:tcPr>
          <w:p w14:paraId="699CDC93" w14:textId="77777777" w:rsidR="00642A8B" w:rsidRDefault="00000000" w:rsidP="00F4014B">
            <w:pPr>
              <w:spacing w:after="0" w:line="0" w:lineRule="atLeast"/>
              <w:jc w:val="both"/>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1493" w:type="dxa"/>
            <w:gridSpan w:val="2"/>
            <w:vAlign w:val="center"/>
          </w:tcPr>
          <w:p w14:paraId="41C6E572" w14:textId="77777777" w:rsidR="00642A8B" w:rsidRDefault="00000000" w:rsidP="00F4014B">
            <w:pPr>
              <w:spacing w:after="0" w:line="0" w:lineRule="atLeast"/>
              <w:jc w:val="both"/>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2127" w:type="dxa"/>
            <w:gridSpan w:val="2"/>
            <w:vAlign w:val="center"/>
          </w:tcPr>
          <w:p w14:paraId="065D0B6D" w14:textId="77777777" w:rsidR="00642A8B" w:rsidRDefault="00000000" w:rsidP="00F4014B">
            <w:pPr>
              <w:spacing w:after="0" w:line="0" w:lineRule="atLeast"/>
              <w:jc w:val="both"/>
              <w:rPr>
                <w:rFonts w:ascii="Times New Roman Regular" w:eastAsia="Times New Roman Regular" w:hAnsi="Times New Roman Regular" w:cs="Times New Roman Regular"/>
                <w:sz w:val="18"/>
              </w:rPr>
            </w:pPr>
            <w:r>
              <w:rPr>
                <w:rFonts w:ascii="Wingdings 2" w:eastAsia="Wingdings 2" w:hAnsi="Wingdings 2" w:cs="Wingdings 2"/>
                <w:sz w:val="18"/>
              </w:rPr>
              <w:t>£</w:t>
            </w:r>
          </w:p>
        </w:tc>
      </w:tr>
    </w:tbl>
    <w:p w14:paraId="2ACADF4E" w14:textId="77777777" w:rsidR="00642A8B" w:rsidRDefault="00642A8B" w:rsidP="00F4014B">
      <w:pPr>
        <w:pStyle w:val="HTMLPreformatted"/>
        <w:spacing w:after="0"/>
        <w:rPr>
          <w:rFonts w:ascii="Times New Roman" w:eastAsia="Times New Roman" w:hAnsi="Times New Roman" w:cs="Times New Roman"/>
        </w:rPr>
      </w:pPr>
    </w:p>
    <w:p w14:paraId="43E58C80" w14:textId="77777777" w:rsidR="00642A8B" w:rsidRDefault="00000000" w:rsidP="00F4014B">
      <w:pPr>
        <w:pStyle w:val="HTMLPreformatted"/>
        <w:spacing w:after="0"/>
        <w:jc w:val="both"/>
        <w:rPr>
          <w:rFonts w:ascii="Times New Roman Bold" w:eastAsia="Times New Roman" w:hAnsi="Times New Roman Bold" w:cs="Times New Roman Bold"/>
          <w:b/>
          <w:bCs/>
        </w:rPr>
      </w:pPr>
      <w:r>
        <w:rPr>
          <w:rFonts w:ascii="Times New Roman Bold" w:eastAsia="Times New Roman" w:hAnsi="Times New Roman Bold" w:cs="Times New Roman Bold"/>
          <w:b/>
          <w:bCs/>
        </w:rPr>
        <w:t>Part Two: Expert Letter Inquiry Questionnaire</w:t>
      </w:r>
    </w:p>
    <w:p w14:paraId="584BEA2F" w14:textId="77777777" w:rsidR="00642A8B" w:rsidRDefault="00000000" w:rsidP="00F4014B">
      <w:pPr>
        <w:pStyle w:val="HTMLPreformatted"/>
        <w:spacing w:after="0"/>
        <w:rPr>
          <w:rFonts w:ascii="Times New Roman" w:eastAsia="Times New Roman" w:hAnsi="Times New Roman" w:cs="Times New Roman"/>
        </w:rPr>
      </w:pPr>
      <w:r>
        <w:rPr>
          <w:rFonts w:ascii="Times New Roman" w:eastAsia="Times New Roman" w:hAnsi="Times New Roman" w:cs="Times New Roman"/>
        </w:rPr>
        <w:t>This entry has two parts: primary indicators and secondary indicators. We seek your opinions on the importance of each indicator and target, rated as follows: 5 = Very important, 4 = Relatively important, 3 = Generally important, 2 = Not very important, 1 = Unimportant. Please mark "√" in the appropriate column. If you think there are additional indicators we haven't considered, please add them in the "Supplement" column. For any inappropriate or incorrect content that should be revised or deleted, please provide your suggestions in the "Revision Suggestions" column. Do not leave any items blank.</w:t>
      </w:r>
    </w:p>
    <w:p w14:paraId="7363E530" w14:textId="77777777" w:rsidR="00642A8B" w:rsidRDefault="00642A8B" w:rsidP="00F4014B">
      <w:pPr>
        <w:pStyle w:val="HTMLPreformatted"/>
        <w:spacing w:after="0"/>
        <w:jc w:val="both"/>
        <w:rPr>
          <w:rFonts w:ascii="Times New Roman" w:eastAsia="Times New Roman" w:hAnsi="Times New Roman" w:cs="Times New Roman"/>
        </w:rPr>
      </w:pPr>
    </w:p>
    <w:p w14:paraId="5A5C53A7" w14:textId="77777777" w:rsidR="00642A8B" w:rsidRDefault="00000000" w:rsidP="00F4014B">
      <w:pPr>
        <w:pStyle w:val="HTMLPreformatted"/>
        <w:spacing w:after="0"/>
        <w:jc w:val="both"/>
        <w:rPr>
          <w:rFonts w:ascii="Times New Roman Bold" w:eastAsia="Times New Roman" w:hAnsi="Times New Roman Bold" w:cs="Times New Roman Bold"/>
          <w:b/>
          <w:bCs/>
        </w:rPr>
      </w:pPr>
      <w:r>
        <w:rPr>
          <w:rFonts w:ascii="Times New Roman Bold" w:eastAsia="Times New Roman" w:hAnsi="Times New Roman Bold" w:cs="Times New Roman Bold"/>
          <w:b/>
          <w:bCs/>
        </w:rPr>
        <w:t>Evaluation of primary items</w:t>
      </w:r>
    </w:p>
    <w:tbl>
      <w:tblPr>
        <w:tblStyle w:val="TableGrid"/>
        <w:tblW w:w="9918" w:type="dxa"/>
        <w:jc w:val="center"/>
        <w:tblLook w:val="04A0" w:firstRow="1" w:lastRow="0" w:firstColumn="1" w:lastColumn="0" w:noHBand="0" w:noVBand="1"/>
      </w:tblPr>
      <w:tblGrid>
        <w:gridCol w:w="4635"/>
        <w:gridCol w:w="496"/>
        <w:gridCol w:w="496"/>
        <w:gridCol w:w="496"/>
        <w:gridCol w:w="496"/>
        <w:gridCol w:w="500"/>
        <w:gridCol w:w="2799"/>
      </w:tblGrid>
      <w:tr w:rsidR="00642A8B" w14:paraId="6D94E0FD" w14:textId="77777777">
        <w:trPr>
          <w:trHeight w:val="390"/>
          <w:jc w:val="center"/>
        </w:trPr>
        <w:tc>
          <w:tcPr>
            <w:tcW w:w="4635" w:type="dxa"/>
            <w:vAlign w:val="center"/>
          </w:tcPr>
          <w:p w14:paraId="23021931" w14:textId="77777777" w:rsidR="00642A8B" w:rsidRDefault="00000000" w:rsidP="00F4014B">
            <w:pPr>
              <w:pStyle w:val="HTMLPreformatted"/>
              <w:widowControl/>
              <w:spacing w:after="0" w:line="0" w:lineRule="atLeast"/>
              <w:rPr>
                <w:rFonts w:ascii="Times New Roman Regular" w:eastAsia="Times New Roman Regular" w:hAnsi="Times New Roman Regular" w:cs="Times New Roman Regular"/>
                <w:sz w:val="18"/>
              </w:rPr>
            </w:pPr>
            <w:r>
              <w:rPr>
                <w:rFonts w:ascii="Times New Roman Regular" w:eastAsia="Times New Roman Regular" w:hAnsi="Times New Roman Regular" w:cs="Times New Roman Regular"/>
                <w:sz w:val="18"/>
              </w:rPr>
              <w:t>Primary items</w:t>
            </w:r>
          </w:p>
        </w:tc>
        <w:tc>
          <w:tcPr>
            <w:tcW w:w="2484" w:type="dxa"/>
            <w:gridSpan w:val="5"/>
            <w:vAlign w:val="center"/>
          </w:tcPr>
          <w:p w14:paraId="228D3961"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Times New Roman Regular" w:eastAsia="Times New Roman Regular" w:hAnsi="Times New Roman Regular" w:cs="Times New Roman Regular"/>
                <w:sz w:val="18"/>
              </w:rPr>
              <w:t>Importance level</w:t>
            </w:r>
          </w:p>
        </w:tc>
        <w:tc>
          <w:tcPr>
            <w:tcW w:w="2799" w:type="dxa"/>
            <w:vAlign w:val="center"/>
          </w:tcPr>
          <w:p w14:paraId="1EDF0A25"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Times New Roman Regular" w:eastAsia="Times New Roman Regular" w:hAnsi="Times New Roman Regular" w:cs="Times New Roman Regular"/>
                <w:sz w:val="18"/>
              </w:rPr>
              <w:t>Revisions and suggestions</w:t>
            </w:r>
          </w:p>
        </w:tc>
      </w:tr>
      <w:tr w:rsidR="00642A8B" w14:paraId="309A061E" w14:textId="77777777">
        <w:trPr>
          <w:trHeight w:val="390"/>
          <w:jc w:val="center"/>
        </w:trPr>
        <w:tc>
          <w:tcPr>
            <w:tcW w:w="4635" w:type="dxa"/>
            <w:vAlign w:val="center"/>
          </w:tcPr>
          <w:p w14:paraId="038848EB" w14:textId="77777777" w:rsidR="00642A8B" w:rsidRDefault="00642A8B" w:rsidP="00F4014B">
            <w:pPr>
              <w:widowControl/>
              <w:spacing w:after="0" w:line="0" w:lineRule="atLeast"/>
              <w:rPr>
                <w:rFonts w:ascii="Times New Roman Regular" w:eastAsia="Times New Roman Regular" w:hAnsi="Times New Roman Regular" w:cs="Times New Roman Regular"/>
                <w:sz w:val="18"/>
              </w:rPr>
            </w:pPr>
          </w:p>
        </w:tc>
        <w:tc>
          <w:tcPr>
            <w:tcW w:w="496" w:type="dxa"/>
            <w:vAlign w:val="center"/>
          </w:tcPr>
          <w:p w14:paraId="1E620E5A"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Times New Roman Regular" w:eastAsia="Times New Roman Regular" w:hAnsi="Times New Roman Regular" w:cs="Times New Roman Regular"/>
                <w:sz w:val="18"/>
              </w:rPr>
              <w:t>5</w:t>
            </w:r>
          </w:p>
        </w:tc>
        <w:tc>
          <w:tcPr>
            <w:tcW w:w="496" w:type="dxa"/>
            <w:vAlign w:val="center"/>
          </w:tcPr>
          <w:p w14:paraId="32CD6844"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Times New Roman Regular" w:eastAsia="Times New Roman Regular" w:hAnsi="Times New Roman Regular" w:cs="Times New Roman Regular"/>
                <w:sz w:val="18"/>
              </w:rPr>
              <w:t>4</w:t>
            </w:r>
          </w:p>
        </w:tc>
        <w:tc>
          <w:tcPr>
            <w:tcW w:w="496" w:type="dxa"/>
            <w:vAlign w:val="center"/>
          </w:tcPr>
          <w:p w14:paraId="0D25BCD1"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Times New Roman Regular" w:eastAsia="Times New Roman Regular" w:hAnsi="Times New Roman Regular" w:cs="Times New Roman Regular"/>
                <w:sz w:val="18"/>
              </w:rPr>
              <w:t>3</w:t>
            </w:r>
          </w:p>
        </w:tc>
        <w:tc>
          <w:tcPr>
            <w:tcW w:w="496" w:type="dxa"/>
            <w:vAlign w:val="center"/>
          </w:tcPr>
          <w:p w14:paraId="7BC955AB"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Times New Roman Regular" w:eastAsia="Times New Roman Regular" w:hAnsi="Times New Roman Regular" w:cs="Times New Roman Regular"/>
                <w:sz w:val="18"/>
              </w:rPr>
              <w:t>2</w:t>
            </w:r>
          </w:p>
        </w:tc>
        <w:tc>
          <w:tcPr>
            <w:tcW w:w="500" w:type="dxa"/>
            <w:vAlign w:val="center"/>
          </w:tcPr>
          <w:p w14:paraId="75E886B7"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Times New Roman Regular" w:eastAsia="Times New Roman Regular" w:hAnsi="Times New Roman Regular" w:cs="Times New Roman Regular"/>
                <w:sz w:val="18"/>
              </w:rPr>
              <w:t>1</w:t>
            </w:r>
          </w:p>
        </w:tc>
        <w:tc>
          <w:tcPr>
            <w:tcW w:w="2799" w:type="dxa"/>
            <w:vAlign w:val="center"/>
          </w:tcPr>
          <w:p w14:paraId="74851596" w14:textId="77777777" w:rsidR="00642A8B" w:rsidRDefault="00642A8B" w:rsidP="00F4014B">
            <w:pPr>
              <w:widowControl/>
              <w:spacing w:after="0" w:line="0" w:lineRule="atLeast"/>
              <w:rPr>
                <w:rFonts w:ascii="Times New Roman Regular" w:eastAsia="Times New Roman Regular" w:hAnsi="Times New Roman Regular" w:cs="Times New Roman Regular"/>
                <w:sz w:val="18"/>
              </w:rPr>
            </w:pPr>
          </w:p>
        </w:tc>
      </w:tr>
      <w:tr w:rsidR="00642A8B" w14:paraId="17C38685" w14:textId="77777777">
        <w:trPr>
          <w:trHeight w:val="390"/>
          <w:jc w:val="center"/>
        </w:trPr>
        <w:tc>
          <w:tcPr>
            <w:tcW w:w="4635" w:type="dxa"/>
            <w:vAlign w:val="center"/>
          </w:tcPr>
          <w:p w14:paraId="1FE972A9" w14:textId="77777777" w:rsidR="00642A8B" w:rsidRDefault="00000000" w:rsidP="00F4014B">
            <w:pPr>
              <w:widowControl/>
              <w:numPr>
                <w:ilvl w:val="0"/>
                <w:numId w:val="1"/>
              </w:numPr>
              <w:spacing w:after="0" w:line="0" w:lineRule="atLeast"/>
              <w:rPr>
                <w:rFonts w:ascii="Times New Roman Regular" w:eastAsia="Times New Roman Regular" w:hAnsi="Times New Roman Regular" w:cs="Times New Roman Regular"/>
                <w:sz w:val="18"/>
              </w:rPr>
            </w:pPr>
            <w:r>
              <w:rPr>
                <w:rFonts w:ascii="Times New Roman Regular" w:eastAsia="Times New Roman Regular" w:hAnsi="Times New Roman Regular" w:cs="Times New Roman Regular"/>
                <w:sz w:val="18"/>
              </w:rPr>
              <w:t>Perceive disease susceptibility</w:t>
            </w:r>
          </w:p>
        </w:tc>
        <w:tc>
          <w:tcPr>
            <w:tcW w:w="496" w:type="dxa"/>
            <w:vAlign w:val="center"/>
          </w:tcPr>
          <w:p w14:paraId="59E074FD"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496" w:type="dxa"/>
            <w:vAlign w:val="center"/>
          </w:tcPr>
          <w:p w14:paraId="12F50593"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496" w:type="dxa"/>
            <w:vAlign w:val="center"/>
          </w:tcPr>
          <w:p w14:paraId="5CE38EF3"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496" w:type="dxa"/>
            <w:vAlign w:val="center"/>
          </w:tcPr>
          <w:p w14:paraId="20EFE31C"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500" w:type="dxa"/>
            <w:vAlign w:val="center"/>
          </w:tcPr>
          <w:p w14:paraId="2DE8730D"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2799" w:type="dxa"/>
            <w:vAlign w:val="center"/>
          </w:tcPr>
          <w:p w14:paraId="4992974F" w14:textId="77777777" w:rsidR="00642A8B" w:rsidRDefault="00642A8B" w:rsidP="00F4014B">
            <w:pPr>
              <w:widowControl/>
              <w:spacing w:after="0" w:line="0" w:lineRule="atLeast"/>
              <w:rPr>
                <w:rFonts w:ascii="Times New Roman Regular" w:eastAsia="Times New Roman Regular" w:hAnsi="Times New Roman Regular" w:cs="Times New Roman Regular"/>
                <w:sz w:val="18"/>
              </w:rPr>
            </w:pPr>
          </w:p>
        </w:tc>
      </w:tr>
      <w:tr w:rsidR="00642A8B" w14:paraId="366BD1C2" w14:textId="77777777">
        <w:trPr>
          <w:trHeight w:val="390"/>
          <w:jc w:val="center"/>
        </w:trPr>
        <w:tc>
          <w:tcPr>
            <w:tcW w:w="4635" w:type="dxa"/>
            <w:vAlign w:val="center"/>
          </w:tcPr>
          <w:p w14:paraId="430C6778" w14:textId="77777777" w:rsidR="00642A8B" w:rsidRDefault="00000000" w:rsidP="00F4014B">
            <w:pPr>
              <w:widowControl/>
              <w:numPr>
                <w:ilvl w:val="0"/>
                <w:numId w:val="1"/>
              </w:numPr>
              <w:spacing w:after="0" w:line="0" w:lineRule="atLeast"/>
              <w:rPr>
                <w:rFonts w:ascii="Times New Roman Regular" w:eastAsia="Times New Roman Regular" w:hAnsi="Times New Roman Regular" w:cs="Times New Roman Regular"/>
                <w:sz w:val="18"/>
              </w:rPr>
            </w:pPr>
            <w:r>
              <w:rPr>
                <w:rFonts w:ascii="Times New Roman Regular" w:eastAsia="Times New Roman Regular" w:hAnsi="Times New Roman Regular" w:cs="Times New Roman Regular"/>
                <w:color w:val="000000"/>
                <w:sz w:val="18"/>
              </w:rPr>
              <w:t>Perceive risk factors</w:t>
            </w:r>
          </w:p>
        </w:tc>
        <w:tc>
          <w:tcPr>
            <w:tcW w:w="496" w:type="dxa"/>
            <w:vAlign w:val="center"/>
          </w:tcPr>
          <w:p w14:paraId="4DEA478D"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496" w:type="dxa"/>
            <w:vAlign w:val="center"/>
          </w:tcPr>
          <w:p w14:paraId="2FC7C7B6"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496" w:type="dxa"/>
            <w:vAlign w:val="center"/>
          </w:tcPr>
          <w:p w14:paraId="1E4562A4"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496" w:type="dxa"/>
            <w:vAlign w:val="center"/>
          </w:tcPr>
          <w:p w14:paraId="66E5F907"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500" w:type="dxa"/>
            <w:vAlign w:val="center"/>
          </w:tcPr>
          <w:p w14:paraId="1F8F7E60"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2799" w:type="dxa"/>
            <w:vAlign w:val="center"/>
          </w:tcPr>
          <w:p w14:paraId="5EEFF3E0" w14:textId="77777777" w:rsidR="00642A8B" w:rsidRDefault="00642A8B" w:rsidP="00F4014B">
            <w:pPr>
              <w:widowControl/>
              <w:spacing w:after="0" w:line="0" w:lineRule="atLeast"/>
              <w:rPr>
                <w:rFonts w:ascii="Times New Roman Regular" w:eastAsia="Times New Roman Regular" w:hAnsi="Times New Roman Regular" w:cs="Times New Roman Regular"/>
                <w:sz w:val="18"/>
              </w:rPr>
            </w:pPr>
          </w:p>
        </w:tc>
      </w:tr>
      <w:tr w:rsidR="00642A8B" w14:paraId="3EF65179" w14:textId="77777777">
        <w:trPr>
          <w:trHeight w:val="390"/>
          <w:jc w:val="center"/>
        </w:trPr>
        <w:tc>
          <w:tcPr>
            <w:tcW w:w="4635" w:type="dxa"/>
            <w:vAlign w:val="center"/>
          </w:tcPr>
          <w:p w14:paraId="615AE334" w14:textId="77777777" w:rsidR="00642A8B" w:rsidRDefault="00000000" w:rsidP="00F4014B">
            <w:pPr>
              <w:widowControl/>
              <w:numPr>
                <w:ilvl w:val="0"/>
                <w:numId w:val="1"/>
              </w:numPr>
              <w:spacing w:after="0" w:line="0" w:lineRule="atLeast"/>
              <w:rPr>
                <w:rFonts w:ascii="Times New Roman Regular" w:eastAsia="Times New Roman Regular" w:hAnsi="Times New Roman Regular" w:cs="Times New Roman Regular"/>
                <w:sz w:val="18"/>
              </w:rPr>
            </w:pPr>
            <w:r>
              <w:rPr>
                <w:rFonts w:ascii="Times New Roman Regular" w:eastAsia="Times New Roman Regular" w:hAnsi="Times New Roman Regular" w:cs="Times New Roman Regular"/>
                <w:color w:val="000000"/>
                <w:sz w:val="18"/>
              </w:rPr>
              <w:t>Perceive warning symptoms of diseases</w:t>
            </w:r>
          </w:p>
        </w:tc>
        <w:tc>
          <w:tcPr>
            <w:tcW w:w="496" w:type="dxa"/>
            <w:vAlign w:val="center"/>
          </w:tcPr>
          <w:p w14:paraId="76CB3906"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496" w:type="dxa"/>
            <w:vAlign w:val="center"/>
          </w:tcPr>
          <w:p w14:paraId="6D579409"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496" w:type="dxa"/>
            <w:vAlign w:val="center"/>
          </w:tcPr>
          <w:p w14:paraId="53D71D05"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496" w:type="dxa"/>
            <w:vAlign w:val="center"/>
          </w:tcPr>
          <w:p w14:paraId="7E813D7A"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500" w:type="dxa"/>
            <w:vAlign w:val="center"/>
          </w:tcPr>
          <w:p w14:paraId="3F206A68"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2799" w:type="dxa"/>
            <w:vAlign w:val="center"/>
          </w:tcPr>
          <w:p w14:paraId="599EDFA3" w14:textId="77777777" w:rsidR="00642A8B" w:rsidRDefault="00642A8B" w:rsidP="00F4014B">
            <w:pPr>
              <w:widowControl/>
              <w:spacing w:after="0" w:line="0" w:lineRule="atLeast"/>
              <w:rPr>
                <w:rFonts w:ascii="Times New Roman Regular" w:eastAsia="Times New Roman Regular" w:hAnsi="Times New Roman Regular" w:cs="Times New Roman Regular"/>
                <w:sz w:val="18"/>
              </w:rPr>
            </w:pPr>
          </w:p>
        </w:tc>
      </w:tr>
      <w:tr w:rsidR="00642A8B" w14:paraId="38CEA59F" w14:textId="77777777">
        <w:trPr>
          <w:trHeight w:val="390"/>
          <w:jc w:val="center"/>
        </w:trPr>
        <w:tc>
          <w:tcPr>
            <w:tcW w:w="4635" w:type="dxa"/>
            <w:vAlign w:val="center"/>
          </w:tcPr>
          <w:p w14:paraId="0AA05FF5" w14:textId="77777777" w:rsidR="00642A8B" w:rsidRDefault="00000000" w:rsidP="00F4014B">
            <w:pPr>
              <w:widowControl/>
              <w:numPr>
                <w:ilvl w:val="0"/>
                <w:numId w:val="1"/>
              </w:numPr>
              <w:spacing w:after="0" w:line="0" w:lineRule="atLeast"/>
              <w:rPr>
                <w:rFonts w:ascii="Times New Roman Regular" w:eastAsia="Times New Roman Regular" w:hAnsi="Times New Roman Regular" w:cs="Times New Roman Regular"/>
                <w:sz w:val="18"/>
              </w:rPr>
            </w:pPr>
            <w:r>
              <w:rPr>
                <w:rFonts w:ascii="Times New Roman Regular" w:eastAsia="Times New Roman Regular" w:hAnsi="Times New Roman Regular" w:cs="Times New Roman Regular"/>
                <w:color w:val="000000"/>
                <w:sz w:val="18"/>
              </w:rPr>
              <w:t>Perception risk control</w:t>
            </w:r>
          </w:p>
        </w:tc>
        <w:tc>
          <w:tcPr>
            <w:tcW w:w="496" w:type="dxa"/>
            <w:vAlign w:val="center"/>
          </w:tcPr>
          <w:p w14:paraId="458DFB0B"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496" w:type="dxa"/>
            <w:vAlign w:val="center"/>
          </w:tcPr>
          <w:p w14:paraId="72E4A1F2"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496" w:type="dxa"/>
            <w:vAlign w:val="center"/>
          </w:tcPr>
          <w:p w14:paraId="4825AFA8"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496" w:type="dxa"/>
            <w:vAlign w:val="center"/>
          </w:tcPr>
          <w:p w14:paraId="68D0ABDA"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500" w:type="dxa"/>
            <w:vAlign w:val="center"/>
          </w:tcPr>
          <w:p w14:paraId="285DB2A6"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2799" w:type="dxa"/>
            <w:vAlign w:val="center"/>
          </w:tcPr>
          <w:p w14:paraId="2D9B45B9" w14:textId="77777777" w:rsidR="00642A8B" w:rsidRDefault="00642A8B" w:rsidP="00F4014B">
            <w:pPr>
              <w:widowControl/>
              <w:spacing w:after="0" w:line="0" w:lineRule="atLeast"/>
              <w:rPr>
                <w:rFonts w:ascii="Times New Roman Regular" w:eastAsia="Times New Roman Regular" w:hAnsi="Times New Roman Regular" w:cs="Times New Roman Regular"/>
                <w:sz w:val="18"/>
              </w:rPr>
            </w:pPr>
          </w:p>
        </w:tc>
      </w:tr>
      <w:tr w:rsidR="00642A8B" w14:paraId="7E34E9B9" w14:textId="77777777">
        <w:trPr>
          <w:trHeight w:val="390"/>
          <w:jc w:val="center"/>
        </w:trPr>
        <w:tc>
          <w:tcPr>
            <w:tcW w:w="4635" w:type="dxa"/>
            <w:vAlign w:val="center"/>
          </w:tcPr>
          <w:p w14:paraId="6AB48F50" w14:textId="77777777" w:rsidR="00642A8B" w:rsidRDefault="00000000" w:rsidP="00F4014B">
            <w:pPr>
              <w:widowControl/>
              <w:numPr>
                <w:ilvl w:val="0"/>
                <w:numId w:val="1"/>
              </w:numPr>
              <w:spacing w:after="0" w:line="0" w:lineRule="atLeast"/>
              <w:rPr>
                <w:rFonts w:ascii="Times New Roman Regular" w:eastAsia="Times New Roman Regular" w:hAnsi="Times New Roman Regular" w:cs="Times New Roman Regular"/>
                <w:sz w:val="18"/>
              </w:rPr>
            </w:pPr>
            <w:r>
              <w:rPr>
                <w:rFonts w:ascii="Times New Roman Regular" w:eastAsia="Times New Roman Regular" w:hAnsi="Times New Roman Regular" w:cs="Times New Roman Regular"/>
                <w:sz w:val="18"/>
              </w:rPr>
              <w:t>Perceive the severity of illness</w:t>
            </w:r>
          </w:p>
        </w:tc>
        <w:tc>
          <w:tcPr>
            <w:tcW w:w="496" w:type="dxa"/>
            <w:vAlign w:val="center"/>
          </w:tcPr>
          <w:p w14:paraId="2BEAE600"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496" w:type="dxa"/>
            <w:vAlign w:val="center"/>
          </w:tcPr>
          <w:p w14:paraId="6D866417"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496" w:type="dxa"/>
            <w:vAlign w:val="center"/>
          </w:tcPr>
          <w:p w14:paraId="57BABB3E"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496" w:type="dxa"/>
            <w:vAlign w:val="center"/>
          </w:tcPr>
          <w:p w14:paraId="31AE2127"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500" w:type="dxa"/>
            <w:vAlign w:val="center"/>
          </w:tcPr>
          <w:p w14:paraId="003A90AA"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2799" w:type="dxa"/>
            <w:vAlign w:val="center"/>
          </w:tcPr>
          <w:p w14:paraId="61CC85C6" w14:textId="77777777" w:rsidR="00642A8B" w:rsidRDefault="00642A8B" w:rsidP="00F4014B">
            <w:pPr>
              <w:widowControl/>
              <w:spacing w:after="0" w:line="0" w:lineRule="atLeast"/>
              <w:rPr>
                <w:rFonts w:ascii="Times New Roman Regular" w:eastAsia="Times New Roman Regular" w:hAnsi="Times New Roman Regular" w:cs="Times New Roman Regular"/>
                <w:sz w:val="18"/>
              </w:rPr>
            </w:pPr>
          </w:p>
        </w:tc>
      </w:tr>
      <w:tr w:rsidR="00642A8B" w14:paraId="429E9AB6" w14:textId="77777777">
        <w:trPr>
          <w:trHeight w:val="390"/>
          <w:jc w:val="center"/>
        </w:trPr>
        <w:tc>
          <w:tcPr>
            <w:tcW w:w="4635" w:type="dxa"/>
            <w:vAlign w:val="center"/>
          </w:tcPr>
          <w:p w14:paraId="4EF762E8"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Times New Roman Regular" w:eastAsia="Times New Roman Regular" w:hAnsi="Times New Roman Regular" w:cs="Times New Roman Regular"/>
                <w:sz w:val="18"/>
              </w:rPr>
              <w:t>Suggested additional entries:</w:t>
            </w:r>
          </w:p>
        </w:tc>
        <w:tc>
          <w:tcPr>
            <w:tcW w:w="496" w:type="dxa"/>
            <w:vAlign w:val="center"/>
          </w:tcPr>
          <w:p w14:paraId="039A2C23"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496" w:type="dxa"/>
            <w:vAlign w:val="center"/>
          </w:tcPr>
          <w:p w14:paraId="4C9BE3A0"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496" w:type="dxa"/>
            <w:vAlign w:val="center"/>
          </w:tcPr>
          <w:p w14:paraId="137851B6"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496" w:type="dxa"/>
            <w:vAlign w:val="center"/>
          </w:tcPr>
          <w:p w14:paraId="09E36BC4"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500" w:type="dxa"/>
            <w:vAlign w:val="center"/>
          </w:tcPr>
          <w:p w14:paraId="74A9FDF7"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2799" w:type="dxa"/>
            <w:vAlign w:val="center"/>
          </w:tcPr>
          <w:p w14:paraId="3880DCAD" w14:textId="77777777" w:rsidR="00642A8B" w:rsidRDefault="00642A8B" w:rsidP="00F4014B">
            <w:pPr>
              <w:widowControl/>
              <w:spacing w:after="0" w:line="0" w:lineRule="atLeast"/>
              <w:rPr>
                <w:rFonts w:ascii="Times New Roman Regular" w:eastAsia="Times New Roman Regular" w:hAnsi="Times New Roman Regular" w:cs="Times New Roman Regular"/>
                <w:sz w:val="18"/>
              </w:rPr>
            </w:pPr>
          </w:p>
        </w:tc>
      </w:tr>
      <w:tr w:rsidR="00642A8B" w14:paraId="35AE65CF" w14:textId="77777777">
        <w:trPr>
          <w:trHeight w:val="390"/>
          <w:jc w:val="center"/>
        </w:trPr>
        <w:tc>
          <w:tcPr>
            <w:tcW w:w="4635" w:type="dxa"/>
            <w:vAlign w:val="center"/>
          </w:tcPr>
          <w:p w14:paraId="59A204FE" w14:textId="77777777" w:rsidR="00642A8B" w:rsidRDefault="00642A8B" w:rsidP="00F4014B">
            <w:pPr>
              <w:widowControl/>
              <w:spacing w:after="0" w:line="0" w:lineRule="atLeast"/>
              <w:rPr>
                <w:rFonts w:ascii="Times New Roman Regular" w:eastAsia="Times New Roman Regular" w:hAnsi="Times New Roman Regular" w:cs="Times New Roman Regular"/>
                <w:sz w:val="18"/>
              </w:rPr>
            </w:pPr>
          </w:p>
        </w:tc>
        <w:tc>
          <w:tcPr>
            <w:tcW w:w="496" w:type="dxa"/>
            <w:vAlign w:val="center"/>
          </w:tcPr>
          <w:p w14:paraId="37A66C0D"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496" w:type="dxa"/>
            <w:vAlign w:val="center"/>
          </w:tcPr>
          <w:p w14:paraId="068BF828"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496" w:type="dxa"/>
            <w:vAlign w:val="center"/>
          </w:tcPr>
          <w:p w14:paraId="42BBCA4F"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496" w:type="dxa"/>
            <w:vAlign w:val="center"/>
          </w:tcPr>
          <w:p w14:paraId="394CFFE2"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500" w:type="dxa"/>
            <w:vAlign w:val="center"/>
          </w:tcPr>
          <w:p w14:paraId="5A014A01"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2799" w:type="dxa"/>
            <w:vAlign w:val="center"/>
          </w:tcPr>
          <w:p w14:paraId="7E80FE72" w14:textId="77777777" w:rsidR="00642A8B" w:rsidRDefault="00642A8B" w:rsidP="00F4014B">
            <w:pPr>
              <w:widowControl/>
              <w:spacing w:after="0" w:line="0" w:lineRule="atLeast"/>
              <w:rPr>
                <w:rFonts w:ascii="Times New Roman Regular" w:eastAsia="Times New Roman Regular" w:hAnsi="Times New Roman Regular" w:cs="Times New Roman Regular"/>
                <w:sz w:val="18"/>
              </w:rPr>
            </w:pPr>
          </w:p>
        </w:tc>
      </w:tr>
      <w:tr w:rsidR="00642A8B" w14:paraId="1723FA09" w14:textId="77777777">
        <w:trPr>
          <w:trHeight w:val="410"/>
          <w:jc w:val="center"/>
        </w:trPr>
        <w:tc>
          <w:tcPr>
            <w:tcW w:w="4635" w:type="dxa"/>
            <w:vAlign w:val="center"/>
          </w:tcPr>
          <w:p w14:paraId="7E847C8E" w14:textId="77777777" w:rsidR="00642A8B" w:rsidRDefault="00642A8B" w:rsidP="00F4014B">
            <w:pPr>
              <w:widowControl/>
              <w:spacing w:after="0" w:line="0" w:lineRule="atLeast"/>
              <w:rPr>
                <w:rFonts w:ascii="Times New Roman Regular" w:eastAsia="Times New Roman Regular" w:hAnsi="Times New Roman Regular" w:cs="Times New Roman Regular"/>
                <w:sz w:val="18"/>
              </w:rPr>
            </w:pPr>
          </w:p>
        </w:tc>
        <w:tc>
          <w:tcPr>
            <w:tcW w:w="496" w:type="dxa"/>
            <w:vAlign w:val="center"/>
          </w:tcPr>
          <w:p w14:paraId="3BAB42EE"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496" w:type="dxa"/>
            <w:vAlign w:val="center"/>
          </w:tcPr>
          <w:p w14:paraId="34337B4E"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496" w:type="dxa"/>
            <w:vAlign w:val="center"/>
          </w:tcPr>
          <w:p w14:paraId="360E26D2"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496" w:type="dxa"/>
            <w:vAlign w:val="center"/>
          </w:tcPr>
          <w:p w14:paraId="57F404B4"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500" w:type="dxa"/>
            <w:vAlign w:val="center"/>
          </w:tcPr>
          <w:p w14:paraId="476552FE"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2799" w:type="dxa"/>
            <w:vAlign w:val="center"/>
          </w:tcPr>
          <w:p w14:paraId="152DBFCE" w14:textId="77777777" w:rsidR="00642A8B" w:rsidRDefault="00642A8B" w:rsidP="00F4014B">
            <w:pPr>
              <w:widowControl/>
              <w:spacing w:after="0" w:line="0" w:lineRule="atLeast"/>
              <w:rPr>
                <w:rFonts w:ascii="Times New Roman Regular" w:eastAsia="Times New Roman Regular" w:hAnsi="Times New Roman Regular" w:cs="Times New Roman Regular"/>
                <w:sz w:val="18"/>
              </w:rPr>
            </w:pPr>
          </w:p>
        </w:tc>
      </w:tr>
    </w:tbl>
    <w:p w14:paraId="5A3BE796" w14:textId="77777777" w:rsidR="00642A8B" w:rsidRDefault="00642A8B" w:rsidP="00F4014B">
      <w:pPr>
        <w:spacing w:after="0" w:line="480" w:lineRule="auto"/>
        <w:jc w:val="both"/>
        <w:rPr>
          <w:rFonts w:ascii="Times New Roman" w:eastAsia="Times New Roman" w:hAnsi="Times New Roman" w:cs="Times New Roman"/>
          <w:sz w:val="24"/>
        </w:rPr>
      </w:pPr>
    </w:p>
    <w:p w14:paraId="473047CC" w14:textId="77777777" w:rsidR="00642A8B" w:rsidRDefault="00000000" w:rsidP="00F4014B">
      <w:pPr>
        <w:spacing w:after="0" w:line="480" w:lineRule="auto"/>
        <w:jc w:val="both"/>
        <w:rPr>
          <w:rFonts w:ascii="Times New Roman Bold" w:eastAsia="Times New Roman" w:hAnsi="Times New Roman Bold" w:cs="Times New Roman Bold"/>
          <w:b/>
          <w:bCs/>
          <w:sz w:val="24"/>
        </w:rPr>
      </w:pPr>
      <w:r>
        <w:rPr>
          <w:rFonts w:ascii="Times New Roman Bold" w:eastAsia="Times New Roman" w:hAnsi="Times New Roman Bold" w:cs="Times New Roman Bold"/>
          <w:b/>
          <w:bCs/>
          <w:sz w:val="24"/>
        </w:rPr>
        <w:t>Evaluation of secondary items</w:t>
      </w:r>
    </w:p>
    <w:tbl>
      <w:tblPr>
        <w:tblStyle w:val="TableGrid"/>
        <w:tblW w:w="9898" w:type="dxa"/>
        <w:jc w:val="center"/>
        <w:tblLook w:val="04A0" w:firstRow="1" w:lastRow="0" w:firstColumn="1" w:lastColumn="0" w:noHBand="0" w:noVBand="1"/>
      </w:tblPr>
      <w:tblGrid>
        <w:gridCol w:w="1929"/>
        <w:gridCol w:w="4761"/>
        <w:gridCol w:w="377"/>
        <w:gridCol w:w="377"/>
        <w:gridCol w:w="377"/>
        <w:gridCol w:w="377"/>
        <w:gridCol w:w="377"/>
        <w:gridCol w:w="1323"/>
      </w:tblGrid>
      <w:tr w:rsidR="00642A8B" w14:paraId="49756AFF" w14:textId="77777777">
        <w:trPr>
          <w:trHeight w:val="283"/>
          <w:jc w:val="center"/>
        </w:trPr>
        <w:tc>
          <w:tcPr>
            <w:tcW w:w="1929" w:type="dxa"/>
            <w:shd w:val="clear" w:color="auto" w:fill="auto"/>
            <w:vAlign w:val="center"/>
          </w:tcPr>
          <w:p w14:paraId="223F42F0" w14:textId="77777777" w:rsidR="00642A8B" w:rsidRDefault="00000000" w:rsidP="00F4014B">
            <w:pPr>
              <w:pStyle w:val="HTMLPreformatted"/>
              <w:widowControl/>
              <w:spacing w:after="0" w:line="0" w:lineRule="atLeast"/>
              <w:rPr>
                <w:rFonts w:ascii="Times New Roman Bold" w:eastAsia="Times New Roman Bold" w:hAnsi="Times New Roman Bold" w:cs="Times New Roman Bold"/>
                <w:b/>
                <w:sz w:val="18"/>
              </w:rPr>
            </w:pPr>
            <w:r>
              <w:rPr>
                <w:rFonts w:ascii="Times New Roman Bold" w:eastAsia="Times New Roman Bold" w:hAnsi="Times New Roman Bold" w:cs="Times New Roman Bold"/>
                <w:b/>
                <w:sz w:val="18"/>
              </w:rPr>
              <w:t>Primary items</w:t>
            </w:r>
          </w:p>
        </w:tc>
        <w:tc>
          <w:tcPr>
            <w:tcW w:w="4761" w:type="dxa"/>
            <w:shd w:val="clear" w:color="auto" w:fill="auto"/>
            <w:vAlign w:val="center"/>
          </w:tcPr>
          <w:p w14:paraId="6FF7C541" w14:textId="77777777" w:rsidR="00642A8B" w:rsidRDefault="00000000" w:rsidP="00F4014B">
            <w:pPr>
              <w:widowControl/>
              <w:spacing w:after="0" w:line="0" w:lineRule="atLeast"/>
              <w:rPr>
                <w:rFonts w:ascii="Times New Roman Bold" w:eastAsia="Times New Roman Bold" w:hAnsi="Times New Roman Bold" w:cs="Times New Roman Bold"/>
                <w:b/>
                <w:sz w:val="18"/>
              </w:rPr>
            </w:pPr>
            <w:r>
              <w:rPr>
                <w:rFonts w:ascii="Times New Roman Bold" w:eastAsia="Times New Roman Bold" w:hAnsi="Times New Roman Bold" w:cs="Times New Roman Bold"/>
                <w:b/>
                <w:sz w:val="18"/>
              </w:rPr>
              <w:t>Secondary items</w:t>
            </w:r>
          </w:p>
        </w:tc>
        <w:tc>
          <w:tcPr>
            <w:tcW w:w="1885" w:type="dxa"/>
            <w:gridSpan w:val="5"/>
            <w:shd w:val="clear" w:color="auto" w:fill="auto"/>
            <w:vAlign w:val="center"/>
          </w:tcPr>
          <w:p w14:paraId="0F57472D" w14:textId="77777777" w:rsidR="00642A8B" w:rsidRDefault="00000000" w:rsidP="00F4014B">
            <w:pPr>
              <w:widowControl/>
              <w:spacing w:after="0" w:line="0" w:lineRule="atLeast"/>
              <w:rPr>
                <w:rFonts w:ascii="Times New Roman Bold" w:eastAsia="Times New Roman Bold" w:hAnsi="Times New Roman Bold" w:cs="Times New Roman Bold"/>
                <w:b/>
                <w:sz w:val="18"/>
              </w:rPr>
            </w:pPr>
            <w:r>
              <w:rPr>
                <w:rFonts w:ascii="Times New Roman Bold" w:eastAsia="Times New Roman Bold" w:hAnsi="Times New Roman Bold" w:cs="Times New Roman Bold"/>
                <w:b/>
                <w:sz w:val="18"/>
              </w:rPr>
              <w:t>Importance level</w:t>
            </w:r>
          </w:p>
        </w:tc>
        <w:tc>
          <w:tcPr>
            <w:tcW w:w="1323" w:type="dxa"/>
            <w:vAlign w:val="center"/>
          </w:tcPr>
          <w:p w14:paraId="225246DE" w14:textId="77777777" w:rsidR="00642A8B" w:rsidRDefault="00000000" w:rsidP="00F4014B">
            <w:pPr>
              <w:widowControl/>
              <w:spacing w:after="0" w:line="0" w:lineRule="atLeast"/>
              <w:rPr>
                <w:rFonts w:ascii="Times New Roman Bold" w:eastAsia="Times New Roman Bold" w:hAnsi="Times New Roman Bold" w:cs="Times New Roman Bold"/>
                <w:b/>
                <w:sz w:val="18"/>
              </w:rPr>
            </w:pPr>
            <w:r>
              <w:rPr>
                <w:rFonts w:ascii="Times New Roman Bold" w:eastAsia="Times New Roman Bold" w:hAnsi="Times New Roman Bold" w:cs="Times New Roman Bold"/>
                <w:b/>
                <w:sz w:val="18"/>
              </w:rPr>
              <w:t>Revisions and suggestions</w:t>
            </w:r>
          </w:p>
        </w:tc>
      </w:tr>
      <w:tr w:rsidR="00642A8B" w14:paraId="27860CD8" w14:textId="77777777">
        <w:trPr>
          <w:trHeight w:val="283"/>
          <w:jc w:val="center"/>
        </w:trPr>
        <w:tc>
          <w:tcPr>
            <w:tcW w:w="1929" w:type="dxa"/>
            <w:vAlign w:val="center"/>
          </w:tcPr>
          <w:p w14:paraId="389682E4" w14:textId="77777777" w:rsidR="00642A8B" w:rsidRDefault="00642A8B" w:rsidP="00F4014B">
            <w:pPr>
              <w:widowControl/>
              <w:spacing w:after="0" w:line="0" w:lineRule="atLeast"/>
              <w:rPr>
                <w:rFonts w:ascii="Times New Roman Regular" w:eastAsia="Times New Roman Regular" w:hAnsi="Times New Roman Regular" w:cs="Times New Roman Regular"/>
                <w:sz w:val="18"/>
              </w:rPr>
            </w:pPr>
          </w:p>
        </w:tc>
        <w:tc>
          <w:tcPr>
            <w:tcW w:w="4761" w:type="dxa"/>
            <w:vAlign w:val="center"/>
          </w:tcPr>
          <w:p w14:paraId="01283EE5" w14:textId="77777777" w:rsidR="00642A8B" w:rsidRDefault="00642A8B" w:rsidP="00F4014B">
            <w:pPr>
              <w:widowControl/>
              <w:spacing w:after="0" w:line="0" w:lineRule="atLeast"/>
              <w:rPr>
                <w:rFonts w:ascii="Times New Roman Regular" w:eastAsia="Times New Roman Regular" w:hAnsi="Times New Roman Regular" w:cs="Times New Roman Regular"/>
                <w:sz w:val="18"/>
              </w:rPr>
            </w:pPr>
          </w:p>
        </w:tc>
        <w:tc>
          <w:tcPr>
            <w:tcW w:w="377" w:type="dxa"/>
            <w:shd w:val="clear" w:color="auto" w:fill="auto"/>
            <w:vAlign w:val="center"/>
          </w:tcPr>
          <w:p w14:paraId="00019769"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Times New Roman Regular" w:eastAsia="Times New Roman Regular" w:hAnsi="Times New Roman Regular" w:cs="Times New Roman Regular"/>
                <w:sz w:val="18"/>
              </w:rPr>
              <w:t>5</w:t>
            </w:r>
          </w:p>
        </w:tc>
        <w:tc>
          <w:tcPr>
            <w:tcW w:w="377" w:type="dxa"/>
            <w:shd w:val="clear" w:color="auto" w:fill="auto"/>
            <w:vAlign w:val="center"/>
          </w:tcPr>
          <w:p w14:paraId="581A3DCF"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Times New Roman Regular" w:eastAsia="Times New Roman Regular" w:hAnsi="Times New Roman Regular" w:cs="Times New Roman Regular"/>
                <w:sz w:val="18"/>
              </w:rPr>
              <w:t>4</w:t>
            </w:r>
          </w:p>
        </w:tc>
        <w:tc>
          <w:tcPr>
            <w:tcW w:w="377" w:type="dxa"/>
            <w:shd w:val="clear" w:color="auto" w:fill="auto"/>
            <w:vAlign w:val="center"/>
          </w:tcPr>
          <w:p w14:paraId="01C2090D"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Times New Roman Regular" w:eastAsia="Times New Roman Regular" w:hAnsi="Times New Roman Regular" w:cs="Times New Roman Regular"/>
                <w:sz w:val="18"/>
              </w:rPr>
              <w:t>3</w:t>
            </w:r>
          </w:p>
        </w:tc>
        <w:tc>
          <w:tcPr>
            <w:tcW w:w="377" w:type="dxa"/>
            <w:shd w:val="clear" w:color="auto" w:fill="auto"/>
            <w:vAlign w:val="center"/>
          </w:tcPr>
          <w:p w14:paraId="0BE1F2EB"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Times New Roman Regular" w:eastAsia="Times New Roman Regular" w:hAnsi="Times New Roman Regular" w:cs="Times New Roman Regular"/>
                <w:sz w:val="18"/>
              </w:rPr>
              <w:t>2</w:t>
            </w:r>
          </w:p>
        </w:tc>
        <w:tc>
          <w:tcPr>
            <w:tcW w:w="377" w:type="dxa"/>
            <w:shd w:val="clear" w:color="auto" w:fill="auto"/>
            <w:vAlign w:val="center"/>
          </w:tcPr>
          <w:p w14:paraId="7630E7E1"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Times New Roman Regular" w:eastAsia="Times New Roman Regular" w:hAnsi="Times New Roman Regular" w:cs="Times New Roman Regular"/>
                <w:sz w:val="18"/>
              </w:rPr>
              <w:t>1</w:t>
            </w:r>
          </w:p>
        </w:tc>
        <w:tc>
          <w:tcPr>
            <w:tcW w:w="1323" w:type="dxa"/>
            <w:shd w:val="clear" w:color="auto" w:fill="auto"/>
            <w:vAlign w:val="center"/>
          </w:tcPr>
          <w:p w14:paraId="4D3C90A6" w14:textId="77777777" w:rsidR="00642A8B" w:rsidRDefault="00642A8B" w:rsidP="00F4014B">
            <w:pPr>
              <w:widowControl/>
              <w:spacing w:after="0" w:line="0" w:lineRule="atLeast"/>
              <w:rPr>
                <w:rFonts w:ascii="Times New Roman Regular" w:eastAsia="Times New Roman Regular" w:hAnsi="Times New Roman Regular" w:cs="Times New Roman Regular"/>
                <w:sz w:val="18"/>
              </w:rPr>
            </w:pPr>
          </w:p>
        </w:tc>
      </w:tr>
      <w:tr w:rsidR="00642A8B" w14:paraId="63D7103B" w14:textId="77777777">
        <w:trPr>
          <w:trHeight w:val="283"/>
          <w:jc w:val="center"/>
        </w:trPr>
        <w:tc>
          <w:tcPr>
            <w:tcW w:w="1929" w:type="dxa"/>
            <w:vMerge w:val="restart"/>
            <w:shd w:val="clear" w:color="auto" w:fill="auto"/>
            <w:vAlign w:val="center"/>
          </w:tcPr>
          <w:p w14:paraId="5CA77A75" w14:textId="77777777" w:rsidR="00642A8B" w:rsidRDefault="00000000" w:rsidP="00F4014B">
            <w:pPr>
              <w:widowControl/>
              <w:numPr>
                <w:ilvl w:val="0"/>
                <w:numId w:val="2"/>
              </w:numPr>
              <w:spacing w:after="0" w:line="0" w:lineRule="atLeast"/>
              <w:rPr>
                <w:rFonts w:ascii="Times New Roman Regular" w:eastAsia="Times New Roman Regular" w:hAnsi="Times New Roman Regular" w:cs="Times New Roman Regular"/>
                <w:sz w:val="18"/>
              </w:rPr>
            </w:pPr>
            <w:r>
              <w:rPr>
                <w:rFonts w:ascii="Times New Roman Bold" w:eastAsia="Times New Roman Bold" w:hAnsi="Times New Roman Bold" w:cs="Times New Roman Bold"/>
                <w:b/>
                <w:sz w:val="18"/>
              </w:rPr>
              <w:t>Perceive   disease susceptibility</w:t>
            </w:r>
          </w:p>
        </w:tc>
        <w:tc>
          <w:tcPr>
            <w:tcW w:w="4761" w:type="dxa"/>
            <w:shd w:val="clear" w:color="auto" w:fill="auto"/>
            <w:vAlign w:val="center"/>
          </w:tcPr>
          <w:p w14:paraId="2011B8FE"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Times New Roman Regular" w:eastAsia="Times New Roman Regular" w:hAnsi="Times New Roman Regular" w:cs="Times New Roman Regular"/>
                <w:color w:val="000000"/>
                <w:sz w:val="18"/>
              </w:rPr>
              <w:t>1.1 Having an immediate family member with esophageal cancer increases the risk of developing esophageal cancer.</w:t>
            </w:r>
          </w:p>
        </w:tc>
        <w:tc>
          <w:tcPr>
            <w:tcW w:w="377" w:type="dxa"/>
            <w:shd w:val="clear" w:color="auto" w:fill="auto"/>
            <w:vAlign w:val="center"/>
          </w:tcPr>
          <w:p w14:paraId="62F29D9F"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1095C331"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5C6DEDE4"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004C1B6C"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02C4BEAD"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1323" w:type="dxa"/>
            <w:shd w:val="clear" w:color="auto" w:fill="auto"/>
            <w:vAlign w:val="center"/>
          </w:tcPr>
          <w:p w14:paraId="50D3AE6B" w14:textId="77777777" w:rsidR="00642A8B" w:rsidRDefault="00642A8B" w:rsidP="00F4014B">
            <w:pPr>
              <w:widowControl/>
              <w:spacing w:after="0" w:line="0" w:lineRule="atLeast"/>
              <w:rPr>
                <w:rFonts w:ascii="Times New Roman Regular" w:eastAsia="Times New Roman Regular" w:hAnsi="Times New Roman Regular" w:cs="Times New Roman Regular"/>
                <w:sz w:val="18"/>
              </w:rPr>
            </w:pPr>
          </w:p>
        </w:tc>
      </w:tr>
      <w:tr w:rsidR="00642A8B" w14:paraId="60B0F08F" w14:textId="77777777">
        <w:trPr>
          <w:trHeight w:val="283"/>
          <w:jc w:val="center"/>
        </w:trPr>
        <w:tc>
          <w:tcPr>
            <w:tcW w:w="1929" w:type="dxa"/>
            <w:vMerge/>
            <w:tcBorders>
              <w:top w:val="nil"/>
              <w:bottom w:val="nil"/>
            </w:tcBorders>
            <w:shd w:val="clear" w:color="auto" w:fill="auto"/>
          </w:tcPr>
          <w:p w14:paraId="4C968B63" w14:textId="77777777" w:rsidR="00642A8B" w:rsidRDefault="00642A8B" w:rsidP="00F4014B">
            <w:pPr>
              <w:spacing w:after="0"/>
            </w:pPr>
          </w:p>
        </w:tc>
        <w:tc>
          <w:tcPr>
            <w:tcW w:w="4761" w:type="dxa"/>
            <w:shd w:val="clear" w:color="auto" w:fill="auto"/>
            <w:vAlign w:val="center"/>
          </w:tcPr>
          <w:p w14:paraId="466E3AA4"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Times New Roman Regular" w:eastAsia="Times New Roman Regular" w:hAnsi="Times New Roman Regular" w:cs="Times New Roman Regular"/>
                <w:color w:val="000000"/>
                <w:sz w:val="18"/>
              </w:rPr>
              <w:t>1.2 My past and current lifestyle may put me at risk for esophageal cancer.</w:t>
            </w:r>
          </w:p>
        </w:tc>
        <w:tc>
          <w:tcPr>
            <w:tcW w:w="377" w:type="dxa"/>
            <w:shd w:val="clear" w:color="auto" w:fill="auto"/>
            <w:vAlign w:val="center"/>
          </w:tcPr>
          <w:p w14:paraId="0DCC9214"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7C0CBD56"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0FC895AA"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1D225355"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48E39CAD"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1323" w:type="dxa"/>
            <w:shd w:val="clear" w:color="auto" w:fill="auto"/>
            <w:vAlign w:val="center"/>
          </w:tcPr>
          <w:p w14:paraId="5EFE668C" w14:textId="77777777" w:rsidR="00642A8B" w:rsidRDefault="00642A8B" w:rsidP="00F4014B">
            <w:pPr>
              <w:widowControl/>
              <w:spacing w:after="0" w:line="0" w:lineRule="atLeast"/>
              <w:rPr>
                <w:rFonts w:ascii="Times New Roman Regular" w:eastAsia="Times New Roman Regular" w:hAnsi="Times New Roman Regular" w:cs="Times New Roman Regular"/>
                <w:sz w:val="18"/>
              </w:rPr>
            </w:pPr>
          </w:p>
        </w:tc>
      </w:tr>
      <w:tr w:rsidR="00642A8B" w14:paraId="5B9B4C6E" w14:textId="77777777">
        <w:trPr>
          <w:trHeight w:val="283"/>
          <w:jc w:val="center"/>
        </w:trPr>
        <w:tc>
          <w:tcPr>
            <w:tcW w:w="1929" w:type="dxa"/>
            <w:vMerge/>
            <w:tcBorders>
              <w:top w:val="nil"/>
              <w:bottom w:val="nil"/>
            </w:tcBorders>
            <w:shd w:val="clear" w:color="auto" w:fill="auto"/>
          </w:tcPr>
          <w:p w14:paraId="7F0986C5" w14:textId="77777777" w:rsidR="00642A8B" w:rsidRDefault="00642A8B" w:rsidP="00F4014B">
            <w:pPr>
              <w:spacing w:after="0"/>
            </w:pPr>
          </w:p>
        </w:tc>
        <w:tc>
          <w:tcPr>
            <w:tcW w:w="4761" w:type="dxa"/>
            <w:shd w:val="clear" w:color="auto" w:fill="auto"/>
            <w:vAlign w:val="center"/>
          </w:tcPr>
          <w:p w14:paraId="2B843831"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Times New Roman Regular" w:eastAsia="Times New Roman Regular" w:hAnsi="Times New Roman Regular" w:cs="Times New Roman Regular"/>
                <w:color w:val="000000"/>
                <w:sz w:val="18"/>
              </w:rPr>
              <w:t>1.3 Due to my past or current environment, I may develop esophageal cancer.</w:t>
            </w:r>
          </w:p>
        </w:tc>
        <w:tc>
          <w:tcPr>
            <w:tcW w:w="377" w:type="dxa"/>
            <w:shd w:val="clear" w:color="auto" w:fill="auto"/>
            <w:vAlign w:val="center"/>
          </w:tcPr>
          <w:p w14:paraId="0A6C76C3"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7E14CAD6"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7EB67630"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38E118C8" w14:textId="77777777" w:rsidR="00642A8B" w:rsidRDefault="00000000" w:rsidP="00F4014B">
            <w:pPr>
              <w:widowControl/>
              <w:spacing w:after="0" w:line="0" w:lineRule="atLeast"/>
              <w:rPr>
                <w:rFonts w:ascii="Times New Roman Regular" w:eastAsia="Times New Roman Regular" w:hAnsi="Times New Roman Regular" w:cs="Times New Roman Regular"/>
                <w:b/>
                <w:sz w:val="18"/>
              </w:rPr>
            </w:pPr>
            <w:r>
              <w:rPr>
                <w:rFonts w:ascii="Wingdings 2" w:eastAsia="Wingdings 2" w:hAnsi="Wingdings 2" w:cs="Wingdings 2"/>
                <w:sz w:val="18"/>
              </w:rPr>
              <w:t>£</w:t>
            </w:r>
          </w:p>
        </w:tc>
        <w:tc>
          <w:tcPr>
            <w:tcW w:w="377" w:type="dxa"/>
            <w:shd w:val="clear" w:color="auto" w:fill="auto"/>
            <w:vAlign w:val="center"/>
          </w:tcPr>
          <w:p w14:paraId="2E80888C"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1323" w:type="dxa"/>
            <w:shd w:val="clear" w:color="auto" w:fill="auto"/>
            <w:vAlign w:val="center"/>
          </w:tcPr>
          <w:p w14:paraId="14033F2D" w14:textId="77777777" w:rsidR="00642A8B" w:rsidRDefault="00642A8B" w:rsidP="00F4014B">
            <w:pPr>
              <w:widowControl/>
              <w:spacing w:after="0" w:line="0" w:lineRule="atLeast"/>
              <w:rPr>
                <w:rFonts w:ascii="Times New Roman Regular" w:eastAsia="Times New Roman Regular" w:hAnsi="Times New Roman Regular" w:cs="Times New Roman Regular"/>
                <w:sz w:val="18"/>
              </w:rPr>
            </w:pPr>
          </w:p>
        </w:tc>
      </w:tr>
      <w:tr w:rsidR="00642A8B" w14:paraId="2C90529D" w14:textId="77777777">
        <w:trPr>
          <w:trHeight w:val="283"/>
          <w:jc w:val="center"/>
        </w:trPr>
        <w:tc>
          <w:tcPr>
            <w:tcW w:w="1929" w:type="dxa"/>
            <w:vMerge/>
            <w:tcBorders>
              <w:top w:val="nil"/>
              <w:bottom w:val="nil"/>
            </w:tcBorders>
            <w:shd w:val="clear" w:color="auto" w:fill="auto"/>
          </w:tcPr>
          <w:p w14:paraId="6FD002CE" w14:textId="77777777" w:rsidR="00642A8B" w:rsidRDefault="00642A8B" w:rsidP="00F4014B">
            <w:pPr>
              <w:spacing w:after="0"/>
            </w:pPr>
          </w:p>
        </w:tc>
        <w:tc>
          <w:tcPr>
            <w:tcW w:w="4761" w:type="dxa"/>
            <w:shd w:val="clear" w:color="auto" w:fill="auto"/>
            <w:vAlign w:val="center"/>
          </w:tcPr>
          <w:p w14:paraId="1A0899CA"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Times New Roman Regular" w:eastAsia="Times New Roman Regular" w:hAnsi="Times New Roman Regular" w:cs="Times New Roman Regular"/>
                <w:sz w:val="18"/>
              </w:rPr>
              <w:t>Suggested additional entries:</w:t>
            </w:r>
          </w:p>
        </w:tc>
        <w:tc>
          <w:tcPr>
            <w:tcW w:w="377" w:type="dxa"/>
            <w:shd w:val="clear" w:color="auto" w:fill="auto"/>
            <w:vAlign w:val="center"/>
          </w:tcPr>
          <w:p w14:paraId="5700A516"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4ECA1A81"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3A6794B7"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32C0FFC1"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31206FB2"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1323" w:type="dxa"/>
            <w:shd w:val="clear" w:color="auto" w:fill="auto"/>
            <w:vAlign w:val="center"/>
          </w:tcPr>
          <w:p w14:paraId="4469DEAC" w14:textId="77777777" w:rsidR="00642A8B" w:rsidRDefault="00642A8B" w:rsidP="00F4014B">
            <w:pPr>
              <w:widowControl/>
              <w:spacing w:after="0" w:line="0" w:lineRule="atLeast"/>
              <w:rPr>
                <w:rFonts w:ascii="Times New Roman Regular" w:eastAsia="Times New Roman Regular" w:hAnsi="Times New Roman Regular" w:cs="Times New Roman Regular"/>
                <w:sz w:val="18"/>
              </w:rPr>
            </w:pPr>
          </w:p>
        </w:tc>
      </w:tr>
      <w:tr w:rsidR="00642A8B" w14:paraId="51F1F12B" w14:textId="77777777">
        <w:trPr>
          <w:trHeight w:val="283"/>
          <w:jc w:val="center"/>
        </w:trPr>
        <w:tc>
          <w:tcPr>
            <w:tcW w:w="1929" w:type="dxa"/>
            <w:vMerge/>
            <w:tcBorders>
              <w:top w:val="nil"/>
            </w:tcBorders>
            <w:shd w:val="clear" w:color="auto" w:fill="auto"/>
          </w:tcPr>
          <w:p w14:paraId="37BE1A9E" w14:textId="77777777" w:rsidR="00642A8B" w:rsidRDefault="00642A8B" w:rsidP="00F4014B">
            <w:pPr>
              <w:spacing w:after="0"/>
            </w:pPr>
          </w:p>
        </w:tc>
        <w:tc>
          <w:tcPr>
            <w:tcW w:w="4761" w:type="dxa"/>
            <w:shd w:val="clear" w:color="auto" w:fill="auto"/>
            <w:vAlign w:val="center"/>
          </w:tcPr>
          <w:p w14:paraId="130FE11D" w14:textId="77777777" w:rsidR="00642A8B" w:rsidRDefault="00642A8B" w:rsidP="00F4014B">
            <w:pPr>
              <w:widowControl/>
              <w:spacing w:after="0" w:line="0" w:lineRule="atLeast"/>
              <w:rPr>
                <w:rFonts w:ascii="Times New Roman Regular" w:eastAsia="Times New Roman Regular" w:hAnsi="Times New Roman Regular" w:cs="Times New Roman Regular"/>
                <w:sz w:val="18"/>
              </w:rPr>
            </w:pPr>
          </w:p>
        </w:tc>
        <w:tc>
          <w:tcPr>
            <w:tcW w:w="377" w:type="dxa"/>
            <w:shd w:val="clear" w:color="auto" w:fill="auto"/>
            <w:vAlign w:val="center"/>
          </w:tcPr>
          <w:p w14:paraId="633BD479"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095315FA"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537EE080"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45776FAF"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1204569B"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1323" w:type="dxa"/>
            <w:shd w:val="clear" w:color="auto" w:fill="auto"/>
            <w:vAlign w:val="center"/>
          </w:tcPr>
          <w:p w14:paraId="4B7B3D78" w14:textId="77777777" w:rsidR="00642A8B" w:rsidRDefault="00642A8B" w:rsidP="00F4014B">
            <w:pPr>
              <w:widowControl/>
              <w:spacing w:after="0" w:line="0" w:lineRule="atLeast"/>
              <w:rPr>
                <w:rFonts w:ascii="Times New Roman Regular" w:eastAsia="Times New Roman Regular" w:hAnsi="Times New Roman Regular" w:cs="Times New Roman Regular"/>
                <w:sz w:val="18"/>
              </w:rPr>
            </w:pPr>
          </w:p>
        </w:tc>
      </w:tr>
      <w:tr w:rsidR="00642A8B" w14:paraId="101DE4F2" w14:textId="77777777">
        <w:trPr>
          <w:trHeight w:val="283"/>
          <w:jc w:val="center"/>
        </w:trPr>
        <w:tc>
          <w:tcPr>
            <w:tcW w:w="1929" w:type="dxa"/>
            <w:vMerge/>
            <w:tcBorders>
              <w:top w:val="nil"/>
            </w:tcBorders>
            <w:shd w:val="clear" w:color="auto" w:fill="auto"/>
          </w:tcPr>
          <w:p w14:paraId="49BDF0E3" w14:textId="77777777" w:rsidR="00642A8B" w:rsidRDefault="00642A8B" w:rsidP="00F4014B">
            <w:pPr>
              <w:spacing w:after="0"/>
            </w:pPr>
          </w:p>
        </w:tc>
        <w:tc>
          <w:tcPr>
            <w:tcW w:w="4761" w:type="dxa"/>
            <w:shd w:val="clear" w:color="auto" w:fill="auto"/>
            <w:vAlign w:val="center"/>
          </w:tcPr>
          <w:p w14:paraId="16CF0E62" w14:textId="77777777" w:rsidR="00642A8B" w:rsidRDefault="00642A8B" w:rsidP="00F4014B">
            <w:pPr>
              <w:widowControl/>
              <w:spacing w:after="0" w:line="0" w:lineRule="atLeast"/>
              <w:rPr>
                <w:rFonts w:ascii="Times New Roman Regular" w:eastAsia="Times New Roman Regular" w:hAnsi="Times New Roman Regular" w:cs="Times New Roman Regular"/>
                <w:sz w:val="18"/>
              </w:rPr>
            </w:pPr>
          </w:p>
        </w:tc>
        <w:tc>
          <w:tcPr>
            <w:tcW w:w="377" w:type="dxa"/>
            <w:shd w:val="clear" w:color="auto" w:fill="auto"/>
            <w:vAlign w:val="center"/>
          </w:tcPr>
          <w:p w14:paraId="206777E1"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3C6EC802"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00FBC355"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558135BF"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58F7BE1F"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1323" w:type="dxa"/>
            <w:shd w:val="clear" w:color="auto" w:fill="auto"/>
            <w:vAlign w:val="center"/>
          </w:tcPr>
          <w:p w14:paraId="3345997B" w14:textId="77777777" w:rsidR="00642A8B" w:rsidRDefault="00642A8B" w:rsidP="00F4014B">
            <w:pPr>
              <w:widowControl/>
              <w:spacing w:after="0" w:line="0" w:lineRule="atLeast"/>
              <w:rPr>
                <w:rFonts w:ascii="Times New Roman Regular" w:eastAsia="Times New Roman Regular" w:hAnsi="Times New Roman Regular" w:cs="Times New Roman Regular"/>
                <w:sz w:val="18"/>
              </w:rPr>
            </w:pPr>
          </w:p>
        </w:tc>
      </w:tr>
      <w:tr w:rsidR="00642A8B" w14:paraId="3ADB2E72" w14:textId="77777777">
        <w:trPr>
          <w:trHeight w:val="283"/>
          <w:jc w:val="center"/>
        </w:trPr>
        <w:tc>
          <w:tcPr>
            <w:tcW w:w="1929" w:type="dxa"/>
            <w:vMerge w:val="restart"/>
            <w:shd w:val="clear" w:color="auto" w:fill="auto"/>
            <w:vAlign w:val="center"/>
          </w:tcPr>
          <w:p w14:paraId="65E4C28C" w14:textId="77777777" w:rsidR="00642A8B" w:rsidRDefault="00642A8B" w:rsidP="00F4014B">
            <w:pPr>
              <w:widowControl/>
              <w:spacing w:after="0" w:line="0" w:lineRule="atLeast"/>
              <w:rPr>
                <w:rFonts w:ascii="Times New Roman Regular" w:eastAsia="Times New Roman Regular" w:hAnsi="Times New Roman Regular" w:cs="Times New Roman Regular"/>
                <w:sz w:val="18"/>
              </w:rPr>
            </w:pPr>
          </w:p>
          <w:p w14:paraId="14085C43" w14:textId="77777777" w:rsidR="00642A8B" w:rsidRDefault="00000000" w:rsidP="00F4014B">
            <w:pPr>
              <w:widowControl/>
              <w:numPr>
                <w:ilvl w:val="0"/>
                <w:numId w:val="2"/>
              </w:numPr>
              <w:spacing w:after="0" w:line="0" w:lineRule="atLeast"/>
              <w:rPr>
                <w:rFonts w:ascii="Times New Roman Regular" w:eastAsia="Times New Roman Regular" w:hAnsi="Times New Roman Regular" w:cs="Times New Roman Regular"/>
                <w:sz w:val="18"/>
              </w:rPr>
            </w:pPr>
            <w:r>
              <w:rPr>
                <w:rFonts w:ascii="Times New Roman Bold" w:eastAsia="Times New Roman Bold" w:hAnsi="Times New Roman Bold" w:cs="Times New Roman Bold"/>
                <w:b/>
                <w:color w:val="000000"/>
                <w:sz w:val="18"/>
              </w:rPr>
              <w:t>Perceive risk factors</w:t>
            </w:r>
          </w:p>
        </w:tc>
        <w:tc>
          <w:tcPr>
            <w:tcW w:w="4761" w:type="dxa"/>
            <w:shd w:val="clear" w:color="auto" w:fill="auto"/>
            <w:vAlign w:val="center"/>
          </w:tcPr>
          <w:p w14:paraId="1FC8434B"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Times New Roman Regular" w:eastAsia="Times New Roman Regular" w:hAnsi="Times New Roman Regular" w:cs="Times New Roman Regular"/>
                <w:color w:val="000000"/>
                <w:sz w:val="18"/>
              </w:rPr>
              <w:t>2.1 Men are at a higher risk of esophageal cancer than women.</w:t>
            </w:r>
          </w:p>
        </w:tc>
        <w:tc>
          <w:tcPr>
            <w:tcW w:w="377" w:type="dxa"/>
            <w:shd w:val="clear" w:color="auto" w:fill="auto"/>
            <w:vAlign w:val="center"/>
          </w:tcPr>
          <w:p w14:paraId="60CA5CA0"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4E5051CC"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7A5ED99F"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23CF92CA"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6D3F03C1"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1323" w:type="dxa"/>
            <w:shd w:val="clear" w:color="auto" w:fill="auto"/>
            <w:vAlign w:val="center"/>
          </w:tcPr>
          <w:p w14:paraId="2580020B" w14:textId="77777777" w:rsidR="00642A8B" w:rsidRDefault="00642A8B" w:rsidP="00F4014B">
            <w:pPr>
              <w:widowControl/>
              <w:spacing w:after="0" w:line="0" w:lineRule="atLeast"/>
              <w:rPr>
                <w:rFonts w:ascii="Times New Roman Regular" w:eastAsia="Times New Roman Regular" w:hAnsi="Times New Roman Regular" w:cs="Times New Roman Regular"/>
                <w:sz w:val="18"/>
              </w:rPr>
            </w:pPr>
          </w:p>
        </w:tc>
      </w:tr>
      <w:tr w:rsidR="00642A8B" w14:paraId="560B4D62" w14:textId="77777777">
        <w:trPr>
          <w:trHeight w:val="283"/>
          <w:jc w:val="center"/>
        </w:trPr>
        <w:tc>
          <w:tcPr>
            <w:tcW w:w="1929" w:type="dxa"/>
            <w:vMerge/>
            <w:tcBorders>
              <w:top w:val="nil"/>
              <w:bottom w:val="nil"/>
            </w:tcBorders>
            <w:shd w:val="clear" w:color="auto" w:fill="auto"/>
          </w:tcPr>
          <w:p w14:paraId="0591AC13" w14:textId="77777777" w:rsidR="00642A8B" w:rsidRDefault="00642A8B" w:rsidP="00F4014B">
            <w:pPr>
              <w:spacing w:after="0"/>
            </w:pPr>
          </w:p>
        </w:tc>
        <w:tc>
          <w:tcPr>
            <w:tcW w:w="4761" w:type="dxa"/>
            <w:shd w:val="clear" w:color="auto" w:fill="auto"/>
            <w:vAlign w:val="center"/>
          </w:tcPr>
          <w:p w14:paraId="40831484"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Times New Roman Regular" w:eastAsia="Times New Roman Regular" w:hAnsi="Times New Roman Regular" w:cs="Times New Roman Regular"/>
                <w:color w:val="000000"/>
                <w:sz w:val="18"/>
              </w:rPr>
              <w:t>2.2 The risk of developing esophageal cancer increases with age.</w:t>
            </w:r>
          </w:p>
        </w:tc>
        <w:tc>
          <w:tcPr>
            <w:tcW w:w="377" w:type="dxa"/>
            <w:shd w:val="clear" w:color="auto" w:fill="auto"/>
            <w:vAlign w:val="center"/>
          </w:tcPr>
          <w:p w14:paraId="7FB6EDF5"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27D3C053"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0185EE6C"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0A18568A"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62BCB38A"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1323" w:type="dxa"/>
            <w:shd w:val="clear" w:color="auto" w:fill="auto"/>
            <w:vAlign w:val="center"/>
          </w:tcPr>
          <w:p w14:paraId="7C409E71" w14:textId="77777777" w:rsidR="00642A8B" w:rsidRDefault="00642A8B" w:rsidP="00F4014B">
            <w:pPr>
              <w:widowControl/>
              <w:spacing w:after="0" w:line="0" w:lineRule="atLeast"/>
              <w:rPr>
                <w:rFonts w:ascii="Times New Roman Regular" w:eastAsia="Times New Roman Regular" w:hAnsi="Times New Roman Regular" w:cs="Times New Roman Regular"/>
                <w:sz w:val="18"/>
              </w:rPr>
            </w:pPr>
          </w:p>
        </w:tc>
      </w:tr>
      <w:tr w:rsidR="00642A8B" w14:paraId="7B665AF6" w14:textId="77777777">
        <w:trPr>
          <w:trHeight w:val="283"/>
          <w:jc w:val="center"/>
        </w:trPr>
        <w:tc>
          <w:tcPr>
            <w:tcW w:w="1929" w:type="dxa"/>
            <w:vMerge/>
            <w:tcBorders>
              <w:top w:val="nil"/>
              <w:bottom w:val="nil"/>
            </w:tcBorders>
            <w:shd w:val="clear" w:color="auto" w:fill="auto"/>
          </w:tcPr>
          <w:p w14:paraId="0AA49E05" w14:textId="77777777" w:rsidR="00642A8B" w:rsidRDefault="00642A8B" w:rsidP="00F4014B">
            <w:pPr>
              <w:spacing w:after="0"/>
            </w:pPr>
          </w:p>
        </w:tc>
        <w:tc>
          <w:tcPr>
            <w:tcW w:w="4761" w:type="dxa"/>
            <w:shd w:val="clear" w:color="auto" w:fill="auto"/>
            <w:vAlign w:val="center"/>
          </w:tcPr>
          <w:p w14:paraId="684ECB21"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Times New Roman Regular" w:eastAsia="Times New Roman Regular" w:hAnsi="Times New Roman Regular" w:cs="Times New Roman Regular"/>
                <w:color w:val="000000"/>
                <w:sz w:val="18"/>
              </w:rPr>
              <w:t>2.3 A family history of esophageal cancer raises the risk of developing the disease.</w:t>
            </w:r>
          </w:p>
        </w:tc>
        <w:tc>
          <w:tcPr>
            <w:tcW w:w="377" w:type="dxa"/>
            <w:shd w:val="clear" w:color="auto" w:fill="auto"/>
            <w:vAlign w:val="center"/>
          </w:tcPr>
          <w:p w14:paraId="31D39C5D"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1E225A6D"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26F3DBBE"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7441E12F"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1E68CE20"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1323" w:type="dxa"/>
            <w:shd w:val="clear" w:color="auto" w:fill="auto"/>
            <w:vAlign w:val="center"/>
          </w:tcPr>
          <w:p w14:paraId="35B85374" w14:textId="77777777" w:rsidR="00642A8B" w:rsidRDefault="00642A8B" w:rsidP="00F4014B">
            <w:pPr>
              <w:widowControl/>
              <w:spacing w:after="0" w:line="0" w:lineRule="atLeast"/>
              <w:rPr>
                <w:rFonts w:ascii="Times New Roman Regular" w:eastAsia="Times New Roman Regular" w:hAnsi="Times New Roman Regular" w:cs="Times New Roman Regular"/>
                <w:sz w:val="18"/>
              </w:rPr>
            </w:pPr>
          </w:p>
        </w:tc>
      </w:tr>
      <w:tr w:rsidR="00642A8B" w14:paraId="78E86D19" w14:textId="77777777">
        <w:trPr>
          <w:trHeight w:val="283"/>
          <w:jc w:val="center"/>
        </w:trPr>
        <w:tc>
          <w:tcPr>
            <w:tcW w:w="1929" w:type="dxa"/>
            <w:vMerge/>
            <w:tcBorders>
              <w:top w:val="nil"/>
              <w:bottom w:val="nil"/>
            </w:tcBorders>
            <w:shd w:val="clear" w:color="auto" w:fill="auto"/>
          </w:tcPr>
          <w:p w14:paraId="20BC76B2" w14:textId="77777777" w:rsidR="00642A8B" w:rsidRDefault="00642A8B" w:rsidP="00F4014B">
            <w:pPr>
              <w:spacing w:after="0"/>
            </w:pPr>
          </w:p>
        </w:tc>
        <w:tc>
          <w:tcPr>
            <w:tcW w:w="4761" w:type="dxa"/>
            <w:shd w:val="clear" w:color="auto" w:fill="auto"/>
            <w:vAlign w:val="center"/>
          </w:tcPr>
          <w:p w14:paraId="792250B8" w14:textId="77777777" w:rsidR="00642A8B" w:rsidRDefault="00000000" w:rsidP="00F4014B">
            <w:pPr>
              <w:widowControl/>
              <w:spacing w:after="0" w:line="0" w:lineRule="atLeast"/>
              <w:rPr>
                <w:rFonts w:ascii="Times New Roman Regular" w:eastAsia="Times New Roman Regular" w:hAnsi="Times New Roman Regular" w:cs="Times New Roman Regular"/>
                <w:color w:val="000000"/>
                <w:sz w:val="18"/>
              </w:rPr>
            </w:pPr>
            <w:r>
              <w:rPr>
                <w:rFonts w:ascii="Times New Roman Regular" w:eastAsia="Times New Roman Regular" w:hAnsi="Times New Roman Regular" w:cs="Times New Roman Regular"/>
                <w:color w:val="000000"/>
                <w:sz w:val="18"/>
              </w:rPr>
              <w:t>2.4 A history of Helicobacter pylori infection, gastroesophageal reflux disease (GERD), esophageal ulcers, oral diseases (like tooth loss and inflammation), and previous head or neck tumors can increase the risk of esophageal cancer.</w:t>
            </w:r>
          </w:p>
        </w:tc>
        <w:tc>
          <w:tcPr>
            <w:tcW w:w="377" w:type="dxa"/>
            <w:shd w:val="clear" w:color="auto" w:fill="auto"/>
            <w:vAlign w:val="center"/>
          </w:tcPr>
          <w:p w14:paraId="347F9CAE"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1EAA802D"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0E040456"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4B26FD61"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31D35D89"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1323" w:type="dxa"/>
            <w:shd w:val="clear" w:color="auto" w:fill="auto"/>
            <w:vAlign w:val="center"/>
          </w:tcPr>
          <w:p w14:paraId="14B82ECF" w14:textId="77777777" w:rsidR="00642A8B" w:rsidRDefault="00642A8B" w:rsidP="00F4014B">
            <w:pPr>
              <w:widowControl/>
              <w:spacing w:after="0" w:line="0" w:lineRule="atLeast"/>
              <w:rPr>
                <w:rFonts w:ascii="Times New Roman Regular" w:eastAsia="Times New Roman Regular" w:hAnsi="Times New Roman Regular" w:cs="Times New Roman Regular"/>
                <w:sz w:val="18"/>
              </w:rPr>
            </w:pPr>
          </w:p>
        </w:tc>
      </w:tr>
      <w:tr w:rsidR="00642A8B" w14:paraId="5B89FE16" w14:textId="77777777">
        <w:trPr>
          <w:trHeight w:val="283"/>
          <w:jc w:val="center"/>
        </w:trPr>
        <w:tc>
          <w:tcPr>
            <w:tcW w:w="1929" w:type="dxa"/>
            <w:vMerge/>
            <w:tcBorders>
              <w:top w:val="nil"/>
              <w:bottom w:val="nil"/>
            </w:tcBorders>
            <w:shd w:val="clear" w:color="auto" w:fill="auto"/>
          </w:tcPr>
          <w:p w14:paraId="07AE573D" w14:textId="77777777" w:rsidR="00642A8B" w:rsidRDefault="00642A8B" w:rsidP="00F4014B">
            <w:pPr>
              <w:spacing w:after="0"/>
            </w:pPr>
          </w:p>
        </w:tc>
        <w:tc>
          <w:tcPr>
            <w:tcW w:w="4761" w:type="dxa"/>
            <w:shd w:val="clear" w:color="auto" w:fill="auto"/>
            <w:vAlign w:val="center"/>
          </w:tcPr>
          <w:p w14:paraId="46557C14"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Times New Roman Regular" w:eastAsia="Times New Roman Regular" w:hAnsi="Times New Roman Regular" w:cs="Times New Roman Regular"/>
                <w:color w:val="000000"/>
                <w:sz w:val="18"/>
              </w:rPr>
              <w:t>2.5 Alcohol consumption increases the risk of developing esophageal cancer.</w:t>
            </w:r>
          </w:p>
        </w:tc>
        <w:tc>
          <w:tcPr>
            <w:tcW w:w="377" w:type="dxa"/>
            <w:shd w:val="clear" w:color="auto" w:fill="auto"/>
            <w:vAlign w:val="center"/>
          </w:tcPr>
          <w:p w14:paraId="5885D897"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21D30414"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37504A55"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1E407B45"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2AC5B81F"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1323" w:type="dxa"/>
            <w:shd w:val="clear" w:color="auto" w:fill="auto"/>
            <w:vAlign w:val="center"/>
          </w:tcPr>
          <w:p w14:paraId="7E353D9F" w14:textId="77777777" w:rsidR="00642A8B" w:rsidRDefault="00642A8B" w:rsidP="00F4014B">
            <w:pPr>
              <w:widowControl/>
              <w:spacing w:after="0" w:line="0" w:lineRule="atLeast"/>
              <w:rPr>
                <w:rFonts w:ascii="Times New Roman Regular" w:eastAsia="Times New Roman Regular" w:hAnsi="Times New Roman Regular" w:cs="Times New Roman Regular"/>
                <w:sz w:val="18"/>
              </w:rPr>
            </w:pPr>
          </w:p>
        </w:tc>
      </w:tr>
      <w:tr w:rsidR="00642A8B" w14:paraId="30294802" w14:textId="77777777">
        <w:trPr>
          <w:trHeight w:val="283"/>
          <w:jc w:val="center"/>
        </w:trPr>
        <w:tc>
          <w:tcPr>
            <w:tcW w:w="1929" w:type="dxa"/>
            <w:vMerge/>
            <w:tcBorders>
              <w:top w:val="nil"/>
              <w:bottom w:val="nil"/>
            </w:tcBorders>
            <w:shd w:val="clear" w:color="auto" w:fill="auto"/>
          </w:tcPr>
          <w:p w14:paraId="57E57F9C" w14:textId="77777777" w:rsidR="00642A8B" w:rsidRDefault="00642A8B" w:rsidP="00F4014B">
            <w:pPr>
              <w:spacing w:after="0"/>
            </w:pPr>
          </w:p>
        </w:tc>
        <w:tc>
          <w:tcPr>
            <w:tcW w:w="4761" w:type="dxa"/>
            <w:shd w:val="clear" w:color="auto" w:fill="auto"/>
            <w:vAlign w:val="center"/>
          </w:tcPr>
          <w:p w14:paraId="1A5D79E9" w14:textId="77777777" w:rsidR="00642A8B" w:rsidRDefault="00000000" w:rsidP="00F4014B">
            <w:pPr>
              <w:widowControl/>
              <w:spacing w:after="0" w:line="0" w:lineRule="atLeast"/>
              <w:rPr>
                <w:rFonts w:ascii="Times New Roman Regular" w:eastAsia="Times New Roman Regular" w:hAnsi="Times New Roman Regular" w:cs="Times New Roman Regular"/>
                <w:color w:val="000000"/>
                <w:sz w:val="18"/>
              </w:rPr>
            </w:pPr>
            <w:r>
              <w:rPr>
                <w:rFonts w:ascii="Times New Roman Regular" w:eastAsia="Times New Roman Regular" w:hAnsi="Times New Roman Regular" w:cs="Times New Roman Regular"/>
                <w:color w:val="000000"/>
                <w:sz w:val="18"/>
              </w:rPr>
              <w:t>2.6 Smoking increases the risk of esophageal cancers.</w:t>
            </w:r>
          </w:p>
        </w:tc>
        <w:tc>
          <w:tcPr>
            <w:tcW w:w="377" w:type="dxa"/>
            <w:shd w:val="clear" w:color="auto" w:fill="auto"/>
            <w:vAlign w:val="center"/>
          </w:tcPr>
          <w:p w14:paraId="0F1AAB40"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0D28744B"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64022401"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412C347F"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57E6C8D2"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1323" w:type="dxa"/>
            <w:shd w:val="clear" w:color="auto" w:fill="auto"/>
            <w:vAlign w:val="center"/>
          </w:tcPr>
          <w:p w14:paraId="4BB31494" w14:textId="77777777" w:rsidR="00642A8B" w:rsidRDefault="00642A8B" w:rsidP="00F4014B">
            <w:pPr>
              <w:widowControl/>
              <w:spacing w:after="0" w:line="0" w:lineRule="atLeast"/>
              <w:rPr>
                <w:rFonts w:ascii="Times New Roman Regular" w:eastAsia="Times New Roman Regular" w:hAnsi="Times New Roman Regular" w:cs="Times New Roman Regular"/>
                <w:sz w:val="18"/>
              </w:rPr>
            </w:pPr>
          </w:p>
        </w:tc>
      </w:tr>
      <w:tr w:rsidR="00642A8B" w14:paraId="548AA680" w14:textId="77777777">
        <w:trPr>
          <w:trHeight w:val="283"/>
          <w:jc w:val="center"/>
        </w:trPr>
        <w:tc>
          <w:tcPr>
            <w:tcW w:w="1929" w:type="dxa"/>
            <w:vMerge/>
            <w:tcBorders>
              <w:top w:val="nil"/>
              <w:bottom w:val="nil"/>
            </w:tcBorders>
            <w:shd w:val="clear" w:color="auto" w:fill="auto"/>
          </w:tcPr>
          <w:p w14:paraId="3ABC5130" w14:textId="77777777" w:rsidR="00642A8B" w:rsidRDefault="00642A8B" w:rsidP="00F4014B">
            <w:pPr>
              <w:spacing w:after="0"/>
            </w:pPr>
          </w:p>
        </w:tc>
        <w:tc>
          <w:tcPr>
            <w:tcW w:w="4761" w:type="dxa"/>
            <w:shd w:val="clear" w:color="auto" w:fill="auto"/>
            <w:vAlign w:val="center"/>
          </w:tcPr>
          <w:p w14:paraId="65837DD2"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Times New Roman Regular" w:eastAsia="Times New Roman Regular" w:hAnsi="Times New Roman Regular" w:cs="Times New Roman Regular"/>
                <w:color w:val="000000"/>
                <w:sz w:val="18"/>
              </w:rPr>
              <w:t>2.7 Lack of exercise raises the risk of esophageal cancer.</w:t>
            </w:r>
          </w:p>
        </w:tc>
        <w:tc>
          <w:tcPr>
            <w:tcW w:w="377" w:type="dxa"/>
            <w:shd w:val="clear" w:color="auto" w:fill="auto"/>
            <w:vAlign w:val="center"/>
          </w:tcPr>
          <w:p w14:paraId="007EC3E6"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1A2E0388"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724A3BFD"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24EC5E79"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1AF10613"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1323" w:type="dxa"/>
            <w:shd w:val="clear" w:color="auto" w:fill="auto"/>
            <w:vAlign w:val="center"/>
          </w:tcPr>
          <w:p w14:paraId="2B82D0A2" w14:textId="77777777" w:rsidR="00642A8B" w:rsidRDefault="00642A8B" w:rsidP="00F4014B">
            <w:pPr>
              <w:widowControl/>
              <w:spacing w:after="0" w:line="0" w:lineRule="atLeast"/>
              <w:rPr>
                <w:rFonts w:ascii="Times New Roman Regular" w:eastAsia="Times New Roman Regular" w:hAnsi="Times New Roman Regular" w:cs="Times New Roman Regular"/>
                <w:sz w:val="18"/>
              </w:rPr>
            </w:pPr>
          </w:p>
        </w:tc>
      </w:tr>
      <w:tr w:rsidR="00642A8B" w14:paraId="4DEEB2DA" w14:textId="77777777">
        <w:trPr>
          <w:trHeight w:val="283"/>
          <w:jc w:val="center"/>
        </w:trPr>
        <w:tc>
          <w:tcPr>
            <w:tcW w:w="1929" w:type="dxa"/>
            <w:vMerge/>
            <w:tcBorders>
              <w:top w:val="nil"/>
              <w:bottom w:val="nil"/>
            </w:tcBorders>
            <w:shd w:val="clear" w:color="auto" w:fill="auto"/>
          </w:tcPr>
          <w:p w14:paraId="6622598F" w14:textId="77777777" w:rsidR="00642A8B" w:rsidRDefault="00642A8B" w:rsidP="00F4014B">
            <w:pPr>
              <w:spacing w:after="0"/>
            </w:pPr>
          </w:p>
        </w:tc>
        <w:tc>
          <w:tcPr>
            <w:tcW w:w="4761" w:type="dxa"/>
            <w:shd w:val="clear" w:color="auto" w:fill="auto"/>
            <w:vAlign w:val="center"/>
          </w:tcPr>
          <w:p w14:paraId="4ED2B3B7"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Times New Roman Regular" w:eastAsia="Times New Roman Regular" w:hAnsi="Times New Roman Regular" w:cs="Times New Roman Regular"/>
                <w:color w:val="000000"/>
                <w:sz w:val="18"/>
              </w:rPr>
              <w:t>2.8 Being overweight or obese raises the risk of esophageal cancer.</w:t>
            </w:r>
          </w:p>
        </w:tc>
        <w:tc>
          <w:tcPr>
            <w:tcW w:w="377" w:type="dxa"/>
            <w:shd w:val="clear" w:color="auto" w:fill="auto"/>
            <w:vAlign w:val="center"/>
          </w:tcPr>
          <w:p w14:paraId="04455B7C"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73D35C04"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0E7DF998"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11DD04AD"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67092D1F"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1323" w:type="dxa"/>
            <w:shd w:val="clear" w:color="auto" w:fill="auto"/>
            <w:vAlign w:val="center"/>
          </w:tcPr>
          <w:p w14:paraId="6614FB04" w14:textId="77777777" w:rsidR="00642A8B" w:rsidRDefault="00642A8B" w:rsidP="00F4014B">
            <w:pPr>
              <w:widowControl/>
              <w:spacing w:after="0" w:line="0" w:lineRule="atLeast"/>
              <w:rPr>
                <w:rFonts w:ascii="Times New Roman Regular" w:eastAsia="Times New Roman Regular" w:hAnsi="Times New Roman Regular" w:cs="Times New Roman Regular"/>
                <w:sz w:val="18"/>
              </w:rPr>
            </w:pPr>
          </w:p>
        </w:tc>
      </w:tr>
      <w:tr w:rsidR="00642A8B" w14:paraId="178C0AD8" w14:textId="77777777">
        <w:trPr>
          <w:trHeight w:val="283"/>
          <w:jc w:val="center"/>
        </w:trPr>
        <w:tc>
          <w:tcPr>
            <w:tcW w:w="1929" w:type="dxa"/>
            <w:vMerge/>
            <w:tcBorders>
              <w:top w:val="nil"/>
              <w:bottom w:val="nil"/>
            </w:tcBorders>
            <w:shd w:val="clear" w:color="auto" w:fill="auto"/>
          </w:tcPr>
          <w:p w14:paraId="59502C56" w14:textId="77777777" w:rsidR="00642A8B" w:rsidRDefault="00642A8B" w:rsidP="00F4014B">
            <w:pPr>
              <w:spacing w:after="0"/>
            </w:pPr>
          </w:p>
        </w:tc>
        <w:tc>
          <w:tcPr>
            <w:tcW w:w="4761" w:type="dxa"/>
            <w:shd w:val="clear" w:color="auto" w:fill="auto"/>
            <w:vAlign w:val="center"/>
          </w:tcPr>
          <w:p w14:paraId="73C1C298"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Times New Roman Regular" w:eastAsia="Times New Roman Regular" w:hAnsi="Times New Roman Regular" w:cs="Times New Roman Regular"/>
                <w:color w:val="000000"/>
                <w:sz w:val="18"/>
              </w:rPr>
              <w:t>2.9 A lack of nutrients, such as vitamins and minerals, can increase the risk of esophageal cancer.</w:t>
            </w:r>
          </w:p>
        </w:tc>
        <w:tc>
          <w:tcPr>
            <w:tcW w:w="377" w:type="dxa"/>
            <w:shd w:val="clear" w:color="auto" w:fill="auto"/>
            <w:vAlign w:val="center"/>
          </w:tcPr>
          <w:p w14:paraId="6B533BE0"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732CE78C"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1CBBEAB6"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7027FD8A"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49368487"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1323" w:type="dxa"/>
            <w:shd w:val="clear" w:color="auto" w:fill="auto"/>
            <w:vAlign w:val="center"/>
          </w:tcPr>
          <w:p w14:paraId="4B871060" w14:textId="77777777" w:rsidR="00642A8B" w:rsidRDefault="00642A8B" w:rsidP="00F4014B">
            <w:pPr>
              <w:widowControl/>
              <w:spacing w:after="0" w:line="0" w:lineRule="atLeast"/>
              <w:rPr>
                <w:rFonts w:ascii="Times New Roman Regular" w:eastAsia="Times New Roman Regular" w:hAnsi="Times New Roman Regular" w:cs="Times New Roman Regular"/>
                <w:sz w:val="18"/>
              </w:rPr>
            </w:pPr>
          </w:p>
        </w:tc>
      </w:tr>
      <w:tr w:rsidR="00642A8B" w14:paraId="223657CD" w14:textId="77777777">
        <w:trPr>
          <w:trHeight w:val="283"/>
          <w:jc w:val="center"/>
        </w:trPr>
        <w:tc>
          <w:tcPr>
            <w:tcW w:w="1929" w:type="dxa"/>
            <w:vMerge/>
            <w:tcBorders>
              <w:top w:val="nil"/>
              <w:bottom w:val="nil"/>
            </w:tcBorders>
            <w:shd w:val="clear" w:color="auto" w:fill="auto"/>
          </w:tcPr>
          <w:p w14:paraId="7288BD62" w14:textId="77777777" w:rsidR="00642A8B" w:rsidRDefault="00642A8B" w:rsidP="00F4014B">
            <w:pPr>
              <w:spacing w:after="0"/>
            </w:pPr>
          </w:p>
        </w:tc>
        <w:tc>
          <w:tcPr>
            <w:tcW w:w="4761" w:type="dxa"/>
            <w:shd w:val="clear" w:color="auto" w:fill="auto"/>
            <w:vAlign w:val="center"/>
          </w:tcPr>
          <w:p w14:paraId="02D64C4B"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Times New Roman Regular" w:eastAsia="Times New Roman Regular" w:hAnsi="Times New Roman Regular" w:cs="Times New Roman Regular"/>
                <w:color w:val="000000"/>
                <w:sz w:val="18"/>
              </w:rPr>
              <w:t>2.10 Living in a harmful environment, like one with chemical pollutants or radiation, increases the risk of esophageal.</w:t>
            </w:r>
          </w:p>
        </w:tc>
        <w:tc>
          <w:tcPr>
            <w:tcW w:w="377" w:type="dxa"/>
            <w:shd w:val="clear" w:color="auto" w:fill="auto"/>
            <w:vAlign w:val="center"/>
          </w:tcPr>
          <w:p w14:paraId="72399E1A"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277348E1"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0CBFACD8"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30568A6D"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030934AB"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1323" w:type="dxa"/>
            <w:shd w:val="clear" w:color="auto" w:fill="auto"/>
            <w:vAlign w:val="center"/>
          </w:tcPr>
          <w:p w14:paraId="13363906" w14:textId="77777777" w:rsidR="00642A8B" w:rsidRDefault="00642A8B" w:rsidP="00F4014B">
            <w:pPr>
              <w:widowControl/>
              <w:spacing w:after="0" w:line="0" w:lineRule="atLeast"/>
              <w:rPr>
                <w:rFonts w:ascii="Times New Roman Regular" w:eastAsia="Times New Roman Regular" w:hAnsi="Times New Roman Regular" w:cs="Times New Roman Regular"/>
                <w:sz w:val="18"/>
              </w:rPr>
            </w:pPr>
          </w:p>
        </w:tc>
      </w:tr>
      <w:tr w:rsidR="00642A8B" w14:paraId="28483CBC" w14:textId="77777777">
        <w:trPr>
          <w:trHeight w:val="283"/>
          <w:jc w:val="center"/>
        </w:trPr>
        <w:tc>
          <w:tcPr>
            <w:tcW w:w="1929" w:type="dxa"/>
            <w:vMerge/>
            <w:tcBorders>
              <w:top w:val="nil"/>
            </w:tcBorders>
            <w:shd w:val="clear" w:color="auto" w:fill="auto"/>
          </w:tcPr>
          <w:p w14:paraId="19D31BEE" w14:textId="77777777" w:rsidR="00642A8B" w:rsidRDefault="00642A8B" w:rsidP="00F4014B">
            <w:pPr>
              <w:spacing w:after="0"/>
            </w:pPr>
          </w:p>
        </w:tc>
        <w:tc>
          <w:tcPr>
            <w:tcW w:w="4761" w:type="dxa"/>
            <w:shd w:val="clear" w:color="auto" w:fill="auto"/>
            <w:vAlign w:val="center"/>
          </w:tcPr>
          <w:p w14:paraId="52E345BD" w14:textId="77777777" w:rsidR="00642A8B" w:rsidRDefault="00000000" w:rsidP="00F4014B">
            <w:pPr>
              <w:widowControl/>
              <w:spacing w:after="0" w:line="0" w:lineRule="atLeast"/>
              <w:rPr>
                <w:rFonts w:ascii="Times New Roman Regular" w:eastAsia="Times New Roman Regular" w:hAnsi="Times New Roman Regular" w:cs="Times New Roman Regular"/>
                <w:color w:val="000000"/>
                <w:sz w:val="18"/>
              </w:rPr>
            </w:pPr>
            <w:r>
              <w:rPr>
                <w:rFonts w:ascii="Times New Roman Regular" w:eastAsia="Times New Roman Regular" w:hAnsi="Times New Roman Regular" w:cs="Times New Roman Regular"/>
                <w:color w:val="000000"/>
                <w:sz w:val="18"/>
              </w:rPr>
              <w:t xml:space="preserve">2.11 Unhealthy eating habits, like a love for pickled foods, irregular </w:t>
            </w:r>
            <w:proofErr w:type="gramStart"/>
            <w:r>
              <w:rPr>
                <w:rFonts w:ascii="Times New Roman Regular" w:eastAsia="Times New Roman Regular" w:hAnsi="Times New Roman Regular" w:cs="Times New Roman Regular"/>
                <w:color w:val="000000"/>
                <w:sz w:val="18"/>
              </w:rPr>
              <w:t>meal times</w:t>
            </w:r>
            <w:proofErr w:type="gramEnd"/>
            <w:r>
              <w:rPr>
                <w:rFonts w:ascii="Times New Roman Regular" w:eastAsia="Times New Roman Regular" w:hAnsi="Times New Roman Regular" w:cs="Times New Roman Regular"/>
                <w:color w:val="000000"/>
                <w:sz w:val="18"/>
              </w:rPr>
              <w:t>, moldy food, preference for hot dishes, high salt intake, fast eating, and consuming sauerkraut can raise the risk of esophageal cancer.</w:t>
            </w:r>
          </w:p>
        </w:tc>
        <w:tc>
          <w:tcPr>
            <w:tcW w:w="377" w:type="dxa"/>
            <w:shd w:val="clear" w:color="auto" w:fill="auto"/>
            <w:vAlign w:val="center"/>
          </w:tcPr>
          <w:p w14:paraId="73F73A0D" w14:textId="77777777" w:rsidR="00642A8B" w:rsidRDefault="00642A8B" w:rsidP="00F4014B">
            <w:pPr>
              <w:widowControl/>
              <w:spacing w:after="0" w:line="0" w:lineRule="atLeast"/>
              <w:rPr>
                <w:rFonts w:ascii="Times New Roman Regular" w:eastAsia="Times New Roman Regular" w:hAnsi="Times New Roman Regular" w:cs="Times New Roman Regular"/>
                <w:sz w:val="18"/>
              </w:rPr>
            </w:pPr>
          </w:p>
        </w:tc>
        <w:tc>
          <w:tcPr>
            <w:tcW w:w="377" w:type="dxa"/>
            <w:shd w:val="clear" w:color="auto" w:fill="auto"/>
            <w:vAlign w:val="center"/>
          </w:tcPr>
          <w:p w14:paraId="6E7AEF1E" w14:textId="77777777" w:rsidR="00642A8B" w:rsidRDefault="00642A8B" w:rsidP="00F4014B">
            <w:pPr>
              <w:widowControl/>
              <w:spacing w:after="0" w:line="0" w:lineRule="atLeast"/>
              <w:rPr>
                <w:rFonts w:ascii="Times New Roman Regular" w:eastAsia="Times New Roman Regular" w:hAnsi="Times New Roman Regular" w:cs="Times New Roman Regular"/>
                <w:sz w:val="18"/>
              </w:rPr>
            </w:pPr>
          </w:p>
        </w:tc>
        <w:tc>
          <w:tcPr>
            <w:tcW w:w="377" w:type="dxa"/>
            <w:shd w:val="clear" w:color="auto" w:fill="auto"/>
            <w:vAlign w:val="center"/>
          </w:tcPr>
          <w:p w14:paraId="7D344F66" w14:textId="77777777" w:rsidR="00642A8B" w:rsidRDefault="00642A8B" w:rsidP="00F4014B">
            <w:pPr>
              <w:widowControl/>
              <w:spacing w:after="0" w:line="0" w:lineRule="atLeast"/>
              <w:rPr>
                <w:rFonts w:ascii="Times New Roman Regular" w:eastAsia="Times New Roman Regular" w:hAnsi="Times New Roman Regular" w:cs="Times New Roman Regular"/>
                <w:sz w:val="18"/>
              </w:rPr>
            </w:pPr>
          </w:p>
        </w:tc>
        <w:tc>
          <w:tcPr>
            <w:tcW w:w="377" w:type="dxa"/>
            <w:shd w:val="clear" w:color="auto" w:fill="auto"/>
            <w:vAlign w:val="center"/>
          </w:tcPr>
          <w:p w14:paraId="5AD705D9" w14:textId="77777777" w:rsidR="00642A8B" w:rsidRDefault="00642A8B" w:rsidP="00F4014B">
            <w:pPr>
              <w:widowControl/>
              <w:spacing w:after="0" w:line="0" w:lineRule="atLeast"/>
              <w:rPr>
                <w:rFonts w:ascii="Times New Roman Regular" w:eastAsia="Times New Roman Regular" w:hAnsi="Times New Roman Regular" w:cs="Times New Roman Regular"/>
                <w:sz w:val="18"/>
              </w:rPr>
            </w:pPr>
          </w:p>
        </w:tc>
        <w:tc>
          <w:tcPr>
            <w:tcW w:w="377" w:type="dxa"/>
            <w:shd w:val="clear" w:color="auto" w:fill="auto"/>
            <w:vAlign w:val="center"/>
          </w:tcPr>
          <w:p w14:paraId="0608312C" w14:textId="77777777" w:rsidR="00642A8B" w:rsidRDefault="00642A8B" w:rsidP="00F4014B">
            <w:pPr>
              <w:widowControl/>
              <w:spacing w:after="0" w:line="0" w:lineRule="atLeast"/>
              <w:rPr>
                <w:rFonts w:ascii="Times New Roman Regular" w:eastAsia="Times New Roman Regular" w:hAnsi="Times New Roman Regular" w:cs="Times New Roman Regular"/>
                <w:sz w:val="18"/>
              </w:rPr>
            </w:pPr>
          </w:p>
        </w:tc>
        <w:tc>
          <w:tcPr>
            <w:tcW w:w="1323" w:type="dxa"/>
            <w:shd w:val="clear" w:color="auto" w:fill="auto"/>
            <w:vAlign w:val="center"/>
          </w:tcPr>
          <w:p w14:paraId="03532893" w14:textId="77777777" w:rsidR="00642A8B" w:rsidRDefault="00642A8B" w:rsidP="00F4014B">
            <w:pPr>
              <w:widowControl/>
              <w:spacing w:after="0" w:line="0" w:lineRule="atLeast"/>
              <w:rPr>
                <w:rFonts w:ascii="Times New Roman Regular" w:eastAsia="Times New Roman Regular" w:hAnsi="Times New Roman Regular" w:cs="Times New Roman Regular"/>
                <w:sz w:val="18"/>
              </w:rPr>
            </w:pPr>
          </w:p>
        </w:tc>
      </w:tr>
      <w:tr w:rsidR="00642A8B" w14:paraId="6015F541" w14:textId="77777777">
        <w:trPr>
          <w:trHeight w:val="283"/>
          <w:jc w:val="center"/>
        </w:trPr>
        <w:tc>
          <w:tcPr>
            <w:tcW w:w="1929" w:type="dxa"/>
            <w:vMerge/>
            <w:tcBorders>
              <w:top w:val="nil"/>
              <w:bottom w:val="nil"/>
            </w:tcBorders>
            <w:shd w:val="clear" w:color="auto" w:fill="auto"/>
          </w:tcPr>
          <w:p w14:paraId="764ECE04" w14:textId="77777777" w:rsidR="00642A8B" w:rsidRDefault="00642A8B" w:rsidP="00F4014B">
            <w:pPr>
              <w:spacing w:after="0"/>
            </w:pPr>
          </w:p>
        </w:tc>
        <w:tc>
          <w:tcPr>
            <w:tcW w:w="4761" w:type="dxa"/>
            <w:shd w:val="clear" w:color="auto" w:fill="auto"/>
            <w:vAlign w:val="center"/>
          </w:tcPr>
          <w:p w14:paraId="48425881" w14:textId="77777777" w:rsidR="00642A8B" w:rsidRDefault="00000000" w:rsidP="00F4014B">
            <w:pPr>
              <w:widowControl/>
              <w:spacing w:after="0" w:line="0" w:lineRule="atLeast"/>
              <w:rPr>
                <w:rFonts w:ascii="Times New Roman Regular" w:eastAsia="Times New Roman Regular" w:hAnsi="Times New Roman Regular" w:cs="Times New Roman Regular"/>
                <w:color w:val="000000"/>
                <w:sz w:val="18"/>
              </w:rPr>
            </w:pPr>
            <w:r>
              <w:rPr>
                <w:rFonts w:ascii="Times New Roman Regular" w:eastAsia="Times New Roman Regular" w:hAnsi="Times New Roman Regular" w:cs="Times New Roman Regular"/>
                <w:sz w:val="18"/>
              </w:rPr>
              <w:t>Suggested additional entries:</w:t>
            </w:r>
          </w:p>
        </w:tc>
        <w:tc>
          <w:tcPr>
            <w:tcW w:w="377" w:type="dxa"/>
            <w:shd w:val="clear" w:color="auto" w:fill="auto"/>
            <w:vAlign w:val="center"/>
          </w:tcPr>
          <w:p w14:paraId="344A19D1"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19CD2F4F"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6F9CAF01"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68F2BA3D"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42DFA02F"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1323" w:type="dxa"/>
            <w:shd w:val="clear" w:color="auto" w:fill="auto"/>
            <w:vAlign w:val="center"/>
          </w:tcPr>
          <w:p w14:paraId="181105BD" w14:textId="77777777" w:rsidR="00642A8B" w:rsidRDefault="00642A8B" w:rsidP="00F4014B">
            <w:pPr>
              <w:widowControl/>
              <w:spacing w:after="0" w:line="0" w:lineRule="atLeast"/>
              <w:rPr>
                <w:rFonts w:ascii="Times New Roman Regular" w:eastAsia="Times New Roman Regular" w:hAnsi="Times New Roman Regular" w:cs="Times New Roman Regular"/>
                <w:sz w:val="18"/>
              </w:rPr>
            </w:pPr>
          </w:p>
        </w:tc>
      </w:tr>
      <w:tr w:rsidR="00642A8B" w14:paraId="01DE3C52" w14:textId="77777777">
        <w:trPr>
          <w:trHeight w:val="283"/>
          <w:jc w:val="center"/>
        </w:trPr>
        <w:tc>
          <w:tcPr>
            <w:tcW w:w="1929" w:type="dxa"/>
            <w:vMerge/>
            <w:tcBorders>
              <w:top w:val="nil"/>
            </w:tcBorders>
            <w:shd w:val="clear" w:color="auto" w:fill="auto"/>
          </w:tcPr>
          <w:p w14:paraId="456EB766" w14:textId="77777777" w:rsidR="00642A8B" w:rsidRDefault="00642A8B" w:rsidP="00F4014B">
            <w:pPr>
              <w:spacing w:after="0"/>
            </w:pPr>
          </w:p>
        </w:tc>
        <w:tc>
          <w:tcPr>
            <w:tcW w:w="4761" w:type="dxa"/>
            <w:shd w:val="clear" w:color="auto" w:fill="auto"/>
            <w:vAlign w:val="center"/>
          </w:tcPr>
          <w:p w14:paraId="437E9667" w14:textId="77777777" w:rsidR="00642A8B" w:rsidRDefault="00642A8B" w:rsidP="00F4014B">
            <w:pPr>
              <w:widowControl/>
              <w:spacing w:after="0" w:line="0" w:lineRule="atLeast"/>
              <w:rPr>
                <w:rFonts w:ascii="Times New Roman Regular" w:eastAsia="Times New Roman Regular" w:hAnsi="Times New Roman Regular" w:cs="Times New Roman Regular"/>
                <w:color w:val="000000"/>
                <w:sz w:val="18"/>
              </w:rPr>
            </w:pPr>
          </w:p>
        </w:tc>
        <w:tc>
          <w:tcPr>
            <w:tcW w:w="377" w:type="dxa"/>
            <w:shd w:val="clear" w:color="auto" w:fill="auto"/>
            <w:vAlign w:val="center"/>
          </w:tcPr>
          <w:p w14:paraId="6A5CB8CB"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022A399D"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28F0E4CC"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3C8638C2"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043C425F"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1323" w:type="dxa"/>
            <w:shd w:val="clear" w:color="auto" w:fill="auto"/>
            <w:vAlign w:val="center"/>
          </w:tcPr>
          <w:p w14:paraId="16CAEC77" w14:textId="77777777" w:rsidR="00642A8B" w:rsidRDefault="00642A8B" w:rsidP="00F4014B">
            <w:pPr>
              <w:widowControl/>
              <w:spacing w:after="0" w:line="0" w:lineRule="atLeast"/>
              <w:rPr>
                <w:rFonts w:ascii="Times New Roman Regular" w:eastAsia="Times New Roman Regular" w:hAnsi="Times New Roman Regular" w:cs="Times New Roman Regular"/>
                <w:sz w:val="18"/>
              </w:rPr>
            </w:pPr>
          </w:p>
        </w:tc>
      </w:tr>
      <w:tr w:rsidR="00642A8B" w14:paraId="0B179623" w14:textId="77777777">
        <w:trPr>
          <w:trHeight w:val="283"/>
          <w:jc w:val="center"/>
        </w:trPr>
        <w:tc>
          <w:tcPr>
            <w:tcW w:w="1929" w:type="dxa"/>
            <w:vMerge/>
            <w:tcBorders>
              <w:top w:val="nil"/>
            </w:tcBorders>
            <w:shd w:val="clear" w:color="auto" w:fill="auto"/>
          </w:tcPr>
          <w:p w14:paraId="45BCB3E9" w14:textId="77777777" w:rsidR="00642A8B" w:rsidRDefault="00642A8B" w:rsidP="00F4014B">
            <w:pPr>
              <w:spacing w:after="0"/>
            </w:pPr>
          </w:p>
        </w:tc>
        <w:tc>
          <w:tcPr>
            <w:tcW w:w="4761" w:type="dxa"/>
            <w:shd w:val="clear" w:color="auto" w:fill="auto"/>
            <w:vAlign w:val="center"/>
          </w:tcPr>
          <w:p w14:paraId="734ECC3B" w14:textId="77777777" w:rsidR="00642A8B" w:rsidRDefault="00642A8B" w:rsidP="00F4014B">
            <w:pPr>
              <w:widowControl/>
              <w:spacing w:after="0" w:line="0" w:lineRule="atLeast"/>
              <w:rPr>
                <w:rFonts w:ascii="Times New Roman Regular" w:eastAsia="Times New Roman Regular" w:hAnsi="Times New Roman Regular" w:cs="Times New Roman Regular"/>
                <w:color w:val="000000"/>
                <w:sz w:val="18"/>
              </w:rPr>
            </w:pPr>
          </w:p>
        </w:tc>
        <w:tc>
          <w:tcPr>
            <w:tcW w:w="377" w:type="dxa"/>
            <w:shd w:val="clear" w:color="auto" w:fill="auto"/>
            <w:vAlign w:val="center"/>
          </w:tcPr>
          <w:p w14:paraId="30FDFB6E"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1AA37884"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0C53135B"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6A1A54C3"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0F329A5B"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1323" w:type="dxa"/>
            <w:shd w:val="clear" w:color="auto" w:fill="auto"/>
            <w:vAlign w:val="center"/>
          </w:tcPr>
          <w:p w14:paraId="23583C8C" w14:textId="77777777" w:rsidR="00642A8B" w:rsidRDefault="00642A8B" w:rsidP="00F4014B">
            <w:pPr>
              <w:widowControl/>
              <w:spacing w:after="0" w:line="0" w:lineRule="atLeast"/>
              <w:rPr>
                <w:rFonts w:ascii="Times New Roman Regular" w:eastAsia="Times New Roman Regular" w:hAnsi="Times New Roman Regular" w:cs="Times New Roman Regular"/>
                <w:sz w:val="18"/>
              </w:rPr>
            </w:pPr>
          </w:p>
        </w:tc>
      </w:tr>
      <w:tr w:rsidR="00642A8B" w14:paraId="1EDE1777" w14:textId="77777777">
        <w:trPr>
          <w:trHeight w:val="283"/>
          <w:jc w:val="center"/>
        </w:trPr>
        <w:tc>
          <w:tcPr>
            <w:tcW w:w="1929" w:type="dxa"/>
            <w:vMerge w:val="restart"/>
            <w:shd w:val="clear" w:color="auto" w:fill="auto"/>
            <w:vAlign w:val="center"/>
          </w:tcPr>
          <w:p w14:paraId="22E776F0" w14:textId="77777777" w:rsidR="00642A8B" w:rsidRDefault="00642A8B" w:rsidP="00F4014B">
            <w:pPr>
              <w:widowControl/>
              <w:spacing w:after="0" w:line="0" w:lineRule="atLeast"/>
              <w:rPr>
                <w:rFonts w:ascii="Times New Roman Regular" w:eastAsia="Times New Roman Regular" w:hAnsi="Times New Roman Regular" w:cs="Times New Roman Regular"/>
                <w:sz w:val="18"/>
              </w:rPr>
            </w:pPr>
          </w:p>
          <w:p w14:paraId="24CA8DD6" w14:textId="77777777" w:rsidR="00642A8B" w:rsidRDefault="00000000" w:rsidP="00F4014B">
            <w:pPr>
              <w:widowControl/>
              <w:numPr>
                <w:ilvl w:val="0"/>
                <w:numId w:val="2"/>
              </w:numPr>
              <w:spacing w:after="0" w:line="0" w:lineRule="atLeast"/>
              <w:rPr>
                <w:rFonts w:ascii="Times New Roman Regular" w:eastAsia="Times New Roman Regular" w:hAnsi="Times New Roman Regular" w:cs="Times New Roman Regular"/>
                <w:sz w:val="18"/>
              </w:rPr>
            </w:pPr>
            <w:r>
              <w:rPr>
                <w:rFonts w:ascii="Times New Roman Bold" w:eastAsia="Times New Roman Bold" w:hAnsi="Times New Roman Bold" w:cs="Times New Roman Bold"/>
                <w:b/>
                <w:color w:val="000000"/>
                <w:sz w:val="18"/>
              </w:rPr>
              <w:t>Perceive warning symptoms of diseases</w:t>
            </w:r>
          </w:p>
        </w:tc>
        <w:tc>
          <w:tcPr>
            <w:tcW w:w="4761" w:type="dxa"/>
            <w:shd w:val="clear" w:color="auto" w:fill="auto"/>
            <w:vAlign w:val="center"/>
          </w:tcPr>
          <w:p w14:paraId="09B00A83"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Times New Roman Regular" w:eastAsia="Times New Roman Regular" w:hAnsi="Times New Roman Regular" w:cs="Times New Roman Regular"/>
                <w:color w:val="000000"/>
                <w:sz w:val="18"/>
              </w:rPr>
              <w:t>3.1 There is a feeling of something stuck in the esophagus.</w:t>
            </w:r>
          </w:p>
        </w:tc>
        <w:tc>
          <w:tcPr>
            <w:tcW w:w="377" w:type="dxa"/>
            <w:shd w:val="clear" w:color="auto" w:fill="auto"/>
            <w:vAlign w:val="center"/>
          </w:tcPr>
          <w:p w14:paraId="418FE6CE"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489654E9"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4A4453F3"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3A555AEF"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778E4B80"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1323" w:type="dxa"/>
            <w:shd w:val="clear" w:color="auto" w:fill="auto"/>
            <w:vAlign w:val="center"/>
          </w:tcPr>
          <w:p w14:paraId="28F3750C" w14:textId="77777777" w:rsidR="00642A8B" w:rsidRDefault="00642A8B" w:rsidP="00F4014B">
            <w:pPr>
              <w:widowControl/>
              <w:spacing w:after="0" w:line="0" w:lineRule="atLeast"/>
              <w:rPr>
                <w:rFonts w:ascii="Times New Roman Regular" w:eastAsia="Times New Roman Regular" w:hAnsi="Times New Roman Regular" w:cs="Times New Roman Regular"/>
                <w:sz w:val="18"/>
              </w:rPr>
            </w:pPr>
          </w:p>
        </w:tc>
      </w:tr>
      <w:tr w:rsidR="00642A8B" w14:paraId="34A1DC1D" w14:textId="77777777">
        <w:trPr>
          <w:trHeight w:val="283"/>
          <w:jc w:val="center"/>
        </w:trPr>
        <w:tc>
          <w:tcPr>
            <w:tcW w:w="1929" w:type="dxa"/>
            <w:vMerge/>
            <w:tcBorders>
              <w:top w:val="nil"/>
              <w:bottom w:val="nil"/>
            </w:tcBorders>
            <w:shd w:val="clear" w:color="auto" w:fill="auto"/>
          </w:tcPr>
          <w:p w14:paraId="4936FC5B" w14:textId="77777777" w:rsidR="00642A8B" w:rsidRDefault="00642A8B" w:rsidP="00F4014B">
            <w:pPr>
              <w:spacing w:after="0"/>
            </w:pPr>
          </w:p>
        </w:tc>
        <w:tc>
          <w:tcPr>
            <w:tcW w:w="4761" w:type="dxa"/>
            <w:shd w:val="clear" w:color="auto" w:fill="auto"/>
            <w:vAlign w:val="center"/>
          </w:tcPr>
          <w:p w14:paraId="5D7C1DE0"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Times New Roman Regular" w:eastAsia="Times New Roman Regular" w:hAnsi="Times New Roman Regular" w:cs="Times New Roman Regular"/>
                <w:color w:val="000000"/>
                <w:sz w:val="18"/>
              </w:rPr>
              <w:t>3.2 A dry and tight feeling in the throat.</w:t>
            </w:r>
          </w:p>
        </w:tc>
        <w:tc>
          <w:tcPr>
            <w:tcW w:w="377" w:type="dxa"/>
            <w:shd w:val="clear" w:color="auto" w:fill="auto"/>
            <w:vAlign w:val="center"/>
          </w:tcPr>
          <w:p w14:paraId="7D930D03"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0D6728D9"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4996D0F1"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39DA8BA9"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102CB1A2"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1323" w:type="dxa"/>
            <w:shd w:val="clear" w:color="auto" w:fill="auto"/>
            <w:vAlign w:val="center"/>
          </w:tcPr>
          <w:p w14:paraId="1DA74229" w14:textId="77777777" w:rsidR="00642A8B" w:rsidRDefault="00642A8B" w:rsidP="00F4014B">
            <w:pPr>
              <w:widowControl/>
              <w:spacing w:after="0" w:line="0" w:lineRule="atLeast"/>
              <w:rPr>
                <w:rFonts w:ascii="Times New Roman Regular" w:eastAsia="Times New Roman Regular" w:hAnsi="Times New Roman Regular" w:cs="Times New Roman Regular"/>
                <w:sz w:val="18"/>
              </w:rPr>
            </w:pPr>
          </w:p>
        </w:tc>
      </w:tr>
      <w:tr w:rsidR="00642A8B" w14:paraId="3B627116" w14:textId="77777777">
        <w:trPr>
          <w:trHeight w:val="283"/>
          <w:jc w:val="center"/>
        </w:trPr>
        <w:tc>
          <w:tcPr>
            <w:tcW w:w="1929" w:type="dxa"/>
            <w:vMerge/>
            <w:tcBorders>
              <w:top w:val="nil"/>
              <w:bottom w:val="nil"/>
            </w:tcBorders>
            <w:shd w:val="clear" w:color="auto" w:fill="auto"/>
          </w:tcPr>
          <w:p w14:paraId="4086075F" w14:textId="77777777" w:rsidR="00642A8B" w:rsidRDefault="00642A8B" w:rsidP="00F4014B">
            <w:pPr>
              <w:spacing w:after="0"/>
            </w:pPr>
          </w:p>
        </w:tc>
        <w:tc>
          <w:tcPr>
            <w:tcW w:w="4761" w:type="dxa"/>
            <w:shd w:val="clear" w:color="auto" w:fill="auto"/>
            <w:vAlign w:val="center"/>
          </w:tcPr>
          <w:p w14:paraId="70D5A23F"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Times New Roman Regular" w:eastAsia="Times New Roman Regular" w:hAnsi="Times New Roman Regular" w:cs="Times New Roman Regular"/>
                <w:sz w:val="18"/>
              </w:rPr>
              <w:t>3.3 Gastrointestinal symptoms include belching, heartburn, and acid reflux.</w:t>
            </w:r>
          </w:p>
        </w:tc>
        <w:tc>
          <w:tcPr>
            <w:tcW w:w="377" w:type="dxa"/>
            <w:shd w:val="clear" w:color="auto" w:fill="auto"/>
            <w:vAlign w:val="center"/>
          </w:tcPr>
          <w:p w14:paraId="4EBE49D1"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7522A55F"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4D2F3488"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26FF2B89"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2635F05A"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1323" w:type="dxa"/>
            <w:shd w:val="clear" w:color="auto" w:fill="auto"/>
            <w:vAlign w:val="center"/>
          </w:tcPr>
          <w:p w14:paraId="7E526E67" w14:textId="77777777" w:rsidR="00642A8B" w:rsidRDefault="00642A8B" w:rsidP="00F4014B">
            <w:pPr>
              <w:widowControl/>
              <w:spacing w:after="0" w:line="0" w:lineRule="atLeast"/>
              <w:rPr>
                <w:rFonts w:ascii="Times New Roman Regular" w:eastAsia="Times New Roman Regular" w:hAnsi="Times New Roman Regular" w:cs="Times New Roman Regular"/>
                <w:sz w:val="18"/>
              </w:rPr>
            </w:pPr>
          </w:p>
        </w:tc>
      </w:tr>
      <w:tr w:rsidR="00642A8B" w14:paraId="4C58D2F5" w14:textId="77777777">
        <w:trPr>
          <w:trHeight w:val="283"/>
          <w:jc w:val="center"/>
        </w:trPr>
        <w:tc>
          <w:tcPr>
            <w:tcW w:w="1929" w:type="dxa"/>
            <w:vMerge/>
            <w:tcBorders>
              <w:top w:val="nil"/>
              <w:bottom w:val="nil"/>
            </w:tcBorders>
            <w:shd w:val="clear" w:color="auto" w:fill="auto"/>
          </w:tcPr>
          <w:p w14:paraId="4A9922A5" w14:textId="77777777" w:rsidR="00642A8B" w:rsidRDefault="00642A8B" w:rsidP="00F4014B">
            <w:pPr>
              <w:spacing w:after="0"/>
            </w:pPr>
          </w:p>
        </w:tc>
        <w:tc>
          <w:tcPr>
            <w:tcW w:w="4761" w:type="dxa"/>
            <w:shd w:val="clear" w:color="auto" w:fill="auto"/>
            <w:vAlign w:val="center"/>
          </w:tcPr>
          <w:p w14:paraId="6FD302FC"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Times New Roman Regular" w:eastAsia="Times New Roman Regular" w:hAnsi="Times New Roman Regular" w:cs="Times New Roman Regular"/>
                <w:color w:val="000000"/>
                <w:sz w:val="18"/>
              </w:rPr>
              <w:t>3.4 Reflux can happen after eating.</w:t>
            </w:r>
          </w:p>
        </w:tc>
        <w:tc>
          <w:tcPr>
            <w:tcW w:w="377" w:type="dxa"/>
            <w:shd w:val="clear" w:color="auto" w:fill="auto"/>
            <w:vAlign w:val="center"/>
          </w:tcPr>
          <w:p w14:paraId="0D265EBB"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140CF60A"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5047A9C2"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6848664B"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3C893DE3"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1323" w:type="dxa"/>
            <w:shd w:val="clear" w:color="auto" w:fill="auto"/>
            <w:vAlign w:val="center"/>
          </w:tcPr>
          <w:p w14:paraId="781803DB" w14:textId="77777777" w:rsidR="00642A8B" w:rsidRDefault="00642A8B" w:rsidP="00F4014B">
            <w:pPr>
              <w:widowControl/>
              <w:spacing w:after="0" w:line="0" w:lineRule="atLeast"/>
              <w:rPr>
                <w:rFonts w:ascii="Times New Roman Regular" w:eastAsia="Times New Roman Regular" w:hAnsi="Times New Roman Regular" w:cs="Times New Roman Regular"/>
                <w:sz w:val="18"/>
              </w:rPr>
            </w:pPr>
          </w:p>
        </w:tc>
      </w:tr>
      <w:tr w:rsidR="00642A8B" w14:paraId="7DCFA5BF" w14:textId="77777777">
        <w:trPr>
          <w:trHeight w:val="283"/>
          <w:jc w:val="center"/>
        </w:trPr>
        <w:tc>
          <w:tcPr>
            <w:tcW w:w="1929" w:type="dxa"/>
            <w:vMerge/>
            <w:tcBorders>
              <w:top w:val="nil"/>
              <w:bottom w:val="nil"/>
            </w:tcBorders>
            <w:shd w:val="clear" w:color="auto" w:fill="auto"/>
          </w:tcPr>
          <w:p w14:paraId="06A1D826" w14:textId="77777777" w:rsidR="00642A8B" w:rsidRDefault="00642A8B" w:rsidP="00F4014B">
            <w:pPr>
              <w:spacing w:after="0"/>
            </w:pPr>
          </w:p>
        </w:tc>
        <w:tc>
          <w:tcPr>
            <w:tcW w:w="4761" w:type="dxa"/>
            <w:shd w:val="clear" w:color="auto" w:fill="auto"/>
            <w:vAlign w:val="center"/>
          </w:tcPr>
          <w:p w14:paraId="09EDE6CD"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Times New Roman Regular" w:eastAsia="Times New Roman Regular" w:hAnsi="Times New Roman Regular" w:cs="Times New Roman Regular"/>
                <w:color w:val="000000"/>
                <w:sz w:val="18"/>
              </w:rPr>
              <w:t>3.5 Feeling of choking while swallowing.</w:t>
            </w:r>
          </w:p>
        </w:tc>
        <w:tc>
          <w:tcPr>
            <w:tcW w:w="377" w:type="dxa"/>
            <w:shd w:val="clear" w:color="auto" w:fill="auto"/>
            <w:vAlign w:val="center"/>
          </w:tcPr>
          <w:p w14:paraId="06BBF468"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739BFA84"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41E697C2"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4658C66B"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56C0C1A6"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1323" w:type="dxa"/>
            <w:shd w:val="clear" w:color="auto" w:fill="auto"/>
            <w:vAlign w:val="center"/>
          </w:tcPr>
          <w:p w14:paraId="3BD1E1C9" w14:textId="77777777" w:rsidR="00642A8B" w:rsidRDefault="00642A8B" w:rsidP="00F4014B">
            <w:pPr>
              <w:widowControl/>
              <w:spacing w:after="0" w:line="0" w:lineRule="atLeast"/>
              <w:rPr>
                <w:rFonts w:ascii="Times New Roman Regular" w:eastAsia="Times New Roman Regular" w:hAnsi="Times New Roman Regular" w:cs="Times New Roman Regular"/>
                <w:sz w:val="18"/>
              </w:rPr>
            </w:pPr>
          </w:p>
        </w:tc>
      </w:tr>
      <w:tr w:rsidR="00642A8B" w14:paraId="09B1CAF0" w14:textId="77777777">
        <w:trPr>
          <w:trHeight w:val="283"/>
          <w:jc w:val="center"/>
        </w:trPr>
        <w:tc>
          <w:tcPr>
            <w:tcW w:w="1929" w:type="dxa"/>
            <w:vMerge/>
            <w:tcBorders>
              <w:top w:val="nil"/>
              <w:bottom w:val="nil"/>
            </w:tcBorders>
            <w:shd w:val="clear" w:color="auto" w:fill="auto"/>
          </w:tcPr>
          <w:p w14:paraId="22168667" w14:textId="77777777" w:rsidR="00642A8B" w:rsidRDefault="00642A8B" w:rsidP="00F4014B">
            <w:pPr>
              <w:spacing w:after="0"/>
            </w:pPr>
          </w:p>
        </w:tc>
        <w:tc>
          <w:tcPr>
            <w:tcW w:w="4761" w:type="dxa"/>
            <w:shd w:val="clear" w:color="auto" w:fill="auto"/>
            <w:vAlign w:val="center"/>
          </w:tcPr>
          <w:p w14:paraId="552ED431" w14:textId="77777777" w:rsidR="00642A8B" w:rsidRDefault="00000000" w:rsidP="00F4014B">
            <w:pPr>
              <w:widowControl/>
              <w:spacing w:after="0" w:line="0" w:lineRule="atLeast"/>
              <w:rPr>
                <w:rFonts w:ascii="Times New Roman Regular" w:eastAsia="Times New Roman Regular" w:hAnsi="Times New Roman Regular" w:cs="Times New Roman Regular"/>
                <w:color w:val="000000"/>
                <w:sz w:val="18"/>
              </w:rPr>
            </w:pPr>
            <w:r>
              <w:rPr>
                <w:rFonts w:ascii="Times New Roman Regular" w:eastAsia="Times New Roman Regular" w:hAnsi="Times New Roman Regular" w:cs="Times New Roman Regular"/>
                <w:color w:val="000000"/>
                <w:sz w:val="18"/>
              </w:rPr>
              <w:t>3.6 The food moves slowly and feels stagnant.</w:t>
            </w:r>
          </w:p>
        </w:tc>
        <w:tc>
          <w:tcPr>
            <w:tcW w:w="377" w:type="dxa"/>
            <w:shd w:val="clear" w:color="auto" w:fill="auto"/>
            <w:vAlign w:val="center"/>
          </w:tcPr>
          <w:p w14:paraId="008F2D2D"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0FC4D4DE"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0D270100"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2C5E0C65"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2F0E410B"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1323" w:type="dxa"/>
            <w:shd w:val="clear" w:color="auto" w:fill="auto"/>
            <w:vAlign w:val="center"/>
          </w:tcPr>
          <w:p w14:paraId="50E2039F" w14:textId="77777777" w:rsidR="00642A8B" w:rsidRDefault="00642A8B" w:rsidP="00F4014B">
            <w:pPr>
              <w:widowControl/>
              <w:spacing w:after="0" w:line="0" w:lineRule="atLeast"/>
              <w:rPr>
                <w:rFonts w:ascii="Times New Roman Regular" w:eastAsia="Times New Roman Regular" w:hAnsi="Times New Roman Regular" w:cs="Times New Roman Regular"/>
                <w:sz w:val="18"/>
              </w:rPr>
            </w:pPr>
          </w:p>
        </w:tc>
      </w:tr>
      <w:tr w:rsidR="00642A8B" w14:paraId="325B1B5C" w14:textId="77777777">
        <w:trPr>
          <w:trHeight w:val="283"/>
          <w:jc w:val="center"/>
        </w:trPr>
        <w:tc>
          <w:tcPr>
            <w:tcW w:w="1929" w:type="dxa"/>
            <w:vMerge/>
            <w:tcBorders>
              <w:top w:val="nil"/>
              <w:bottom w:val="nil"/>
            </w:tcBorders>
            <w:shd w:val="clear" w:color="auto" w:fill="auto"/>
          </w:tcPr>
          <w:p w14:paraId="04C2FEA8" w14:textId="77777777" w:rsidR="00642A8B" w:rsidRDefault="00642A8B" w:rsidP="00F4014B">
            <w:pPr>
              <w:spacing w:after="0"/>
            </w:pPr>
          </w:p>
        </w:tc>
        <w:tc>
          <w:tcPr>
            <w:tcW w:w="4761" w:type="dxa"/>
            <w:shd w:val="clear" w:color="auto" w:fill="auto"/>
            <w:vAlign w:val="center"/>
          </w:tcPr>
          <w:p w14:paraId="47B01F9D"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Times New Roman Regular" w:eastAsia="Times New Roman Regular" w:hAnsi="Times New Roman Regular" w:cs="Times New Roman Regular"/>
                <w:color w:val="000000"/>
                <w:sz w:val="18"/>
              </w:rPr>
              <w:t>3.7 There is a dull, uncomfortable feeling behind the sternum.</w:t>
            </w:r>
          </w:p>
        </w:tc>
        <w:tc>
          <w:tcPr>
            <w:tcW w:w="377" w:type="dxa"/>
            <w:shd w:val="clear" w:color="auto" w:fill="auto"/>
            <w:vAlign w:val="center"/>
          </w:tcPr>
          <w:p w14:paraId="4AB9A6CC"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4F40B501"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006CB97D"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6614A6E2"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415307F7"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1323" w:type="dxa"/>
            <w:shd w:val="clear" w:color="auto" w:fill="auto"/>
            <w:vAlign w:val="center"/>
          </w:tcPr>
          <w:p w14:paraId="29656832" w14:textId="77777777" w:rsidR="00642A8B" w:rsidRDefault="00642A8B" w:rsidP="00F4014B">
            <w:pPr>
              <w:widowControl/>
              <w:spacing w:after="0" w:line="0" w:lineRule="atLeast"/>
              <w:rPr>
                <w:rFonts w:ascii="Times New Roman Regular" w:eastAsia="Times New Roman Regular" w:hAnsi="Times New Roman Regular" w:cs="Times New Roman Regular"/>
                <w:sz w:val="18"/>
              </w:rPr>
            </w:pPr>
          </w:p>
        </w:tc>
      </w:tr>
      <w:tr w:rsidR="00642A8B" w14:paraId="4541C7D8" w14:textId="77777777">
        <w:trPr>
          <w:trHeight w:val="283"/>
          <w:jc w:val="center"/>
        </w:trPr>
        <w:tc>
          <w:tcPr>
            <w:tcW w:w="1929" w:type="dxa"/>
            <w:vMerge/>
            <w:tcBorders>
              <w:top w:val="nil"/>
              <w:bottom w:val="nil"/>
            </w:tcBorders>
            <w:shd w:val="clear" w:color="auto" w:fill="auto"/>
          </w:tcPr>
          <w:p w14:paraId="6C35600D" w14:textId="77777777" w:rsidR="00642A8B" w:rsidRDefault="00642A8B" w:rsidP="00F4014B">
            <w:pPr>
              <w:spacing w:after="0"/>
            </w:pPr>
          </w:p>
        </w:tc>
        <w:tc>
          <w:tcPr>
            <w:tcW w:w="4761" w:type="dxa"/>
            <w:shd w:val="clear" w:color="auto" w:fill="auto"/>
            <w:vAlign w:val="center"/>
          </w:tcPr>
          <w:p w14:paraId="56B2C570" w14:textId="77777777" w:rsidR="00642A8B" w:rsidRDefault="00000000" w:rsidP="00F4014B">
            <w:pPr>
              <w:widowControl/>
              <w:spacing w:after="0" w:line="0" w:lineRule="atLeast"/>
              <w:rPr>
                <w:rFonts w:ascii="Times New Roman Regular" w:eastAsia="Times New Roman Regular" w:hAnsi="Times New Roman Regular" w:cs="Times New Roman Regular"/>
                <w:color w:val="000000"/>
                <w:sz w:val="18"/>
              </w:rPr>
            </w:pPr>
            <w:r>
              <w:rPr>
                <w:rFonts w:ascii="Times New Roman Regular" w:eastAsia="Times New Roman Regular" w:hAnsi="Times New Roman Regular" w:cs="Times New Roman Regular"/>
                <w:color w:val="000000"/>
                <w:sz w:val="18"/>
              </w:rPr>
              <w:t>3.8 There is pain behind the sternum.</w:t>
            </w:r>
          </w:p>
        </w:tc>
        <w:tc>
          <w:tcPr>
            <w:tcW w:w="377" w:type="dxa"/>
            <w:shd w:val="clear" w:color="auto" w:fill="auto"/>
            <w:vAlign w:val="center"/>
          </w:tcPr>
          <w:p w14:paraId="234D3720"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64488D81"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4E69879F"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4184BEF8"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1C9F12A0"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1323" w:type="dxa"/>
            <w:shd w:val="clear" w:color="auto" w:fill="auto"/>
            <w:vAlign w:val="center"/>
          </w:tcPr>
          <w:p w14:paraId="1D9A587F" w14:textId="77777777" w:rsidR="00642A8B" w:rsidRDefault="00642A8B" w:rsidP="00F4014B">
            <w:pPr>
              <w:widowControl/>
              <w:spacing w:after="0" w:line="0" w:lineRule="atLeast"/>
              <w:rPr>
                <w:rFonts w:ascii="Times New Roman Regular" w:eastAsia="Times New Roman Regular" w:hAnsi="Times New Roman Regular" w:cs="Times New Roman Regular"/>
                <w:sz w:val="18"/>
              </w:rPr>
            </w:pPr>
          </w:p>
        </w:tc>
      </w:tr>
      <w:tr w:rsidR="00642A8B" w14:paraId="3628E8C6" w14:textId="77777777">
        <w:trPr>
          <w:trHeight w:val="283"/>
          <w:jc w:val="center"/>
        </w:trPr>
        <w:tc>
          <w:tcPr>
            <w:tcW w:w="1929" w:type="dxa"/>
            <w:vMerge/>
            <w:tcBorders>
              <w:top w:val="nil"/>
              <w:bottom w:val="nil"/>
            </w:tcBorders>
            <w:shd w:val="clear" w:color="auto" w:fill="auto"/>
          </w:tcPr>
          <w:p w14:paraId="079C7CCB" w14:textId="77777777" w:rsidR="00642A8B" w:rsidRDefault="00642A8B" w:rsidP="00F4014B">
            <w:pPr>
              <w:spacing w:after="0"/>
            </w:pPr>
          </w:p>
        </w:tc>
        <w:tc>
          <w:tcPr>
            <w:tcW w:w="4761" w:type="dxa"/>
            <w:shd w:val="clear" w:color="auto" w:fill="auto"/>
            <w:vAlign w:val="center"/>
          </w:tcPr>
          <w:p w14:paraId="196C2AA0"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Times New Roman Regular" w:eastAsia="Times New Roman Regular" w:hAnsi="Times New Roman Regular" w:cs="Times New Roman Regular"/>
                <w:color w:val="000000"/>
                <w:sz w:val="18"/>
              </w:rPr>
              <w:t>3.9 Hematochezia or anemia.</w:t>
            </w:r>
          </w:p>
        </w:tc>
        <w:tc>
          <w:tcPr>
            <w:tcW w:w="377" w:type="dxa"/>
            <w:shd w:val="clear" w:color="auto" w:fill="auto"/>
            <w:vAlign w:val="center"/>
          </w:tcPr>
          <w:p w14:paraId="65ABFC69"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11FF4281"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08A71A18"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0DA0CC49"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6CC9BD85"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1323" w:type="dxa"/>
            <w:shd w:val="clear" w:color="auto" w:fill="auto"/>
            <w:vAlign w:val="center"/>
          </w:tcPr>
          <w:p w14:paraId="12788F94" w14:textId="77777777" w:rsidR="00642A8B" w:rsidRDefault="00642A8B" w:rsidP="00F4014B">
            <w:pPr>
              <w:widowControl/>
              <w:spacing w:after="0" w:line="0" w:lineRule="atLeast"/>
              <w:rPr>
                <w:rFonts w:ascii="Times New Roman Regular" w:eastAsia="Times New Roman Regular" w:hAnsi="Times New Roman Regular" w:cs="Times New Roman Regular"/>
                <w:sz w:val="18"/>
              </w:rPr>
            </w:pPr>
          </w:p>
        </w:tc>
      </w:tr>
      <w:tr w:rsidR="00642A8B" w14:paraId="48C40B1A" w14:textId="77777777">
        <w:trPr>
          <w:trHeight w:val="283"/>
          <w:jc w:val="center"/>
        </w:trPr>
        <w:tc>
          <w:tcPr>
            <w:tcW w:w="1929" w:type="dxa"/>
            <w:vMerge/>
            <w:tcBorders>
              <w:top w:val="nil"/>
              <w:bottom w:val="nil"/>
            </w:tcBorders>
            <w:shd w:val="clear" w:color="auto" w:fill="auto"/>
          </w:tcPr>
          <w:p w14:paraId="5A76BCC2" w14:textId="77777777" w:rsidR="00642A8B" w:rsidRDefault="00642A8B" w:rsidP="00F4014B">
            <w:pPr>
              <w:spacing w:after="0"/>
            </w:pPr>
          </w:p>
        </w:tc>
        <w:tc>
          <w:tcPr>
            <w:tcW w:w="4761" w:type="dxa"/>
            <w:shd w:val="clear" w:color="auto" w:fill="auto"/>
            <w:vAlign w:val="center"/>
          </w:tcPr>
          <w:p w14:paraId="18344D99"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Times New Roman Regular" w:eastAsia="Times New Roman Regular" w:hAnsi="Times New Roman Regular" w:cs="Times New Roman Regular"/>
                <w:color w:val="000000"/>
                <w:sz w:val="18"/>
              </w:rPr>
              <w:t>3.10 Respiratory symptoms include cough, phlegm, and chest tightness.</w:t>
            </w:r>
          </w:p>
        </w:tc>
        <w:tc>
          <w:tcPr>
            <w:tcW w:w="377" w:type="dxa"/>
            <w:shd w:val="clear" w:color="auto" w:fill="auto"/>
            <w:vAlign w:val="center"/>
          </w:tcPr>
          <w:p w14:paraId="2991A85F"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53F50A6B"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7A9D96C4"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0AADCCA0"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488FCD7F"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1323" w:type="dxa"/>
            <w:shd w:val="clear" w:color="auto" w:fill="auto"/>
            <w:vAlign w:val="center"/>
          </w:tcPr>
          <w:p w14:paraId="4FCB63E4" w14:textId="77777777" w:rsidR="00642A8B" w:rsidRDefault="00642A8B" w:rsidP="00F4014B">
            <w:pPr>
              <w:widowControl/>
              <w:spacing w:after="0" w:line="0" w:lineRule="atLeast"/>
              <w:rPr>
                <w:rFonts w:ascii="Times New Roman Regular" w:eastAsia="Times New Roman Regular" w:hAnsi="Times New Roman Regular" w:cs="Times New Roman Regular"/>
                <w:sz w:val="18"/>
              </w:rPr>
            </w:pPr>
          </w:p>
        </w:tc>
      </w:tr>
      <w:tr w:rsidR="00642A8B" w14:paraId="1517AF4E" w14:textId="77777777">
        <w:trPr>
          <w:trHeight w:val="283"/>
          <w:jc w:val="center"/>
        </w:trPr>
        <w:tc>
          <w:tcPr>
            <w:tcW w:w="1929" w:type="dxa"/>
            <w:vMerge/>
            <w:tcBorders>
              <w:top w:val="nil"/>
              <w:bottom w:val="nil"/>
            </w:tcBorders>
            <w:shd w:val="clear" w:color="auto" w:fill="auto"/>
          </w:tcPr>
          <w:p w14:paraId="23EAC627" w14:textId="77777777" w:rsidR="00642A8B" w:rsidRDefault="00642A8B" w:rsidP="00F4014B">
            <w:pPr>
              <w:spacing w:after="0"/>
            </w:pPr>
          </w:p>
        </w:tc>
        <w:tc>
          <w:tcPr>
            <w:tcW w:w="4761" w:type="dxa"/>
            <w:shd w:val="clear" w:color="auto" w:fill="auto"/>
            <w:vAlign w:val="center"/>
          </w:tcPr>
          <w:p w14:paraId="00C09A9E"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Times New Roman Regular" w:eastAsia="Times New Roman Regular" w:hAnsi="Times New Roman Regular" w:cs="Times New Roman Regular"/>
                <w:color w:val="000000"/>
                <w:sz w:val="18"/>
              </w:rPr>
              <w:t>3.11 Fever</w:t>
            </w:r>
          </w:p>
        </w:tc>
        <w:tc>
          <w:tcPr>
            <w:tcW w:w="377" w:type="dxa"/>
            <w:shd w:val="clear" w:color="auto" w:fill="auto"/>
            <w:vAlign w:val="center"/>
          </w:tcPr>
          <w:p w14:paraId="77F847B5"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0AE3E052"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632168A7"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13B8B7B8"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306CDAA6"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1323" w:type="dxa"/>
            <w:shd w:val="clear" w:color="auto" w:fill="auto"/>
            <w:vAlign w:val="center"/>
          </w:tcPr>
          <w:p w14:paraId="5B0CCCBF" w14:textId="77777777" w:rsidR="00642A8B" w:rsidRDefault="00642A8B" w:rsidP="00F4014B">
            <w:pPr>
              <w:widowControl/>
              <w:spacing w:after="0" w:line="0" w:lineRule="atLeast"/>
              <w:rPr>
                <w:rFonts w:ascii="Times New Roman Regular" w:eastAsia="Times New Roman Regular" w:hAnsi="Times New Roman Regular" w:cs="Times New Roman Regular"/>
                <w:sz w:val="18"/>
              </w:rPr>
            </w:pPr>
          </w:p>
        </w:tc>
      </w:tr>
      <w:tr w:rsidR="00642A8B" w14:paraId="79049770" w14:textId="77777777">
        <w:trPr>
          <w:trHeight w:val="283"/>
          <w:jc w:val="center"/>
        </w:trPr>
        <w:tc>
          <w:tcPr>
            <w:tcW w:w="1929" w:type="dxa"/>
            <w:vMerge/>
            <w:tcBorders>
              <w:top w:val="nil"/>
              <w:bottom w:val="nil"/>
            </w:tcBorders>
            <w:shd w:val="clear" w:color="auto" w:fill="auto"/>
          </w:tcPr>
          <w:p w14:paraId="48ACF6BD" w14:textId="77777777" w:rsidR="00642A8B" w:rsidRDefault="00642A8B" w:rsidP="00F4014B">
            <w:pPr>
              <w:spacing w:after="0"/>
            </w:pPr>
          </w:p>
        </w:tc>
        <w:tc>
          <w:tcPr>
            <w:tcW w:w="4761" w:type="dxa"/>
            <w:shd w:val="clear" w:color="auto" w:fill="auto"/>
            <w:vAlign w:val="center"/>
          </w:tcPr>
          <w:p w14:paraId="2E827B5D"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Times New Roman Regular" w:eastAsia="Times New Roman Regular" w:hAnsi="Times New Roman Regular" w:cs="Times New Roman Regular"/>
                <w:color w:val="000000"/>
                <w:sz w:val="18"/>
              </w:rPr>
              <w:t>3.12 Malnutrition: Emaciation</w:t>
            </w:r>
          </w:p>
        </w:tc>
        <w:tc>
          <w:tcPr>
            <w:tcW w:w="377" w:type="dxa"/>
            <w:shd w:val="clear" w:color="auto" w:fill="auto"/>
            <w:vAlign w:val="center"/>
          </w:tcPr>
          <w:p w14:paraId="5EC37C4B"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0C843D77"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4836A724"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73B6F0A8"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4C3B6267"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1323" w:type="dxa"/>
            <w:shd w:val="clear" w:color="auto" w:fill="auto"/>
            <w:vAlign w:val="center"/>
          </w:tcPr>
          <w:p w14:paraId="1D3AEF8C" w14:textId="77777777" w:rsidR="00642A8B" w:rsidRDefault="00642A8B" w:rsidP="00F4014B">
            <w:pPr>
              <w:widowControl/>
              <w:spacing w:after="0" w:line="0" w:lineRule="atLeast"/>
              <w:rPr>
                <w:rFonts w:ascii="Times New Roman Regular" w:eastAsia="Times New Roman Regular" w:hAnsi="Times New Roman Regular" w:cs="Times New Roman Regular"/>
                <w:sz w:val="18"/>
              </w:rPr>
            </w:pPr>
          </w:p>
        </w:tc>
      </w:tr>
      <w:tr w:rsidR="00642A8B" w14:paraId="44A6D8D6" w14:textId="77777777">
        <w:trPr>
          <w:trHeight w:val="283"/>
          <w:jc w:val="center"/>
        </w:trPr>
        <w:tc>
          <w:tcPr>
            <w:tcW w:w="1929" w:type="dxa"/>
            <w:vMerge/>
            <w:tcBorders>
              <w:top w:val="nil"/>
              <w:bottom w:val="nil"/>
            </w:tcBorders>
            <w:shd w:val="clear" w:color="auto" w:fill="auto"/>
          </w:tcPr>
          <w:p w14:paraId="40328BC3" w14:textId="77777777" w:rsidR="00642A8B" w:rsidRDefault="00642A8B" w:rsidP="00F4014B">
            <w:pPr>
              <w:spacing w:after="0"/>
            </w:pPr>
          </w:p>
        </w:tc>
        <w:tc>
          <w:tcPr>
            <w:tcW w:w="4761" w:type="dxa"/>
            <w:shd w:val="clear" w:color="auto" w:fill="auto"/>
            <w:vAlign w:val="center"/>
          </w:tcPr>
          <w:p w14:paraId="6E289D37" w14:textId="77777777" w:rsidR="00642A8B" w:rsidRDefault="00000000" w:rsidP="00F4014B">
            <w:pPr>
              <w:widowControl/>
              <w:spacing w:after="0" w:line="0" w:lineRule="atLeast"/>
              <w:rPr>
                <w:rFonts w:ascii="Times New Roman Regular" w:eastAsia="Times New Roman Regular" w:hAnsi="Times New Roman Regular" w:cs="Times New Roman Regular"/>
                <w:color w:val="000000"/>
                <w:sz w:val="18"/>
              </w:rPr>
            </w:pPr>
            <w:r>
              <w:rPr>
                <w:rFonts w:ascii="Times New Roman Regular" w:eastAsia="Times New Roman Regular" w:hAnsi="Times New Roman Regular" w:cs="Times New Roman Regular"/>
                <w:sz w:val="18"/>
              </w:rPr>
              <w:t>Suggested additional entries:</w:t>
            </w:r>
          </w:p>
        </w:tc>
        <w:tc>
          <w:tcPr>
            <w:tcW w:w="377" w:type="dxa"/>
            <w:shd w:val="clear" w:color="auto" w:fill="auto"/>
            <w:vAlign w:val="center"/>
          </w:tcPr>
          <w:p w14:paraId="27243DF8"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346A17A7"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651A4339"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3B91CE94"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63AEDAAE"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1323" w:type="dxa"/>
            <w:shd w:val="clear" w:color="auto" w:fill="auto"/>
            <w:vAlign w:val="center"/>
          </w:tcPr>
          <w:p w14:paraId="46083A06" w14:textId="77777777" w:rsidR="00642A8B" w:rsidRDefault="00642A8B" w:rsidP="00F4014B">
            <w:pPr>
              <w:widowControl/>
              <w:spacing w:after="0" w:line="0" w:lineRule="atLeast"/>
              <w:rPr>
                <w:rFonts w:ascii="Times New Roman Regular" w:eastAsia="Times New Roman Regular" w:hAnsi="Times New Roman Regular" w:cs="Times New Roman Regular"/>
                <w:sz w:val="18"/>
              </w:rPr>
            </w:pPr>
          </w:p>
        </w:tc>
      </w:tr>
      <w:tr w:rsidR="00642A8B" w14:paraId="265E8888" w14:textId="77777777">
        <w:trPr>
          <w:trHeight w:val="283"/>
          <w:jc w:val="center"/>
        </w:trPr>
        <w:tc>
          <w:tcPr>
            <w:tcW w:w="1929" w:type="dxa"/>
            <w:vMerge/>
            <w:tcBorders>
              <w:top w:val="nil"/>
            </w:tcBorders>
            <w:shd w:val="clear" w:color="auto" w:fill="auto"/>
          </w:tcPr>
          <w:p w14:paraId="4FD96FB8" w14:textId="77777777" w:rsidR="00642A8B" w:rsidRDefault="00642A8B" w:rsidP="00F4014B">
            <w:pPr>
              <w:spacing w:after="0"/>
            </w:pPr>
          </w:p>
        </w:tc>
        <w:tc>
          <w:tcPr>
            <w:tcW w:w="4761" w:type="dxa"/>
            <w:shd w:val="clear" w:color="auto" w:fill="auto"/>
            <w:vAlign w:val="center"/>
          </w:tcPr>
          <w:p w14:paraId="639FC7D9" w14:textId="77777777" w:rsidR="00642A8B" w:rsidRDefault="00642A8B" w:rsidP="00F4014B">
            <w:pPr>
              <w:widowControl/>
              <w:spacing w:after="0" w:line="0" w:lineRule="atLeast"/>
              <w:rPr>
                <w:rFonts w:ascii="Times New Roman Regular" w:eastAsia="Times New Roman Regular" w:hAnsi="Times New Roman Regular" w:cs="Times New Roman Regular"/>
                <w:color w:val="000000"/>
                <w:sz w:val="18"/>
              </w:rPr>
            </w:pPr>
          </w:p>
        </w:tc>
        <w:tc>
          <w:tcPr>
            <w:tcW w:w="377" w:type="dxa"/>
            <w:shd w:val="clear" w:color="auto" w:fill="auto"/>
            <w:vAlign w:val="center"/>
          </w:tcPr>
          <w:p w14:paraId="03C2C027"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6152565B"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2EC7D81F"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43BAE8CA"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74816AD1"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1323" w:type="dxa"/>
            <w:shd w:val="clear" w:color="auto" w:fill="auto"/>
            <w:vAlign w:val="center"/>
          </w:tcPr>
          <w:p w14:paraId="23EBC12C" w14:textId="77777777" w:rsidR="00642A8B" w:rsidRDefault="00642A8B" w:rsidP="00F4014B">
            <w:pPr>
              <w:widowControl/>
              <w:spacing w:after="0" w:line="0" w:lineRule="atLeast"/>
              <w:rPr>
                <w:rFonts w:ascii="Times New Roman Regular" w:eastAsia="Times New Roman Regular" w:hAnsi="Times New Roman Regular" w:cs="Times New Roman Regular"/>
                <w:sz w:val="18"/>
              </w:rPr>
            </w:pPr>
          </w:p>
        </w:tc>
      </w:tr>
      <w:tr w:rsidR="00642A8B" w14:paraId="0DEA1924" w14:textId="77777777">
        <w:trPr>
          <w:trHeight w:val="283"/>
          <w:jc w:val="center"/>
        </w:trPr>
        <w:tc>
          <w:tcPr>
            <w:tcW w:w="1929" w:type="dxa"/>
            <w:vMerge/>
            <w:tcBorders>
              <w:top w:val="nil"/>
            </w:tcBorders>
            <w:shd w:val="clear" w:color="auto" w:fill="auto"/>
          </w:tcPr>
          <w:p w14:paraId="13A89131" w14:textId="77777777" w:rsidR="00642A8B" w:rsidRDefault="00642A8B" w:rsidP="00F4014B">
            <w:pPr>
              <w:spacing w:after="0"/>
            </w:pPr>
          </w:p>
        </w:tc>
        <w:tc>
          <w:tcPr>
            <w:tcW w:w="4761" w:type="dxa"/>
            <w:shd w:val="clear" w:color="auto" w:fill="auto"/>
            <w:vAlign w:val="center"/>
          </w:tcPr>
          <w:p w14:paraId="44D6B8BA" w14:textId="77777777" w:rsidR="00642A8B" w:rsidRDefault="00642A8B" w:rsidP="00F4014B">
            <w:pPr>
              <w:widowControl/>
              <w:spacing w:after="0" w:line="0" w:lineRule="atLeast"/>
              <w:rPr>
                <w:rFonts w:ascii="Times New Roman Regular" w:eastAsia="Times New Roman Regular" w:hAnsi="Times New Roman Regular" w:cs="Times New Roman Regular"/>
                <w:color w:val="000000"/>
                <w:sz w:val="18"/>
              </w:rPr>
            </w:pPr>
          </w:p>
        </w:tc>
        <w:tc>
          <w:tcPr>
            <w:tcW w:w="377" w:type="dxa"/>
            <w:shd w:val="clear" w:color="auto" w:fill="auto"/>
            <w:vAlign w:val="center"/>
          </w:tcPr>
          <w:p w14:paraId="7C798CAF"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5E1722F6"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38A52E47"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33ED3DC0"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2F66AE11"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1323" w:type="dxa"/>
            <w:shd w:val="clear" w:color="auto" w:fill="auto"/>
            <w:vAlign w:val="center"/>
          </w:tcPr>
          <w:p w14:paraId="11308850" w14:textId="77777777" w:rsidR="00642A8B" w:rsidRDefault="00642A8B" w:rsidP="00F4014B">
            <w:pPr>
              <w:widowControl/>
              <w:spacing w:after="0" w:line="0" w:lineRule="atLeast"/>
              <w:rPr>
                <w:rFonts w:ascii="Times New Roman Regular" w:eastAsia="Times New Roman Regular" w:hAnsi="Times New Roman Regular" w:cs="Times New Roman Regular"/>
                <w:sz w:val="18"/>
              </w:rPr>
            </w:pPr>
          </w:p>
        </w:tc>
      </w:tr>
      <w:tr w:rsidR="00642A8B" w14:paraId="3880015C" w14:textId="77777777">
        <w:trPr>
          <w:trHeight w:val="283"/>
          <w:jc w:val="center"/>
        </w:trPr>
        <w:tc>
          <w:tcPr>
            <w:tcW w:w="1929" w:type="dxa"/>
            <w:vMerge w:val="restart"/>
            <w:shd w:val="clear" w:color="auto" w:fill="auto"/>
            <w:vAlign w:val="center"/>
          </w:tcPr>
          <w:p w14:paraId="68D336C5" w14:textId="77777777" w:rsidR="00642A8B" w:rsidRDefault="00000000" w:rsidP="00F4014B">
            <w:pPr>
              <w:widowControl/>
              <w:numPr>
                <w:ilvl w:val="0"/>
                <w:numId w:val="2"/>
              </w:numPr>
              <w:spacing w:after="0" w:line="0" w:lineRule="atLeast"/>
              <w:rPr>
                <w:rFonts w:ascii="Times New Roman Regular" w:eastAsia="Times New Roman Regular" w:hAnsi="Times New Roman Regular" w:cs="Times New Roman Regular"/>
                <w:b/>
                <w:color w:val="000000"/>
                <w:sz w:val="18"/>
              </w:rPr>
            </w:pPr>
            <w:r>
              <w:rPr>
                <w:rFonts w:ascii="Times New Roman Regular" w:eastAsia="Times New Roman Regular" w:hAnsi="Times New Roman Regular" w:cs="Times New Roman Regular"/>
                <w:b/>
                <w:color w:val="000000"/>
                <w:sz w:val="18"/>
              </w:rPr>
              <w:t xml:space="preserve">Perception risk </w:t>
            </w:r>
          </w:p>
          <w:p w14:paraId="09E9025B"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Times New Roman Regular" w:eastAsia="Times New Roman Regular" w:hAnsi="Times New Roman Regular" w:cs="Times New Roman Regular"/>
                <w:b/>
                <w:color w:val="000000"/>
                <w:sz w:val="18"/>
              </w:rPr>
              <w:t>control</w:t>
            </w:r>
          </w:p>
        </w:tc>
        <w:tc>
          <w:tcPr>
            <w:tcW w:w="4761" w:type="dxa"/>
            <w:shd w:val="clear" w:color="auto" w:fill="auto"/>
            <w:vAlign w:val="center"/>
          </w:tcPr>
          <w:p w14:paraId="4B0C07EB"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Times New Roman Regular" w:eastAsia="Times New Roman Regular" w:hAnsi="Times New Roman Regular" w:cs="Times New Roman Regular"/>
                <w:color w:val="000000"/>
                <w:sz w:val="18"/>
              </w:rPr>
              <w:t>4.1 Esophageal cancer is preventable.</w:t>
            </w:r>
          </w:p>
        </w:tc>
        <w:tc>
          <w:tcPr>
            <w:tcW w:w="377" w:type="dxa"/>
            <w:shd w:val="clear" w:color="auto" w:fill="auto"/>
            <w:vAlign w:val="center"/>
          </w:tcPr>
          <w:p w14:paraId="27989851"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24181C04"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4BF78EF5"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73342E1C"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33D9D199"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1323" w:type="dxa"/>
            <w:shd w:val="clear" w:color="auto" w:fill="auto"/>
            <w:vAlign w:val="center"/>
          </w:tcPr>
          <w:p w14:paraId="464AA3F0" w14:textId="77777777" w:rsidR="00642A8B" w:rsidRDefault="00642A8B" w:rsidP="00F4014B">
            <w:pPr>
              <w:widowControl/>
              <w:spacing w:after="0" w:line="0" w:lineRule="atLeast"/>
              <w:rPr>
                <w:rFonts w:ascii="Times New Roman Regular" w:eastAsia="Times New Roman Regular" w:hAnsi="Times New Roman Regular" w:cs="Times New Roman Regular"/>
                <w:sz w:val="18"/>
              </w:rPr>
            </w:pPr>
          </w:p>
        </w:tc>
      </w:tr>
      <w:tr w:rsidR="00642A8B" w14:paraId="316B9811" w14:textId="77777777">
        <w:trPr>
          <w:trHeight w:val="283"/>
          <w:jc w:val="center"/>
        </w:trPr>
        <w:tc>
          <w:tcPr>
            <w:tcW w:w="1929" w:type="dxa"/>
            <w:vMerge/>
            <w:tcBorders>
              <w:top w:val="nil"/>
              <w:bottom w:val="nil"/>
            </w:tcBorders>
            <w:shd w:val="clear" w:color="auto" w:fill="auto"/>
          </w:tcPr>
          <w:p w14:paraId="21C0F1BA" w14:textId="77777777" w:rsidR="00642A8B" w:rsidRDefault="00642A8B" w:rsidP="00F4014B">
            <w:pPr>
              <w:spacing w:after="0"/>
            </w:pPr>
          </w:p>
        </w:tc>
        <w:tc>
          <w:tcPr>
            <w:tcW w:w="4761" w:type="dxa"/>
            <w:shd w:val="clear" w:color="auto" w:fill="auto"/>
            <w:vAlign w:val="center"/>
          </w:tcPr>
          <w:p w14:paraId="0206351B"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Times New Roman Regular" w:eastAsia="Times New Roman Regular" w:hAnsi="Times New Roman Regular" w:cs="Times New Roman Regular"/>
                <w:color w:val="000000"/>
                <w:sz w:val="18"/>
              </w:rPr>
              <w:t>4.2 Early detection, diagnosis, and treatment can cure one-third of cancers.</w:t>
            </w:r>
          </w:p>
        </w:tc>
        <w:tc>
          <w:tcPr>
            <w:tcW w:w="377" w:type="dxa"/>
            <w:shd w:val="clear" w:color="auto" w:fill="auto"/>
            <w:vAlign w:val="center"/>
          </w:tcPr>
          <w:p w14:paraId="432FF9B1"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228ACD94"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41FD5BD1"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2FB82B7B"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4768DD42"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1323" w:type="dxa"/>
            <w:shd w:val="clear" w:color="auto" w:fill="auto"/>
            <w:vAlign w:val="center"/>
          </w:tcPr>
          <w:p w14:paraId="1CFD0312" w14:textId="77777777" w:rsidR="00642A8B" w:rsidRDefault="00642A8B" w:rsidP="00F4014B">
            <w:pPr>
              <w:widowControl/>
              <w:spacing w:after="0" w:line="0" w:lineRule="atLeast"/>
              <w:rPr>
                <w:rFonts w:ascii="Times New Roman Regular" w:eastAsia="Times New Roman Regular" w:hAnsi="Times New Roman Regular" w:cs="Times New Roman Regular"/>
                <w:sz w:val="18"/>
              </w:rPr>
            </w:pPr>
          </w:p>
        </w:tc>
      </w:tr>
      <w:tr w:rsidR="00642A8B" w14:paraId="38F41741" w14:textId="77777777">
        <w:trPr>
          <w:trHeight w:val="283"/>
          <w:jc w:val="center"/>
        </w:trPr>
        <w:tc>
          <w:tcPr>
            <w:tcW w:w="1929" w:type="dxa"/>
            <w:vMerge/>
            <w:tcBorders>
              <w:top w:val="nil"/>
              <w:bottom w:val="nil"/>
            </w:tcBorders>
            <w:shd w:val="clear" w:color="auto" w:fill="auto"/>
          </w:tcPr>
          <w:p w14:paraId="07B58571" w14:textId="77777777" w:rsidR="00642A8B" w:rsidRDefault="00642A8B" w:rsidP="00F4014B">
            <w:pPr>
              <w:spacing w:after="0"/>
            </w:pPr>
          </w:p>
        </w:tc>
        <w:tc>
          <w:tcPr>
            <w:tcW w:w="4761" w:type="dxa"/>
            <w:shd w:val="clear" w:color="auto" w:fill="auto"/>
            <w:vAlign w:val="center"/>
          </w:tcPr>
          <w:p w14:paraId="59CCFB8B"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Times New Roman Regular" w:eastAsia="Times New Roman Regular" w:hAnsi="Times New Roman Regular" w:cs="Times New Roman Regular"/>
                <w:color w:val="000000"/>
                <w:sz w:val="18"/>
              </w:rPr>
              <w:t>4.3 Change unhealthy habits to prevent esophageal cancer.</w:t>
            </w:r>
          </w:p>
        </w:tc>
        <w:tc>
          <w:tcPr>
            <w:tcW w:w="377" w:type="dxa"/>
            <w:shd w:val="clear" w:color="auto" w:fill="auto"/>
            <w:vAlign w:val="center"/>
          </w:tcPr>
          <w:p w14:paraId="27DAE5E1"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13B1AF2D"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2299FAEF"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083C7566"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127083FA"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1323" w:type="dxa"/>
            <w:shd w:val="clear" w:color="auto" w:fill="auto"/>
            <w:vAlign w:val="center"/>
          </w:tcPr>
          <w:p w14:paraId="0183D0F6" w14:textId="77777777" w:rsidR="00642A8B" w:rsidRDefault="00642A8B" w:rsidP="00F4014B">
            <w:pPr>
              <w:widowControl/>
              <w:spacing w:after="0" w:line="0" w:lineRule="atLeast"/>
              <w:rPr>
                <w:rFonts w:ascii="Times New Roman Regular" w:eastAsia="Times New Roman Regular" w:hAnsi="Times New Roman Regular" w:cs="Times New Roman Regular"/>
                <w:sz w:val="18"/>
              </w:rPr>
            </w:pPr>
          </w:p>
        </w:tc>
      </w:tr>
      <w:tr w:rsidR="00642A8B" w14:paraId="0292BA88" w14:textId="77777777">
        <w:trPr>
          <w:trHeight w:val="283"/>
          <w:jc w:val="center"/>
        </w:trPr>
        <w:tc>
          <w:tcPr>
            <w:tcW w:w="1929" w:type="dxa"/>
            <w:vMerge/>
            <w:tcBorders>
              <w:top w:val="nil"/>
              <w:bottom w:val="nil"/>
            </w:tcBorders>
            <w:shd w:val="clear" w:color="auto" w:fill="auto"/>
          </w:tcPr>
          <w:p w14:paraId="072CE0B3" w14:textId="77777777" w:rsidR="00642A8B" w:rsidRDefault="00642A8B" w:rsidP="00F4014B">
            <w:pPr>
              <w:spacing w:after="0"/>
            </w:pPr>
          </w:p>
        </w:tc>
        <w:tc>
          <w:tcPr>
            <w:tcW w:w="4761" w:type="dxa"/>
            <w:shd w:val="clear" w:color="auto" w:fill="auto"/>
            <w:vAlign w:val="center"/>
          </w:tcPr>
          <w:p w14:paraId="5FB4E7ED"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Times New Roman Regular" w:eastAsia="Times New Roman Regular" w:hAnsi="Times New Roman Regular" w:cs="Times New Roman Regular"/>
                <w:color w:val="000000"/>
                <w:sz w:val="18"/>
              </w:rPr>
              <w:t>4.4 Learn how to prevent esophageal cancer and address bad habits early.</w:t>
            </w:r>
          </w:p>
        </w:tc>
        <w:tc>
          <w:tcPr>
            <w:tcW w:w="377" w:type="dxa"/>
            <w:shd w:val="clear" w:color="auto" w:fill="auto"/>
            <w:vAlign w:val="center"/>
          </w:tcPr>
          <w:p w14:paraId="3A325214"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3783A115"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4FC777F9"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32526107"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1D610DA8"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1323" w:type="dxa"/>
            <w:shd w:val="clear" w:color="auto" w:fill="auto"/>
            <w:vAlign w:val="center"/>
          </w:tcPr>
          <w:p w14:paraId="2F559DC7" w14:textId="77777777" w:rsidR="00642A8B" w:rsidRDefault="00642A8B" w:rsidP="00F4014B">
            <w:pPr>
              <w:widowControl/>
              <w:spacing w:after="0" w:line="0" w:lineRule="atLeast"/>
              <w:rPr>
                <w:rFonts w:ascii="Times New Roman Regular" w:eastAsia="Times New Roman Regular" w:hAnsi="Times New Roman Regular" w:cs="Times New Roman Regular"/>
                <w:sz w:val="18"/>
              </w:rPr>
            </w:pPr>
          </w:p>
        </w:tc>
      </w:tr>
      <w:tr w:rsidR="00642A8B" w14:paraId="375D2AE8" w14:textId="77777777">
        <w:trPr>
          <w:trHeight w:val="283"/>
          <w:jc w:val="center"/>
        </w:trPr>
        <w:tc>
          <w:tcPr>
            <w:tcW w:w="1929" w:type="dxa"/>
            <w:vMerge/>
            <w:tcBorders>
              <w:top w:val="nil"/>
              <w:bottom w:val="nil"/>
            </w:tcBorders>
            <w:shd w:val="clear" w:color="auto" w:fill="auto"/>
          </w:tcPr>
          <w:p w14:paraId="520AA1B6" w14:textId="77777777" w:rsidR="00642A8B" w:rsidRDefault="00642A8B" w:rsidP="00F4014B">
            <w:pPr>
              <w:spacing w:after="0"/>
            </w:pPr>
          </w:p>
        </w:tc>
        <w:tc>
          <w:tcPr>
            <w:tcW w:w="4761" w:type="dxa"/>
            <w:shd w:val="clear" w:color="auto" w:fill="auto"/>
            <w:vAlign w:val="center"/>
          </w:tcPr>
          <w:p w14:paraId="7CEAA6B2"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Times New Roman Regular" w:eastAsia="Times New Roman Regular" w:hAnsi="Times New Roman Regular" w:cs="Times New Roman Regular"/>
                <w:color w:val="000000"/>
                <w:sz w:val="18"/>
              </w:rPr>
              <w:t>4.5 Learn about esophageal cancer and recognize its early signs.</w:t>
            </w:r>
          </w:p>
        </w:tc>
        <w:tc>
          <w:tcPr>
            <w:tcW w:w="377" w:type="dxa"/>
            <w:shd w:val="clear" w:color="auto" w:fill="auto"/>
            <w:vAlign w:val="center"/>
          </w:tcPr>
          <w:p w14:paraId="5109FADE"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06E9E866"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56854B0C"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529CFBD3"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6B75C024"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1323" w:type="dxa"/>
            <w:shd w:val="clear" w:color="auto" w:fill="auto"/>
            <w:vAlign w:val="center"/>
          </w:tcPr>
          <w:p w14:paraId="1F5913E6" w14:textId="77777777" w:rsidR="00642A8B" w:rsidRDefault="00642A8B" w:rsidP="00F4014B">
            <w:pPr>
              <w:widowControl/>
              <w:spacing w:after="0" w:line="0" w:lineRule="atLeast"/>
              <w:rPr>
                <w:rFonts w:ascii="Times New Roman Regular" w:eastAsia="Times New Roman Regular" w:hAnsi="Times New Roman Regular" w:cs="Times New Roman Regular"/>
                <w:sz w:val="18"/>
              </w:rPr>
            </w:pPr>
          </w:p>
        </w:tc>
      </w:tr>
      <w:tr w:rsidR="00642A8B" w14:paraId="0EAA106C" w14:textId="77777777">
        <w:trPr>
          <w:trHeight w:val="283"/>
          <w:jc w:val="center"/>
        </w:trPr>
        <w:tc>
          <w:tcPr>
            <w:tcW w:w="1929" w:type="dxa"/>
            <w:vMerge/>
            <w:tcBorders>
              <w:top w:val="nil"/>
              <w:bottom w:val="nil"/>
            </w:tcBorders>
            <w:shd w:val="clear" w:color="auto" w:fill="auto"/>
          </w:tcPr>
          <w:p w14:paraId="0C43E3A5" w14:textId="77777777" w:rsidR="00642A8B" w:rsidRDefault="00642A8B" w:rsidP="00F4014B">
            <w:pPr>
              <w:spacing w:after="0"/>
            </w:pPr>
          </w:p>
        </w:tc>
        <w:tc>
          <w:tcPr>
            <w:tcW w:w="4761" w:type="dxa"/>
            <w:shd w:val="clear" w:color="auto" w:fill="auto"/>
            <w:vAlign w:val="center"/>
          </w:tcPr>
          <w:p w14:paraId="2380F0DB" w14:textId="77777777" w:rsidR="00642A8B" w:rsidRDefault="00000000" w:rsidP="00F4014B">
            <w:pPr>
              <w:widowControl/>
              <w:spacing w:after="0" w:line="0" w:lineRule="atLeast"/>
              <w:rPr>
                <w:rFonts w:ascii="Times New Roman Regular" w:eastAsia="Times New Roman Regular" w:hAnsi="Times New Roman Regular" w:cs="Times New Roman Regular"/>
                <w:color w:val="000000"/>
                <w:sz w:val="18"/>
              </w:rPr>
            </w:pPr>
            <w:r>
              <w:rPr>
                <w:rFonts w:ascii="Times New Roman Regular" w:eastAsia="Times New Roman Regular" w:hAnsi="Times New Roman Regular" w:cs="Times New Roman Regular"/>
                <w:color w:val="000000"/>
                <w:sz w:val="18"/>
              </w:rPr>
              <w:t>4.6 A good mental state can help prevent esophageal cancer.</w:t>
            </w:r>
          </w:p>
        </w:tc>
        <w:tc>
          <w:tcPr>
            <w:tcW w:w="377" w:type="dxa"/>
            <w:shd w:val="clear" w:color="auto" w:fill="auto"/>
            <w:vAlign w:val="center"/>
          </w:tcPr>
          <w:p w14:paraId="24A4D914"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63288DBC"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25D24B5A"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0FA17E4F"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41776288"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1323" w:type="dxa"/>
            <w:shd w:val="clear" w:color="auto" w:fill="auto"/>
            <w:vAlign w:val="center"/>
          </w:tcPr>
          <w:p w14:paraId="1C0BE056" w14:textId="77777777" w:rsidR="00642A8B" w:rsidRDefault="00642A8B" w:rsidP="00F4014B">
            <w:pPr>
              <w:widowControl/>
              <w:spacing w:after="0" w:line="0" w:lineRule="atLeast"/>
              <w:rPr>
                <w:rFonts w:ascii="Times New Roman Regular" w:eastAsia="Times New Roman Regular" w:hAnsi="Times New Roman Regular" w:cs="Times New Roman Regular"/>
                <w:sz w:val="18"/>
              </w:rPr>
            </w:pPr>
          </w:p>
        </w:tc>
      </w:tr>
      <w:tr w:rsidR="00642A8B" w14:paraId="69000395" w14:textId="77777777">
        <w:trPr>
          <w:trHeight w:val="283"/>
          <w:jc w:val="center"/>
        </w:trPr>
        <w:tc>
          <w:tcPr>
            <w:tcW w:w="1929" w:type="dxa"/>
            <w:vMerge/>
            <w:tcBorders>
              <w:top w:val="nil"/>
            </w:tcBorders>
            <w:shd w:val="clear" w:color="auto" w:fill="auto"/>
          </w:tcPr>
          <w:p w14:paraId="2D44B629" w14:textId="77777777" w:rsidR="00642A8B" w:rsidRDefault="00642A8B" w:rsidP="00F4014B">
            <w:pPr>
              <w:spacing w:after="0"/>
            </w:pPr>
          </w:p>
        </w:tc>
        <w:tc>
          <w:tcPr>
            <w:tcW w:w="4761" w:type="dxa"/>
            <w:shd w:val="clear" w:color="auto" w:fill="auto"/>
            <w:vAlign w:val="center"/>
          </w:tcPr>
          <w:p w14:paraId="400CFBD7"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Times New Roman Regular" w:eastAsia="Times New Roman Regular" w:hAnsi="Times New Roman Regular" w:cs="Times New Roman Regular"/>
                <w:color w:val="000000"/>
                <w:sz w:val="18"/>
              </w:rPr>
              <w:t>4.7 Staying away from harmful living environments can help prevent esophageal cancer.</w:t>
            </w:r>
          </w:p>
        </w:tc>
        <w:tc>
          <w:tcPr>
            <w:tcW w:w="377" w:type="dxa"/>
            <w:shd w:val="clear" w:color="auto" w:fill="auto"/>
            <w:vAlign w:val="center"/>
          </w:tcPr>
          <w:p w14:paraId="4D2642BE"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4FDB527B"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2BF82242"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69471531"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6704E31F"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1323" w:type="dxa"/>
            <w:shd w:val="clear" w:color="auto" w:fill="auto"/>
            <w:vAlign w:val="center"/>
          </w:tcPr>
          <w:p w14:paraId="418A12CC" w14:textId="77777777" w:rsidR="00642A8B" w:rsidRDefault="00642A8B" w:rsidP="00F4014B">
            <w:pPr>
              <w:widowControl/>
              <w:spacing w:after="0" w:line="0" w:lineRule="atLeast"/>
              <w:rPr>
                <w:rFonts w:ascii="Times New Roman Regular" w:eastAsia="Times New Roman Regular" w:hAnsi="Times New Roman Regular" w:cs="Times New Roman Regular"/>
                <w:sz w:val="18"/>
              </w:rPr>
            </w:pPr>
          </w:p>
        </w:tc>
      </w:tr>
      <w:tr w:rsidR="00642A8B" w14:paraId="7FDE1B9E" w14:textId="77777777">
        <w:trPr>
          <w:trHeight w:val="283"/>
          <w:jc w:val="center"/>
        </w:trPr>
        <w:tc>
          <w:tcPr>
            <w:tcW w:w="1929" w:type="dxa"/>
            <w:vMerge w:val="restart"/>
            <w:shd w:val="clear" w:color="auto" w:fill="auto"/>
            <w:vAlign w:val="center"/>
          </w:tcPr>
          <w:p w14:paraId="4096656A" w14:textId="77777777" w:rsidR="00642A8B" w:rsidRDefault="00000000" w:rsidP="00F4014B">
            <w:pPr>
              <w:widowControl/>
              <w:numPr>
                <w:ilvl w:val="0"/>
                <w:numId w:val="2"/>
              </w:numPr>
              <w:spacing w:after="0" w:line="0" w:lineRule="atLeast"/>
              <w:rPr>
                <w:rFonts w:ascii="Times New Roman Regular" w:eastAsia="Times New Roman Regular" w:hAnsi="Times New Roman Regular" w:cs="Times New Roman Regular"/>
                <w:b/>
                <w:sz w:val="18"/>
              </w:rPr>
            </w:pPr>
            <w:r>
              <w:rPr>
                <w:rFonts w:ascii="Times New Roman Regular" w:eastAsia="Times New Roman Regular" w:hAnsi="Times New Roman Regular" w:cs="Times New Roman Regular"/>
                <w:b/>
                <w:sz w:val="18"/>
              </w:rPr>
              <w:t xml:space="preserve">Perceive the </w:t>
            </w:r>
          </w:p>
          <w:p w14:paraId="64BD57C4"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Times New Roman Regular" w:eastAsia="Times New Roman Regular" w:hAnsi="Times New Roman Regular" w:cs="Times New Roman Regular"/>
                <w:b/>
                <w:sz w:val="18"/>
              </w:rPr>
              <w:t>severity of illness</w:t>
            </w:r>
          </w:p>
        </w:tc>
        <w:tc>
          <w:tcPr>
            <w:tcW w:w="4761" w:type="dxa"/>
            <w:shd w:val="clear" w:color="auto" w:fill="auto"/>
            <w:vAlign w:val="center"/>
          </w:tcPr>
          <w:p w14:paraId="4EDCE640"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Times New Roman Regular" w:eastAsia="Times New Roman Regular" w:hAnsi="Times New Roman Regular" w:cs="Times New Roman Regular"/>
                <w:color w:val="000000"/>
                <w:sz w:val="18"/>
              </w:rPr>
              <w:t>5.1 Esophageal cancer can create a significant financial burden for families.</w:t>
            </w:r>
          </w:p>
        </w:tc>
        <w:tc>
          <w:tcPr>
            <w:tcW w:w="377" w:type="dxa"/>
            <w:shd w:val="clear" w:color="auto" w:fill="auto"/>
            <w:vAlign w:val="center"/>
          </w:tcPr>
          <w:p w14:paraId="0B79FC3F"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61CEABF1"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50A71916"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357A4758"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2F0FD974"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1323" w:type="dxa"/>
            <w:shd w:val="clear" w:color="auto" w:fill="auto"/>
            <w:vAlign w:val="center"/>
          </w:tcPr>
          <w:p w14:paraId="0E1612DB" w14:textId="77777777" w:rsidR="00642A8B" w:rsidRDefault="00642A8B" w:rsidP="00F4014B">
            <w:pPr>
              <w:widowControl/>
              <w:spacing w:after="0" w:line="0" w:lineRule="atLeast"/>
              <w:rPr>
                <w:rFonts w:ascii="Times New Roman Regular" w:eastAsia="Times New Roman Regular" w:hAnsi="Times New Roman Regular" w:cs="Times New Roman Regular"/>
                <w:sz w:val="18"/>
              </w:rPr>
            </w:pPr>
          </w:p>
        </w:tc>
      </w:tr>
      <w:tr w:rsidR="00642A8B" w14:paraId="12C6139A" w14:textId="77777777">
        <w:trPr>
          <w:trHeight w:val="283"/>
          <w:jc w:val="center"/>
        </w:trPr>
        <w:tc>
          <w:tcPr>
            <w:tcW w:w="1929" w:type="dxa"/>
            <w:vMerge/>
            <w:tcBorders>
              <w:top w:val="nil"/>
              <w:bottom w:val="nil"/>
            </w:tcBorders>
            <w:shd w:val="clear" w:color="auto" w:fill="auto"/>
          </w:tcPr>
          <w:p w14:paraId="06D68838" w14:textId="77777777" w:rsidR="00642A8B" w:rsidRDefault="00642A8B" w:rsidP="00F4014B">
            <w:pPr>
              <w:spacing w:after="0"/>
            </w:pPr>
          </w:p>
        </w:tc>
        <w:tc>
          <w:tcPr>
            <w:tcW w:w="4761" w:type="dxa"/>
            <w:shd w:val="clear" w:color="auto" w:fill="auto"/>
            <w:vAlign w:val="center"/>
          </w:tcPr>
          <w:p w14:paraId="6F347DB8"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Times New Roman Regular" w:eastAsia="Times New Roman Regular" w:hAnsi="Times New Roman Regular" w:cs="Times New Roman Regular"/>
                <w:color w:val="000000"/>
                <w:sz w:val="18"/>
              </w:rPr>
              <w:t>5.2 Esophageal cancer can create a significant mental burden for families.</w:t>
            </w:r>
          </w:p>
        </w:tc>
        <w:tc>
          <w:tcPr>
            <w:tcW w:w="377" w:type="dxa"/>
            <w:shd w:val="clear" w:color="auto" w:fill="auto"/>
            <w:vAlign w:val="center"/>
          </w:tcPr>
          <w:p w14:paraId="4BC7F095"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50655DF8"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5BD2C4C4"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3FD36C98"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2CF9D172"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1323" w:type="dxa"/>
            <w:shd w:val="clear" w:color="auto" w:fill="auto"/>
            <w:vAlign w:val="center"/>
          </w:tcPr>
          <w:p w14:paraId="06E4CE2C" w14:textId="77777777" w:rsidR="00642A8B" w:rsidRDefault="00642A8B" w:rsidP="00F4014B">
            <w:pPr>
              <w:widowControl/>
              <w:spacing w:after="0" w:line="0" w:lineRule="atLeast"/>
              <w:rPr>
                <w:rFonts w:ascii="Times New Roman Regular" w:eastAsia="Times New Roman Regular" w:hAnsi="Times New Roman Regular" w:cs="Times New Roman Regular"/>
                <w:sz w:val="18"/>
              </w:rPr>
            </w:pPr>
          </w:p>
        </w:tc>
      </w:tr>
      <w:tr w:rsidR="00642A8B" w14:paraId="29DC3A53" w14:textId="77777777">
        <w:trPr>
          <w:trHeight w:val="283"/>
          <w:jc w:val="center"/>
        </w:trPr>
        <w:tc>
          <w:tcPr>
            <w:tcW w:w="1929" w:type="dxa"/>
            <w:vMerge/>
            <w:tcBorders>
              <w:top w:val="nil"/>
              <w:bottom w:val="nil"/>
            </w:tcBorders>
            <w:shd w:val="clear" w:color="auto" w:fill="auto"/>
          </w:tcPr>
          <w:p w14:paraId="53EAB577" w14:textId="77777777" w:rsidR="00642A8B" w:rsidRDefault="00642A8B" w:rsidP="00F4014B">
            <w:pPr>
              <w:spacing w:after="0"/>
            </w:pPr>
          </w:p>
        </w:tc>
        <w:tc>
          <w:tcPr>
            <w:tcW w:w="4761" w:type="dxa"/>
            <w:shd w:val="clear" w:color="auto" w:fill="auto"/>
            <w:vAlign w:val="center"/>
          </w:tcPr>
          <w:p w14:paraId="6E406ABF"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Times New Roman Regular" w:eastAsia="Times New Roman Regular" w:hAnsi="Times New Roman Regular" w:cs="Times New Roman Regular"/>
                <w:color w:val="000000"/>
                <w:sz w:val="18"/>
              </w:rPr>
              <w:t>5.3 Esophageal cancer creates a significant psychological burden for me.</w:t>
            </w:r>
          </w:p>
        </w:tc>
        <w:tc>
          <w:tcPr>
            <w:tcW w:w="377" w:type="dxa"/>
            <w:shd w:val="clear" w:color="auto" w:fill="auto"/>
            <w:vAlign w:val="center"/>
          </w:tcPr>
          <w:p w14:paraId="384C1D65"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5B1076D8"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21AC1D6E"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62F1BA15"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6E7CAF83"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1323" w:type="dxa"/>
            <w:shd w:val="clear" w:color="auto" w:fill="auto"/>
            <w:vAlign w:val="center"/>
          </w:tcPr>
          <w:p w14:paraId="40662668" w14:textId="77777777" w:rsidR="00642A8B" w:rsidRDefault="00642A8B" w:rsidP="00F4014B">
            <w:pPr>
              <w:widowControl/>
              <w:spacing w:after="0" w:line="0" w:lineRule="atLeast"/>
              <w:rPr>
                <w:rFonts w:ascii="Times New Roman Regular" w:eastAsia="Times New Roman Regular" w:hAnsi="Times New Roman Regular" w:cs="Times New Roman Regular"/>
                <w:sz w:val="18"/>
              </w:rPr>
            </w:pPr>
          </w:p>
        </w:tc>
      </w:tr>
      <w:tr w:rsidR="00642A8B" w14:paraId="0B10EDFD" w14:textId="77777777">
        <w:trPr>
          <w:trHeight w:val="283"/>
          <w:jc w:val="center"/>
        </w:trPr>
        <w:tc>
          <w:tcPr>
            <w:tcW w:w="1929" w:type="dxa"/>
            <w:vMerge/>
            <w:tcBorders>
              <w:top w:val="nil"/>
              <w:bottom w:val="nil"/>
            </w:tcBorders>
            <w:shd w:val="clear" w:color="auto" w:fill="auto"/>
          </w:tcPr>
          <w:p w14:paraId="00B65421" w14:textId="77777777" w:rsidR="00642A8B" w:rsidRDefault="00642A8B" w:rsidP="00F4014B">
            <w:pPr>
              <w:spacing w:after="0"/>
            </w:pPr>
          </w:p>
        </w:tc>
        <w:tc>
          <w:tcPr>
            <w:tcW w:w="4761" w:type="dxa"/>
            <w:shd w:val="clear" w:color="auto" w:fill="auto"/>
            <w:vAlign w:val="center"/>
          </w:tcPr>
          <w:p w14:paraId="6DC61E86"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Times New Roman Regular" w:eastAsia="Times New Roman Regular" w:hAnsi="Times New Roman Regular" w:cs="Times New Roman Regular"/>
                <w:color w:val="000000"/>
                <w:sz w:val="18"/>
              </w:rPr>
              <w:t>5.4 The treatment for esophageal cancer causes bodily discomfort.</w:t>
            </w:r>
          </w:p>
        </w:tc>
        <w:tc>
          <w:tcPr>
            <w:tcW w:w="377" w:type="dxa"/>
            <w:shd w:val="clear" w:color="auto" w:fill="auto"/>
            <w:vAlign w:val="center"/>
          </w:tcPr>
          <w:p w14:paraId="648DDEC8"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31A89DD0"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2CBAF168"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1ACBE924"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1BBBD310"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1323" w:type="dxa"/>
            <w:shd w:val="clear" w:color="auto" w:fill="auto"/>
            <w:vAlign w:val="center"/>
          </w:tcPr>
          <w:p w14:paraId="0F9CBD25" w14:textId="77777777" w:rsidR="00642A8B" w:rsidRDefault="00642A8B" w:rsidP="00F4014B">
            <w:pPr>
              <w:widowControl/>
              <w:spacing w:after="0" w:line="0" w:lineRule="atLeast"/>
              <w:rPr>
                <w:rFonts w:ascii="Times New Roman Regular" w:eastAsia="Times New Roman Regular" w:hAnsi="Times New Roman Regular" w:cs="Times New Roman Regular"/>
                <w:sz w:val="18"/>
              </w:rPr>
            </w:pPr>
          </w:p>
        </w:tc>
      </w:tr>
      <w:tr w:rsidR="00642A8B" w14:paraId="31F7CCEE" w14:textId="77777777">
        <w:trPr>
          <w:trHeight w:val="283"/>
          <w:jc w:val="center"/>
        </w:trPr>
        <w:tc>
          <w:tcPr>
            <w:tcW w:w="1929" w:type="dxa"/>
            <w:vMerge/>
            <w:tcBorders>
              <w:top w:val="nil"/>
              <w:bottom w:val="nil"/>
            </w:tcBorders>
            <w:shd w:val="clear" w:color="auto" w:fill="auto"/>
          </w:tcPr>
          <w:p w14:paraId="2386C992" w14:textId="77777777" w:rsidR="00642A8B" w:rsidRDefault="00642A8B" w:rsidP="00F4014B">
            <w:pPr>
              <w:spacing w:after="0"/>
            </w:pPr>
          </w:p>
        </w:tc>
        <w:tc>
          <w:tcPr>
            <w:tcW w:w="4761" w:type="dxa"/>
            <w:shd w:val="clear" w:color="auto" w:fill="auto"/>
            <w:vAlign w:val="center"/>
          </w:tcPr>
          <w:p w14:paraId="04EFA488" w14:textId="77777777" w:rsidR="00642A8B" w:rsidRDefault="00000000" w:rsidP="00F4014B">
            <w:pPr>
              <w:widowControl/>
              <w:spacing w:after="0" w:line="0" w:lineRule="atLeast"/>
              <w:rPr>
                <w:rFonts w:ascii="Times New Roman Regular" w:eastAsia="Times New Roman Regular" w:hAnsi="Times New Roman Regular" w:cs="Times New Roman Regular"/>
                <w:color w:val="121212"/>
                <w:sz w:val="18"/>
              </w:rPr>
            </w:pPr>
            <w:r>
              <w:rPr>
                <w:rFonts w:ascii="Times New Roman Regular" w:eastAsia="Times New Roman Regular" w:hAnsi="Times New Roman Regular" w:cs="Times New Roman Regular"/>
                <w:color w:val="000000"/>
                <w:sz w:val="18"/>
              </w:rPr>
              <w:t>5.5 Delaying treatment for esophageal cancer will lead to poor outcomes</w:t>
            </w:r>
          </w:p>
        </w:tc>
        <w:tc>
          <w:tcPr>
            <w:tcW w:w="377" w:type="dxa"/>
            <w:shd w:val="clear" w:color="auto" w:fill="auto"/>
            <w:vAlign w:val="center"/>
          </w:tcPr>
          <w:p w14:paraId="7887BB9C"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0A355772"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3B6868FC"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2F906AB5"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525A6F74"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1323" w:type="dxa"/>
            <w:shd w:val="clear" w:color="auto" w:fill="auto"/>
            <w:vAlign w:val="center"/>
          </w:tcPr>
          <w:p w14:paraId="72729CD7" w14:textId="77777777" w:rsidR="00642A8B" w:rsidRDefault="00642A8B" w:rsidP="00F4014B">
            <w:pPr>
              <w:widowControl/>
              <w:spacing w:after="0" w:line="0" w:lineRule="atLeast"/>
              <w:rPr>
                <w:rFonts w:ascii="Times New Roman Regular" w:eastAsia="Times New Roman Regular" w:hAnsi="Times New Roman Regular" w:cs="Times New Roman Regular"/>
                <w:sz w:val="18"/>
              </w:rPr>
            </w:pPr>
          </w:p>
        </w:tc>
      </w:tr>
      <w:tr w:rsidR="00642A8B" w14:paraId="49D868B8" w14:textId="77777777">
        <w:trPr>
          <w:trHeight w:val="283"/>
          <w:jc w:val="center"/>
        </w:trPr>
        <w:tc>
          <w:tcPr>
            <w:tcW w:w="1929" w:type="dxa"/>
            <w:vMerge/>
            <w:tcBorders>
              <w:top w:val="nil"/>
              <w:bottom w:val="nil"/>
            </w:tcBorders>
            <w:shd w:val="clear" w:color="auto" w:fill="auto"/>
          </w:tcPr>
          <w:p w14:paraId="0A7DA4CD" w14:textId="77777777" w:rsidR="00642A8B" w:rsidRDefault="00642A8B" w:rsidP="00F4014B">
            <w:pPr>
              <w:spacing w:after="0"/>
            </w:pPr>
          </w:p>
        </w:tc>
        <w:tc>
          <w:tcPr>
            <w:tcW w:w="4761" w:type="dxa"/>
            <w:shd w:val="clear" w:color="auto" w:fill="auto"/>
            <w:vAlign w:val="center"/>
          </w:tcPr>
          <w:p w14:paraId="1127F3E3" w14:textId="77777777" w:rsidR="00642A8B" w:rsidRDefault="00000000" w:rsidP="00F4014B">
            <w:pPr>
              <w:widowControl/>
              <w:spacing w:after="0" w:line="0" w:lineRule="atLeast"/>
              <w:rPr>
                <w:rFonts w:ascii="Times New Roman Regular" w:eastAsia="Times New Roman Regular" w:hAnsi="Times New Roman Regular" w:cs="Times New Roman Regular"/>
                <w:color w:val="000000"/>
                <w:sz w:val="18"/>
              </w:rPr>
            </w:pPr>
            <w:r>
              <w:rPr>
                <w:rFonts w:ascii="Times New Roman Regular" w:eastAsia="Times New Roman Regular" w:hAnsi="Times New Roman Regular" w:cs="Times New Roman Regular"/>
                <w:color w:val="000000"/>
                <w:sz w:val="18"/>
              </w:rPr>
              <w:t>5.6 Esophageal cancer can be life-threatening if not treated promptly.</w:t>
            </w:r>
          </w:p>
        </w:tc>
        <w:tc>
          <w:tcPr>
            <w:tcW w:w="377" w:type="dxa"/>
            <w:shd w:val="clear" w:color="auto" w:fill="auto"/>
            <w:vAlign w:val="center"/>
          </w:tcPr>
          <w:p w14:paraId="44C413C5"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31375145"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3235A2B4"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4EAF96AD"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41344908"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1323" w:type="dxa"/>
            <w:shd w:val="clear" w:color="auto" w:fill="auto"/>
            <w:vAlign w:val="center"/>
          </w:tcPr>
          <w:p w14:paraId="0DE29E1D" w14:textId="77777777" w:rsidR="00642A8B" w:rsidRDefault="00642A8B" w:rsidP="00F4014B">
            <w:pPr>
              <w:widowControl/>
              <w:spacing w:after="0" w:line="0" w:lineRule="atLeast"/>
              <w:rPr>
                <w:rFonts w:ascii="Times New Roman Regular" w:eastAsia="Times New Roman Regular" w:hAnsi="Times New Roman Regular" w:cs="Times New Roman Regular"/>
                <w:sz w:val="18"/>
              </w:rPr>
            </w:pPr>
          </w:p>
        </w:tc>
      </w:tr>
      <w:tr w:rsidR="00642A8B" w14:paraId="7569BD30" w14:textId="77777777">
        <w:trPr>
          <w:trHeight w:val="283"/>
          <w:jc w:val="center"/>
        </w:trPr>
        <w:tc>
          <w:tcPr>
            <w:tcW w:w="1929" w:type="dxa"/>
            <w:vMerge/>
            <w:tcBorders>
              <w:top w:val="nil"/>
              <w:bottom w:val="nil"/>
            </w:tcBorders>
            <w:shd w:val="clear" w:color="auto" w:fill="auto"/>
          </w:tcPr>
          <w:p w14:paraId="0E363ECD" w14:textId="77777777" w:rsidR="00642A8B" w:rsidRDefault="00642A8B" w:rsidP="00F4014B">
            <w:pPr>
              <w:spacing w:after="0"/>
            </w:pPr>
          </w:p>
        </w:tc>
        <w:tc>
          <w:tcPr>
            <w:tcW w:w="4761" w:type="dxa"/>
            <w:shd w:val="clear" w:color="auto" w:fill="auto"/>
            <w:vAlign w:val="center"/>
          </w:tcPr>
          <w:p w14:paraId="5213FDC9"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Times New Roman Regular" w:eastAsia="Times New Roman Regular" w:hAnsi="Times New Roman Regular" w:cs="Times New Roman Regular"/>
                <w:color w:val="000000"/>
                <w:sz w:val="18"/>
              </w:rPr>
              <w:t>5.7 Esophageal cancer can reduce quality of life.</w:t>
            </w:r>
          </w:p>
        </w:tc>
        <w:tc>
          <w:tcPr>
            <w:tcW w:w="377" w:type="dxa"/>
            <w:shd w:val="clear" w:color="auto" w:fill="auto"/>
            <w:vAlign w:val="center"/>
          </w:tcPr>
          <w:p w14:paraId="63FBF484"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53E04664"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5DF94D62"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401A8763"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54C8B230"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1323" w:type="dxa"/>
            <w:shd w:val="clear" w:color="auto" w:fill="auto"/>
            <w:vAlign w:val="center"/>
          </w:tcPr>
          <w:p w14:paraId="3268B162" w14:textId="77777777" w:rsidR="00642A8B" w:rsidRDefault="00642A8B" w:rsidP="00F4014B">
            <w:pPr>
              <w:widowControl/>
              <w:spacing w:after="0" w:line="0" w:lineRule="atLeast"/>
              <w:rPr>
                <w:rFonts w:ascii="Times New Roman Regular" w:eastAsia="Times New Roman Regular" w:hAnsi="Times New Roman Regular" w:cs="Times New Roman Regular"/>
                <w:sz w:val="18"/>
              </w:rPr>
            </w:pPr>
          </w:p>
        </w:tc>
      </w:tr>
      <w:tr w:rsidR="00642A8B" w14:paraId="208662B8" w14:textId="77777777">
        <w:trPr>
          <w:trHeight w:val="283"/>
          <w:jc w:val="center"/>
        </w:trPr>
        <w:tc>
          <w:tcPr>
            <w:tcW w:w="1929" w:type="dxa"/>
            <w:vMerge/>
            <w:tcBorders>
              <w:top w:val="nil"/>
              <w:bottom w:val="nil"/>
            </w:tcBorders>
            <w:shd w:val="clear" w:color="auto" w:fill="auto"/>
          </w:tcPr>
          <w:p w14:paraId="748BCA4D" w14:textId="77777777" w:rsidR="00642A8B" w:rsidRDefault="00642A8B" w:rsidP="00F4014B">
            <w:pPr>
              <w:spacing w:after="0"/>
            </w:pPr>
          </w:p>
        </w:tc>
        <w:tc>
          <w:tcPr>
            <w:tcW w:w="4761" w:type="dxa"/>
            <w:shd w:val="clear" w:color="auto" w:fill="auto"/>
            <w:vAlign w:val="center"/>
          </w:tcPr>
          <w:p w14:paraId="31DCF385"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Times New Roman Regular" w:eastAsia="Times New Roman Regular" w:hAnsi="Times New Roman Regular" w:cs="Times New Roman Regular"/>
                <w:color w:val="000000"/>
                <w:sz w:val="18"/>
              </w:rPr>
              <w:t>5.8 Esophageal cancer can reduce social participation.</w:t>
            </w:r>
          </w:p>
        </w:tc>
        <w:tc>
          <w:tcPr>
            <w:tcW w:w="377" w:type="dxa"/>
            <w:shd w:val="clear" w:color="auto" w:fill="auto"/>
            <w:vAlign w:val="center"/>
          </w:tcPr>
          <w:p w14:paraId="0476FF6D"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64319E5C"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5E951E3D"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19B5FCCE"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75B01ADD"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1323" w:type="dxa"/>
            <w:shd w:val="clear" w:color="auto" w:fill="auto"/>
            <w:vAlign w:val="center"/>
          </w:tcPr>
          <w:p w14:paraId="00037AB0" w14:textId="77777777" w:rsidR="00642A8B" w:rsidRDefault="00642A8B" w:rsidP="00F4014B">
            <w:pPr>
              <w:widowControl/>
              <w:spacing w:after="0" w:line="0" w:lineRule="atLeast"/>
              <w:rPr>
                <w:rFonts w:ascii="Times New Roman Regular" w:eastAsia="Times New Roman Regular" w:hAnsi="Times New Roman Regular" w:cs="Times New Roman Regular"/>
                <w:sz w:val="18"/>
              </w:rPr>
            </w:pPr>
          </w:p>
        </w:tc>
      </w:tr>
      <w:tr w:rsidR="00642A8B" w14:paraId="715BC88D" w14:textId="77777777">
        <w:trPr>
          <w:trHeight w:val="283"/>
          <w:jc w:val="center"/>
        </w:trPr>
        <w:tc>
          <w:tcPr>
            <w:tcW w:w="1929" w:type="dxa"/>
            <w:vMerge/>
            <w:tcBorders>
              <w:top w:val="nil"/>
            </w:tcBorders>
            <w:shd w:val="clear" w:color="auto" w:fill="auto"/>
          </w:tcPr>
          <w:p w14:paraId="5E85E9D6" w14:textId="77777777" w:rsidR="00642A8B" w:rsidRDefault="00642A8B" w:rsidP="00F4014B">
            <w:pPr>
              <w:spacing w:after="0"/>
            </w:pPr>
          </w:p>
        </w:tc>
        <w:tc>
          <w:tcPr>
            <w:tcW w:w="4761" w:type="dxa"/>
            <w:shd w:val="clear" w:color="auto" w:fill="auto"/>
            <w:vAlign w:val="center"/>
          </w:tcPr>
          <w:p w14:paraId="526898DC"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Times New Roman Regular" w:eastAsia="Times New Roman Regular" w:hAnsi="Times New Roman Regular" w:cs="Times New Roman Regular"/>
                <w:color w:val="000000"/>
                <w:sz w:val="18"/>
              </w:rPr>
              <w:t>5.9 Esophageal cancer can impact family responsibilities.</w:t>
            </w:r>
          </w:p>
        </w:tc>
        <w:tc>
          <w:tcPr>
            <w:tcW w:w="377" w:type="dxa"/>
            <w:shd w:val="clear" w:color="auto" w:fill="auto"/>
            <w:vAlign w:val="center"/>
          </w:tcPr>
          <w:p w14:paraId="11BD177A"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1E3A57D9"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3F48DFF9"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69C51983"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4970B06C"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1323" w:type="dxa"/>
            <w:shd w:val="clear" w:color="auto" w:fill="auto"/>
            <w:vAlign w:val="center"/>
          </w:tcPr>
          <w:p w14:paraId="032D066A" w14:textId="77777777" w:rsidR="00642A8B" w:rsidRDefault="00642A8B" w:rsidP="00F4014B">
            <w:pPr>
              <w:widowControl/>
              <w:spacing w:after="0" w:line="0" w:lineRule="atLeast"/>
              <w:rPr>
                <w:rFonts w:ascii="Times New Roman Regular" w:eastAsia="Times New Roman Regular" w:hAnsi="Times New Roman Regular" w:cs="Times New Roman Regular"/>
                <w:sz w:val="18"/>
              </w:rPr>
            </w:pPr>
          </w:p>
        </w:tc>
      </w:tr>
      <w:tr w:rsidR="00642A8B" w14:paraId="0B2D0567" w14:textId="77777777">
        <w:trPr>
          <w:trHeight w:val="283"/>
          <w:jc w:val="center"/>
        </w:trPr>
        <w:tc>
          <w:tcPr>
            <w:tcW w:w="1929" w:type="dxa"/>
            <w:vAlign w:val="center"/>
          </w:tcPr>
          <w:p w14:paraId="6929C454" w14:textId="77777777" w:rsidR="00642A8B" w:rsidRDefault="00642A8B" w:rsidP="00F4014B">
            <w:pPr>
              <w:widowControl/>
              <w:spacing w:after="0" w:line="0" w:lineRule="atLeast"/>
              <w:rPr>
                <w:rFonts w:ascii="Times New Roman Regular" w:eastAsia="Times New Roman Regular" w:hAnsi="Times New Roman Regular" w:cs="Times New Roman Regular"/>
                <w:sz w:val="18"/>
              </w:rPr>
            </w:pPr>
          </w:p>
        </w:tc>
        <w:tc>
          <w:tcPr>
            <w:tcW w:w="4761" w:type="dxa"/>
            <w:shd w:val="clear" w:color="auto" w:fill="auto"/>
            <w:vAlign w:val="center"/>
          </w:tcPr>
          <w:p w14:paraId="025DCC12" w14:textId="77777777" w:rsidR="00642A8B" w:rsidRDefault="00000000" w:rsidP="00F4014B">
            <w:pPr>
              <w:widowControl/>
              <w:spacing w:after="0" w:line="0" w:lineRule="atLeast"/>
              <w:rPr>
                <w:rFonts w:ascii="Times New Roman Regular" w:eastAsia="Times New Roman Regular" w:hAnsi="Times New Roman Regular" w:cs="Times New Roman Regular"/>
                <w:color w:val="000000"/>
                <w:sz w:val="18"/>
              </w:rPr>
            </w:pPr>
            <w:r>
              <w:rPr>
                <w:rFonts w:ascii="Times New Roman Regular" w:eastAsia="Times New Roman Regular" w:hAnsi="Times New Roman Regular" w:cs="Times New Roman Regular"/>
                <w:sz w:val="18"/>
              </w:rPr>
              <w:t>Suggested additional entries:</w:t>
            </w:r>
          </w:p>
        </w:tc>
        <w:tc>
          <w:tcPr>
            <w:tcW w:w="377" w:type="dxa"/>
            <w:shd w:val="clear" w:color="auto" w:fill="auto"/>
            <w:vAlign w:val="center"/>
          </w:tcPr>
          <w:p w14:paraId="636A8430"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085E0161"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1967ABD9"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393873DB"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45C17219"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1323" w:type="dxa"/>
            <w:shd w:val="clear" w:color="auto" w:fill="auto"/>
            <w:vAlign w:val="center"/>
          </w:tcPr>
          <w:p w14:paraId="2943053F" w14:textId="77777777" w:rsidR="00642A8B" w:rsidRDefault="00642A8B" w:rsidP="00F4014B">
            <w:pPr>
              <w:widowControl/>
              <w:spacing w:after="0" w:line="0" w:lineRule="atLeast"/>
              <w:rPr>
                <w:rFonts w:ascii="Times New Roman Regular" w:eastAsia="Times New Roman Regular" w:hAnsi="Times New Roman Regular" w:cs="Times New Roman Regular"/>
                <w:sz w:val="18"/>
              </w:rPr>
            </w:pPr>
          </w:p>
        </w:tc>
      </w:tr>
      <w:tr w:rsidR="00642A8B" w14:paraId="143D48E7" w14:textId="77777777">
        <w:trPr>
          <w:trHeight w:val="283"/>
          <w:jc w:val="center"/>
        </w:trPr>
        <w:tc>
          <w:tcPr>
            <w:tcW w:w="1929" w:type="dxa"/>
            <w:vAlign w:val="center"/>
          </w:tcPr>
          <w:p w14:paraId="5934E6C8" w14:textId="77777777" w:rsidR="00642A8B" w:rsidRDefault="00642A8B" w:rsidP="00F4014B">
            <w:pPr>
              <w:widowControl/>
              <w:spacing w:after="0" w:line="0" w:lineRule="atLeast"/>
              <w:rPr>
                <w:rFonts w:ascii="Times New Roman Regular" w:eastAsia="Times New Roman Regular" w:hAnsi="Times New Roman Regular" w:cs="Times New Roman Regular"/>
                <w:sz w:val="18"/>
              </w:rPr>
            </w:pPr>
          </w:p>
        </w:tc>
        <w:tc>
          <w:tcPr>
            <w:tcW w:w="4761" w:type="dxa"/>
            <w:shd w:val="clear" w:color="auto" w:fill="auto"/>
            <w:vAlign w:val="center"/>
          </w:tcPr>
          <w:p w14:paraId="5D86607E" w14:textId="77777777" w:rsidR="00642A8B" w:rsidRDefault="00642A8B" w:rsidP="00F4014B">
            <w:pPr>
              <w:widowControl/>
              <w:spacing w:after="0" w:line="0" w:lineRule="atLeast"/>
              <w:rPr>
                <w:rFonts w:ascii="Times New Roman Regular" w:eastAsia="Times New Roman Regular" w:hAnsi="Times New Roman Regular" w:cs="Times New Roman Regular"/>
                <w:color w:val="000000"/>
                <w:sz w:val="18"/>
              </w:rPr>
            </w:pPr>
          </w:p>
        </w:tc>
        <w:tc>
          <w:tcPr>
            <w:tcW w:w="377" w:type="dxa"/>
            <w:shd w:val="clear" w:color="auto" w:fill="auto"/>
            <w:vAlign w:val="center"/>
          </w:tcPr>
          <w:p w14:paraId="0730B9D0"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73551396"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21DD5615"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433C2F62"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76F28E93"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1323" w:type="dxa"/>
            <w:shd w:val="clear" w:color="auto" w:fill="auto"/>
            <w:vAlign w:val="center"/>
          </w:tcPr>
          <w:p w14:paraId="5254A4A6" w14:textId="77777777" w:rsidR="00642A8B" w:rsidRDefault="00642A8B" w:rsidP="00F4014B">
            <w:pPr>
              <w:widowControl/>
              <w:spacing w:after="0" w:line="0" w:lineRule="atLeast"/>
              <w:rPr>
                <w:rFonts w:ascii="Times New Roman Regular" w:eastAsia="Times New Roman Regular" w:hAnsi="Times New Roman Regular" w:cs="Times New Roman Regular"/>
                <w:sz w:val="18"/>
              </w:rPr>
            </w:pPr>
          </w:p>
        </w:tc>
      </w:tr>
      <w:tr w:rsidR="00642A8B" w14:paraId="5CB08B76" w14:textId="77777777">
        <w:trPr>
          <w:trHeight w:val="283"/>
          <w:jc w:val="center"/>
        </w:trPr>
        <w:tc>
          <w:tcPr>
            <w:tcW w:w="1929" w:type="dxa"/>
            <w:vAlign w:val="center"/>
          </w:tcPr>
          <w:p w14:paraId="0E227C2B" w14:textId="77777777" w:rsidR="00642A8B" w:rsidRDefault="00642A8B" w:rsidP="00F4014B">
            <w:pPr>
              <w:widowControl/>
              <w:spacing w:after="0" w:line="0" w:lineRule="atLeast"/>
              <w:rPr>
                <w:rFonts w:ascii="Times New Roman Regular" w:eastAsia="Times New Roman Regular" w:hAnsi="Times New Roman Regular" w:cs="Times New Roman Regular"/>
                <w:sz w:val="18"/>
              </w:rPr>
            </w:pPr>
          </w:p>
        </w:tc>
        <w:tc>
          <w:tcPr>
            <w:tcW w:w="4761" w:type="dxa"/>
            <w:shd w:val="clear" w:color="auto" w:fill="auto"/>
            <w:vAlign w:val="center"/>
          </w:tcPr>
          <w:p w14:paraId="5C024494" w14:textId="77777777" w:rsidR="00642A8B" w:rsidRDefault="00642A8B" w:rsidP="00F4014B">
            <w:pPr>
              <w:widowControl/>
              <w:spacing w:after="0" w:line="0" w:lineRule="atLeast"/>
              <w:rPr>
                <w:rFonts w:ascii="Times New Roman Regular" w:eastAsia="Times New Roman Regular" w:hAnsi="Times New Roman Regular" w:cs="Times New Roman Regular"/>
                <w:color w:val="000000"/>
                <w:sz w:val="18"/>
              </w:rPr>
            </w:pPr>
          </w:p>
        </w:tc>
        <w:tc>
          <w:tcPr>
            <w:tcW w:w="377" w:type="dxa"/>
            <w:shd w:val="clear" w:color="auto" w:fill="auto"/>
            <w:vAlign w:val="center"/>
          </w:tcPr>
          <w:p w14:paraId="5E0DBC21"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4FF71A13"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55B02DCF"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62DA2F0C"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7" w:type="dxa"/>
            <w:shd w:val="clear" w:color="auto" w:fill="auto"/>
            <w:vAlign w:val="center"/>
          </w:tcPr>
          <w:p w14:paraId="674BB8D2" w14:textId="77777777" w:rsidR="00642A8B" w:rsidRDefault="00000000" w:rsidP="00F4014B">
            <w:pPr>
              <w:widowControl/>
              <w:spacing w:after="0"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1323" w:type="dxa"/>
            <w:shd w:val="clear" w:color="auto" w:fill="auto"/>
            <w:vAlign w:val="center"/>
          </w:tcPr>
          <w:p w14:paraId="5EFE4BD8" w14:textId="77777777" w:rsidR="00642A8B" w:rsidRDefault="00642A8B" w:rsidP="00F4014B">
            <w:pPr>
              <w:widowControl/>
              <w:spacing w:after="0" w:line="0" w:lineRule="atLeast"/>
              <w:rPr>
                <w:rFonts w:ascii="Times New Roman Regular" w:eastAsia="Times New Roman Regular" w:hAnsi="Times New Roman Regular" w:cs="Times New Roman Regular"/>
                <w:sz w:val="18"/>
              </w:rPr>
            </w:pPr>
          </w:p>
        </w:tc>
      </w:tr>
    </w:tbl>
    <w:p w14:paraId="7BE32094" w14:textId="77777777" w:rsidR="00642A8B" w:rsidRDefault="00642A8B" w:rsidP="00F4014B">
      <w:pPr>
        <w:spacing w:after="0" w:line="480" w:lineRule="auto"/>
        <w:rPr>
          <w:rFonts w:ascii="Times New Roman" w:eastAsia="Times New Roman" w:hAnsi="Times New Roman" w:cs="Times New Roman"/>
          <w:sz w:val="24"/>
        </w:rPr>
      </w:pPr>
    </w:p>
    <w:sectPr w:rsidR="00642A8B" w:rsidSect="00F4014B">
      <w:pgSz w:w="11906" w:h="16838" w:code="9"/>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1B6D4" w14:textId="77777777" w:rsidR="00301A17" w:rsidRDefault="00301A17">
      <w:pPr>
        <w:spacing w:line="240" w:lineRule="auto"/>
      </w:pPr>
      <w:r>
        <w:separator/>
      </w:r>
    </w:p>
  </w:endnote>
  <w:endnote w:type="continuationSeparator" w:id="0">
    <w:p w14:paraId="7F2C3CEF" w14:textId="77777777" w:rsidR="00301A17" w:rsidRDefault="00301A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auto"/>
    <w:pitch w:val="default"/>
    <w:sig w:usb0="E0000AFF" w:usb1="00007843" w:usb2="00000001" w:usb3="00000000" w:csb0="400001BF" w:csb1="DFF70000"/>
  </w:font>
  <w:font w:name="Times New Roman Regular">
    <w:altName w:val="Times New Roman"/>
    <w:charset w:val="00"/>
    <w:family w:val="auto"/>
    <w:pitch w:val="default"/>
    <w:sig w:usb0="E0000AFF" w:usb1="00007843" w:usb2="00000001" w:usb3="00000000" w:csb0="400001BF" w:csb1="DFF7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7476C" w14:textId="77777777" w:rsidR="00301A17" w:rsidRDefault="00301A17">
      <w:pPr>
        <w:spacing w:after="0"/>
      </w:pPr>
      <w:r>
        <w:separator/>
      </w:r>
    </w:p>
  </w:footnote>
  <w:footnote w:type="continuationSeparator" w:id="0">
    <w:p w14:paraId="4AABD7F5" w14:textId="77777777" w:rsidR="00301A17" w:rsidRDefault="00301A1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5C291C"/>
    <w:multiLevelType w:val="multilevel"/>
    <w:tmpl w:val="625C291C"/>
    <w:lvl w:ilvl="0">
      <w:start w:val="1"/>
      <w:numFmt w:val="decimal"/>
      <w:lvlText w:val="%1."/>
      <w:lvlJc w:val="left"/>
      <w:pPr>
        <w:ind w:left="425" w:hanging="425"/>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E807B65"/>
    <w:multiLevelType w:val="multilevel"/>
    <w:tmpl w:val="6E807B65"/>
    <w:lvl w:ilvl="0">
      <w:start w:val="1"/>
      <w:numFmt w:val="decimal"/>
      <w:lvlText w:val="%1."/>
      <w:lvlJc w:val="left"/>
      <w:pPr>
        <w:ind w:left="425" w:hanging="425"/>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63767676">
    <w:abstractNumId w:val="1"/>
  </w:num>
  <w:num w:numId="2" w16cid:durableId="1903175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proofState w:spelling="clean" w:grammar="clean"/>
  <w:defaultTabStop w:val="420"/>
  <w:drawingGridHorizontalSpacing w:val="110"/>
  <w:drawingGridVerticalSpacing w:val="156"/>
  <w:displayHorizontalDrawingGridEvery w:val="2"/>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AF6"/>
    <w:rsid w:val="DEEF4D66"/>
    <w:rsid w:val="F7E78AAD"/>
    <w:rsid w:val="001927C6"/>
    <w:rsid w:val="001A07A5"/>
    <w:rsid w:val="00301A17"/>
    <w:rsid w:val="00642A8B"/>
    <w:rsid w:val="007E23F3"/>
    <w:rsid w:val="0088633E"/>
    <w:rsid w:val="00DC251C"/>
    <w:rsid w:val="00DD69B5"/>
    <w:rsid w:val="00EF5AF6"/>
    <w:rsid w:val="00F4014B"/>
    <w:rsid w:val="00FE38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64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0"/>
    <w:lsdException w:name="footnote reference" w:uiPriority="0"/>
    <w:lsdException w:name="annotation reference" w:uiPriority="0"/>
    <w:lsdException w:name="endnote reference" w:uiPriority="0"/>
    <w:lsdException w:name="endnote text" w:uiPriority="0"/>
    <w:lsdException w:name="List" w:uiPriority="0"/>
    <w:lsdException w:name="List 2" w:uiPriority="0"/>
    <w:lsdException w:name="List 3" w:uiPriority="0"/>
    <w:lsdException w:name="List 4" w:uiPriority="0"/>
    <w:lsdException w:name="List 5" w:uiPriority="0"/>
    <w:lsdException w:name="Default Paragraph Font" w:semiHidden="1" w:uiPriority="1" w:unhideWhenUsed="1"/>
    <w:lsdException w:name="Subtitle" w:uiPriority="0" w:qFormat="1"/>
    <w:lsdException w:name="Block Text" w:uiPriority="0"/>
    <w:lsdException w:name="Hyperlink" w:uiPriority="0"/>
    <w:lsdException w:name="HTML Top of Form" w:semiHidden="1" w:unhideWhenUsed="1"/>
    <w:lsdException w:name="HTML Bottom of Form" w:semiHidden="1" w:unhideWhenUsed="1"/>
    <w:lsdException w:name="HTML Preformatted" w:uiPriority="0"/>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pPr>
      <w:spacing w:line="360" w:lineRule="auto"/>
      <w:ind w:left="1200" w:hanging="400"/>
      <w:jc w:val="both"/>
    </w:pPr>
  </w:style>
  <w:style w:type="paragraph" w:styleId="TOC7">
    <w:name w:val="toc 7"/>
    <w:basedOn w:val="Normal"/>
    <w:pPr>
      <w:spacing w:line="330" w:lineRule="exact"/>
    </w:pPr>
  </w:style>
  <w:style w:type="paragraph" w:styleId="Caption">
    <w:name w:val="caption"/>
    <w:basedOn w:val="Normal"/>
    <w:pPr>
      <w:shd w:val="clear" w:color="auto" w:fill="FFF5ED"/>
      <w:spacing w:before="240" w:line="349" w:lineRule="auto"/>
      <w:jc w:val="both"/>
    </w:pPr>
    <w:rPr>
      <w:shd w:val="clear" w:color="auto" w:fill="FFF5ED"/>
    </w:rPr>
  </w:style>
  <w:style w:type="paragraph" w:styleId="CommentText">
    <w:name w:val="annotation text"/>
    <w:basedOn w:val="Normal"/>
    <w:link w:val="CommentTextChar"/>
    <w:pPr>
      <w:spacing w:after="0"/>
    </w:pPr>
    <w:rPr>
      <w:sz w:val="20"/>
    </w:rPr>
  </w:style>
  <w:style w:type="paragraph" w:styleId="List2">
    <w:name w:val="List 2"/>
    <w:basedOn w:val="Normal"/>
    <w:pPr>
      <w:spacing w:line="360" w:lineRule="auto"/>
      <w:ind w:left="800" w:hanging="400"/>
      <w:jc w:val="both"/>
    </w:pPr>
  </w:style>
  <w:style w:type="paragraph" w:styleId="BlockText">
    <w:name w:val="Block Text"/>
    <w:basedOn w:val="Normal"/>
    <w:pPr>
      <w:spacing w:line="360" w:lineRule="auto"/>
      <w:ind w:left="1200"/>
    </w:pPr>
  </w:style>
  <w:style w:type="paragraph" w:styleId="TOC5">
    <w:name w:val="toc 5"/>
    <w:basedOn w:val="Normal"/>
    <w:pPr>
      <w:spacing w:line="330" w:lineRule="exact"/>
    </w:pPr>
  </w:style>
  <w:style w:type="paragraph" w:styleId="TOC3">
    <w:name w:val="toc 3"/>
    <w:basedOn w:val="Normal"/>
    <w:pPr>
      <w:spacing w:line="360" w:lineRule="auto"/>
    </w:pPr>
  </w:style>
  <w:style w:type="paragraph" w:styleId="TOC8">
    <w:name w:val="toc 8"/>
    <w:basedOn w:val="Normal"/>
    <w:pPr>
      <w:spacing w:line="330" w:lineRule="exact"/>
    </w:pPr>
  </w:style>
  <w:style w:type="paragraph" w:styleId="EndnoteText">
    <w:name w:val="endnote text"/>
    <w:basedOn w:val="Normal"/>
  </w:style>
  <w:style w:type="paragraph" w:styleId="TOC1">
    <w:name w:val="toc 1"/>
    <w:basedOn w:val="Normal"/>
    <w:pPr>
      <w:spacing w:line="305" w:lineRule="auto"/>
    </w:pPr>
    <w:rPr>
      <w:sz w:val="26"/>
    </w:rPr>
  </w:style>
  <w:style w:type="paragraph" w:styleId="TOC4">
    <w:name w:val="toc 4"/>
    <w:basedOn w:val="Normal"/>
    <w:pPr>
      <w:spacing w:line="330" w:lineRule="exact"/>
    </w:pPr>
  </w:style>
  <w:style w:type="paragraph" w:styleId="Subtitle">
    <w:name w:val="Subtitle"/>
    <w:basedOn w:val="Normal"/>
    <w:qFormat/>
    <w:pPr>
      <w:spacing w:line="208" w:lineRule="auto"/>
    </w:pPr>
    <w:rPr>
      <w:sz w:val="38"/>
    </w:rPr>
  </w:style>
  <w:style w:type="paragraph" w:styleId="List">
    <w:name w:val="List"/>
    <w:basedOn w:val="Normal"/>
    <w:pPr>
      <w:spacing w:line="360" w:lineRule="auto"/>
      <w:ind w:left="400" w:hanging="400"/>
      <w:jc w:val="both"/>
    </w:pPr>
  </w:style>
  <w:style w:type="paragraph" w:styleId="FootnoteText">
    <w:name w:val="footnote text"/>
    <w:basedOn w:val="Normal"/>
  </w:style>
  <w:style w:type="paragraph" w:styleId="TOC6">
    <w:name w:val="toc 6"/>
    <w:basedOn w:val="Normal"/>
    <w:pPr>
      <w:spacing w:line="330" w:lineRule="exact"/>
    </w:pPr>
  </w:style>
  <w:style w:type="paragraph" w:styleId="List5">
    <w:name w:val="List 5"/>
    <w:basedOn w:val="Normal"/>
    <w:pPr>
      <w:spacing w:line="360" w:lineRule="auto"/>
      <w:ind w:left="1800" w:hanging="400"/>
    </w:pPr>
  </w:style>
  <w:style w:type="paragraph" w:styleId="TOC2">
    <w:name w:val="toc 2"/>
    <w:basedOn w:val="Normal"/>
    <w:pPr>
      <w:spacing w:line="330" w:lineRule="auto"/>
    </w:pPr>
    <w:rPr>
      <w:sz w:val="24"/>
    </w:rPr>
  </w:style>
  <w:style w:type="paragraph" w:styleId="TOC9">
    <w:name w:val="toc 9"/>
    <w:basedOn w:val="Normal"/>
    <w:pPr>
      <w:spacing w:line="330" w:lineRule="exact"/>
    </w:pPr>
  </w:style>
  <w:style w:type="paragraph" w:styleId="List4">
    <w:name w:val="List 4"/>
    <w:basedOn w:val="Normal"/>
    <w:pPr>
      <w:spacing w:line="360" w:lineRule="auto"/>
      <w:ind w:left="1600" w:hanging="400"/>
    </w:p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rPr>
  </w:style>
  <w:style w:type="paragraph" w:styleId="CommentSubject">
    <w:name w:val="annotation subject"/>
    <w:basedOn w:val="CommentText"/>
    <w:next w:val="CommentText"/>
    <w:link w:val="CommentSubjectChar"/>
    <w:uiPriority w:val="99"/>
    <w:pPr>
      <w:spacing w:after="160" w:line="240" w:lineRule="auto"/>
    </w:pPr>
    <w:rPr>
      <w:b/>
      <w:bCs/>
    </w:rPr>
  </w:style>
  <w:style w:type="table" w:styleId="TableGrid">
    <w:name w:val="Table Grid"/>
    <w:basedOn w:val="TableNormal"/>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rPr>
      <w:vertAlign w:val="superscript"/>
    </w:rPr>
  </w:style>
  <w:style w:type="character" w:styleId="Hyperlink">
    <w:name w:val="Hyperlink"/>
    <w:basedOn w:val="DefaultParagraphFont"/>
    <w:rPr>
      <w:color w:val="0026E5"/>
      <w:u w:val="single"/>
    </w:rPr>
  </w:style>
  <w:style w:type="character" w:styleId="CommentReference">
    <w:name w:val="annotation reference"/>
    <w:basedOn w:val="DefaultParagraphFont"/>
    <w:rPr>
      <w:sz w:val="16"/>
    </w:rPr>
  </w:style>
  <w:style w:type="character" w:styleId="FootnoteReference">
    <w:name w:val="footnote reference"/>
    <w:basedOn w:val="DefaultParagraphFont"/>
    <w:rPr>
      <w:vertAlign w:val="superscript"/>
    </w:rPr>
  </w:style>
  <w:style w:type="table" w:customStyle="1" w:styleId="OldDefaultTableStyle">
    <w:name w:val="Old Default Table Style"/>
    <w:tblPr>
      <w:tblCellMar>
        <w:top w:w="0" w:type="dxa"/>
        <w:left w:w="10" w:type="dxa"/>
        <w:bottom w:w="0" w:type="dxa"/>
        <w:right w:w="10" w:type="dxa"/>
      </w:tblCellMar>
    </w:tblPr>
  </w:style>
  <w:style w:type="table" w:customStyle="1" w:styleId="1">
    <w:name w:val="网格型1"/>
    <w:basedOn w:val="TableNormal"/>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列表段落1"/>
    <w:basedOn w:val="Normal"/>
    <w:pPr>
      <w:ind w:firstLine="420"/>
    </w:pPr>
  </w:style>
  <w:style w:type="paragraph" w:customStyle="1" w:styleId="Correspondence">
    <w:name w:val="Correspondence"/>
    <w:basedOn w:val="Normal"/>
    <w:pPr>
      <w:shd w:val="clear" w:color="auto" w:fill="F3F7F9"/>
      <w:spacing w:before="240" w:after="120" w:line="396" w:lineRule="auto"/>
      <w:ind w:left="400" w:hanging="400"/>
    </w:pPr>
    <w:rPr>
      <w:sz w:val="20"/>
      <w:shd w:val="clear" w:color="auto" w:fill="F3F7F9"/>
    </w:rPr>
  </w:style>
  <w:style w:type="character" w:customStyle="1" w:styleId="Location">
    <w:name w:val="Location"/>
    <w:basedOn w:val="DefaultParagraphFont"/>
    <w:rPr>
      <w:shd w:val="clear" w:color="auto" w:fill="F9EDFF"/>
    </w:rPr>
  </w:style>
  <w:style w:type="character" w:customStyle="1" w:styleId="GeneSequence">
    <w:name w:val="Gene Sequence"/>
    <w:basedOn w:val="DefaultParagraphFont"/>
    <w:rPr>
      <w:shd w:val="clear" w:color="auto" w:fill="FFCDF2"/>
    </w:rPr>
  </w:style>
  <w:style w:type="paragraph" w:customStyle="1" w:styleId="TableList">
    <w:name w:val="Table List"/>
    <w:basedOn w:val="Normal"/>
    <w:pPr>
      <w:ind w:left="300" w:hanging="300"/>
    </w:pPr>
    <w:rPr>
      <w:sz w:val="20"/>
    </w:rPr>
  </w:style>
  <w:style w:type="character" w:customStyle="1" w:styleId="Country">
    <w:name w:val="Country"/>
    <w:basedOn w:val="DefaultParagraphFont"/>
    <w:rPr>
      <w:shd w:val="clear" w:color="auto" w:fill="97C5D1"/>
    </w:rPr>
  </w:style>
  <w:style w:type="character" w:customStyle="1" w:styleId="Conference">
    <w:name w:val="Conference"/>
    <w:basedOn w:val="DefaultParagraphFont"/>
    <w:rPr>
      <w:shd w:val="clear" w:color="auto" w:fill="FFAFBC"/>
    </w:rPr>
  </w:style>
  <w:style w:type="character" w:customStyle="1" w:styleId="Organization">
    <w:name w:val="Organization"/>
    <w:basedOn w:val="DefaultParagraphFont"/>
    <w:rPr>
      <w:shd w:val="clear" w:color="auto" w:fill="D1FFB5"/>
    </w:rPr>
  </w:style>
  <w:style w:type="paragraph" w:customStyle="1" w:styleId="List6">
    <w:name w:val="List 6"/>
    <w:basedOn w:val="Normal"/>
    <w:pPr>
      <w:spacing w:line="360" w:lineRule="auto"/>
      <w:ind w:left="1860" w:hanging="400"/>
    </w:pPr>
  </w:style>
  <w:style w:type="paragraph" w:customStyle="1" w:styleId="Acknowledgements">
    <w:name w:val="Acknowledgements"/>
    <w:basedOn w:val="Normal"/>
    <w:pPr>
      <w:shd w:val="clear" w:color="auto" w:fill="F9EDFF"/>
      <w:spacing w:line="396" w:lineRule="auto"/>
      <w:jc w:val="both"/>
    </w:pPr>
    <w:rPr>
      <w:sz w:val="20"/>
      <w:shd w:val="clear" w:color="auto" w:fill="F9EDFF"/>
    </w:rPr>
  </w:style>
  <w:style w:type="paragraph" w:customStyle="1" w:styleId="Formula">
    <w:name w:val="Formula"/>
    <w:basedOn w:val="Normal"/>
    <w:pPr>
      <w:shd w:val="clear" w:color="auto" w:fill="FFF5ED"/>
      <w:spacing w:before="120" w:after="120" w:line="360" w:lineRule="auto"/>
    </w:pPr>
    <w:rPr>
      <w:shd w:val="clear" w:color="auto" w:fill="FFF5ED"/>
    </w:rPr>
  </w:style>
  <w:style w:type="paragraph" w:customStyle="1" w:styleId="QuotationSource">
    <w:name w:val="Quotation Source"/>
    <w:basedOn w:val="Normal"/>
    <w:pPr>
      <w:spacing w:after="170" w:line="360" w:lineRule="auto"/>
      <w:ind w:left="1200"/>
      <w:jc w:val="right"/>
    </w:pPr>
  </w:style>
  <w:style w:type="paragraph" w:customStyle="1" w:styleId="TableBody">
    <w:name w:val="Table Body"/>
    <w:basedOn w:val="Normal"/>
    <w:pPr>
      <w:spacing w:line="396" w:lineRule="auto"/>
    </w:pPr>
    <w:rPr>
      <w:sz w:val="20"/>
    </w:rPr>
  </w:style>
  <w:style w:type="character" w:customStyle="1" w:styleId="Miscellaneous">
    <w:name w:val="Miscellaneous"/>
    <w:basedOn w:val="DefaultParagraphFont"/>
    <w:rPr>
      <w:shd w:val="clear" w:color="auto" w:fill="F0F0F0"/>
    </w:rPr>
  </w:style>
  <w:style w:type="paragraph" w:customStyle="1" w:styleId="Biography">
    <w:name w:val="Biography"/>
    <w:basedOn w:val="Normal"/>
    <w:pPr>
      <w:shd w:val="clear" w:color="auto" w:fill="EEFEF4"/>
      <w:spacing w:line="396" w:lineRule="auto"/>
    </w:pPr>
    <w:rPr>
      <w:sz w:val="20"/>
      <w:shd w:val="clear" w:color="auto" w:fill="EEFEF4"/>
    </w:rPr>
  </w:style>
  <w:style w:type="paragraph" w:customStyle="1" w:styleId="Statement">
    <w:name w:val="Statement"/>
    <w:basedOn w:val="Normal"/>
    <w:pPr>
      <w:ind w:left="900"/>
    </w:pPr>
  </w:style>
  <w:style w:type="character" w:customStyle="1" w:styleId="Source">
    <w:name w:val="Source"/>
    <w:basedOn w:val="DefaultParagraphFont"/>
    <w:rPr>
      <w:shd w:val="clear" w:color="auto" w:fill="C1EDFF"/>
    </w:rPr>
  </w:style>
  <w:style w:type="character" w:customStyle="1" w:styleId="DatabaseLink">
    <w:name w:val="Database Link"/>
    <w:basedOn w:val="DefaultParagraphFont"/>
    <w:rPr>
      <w:shd w:val="clear" w:color="auto" w:fill="AFBEFF"/>
    </w:rPr>
  </w:style>
  <w:style w:type="character" w:customStyle="1" w:styleId="GlossaryTerm">
    <w:name w:val="Glossary Term"/>
    <w:basedOn w:val="DefaultParagraphFont"/>
    <w:rPr>
      <w:shd w:val="clear" w:color="auto" w:fill="FFCFD7"/>
    </w:rPr>
  </w:style>
  <w:style w:type="paragraph" w:customStyle="1" w:styleId="AbstractSubheading">
    <w:name w:val="Abstract Subheading"/>
    <w:basedOn w:val="Normal"/>
    <w:next w:val="Normal"/>
    <w:pPr>
      <w:keepNext/>
      <w:keepLines/>
      <w:ind w:left="1440"/>
      <w:outlineLvl w:val="8"/>
    </w:pPr>
  </w:style>
  <w:style w:type="character" w:customStyle="1" w:styleId="ArticleTitle">
    <w:name w:val="Article Title"/>
    <w:basedOn w:val="DefaultParagraphFont"/>
    <w:qFormat/>
    <w:rPr>
      <w:shd w:val="clear" w:color="auto" w:fill="E9F9FF"/>
    </w:rPr>
  </w:style>
  <w:style w:type="character" w:customStyle="1" w:styleId="IssueNumber">
    <w:name w:val="Issue Number"/>
    <w:basedOn w:val="DefaultParagraphFont"/>
    <w:rPr>
      <w:shd w:val="clear" w:color="auto" w:fill="CDD5FF"/>
    </w:rPr>
  </w:style>
  <w:style w:type="character" w:customStyle="1" w:styleId="Cross-reference">
    <w:name w:val="Cross-reference"/>
    <w:basedOn w:val="DefaultParagraphFont"/>
    <w:rPr>
      <w:shd w:val="clear" w:color="auto" w:fill="FFE3C9"/>
    </w:rPr>
  </w:style>
  <w:style w:type="character" w:customStyle="1" w:styleId="VolumeNumber">
    <w:name w:val="Volume Number"/>
    <w:basedOn w:val="DefaultParagraphFont"/>
    <w:rPr>
      <w:shd w:val="clear" w:color="auto" w:fill="EDF0FF"/>
    </w:rPr>
  </w:style>
  <w:style w:type="paragraph" w:customStyle="1" w:styleId="Reference">
    <w:name w:val="Reference"/>
    <w:basedOn w:val="Normal"/>
    <w:pPr>
      <w:spacing w:after="320" w:line="360" w:lineRule="auto"/>
      <w:ind w:left="400" w:hanging="400"/>
      <w:jc w:val="both"/>
    </w:pPr>
  </w:style>
  <w:style w:type="paragraph" w:customStyle="1" w:styleId="Surtitle">
    <w:name w:val="Surtitle"/>
    <w:basedOn w:val="Normal"/>
    <w:qFormat/>
    <w:pPr>
      <w:spacing w:line="208" w:lineRule="auto"/>
    </w:pPr>
    <w:rPr>
      <w:sz w:val="38"/>
    </w:rPr>
  </w:style>
  <w:style w:type="paragraph" w:customStyle="1" w:styleId="Keywords">
    <w:name w:val="Keywords"/>
    <w:basedOn w:val="Normal"/>
    <w:pPr>
      <w:spacing w:line="396" w:lineRule="auto"/>
      <w:ind w:left="1000"/>
    </w:pPr>
    <w:rPr>
      <w:sz w:val="20"/>
    </w:rPr>
  </w:style>
  <w:style w:type="paragraph" w:customStyle="1" w:styleId="Authors">
    <w:name w:val="Authors"/>
    <w:basedOn w:val="Normal"/>
    <w:pPr>
      <w:spacing w:before="360" w:after="120" w:line="283" w:lineRule="auto"/>
    </w:pPr>
    <w:rPr>
      <w:sz w:val="28"/>
    </w:rPr>
  </w:style>
  <w:style w:type="paragraph" w:customStyle="1" w:styleId="TableHeadSpan">
    <w:name w:val="Table Head Span"/>
    <w:basedOn w:val="Normal"/>
    <w:pPr>
      <w:shd w:val="clear" w:color="auto" w:fill="FFEDFA"/>
    </w:pPr>
    <w:rPr>
      <w:shd w:val="clear" w:color="auto" w:fill="FFEDFA"/>
    </w:rPr>
  </w:style>
  <w:style w:type="paragraph" w:customStyle="1" w:styleId="ChapterNumber">
    <w:name w:val="Chapter Number"/>
    <w:basedOn w:val="Normal"/>
  </w:style>
  <w:style w:type="character" w:customStyle="1" w:styleId="Region">
    <w:name w:val="Region"/>
    <w:basedOn w:val="DefaultParagraphFont"/>
    <w:rPr>
      <w:shd w:val="clear" w:color="auto" w:fill="D8E9EE"/>
    </w:rPr>
  </w:style>
  <w:style w:type="character" w:customStyle="1" w:styleId="NameScientific">
    <w:name w:val="Name Scientific"/>
    <w:basedOn w:val="DefaultParagraphFont"/>
    <w:rPr>
      <w:shd w:val="clear" w:color="auto" w:fill="91E0FF"/>
    </w:rPr>
  </w:style>
  <w:style w:type="paragraph" w:customStyle="1" w:styleId="Abstract">
    <w:name w:val="Abstract"/>
    <w:basedOn w:val="Normal"/>
    <w:pPr>
      <w:spacing w:line="360" w:lineRule="auto"/>
      <w:ind w:left="1440" w:right="1440"/>
      <w:jc w:val="both"/>
    </w:pPr>
  </w:style>
  <w:style w:type="paragraph" w:customStyle="1" w:styleId="Copyright">
    <w:name w:val="Copyright"/>
    <w:basedOn w:val="Normal"/>
    <w:pPr>
      <w:shd w:val="clear" w:color="auto" w:fill="E9F9FF"/>
    </w:pPr>
    <w:rPr>
      <w:sz w:val="18"/>
      <w:shd w:val="clear" w:color="auto" w:fill="E9F9FF"/>
    </w:rPr>
  </w:style>
  <w:style w:type="character" w:customStyle="1" w:styleId="Year">
    <w:name w:val="Year"/>
    <w:basedOn w:val="DefaultParagraphFont"/>
    <w:rPr>
      <w:shd w:val="clear" w:color="auto" w:fill="FFF9C9"/>
    </w:rPr>
  </w:style>
  <w:style w:type="paragraph" w:customStyle="1" w:styleId="Annotation">
    <w:name w:val="Annotation"/>
    <w:basedOn w:val="Normal"/>
    <w:pPr>
      <w:spacing w:line="360" w:lineRule="auto"/>
      <w:ind w:left="400"/>
    </w:pPr>
  </w:style>
  <w:style w:type="character" w:customStyle="1" w:styleId="GivenName">
    <w:name w:val="Given Name"/>
    <w:basedOn w:val="DefaultParagraphFont"/>
    <w:rPr>
      <w:shd w:val="clear" w:color="auto" w:fill="D0FCE2"/>
    </w:rPr>
  </w:style>
  <w:style w:type="character" w:customStyle="1" w:styleId="Postcode">
    <w:name w:val="Postcode"/>
    <w:basedOn w:val="DefaultParagraphFont"/>
    <w:rPr>
      <w:shd w:val="clear" w:color="auto" w:fill="BEBEBE"/>
    </w:rPr>
  </w:style>
  <w:style w:type="paragraph" w:customStyle="1" w:styleId="Glossary">
    <w:name w:val="Glossary"/>
    <w:basedOn w:val="Normal"/>
    <w:pPr>
      <w:shd w:val="clear" w:color="auto" w:fill="FFEDF0"/>
      <w:spacing w:before="120" w:after="120" w:line="432" w:lineRule="auto"/>
    </w:pPr>
    <w:rPr>
      <w:sz w:val="20"/>
      <w:shd w:val="clear" w:color="auto" w:fill="FFEDF0"/>
    </w:rPr>
  </w:style>
  <w:style w:type="character" w:customStyle="1" w:styleId="Label">
    <w:name w:val="Label"/>
    <w:basedOn w:val="DefaultParagraphFont"/>
    <w:rPr>
      <w:shd w:val="clear" w:color="auto" w:fill="FFC391"/>
      <w:vertAlign w:val="baseline"/>
    </w:rPr>
  </w:style>
  <w:style w:type="character" w:customStyle="1" w:styleId="Publisher">
    <w:name w:val="Publisher"/>
    <w:basedOn w:val="DefaultParagraphFont"/>
    <w:rPr>
      <w:shd w:val="clear" w:color="auto" w:fill="F2DDFF"/>
    </w:rPr>
  </w:style>
  <w:style w:type="paragraph" w:customStyle="1" w:styleId="List8">
    <w:name w:val="List 8"/>
    <w:basedOn w:val="Normal"/>
    <w:pPr>
      <w:spacing w:line="360" w:lineRule="auto"/>
      <w:ind w:left="1980" w:hanging="400"/>
    </w:pPr>
  </w:style>
  <w:style w:type="paragraph" w:customStyle="1" w:styleId="TableHead">
    <w:name w:val="Table Head"/>
    <w:basedOn w:val="Normal"/>
    <w:pPr>
      <w:shd w:val="clear" w:color="auto" w:fill="FFEDFA"/>
    </w:pPr>
    <w:rPr>
      <w:sz w:val="20"/>
      <w:shd w:val="clear" w:color="auto" w:fill="FFEDFA"/>
    </w:rPr>
  </w:style>
  <w:style w:type="paragraph" w:customStyle="1" w:styleId="List7">
    <w:name w:val="List 7"/>
    <w:basedOn w:val="Normal"/>
    <w:pPr>
      <w:spacing w:line="360" w:lineRule="auto"/>
      <w:ind w:left="1920" w:hanging="400"/>
    </w:pPr>
  </w:style>
  <w:style w:type="character" w:customStyle="1" w:styleId="Heading">
    <w:name w:val="Heading:"/>
    <w:basedOn w:val="DefaultParagraphFont"/>
    <w:rPr>
      <w:color w:val="5B89C1"/>
    </w:rPr>
  </w:style>
  <w:style w:type="character" w:customStyle="1" w:styleId="City">
    <w:name w:val="City"/>
    <w:basedOn w:val="DefaultParagraphFont"/>
    <w:rPr>
      <w:shd w:val="clear" w:color="auto" w:fill="D7D7D7"/>
    </w:rPr>
  </w:style>
  <w:style w:type="character" w:customStyle="1" w:styleId="PageNumbers">
    <w:name w:val="Page Numbers"/>
    <w:basedOn w:val="DefaultParagraphFont"/>
    <w:rPr>
      <w:shd w:val="clear" w:color="auto" w:fill="FFEDF0"/>
    </w:rPr>
  </w:style>
  <w:style w:type="character" w:customStyle="1" w:styleId="GrantID">
    <w:name w:val="Grant ID"/>
    <w:basedOn w:val="DefaultParagraphFont"/>
    <w:rPr>
      <w:shd w:val="clear" w:color="auto" w:fill="DDA5FF"/>
    </w:rPr>
  </w:style>
  <w:style w:type="paragraph" w:customStyle="1" w:styleId="Quotation">
    <w:name w:val="Quotation"/>
    <w:basedOn w:val="Normal"/>
    <w:pPr>
      <w:spacing w:line="360" w:lineRule="auto"/>
      <w:ind w:left="1200" w:right="1200"/>
      <w:jc w:val="both"/>
    </w:pPr>
  </w:style>
  <w:style w:type="character" w:customStyle="1" w:styleId="Edition">
    <w:name w:val="Edition"/>
    <w:basedOn w:val="DefaultParagraphFont"/>
    <w:rPr>
      <w:shd w:val="clear" w:color="auto" w:fill="FFF6A4"/>
    </w:rPr>
  </w:style>
  <w:style w:type="paragraph" w:customStyle="1" w:styleId="TableNote">
    <w:name w:val="Table Note"/>
    <w:basedOn w:val="Normal"/>
    <w:rPr>
      <w:sz w:val="18"/>
    </w:rPr>
  </w:style>
  <w:style w:type="paragraph" w:customStyle="1" w:styleId="Affiliation">
    <w:name w:val="Affiliation"/>
    <w:basedOn w:val="Normal"/>
    <w:pPr>
      <w:shd w:val="clear" w:color="auto" w:fill="F4FFED"/>
      <w:spacing w:before="240" w:after="120" w:line="396" w:lineRule="auto"/>
      <w:ind w:left="400" w:hanging="400"/>
    </w:pPr>
    <w:rPr>
      <w:sz w:val="20"/>
      <w:shd w:val="clear" w:color="auto" w:fill="F4FFED"/>
    </w:rPr>
  </w:style>
  <w:style w:type="character" w:customStyle="1" w:styleId="FamilyName">
    <w:name w:val="Family Name"/>
    <w:basedOn w:val="DefaultParagraphFont"/>
    <w:rPr>
      <w:shd w:val="clear" w:color="auto" w:fill="88F4BE"/>
    </w:rPr>
  </w:style>
  <w:style w:type="paragraph" w:customStyle="1" w:styleId="Note">
    <w:name w:val="Note"/>
    <w:basedOn w:val="Normal"/>
    <w:pPr>
      <w:shd w:val="clear" w:color="auto" w:fill="EDF0FF"/>
      <w:spacing w:line="432" w:lineRule="auto"/>
    </w:pPr>
    <w:rPr>
      <w:sz w:val="20"/>
      <w:shd w:val="clear" w:color="auto" w:fill="EDF0FF"/>
    </w:rPr>
  </w:style>
  <w:style w:type="paragraph" w:customStyle="1" w:styleId="List1">
    <w:name w:val="List 1"/>
    <w:basedOn w:val="Normal"/>
    <w:pPr>
      <w:ind w:left="1200" w:hanging="600"/>
      <w:jc w:val="both"/>
    </w:pPr>
    <w:rPr>
      <w:rFonts w:ascii="Times New Roman" w:eastAsia="Times New Roman" w:hAnsi="Times New Roman" w:cs="Times New Roman"/>
    </w:rPr>
  </w:style>
  <w:style w:type="paragraph" w:customStyle="1" w:styleId="List9">
    <w:name w:val="List 9"/>
    <w:basedOn w:val="Normal"/>
    <w:pPr>
      <w:ind w:left="1200" w:hanging="600"/>
      <w:jc w:val="both"/>
    </w:pPr>
    <w:rPr>
      <w:rFonts w:ascii="Times New Roman" w:eastAsia="Times New Roman" w:hAnsi="Times New Roman" w:cs="Times New Roman"/>
    </w:rPr>
  </w:style>
  <w:style w:type="paragraph" w:customStyle="1" w:styleId="Revision1">
    <w:name w:val="Revision1"/>
    <w:hidden/>
    <w:uiPriority w:val="99"/>
    <w:rPr>
      <w:rFonts w:ascii="Calibri" w:eastAsia="Calibri" w:hAnsi="Calibri" w:cs="Calibri"/>
      <w:sz w:val="22"/>
    </w:rPr>
  </w:style>
  <w:style w:type="character" w:customStyle="1" w:styleId="CommentTextChar">
    <w:name w:val="Comment Text Char"/>
    <w:basedOn w:val="DefaultParagraphFont"/>
    <w:link w:val="CommentText"/>
    <w:rPr>
      <w:rFonts w:ascii="Calibri" w:eastAsia="Calibri" w:hAnsi="Calibri" w:cs="Calibri"/>
    </w:rPr>
  </w:style>
  <w:style w:type="character" w:customStyle="1" w:styleId="CommentSubjectChar">
    <w:name w:val="Comment Subject Char"/>
    <w:basedOn w:val="CommentTextChar"/>
    <w:link w:val="CommentSubject"/>
    <w:uiPriority w:val="99"/>
    <w:rPr>
      <w:rFonts w:ascii="Calibri" w:eastAsia="Calibri" w:hAnsi="Calibri" w:cs="Calibri"/>
      <w:b/>
      <w:bCs/>
    </w:rPr>
  </w:style>
  <w:style w:type="paragraph" w:styleId="Revision">
    <w:name w:val="Revision"/>
    <w:hidden/>
    <w:uiPriority w:val="99"/>
    <w:unhideWhenUsed/>
    <w:rsid w:val="00FE38DD"/>
    <w:rPr>
      <w:rFonts w:ascii="Calibri" w:eastAsia="Calibri"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1299</Words>
  <Characters>8163</Characters>
  <Application>Microsoft Office Word</Application>
  <DocSecurity>0</DocSecurity>
  <Lines>272</Lines>
  <Paragraphs>172</Paragraphs>
  <ScaleCrop>false</ScaleCrop>
  <LinksUpToDate>false</LinksUpToDate>
  <CharactersWithSpaces>9290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2025-03-13T11:35:00Z</dcterms:created>
  <dcterms:modified xsi:type="dcterms:W3CDTF">2025-03-15T09:32:00Z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ceptedDate">
    <vt:lpwstr/>
  </property>
  <property fmtid="{D5CDD505-2E9C-101B-9397-08002B2CF9AE}" pid="3" name="DOI">
    <vt:lpwstr/>
  </property>
  <property fmtid="{D5CDD505-2E9C-101B-9397-08002B2CF9AE}" pid="4" name="epub">
    <vt:lpwstr/>
  </property>
  <property fmtid="{D5CDD505-2E9C-101B-9397-08002B2CF9AE}" pid="5" name="ICV">
    <vt:lpwstr>B2E3C29AF00FA9E140AFD267F4C8015C_43</vt:lpwstr>
  </property>
  <property fmtid="{D5CDD505-2E9C-101B-9397-08002B2CF9AE}" pid="6" name="JournalID">
    <vt:lpwstr/>
  </property>
  <property fmtid="{D5CDD505-2E9C-101B-9397-08002B2CF9AE}" pid="7" name="KSOProductBuildVer">
    <vt:lpwstr>2052-6.13.2.8918</vt:lpwstr>
  </property>
  <property fmtid="{D5CDD505-2E9C-101B-9397-08002B2CF9AE}" pid="8" name="Merops -Original extension">
    <vt:lpwstr>docx</vt:lpwstr>
  </property>
  <property fmtid="{D5CDD505-2E9C-101B-9397-08002B2CF9AE}" pid="9" name="Merops change count">
    <vt:lpwstr>0</vt:lpwstr>
  </property>
  <property fmtid="{D5CDD505-2E9C-101B-9397-08002B2CF9AE}" pid="10" name="Merops client version">
    <vt:lpwstr/>
  </property>
  <property fmtid="{D5CDD505-2E9C-101B-9397-08002B2CF9AE}" pid="11" name="Merops comment count">
    <vt:lpwstr>0</vt:lpwstr>
  </property>
  <property fmtid="{D5CDD505-2E9C-101B-9397-08002B2CF9AE}" pid="12" name="Merops DOI links count">
    <vt:lpwstr>0</vt:lpwstr>
  </property>
  <property fmtid="{D5CDD505-2E9C-101B-9397-08002B2CF9AE}" pid="13" name="Merops email addresses count">
    <vt:lpwstr>0</vt:lpwstr>
  </property>
  <property fmtid="{D5CDD505-2E9C-101B-9397-08002B2CF9AE}" pid="14" name="Merops figures count">
    <vt:lpwstr>0</vt:lpwstr>
  </property>
  <property fmtid="{D5CDD505-2E9C-101B-9397-08002B2CF9AE}" pid="15" name="Merops footnotes/endnotes count">
    <vt:lpwstr>0</vt:lpwstr>
  </property>
  <property fmtid="{D5CDD505-2E9C-101B-9397-08002B2CF9AE}" pid="16" name="Merops graphics count">
    <vt:lpwstr>0</vt:lpwstr>
  </property>
  <property fmtid="{D5CDD505-2E9C-101B-9397-08002B2CF9AE}" pid="17" name="Merops input file path">
    <vt:lpwstr>4e40816a-b85e-4dc7-9b3e-ae40431f18da.docx</vt:lpwstr>
  </property>
  <property fmtid="{D5CDD505-2E9C-101B-9397-08002B2CF9AE}" pid="18" name="Merops intra-document links count">
    <vt:lpwstr>0</vt:lpwstr>
  </property>
  <property fmtid="{D5CDD505-2E9C-101B-9397-08002B2CF9AE}" pid="19" name="Merops item path">
    <vt:lpwstr>MG-Session/On-20250311/I:884e8c16-8b56-43b8-9c21-84a634cd40fb</vt:lpwstr>
  </property>
  <property fmtid="{D5CDD505-2E9C-101B-9397-08002B2CF9AE}" pid="20" name="Merops processed date">
    <vt:lpwstr>2025/03/11 09:58:08 AM</vt:lpwstr>
  </property>
  <property fmtid="{D5CDD505-2E9C-101B-9397-08002B2CF9AE}" pid="21" name="Merops PubMed links count">
    <vt:lpwstr>0</vt:lpwstr>
  </property>
  <property fmtid="{D5CDD505-2E9C-101B-9397-08002B2CF9AE}" pid="22" name="Merops references count">
    <vt:lpwstr>0</vt:lpwstr>
  </property>
  <property fmtid="{D5CDD505-2E9C-101B-9397-08002B2CF9AE}" pid="23" name="Merops Scopus links count">
    <vt:lpwstr>0</vt:lpwstr>
  </property>
  <property fmtid="{D5CDD505-2E9C-101B-9397-08002B2CF9AE}" pid="24" name="Merops server path">
    <vt:lpwstr/>
  </property>
  <property fmtid="{D5CDD505-2E9C-101B-9397-08002B2CF9AE}" pid="25" name="Merops Standard Set">
    <vt:lpwstr>merops/preset-v1/biomed-central</vt:lpwstr>
  </property>
  <property fmtid="{D5CDD505-2E9C-101B-9397-08002B2CF9AE}" pid="26" name="Merops Standard Set modified">
    <vt:lpwstr/>
  </property>
  <property fmtid="{D5CDD505-2E9C-101B-9397-08002B2CF9AE}" pid="27" name="Merops tables count">
    <vt:lpwstr>2</vt:lpwstr>
  </property>
  <property fmtid="{D5CDD505-2E9C-101B-9397-08002B2CF9AE}" pid="28" name="Merops word count">
    <vt:lpwstr>1560</vt:lpwstr>
  </property>
  <property fmtid="{D5CDD505-2E9C-101B-9397-08002B2CF9AE}" pid="29" name="Merops WorldCat links count">
    <vt:lpwstr>0</vt:lpwstr>
  </property>
  <property fmtid="{D5CDD505-2E9C-101B-9397-08002B2CF9AE}" pid="30" name="ppub">
    <vt:lpwstr/>
  </property>
  <property fmtid="{D5CDD505-2E9C-101B-9397-08002B2CF9AE}" pid="31" name="Publisher">
    <vt:lpwstr/>
  </property>
  <property fmtid="{D5CDD505-2E9C-101B-9397-08002B2CF9AE}" pid="32" name="Publisher-location">
    <vt:lpwstr/>
  </property>
  <property fmtid="{D5CDD505-2E9C-101B-9397-08002B2CF9AE}" pid="33" name="ReceivedDate">
    <vt:lpwstr/>
  </property>
  <property fmtid="{D5CDD505-2E9C-101B-9397-08002B2CF9AE}" pid="34" name="Reference citation style">
    <vt:lpwstr/>
  </property>
  <property fmtid="{D5CDD505-2E9C-101B-9397-08002B2CF9AE}" pid="35" name="Source">
    <vt:lpwstr/>
  </property>
  <property fmtid="{D5CDD505-2E9C-101B-9397-08002B2CF9AE}" pid="36" name="Source-abbreviated">
    <vt:lpwstr/>
  </property>
  <property fmtid="{D5CDD505-2E9C-101B-9397-08002B2CF9AE}" pid="37" name="Source-short">
    <vt:lpwstr/>
  </property>
  <property fmtid="{D5CDD505-2E9C-101B-9397-08002B2CF9AE}" pid="38" name="Subject">
    <vt:lpwstr/>
  </property>
</Properties>
</file>