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345" w:type="pct"/>
        <w:jc w:val="center"/>
        <w:tblLook w:val="0420" w:firstRow="1" w:lastRow="0" w:firstColumn="0" w:lastColumn="0" w:noHBand="0" w:noVBand="1"/>
      </w:tblPr>
      <w:tblGrid>
        <w:gridCol w:w="806"/>
        <w:gridCol w:w="519"/>
        <w:gridCol w:w="449"/>
        <w:gridCol w:w="518"/>
        <w:gridCol w:w="566"/>
        <w:gridCol w:w="1595"/>
        <w:gridCol w:w="6"/>
        <w:gridCol w:w="448"/>
        <w:gridCol w:w="448"/>
        <w:gridCol w:w="448"/>
        <w:gridCol w:w="566"/>
        <w:gridCol w:w="1805"/>
      </w:tblGrid>
      <w:tr w:rsidR="0092057F" w:rsidRPr="0092057F" w14:paraId="652F46DE" w14:textId="77777777" w:rsidTr="0092057F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98662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Variables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51340" w14:textId="6E21D6E7" w:rsidR="003E54BC" w:rsidRPr="0092057F" w:rsidRDefault="0092057F" w:rsidP="0092057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univariate logistic regression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05A30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0B869" w14:textId="45C9BDF0" w:rsidR="003E54BC" w:rsidRPr="0092057F" w:rsidRDefault="0092057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multivariate logistic regression</w:t>
            </w:r>
          </w:p>
        </w:tc>
      </w:tr>
      <w:tr w:rsidR="0092057F" w:rsidRPr="0092057F" w14:paraId="7E2ECED4" w14:textId="77777777" w:rsidTr="0092057F">
        <w:trPr>
          <w:tblHeader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EB1BA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51445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β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783E5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proofErr w:type="gramStart"/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S.E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BA02A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C3908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4D693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OR (95%CI)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8AA2E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58C64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β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79E77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proofErr w:type="gramStart"/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S.E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6EF4E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76663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FE91C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OR (95%CI)</w:t>
            </w:r>
          </w:p>
        </w:tc>
      </w:tr>
      <w:tr w:rsidR="0092057F" w:rsidRPr="0092057F" w14:paraId="48A10F5F" w14:textId="77777777" w:rsidTr="0092057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19E5D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Age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53FA8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0.16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8031F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0.03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C961B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6.34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7351F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D9949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1.18 (1.12 ~ 1.24)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E7A1C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F4FED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0.22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A0314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0.04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4D0C8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5.88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A838A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51AC6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1.24 (1.16 ~ 1.34)</w:t>
            </w:r>
          </w:p>
        </w:tc>
      </w:tr>
      <w:tr w:rsidR="0092057F" w:rsidRPr="0092057F" w14:paraId="7E993D57" w14:textId="77777777" w:rsidTr="0092057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789A6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Gender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892DA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67E19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07B2C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204A6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940F3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D92A7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FEB7A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9AD37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70799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B52A6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E6A84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92057F" w:rsidRPr="0092057F" w14:paraId="591C548E" w14:textId="77777777" w:rsidTr="0092057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32851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E930D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C3B94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67F26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89B3C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8431C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1.00 (Reference)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35BBF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3684F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561D7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71EFD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CBE5B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F78DB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92057F" w:rsidRPr="0092057F" w14:paraId="2D4302EC" w14:textId="77777777" w:rsidTr="0092057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4B41D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E7EED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-0.23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7FB06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60678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-0.66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31C03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0.507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66094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0.80 (0.41 ~ 1.56)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3DE2B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EC746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FB65A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36014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9C0BF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4454B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92057F" w:rsidRPr="0092057F" w14:paraId="33611FE3" w14:textId="77777777" w:rsidTr="0092057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3E5CF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Duration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43162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747C1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89813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2.40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EC607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FCC10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1.06 (1.01 ~ 1.11)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473A1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4BE09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0AE0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D28A3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CD953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9EC0A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92057F" w:rsidRPr="0092057F" w14:paraId="1C46F621" w14:textId="77777777" w:rsidTr="0092057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122CE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Smoke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0FC6C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08EEE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8162F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7B4C1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E4C59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3ABF3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87D45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A7A70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7E145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9F1F3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3E7F9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92057F" w:rsidRPr="0092057F" w14:paraId="6AF76A3E" w14:textId="77777777" w:rsidTr="0092057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D0C14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54F08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5B1BC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04C3D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9C348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59C90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1.00 (Reference)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4205E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AB11C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9357F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61710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F970F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2D08C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1.00 (Reference)</w:t>
            </w:r>
          </w:p>
        </w:tc>
      </w:tr>
      <w:tr w:rsidR="0092057F" w:rsidRPr="0092057F" w14:paraId="3934612E" w14:textId="77777777" w:rsidTr="0092057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3AF21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26053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63A1B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FCB4B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2.27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6B989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8ACF1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2.22 (1.12 ~ 4.42)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F49CE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F3CC7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2.60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B6912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ABC05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3.63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BD5A0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F0B62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13.42 (3.31 ~ 54.47)</w:t>
            </w:r>
          </w:p>
        </w:tc>
      </w:tr>
      <w:tr w:rsidR="0092057F" w:rsidRPr="0092057F" w14:paraId="38F9F737" w14:textId="77777777" w:rsidTr="0092057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0EC7E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Drink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D675A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2CFC6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99DDF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A3DAB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C9D4D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B82CE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5E351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E6308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A041E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CE769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6925D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92057F" w:rsidRPr="0092057F" w14:paraId="6A58C7DA" w14:textId="77777777" w:rsidTr="0092057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DD584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50F4F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901D3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7B100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E336D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7C20E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1.00 (Reference)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C4477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B579B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CAEFF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256BC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64BEE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BB703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92057F" w:rsidRPr="0092057F" w14:paraId="39C26FC0" w14:textId="77777777" w:rsidTr="0092057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7E743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FD2DA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8C30C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F72A2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D9170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0.763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12E55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1.12 (0.54 ~ 2.32)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B5902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26B4E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B776A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0DC85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8D14D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261E4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92057F" w:rsidRPr="0092057F" w14:paraId="5A1A11E7" w14:textId="77777777" w:rsidTr="0092057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5DF68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Insulin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87DA2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89C93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B7C61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F924B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C273B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9D010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FB02E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6C1A8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027EB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82CB3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7B00F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92057F" w:rsidRPr="0092057F" w14:paraId="7BE44614" w14:textId="77777777" w:rsidTr="0092057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DBEAF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90B67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7415E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3698B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4F4C2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E623C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1.00 (Reference)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B74A1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646B7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3A8A2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913A4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32450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4F193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92057F" w:rsidRPr="0092057F" w14:paraId="754F23A2" w14:textId="77777777" w:rsidTr="0092057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15783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2C4F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-0.60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BA5F3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A072F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-1.59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280D8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0.112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5D873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0.55 (0.26 ~ 1.15)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DA8E3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508FF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6F449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6393C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E8CC9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BDAA1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92057F" w:rsidRPr="0092057F" w14:paraId="158062D3" w14:textId="77777777" w:rsidTr="0092057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6F330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BMI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C63A9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82188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B6820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2.69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66812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0.007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34937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1.16 (1.04 ~ 1.29)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C922D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0C853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1FB49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1DEE9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15DBE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63EB4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92057F" w:rsidRPr="0092057F" w14:paraId="3EA9B630" w14:textId="77777777" w:rsidTr="0092057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BED8C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SBP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51D34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E2BC7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273F7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3.52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7C28A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F130D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1.03 (1.01 ~ 1.05)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AE1A4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F3D99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AFB70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CBDE4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DDB98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E5B85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92057F" w:rsidRPr="0092057F" w14:paraId="236BC9F0" w14:textId="77777777" w:rsidTr="0092057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F241D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DBP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91A64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64E76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CE06E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AB475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0.449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98D79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1.01 (0.98 ~ 1.04)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531CD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44CF5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9116C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E1B79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0D67B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131AE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92057F" w:rsidRPr="0092057F" w14:paraId="09338C96" w14:textId="77777777" w:rsidTr="0092057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EBB0D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HbA1c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ACAC6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-0.01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1DAE1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6D87B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-0.07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BD25B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0.942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1C792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0.99 (0.85 ~ 1.16)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21610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53E79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A9FEB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5CCCC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E5A18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31618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92057F" w:rsidRPr="0092057F" w14:paraId="12A60976" w14:textId="77777777" w:rsidTr="0092057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4FF41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FPG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13342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-0.05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85239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76073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-0.75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BEC7A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0.453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BCFDA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0.96 (0.85 ~ 1.08)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19545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83EF3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3C3AC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67DB2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0D1D5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EACBF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92057F" w:rsidRPr="0092057F" w14:paraId="53828CC4" w14:textId="77777777" w:rsidTr="0092057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5A0D4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CP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797E4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AEC7B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EFEAD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1.08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D2470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0.282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BC49D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1.19 (0.87 ~ 1.63)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29267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74B51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12A5C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2CD48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A3666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5A89E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92057F" w:rsidRPr="0092057F" w14:paraId="6BF431AB" w14:textId="77777777" w:rsidTr="0092057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F0D19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INS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66661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-0.00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25919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10753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-0.00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2BCB8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0.999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E8FDA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1.00 (0.95 ~ 1.05)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149BB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652DE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5D083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CFE78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B0301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F2D28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92057F" w:rsidRPr="0092057F" w14:paraId="0186118C" w14:textId="77777777" w:rsidTr="0092057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25AAB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TC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D1B2D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86B01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E0784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31A0F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0.963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B99BF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1.00 (0.82 ~ 1.23)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62E99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660F2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21B0C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49438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701A8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777A6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92057F" w:rsidRPr="0092057F" w14:paraId="0943FD07" w14:textId="77777777" w:rsidTr="0092057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BCD1A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TG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81C7D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9B5AD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B69F1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C0FF3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0.831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CCF78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1.02 (0.82 ~ 1.27)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0018A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7E7E6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81116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44B1D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2745E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73C5F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92057F" w:rsidRPr="0092057F" w14:paraId="06B4E2C6" w14:textId="77777777" w:rsidTr="0092057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EBA68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HDL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1D87C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-0.63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AE96F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A1FBE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-1.14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07C63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0.254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0BCED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0.53 (0.18 ~ 1.57)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CBD92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14C0D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F698B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0A34E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5CED0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BE31F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92057F" w:rsidRPr="0092057F" w14:paraId="54265102" w14:textId="77777777" w:rsidTr="0092057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C767B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LDL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A4180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F85CC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CA2B8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1.00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B7536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0.316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C88EF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1.20 (0.84 ~ 1.71)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E1D61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9E2EF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3DCB7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735EB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C3F40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37401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92057F" w:rsidRPr="0092057F" w14:paraId="65740837" w14:textId="77777777" w:rsidTr="0092057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EA34D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proofErr w:type="spellStart"/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TyG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B9831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-0.15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A53C3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C3004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-0.38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ACA91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0.704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9F098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0.86 (0.40 ~ 1.85)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FE1D7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7E13B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84C09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9A034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3C7CE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4E64F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92057F" w:rsidRPr="0092057F" w14:paraId="1001FACB" w14:textId="77777777" w:rsidTr="0092057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C0392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AIP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1B1F5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4ED81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83E1C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1.29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3A69E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0.197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BCB32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1.99 (0.70 ~ 5.67)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F282A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4956B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5129F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8350E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82503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0D682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92057F" w:rsidRPr="0092057F" w14:paraId="4BC08B8B" w14:textId="77777777" w:rsidTr="0092057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EEEC0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IAB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A0DA5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A613D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12306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96A0E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0.427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682DD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1.00 (0.99 ~ 1.01)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721B8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5439F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FF1F2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199D2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6DD03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9A01E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92057F" w:rsidRPr="0092057F" w14:paraId="0D406DC9" w14:textId="77777777" w:rsidTr="0092057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63BDF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ICA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3B4D3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CE230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E159F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1.25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0217E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0.212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1C978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1.00 (1.00 ~ 1.01)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AF39C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07A9E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CDC28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6E5CA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A4895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F3991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92057F" w:rsidRPr="0092057F" w14:paraId="5E29006E" w14:textId="77777777" w:rsidTr="0092057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0601A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GADA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3CC78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7D75C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DAE01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91E14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0.497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3A435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1.00 (1.00 ~ 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F4EE9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30952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99655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92B59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0C175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A9454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92057F" w:rsidRPr="0092057F" w14:paraId="3B3EC94D" w14:textId="77777777" w:rsidTr="0092057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2525A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ALT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E3119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E3CDC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1A747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B3A16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0.644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06263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1.00 (0.99 ~ 1.02)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B6EAC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175E2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417D3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2C062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B5B6C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F26C3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92057F" w:rsidRPr="0092057F" w14:paraId="23977EB9" w14:textId="77777777" w:rsidTr="0092057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D6D3B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AST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45D9A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7CFCF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C237E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A9D2B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0.609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C7952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1.01 (0.98 ~ 1.03)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744FC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E5DAC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C7F6E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160D3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C4B88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A61D2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92057F" w:rsidRPr="0092057F" w14:paraId="5AC675A8" w14:textId="77777777" w:rsidTr="0092057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532FD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BUN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1B4BB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F32D7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E31D5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A760B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0.474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F70A5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1.05 (0.92 ~ 1.21)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12BF4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00A75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DE3AD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42E06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695A4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778E9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92057F" w:rsidRPr="0092057F" w14:paraId="63E56382" w14:textId="77777777" w:rsidTr="0092057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CA758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proofErr w:type="spellStart"/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Scr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C915E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1980A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2B01E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B4BBB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0.874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54728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1.00 (0.99 ~ 1.01)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7BE0C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29725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D368A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22CA5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7679F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F02A6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92057F" w:rsidRPr="0092057F" w14:paraId="66833B77" w14:textId="77777777" w:rsidTr="0092057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75DD2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UA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73B32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6DB63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B1FEF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4EBCA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0.892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687A9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1.00 (1.00 ~ 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F5215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CDAD9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4B443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44ABA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399FB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73F46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92057F" w:rsidRPr="0092057F" w14:paraId="7320276C" w14:textId="77777777" w:rsidTr="0092057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D38AB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ALB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3DC4C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-0.11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74A31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619EE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-2.58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DC163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0.010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0CB9B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0.90 (0.83 ~ 0.97)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FCE94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4D25E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72860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4EEF9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0A94A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B45C4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92057F" w:rsidRPr="0092057F" w14:paraId="4DAAA738" w14:textId="77777777" w:rsidTr="0092057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5556B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WBC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AB507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-0.04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F8823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68234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-0.46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DED6B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0.643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9E455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0.96 (0.82 ~ 1.13)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96F23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97EE3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596E3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A8D29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619C4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72CB2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92057F" w:rsidRPr="0092057F" w14:paraId="05998BCC" w14:textId="77777777" w:rsidTr="0092057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DE12B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TSH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3EF96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-0.00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B1379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6FBD2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-0.06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792AA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0.956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24278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1.00 (0.85 ~ 1.17)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CF712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F4295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A2E30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ABC09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C5B84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FC447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92057F" w:rsidRPr="0092057F" w14:paraId="1A77D085" w14:textId="77777777" w:rsidTr="0092057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4C6D5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FT3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CBC48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-1.15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00D5F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DA89D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-2.61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A643A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0.009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3F311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0.32 (0.13 ~ 0.75)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09F86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4DB67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1E4D8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517FE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67032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B1100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92057F" w:rsidRPr="0092057F" w14:paraId="58691F86" w14:textId="77777777" w:rsidTr="0092057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7358B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FT4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DC3F4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332CB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0822B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E7F2B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0.671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15C66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1.27 (0.42 ~ 3.89)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2B5B5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1B5F3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DF2E8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CA100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93400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CA3EA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92057F" w:rsidRPr="0092057F" w14:paraId="6F48628A" w14:textId="77777777" w:rsidTr="0092057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B42FA" w14:textId="764D312E" w:rsidR="003E54BC" w:rsidRPr="0092057F" w:rsidRDefault="0092057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</w:pPr>
            <w:r w:rsidRPr="0092057F"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>25(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O</w:t>
            </w:r>
            <w:r w:rsidRPr="0092057F"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>H)D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54EDC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EFFD3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91A71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84442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0.347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F5E56" w14:textId="77777777" w:rsidR="003E54BC" w:rsidRPr="0092057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92057F">
              <w:rPr>
                <w:rFonts w:ascii="Times New Roman" w:eastAsia="Times New Roman" w:hAnsi="Times New Roman" w:cs="Times New Roman"/>
                <w:sz w:val="21"/>
                <w:szCs w:val="21"/>
              </w:rPr>
              <w:t>1.02 (0.98 ~ 1.06)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2D239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7AB66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747F7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09563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FDBD2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0CD7F" w14:textId="77777777" w:rsidR="003E54BC" w:rsidRPr="0092057F" w:rsidRDefault="003E5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</w:tbl>
    <w:p w14:paraId="69B87C33" w14:textId="77777777" w:rsidR="004A605D" w:rsidRDefault="004A605D">
      <w:pPr>
        <w:rPr>
          <w:rFonts w:hint="eastAsia"/>
          <w:lang w:eastAsia="zh-CN"/>
        </w:rPr>
      </w:pPr>
    </w:p>
    <w:sectPr w:rsidR="004A605D" w:rsidSect="00084E93">
      <w:footerReference w:type="even" r:id="rId7"/>
      <w:footerReference w:type="default" r:id="rId8"/>
      <w:type w:val="continuous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66218" w14:textId="77777777" w:rsidR="004A605D" w:rsidRDefault="004A605D">
      <w:pPr>
        <w:spacing w:after="0"/>
      </w:pPr>
      <w:r>
        <w:separator/>
      </w:r>
    </w:p>
  </w:endnote>
  <w:endnote w:type="continuationSeparator" w:id="0">
    <w:p w14:paraId="4F23BDD2" w14:textId="77777777" w:rsidR="004A605D" w:rsidRDefault="004A60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1342282442"/>
      <w:docPartObj>
        <w:docPartGallery w:val="Page Numbers (Bottom of Page)"/>
        <w:docPartUnique/>
      </w:docPartObj>
    </w:sdtPr>
    <w:sdtContent>
      <w:p w14:paraId="3B8FDE18" w14:textId="77777777" w:rsidR="00000000" w:rsidRDefault="00000000" w:rsidP="00084E93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1948235A" w14:textId="77777777" w:rsidR="00000000" w:rsidRDefault="00000000" w:rsidP="00676DF8">
    <w:pPr>
      <w:pStyle w:val="af0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928616856"/>
      <w:docPartObj>
        <w:docPartGallery w:val="Page Numbers (Bottom of Page)"/>
        <w:docPartUnique/>
      </w:docPartObj>
    </w:sdtPr>
    <w:sdtContent>
      <w:p w14:paraId="0EDDF869" w14:textId="77777777" w:rsidR="00000000" w:rsidRDefault="00000000" w:rsidP="00314E44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>
          <w:rPr>
            <w:rStyle w:val="af2"/>
            <w:noProof/>
          </w:rPr>
          <w:t>2</w:t>
        </w:r>
        <w:r>
          <w:rPr>
            <w:rStyle w:val="af2"/>
          </w:rPr>
          <w:fldChar w:fldCharType="end"/>
        </w:r>
      </w:p>
    </w:sdtContent>
  </w:sdt>
  <w:p w14:paraId="748F8BAA" w14:textId="77777777" w:rsidR="00000000" w:rsidRDefault="00000000" w:rsidP="00676DF8">
    <w:pPr>
      <w:pStyle w:val="af0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CC1FA" w14:textId="77777777" w:rsidR="004A605D" w:rsidRDefault="004A605D">
      <w:pPr>
        <w:spacing w:after="0"/>
      </w:pPr>
      <w:r>
        <w:separator/>
      </w:r>
    </w:p>
  </w:footnote>
  <w:footnote w:type="continuationSeparator" w:id="0">
    <w:p w14:paraId="2967A935" w14:textId="77777777" w:rsidR="004A605D" w:rsidRDefault="004A60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2BCF9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6426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B6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8C5C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4A7C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A412B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680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D213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AE9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4C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657B3"/>
    <w:multiLevelType w:val="multilevel"/>
    <w:tmpl w:val="040C001D"/>
    <w:numStyleLink w:val="Defaultul"/>
  </w:abstractNum>
  <w:abstractNum w:abstractNumId="11" w15:restartNumberingAfterBreak="0">
    <w:nsid w:val="15370A07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70CD2DE"/>
    <w:multiLevelType w:val="multilevel"/>
    <w:tmpl w:val="A94065D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3" w15:restartNumberingAfterBreak="0">
    <w:nsid w:val="1A8E7783"/>
    <w:multiLevelType w:val="multilevel"/>
    <w:tmpl w:val="745A1C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9510A6"/>
    <w:multiLevelType w:val="multilevel"/>
    <w:tmpl w:val="439AF7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B42E34"/>
    <w:multiLevelType w:val="multilevel"/>
    <w:tmpl w:val="040C001D"/>
    <w:styleLink w:val="Defaultul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943634" w:themeColor="accent2" w:themeShade="BF"/>
        <w:sz w:val="40"/>
      </w:rPr>
    </w:lvl>
    <w:lvl w:ilvl="1">
      <w:start w:val="1"/>
      <w:numFmt w:val="bullet"/>
      <w:lvlText w:val=""/>
      <w:lvlJc w:val="left"/>
      <w:pPr>
        <w:ind w:left="720" w:hanging="360"/>
      </w:pPr>
      <w:rPr>
        <w:rFonts w:ascii="Symbol" w:hAnsi="Symbol" w:cs="Times New Roman" w:hint="default"/>
        <w:color w:val="FF0000"/>
        <w:sz w:val="24"/>
      </w:rPr>
    </w:lvl>
    <w:lvl w:ilvl="2">
      <w:start w:val="1"/>
      <w:numFmt w:val="bullet"/>
      <w:lvlText w:val=""/>
      <w:lvlJc w:val="left"/>
      <w:pPr>
        <w:ind w:left="1080" w:hanging="360"/>
      </w:pPr>
      <w:rPr>
        <w:rFonts w:ascii="Symbol" w:hAnsi="Symbol" w:cs="Times New Roman" w:hint="default"/>
        <w:color w:val="92CDDC" w:themeColor="accent5" w:themeTint="99"/>
        <w:sz w:val="24"/>
      </w:rPr>
    </w:lvl>
    <w:lvl w:ilvl="3">
      <w:start w:val="1"/>
      <w:numFmt w:val="bullet"/>
      <w:lvlText w:val="à"/>
      <w:lvlJc w:val="left"/>
      <w:pPr>
        <w:ind w:left="1440" w:hanging="360"/>
      </w:pPr>
      <w:rPr>
        <w:rFonts w:ascii="Wingdings" w:hAnsi="Wingdings" w:cs="Times New Roman" w:hint="default"/>
        <w:color w:val="000000" w:themeColor="text1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9B7C2A"/>
    <w:multiLevelType w:val="multilevel"/>
    <w:tmpl w:val="4B88F872"/>
    <w:numStyleLink w:val="Defaultol"/>
  </w:abstractNum>
  <w:abstractNum w:abstractNumId="17" w15:restartNumberingAfterBreak="0">
    <w:nsid w:val="2C1AE401"/>
    <w:multiLevelType w:val="multilevel"/>
    <w:tmpl w:val="0EEE10B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8" w15:restartNumberingAfterBreak="0">
    <w:nsid w:val="324A70B7"/>
    <w:multiLevelType w:val="multilevel"/>
    <w:tmpl w:val="4B88F872"/>
    <w:styleLink w:val="Defaulto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441560"/>
    <w:multiLevelType w:val="multilevel"/>
    <w:tmpl w:val="B1F2FF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DCC70B2"/>
    <w:multiLevelType w:val="multilevel"/>
    <w:tmpl w:val="163C7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5D1FEA"/>
    <w:multiLevelType w:val="multilevel"/>
    <w:tmpl w:val="13A28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6F16620"/>
    <w:multiLevelType w:val="multilevel"/>
    <w:tmpl w:val="92960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6F44708"/>
    <w:multiLevelType w:val="multilevel"/>
    <w:tmpl w:val="31C4A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8191783"/>
    <w:multiLevelType w:val="multilevel"/>
    <w:tmpl w:val="4B88F87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</w:lvl>
    <w:lvl w:ilvl="4">
      <w:start w:val="1"/>
      <w:numFmt w:val="decimal"/>
      <w:pStyle w:val="5"/>
      <w:lvlText w:val="%1.%2.%3.%4.%5."/>
      <w:lvlJc w:val="left"/>
      <w:pPr>
        <w:ind w:left="2232" w:hanging="792"/>
      </w:pPr>
    </w:lvl>
    <w:lvl w:ilvl="5">
      <w:start w:val="1"/>
      <w:numFmt w:val="decimal"/>
      <w:pStyle w:val="6"/>
      <w:lvlText w:val="%1.%2.%3.%4.%5.%6."/>
      <w:lvlJc w:val="left"/>
      <w:pPr>
        <w:ind w:left="2736" w:hanging="936"/>
      </w:pPr>
    </w:lvl>
    <w:lvl w:ilvl="6">
      <w:start w:val="1"/>
      <w:numFmt w:val="decimal"/>
      <w:pStyle w:val="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9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ECB79CB"/>
    <w:multiLevelType w:val="multilevel"/>
    <w:tmpl w:val="CDF26E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03920866">
    <w:abstractNumId w:val="12"/>
  </w:num>
  <w:num w:numId="2" w16cid:durableId="370619249">
    <w:abstractNumId w:val="4"/>
  </w:num>
  <w:num w:numId="3" w16cid:durableId="1579317320">
    <w:abstractNumId w:val="5"/>
  </w:num>
  <w:num w:numId="4" w16cid:durableId="227770361">
    <w:abstractNumId w:val="6"/>
  </w:num>
  <w:num w:numId="5" w16cid:durableId="567961276">
    <w:abstractNumId w:val="7"/>
  </w:num>
  <w:num w:numId="6" w16cid:durableId="445463846">
    <w:abstractNumId w:val="9"/>
  </w:num>
  <w:num w:numId="7" w16cid:durableId="1839886680">
    <w:abstractNumId w:val="0"/>
  </w:num>
  <w:num w:numId="8" w16cid:durableId="1598489038">
    <w:abstractNumId w:val="1"/>
  </w:num>
  <w:num w:numId="9" w16cid:durableId="425031245">
    <w:abstractNumId w:val="2"/>
  </w:num>
  <w:num w:numId="10" w16cid:durableId="115832037">
    <w:abstractNumId w:val="3"/>
  </w:num>
  <w:num w:numId="11" w16cid:durableId="550314296">
    <w:abstractNumId w:val="8"/>
  </w:num>
  <w:num w:numId="12" w16cid:durableId="572743150">
    <w:abstractNumId w:val="23"/>
  </w:num>
  <w:num w:numId="13" w16cid:durableId="1911959498">
    <w:abstractNumId w:val="22"/>
  </w:num>
  <w:num w:numId="14" w16cid:durableId="1400664278">
    <w:abstractNumId w:val="21"/>
  </w:num>
  <w:num w:numId="15" w16cid:durableId="797575161">
    <w:abstractNumId w:val="20"/>
  </w:num>
  <w:num w:numId="16" w16cid:durableId="1332903906">
    <w:abstractNumId w:val="13"/>
  </w:num>
  <w:num w:numId="17" w16cid:durableId="293290679">
    <w:abstractNumId w:val="14"/>
  </w:num>
  <w:num w:numId="18" w16cid:durableId="204610571">
    <w:abstractNumId w:val="25"/>
  </w:num>
  <w:num w:numId="19" w16cid:durableId="218170936">
    <w:abstractNumId w:val="19"/>
  </w:num>
  <w:num w:numId="20" w16cid:durableId="1539315709">
    <w:abstractNumId w:val="24"/>
  </w:num>
  <w:num w:numId="21" w16cid:durableId="684096350">
    <w:abstractNumId w:val="11"/>
  </w:num>
  <w:num w:numId="22" w16cid:durableId="1375154319">
    <w:abstractNumId w:val="15"/>
  </w:num>
  <w:num w:numId="23" w16cid:durableId="489449184">
    <w:abstractNumId w:val="18"/>
  </w:num>
  <w:num w:numId="24" w16cid:durableId="701327074">
    <w:abstractNumId w:val="10"/>
  </w:num>
  <w:num w:numId="25" w16cid:durableId="1360856025">
    <w:abstractNumId w:val="16"/>
  </w:num>
  <w:num w:numId="26" w16cid:durableId="19565951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4BC"/>
    <w:rsid w:val="003E54BC"/>
    <w:rsid w:val="004A605D"/>
    <w:rsid w:val="008223A6"/>
    <w:rsid w:val="0092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06E6F"/>
  <w15:docId w15:val="{384D352A-D59C-4E06-A284-F4B54D85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rsid w:val="009137D8"/>
    <w:pPr>
      <w:keepNext/>
      <w:keepLines/>
      <w:numPr>
        <w:numId w:val="2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rsid w:val="009137D8"/>
    <w:pPr>
      <w:keepNext/>
      <w:keepLines/>
      <w:numPr>
        <w:ilvl w:val="1"/>
        <w:numId w:val="2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rsid w:val="009137D8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rsid w:val="009137D8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5">
    <w:name w:val="heading 5"/>
    <w:basedOn w:val="a"/>
    <w:next w:val="a0"/>
    <w:uiPriority w:val="9"/>
    <w:unhideWhenUsed/>
    <w:qFormat/>
    <w:rsid w:val="009137D8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6">
    <w:name w:val="heading 6"/>
    <w:basedOn w:val="a"/>
    <w:next w:val="a0"/>
    <w:uiPriority w:val="9"/>
    <w:unhideWhenUsed/>
    <w:qFormat/>
    <w:rsid w:val="009137D8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0"/>
    <w:uiPriority w:val="9"/>
    <w:unhideWhenUsed/>
    <w:qFormat/>
    <w:rsid w:val="009137D8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0"/>
    <w:uiPriority w:val="9"/>
    <w:unhideWhenUsed/>
    <w:qFormat/>
    <w:rsid w:val="009137D8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0"/>
    <w:uiPriority w:val="9"/>
    <w:unhideWhenUsed/>
    <w:qFormat/>
    <w:rsid w:val="009137D8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5">
    <w:name w:val="Title"/>
    <w:basedOn w:val="a"/>
    <w:next w:val="a0"/>
    <w:qFormat/>
    <w:rsid w:val="009137D8"/>
    <w:pPr>
      <w:keepNext/>
      <w:keepLines/>
      <w:pBdr>
        <w:bottom w:val="single" w:sz="4" w:space="1" w:color="auto"/>
      </w:pBdr>
      <w:spacing w:before="480" w:after="240"/>
      <w:jc w:val="center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a6">
    <w:name w:val="Subtitle"/>
    <w:basedOn w:val="a5"/>
    <w:next w:val="a0"/>
    <w:qFormat/>
    <w:rsid w:val="009137D8"/>
    <w:pPr>
      <w:pBdr>
        <w:bottom w:val="none" w:sz="0" w:space="0" w:color="auto"/>
      </w:pBd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7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</w:style>
  <w:style w:type="paragraph" w:styleId="a9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a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rsid w:val="00A33FE1"/>
    <w:tblPr>
      <w:tblStyleRowBandSize w:val="1"/>
      <w:tblInd w:w="0" w:type="dxa"/>
      <w:tblBorders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>
        <w:jc w:val="center"/>
      </w:tblPr>
      <w:trPr>
        <w:jc w:val="center"/>
      </w:trPr>
      <w:tcPr>
        <w:tcBorders>
          <w:bottom w:val="single" w:sz="4" w:space="0" w:color="000000" w:themeColor="text1"/>
        </w:tcBorders>
      </w:tcPr>
    </w:tblStylePr>
    <w:tblStylePr w:type="firstCol">
      <w:tblPr/>
      <w:tcPr>
        <w:tcBorders>
          <w:right w:val="single" w:sz="4" w:space="0" w:color="000000" w:themeColor="text1"/>
        </w:tcBorders>
        <w:shd w:val="clear" w:color="auto" w:fill="auto"/>
      </w:tcPr>
    </w:tblStylePr>
    <w:tblStylePr w:type="band1Horz">
      <w:tblPr/>
      <w:tcPr>
        <w:shd w:val="clear" w:color="auto" w:fill="EEECE1" w:themeFill="background2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b">
    <w:name w:val="caption"/>
    <w:basedOn w:val="a"/>
    <w:link w:val="ac"/>
    <w:pPr>
      <w:spacing w:after="120"/>
    </w:pPr>
    <w:rPr>
      <w:i/>
    </w:rPr>
  </w:style>
  <w:style w:type="paragraph" w:customStyle="1" w:styleId="TableCaption">
    <w:name w:val="Table Caption"/>
    <w:basedOn w:val="ab"/>
    <w:rsid w:val="00A33FE1"/>
    <w:pPr>
      <w:jc w:val="center"/>
    </w:pPr>
  </w:style>
  <w:style w:type="paragraph" w:customStyle="1" w:styleId="ImageCaption">
    <w:name w:val="Image Caption"/>
    <w:basedOn w:val="ab"/>
    <w:rsid w:val="00A33FE1"/>
    <w:pPr>
      <w:widowControl w:val="0"/>
      <w:jc w:val="center"/>
    </w:pPr>
  </w:style>
  <w:style w:type="paragraph" w:customStyle="1" w:styleId="Figure">
    <w:name w:val="Figure"/>
    <w:basedOn w:val="a"/>
    <w:rsid w:val="009B2D46"/>
    <w:pPr>
      <w:keepNext/>
      <w:keepLines/>
      <w:spacing w:before="60"/>
      <w:jc w:val="center"/>
    </w:pPr>
  </w:style>
  <w:style w:type="paragraph" w:customStyle="1" w:styleId="CaptionedFigure">
    <w:name w:val="Captioned Figure"/>
    <w:basedOn w:val="Figure"/>
    <w:rsid w:val="00A33FE1"/>
    <w:pPr>
      <w:keepNext w:val="0"/>
      <w:keepLines w:val="0"/>
      <w:widowControl w:val="0"/>
    </w:pPr>
  </w:style>
  <w:style w:type="character" w:customStyle="1" w:styleId="ac">
    <w:name w:val="题注 字符"/>
    <w:basedOn w:val="a1"/>
    <w:link w:val="ab"/>
  </w:style>
  <w:style w:type="character" w:customStyle="1" w:styleId="VerbatimChar">
    <w:name w:val="Verbatim Char"/>
    <w:basedOn w:val="ac"/>
    <w:link w:val="SourceCode"/>
    <w:rsid w:val="009137D8"/>
    <w:rPr>
      <w:rFonts w:ascii="Consolas" w:hAnsi="Consolas"/>
      <w:color w:val="C00000"/>
      <w:sz w:val="22"/>
      <w:u w:val="none"/>
      <w:bdr w:val="none" w:sz="0" w:space="0" w:color="auto"/>
      <w:shd w:val="clear" w:color="auto" w:fill="F2F2F2" w:themeFill="background1" w:themeFillShade="F2"/>
    </w:rPr>
  </w:style>
  <w:style w:type="character" w:styleId="ad">
    <w:name w:val="footnote reference"/>
    <w:basedOn w:val="ac"/>
    <w:rPr>
      <w:vertAlign w:val="superscript"/>
    </w:rPr>
  </w:style>
  <w:style w:type="character" w:styleId="ae">
    <w:name w:val="Hyperlink"/>
    <w:basedOn w:val="ac"/>
    <w:rsid w:val="009137D8"/>
    <w:rPr>
      <w:color w:val="C00000"/>
    </w:rPr>
  </w:style>
  <w:style w:type="paragraph" w:styleId="TOC">
    <w:name w:val="TOC Heading"/>
    <w:basedOn w:val="1"/>
    <w:next w:val="a0"/>
    <w:uiPriority w:val="39"/>
    <w:unhideWhenUsed/>
    <w:qFormat/>
    <w:rsid w:val="009137D8"/>
    <w:pPr>
      <w:numPr>
        <w:numId w:val="0"/>
      </w:numPr>
      <w:spacing w:before="240" w:line="259" w:lineRule="auto"/>
      <w:jc w:val="center"/>
      <w:outlineLvl w:val="9"/>
    </w:pPr>
    <w:rPr>
      <w:b w:val="0"/>
      <w:bCs w:val="0"/>
    </w:rPr>
  </w:style>
  <w:style w:type="character" w:customStyle="1" w:styleId="a4">
    <w:name w:val="正文文本 字符"/>
    <w:basedOn w:val="a1"/>
    <w:link w:val="a0"/>
    <w:rsid w:val="009137D8"/>
  </w:style>
  <w:style w:type="paragraph" w:styleId="af">
    <w:name w:val="List Paragraph"/>
    <w:basedOn w:val="a"/>
    <w:rsid w:val="005E0C3D"/>
    <w:pPr>
      <w:ind w:left="720"/>
      <w:contextualSpacing/>
    </w:pPr>
  </w:style>
  <w:style w:type="numbering" w:customStyle="1" w:styleId="Defaultul">
    <w:name w:val="Default ul"/>
    <w:basedOn w:val="a3"/>
    <w:uiPriority w:val="99"/>
    <w:rsid w:val="005E0C3D"/>
    <w:pPr>
      <w:numPr>
        <w:numId w:val="22"/>
      </w:numPr>
    </w:pPr>
  </w:style>
  <w:style w:type="numbering" w:customStyle="1" w:styleId="Defaultol">
    <w:name w:val="Default ol"/>
    <w:basedOn w:val="a3"/>
    <w:uiPriority w:val="99"/>
    <w:rsid w:val="005E0C3D"/>
    <w:pPr>
      <w:numPr>
        <w:numId w:val="23"/>
      </w:numPr>
    </w:pPr>
  </w:style>
  <w:style w:type="paragraph" w:styleId="af0">
    <w:name w:val="footer"/>
    <w:basedOn w:val="a"/>
    <w:link w:val="af1"/>
    <w:unhideWhenUsed/>
    <w:rsid w:val="00676DF8"/>
    <w:pPr>
      <w:tabs>
        <w:tab w:val="center" w:pos="4536"/>
        <w:tab w:val="right" w:pos="9072"/>
      </w:tabs>
      <w:spacing w:after="0"/>
    </w:pPr>
  </w:style>
  <w:style w:type="character" w:customStyle="1" w:styleId="af1">
    <w:name w:val="页脚 字符"/>
    <w:basedOn w:val="a1"/>
    <w:link w:val="af0"/>
    <w:rsid w:val="00676DF8"/>
  </w:style>
  <w:style w:type="character" w:styleId="af2">
    <w:name w:val="page number"/>
    <w:basedOn w:val="a1"/>
    <w:semiHidden/>
    <w:unhideWhenUsed/>
    <w:rsid w:val="00676DF8"/>
  </w:style>
  <w:style w:type="paragraph" w:styleId="af3">
    <w:name w:val="header"/>
    <w:basedOn w:val="a"/>
    <w:link w:val="af4"/>
    <w:unhideWhenUsed/>
    <w:rsid w:val="003F65B2"/>
    <w:pPr>
      <w:tabs>
        <w:tab w:val="center" w:pos="4536"/>
        <w:tab w:val="right" w:pos="9072"/>
      </w:tabs>
      <w:spacing w:after="0"/>
    </w:pPr>
  </w:style>
  <w:style w:type="character" w:customStyle="1" w:styleId="af4">
    <w:name w:val="页眉 字符"/>
    <w:basedOn w:val="a1"/>
    <w:link w:val="af3"/>
    <w:rsid w:val="003F65B2"/>
  </w:style>
  <w:style w:type="paragraph" w:customStyle="1" w:styleId="SourceCode">
    <w:name w:val="Source Code"/>
    <w:basedOn w:val="a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u w:val="none"/>
      <w:bdr w:val="none" w:sz="0" w:space="0" w:color="auto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u w:val="none"/>
      <w:bdr w:val="none" w:sz="0" w:space="0" w:color="auto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u w:val="none"/>
      <w:bdr w:val="none" w:sz="0" w:space="0" w:color="auto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u w:val="none"/>
      <w:bdr w:val="none" w:sz="0" w:space="0" w:color="auto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u w:val="none"/>
      <w:bdr w:val="none" w:sz="0" w:space="0" w:color="auto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u w:val="none"/>
      <w:bdr w:val="none" w:sz="0" w:space="0" w:color="auto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u w:val="none"/>
      <w:bdr w:val="none" w:sz="0" w:space="0" w:color="auto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u w:val="none"/>
      <w:bdr w:val="none" w:sz="0" w:space="0" w:color="auto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u w:val="none"/>
      <w:bdr w:val="none" w:sz="0" w:space="0" w:color="auto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u w:val="none"/>
      <w:bdr w:val="none" w:sz="0" w:space="0" w:color="auto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u w:val="none"/>
      <w:bdr w:val="none" w:sz="0" w:space="0" w:color="auto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u w:val="none"/>
      <w:bdr w:val="none" w:sz="0" w:space="0" w:color="auto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u w:val="none"/>
      <w:bdr w:val="none" w:sz="0" w:space="0" w:color="auto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u w:val="none"/>
      <w:bdr w:val="none" w:sz="0" w:space="0" w:color="auto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统计分析报告</dc:title>
  <dc:creator/>
  <cp:keywords/>
  <cp:lastModifiedBy>志彤 李</cp:lastModifiedBy>
  <cp:revision>2</cp:revision>
  <dcterms:created xsi:type="dcterms:W3CDTF">2025-02-02T13:12:00Z</dcterms:created>
  <dcterms:modified xsi:type="dcterms:W3CDTF">2025-02-06T11:10:00Z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2025-02-02</vt:lpwstr>
  </property>
  <property fmtid="{D5CDD505-2E9C-101B-9397-08002B2CF9AE}" pid="3" name="output">
    <vt:lpwstr/>
  </property>
  <property fmtid="{D5CDD505-2E9C-101B-9397-08002B2CF9AE}" pid="4" name="params">
    <vt:lpwstr/>
  </property>
</Properties>
</file>