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D794" w14:textId="5E6CB2CF" w:rsidR="00422669" w:rsidRDefault="00422669" w:rsidP="00422669">
      <w:pPr>
        <w:spacing w:line="360" w:lineRule="auto"/>
        <w:rPr>
          <w:b/>
          <w:bCs/>
          <w:sz w:val="22"/>
          <w:szCs w:val="22"/>
          <w:u w:val="single"/>
        </w:rPr>
      </w:pPr>
      <w:r>
        <w:rPr>
          <w:b/>
          <w:bCs/>
          <w:sz w:val="22"/>
          <w:szCs w:val="22"/>
          <w:u w:val="single"/>
        </w:rPr>
        <w:t>Supplementary Material</w:t>
      </w:r>
    </w:p>
    <w:p w14:paraId="497BDBC9" w14:textId="4380C10D" w:rsidR="00422669" w:rsidRPr="00422669" w:rsidRDefault="00422669" w:rsidP="00422669">
      <w:pPr>
        <w:spacing w:line="360" w:lineRule="auto"/>
        <w:rPr>
          <w:b/>
          <w:bCs/>
          <w:sz w:val="22"/>
          <w:szCs w:val="22"/>
        </w:rPr>
      </w:pPr>
      <w:r w:rsidRPr="00422669">
        <w:rPr>
          <w:b/>
          <w:bCs/>
          <w:sz w:val="22"/>
          <w:szCs w:val="22"/>
        </w:rPr>
        <w:t>Appendix A</w:t>
      </w:r>
    </w:p>
    <w:p w14:paraId="2FAB8C5B" w14:textId="77777777" w:rsidR="00422669" w:rsidRPr="00422669" w:rsidRDefault="00422669" w:rsidP="00422669">
      <w:pPr>
        <w:spacing w:line="360" w:lineRule="auto"/>
        <w:rPr>
          <w:sz w:val="22"/>
          <w:szCs w:val="22"/>
          <w:lang w:val="en-US"/>
        </w:rPr>
      </w:pPr>
      <w:r w:rsidRPr="00422669">
        <w:rPr>
          <w:sz w:val="22"/>
          <w:szCs w:val="22"/>
          <w:lang w:val="en-US"/>
        </w:rPr>
        <w:t>Interview guide first phase of Healthy and Happy The Hague</w:t>
      </w:r>
    </w:p>
    <w:p w14:paraId="63344CD5" w14:textId="77777777" w:rsidR="00422669" w:rsidRPr="00422669" w:rsidRDefault="00422669" w:rsidP="00422669">
      <w:pPr>
        <w:spacing w:line="360" w:lineRule="auto"/>
        <w:rPr>
          <w:sz w:val="22"/>
          <w:szCs w:val="22"/>
          <w:lang w:val="en-US"/>
        </w:rPr>
      </w:pPr>
      <w:r w:rsidRPr="00422669">
        <w:rPr>
          <w:sz w:val="22"/>
          <w:szCs w:val="22"/>
          <w:lang w:val="en-US"/>
        </w:rPr>
        <w:t>Semi-structured interviews</w:t>
      </w:r>
    </w:p>
    <w:p w14:paraId="6874760C" w14:textId="77777777" w:rsidR="00422669" w:rsidRPr="00DA538F" w:rsidRDefault="00422669" w:rsidP="00422669">
      <w:pPr>
        <w:spacing w:line="360" w:lineRule="auto"/>
        <w:rPr>
          <w:sz w:val="22"/>
          <w:szCs w:val="22"/>
          <w:lang w:val="en-US"/>
        </w:rPr>
      </w:pPr>
    </w:p>
    <w:p w14:paraId="56E18F10" w14:textId="77777777" w:rsidR="00422669" w:rsidRPr="00DA538F" w:rsidRDefault="00422669" w:rsidP="00422669">
      <w:pPr>
        <w:spacing w:line="360" w:lineRule="auto"/>
        <w:rPr>
          <w:sz w:val="22"/>
          <w:szCs w:val="22"/>
          <w:lang w:val="en-US"/>
        </w:rPr>
      </w:pPr>
      <w:r w:rsidRPr="00DA538F">
        <w:rPr>
          <w:sz w:val="22"/>
          <w:szCs w:val="22"/>
          <w:lang w:val="en-US"/>
        </w:rPr>
        <w:t>Aim: Gain insight into the start and early survival of Healthy and Happy The Hague (HHTH). Or, in other words, unravel the governance process during the first phase and the development of HHTH over time.</w:t>
      </w:r>
    </w:p>
    <w:p w14:paraId="263A3773" w14:textId="77777777" w:rsidR="00422669" w:rsidRPr="00DA538F" w:rsidRDefault="00422669" w:rsidP="00422669">
      <w:pPr>
        <w:spacing w:line="360" w:lineRule="auto"/>
        <w:rPr>
          <w:b/>
          <w:bCs/>
          <w:sz w:val="22"/>
          <w:szCs w:val="22"/>
          <w:u w:val="single"/>
          <w:lang w:val="en-US"/>
        </w:rPr>
      </w:pPr>
    </w:p>
    <w:p w14:paraId="226DFA11" w14:textId="77777777" w:rsidR="00422669" w:rsidRPr="00DA538F" w:rsidRDefault="00422669" w:rsidP="00422669">
      <w:pPr>
        <w:spacing w:line="360" w:lineRule="auto"/>
        <w:rPr>
          <w:sz w:val="22"/>
          <w:szCs w:val="22"/>
          <w:lang w:val="en-US"/>
        </w:rPr>
      </w:pPr>
      <w:r w:rsidRPr="00DA538F">
        <w:rPr>
          <w:sz w:val="22"/>
          <w:szCs w:val="22"/>
          <w:lang w:val="en-US"/>
        </w:rPr>
        <w:t>Below are the interview topics related to the first phase of the HHTH network and some suggested questions. The interviews will be semi-structured, so the topics and associated questions below will be used as a guide, but the intention is also to ask thorough questions and engage in conversation with the interviewees.</w:t>
      </w:r>
    </w:p>
    <w:p w14:paraId="701F15FF" w14:textId="77777777" w:rsidR="00422669" w:rsidRPr="00DA538F" w:rsidRDefault="00422669" w:rsidP="00422669">
      <w:pPr>
        <w:spacing w:line="360" w:lineRule="auto"/>
        <w:rPr>
          <w:sz w:val="22"/>
          <w:szCs w:val="22"/>
          <w:lang w:val="en-US"/>
        </w:rPr>
      </w:pPr>
    </w:p>
    <w:p w14:paraId="739BBDD6" w14:textId="77777777" w:rsidR="00422669" w:rsidRPr="00DA538F" w:rsidRDefault="00422669" w:rsidP="00422669">
      <w:pPr>
        <w:spacing w:line="360" w:lineRule="auto"/>
        <w:rPr>
          <w:sz w:val="22"/>
          <w:szCs w:val="22"/>
          <w:u w:val="single"/>
          <w:lang w:val="en-US"/>
        </w:rPr>
      </w:pPr>
      <w:r w:rsidRPr="00DA538F">
        <w:rPr>
          <w:sz w:val="22"/>
          <w:szCs w:val="22"/>
          <w:u w:val="single"/>
          <w:lang w:val="en-US"/>
        </w:rPr>
        <w:t xml:space="preserve">General </w:t>
      </w:r>
    </w:p>
    <w:p w14:paraId="38CEB1A7" w14:textId="77777777" w:rsidR="00422669" w:rsidRPr="00DA538F" w:rsidRDefault="00422669" w:rsidP="00422669">
      <w:pPr>
        <w:spacing w:line="360" w:lineRule="auto"/>
        <w:rPr>
          <w:sz w:val="22"/>
          <w:szCs w:val="22"/>
          <w:lang w:val="en-US"/>
        </w:rPr>
      </w:pPr>
      <w:r w:rsidRPr="00DA538F">
        <w:rPr>
          <w:sz w:val="22"/>
          <w:szCs w:val="22"/>
          <w:lang w:val="en-US"/>
        </w:rPr>
        <w:t>How did it start at the very beginning in your opinion? Find out what the motivation was behind starting HHTH. What were the triggers to start? What were the obstacles and what was quickly agreed upon?</w:t>
      </w:r>
    </w:p>
    <w:p w14:paraId="6C8237B2" w14:textId="77777777" w:rsidR="00422669" w:rsidRPr="00DA538F" w:rsidRDefault="00422669" w:rsidP="00422669">
      <w:pPr>
        <w:pStyle w:val="Lijstalinea"/>
        <w:numPr>
          <w:ilvl w:val="0"/>
          <w:numId w:val="1"/>
        </w:numPr>
        <w:spacing w:line="360" w:lineRule="auto"/>
        <w:rPr>
          <w:sz w:val="22"/>
          <w:szCs w:val="22"/>
          <w:lang w:val="en-US"/>
        </w:rPr>
      </w:pPr>
      <w:r w:rsidRPr="00DA538F">
        <w:rPr>
          <w:sz w:val="22"/>
          <w:szCs w:val="22"/>
          <w:lang w:val="en-US"/>
        </w:rPr>
        <w:t>How did the network took shape over time and at what level</w:t>
      </w:r>
      <w:r>
        <w:rPr>
          <w:sz w:val="22"/>
          <w:szCs w:val="22"/>
          <w:lang w:val="en-US"/>
        </w:rPr>
        <w:t>(s)</w:t>
      </w:r>
      <w:r w:rsidRPr="00DA538F">
        <w:rPr>
          <w:sz w:val="22"/>
          <w:szCs w:val="22"/>
          <w:lang w:val="en-US"/>
        </w:rPr>
        <w:t>; With whom did you have contact in this very beginning phase? (</w:t>
      </w:r>
      <w:r w:rsidRPr="00DA538F">
        <w:rPr>
          <w:sz w:val="22"/>
          <w:szCs w:val="22"/>
          <w:lang w:val="en-US"/>
        </w:rPr>
        <w:sym w:font="Wingdings" w:char="F0E0"/>
      </w:r>
      <w:r w:rsidRPr="00DA538F">
        <w:rPr>
          <w:sz w:val="22"/>
          <w:szCs w:val="22"/>
          <w:lang w:val="en-US"/>
        </w:rPr>
        <w:t xml:space="preserve"> Can we make a timeline?)</w:t>
      </w:r>
    </w:p>
    <w:p w14:paraId="5A9F944F" w14:textId="77777777" w:rsidR="00422669" w:rsidRPr="00DA538F" w:rsidRDefault="00422669" w:rsidP="00422669">
      <w:pPr>
        <w:pStyle w:val="Lijstalinea"/>
        <w:numPr>
          <w:ilvl w:val="0"/>
          <w:numId w:val="2"/>
        </w:numPr>
        <w:spacing w:line="360" w:lineRule="auto"/>
        <w:rPr>
          <w:sz w:val="22"/>
          <w:szCs w:val="22"/>
          <w:lang w:val="en-US"/>
        </w:rPr>
      </w:pPr>
      <w:r w:rsidRPr="00DA538F">
        <w:rPr>
          <w:sz w:val="22"/>
          <w:szCs w:val="22"/>
          <w:lang w:val="en-US"/>
        </w:rPr>
        <w:t>How did the initiative come about according to you? What was the general cause  or motivation behind it?</w:t>
      </w:r>
    </w:p>
    <w:p w14:paraId="3709833A" w14:textId="77777777" w:rsidR="00422669" w:rsidRPr="00DA538F" w:rsidRDefault="00422669" w:rsidP="00422669">
      <w:pPr>
        <w:pStyle w:val="Lijstalinea"/>
        <w:numPr>
          <w:ilvl w:val="0"/>
          <w:numId w:val="2"/>
        </w:numPr>
        <w:spacing w:line="360" w:lineRule="auto"/>
        <w:rPr>
          <w:sz w:val="22"/>
          <w:szCs w:val="22"/>
          <w:lang w:val="en-US"/>
        </w:rPr>
      </w:pPr>
      <w:r w:rsidRPr="00DA538F">
        <w:rPr>
          <w:sz w:val="22"/>
          <w:szCs w:val="22"/>
          <w:lang w:val="en-US"/>
        </w:rPr>
        <w:t>How did the first contacts come about? / Did you already know the others?</w:t>
      </w:r>
    </w:p>
    <w:p w14:paraId="02FC0A76" w14:textId="77777777" w:rsidR="00422669" w:rsidRPr="00DA538F" w:rsidRDefault="00422669" w:rsidP="00422669">
      <w:pPr>
        <w:pStyle w:val="Lijstalinea"/>
        <w:numPr>
          <w:ilvl w:val="0"/>
          <w:numId w:val="2"/>
        </w:numPr>
        <w:spacing w:line="360" w:lineRule="auto"/>
        <w:rPr>
          <w:sz w:val="22"/>
          <w:szCs w:val="22"/>
          <w:lang w:val="en-US"/>
        </w:rPr>
      </w:pPr>
      <w:r w:rsidRPr="00DA538F">
        <w:rPr>
          <w:sz w:val="22"/>
          <w:szCs w:val="22"/>
          <w:lang w:val="en-US"/>
        </w:rPr>
        <w:t>What was your motivation to start this network, or, to join in the first ideas/development phase?</w:t>
      </w:r>
    </w:p>
    <w:p w14:paraId="1A2A01CC" w14:textId="77777777" w:rsidR="00422669" w:rsidRPr="00DA538F" w:rsidRDefault="00422669" w:rsidP="00422669">
      <w:pPr>
        <w:pStyle w:val="Lijstalinea"/>
        <w:numPr>
          <w:ilvl w:val="0"/>
          <w:numId w:val="2"/>
        </w:numPr>
        <w:spacing w:line="360" w:lineRule="auto"/>
        <w:rPr>
          <w:sz w:val="22"/>
          <w:szCs w:val="22"/>
          <w:lang w:val="en-US"/>
        </w:rPr>
      </w:pPr>
      <w:r w:rsidRPr="00DA538F">
        <w:rPr>
          <w:sz w:val="22"/>
          <w:szCs w:val="22"/>
          <w:lang w:val="en-US"/>
        </w:rPr>
        <w:t xml:space="preserve">What was the importance for your organization to start/join this network? </w:t>
      </w:r>
    </w:p>
    <w:p w14:paraId="5893BA0A" w14:textId="77777777" w:rsidR="00422669" w:rsidRPr="00DA538F" w:rsidRDefault="00422669" w:rsidP="00422669">
      <w:pPr>
        <w:pStyle w:val="Lijstalinea"/>
        <w:numPr>
          <w:ilvl w:val="0"/>
          <w:numId w:val="2"/>
        </w:numPr>
        <w:spacing w:line="360" w:lineRule="auto"/>
        <w:rPr>
          <w:sz w:val="22"/>
          <w:szCs w:val="22"/>
          <w:lang w:val="en-US"/>
        </w:rPr>
      </w:pPr>
      <w:r w:rsidRPr="00DA538F">
        <w:rPr>
          <w:sz w:val="22"/>
          <w:szCs w:val="22"/>
          <w:lang w:val="en-US"/>
        </w:rPr>
        <w:t>What was your role in the first phase of the network? How did this come about?</w:t>
      </w:r>
    </w:p>
    <w:p w14:paraId="3654F4B0" w14:textId="77777777" w:rsidR="00422669" w:rsidRPr="00DA538F" w:rsidRDefault="00422669" w:rsidP="00422669">
      <w:pPr>
        <w:spacing w:line="360" w:lineRule="auto"/>
        <w:rPr>
          <w:sz w:val="22"/>
          <w:szCs w:val="22"/>
          <w:u w:val="single"/>
          <w:lang w:val="en-US"/>
        </w:rPr>
      </w:pPr>
    </w:p>
    <w:p w14:paraId="743BE2B8" w14:textId="77777777" w:rsidR="00422669" w:rsidRPr="00DA538F" w:rsidRDefault="00422669" w:rsidP="00422669">
      <w:pPr>
        <w:spacing w:line="360" w:lineRule="auto"/>
        <w:rPr>
          <w:sz w:val="22"/>
          <w:szCs w:val="22"/>
          <w:u w:val="single"/>
          <w:lang w:val="en-US"/>
        </w:rPr>
      </w:pPr>
      <w:r w:rsidRPr="00DA538F">
        <w:rPr>
          <w:sz w:val="22"/>
          <w:szCs w:val="22"/>
          <w:u w:val="single"/>
          <w:lang w:val="en-US"/>
        </w:rPr>
        <w:t>Collaboration</w:t>
      </w:r>
    </w:p>
    <w:p w14:paraId="3875A46E"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How did you experience the way of working within the (core) team?</w:t>
      </w:r>
    </w:p>
    <w:p w14:paraId="1431E5E8"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How did the relationships with the healthcare and welfare organizations start?</w:t>
      </w:r>
    </w:p>
    <w:p w14:paraId="594DB5DE"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How were these relationships maintained?</w:t>
      </w:r>
    </w:p>
    <w:p w14:paraId="1546F585"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What motivated you to collaborate on certain topics?</w:t>
      </w:r>
    </w:p>
    <w:p w14:paraId="5E45AA0F" w14:textId="77777777" w:rsidR="00422669" w:rsidRDefault="00422669" w:rsidP="00422669">
      <w:pPr>
        <w:spacing w:line="360" w:lineRule="auto"/>
        <w:rPr>
          <w:sz w:val="22"/>
          <w:szCs w:val="22"/>
          <w:u w:val="single"/>
          <w:lang w:val="en-US"/>
        </w:rPr>
      </w:pPr>
    </w:p>
    <w:p w14:paraId="3199EAE0" w14:textId="77777777" w:rsidR="00422669" w:rsidRDefault="00422669" w:rsidP="00422669">
      <w:pPr>
        <w:spacing w:line="360" w:lineRule="auto"/>
        <w:rPr>
          <w:sz w:val="22"/>
          <w:szCs w:val="22"/>
          <w:u w:val="single"/>
          <w:lang w:val="en-US"/>
        </w:rPr>
      </w:pPr>
      <w:r>
        <w:rPr>
          <w:sz w:val="22"/>
          <w:szCs w:val="22"/>
          <w:u w:val="single"/>
          <w:lang w:val="en-US"/>
        </w:rPr>
        <w:t>Agreements</w:t>
      </w:r>
    </w:p>
    <w:p w14:paraId="78D45CA7" w14:textId="77777777" w:rsidR="00422669" w:rsidRDefault="00422669" w:rsidP="00422669">
      <w:pPr>
        <w:pStyle w:val="Lijstalinea"/>
        <w:numPr>
          <w:ilvl w:val="0"/>
          <w:numId w:val="3"/>
        </w:numPr>
        <w:spacing w:line="360" w:lineRule="auto"/>
        <w:rPr>
          <w:sz w:val="22"/>
          <w:szCs w:val="22"/>
          <w:lang w:val="en-US"/>
        </w:rPr>
      </w:pPr>
      <w:r w:rsidRPr="00EF5E38">
        <w:rPr>
          <w:sz w:val="22"/>
          <w:szCs w:val="22"/>
          <w:lang w:val="en-US"/>
        </w:rPr>
        <w:t>how did the first (formal) agreements come about?</w:t>
      </w:r>
    </w:p>
    <w:p w14:paraId="05F3653D" w14:textId="77777777" w:rsidR="00422669" w:rsidRDefault="00422669" w:rsidP="00422669">
      <w:pPr>
        <w:pStyle w:val="Lijstalinea"/>
        <w:numPr>
          <w:ilvl w:val="0"/>
          <w:numId w:val="3"/>
        </w:numPr>
        <w:spacing w:line="360" w:lineRule="auto"/>
        <w:rPr>
          <w:sz w:val="22"/>
          <w:szCs w:val="22"/>
          <w:lang w:val="en-US"/>
        </w:rPr>
      </w:pPr>
      <w:r w:rsidRPr="00EF5E38">
        <w:rPr>
          <w:sz w:val="22"/>
          <w:szCs w:val="22"/>
          <w:lang w:val="en-US"/>
        </w:rPr>
        <w:lastRenderedPageBreak/>
        <w:t xml:space="preserve">When did the initial discussions on governance and </w:t>
      </w:r>
      <w:r>
        <w:rPr>
          <w:sz w:val="22"/>
          <w:szCs w:val="22"/>
          <w:lang w:val="en-US"/>
        </w:rPr>
        <w:t>possible</w:t>
      </w:r>
      <w:r w:rsidRPr="00EF5E38">
        <w:rPr>
          <w:sz w:val="22"/>
          <w:szCs w:val="22"/>
          <w:lang w:val="en-US"/>
        </w:rPr>
        <w:t xml:space="preserve"> structure</w:t>
      </w:r>
      <w:r>
        <w:rPr>
          <w:sz w:val="22"/>
          <w:szCs w:val="22"/>
          <w:lang w:val="en-US"/>
        </w:rPr>
        <w:t>s of</w:t>
      </w:r>
      <w:r w:rsidRPr="00EF5E38">
        <w:rPr>
          <w:sz w:val="22"/>
          <w:szCs w:val="22"/>
          <w:lang w:val="en-US"/>
        </w:rPr>
        <w:t xml:space="preserve"> the HHTH network take place?</w:t>
      </w:r>
    </w:p>
    <w:p w14:paraId="657F7E4B" w14:textId="77777777" w:rsidR="00422669" w:rsidRDefault="00422669" w:rsidP="00422669">
      <w:pPr>
        <w:pStyle w:val="Lijstalinea"/>
        <w:numPr>
          <w:ilvl w:val="0"/>
          <w:numId w:val="3"/>
        </w:numPr>
        <w:spacing w:line="360" w:lineRule="auto"/>
        <w:rPr>
          <w:sz w:val="22"/>
          <w:szCs w:val="22"/>
          <w:lang w:val="en-US"/>
        </w:rPr>
      </w:pPr>
      <w:r>
        <w:rPr>
          <w:sz w:val="22"/>
          <w:szCs w:val="22"/>
          <w:lang w:val="en-US"/>
        </w:rPr>
        <w:t>How did these conversations go?</w:t>
      </w:r>
    </w:p>
    <w:p w14:paraId="671CF8BB" w14:textId="77777777" w:rsidR="00422669" w:rsidRDefault="00422669" w:rsidP="00422669">
      <w:pPr>
        <w:pStyle w:val="Lijstalinea"/>
        <w:numPr>
          <w:ilvl w:val="0"/>
          <w:numId w:val="3"/>
        </w:numPr>
        <w:spacing w:line="360" w:lineRule="auto"/>
        <w:rPr>
          <w:sz w:val="22"/>
          <w:szCs w:val="22"/>
          <w:lang w:val="en-US"/>
        </w:rPr>
      </w:pPr>
      <w:r w:rsidRPr="00EF5E38">
        <w:rPr>
          <w:sz w:val="22"/>
          <w:szCs w:val="22"/>
          <w:lang w:val="en-US"/>
        </w:rPr>
        <w:t>What did you run into in these conversations and what did you quickly agree on?</w:t>
      </w:r>
    </w:p>
    <w:p w14:paraId="5D7F16F1" w14:textId="77777777" w:rsidR="00422669" w:rsidRPr="00EF5E38" w:rsidRDefault="00422669" w:rsidP="00422669">
      <w:pPr>
        <w:pStyle w:val="Lijstalinea"/>
        <w:numPr>
          <w:ilvl w:val="1"/>
          <w:numId w:val="3"/>
        </w:numPr>
        <w:spacing w:line="360" w:lineRule="auto"/>
        <w:rPr>
          <w:sz w:val="22"/>
          <w:szCs w:val="22"/>
          <w:lang w:val="en-US"/>
        </w:rPr>
      </w:pPr>
      <w:r>
        <w:rPr>
          <w:sz w:val="22"/>
          <w:szCs w:val="22"/>
          <w:lang w:val="en-US"/>
        </w:rPr>
        <w:t>Why?</w:t>
      </w:r>
    </w:p>
    <w:p w14:paraId="6FA002CD" w14:textId="77777777" w:rsidR="00422669" w:rsidRPr="00EF5E38" w:rsidRDefault="00422669" w:rsidP="00422669">
      <w:pPr>
        <w:spacing w:line="360" w:lineRule="auto"/>
        <w:rPr>
          <w:sz w:val="22"/>
          <w:szCs w:val="22"/>
          <w:u w:val="single"/>
          <w:lang w:val="en-US"/>
        </w:rPr>
      </w:pPr>
    </w:p>
    <w:p w14:paraId="689857D9" w14:textId="77777777" w:rsidR="00422669" w:rsidRPr="00DA538F" w:rsidRDefault="00422669" w:rsidP="00422669">
      <w:pPr>
        <w:spacing w:line="360" w:lineRule="auto"/>
        <w:rPr>
          <w:sz w:val="22"/>
          <w:szCs w:val="22"/>
          <w:u w:val="single"/>
          <w:lang w:val="en-US"/>
        </w:rPr>
      </w:pPr>
      <w:r w:rsidRPr="00DA538F">
        <w:rPr>
          <w:sz w:val="22"/>
          <w:szCs w:val="22"/>
          <w:u w:val="single"/>
          <w:lang w:val="en-US"/>
        </w:rPr>
        <w:t>Communication</w:t>
      </w:r>
    </w:p>
    <w:p w14:paraId="376F16E5" w14:textId="77777777" w:rsidR="00422669" w:rsidRPr="00DA538F" w:rsidRDefault="00422669" w:rsidP="00422669">
      <w:pPr>
        <w:spacing w:line="360" w:lineRule="auto"/>
        <w:rPr>
          <w:sz w:val="22"/>
          <w:szCs w:val="22"/>
          <w:lang w:val="en-US"/>
        </w:rPr>
      </w:pPr>
      <w:r w:rsidRPr="00DA538F">
        <w:rPr>
          <w:sz w:val="22"/>
          <w:szCs w:val="22"/>
          <w:lang w:val="en-US"/>
        </w:rPr>
        <w:t>Between large organizations involved in the starting phase of the network:</w:t>
      </w:r>
    </w:p>
    <w:p w14:paraId="3BCE1AB8"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Did you speak the same jargon? Or in other words, did you understand each other?</w:t>
      </w:r>
    </w:p>
    <w:p w14:paraId="6CE3E247"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 xml:space="preserve">What were obstacles in the communication? </w:t>
      </w:r>
    </w:p>
    <w:p w14:paraId="7D6CAB09" w14:textId="77777777" w:rsidR="00422669" w:rsidRPr="00DA538F" w:rsidRDefault="00422669" w:rsidP="00422669">
      <w:pPr>
        <w:pStyle w:val="Lijstalinea"/>
        <w:numPr>
          <w:ilvl w:val="1"/>
          <w:numId w:val="3"/>
        </w:numPr>
        <w:spacing w:line="360" w:lineRule="auto"/>
        <w:rPr>
          <w:sz w:val="22"/>
          <w:szCs w:val="22"/>
          <w:lang w:val="en-US"/>
        </w:rPr>
      </w:pPr>
      <w:r w:rsidRPr="00DA538F">
        <w:rPr>
          <w:sz w:val="22"/>
          <w:szCs w:val="22"/>
          <w:lang w:val="en-US"/>
        </w:rPr>
        <w:t>If there were obstacles; How long did it take to understand each other?</w:t>
      </w:r>
    </w:p>
    <w:p w14:paraId="4CEA722D"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Were the contact persons of those organizations able to find each other and reach out to each other?</w:t>
      </w:r>
    </w:p>
    <w:p w14:paraId="592B1691" w14:textId="77777777" w:rsidR="00422669" w:rsidRPr="00DA538F" w:rsidRDefault="00422669" w:rsidP="00422669">
      <w:pPr>
        <w:pStyle w:val="Lijstalinea"/>
        <w:numPr>
          <w:ilvl w:val="0"/>
          <w:numId w:val="3"/>
        </w:numPr>
        <w:spacing w:line="360" w:lineRule="auto"/>
        <w:rPr>
          <w:sz w:val="22"/>
          <w:szCs w:val="22"/>
          <w:lang w:val="en-US"/>
        </w:rPr>
      </w:pPr>
      <w:r w:rsidRPr="00DA538F">
        <w:rPr>
          <w:sz w:val="22"/>
          <w:szCs w:val="22"/>
          <w:lang w:val="en-US"/>
        </w:rPr>
        <w:t>What was the approach when new stakeholders joined? How were they included in the movement and did they learn to speak the same language?</w:t>
      </w:r>
    </w:p>
    <w:p w14:paraId="650D99EE" w14:textId="77777777" w:rsidR="00422669" w:rsidRPr="00DA538F" w:rsidRDefault="00422669" w:rsidP="00422669">
      <w:pPr>
        <w:spacing w:line="360" w:lineRule="auto"/>
        <w:rPr>
          <w:sz w:val="22"/>
          <w:szCs w:val="22"/>
          <w:lang w:val="en-US"/>
        </w:rPr>
      </w:pPr>
    </w:p>
    <w:p w14:paraId="55D736D2" w14:textId="77777777" w:rsidR="00422669" w:rsidRPr="00DA538F" w:rsidRDefault="00422669" w:rsidP="00422669">
      <w:pPr>
        <w:spacing w:line="360" w:lineRule="auto"/>
        <w:rPr>
          <w:sz w:val="22"/>
          <w:szCs w:val="22"/>
          <w:lang w:val="en-US"/>
        </w:rPr>
      </w:pPr>
      <w:r>
        <w:rPr>
          <w:sz w:val="22"/>
          <w:szCs w:val="22"/>
          <w:lang w:val="en-US"/>
        </w:rPr>
        <w:t>Regarding</w:t>
      </w:r>
      <w:r w:rsidRPr="00DA538F">
        <w:rPr>
          <w:sz w:val="22"/>
          <w:szCs w:val="22"/>
          <w:lang w:val="en-US"/>
        </w:rPr>
        <w:t xml:space="preserve"> the organizations’ constituencies:</w:t>
      </w:r>
    </w:p>
    <w:p w14:paraId="3C5EFDB1" w14:textId="77777777" w:rsidR="00422669" w:rsidRPr="00DA538F" w:rsidRDefault="00422669" w:rsidP="00422669">
      <w:pPr>
        <w:pStyle w:val="Lijstalinea"/>
        <w:numPr>
          <w:ilvl w:val="0"/>
          <w:numId w:val="5"/>
        </w:numPr>
        <w:spacing w:line="360" w:lineRule="auto"/>
        <w:rPr>
          <w:sz w:val="22"/>
          <w:szCs w:val="22"/>
          <w:lang w:val="en-US"/>
        </w:rPr>
      </w:pPr>
      <w:r w:rsidRPr="00DA538F">
        <w:rPr>
          <w:sz w:val="22"/>
          <w:szCs w:val="22"/>
          <w:lang w:val="en-US"/>
        </w:rPr>
        <w:t xml:space="preserve">Was everyone </w:t>
      </w:r>
      <w:r>
        <w:rPr>
          <w:sz w:val="22"/>
          <w:szCs w:val="22"/>
          <w:lang w:val="en-US"/>
        </w:rPr>
        <w:t xml:space="preserve">(all organizations’ constituencies) </w:t>
      </w:r>
      <w:r w:rsidRPr="00DA538F">
        <w:rPr>
          <w:sz w:val="22"/>
          <w:szCs w:val="22"/>
          <w:lang w:val="en-US"/>
        </w:rPr>
        <w:t>informed from the beginning onwards?</w:t>
      </w:r>
    </w:p>
    <w:p w14:paraId="23373C41" w14:textId="77777777" w:rsidR="00422669" w:rsidRPr="00DA538F" w:rsidRDefault="00422669" w:rsidP="00422669">
      <w:pPr>
        <w:pStyle w:val="Lijstalinea"/>
        <w:numPr>
          <w:ilvl w:val="0"/>
          <w:numId w:val="5"/>
        </w:numPr>
        <w:spacing w:line="360" w:lineRule="auto"/>
        <w:rPr>
          <w:sz w:val="22"/>
          <w:szCs w:val="22"/>
          <w:lang w:val="en-US"/>
        </w:rPr>
      </w:pPr>
      <w:r w:rsidRPr="00DA538F">
        <w:rPr>
          <w:sz w:val="22"/>
          <w:szCs w:val="22"/>
          <w:lang w:val="en-US"/>
        </w:rPr>
        <w:t>How did people react?</w:t>
      </w:r>
    </w:p>
    <w:p w14:paraId="190F51FF" w14:textId="77777777" w:rsidR="00422669" w:rsidRPr="00DA538F" w:rsidRDefault="00422669" w:rsidP="00422669">
      <w:pPr>
        <w:pStyle w:val="Lijstalinea"/>
        <w:numPr>
          <w:ilvl w:val="0"/>
          <w:numId w:val="5"/>
        </w:numPr>
        <w:spacing w:line="360" w:lineRule="auto"/>
        <w:rPr>
          <w:sz w:val="22"/>
          <w:szCs w:val="22"/>
          <w:lang w:val="en-US"/>
        </w:rPr>
      </w:pPr>
      <w:r w:rsidRPr="00DA538F">
        <w:rPr>
          <w:sz w:val="22"/>
          <w:szCs w:val="22"/>
          <w:lang w:val="en-US"/>
        </w:rPr>
        <w:t>Did the start of the network bring immediate changes for the professionals of the stakeholders (= the organization’s constituencies)?</w:t>
      </w:r>
    </w:p>
    <w:p w14:paraId="7BC968F1" w14:textId="77777777" w:rsidR="00422669" w:rsidRPr="00DA538F" w:rsidRDefault="00422669" w:rsidP="00422669">
      <w:pPr>
        <w:spacing w:line="360" w:lineRule="auto"/>
        <w:rPr>
          <w:sz w:val="22"/>
          <w:szCs w:val="22"/>
          <w:lang w:val="en-US"/>
        </w:rPr>
      </w:pPr>
    </w:p>
    <w:p w14:paraId="78CBE66D" w14:textId="77777777" w:rsidR="00422669" w:rsidRPr="00DA538F" w:rsidRDefault="00422669" w:rsidP="00422669">
      <w:pPr>
        <w:spacing w:line="360" w:lineRule="auto"/>
        <w:rPr>
          <w:b/>
          <w:bCs/>
          <w:sz w:val="22"/>
          <w:szCs w:val="22"/>
          <w:lang w:val="en-US"/>
        </w:rPr>
      </w:pPr>
      <w:r w:rsidRPr="00DA538F">
        <w:rPr>
          <w:b/>
          <w:bCs/>
          <w:sz w:val="22"/>
          <w:szCs w:val="22"/>
          <w:lang w:val="en-US"/>
        </w:rPr>
        <w:t>Topics generated from the document analysis (prior to the interviews)</w:t>
      </w:r>
    </w:p>
    <w:p w14:paraId="4153CD9F" w14:textId="77777777" w:rsidR="00422669" w:rsidRPr="00DA538F" w:rsidRDefault="00422669" w:rsidP="00422669">
      <w:pPr>
        <w:spacing w:line="360" w:lineRule="auto"/>
        <w:rPr>
          <w:sz w:val="22"/>
          <w:szCs w:val="22"/>
          <w:u w:val="single"/>
          <w:lang w:val="en-US"/>
        </w:rPr>
      </w:pPr>
      <w:r w:rsidRPr="00DA538F">
        <w:rPr>
          <w:sz w:val="22"/>
          <w:szCs w:val="22"/>
          <w:u w:val="single"/>
          <w:lang w:val="en-US"/>
        </w:rPr>
        <w:t>Finance</w:t>
      </w:r>
    </w:p>
    <w:p w14:paraId="47042780" w14:textId="77777777" w:rsidR="00422669" w:rsidRPr="00DA538F" w:rsidRDefault="00422669" w:rsidP="00422669">
      <w:pPr>
        <w:spacing w:line="360" w:lineRule="auto"/>
        <w:rPr>
          <w:sz w:val="22"/>
          <w:szCs w:val="22"/>
          <w:lang w:val="en-US"/>
        </w:rPr>
      </w:pPr>
      <w:r w:rsidRPr="00DA538F">
        <w:rPr>
          <w:sz w:val="22"/>
          <w:szCs w:val="22"/>
          <w:lang w:val="en-US"/>
        </w:rPr>
        <w:t>A division was made among the organizations involved to cover the required funding. How was the funding determined?</w:t>
      </w:r>
    </w:p>
    <w:p w14:paraId="056C3212" w14:textId="77777777" w:rsidR="00422669" w:rsidRPr="00DA538F" w:rsidRDefault="00422669" w:rsidP="00422669">
      <w:pPr>
        <w:spacing w:line="360" w:lineRule="auto"/>
        <w:rPr>
          <w:sz w:val="22"/>
          <w:szCs w:val="22"/>
          <w:lang w:val="en-US"/>
        </w:rPr>
      </w:pPr>
      <w:r w:rsidRPr="00DA538F">
        <w:rPr>
          <w:sz w:val="22"/>
          <w:szCs w:val="22"/>
          <w:lang w:val="en-US"/>
        </w:rPr>
        <w:t xml:space="preserve">Just after the kickoff of HHTH, health insurers joined as these are the parties in the healthcare landscape responsible for funding much of the care that HHTH is also about. </w:t>
      </w:r>
    </w:p>
    <w:p w14:paraId="22C9847A" w14:textId="77777777" w:rsidR="00422669" w:rsidRPr="00DA538F" w:rsidRDefault="00422669" w:rsidP="00422669">
      <w:pPr>
        <w:pStyle w:val="Lijstalinea"/>
        <w:numPr>
          <w:ilvl w:val="0"/>
          <w:numId w:val="5"/>
        </w:numPr>
        <w:spacing w:line="360" w:lineRule="auto"/>
        <w:rPr>
          <w:sz w:val="22"/>
          <w:szCs w:val="22"/>
          <w:lang w:val="en-US"/>
        </w:rPr>
      </w:pPr>
      <w:r w:rsidRPr="00DA538F">
        <w:rPr>
          <w:sz w:val="22"/>
          <w:szCs w:val="22"/>
          <w:lang w:val="en-US"/>
        </w:rPr>
        <w:t>How did this process go of getting the health insurers on board?</w:t>
      </w:r>
    </w:p>
    <w:p w14:paraId="27EC0F0B" w14:textId="77777777" w:rsidR="00422669" w:rsidRPr="00DA538F" w:rsidRDefault="00422669" w:rsidP="00422669">
      <w:pPr>
        <w:pStyle w:val="Lijstalinea"/>
        <w:numPr>
          <w:ilvl w:val="0"/>
          <w:numId w:val="5"/>
        </w:numPr>
        <w:spacing w:line="360" w:lineRule="auto"/>
        <w:rPr>
          <w:sz w:val="22"/>
          <w:szCs w:val="22"/>
          <w:lang w:val="en-US"/>
        </w:rPr>
      </w:pPr>
      <w:r w:rsidRPr="00DA538F">
        <w:rPr>
          <w:sz w:val="22"/>
          <w:szCs w:val="22"/>
          <w:lang w:val="en-US"/>
        </w:rPr>
        <w:t>What were obstacles in this process and what went well?</w:t>
      </w:r>
    </w:p>
    <w:p w14:paraId="2609E0DB" w14:textId="77777777" w:rsidR="00422669" w:rsidRPr="00DA538F" w:rsidRDefault="00422669" w:rsidP="00422669">
      <w:pPr>
        <w:spacing w:line="360" w:lineRule="auto"/>
        <w:rPr>
          <w:sz w:val="22"/>
          <w:szCs w:val="22"/>
          <w:lang w:val="en-US"/>
        </w:rPr>
      </w:pPr>
    </w:p>
    <w:p w14:paraId="6403EC73" w14:textId="77777777" w:rsidR="00422669" w:rsidRPr="00DA538F" w:rsidRDefault="00422669" w:rsidP="00422669">
      <w:pPr>
        <w:spacing w:line="360" w:lineRule="auto"/>
        <w:rPr>
          <w:sz w:val="22"/>
          <w:szCs w:val="22"/>
          <w:u w:val="single"/>
          <w:lang w:val="en-US"/>
        </w:rPr>
      </w:pPr>
      <w:r w:rsidRPr="00DA538F">
        <w:rPr>
          <w:sz w:val="22"/>
          <w:szCs w:val="22"/>
          <w:u w:val="single"/>
          <w:lang w:val="en-US"/>
        </w:rPr>
        <w:t>Consultation groups</w:t>
      </w:r>
    </w:p>
    <w:p w14:paraId="0592EF24" w14:textId="77777777" w:rsidR="00422669" w:rsidRPr="00DA538F" w:rsidRDefault="00422669" w:rsidP="00422669">
      <w:pPr>
        <w:pStyle w:val="Lijstalinea"/>
        <w:numPr>
          <w:ilvl w:val="0"/>
          <w:numId w:val="6"/>
        </w:numPr>
        <w:spacing w:line="360" w:lineRule="auto"/>
        <w:rPr>
          <w:sz w:val="22"/>
          <w:szCs w:val="22"/>
          <w:lang w:val="en-US"/>
        </w:rPr>
      </w:pPr>
      <w:r w:rsidRPr="00DA538F">
        <w:rPr>
          <w:sz w:val="22"/>
          <w:szCs w:val="22"/>
          <w:lang w:val="en-US"/>
        </w:rPr>
        <w:t xml:space="preserve">How and why were the topics chosen for the consultation groups at the start of HHTH? </w:t>
      </w:r>
    </w:p>
    <w:p w14:paraId="70ECF91D" w14:textId="77777777" w:rsidR="00422669" w:rsidRPr="00DA538F" w:rsidRDefault="00422669" w:rsidP="00422669">
      <w:pPr>
        <w:pStyle w:val="Lijstalinea"/>
        <w:numPr>
          <w:ilvl w:val="0"/>
          <w:numId w:val="6"/>
        </w:numPr>
        <w:spacing w:line="360" w:lineRule="auto"/>
        <w:rPr>
          <w:sz w:val="22"/>
          <w:szCs w:val="22"/>
          <w:lang w:val="en-US"/>
        </w:rPr>
      </w:pPr>
      <w:r w:rsidRPr="00DA538F">
        <w:rPr>
          <w:sz w:val="22"/>
          <w:szCs w:val="22"/>
          <w:lang w:val="en-US"/>
        </w:rPr>
        <w:t xml:space="preserve">Why were the ICT and labor market consultation groups being abandoned? </w:t>
      </w:r>
    </w:p>
    <w:p w14:paraId="4E1DC0D9" w14:textId="77777777" w:rsidR="00422669" w:rsidRPr="00DA538F" w:rsidRDefault="00422669" w:rsidP="00422669">
      <w:pPr>
        <w:pStyle w:val="Lijstalinea"/>
        <w:numPr>
          <w:ilvl w:val="1"/>
          <w:numId w:val="6"/>
        </w:numPr>
        <w:spacing w:line="360" w:lineRule="auto"/>
        <w:rPr>
          <w:sz w:val="22"/>
          <w:szCs w:val="22"/>
          <w:lang w:val="en-US"/>
        </w:rPr>
      </w:pPr>
      <w:r w:rsidRPr="00DA538F">
        <w:rPr>
          <w:sz w:val="22"/>
          <w:szCs w:val="22"/>
          <w:lang w:val="en-US"/>
        </w:rPr>
        <w:t>What caused these groups to be let go?</w:t>
      </w:r>
    </w:p>
    <w:p w14:paraId="667C33A6" w14:textId="77777777" w:rsidR="00422669" w:rsidRPr="00DA538F" w:rsidRDefault="00422669" w:rsidP="00422669">
      <w:pPr>
        <w:pStyle w:val="Lijstalinea"/>
        <w:numPr>
          <w:ilvl w:val="0"/>
          <w:numId w:val="6"/>
        </w:numPr>
        <w:spacing w:line="360" w:lineRule="auto"/>
        <w:rPr>
          <w:sz w:val="22"/>
          <w:szCs w:val="22"/>
          <w:lang w:val="en-US"/>
        </w:rPr>
      </w:pPr>
      <w:r w:rsidRPr="00DA538F">
        <w:rPr>
          <w:sz w:val="22"/>
          <w:szCs w:val="22"/>
          <w:lang w:val="en-US"/>
        </w:rPr>
        <w:t>Has this been picked up by other organizations within HHTH?</w:t>
      </w:r>
    </w:p>
    <w:p w14:paraId="45D659F2" w14:textId="77777777" w:rsidR="00422669" w:rsidRPr="00DA538F" w:rsidRDefault="00422669" w:rsidP="00422669">
      <w:pPr>
        <w:spacing w:line="360" w:lineRule="auto"/>
        <w:rPr>
          <w:sz w:val="22"/>
          <w:szCs w:val="22"/>
          <w:u w:val="single"/>
          <w:lang w:val="en-US"/>
        </w:rPr>
      </w:pPr>
    </w:p>
    <w:p w14:paraId="4B456F4E" w14:textId="77777777" w:rsidR="00422669" w:rsidRPr="00DA538F" w:rsidRDefault="00422669" w:rsidP="00422669">
      <w:pPr>
        <w:spacing w:line="360" w:lineRule="auto"/>
        <w:rPr>
          <w:sz w:val="22"/>
          <w:szCs w:val="22"/>
          <w:u w:val="single"/>
          <w:lang w:val="en-US"/>
        </w:rPr>
      </w:pPr>
      <w:r w:rsidRPr="00DA538F">
        <w:rPr>
          <w:sz w:val="22"/>
          <w:szCs w:val="22"/>
          <w:u w:val="single"/>
          <w:lang w:val="en-US"/>
        </w:rPr>
        <w:t>Citizen participation</w:t>
      </w:r>
    </w:p>
    <w:p w14:paraId="41CBEDBC" w14:textId="77777777" w:rsidR="00422669" w:rsidRPr="00DA538F" w:rsidRDefault="00422669" w:rsidP="00422669">
      <w:pPr>
        <w:pStyle w:val="Lijstalinea"/>
        <w:numPr>
          <w:ilvl w:val="0"/>
          <w:numId w:val="7"/>
        </w:numPr>
        <w:spacing w:line="360" w:lineRule="auto"/>
        <w:rPr>
          <w:sz w:val="22"/>
          <w:szCs w:val="22"/>
          <w:lang w:val="en-US"/>
        </w:rPr>
      </w:pPr>
      <w:r w:rsidRPr="00DA538F">
        <w:rPr>
          <w:sz w:val="22"/>
          <w:szCs w:val="22"/>
          <w:lang w:val="en-US"/>
        </w:rPr>
        <w:t>How did the community up/co-creation idea come about within HHTH?</w:t>
      </w:r>
    </w:p>
    <w:p w14:paraId="476C1C70" w14:textId="77777777" w:rsidR="00422669" w:rsidRPr="00DA538F" w:rsidRDefault="00422669" w:rsidP="00422669">
      <w:pPr>
        <w:pStyle w:val="Lijstalinea"/>
        <w:numPr>
          <w:ilvl w:val="0"/>
          <w:numId w:val="7"/>
        </w:numPr>
        <w:spacing w:line="360" w:lineRule="auto"/>
        <w:rPr>
          <w:sz w:val="22"/>
          <w:szCs w:val="22"/>
          <w:lang w:val="en-US"/>
        </w:rPr>
      </w:pPr>
      <w:r w:rsidRPr="00DA538F">
        <w:rPr>
          <w:sz w:val="22"/>
          <w:szCs w:val="22"/>
          <w:lang w:val="en-US"/>
        </w:rPr>
        <w:t>Why was this chosen? (There are also cities that think differently about if and how to let citizens participate).</w:t>
      </w:r>
    </w:p>
    <w:p w14:paraId="198BD80C" w14:textId="77777777" w:rsidR="00422669" w:rsidRPr="00DA538F" w:rsidRDefault="00422669" w:rsidP="00422669">
      <w:pPr>
        <w:pStyle w:val="Lijstalinea"/>
        <w:numPr>
          <w:ilvl w:val="0"/>
          <w:numId w:val="7"/>
        </w:numPr>
        <w:spacing w:line="360" w:lineRule="auto"/>
        <w:rPr>
          <w:sz w:val="22"/>
          <w:szCs w:val="22"/>
          <w:lang w:val="en-US"/>
        </w:rPr>
      </w:pPr>
      <w:r w:rsidRPr="00DA538F">
        <w:rPr>
          <w:sz w:val="22"/>
          <w:szCs w:val="22"/>
          <w:lang w:val="en-US"/>
        </w:rPr>
        <w:t>With whom were the initial contacts made to get this off the ground? (Already existing civic initiatives, loose citizen, through care institutions, ...?)</w:t>
      </w:r>
    </w:p>
    <w:p w14:paraId="24EBF24B" w14:textId="77777777" w:rsidR="00422669" w:rsidRPr="00DA538F" w:rsidRDefault="00422669" w:rsidP="00422669">
      <w:pPr>
        <w:pStyle w:val="Lijstalinea"/>
        <w:numPr>
          <w:ilvl w:val="0"/>
          <w:numId w:val="7"/>
        </w:numPr>
        <w:spacing w:line="360" w:lineRule="auto"/>
        <w:rPr>
          <w:sz w:val="22"/>
          <w:szCs w:val="22"/>
          <w:lang w:val="en-US"/>
        </w:rPr>
      </w:pPr>
      <w:r w:rsidRPr="00DA538F">
        <w:rPr>
          <w:sz w:val="22"/>
          <w:szCs w:val="22"/>
          <w:lang w:val="en-US"/>
        </w:rPr>
        <w:t>How did the contacts with citizen get started?</w:t>
      </w:r>
    </w:p>
    <w:p w14:paraId="0ABAE7FD" w14:textId="77777777" w:rsidR="00422669" w:rsidRPr="00DA538F" w:rsidRDefault="00422669" w:rsidP="00422669">
      <w:pPr>
        <w:spacing w:line="360" w:lineRule="auto"/>
        <w:rPr>
          <w:sz w:val="22"/>
          <w:szCs w:val="22"/>
          <w:u w:val="single"/>
          <w:lang w:val="en-US"/>
        </w:rPr>
      </w:pPr>
      <w:r w:rsidRPr="00DA538F">
        <w:rPr>
          <w:sz w:val="22"/>
          <w:szCs w:val="22"/>
          <w:u w:val="single"/>
          <w:lang w:val="en-US"/>
        </w:rPr>
        <w:t>Mission, vision and strategic goals</w:t>
      </w:r>
    </w:p>
    <w:p w14:paraId="3F6285FD" w14:textId="77777777" w:rsidR="00422669" w:rsidRPr="00DA538F" w:rsidRDefault="00422669" w:rsidP="00422669">
      <w:pPr>
        <w:pStyle w:val="Lijstalinea"/>
        <w:numPr>
          <w:ilvl w:val="0"/>
          <w:numId w:val="8"/>
        </w:numPr>
        <w:spacing w:line="360" w:lineRule="auto"/>
        <w:rPr>
          <w:sz w:val="22"/>
          <w:szCs w:val="22"/>
          <w:lang w:val="en-US"/>
        </w:rPr>
      </w:pPr>
      <w:r w:rsidRPr="00DA538F">
        <w:rPr>
          <w:sz w:val="22"/>
          <w:szCs w:val="22"/>
          <w:lang w:val="en-US"/>
        </w:rPr>
        <w:t xml:space="preserve">How did this come about? </w:t>
      </w:r>
    </w:p>
    <w:p w14:paraId="41BB13C6" w14:textId="77777777" w:rsidR="00422669" w:rsidRPr="00DA538F" w:rsidRDefault="00422669" w:rsidP="00422669">
      <w:pPr>
        <w:pStyle w:val="Lijstalinea"/>
        <w:numPr>
          <w:ilvl w:val="1"/>
          <w:numId w:val="8"/>
        </w:numPr>
        <w:spacing w:line="360" w:lineRule="auto"/>
        <w:rPr>
          <w:sz w:val="22"/>
          <w:szCs w:val="22"/>
          <w:lang w:val="en-US"/>
        </w:rPr>
      </w:pPr>
      <w:r w:rsidRPr="00DA538F">
        <w:rPr>
          <w:sz w:val="22"/>
          <w:szCs w:val="22"/>
          <w:lang w:val="en-US"/>
        </w:rPr>
        <w:t xml:space="preserve">Was this decided with the first affiliated organizations or also already in co-creation with citizen (organizations)? </w:t>
      </w:r>
    </w:p>
    <w:p w14:paraId="40F27D1A" w14:textId="77777777" w:rsidR="00422669" w:rsidRPr="00DA538F" w:rsidRDefault="00422669" w:rsidP="00422669">
      <w:pPr>
        <w:pStyle w:val="Lijstalinea"/>
        <w:numPr>
          <w:ilvl w:val="1"/>
          <w:numId w:val="8"/>
        </w:numPr>
        <w:spacing w:line="360" w:lineRule="auto"/>
        <w:rPr>
          <w:sz w:val="22"/>
          <w:szCs w:val="22"/>
          <w:lang w:val="en-US"/>
        </w:rPr>
      </w:pPr>
      <w:r w:rsidRPr="00DA538F">
        <w:rPr>
          <w:sz w:val="22"/>
          <w:szCs w:val="22"/>
          <w:lang w:val="en-US"/>
        </w:rPr>
        <w:t>How did you look at examples from other regions?</w:t>
      </w:r>
    </w:p>
    <w:p w14:paraId="31B6370C" w14:textId="77777777" w:rsidR="00422669" w:rsidRPr="00DA538F" w:rsidRDefault="00422669" w:rsidP="00422669">
      <w:pPr>
        <w:pStyle w:val="Lijstalinea"/>
        <w:numPr>
          <w:ilvl w:val="0"/>
          <w:numId w:val="8"/>
        </w:numPr>
        <w:spacing w:line="360" w:lineRule="auto"/>
        <w:rPr>
          <w:sz w:val="22"/>
          <w:szCs w:val="22"/>
          <w:lang w:val="en-US"/>
        </w:rPr>
      </w:pPr>
      <w:r w:rsidRPr="00DA538F">
        <w:rPr>
          <w:sz w:val="22"/>
          <w:szCs w:val="22"/>
          <w:lang w:val="en-US"/>
        </w:rPr>
        <w:t xml:space="preserve">Were these mission vision and strategic goals axed somewhere in the process? </w:t>
      </w:r>
    </w:p>
    <w:p w14:paraId="366A90B7" w14:textId="77777777" w:rsidR="00422669" w:rsidRPr="00DA538F" w:rsidRDefault="00422669" w:rsidP="00422669">
      <w:pPr>
        <w:pStyle w:val="Lijstalinea"/>
        <w:numPr>
          <w:ilvl w:val="1"/>
          <w:numId w:val="8"/>
        </w:numPr>
        <w:spacing w:line="360" w:lineRule="auto"/>
        <w:rPr>
          <w:sz w:val="22"/>
          <w:szCs w:val="22"/>
          <w:lang w:val="en-US"/>
        </w:rPr>
      </w:pPr>
      <w:r w:rsidRPr="00DA538F">
        <w:rPr>
          <w:sz w:val="22"/>
          <w:szCs w:val="22"/>
          <w:lang w:val="en-US"/>
        </w:rPr>
        <w:t>If so, how and why?</w:t>
      </w:r>
    </w:p>
    <w:p w14:paraId="313E8FA7" w14:textId="77777777" w:rsidR="00422669" w:rsidRPr="00DA538F" w:rsidRDefault="00422669" w:rsidP="00422669">
      <w:pPr>
        <w:spacing w:line="360" w:lineRule="auto"/>
        <w:rPr>
          <w:sz w:val="22"/>
          <w:szCs w:val="22"/>
          <w:u w:val="single"/>
          <w:lang w:val="en-US"/>
        </w:rPr>
      </w:pPr>
    </w:p>
    <w:p w14:paraId="4819C4F9" w14:textId="77777777" w:rsidR="00422669" w:rsidRPr="00DA538F" w:rsidRDefault="00422669" w:rsidP="00422669">
      <w:pPr>
        <w:spacing w:line="360" w:lineRule="auto"/>
        <w:rPr>
          <w:sz w:val="22"/>
          <w:szCs w:val="22"/>
          <w:u w:val="single"/>
          <w:lang w:val="en-US"/>
        </w:rPr>
      </w:pPr>
      <w:r w:rsidRPr="00DA538F">
        <w:rPr>
          <w:sz w:val="22"/>
          <w:szCs w:val="22"/>
          <w:u w:val="single"/>
          <w:lang w:val="en-US"/>
        </w:rPr>
        <w:t>Strategy and approach</w:t>
      </w:r>
    </w:p>
    <w:p w14:paraId="1FA64CFD" w14:textId="77777777" w:rsidR="00422669" w:rsidRPr="00DA538F" w:rsidRDefault="00422669" w:rsidP="00422669">
      <w:pPr>
        <w:spacing w:line="360" w:lineRule="auto"/>
        <w:rPr>
          <w:sz w:val="22"/>
          <w:szCs w:val="22"/>
          <w:lang w:val="en-US"/>
        </w:rPr>
      </w:pPr>
      <w:r w:rsidRPr="00DA538F">
        <w:rPr>
          <w:sz w:val="22"/>
          <w:szCs w:val="22"/>
          <w:lang w:val="en-US"/>
        </w:rPr>
        <w:t>There is a data-driven neighborhood approach and there are three priority target groups (frail elderly, people with cardiovascular disease, people with serious psychiatric conditions)</w:t>
      </w:r>
    </w:p>
    <w:p w14:paraId="49E45928" w14:textId="77777777" w:rsidR="00422669" w:rsidRPr="00DA538F" w:rsidRDefault="00422669" w:rsidP="00422669">
      <w:pPr>
        <w:pStyle w:val="Lijstalinea"/>
        <w:numPr>
          <w:ilvl w:val="0"/>
          <w:numId w:val="9"/>
        </w:numPr>
        <w:spacing w:line="360" w:lineRule="auto"/>
        <w:rPr>
          <w:sz w:val="22"/>
          <w:szCs w:val="22"/>
          <w:lang w:val="en-US"/>
        </w:rPr>
      </w:pPr>
      <w:r w:rsidRPr="00DA538F">
        <w:rPr>
          <w:sz w:val="22"/>
          <w:szCs w:val="22"/>
          <w:lang w:val="en-US"/>
        </w:rPr>
        <w:t>How were this approach and the target groups chosen?</w:t>
      </w:r>
    </w:p>
    <w:p w14:paraId="583D25CD" w14:textId="77777777" w:rsidR="00422669" w:rsidRPr="00DA538F" w:rsidRDefault="00422669" w:rsidP="00422669">
      <w:pPr>
        <w:pStyle w:val="Lijstalinea"/>
        <w:numPr>
          <w:ilvl w:val="0"/>
          <w:numId w:val="9"/>
        </w:numPr>
        <w:spacing w:line="360" w:lineRule="auto"/>
        <w:rPr>
          <w:sz w:val="22"/>
          <w:szCs w:val="22"/>
          <w:lang w:val="en-US"/>
        </w:rPr>
      </w:pPr>
      <w:r w:rsidRPr="00DA538F">
        <w:rPr>
          <w:sz w:val="22"/>
          <w:szCs w:val="22"/>
          <w:lang w:val="en-US"/>
        </w:rPr>
        <w:t xml:space="preserve">Who determined and on what basis? </w:t>
      </w:r>
    </w:p>
    <w:p w14:paraId="3CE0143F" w14:textId="77777777" w:rsidR="00422669" w:rsidRPr="00DA538F" w:rsidRDefault="00422669" w:rsidP="00422669">
      <w:pPr>
        <w:pStyle w:val="Lijstalinea"/>
        <w:numPr>
          <w:ilvl w:val="0"/>
          <w:numId w:val="9"/>
        </w:numPr>
        <w:spacing w:line="360" w:lineRule="auto"/>
        <w:rPr>
          <w:sz w:val="22"/>
          <w:szCs w:val="22"/>
          <w:lang w:val="en-US"/>
        </w:rPr>
      </w:pPr>
      <w:r w:rsidRPr="00DA538F">
        <w:rPr>
          <w:sz w:val="22"/>
          <w:szCs w:val="22"/>
          <w:lang w:val="en-US"/>
        </w:rPr>
        <w:t>Was there discussion or quick agreement? And how did this discussion go?</w:t>
      </w:r>
    </w:p>
    <w:p w14:paraId="7B758881" w14:textId="77777777" w:rsidR="00422669" w:rsidRPr="00DA538F" w:rsidRDefault="00422669" w:rsidP="00422669">
      <w:pPr>
        <w:spacing w:line="360" w:lineRule="auto"/>
        <w:rPr>
          <w:sz w:val="22"/>
          <w:szCs w:val="22"/>
          <w:lang w:val="en-US"/>
        </w:rPr>
      </w:pPr>
    </w:p>
    <w:p w14:paraId="6702B1F9" w14:textId="77777777" w:rsidR="00422669" w:rsidRPr="00DA538F" w:rsidRDefault="00422669" w:rsidP="00422669">
      <w:pPr>
        <w:spacing w:line="360" w:lineRule="auto"/>
        <w:rPr>
          <w:sz w:val="22"/>
          <w:szCs w:val="22"/>
          <w:u w:val="single"/>
          <w:lang w:val="en-US"/>
        </w:rPr>
      </w:pPr>
      <w:r w:rsidRPr="00DA538F">
        <w:rPr>
          <w:sz w:val="22"/>
          <w:szCs w:val="22"/>
          <w:u w:val="single"/>
          <w:lang w:val="en-US"/>
        </w:rPr>
        <w:t>Identified bottlenecks (</w:t>
      </w:r>
      <w:r w:rsidRPr="00DA538F">
        <w:rPr>
          <w:sz w:val="22"/>
          <w:szCs w:val="22"/>
          <w:lang w:val="en-US"/>
        </w:rPr>
        <w:t>Found in document analysis)</w:t>
      </w:r>
    </w:p>
    <w:p w14:paraId="6D729A0F" w14:textId="77777777" w:rsidR="00422669" w:rsidRPr="00DA538F" w:rsidRDefault="00422669" w:rsidP="00422669">
      <w:pPr>
        <w:pStyle w:val="Lijstalinea"/>
        <w:numPr>
          <w:ilvl w:val="1"/>
          <w:numId w:val="10"/>
        </w:numPr>
        <w:spacing w:line="360" w:lineRule="auto"/>
        <w:rPr>
          <w:sz w:val="22"/>
          <w:szCs w:val="22"/>
          <w:lang w:val="en-US"/>
        </w:rPr>
      </w:pPr>
      <w:r w:rsidRPr="00DA538F">
        <w:rPr>
          <w:sz w:val="22"/>
          <w:szCs w:val="22"/>
          <w:lang w:val="en-US"/>
        </w:rPr>
        <w:t xml:space="preserve">Too little direction and connection, </w:t>
      </w:r>
    </w:p>
    <w:p w14:paraId="608D3446" w14:textId="77777777" w:rsidR="00422669" w:rsidRPr="00DA538F" w:rsidRDefault="00422669" w:rsidP="00422669">
      <w:pPr>
        <w:pStyle w:val="Lijstalinea"/>
        <w:numPr>
          <w:ilvl w:val="1"/>
          <w:numId w:val="10"/>
        </w:numPr>
        <w:spacing w:line="360" w:lineRule="auto"/>
        <w:rPr>
          <w:sz w:val="22"/>
          <w:szCs w:val="22"/>
          <w:lang w:val="en-US"/>
        </w:rPr>
      </w:pPr>
      <w:r w:rsidRPr="00DA538F">
        <w:rPr>
          <w:sz w:val="22"/>
          <w:szCs w:val="22"/>
          <w:lang w:val="en-US"/>
        </w:rPr>
        <w:t xml:space="preserve">More focus on early signaling and prevention needed, </w:t>
      </w:r>
    </w:p>
    <w:p w14:paraId="241B40F7" w14:textId="77777777" w:rsidR="00422669" w:rsidRPr="00DA538F" w:rsidRDefault="00422669" w:rsidP="00422669">
      <w:pPr>
        <w:pStyle w:val="Lijstalinea"/>
        <w:numPr>
          <w:ilvl w:val="1"/>
          <w:numId w:val="10"/>
        </w:numPr>
        <w:spacing w:line="360" w:lineRule="auto"/>
        <w:rPr>
          <w:sz w:val="22"/>
          <w:szCs w:val="22"/>
          <w:lang w:val="en-US"/>
        </w:rPr>
      </w:pPr>
      <w:r w:rsidRPr="00DA538F">
        <w:rPr>
          <w:sz w:val="22"/>
          <w:szCs w:val="22"/>
          <w:lang w:val="en-US"/>
        </w:rPr>
        <w:t>Shortage of staff</w:t>
      </w:r>
    </w:p>
    <w:p w14:paraId="44980DE9" w14:textId="77777777" w:rsidR="00422669" w:rsidRPr="00DA538F" w:rsidRDefault="00422669" w:rsidP="00422669">
      <w:pPr>
        <w:pStyle w:val="Lijstalinea"/>
        <w:numPr>
          <w:ilvl w:val="0"/>
          <w:numId w:val="11"/>
        </w:numPr>
        <w:spacing w:line="360" w:lineRule="auto"/>
        <w:rPr>
          <w:sz w:val="22"/>
          <w:szCs w:val="22"/>
          <w:lang w:val="en-US"/>
        </w:rPr>
      </w:pPr>
      <w:r w:rsidRPr="00DA538F">
        <w:rPr>
          <w:sz w:val="22"/>
          <w:szCs w:val="22"/>
          <w:lang w:val="en-US"/>
        </w:rPr>
        <w:t xml:space="preserve">Why were these selected? </w:t>
      </w:r>
    </w:p>
    <w:p w14:paraId="185A76BE" w14:textId="77777777" w:rsidR="00422669" w:rsidRPr="00DA538F" w:rsidRDefault="00422669" w:rsidP="00422669">
      <w:pPr>
        <w:pStyle w:val="Lijstalinea"/>
        <w:numPr>
          <w:ilvl w:val="0"/>
          <w:numId w:val="11"/>
        </w:numPr>
        <w:spacing w:line="360" w:lineRule="auto"/>
        <w:rPr>
          <w:sz w:val="22"/>
          <w:szCs w:val="22"/>
          <w:lang w:val="en-US"/>
        </w:rPr>
      </w:pPr>
      <w:r w:rsidRPr="00DA538F">
        <w:rPr>
          <w:sz w:val="22"/>
          <w:szCs w:val="22"/>
          <w:lang w:val="en-US"/>
        </w:rPr>
        <w:t xml:space="preserve">Did your organization also run into all three of these? How did you or your organization experience these bottlenecks? </w:t>
      </w:r>
    </w:p>
    <w:p w14:paraId="618A1B5B" w14:textId="77777777" w:rsidR="00422669" w:rsidRPr="00DA538F" w:rsidRDefault="00422669" w:rsidP="00422669">
      <w:pPr>
        <w:pStyle w:val="Lijstalinea"/>
        <w:numPr>
          <w:ilvl w:val="0"/>
          <w:numId w:val="11"/>
        </w:numPr>
        <w:spacing w:line="360" w:lineRule="auto"/>
        <w:rPr>
          <w:sz w:val="22"/>
          <w:szCs w:val="22"/>
          <w:lang w:val="en-US"/>
        </w:rPr>
      </w:pPr>
      <w:r w:rsidRPr="00DA538F">
        <w:rPr>
          <w:sz w:val="22"/>
          <w:szCs w:val="22"/>
          <w:lang w:val="en-US"/>
        </w:rPr>
        <w:t>Did the network discuss any other bottlenecks not included here?</w:t>
      </w:r>
    </w:p>
    <w:p w14:paraId="0A486514" w14:textId="77777777" w:rsidR="00422669" w:rsidRPr="00DA538F" w:rsidRDefault="00422669" w:rsidP="00422669">
      <w:pPr>
        <w:spacing w:line="360" w:lineRule="auto"/>
        <w:rPr>
          <w:sz w:val="22"/>
          <w:szCs w:val="22"/>
          <w:lang w:val="en-US"/>
        </w:rPr>
      </w:pPr>
    </w:p>
    <w:p w14:paraId="165A5CC7" w14:textId="77777777" w:rsidR="00422669" w:rsidRPr="00EF5E38" w:rsidRDefault="00422669" w:rsidP="00422669">
      <w:pPr>
        <w:spacing w:line="360" w:lineRule="auto"/>
        <w:rPr>
          <w:b/>
          <w:bCs/>
          <w:sz w:val="22"/>
          <w:szCs w:val="22"/>
          <w:lang w:val="en-US"/>
        </w:rPr>
      </w:pPr>
      <w:r w:rsidRPr="00EF5E38">
        <w:rPr>
          <w:b/>
          <w:bCs/>
          <w:sz w:val="22"/>
          <w:szCs w:val="22"/>
          <w:lang w:val="en-US"/>
        </w:rPr>
        <w:t>Looking back on the first phase of HHTH:</w:t>
      </w:r>
    </w:p>
    <w:p w14:paraId="23A5EDBA" w14:textId="77777777" w:rsidR="00422669" w:rsidRPr="00DA538F" w:rsidRDefault="00422669" w:rsidP="00422669">
      <w:pPr>
        <w:pStyle w:val="Lijstalinea"/>
        <w:numPr>
          <w:ilvl w:val="1"/>
          <w:numId w:val="4"/>
        </w:numPr>
        <w:spacing w:line="360" w:lineRule="auto"/>
        <w:rPr>
          <w:sz w:val="22"/>
          <w:szCs w:val="22"/>
          <w:lang w:val="en-US"/>
        </w:rPr>
      </w:pPr>
      <w:r w:rsidRPr="00DA538F">
        <w:rPr>
          <w:sz w:val="22"/>
          <w:szCs w:val="22"/>
          <w:lang w:val="en-US"/>
        </w:rPr>
        <w:t>Are you satisfied with the start of the network?</w:t>
      </w:r>
    </w:p>
    <w:p w14:paraId="2F9DAB39" w14:textId="77777777" w:rsidR="00422669" w:rsidRPr="00DA538F" w:rsidRDefault="00422669" w:rsidP="00422669">
      <w:pPr>
        <w:pStyle w:val="Lijstalinea"/>
        <w:numPr>
          <w:ilvl w:val="0"/>
          <w:numId w:val="13"/>
        </w:numPr>
        <w:spacing w:line="360" w:lineRule="auto"/>
        <w:rPr>
          <w:sz w:val="22"/>
          <w:szCs w:val="22"/>
          <w:lang w:val="en-US"/>
        </w:rPr>
      </w:pPr>
      <w:r w:rsidRPr="00DA538F">
        <w:rPr>
          <w:sz w:val="22"/>
          <w:szCs w:val="22"/>
          <w:lang w:val="en-US"/>
        </w:rPr>
        <w:t>Why (not)?</w:t>
      </w:r>
    </w:p>
    <w:p w14:paraId="4EBE7B74" w14:textId="77777777" w:rsidR="00422669" w:rsidRPr="00DA538F" w:rsidRDefault="00422669" w:rsidP="00422669">
      <w:pPr>
        <w:pStyle w:val="Lijstalinea"/>
        <w:numPr>
          <w:ilvl w:val="1"/>
          <w:numId w:val="4"/>
        </w:numPr>
        <w:spacing w:line="360" w:lineRule="auto"/>
        <w:rPr>
          <w:sz w:val="22"/>
          <w:szCs w:val="22"/>
          <w:lang w:val="en-US"/>
        </w:rPr>
      </w:pPr>
      <w:r w:rsidRPr="00DA538F">
        <w:rPr>
          <w:sz w:val="22"/>
          <w:szCs w:val="22"/>
          <w:lang w:val="en-US"/>
        </w:rPr>
        <w:t>Are you satisfied with where HHTH is now?</w:t>
      </w:r>
    </w:p>
    <w:p w14:paraId="7C92F17F" w14:textId="77777777" w:rsidR="00422669" w:rsidRPr="00DA538F" w:rsidRDefault="00422669" w:rsidP="00422669">
      <w:pPr>
        <w:pStyle w:val="Lijstalinea"/>
        <w:numPr>
          <w:ilvl w:val="0"/>
          <w:numId w:val="12"/>
        </w:numPr>
        <w:spacing w:line="360" w:lineRule="auto"/>
        <w:rPr>
          <w:sz w:val="22"/>
          <w:szCs w:val="22"/>
          <w:lang w:val="en-US"/>
        </w:rPr>
      </w:pPr>
      <w:r w:rsidRPr="00DA538F">
        <w:rPr>
          <w:sz w:val="22"/>
          <w:szCs w:val="22"/>
          <w:lang w:val="en-US"/>
        </w:rPr>
        <w:lastRenderedPageBreak/>
        <w:t>Why (not)?</w:t>
      </w:r>
    </w:p>
    <w:p w14:paraId="2C47859B" w14:textId="77777777" w:rsidR="00422669" w:rsidRPr="00DA538F" w:rsidRDefault="00422669" w:rsidP="00422669">
      <w:pPr>
        <w:pStyle w:val="Lijstalinea"/>
        <w:numPr>
          <w:ilvl w:val="1"/>
          <w:numId w:val="4"/>
        </w:numPr>
        <w:spacing w:line="360" w:lineRule="auto"/>
        <w:rPr>
          <w:sz w:val="22"/>
          <w:szCs w:val="22"/>
          <w:lang w:val="en-US"/>
        </w:rPr>
      </w:pPr>
      <w:r w:rsidRPr="00DA538F">
        <w:rPr>
          <w:sz w:val="22"/>
          <w:szCs w:val="22"/>
          <w:lang w:val="en-US"/>
        </w:rPr>
        <w:t>Looking back, what do you consider to be an important achievement of HHTH so far?</w:t>
      </w:r>
    </w:p>
    <w:p w14:paraId="4EDD5783" w14:textId="77777777" w:rsidR="00422669" w:rsidRPr="00DA538F" w:rsidRDefault="00422669" w:rsidP="00422669">
      <w:pPr>
        <w:pStyle w:val="Lijstalinea"/>
        <w:numPr>
          <w:ilvl w:val="1"/>
          <w:numId w:val="4"/>
        </w:numPr>
        <w:spacing w:line="360" w:lineRule="auto"/>
        <w:rPr>
          <w:sz w:val="22"/>
          <w:szCs w:val="22"/>
          <w:lang w:val="en-US"/>
        </w:rPr>
      </w:pPr>
      <w:r w:rsidRPr="00DA538F">
        <w:rPr>
          <w:sz w:val="22"/>
          <w:szCs w:val="22"/>
          <w:lang w:val="en-US"/>
        </w:rPr>
        <w:t>What have you learned from HHTH?</w:t>
      </w:r>
    </w:p>
    <w:p w14:paraId="1C730C04" w14:textId="77777777" w:rsidR="00422669" w:rsidRDefault="00422669" w:rsidP="00422669">
      <w:pPr>
        <w:pStyle w:val="Lijstalinea"/>
        <w:numPr>
          <w:ilvl w:val="1"/>
          <w:numId w:val="4"/>
        </w:numPr>
        <w:spacing w:line="360" w:lineRule="auto"/>
        <w:rPr>
          <w:sz w:val="22"/>
          <w:szCs w:val="22"/>
          <w:lang w:val="en-US"/>
        </w:rPr>
      </w:pPr>
      <w:r w:rsidRPr="00DA538F">
        <w:rPr>
          <w:sz w:val="22"/>
          <w:szCs w:val="22"/>
          <w:lang w:val="en-US"/>
        </w:rPr>
        <w:t>What is your dream for the future of HHTH?</w:t>
      </w:r>
    </w:p>
    <w:p w14:paraId="04A0BD9D" w14:textId="77777777" w:rsidR="00422669" w:rsidRPr="00DA538F" w:rsidRDefault="00422669" w:rsidP="00422669">
      <w:pPr>
        <w:pStyle w:val="Lijstalinea"/>
        <w:spacing w:line="360" w:lineRule="auto"/>
        <w:rPr>
          <w:sz w:val="22"/>
          <w:szCs w:val="22"/>
          <w:lang w:val="en-US"/>
        </w:rPr>
      </w:pPr>
    </w:p>
    <w:p w14:paraId="2596E071" w14:textId="77777777" w:rsidR="00422669" w:rsidRPr="00DA538F" w:rsidRDefault="00422669" w:rsidP="00422669">
      <w:pPr>
        <w:pStyle w:val="Lijstalinea"/>
        <w:numPr>
          <w:ilvl w:val="1"/>
          <w:numId w:val="4"/>
        </w:numPr>
        <w:spacing w:line="360" w:lineRule="auto"/>
        <w:rPr>
          <w:sz w:val="22"/>
          <w:szCs w:val="22"/>
          <w:lang w:val="en-US"/>
        </w:rPr>
      </w:pPr>
      <w:r w:rsidRPr="00DA538F">
        <w:rPr>
          <w:sz w:val="22"/>
          <w:szCs w:val="22"/>
          <w:lang w:val="en-US"/>
        </w:rPr>
        <w:t>Are there other people I should also speak to, in order to get a good picture of the starting phase of HHTH?</w:t>
      </w:r>
    </w:p>
    <w:p w14:paraId="2CC9114E" w14:textId="77777777" w:rsidR="0053170E" w:rsidRPr="00422669" w:rsidRDefault="0053170E">
      <w:pPr>
        <w:rPr>
          <w:lang w:val="en-US"/>
        </w:rPr>
      </w:pPr>
    </w:p>
    <w:sectPr w:rsidR="0053170E" w:rsidRPr="00422669" w:rsidSect="00C06DFD">
      <w:footerReference w:type="default" r:id="rId5"/>
      <w:pgSz w:w="11906" w:h="16838"/>
      <w:pgMar w:top="1417" w:right="1417" w:bottom="1417" w:left="1417"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0F91" w14:textId="77777777" w:rsidR="00422669" w:rsidRDefault="00422669">
    <w:pPr>
      <w:pStyle w:val="Voettekst"/>
      <w:jc w:val="center"/>
    </w:pPr>
    <w:r>
      <w:fldChar w:fldCharType="begin"/>
    </w:r>
    <w:r>
      <w:instrText xml:space="preserve"> PAGE   \* MERGEFORMAT </w:instrText>
    </w:r>
    <w:r>
      <w:fldChar w:fldCharType="separate"/>
    </w:r>
    <w:r>
      <w:rPr>
        <w:noProof/>
      </w:rPr>
      <w:t>1</w:t>
    </w:r>
    <w:r>
      <w:rPr>
        <w:noProof/>
      </w:rPr>
      <w:fldChar w:fldCharType="end"/>
    </w:r>
  </w:p>
  <w:p w14:paraId="63BAF036" w14:textId="77777777" w:rsidR="00422669" w:rsidRDefault="00422669">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57308"/>
    <w:multiLevelType w:val="hybridMultilevel"/>
    <w:tmpl w:val="F85A5358"/>
    <w:lvl w:ilvl="0" w:tplc="FFFFFFFF">
      <w:numFmt w:val="bullet"/>
      <w:lvlText w:val="-"/>
      <w:lvlJc w:val="left"/>
      <w:pPr>
        <w:ind w:left="720" w:hanging="360"/>
      </w:pPr>
      <w:rPr>
        <w:rFonts w:ascii="Calibri" w:eastAsiaTheme="minorHAnsi" w:hAnsi="Calibri" w:cs="Calibri" w:hint="default"/>
      </w:rPr>
    </w:lvl>
    <w:lvl w:ilvl="1" w:tplc="787A4CDE">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3D0A13"/>
    <w:multiLevelType w:val="hybridMultilevel"/>
    <w:tmpl w:val="460C9592"/>
    <w:lvl w:ilvl="0" w:tplc="5232C4E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863C3"/>
    <w:multiLevelType w:val="hybridMultilevel"/>
    <w:tmpl w:val="DBF00970"/>
    <w:lvl w:ilvl="0" w:tplc="04130003">
      <w:start w:val="1"/>
      <w:numFmt w:val="bullet"/>
      <w:lvlText w:val="o"/>
      <w:lvlJc w:val="left"/>
      <w:pPr>
        <w:ind w:left="1776" w:hanging="360"/>
      </w:pPr>
      <w:rPr>
        <w:rFonts w:ascii="Courier New" w:hAnsi="Courier New" w:cs="Courier New"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31D15CA5"/>
    <w:multiLevelType w:val="hybridMultilevel"/>
    <w:tmpl w:val="85849AA2"/>
    <w:lvl w:ilvl="0" w:tplc="FFFFFFFF">
      <w:numFmt w:val="bullet"/>
      <w:lvlText w:val="-"/>
      <w:lvlJc w:val="left"/>
      <w:pPr>
        <w:ind w:left="720" w:hanging="360"/>
      </w:pPr>
      <w:rPr>
        <w:rFonts w:ascii="Calibri" w:eastAsiaTheme="minorHAnsi" w:hAnsi="Calibri" w:cs="Calibri" w:hint="default"/>
      </w:rPr>
    </w:lvl>
    <w:lvl w:ilvl="1" w:tplc="787A4CD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4B292C"/>
    <w:multiLevelType w:val="hybridMultilevel"/>
    <w:tmpl w:val="5678D290"/>
    <w:lvl w:ilvl="0" w:tplc="787A4C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D0089"/>
    <w:multiLevelType w:val="hybridMultilevel"/>
    <w:tmpl w:val="57220A9C"/>
    <w:lvl w:ilvl="0" w:tplc="5232C4E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F16E5C"/>
    <w:multiLevelType w:val="hybridMultilevel"/>
    <w:tmpl w:val="3CAA9E7E"/>
    <w:lvl w:ilvl="0" w:tplc="5232C4E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9F0A40"/>
    <w:multiLevelType w:val="hybridMultilevel"/>
    <w:tmpl w:val="F17E0CE6"/>
    <w:lvl w:ilvl="0" w:tplc="787A4C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15D54"/>
    <w:multiLevelType w:val="hybridMultilevel"/>
    <w:tmpl w:val="8FEA8EE8"/>
    <w:lvl w:ilvl="0" w:tplc="787A4CDE">
      <w:numFmt w:val="bullet"/>
      <w:lvlText w:val="-"/>
      <w:lvlJc w:val="left"/>
      <w:pPr>
        <w:ind w:left="720" w:hanging="360"/>
      </w:pPr>
      <w:rPr>
        <w:rFonts w:ascii="Calibri" w:eastAsiaTheme="minorHAnsi" w:hAnsi="Calibri" w:cs="Calibri" w:hint="default"/>
      </w:rPr>
    </w:lvl>
    <w:lvl w:ilvl="1" w:tplc="FF261B42">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201E59"/>
    <w:multiLevelType w:val="hybridMultilevel"/>
    <w:tmpl w:val="D6A04580"/>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70344CD2"/>
    <w:multiLevelType w:val="hybridMultilevel"/>
    <w:tmpl w:val="D0222F36"/>
    <w:lvl w:ilvl="0" w:tplc="787A4C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6B280C"/>
    <w:multiLevelType w:val="hybridMultilevel"/>
    <w:tmpl w:val="EB3848F8"/>
    <w:lvl w:ilvl="0" w:tplc="FFFFFFFF">
      <w:numFmt w:val="bullet"/>
      <w:lvlText w:val="-"/>
      <w:lvlJc w:val="left"/>
      <w:pPr>
        <w:ind w:left="720" w:hanging="360"/>
      </w:pPr>
      <w:rPr>
        <w:rFonts w:ascii="Calibri" w:eastAsiaTheme="minorHAnsi" w:hAnsi="Calibri" w:cs="Calibri" w:hint="default"/>
      </w:rPr>
    </w:lvl>
    <w:lvl w:ilvl="1" w:tplc="787A4CD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650A08"/>
    <w:multiLevelType w:val="hybridMultilevel"/>
    <w:tmpl w:val="0526C57A"/>
    <w:lvl w:ilvl="0" w:tplc="FFFFFFFF">
      <w:numFmt w:val="bullet"/>
      <w:lvlText w:val="-"/>
      <w:lvlJc w:val="left"/>
      <w:pPr>
        <w:ind w:left="720" w:hanging="360"/>
      </w:pPr>
      <w:rPr>
        <w:rFonts w:ascii="Calibri" w:eastAsia="Calibri" w:hAnsi="Calibri" w:cs="Calibri" w:hint="default"/>
      </w:rPr>
    </w:lvl>
    <w:lvl w:ilvl="1" w:tplc="787A4CD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1818825">
    <w:abstractNumId w:val="8"/>
  </w:num>
  <w:num w:numId="2" w16cid:durableId="1361393286">
    <w:abstractNumId w:val="11"/>
  </w:num>
  <w:num w:numId="3" w16cid:durableId="1591113945">
    <w:abstractNumId w:val="3"/>
  </w:num>
  <w:num w:numId="4" w16cid:durableId="2074771187">
    <w:abstractNumId w:val="0"/>
  </w:num>
  <w:num w:numId="5" w16cid:durableId="2056344718">
    <w:abstractNumId w:val="12"/>
  </w:num>
  <w:num w:numId="6" w16cid:durableId="143937544">
    <w:abstractNumId w:val="6"/>
  </w:num>
  <w:num w:numId="7" w16cid:durableId="2081556426">
    <w:abstractNumId w:val="4"/>
  </w:num>
  <w:num w:numId="8" w16cid:durableId="2018850153">
    <w:abstractNumId w:val="1"/>
  </w:num>
  <w:num w:numId="9" w16cid:durableId="1210530300">
    <w:abstractNumId w:val="7"/>
  </w:num>
  <w:num w:numId="10" w16cid:durableId="769082333">
    <w:abstractNumId w:val="5"/>
  </w:num>
  <w:num w:numId="11" w16cid:durableId="634289251">
    <w:abstractNumId w:val="10"/>
  </w:num>
  <w:num w:numId="12" w16cid:durableId="1079443819">
    <w:abstractNumId w:val="2"/>
  </w:num>
  <w:num w:numId="13" w16cid:durableId="362900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69"/>
    <w:rsid w:val="001467C7"/>
    <w:rsid w:val="003F0B56"/>
    <w:rsid w:val="00422669"/>
    <w:rsid w:val="0053170E"/>
    <w:rsid w:val="009749D2"/>
    <w:rsid w:val="00F77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8019"/>
  <w15:chartTrackingRefBased/>
  <w15:docId w15:val="{13625D67-63C9-4668-A90E-1A4F547F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669"/>
    <w:pPr>
      <w:spacing w:after="0" w:line="480" w:lineRule="auto"/>
    </w:pPr>
    <w:rPr>
      <w:rFonts w:ascii="Times New Roman" w:eastAsia="Times New Roman" w:hAnsi="Times New Roman" w:cs="Times New Roman"/>
      <w:kern w:val="0"/>
      <w:sz w:val="24"/>
      <w:szCs w:val="24"/>
      <w:lang w:val="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422669"/>
    <w:pPr>
      <w:tabs>
        <w:tab w:val="center" w:pos="4153"/>
        <w:tab w:val="right" w:pos="8306"/>
      </w:tabs>
    </w:pPr>
  </w:style>
  <w:style w:type="character" w:customStyle="1" w:styleId="VoettekstChar">
    <w:name w:val="Voettekst Char"/>
    <w:basedOn w:val="Standaardalinea-lettertype"/>
    <w:link w:val="Voettekst"/>
    <w:uiPriority w:val="99"/>
    <w:rsid w:val="00422669"/>
    <w:rPr>
      <w:rFonts w:ascii="Times New Roman" w:eastAsia="Times New Roman" w:hAnsi="Times New Roman" w:cs="Times New Roman"/>
      <w:kern w:val="0"/>
      <w:sz w:val="24"/>
      <w:szCs w:val="24"/>
      <w:lang w:val="en-GB"/>
      <w14:ligatures w14:val="none"/>
    </w:rPr>
  </w:style>
  <w:style w:type="paragraph" w:styleId="Lijstalinea">
    <w:name w:val="List Paragraph"/>
    <w:basedOn w:val="Standaard"/>
    <w:uiPriority w:val="34"/>
    <w:qFormat/>
    <w:rsid w:val="00422669"/>
    <w:pPr>
      <w:ind w:left="720"/>
      <w:contextualSpacing/>
    </w:pPr>
  </w:style>
  <w:style w:type="character" w:styleId="Regelnummer">
    <w:name w:val="line number"/>
    <w:basedOn w:val="Standaardalinea-lettertype"/>
    <w:uiPriority w:val="99"/>
    <w:semiHidden/>
    <w:unhideWhenUsed/>
    <w:rsid w:val="0042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Lammeren, R. van (PHEG)</dc:creator>
  <cp:keywords/>
  <dc:description/>
  <cp:lastModifiedBy>Lammeren, R. van (PHEG)</cp:lastModifiedBy>
  <cp:revision>1</cp:revision>
  <dcterms:created xsi:type="dcterms:W3CDTF">2025-02-19T08:01:00Z</dcterms:created>
  <dcterms:modified xsi:type="dcterms:W3CDTF">2025-02-19T08:02:00Z</dcterms:modified>
</cp:coreProperties>
</file>