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DAE54" w14:textId="77777777" w:rsidR="00DC2042" w:rsidRPr="001A017C" w:rsidRDefault="00DC2042" w:rsidP="00DC2042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A017C">
        <w:rPr>
          <w:rFonts w:ascii="Times New Roman" w:hAnsi="Times New Roman" w:cs="Times New Roman"/>
          <w:b/>
          <w:bCs/>
        </w:rPr>
        <w:t>Annexure I</w:t>
      </w:r>
    </w:p>
    <w:p w14:paraId="7EB5A334" w14:textId="77777777" w:rsidR="00DC2042" w:rsidRPr="00893482" w:rsidRDefault="00DC2042" w:rsidP="00DC2042">
      <w:pPr>
        <w:spacing w:line="360" w:lineRule="auto"/>
        <w:rPr>
          <w:rFonts w:ascii="Times New Roman" w:hAnsi="Times New Roman" w:cs="Times New Roman"/>
          <w:b/>
        </w:rPr>
      </w:pPr>
      <w:r w:rsidRPr="00893482">
        <w:rPr>
          <w:rFonts w:ascii="Times New Roman" w:hAnsi="Times New Roman" w:cs="Times New Roman"/>
          <w:b/>
        </w:rPr>
        <w:t>Participating Medical Schools</w:t>
      </w:r>
    </w:p>
    <w:p w14:paraId="1943082A" w14:textId="77777777" w:rsidR="00DC2042" w:rsidRPr="001A017C" w:rsidRDefault="00DC2042" w:rsidP="00DC2042">
      <w:pPr>
        <w:spacing w:line="360" w:lineRule="auto"/>
        <w:rPr>
          <w:rFonts w:ascii="Times New Roman" w:hAnsi="Times New Roman" w:cs="Times New Roman"/>
        </w:rPr>
      </w:pPr>
    </w:p>
    <w:p w14:paraId="3B9CF9EA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Akhtar Saeed Medical &amp; Dental College Lahore</w:t>
      </w:r>
    </w:p>
    <w:p w14:paraId="102C6ADD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Rashid Latif Medical &amp; Dental College Lahore</w:t>
      </w:r>
    </w:p>
    <w:p w14:paraId="130C667F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Sharif Medical &amp; Dental College Lahore</w:t>
      </w:r>
    </w:p>
    <w:p w14:paraId="5DC4D12E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King Edward Medical University Lahore</w:t>
      </w:r>
    </w:p>
    <w:p w14:paraId="6299B0A5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Allama Iqbal Medical College Lahore</w:t>
      </w:r>
    </w:p>
    <w:p w14:paraId="3D1A891A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Fatima Jinnah Medical University Lahore</w:t>
      </w:r>
    </w:p>
    <w:p w14:paraId="3E0A7825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Fatima Memorial Hospital Medical College Lahore</w:t>
      </w:r>
    </w:p>
    <w:p w14:paraId="32B00B25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Faisalabad Medical University Faisalabad</w:t>
      </w:r>
    </w:p>
    <w:p w14:paraId="26A84CE8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Shaheed Zulfiqar Ali Bhutto Medical University Islamabad</w:t>
      </w:r>
    </w:p>
    <w:p w14:paraId="219B182E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Quaid e Azam Medical College Bahawalpur</w:t>
      </w:r>
    </w:p>
    <w:p w14:paraId="55FB6384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Khyber Medical University Peshawar</w:t>
      </w:r>
    </w:p>
    <w:p w14:paraId="2825B1BF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Sir Syed Institute of Medical Sciences Karachi</w:t>
      </w:r>
    </w:p>
    <w:p w14:paraId="4920AA5A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Shaheed Mohtarma Benazir Medical University Larkana</w:t>
      </w:r>
    </w:p>
    <w:p w14:paraId="053420DB" w14:textId="77777777" w:rsidR="00DC2042" w:rsidRPr="001A017C" w:rsidRDefault="00DC2042" w:rsidP="00DC204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  <w:r w:rsidRPr="001A017C"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  <w:t>Bolan Medical College Quetta</w:t>
      </w:r>
    </w:p>
    <w:p w14:paraId="3BDD2316" w14:textId="77777777" w:rsidR="00DC2042" w:rsidRPr="005663D8" w:rsidRDefault="00DC2042" w:rsidP="00DC2042">
      <w:pPr>
        <w:rPr>
          <w:rFonts w:ascii="Times New Roman" w:eastAsia="Times New Roman" w:hAnsi="Times New Roman" w:cs="Times New Roman"/>
          <w:color w:val="212121"/>
          <w:shd w:val="clear" w:color="auto" w:fill="FFFFFF"/>
          <w:lang w:eastAsia="en-GB"/>
        </w:rPr>
      </w:pPr>
    </w:p>
    <w:p w14:paraId="3229BF75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A64DA3"/>
    <w:multiLevelType w:val="hybridMultilevel"/>
    <w:tmpl w:val="3F16969C"/>
    <w:lvl w:ilvl="0" w:tplc="E8521C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1E50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B6A6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61A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86B4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B855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AE8C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EAE0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E0AD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8478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42"/>
    <w:rsid w:val="00235F39"/>
    <w:rsid w:val="0038214D"/>
    <w:rsid w:val="00666E88"/>
    <w:rsid w:val="00AD7A41"/>
    <w:rsid w:val="00AE732B"/>
    <w:rsid w:val="00CF3EC8"/>
    <w:rsid w:val="00DC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51E87"/>
  <w15:chartTrackingRefBased/>
  <w15:docId w15:val="{52D600A1-7CEF-4F28-891A-C648D2B78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04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0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0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0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0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542</Characters>
  <Application>Microsoft Office Word</Application>
  <DocSecurity>0</DocSecurity>
  <Lines>4</Lines>
  <Paragraphs>1</Paragraphs>
  <ScaleCrop>false</ScaleCrop>
  <Company>Springer Nature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2025-03-31T07:37:00Z</dcterms:created>
  <dcterms:modified xsi:type="dcterms:W3CDTF">2025-03-31T07:38:00Z</dcterms:modified>
</cp:coreProperties>
</file>