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5C9B8" w14:textId="77777777" w:rsidR="00796FB6" w:rsidRPr="00E064E2" w:rsidRDefault="00796FB6" w:rsidP="00796FB6">
      <w:pPr>
        <w:rPr>
          <w:b/>
          <w:bCs/>
        </w:rPr>
      </w:pPr>
      <w:r w:rsidRPr="00E064E2">
        <w:rPr>
          <w:b/>
          <w:bCs/>
        </w:rPr>
        <w:t xml:space="preserve">Appendix 1. Cervical Cancer </w:t>
      </w:r>
      <w:r>
        <w:rPr>
          <w:b/>
          <w:bCs/>
        </w:rPr>
        <w:t>Inclusion and Exclusion Criteria</w:t>
      </w:r>
    </w:p>
    <w:p w14:paraId="15487F3F" w14:textId="77777777" w:rsidR="00796FB6" w:rsidRDefault="00796FB6" w:rsidP="00796FB6">
      <w:r>
        <w:t>Inclusion Criteria (Low-Risk)</w:t>
      </w:r>
    </w:p>
    <w:p w14:paraId="194660D7" w14:textId="77777777" w:rsidR="00796FB6" w:rsidRDefault="00796FB6" w:rsidP="00796FB6">
      <w:pPr>
        <w:pStyle w:val="ListParagraph"/>
        <w:numPr>
          <w:ilvl w:val="0"/>
          <w:numId w:val="1"/>
        </w:numPr>
      </w:pPr>
      <w:r>
        <w:t xml:space="preserve">Age </w:t>
      </w:r>
      <w:r>
        <w:rPr>
          <w:rFonts w:cstheme="minorHAnsi"/>
        </w:rPr>
        <w:t>≥</w:t>
      </w:r>
      <w:r>
        <w:t xml:space="preserve"> 25 years and Age </w:t>
      </w:r>
      <w:r>
        <w:rPr>
          <w:rFonts w:cstheme="minorHAnsi"/>
        </w:rPr>
        <w:t>≤</w:t>
      </w:r>
      <w:r>
        <w:t xml:space="preserve"> 69 years</w:t>
      </w:r>
    </w:p>
    <w:p w14:paraId="3BFDE07D" w14:textId="77777777" w:rsidR="00796FB6" w:rsidRDefault="00796FB6" w:rsidP="00796FB6">
      <w:pPr>
        <w:pStyle w:val="ListParagraph"/>
        <w:numPr>
          <w:ilvl w:val="0"/>
          <w:numId w:val="1"/>
        </w:numPr>
      </w:pPr>
      <w:r>
        <w:t>Female sex</w:t>
      </w:r>
    </w:p>
    <w:p w14:paraId="1599E0B9" w14:textId="77777777" w:rsidR="00796FB6" w:rsidRDefault="00796FB6" w:rsidP="00796FB6">
      <w:r>
        <w:t>Exclusion Criteria (High-Risk or Ineligible for Screening)</w:t>
      </w:r>
    </w:p>
    <w:p w14:paraId="4B4ECD5B" w14:textId="77777777" w:rsidR="00796FB6" w:rsidRDefault="00796FB6" w:rsidP="00796FB6">
      <w:pPr>
        <w:pStyle w:val="ListParagraph"/>
        <w:numPr>
          <w:ilvl w:val="0"/>
          <w:numId w:val="2"/>
        </w:numPr>
      </w:pPr>
      <w:r>
        <w:t xml:space="preserve">Past medical history documents total hysterectomy using: </w:t>
      </w:r>
    </w:p>
    <w:p w14:paraId="29290615" w14:textId="77777777" w:rsidR="00796FB6" w:rsidRDefault="00796FB6" w:rsidP="00796FB6">
      <w:pPr>
        <w:pStyle w:val="ListParagraph"/>
        <w:numPr>
          <w:ilvl w:val="1"/>
          <w:numId w:val="2"/>
        </w:numPr>
      </w:pPr>
      <w:r>
        <w:t>“</w:t>
      </w:r>
      <w:r w:rsidRPr="00D8505D">
        <w:t>hysterectomy</w:t>
      </w:r>
      <w:r>
        <w:t>”, “</w:t>
      </w:r>
      <w:proofErr w:type="spellStart"/>
      <w:r w:rsidRPr="00D8505D">
        <w:t>tah</w:t>
      </w:r>
      <w:proofErr w:type="spellEnd"/>
      <w:r>
        <w:t>”, “</w:t>
      </w:r>
      <w:proofErr w:type="spellStart"/>
      <w:r w:rsidRPr="00D8505D">
        <w:t>tahbso</w:t>
      </w:r>
      <w:proofErr w:type="spellEnd"/>
      <w:r>
        <w:t>”, “</w:t>
      </w:r>
      <w:proofErr w:type="spellStart"/>
      <w:r w:rsidRPr="00D8505D">
        <w:t>tvh</w:t>
      </w:r>
      <w:proofErr w:type="spellEnd"/>
      <w:r>
        <w:t>”, “</w:t>
      </w:r>
      <w:proofErr w:type="spellStart"/>
      <w:r w:rsidRPr="00D8505D">
        <w:t>tabh</w:t>
      </w:r>
      <w:proofErr w:type="spellEnd"/>
      <w:r>
        <w:t>”</w:t>
      </w:r>
    </w:p>
    <w:p w14:paraId="25DB2E4B" w14:textId="77777777" w:rsidR="00796FB6" w:rsidRDefault="00796FB6" w:rsidP="00796FB6">
      <w:pPr>
        <w:pStyle w:val="ListParagraph"/>
        <w:numPr>
          <w:ilvl w:val="1"/>
          <w:numId w:val="2"/>
        </w:numPr>
      </w:pPr>
      <w:r>
        <w:t>But is not a partial hysterectomy:</w:t>
      </w:r>
    </w:p>
    <w:p w14:paraId="648BC4D7" w14:textId="77777777" w:rsidR="00796FB6" w:rsidRDefault="00796FB6" w:rsidP="00796FB6">
      <w:pPr>
        <w:pStyle w:val="ListParagraph"/>
        <w:numPr>
          <w:ilvl w:val="2"/>
          <w:numId w:val="2"/>
        </w:numPr>
      </w:pPr>
      <w:r>
        <w:t>“</w:t>
      </w:r>
      <w:proofErr w:type="gramStart"/>
      <w:r w:rsidRPr="00D8505D">
        <w:t>partial</w:t>
      </w:r>
      <w:proofErr w:type="gramEnd"/>
      <w:r w:rsidRPr="00D8505D">
        <w:t xml:space="preserve"> </w:t>
      </w:r>
      <w:proofErr w:type="spellStart"/>
      <w:r w:rsidRPr="00D8505D">
        <w:t>hysterect</w:t>
      </w:r>
      <w:proofErr w:type="spellEnd"/>
      <w:r>
        <w:t>”</w:t>
      </w:r>
    </w:p>
    <w:p w14:paraId="610B64E3" w14:textId="77777777" w:rsidR="00796FB6" w:rsidRDefault="00796FB6" w:rsidP="00796FB6">
      <w:pPr>
        <w:pStyle w:val="ListParagraph"/>
        <w:numPr>
          <w:ilvl w:val="0"/>
          <w:numId w:val="2"/>
        </w:numPr>
      </w:pPr>
      <w:r>
        <w:t xml:space="preserve">Past medical history documents cervical cancer using: </w:t>
      </w:r>
    </w:p>
    <w:p w14:paraId="0D2A512E" w14:textId="77777777" w:rsidR="00796FB6" w:rsidRDefault="00796FB6" w:rsidP="00796FB6">
      <w:pPr>
        <w:pStyle w:val="ListParagraph"/>
        <w:numPr>
          <w:ilvl w:val="1"/>
          <w:numId w:val="2"/>
        </w:numPr>
      </w:pPr>
      <w:r>
        <w:t>“</w:t>
      </w:r>
      <w:proofErr w:type="gramStart"/>
      <w:r w:rsidRPr="00D8505D">
        <w:t>cervical</w:t>
      </w:r>
      <w:proofErr w:type="gramEnd"/>
      <w:r w:rsidRPr="00D8505D">
        <w:t xml:space="preserve"> ca</w:t>
      </w:r>
      <w:r>
        <w:t>”, “</w:t>
      </w:r>
      <w:proofErr w:type="spellStart"/>
      <w:r w:rsidRPr="00D8505D">
        <w:t>cerv</w:t>
      </w:r>
      <w:proofErr w:type="spellEnd"/>
      <w:r w:rsidRPr="00D8505D">
        <w:t xml:space="preserve"> ca</w:t>
      </w:r>
      <w:r>
        <w:t>”</w:t>
      </w:r>
      <w:r w:rsidRPr="00D8505D">
        <w:t xml:space="preserve"> </w:t>
      </w:r>
    </w:p>
    <w:p w14:paraId="2B78F6BA" w14:textId="77777777" w:rsidR="00796FB6" w:rsidRDefault="00796FB6" w:rsidP="00796FB6">
      <w:pPr>
        <w:pStyle w:val="ListParagraph"/>
        <w:numPr>
          <w:ilvl w:val="1"/>
          <w:numId w:val="2"/>
        </w:numPr>
      </w:pPr>
      <w:r>
        <w:t>But is not documentation of cervical cancer screening using:</w:t>
      </w:r>
    </w:p>
    <w:p w14:paraId="5A9E0D11" w14:textId="77777777" w:rsidR="00796FB6" w:rsidRDefault="00796FB6" w:rsidP="00796FB6">
      <w:pPr>
        <w:pStyle w:val="ListParagraph"/>
        <w:numPr>
          <w:ilvl w:val="2"/>
          <w:numId w:val="2"/>
        </w:numPr>
      </w:pPr>
      <w:r>
        <w:t>“</w:t>
      </w:r>
      <w:proofErr w:type="gramStart"/>
      <w:r w:rsidRPr="00D8505D">
        <w:t>cervical</w:t>
      </w:r>
      <w:proofErr w:type="gramEnd"/>
      <w:r w:rsidRPr="00D8505D">
        <w:t xml:space="preserve"> ca screen</w:t>
      </w:r>
      <w:r>
        <w:t>”, “</w:t>
      </w:r>
      <w:r w:rsidRPr="00D8505D">
        <w:t>cervical cancer screen</w:t>
      </w:r>
      <w:r>
        <w:t>”, “</w:t>
      </w:r>
      <w:r w:rsidRPr="00D8505D">
        <w:t xml:space="preserve">screening for </w:t>
      </w:r>
      <w:proofErr w:type="spellStart"/>
      <w:r w:rsidRPr="00D8505D">
        <w:t>cerv</w:t>
      </w:r>
      <w:proofErr w:type="spellEnd"/>
      <w:r>
        <w:t>”, or “</w:t>
      </w:r>
      <w:r w:rsidRPr="00D8505D">
        <w:t xml:space="preserve">screening </w:t>
      </w:r>
      <w:proofErr w:type="spellStart"/>
      <w:r w:rsidRPr="00D8505D">
        <w:t>cerv</w:t>
      </w:r>
      <w:proofErr w:type="spellEnd"/>
      <w:r>
        <w:t>”</w:t>
      </w:r>
    </w:p>
    <w:p w14:paraId="7C683AA9" w14:textId="77777777" w:rsidR="00796FB6" w:rsidRDefault="00796FB6" w:rsidP="00796FB6">
      <w:pPr>
        <w:pStyle w:val="ListParagraph"/>
        <w:numPr>
          <w:ilvl w:val="0"/>
          <w:numId w:val="2"/>
        </w:numPr>
      </w:pPr>
      <w:r>
        <w:t xml:space="preserve">Past medical history indicates that a pap test is not </w:t>
      </w:r>
      <w:proofErr w:type="gramStart"/>
      <w:r>
        <w:t>indicated</w:t>
      </w:r>
      <w:proofErr w:type="gramEnd"/>
    </w:p>
    <w:p w14:paraId="459F5E67" w14:textId="77777777" w:rsidR="00796FB6" w:rsidRDefault="00796FB6" w:rsidP="00796FB6">
      <w:pPr>
        <w:pStyle w:val="ListParagraph"/>
        <w:numPr>
          <w:ilvl w:val="1"/>
          <w:numId w:val="2"/>
        </w:numPr>
      </w:pPr>
      <w:r>
        <w:t>“</w:t>
      </w:r>
      <w:proofErr w:type="gramStart"/>
      <w:r w:rsidRPr="00D8505D">
        <w:t>pap</w:t>
      </w:r>
      <w:proofErr w:type="gramEnd"/>
      <w:r w:rsidRPr="00D8505D">
        <w:t xml:space="preserve"> not medically indicated</w:t>
      </w:r>
      <w:r>
        <w:t>”</w:t>
      </w:r>
    </w:p>
    <w:p w14:paraId="0DF57CBF" w14:textId="77777777" w:rsidR="00796FB6" w:rsidRDefault="00796FB6" w:rsidP="00796FB6">
      <w:pPr>
        <w:pStyle w:val="ListParagraph"/>
        <w:numPr>
          <w:ilvl w:val="0"/>
          <w:numId w:val="2"/>
        </w:numPr>
      </w:pPr>
      <w:r>
        <w:t>Patient’s data marked as “</w:t>
      </w:r>
      <w:proofErr w:type="gramStart"/>
      <w:r>
        <w:t>private</w:t>
      </w:r>
      <w:proofErr w:type="gramEnd"/>
      <w:r>
        <w:t>”</w:t>
      </w:r>
    </w:p>
    <w:sectPr w:rsidR="00796FB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27001"/>
    <w:multiLevelType w:val="hybridMultilevel"/>
    <w:tmpl w:val="EBE65E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F67405"/>
    <w:multiLevelType w:val="hybridMultilevel"/>
    <w:tmpl w:val="EBE65E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8A7DD2"/>
    <w:multiLevelType w:val="hybridMultilevel"/>
    <w:tmpl w:val="409AACE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92D3B"/>
    <w:multiLevelType w:val="hybridMultilevel"/>
    <w:tmpl w:val="EBE65E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DF1775"/>
    <w:multiLevelType w:val="hybridMultilevel"/>
    <w:tmpl w:val="409AACE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627CC1"/>
    <w:multiLevelType w:val="hybridMultilevel"/>
    <w:tmpl w:val="409AACE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DA6BAA"/>
    <w:multiLevelType w:val="hybridMultilevel"/>
    <w:tmpl w:val="351E3B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E014BF"/>
    <w:multiLevelType w:val="hybridMultilevel"/>
    <w:tmpl w:val="BC76A5F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0E3"/>
    <w:rsid w:val="00130216"/>
    <w:rsid w:val="003640E3"/>
    <w:rsid w:val="00796FB6"/>
    <w:rsid w:val="00BE5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252F8"/>
  <w15:chartTrackingRefBased/>
  <w15:docId w15:val="{928D3831-D554-4770-8D85-5A90F6DE0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F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6FB6"/>
    <w:pPr>
      <w:ind w:left="720"/>
      <w:contextualSpacing/>
    </w:pPr>
  </w:style>
  <w:style w:type="table" w:styleId="TableGrid">
    <w:name w:val="Table Grid"/>
    <w:basedOn w:val="TableNormal"/>
    <w:uiPriority w:val="39"/>
    <w:rsid w:val="00796FB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Laing</dc:creator>
  <cp:keywords/>
  <dc:description/>
  <cp:lastModifiedBy>Scott Laing</cp:lastModifiedBy>
  <cp:revision>3</cp:revision>
  <dcterms:created xsi:type="dcterms:W3CDTF">2021-06-11T13:18:00Z</dcterms:created>
  <dcterms:modified xsi:type="dcterms:W3CDTF">2021-06-11T13:18:00Z</dcterms:modified>
</cp:coreProperties>
</file>