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6238" w14:textId="43AD2C67" w:rsidR="0067191E" w:rsidRPr="00E53557" w:rsidRDefault="006D2291">
      <w:pPr>
        <w:rPr>
          <w:rFonts w:ascii="Arial" w:hAnsi="Arial" w:cs="Arial"/>
        </w:rPr>
      </w:pPr>
      <w:r w:rsidRPr="2211E100">
        <w:rPr>
          <w:rFonts w:ascii="Arial" w:hAnsi="Arial" w:cs="Arial"/>
          <w:b/>
          <w:bCs/>
        </w:rPr>
        <w:t>Supplementary table 1.</w:t>
      </w:r>
      <w:r w:rsidRPr="2211E100">
        <w:rPr>
          <w:rFonts w:ascii="Arial" w:hAnsi="Arial" w:cs="Arial"/>
        </w:rPr>
        <w:t xml:space="preserve"> List of the antibodies used for WB</w:t>
      </w:r>
    </w:p>
    <w:tbl>
      <w:tblPr>
        <w:tblW w:w="15388" w:type="dxa"/>
        <w:tblLook w:val="04A0" w:firstRow="1" w:lastRow="0" w:firstColumn="1" w:lastColumn="0" w:noHBand="0" w:noVBand="1"/>
      </w:tblPr>
      <w:tblGrid>
        <w:gridCol w:w="959"/>
        <w:gridCol w:w="1253"/>
        <w:gridCol w:w="1794"/>
        <w:gridCol w:w="1500"/>
        <w:gridCol w:w="2308"/>
        <w:gridCol w:w="1035"/>
        <w:gridCol w:w="1290"/>
        <w:gridCol w:w="1095"/>
        <w:gridCol w:w="1193"/>
        <w:gridCol w:w="1380"/>
        <w:gridCol w:w="1581"/>
      </w:tblGrid>
      <w:tr w:rsidR="0067191E" w:rsidRPr="0067191E" w14:paraId="0FA08C51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F379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58D3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Target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77C3" w14:textId="7BFF907A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Tested species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36E7" w14:textId="66920492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Cat. number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0534" w14:textId="228F83D9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Source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41BA" w14:textId="2B899E24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Made in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725B" w14:textId="07F07A2C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Clone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FB94" w14:textId="513B7241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Dilution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3389" w14:textId="60F4D2D0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MW (</w:t>
            </w:r>
            <w:proofErr w:type="spellStart"/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kDa</w:t>
            </w:r>
            <w:proofErr w:type="spellEnd"/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CF48" w14:textId="0787BA50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Conjugate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E60F" w14:textId="02D1662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67191E" w:rsidRPr="0067191E" w14:paraId="034A2304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D82D" w14:textId="3ECD3EDE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0CD2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Trop-2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78EE" w14:textId="6B9A55D2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  <w:r w:rsidR="0067191E"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157B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AF650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36A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R&amp;D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FA48" w14:textId="188B5299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go</w:t>
            </w:r>
            <w:r w:rsid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6EA6" w14:textId="305C7A61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D5FB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1:250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EBCD" w14:textId="6A9988D9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37-55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0DCA" w14:textId="7F77F4DF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AAB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BSA</w:t>
            </w:r>
          </w:p>
        </w:tc>
      </w:tr>
      <w:tr w:rsidR="0067191E" w:rsidRPr="0067191E" w14:paraId="4447EF0E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F49B" w14:textId="6B1DA2A2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BD95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Trop-2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D911" w14:textId="6AB79785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3625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AF1122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0287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R&amp;D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F41E" w14:textId="1D0C7912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go</w:t>
            </w:r>
            <w:r w:rsid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2581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6A0F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1:500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6AAA" w14:textId="1F23E671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37-55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B6FB" w14:textId="0C7D4175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B717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BSA</w:t>
            </w:r>
          </w:p>
        </w:tc>
      </w:tr>
      <w:tr w:rsidR="0067191E" w:rsidRPr="0067191E" w14:paraId="2E37D223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D61D" w14:textId="54DA57AF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CAD6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4558" w14:textId="660CF5B8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  <w:r w:rsidR="0067191E"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ED07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32-6100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F7E3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B136" w14:textId="619E2394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0DC1" w14:textId="66CFA2DE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6D8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743D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1:250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1ACE" w14:textId="3F4C4F53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~130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3817" w14:textId="372E136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895F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  <w:tr w:rsidR="0067191E" w:rsidRPr="0067191E" w14:paraId="5DD885C5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4D47" w14:textId="7F512F9C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57FC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4B6B" w14:textId="54EC7D6E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1ECA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ab150372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F9D5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Abcam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410A" w14:textId="524B61BC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rabbit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DC3F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EPR6768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3EE5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1:250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126" w14:textId="6D8BE78F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~130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ED00" w14:textId="28002CD6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C356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  <w:tr w:rsidR="0067191E" w:rsidRPr="0067191E" w14:paraId="316869A3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B400" w14:textId="52364B3A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5140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B147" w14:textId="239DF399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F75C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32-6300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D51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30DF" w14:textId="09E48F25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9B0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5G11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9422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1:250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DC54" w14:textId="2B3F52EF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~130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65A6" w14:textId="7F4EAF51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50C4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  <w:tr w:rsidR="0067191E" w:rsidRPr="0067191E" w14:paraId="646AD7A5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6490" w14:textId="3F58B4F5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B3B1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MMP14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5CCC" w14:textId="22AD297A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  <w:r w:rsidR="0067191E"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F398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ab51074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073B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Abcam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2353" w14:textId="31B51261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rabbit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E62A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EP1264Y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D03F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C572" w14:textId="46A8115D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87F9" w14:textId="4D6739BB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21F7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  <w:tr w:rsidR="0067191E" w:rsidRPr="0067191E" w14:paraId="30DB18AA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C9C0" w14:textId="5DE9AAB3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1C6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CLDN1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8B2" w14:textId="36DD444D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6E3E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13995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2899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CST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5AE2" w14:textId="28D9420D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rabbit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801E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D3H7C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E04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F79A" w14:textId="38AEFA26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~20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BB38" w14:textId="0EFE81EC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18F3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BSA</w:t>
            </w:r>
          </w:p>
        </w:tc>
      </w:tr>
      <w:tr w:rsidR="0067191E" w:rsidRPr="0067191E" w14:paraId="1B2943E4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0B4C" w14:textId="71EFA29E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3EC6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actin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F570" w14:textId="394FBEC6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  <w:r w:rsidR="0067191E"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BCC7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A5441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F822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Sigma-Aldrich, Merck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0205" w14:textId="5A49CB43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7993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AC-15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A456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1:5000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7055" w14:textId="2BBF43B8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2574" w14:textId="063B9526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8BF0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  <w:tr w:rsidR="0067191E" w:rsidRPr="0067191E" w14:paraId="3F1EC599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432B" w14:textId="26805525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B15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tubulin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82E3" w14:textId="6A3CD63C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  <w:r w:rsidR="0067191E"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2BA2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T9026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D8A5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Sigma-Aldrich, Merck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FE9" w14:textId="734745B1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796F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DM1A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9595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1:8000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2B27" w14:textId="6395C15C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4F95" w14:textId="395F2063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DDC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  <w:tr w:rsidR="0067191E" w:rsidRPr="0067191E" w14:paraId="0121F22B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4CA9" w14:textId="0ED53A84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B8AE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HSP90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910C" w14:textId="336EDE73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6F26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4874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CCF6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CST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D022" w14:textId="54DA995C" w:rsidR="0067191E" w:rsidRPr="0067191E" w:rsidRDefault="00E53557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rabbit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8F3B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8CF8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EB52" w14:textId="72D470DF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91D6" w14:textId="375BF9CF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1E8" w14:textId="77777777" w:rsidR="0067191E" w:rsidRPr="0067191E" w:rsidRDefault="0067191E" w:rsidP="0067191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  <w:tr w:rsidR="0033516F" w:rsidRPr="0067191E" w14:paraId="70EE67AB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09C8" w14:textId="1202F195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ECF0" w14:textId="754FB943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ouse IgG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89C4" w14:textId="0F9EFA24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0CCD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7076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0431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CST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9F0B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horse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61A2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4844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1:4000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05F7" w14:textId="135AFB8E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D1E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HRP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BE10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  <w:tr w:rsidR="0033516F" w:rsidRPr="0067191E" w14:paraId="64A4F128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EEB4" w14:textId="4C82292F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324D" w14:textId="289ECD7D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Anti-rab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bit </w:t>
            </w: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IgG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95AE" w14:textId="60EEF61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08A8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7074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E3B6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CST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65F4" w14:textId="443A5930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goat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1B42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6FBE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1:3000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B1C7" w14:textId="24713202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EC65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HRP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503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  <w:tr w:rsidR="0033516F" w:rsidRPr="0067191E" w14:paraId="6C9D0D08" w14:textId="77777777" w:rsidTr="2211E100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66CC" w14:textId="255A3776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5CBA" w14:textId="2BA1C078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</w:t>
            </w: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at</w:t>
            </w: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IgG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2362" w14:textId="4A63C75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24F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A5420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4659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Sigma-Aldrich, Merck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690C" w14:textId="738F005A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rabbit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CB58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F4F1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1:8000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2B3" w14:textId="25982BC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AC01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HRP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6713" w14:textId="77777777" w:rsidR="0033516F" w:rsidRPr="0067191E" w:rsidRDefault="0033516F" w:rsidP="0033516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dil. in 5% Milk</w:t>
            </w:r>
          </w:p>
        </w:tc>
      </w:tr>
    </w:tbl>
    <w:p w14:paraId="5799EEF8" w14:textId="77777777" w:rsidR="00E53557" w:rsidRPr="00E53557" w:rsidRDefault="00E53557" w:rsidP="00E53557">
      <w:pPr>
        <w:spacing w:line="276" w:lineRule="auto"/>
        <w:rPr>
          <w:rFonts w:ascii="Arial" w:hAnsi="Arial" w:cs="Arial"/>
          <w:sz w:val="22"/>
          <w:szCs w:val="22"/>
        </w:rPr>
      </w:pPr>
      <w:r w:rsidRPr="00E53557">
        <w:rPr>
          <w:rFonts w:ascii="Arial" w:hAnsi="Arial" w:cs="Arial"/>
          <w:sz w:val="22"/>
          <w:szCs w:val="22"/>
        </w:rPr>
        <w:t>*Prim. = primary antibody, Sec. = Secondary antibody</w:t>
      </w:r>
    </w:p>
    <w:p w14:paraId="47717330" w14:textId="5D593DE7" w:rsidR="00E53557" w:rsidRPr="00E53557" w:rsidRDefault="00E53557" w:rsidP="00E53557">
      <w:pPr>
        <w:rPr>
          <w:rFonts w:ascii="Arial" w:hAnsi="Arial" w:cs="Arial"/>
          <w:sz w:val="22"/>
          <w:szCs w:val="22"/>
        </w:rPr>
      </w:pPr>
      <w:r w:rsidRPr="00E53557">
        <w:rPr>
          <w:rFonts w:ascii="Arial" w:hAnsi="Arial" w:cs="Arial"/>
          <w:sz w:val="22"/>
          <w:szCs w:val="22"/>
        </w:rPr>
        <w:t xml:space="preserve">**TFS = </w:t>
      </w:r>
      <w:proofErr w:type="spellStart"/>
      <w:r w:rsidRPr="00E53557">
        <w:rPr>
          <w:rFonts w:ascii="Arial" w:hAnsi="Arial" w:cs="Arial"/>
          <w:sz w:val="22"/>
          <w:szCs w:val="22"/>
        </w:rPr>
        <w:t>Thermo</w:t>
      </w:r>
      <w:proofErr w:type="spellEnd"/>
      <w:r w:rsidR="00C1200B">
        <w:rPr>
          <w:rFonts w:ascii="Arial" w:hAnsi="Arial" w:cs="Arial"/>
          <w:sz w:val="22"/>
          <w:szCs w:val="22"/>
        </w:rPr>
        <w:t xml:space="preserve"> </w:t>
      </w:r>
      <w:r w:rsidRPr="00E53557">
        <w:rPr>
          <w:rFonts w:ascii="Arial" w:hAnsi="Arial" w:cs="Arial"/>
          <w:sz w:val="22"/>
          <w:szCs w:val="22"/>
        </w:rPr>
        <w:t>Fisher Scientific, CST = Cell Signaling Technology</w:t>
      </w:r>
    </w:p>
    <w:p w14:paraId="6E52586F" w14:textId="2A9C371B" w:rsidR="0067191E" w:rsidRDefault="0067191E"/>
    <w:p w14:paraId="71F00826" w14:textId="77777777" w:rsidR="006D2291" w:rsidRDefault="006D2291"/>
    <w:p w14:paraId="56BF7D38" w14:textId="77777777" w:rsidR="006D2291" w:rsidRDefault="006D2291"/>
    <w:p w14:paraId="5992D15F" w14:textId="77777777" w:rsidR="006D2291" w:rsidRDefault="006D2291"/>
    <w:p w14:paraId="3D794E18" w14:textId="74BF65CD" w:rsidR="001872B5" w:rsidRDefault="001872B5"/>
    <w:p w14:paraId="673F549A" w14:textId="658D4D59" w:rsidR="004519A9" w:rsidRDefault="004519A9" w:rsidP="004519A9">
      <w:pPr>
        <w:rPr>
          <w:rFonts w:ascii="Arial" w:hAnsi="Arial" w:cs="Arial"/>
        </w:rPr>
      </w:pPr>
      <w:r w:rsidRPr="2211E100">
        <w:rPr>
          <w:rFonts w:ascii="Arial" w:hAnsi="Arial" w:cs="Arial"/>
          <w:b/>
          <w:bCs/>
        </w:rPr>
        <w:t xml:space="preserve">Supplementary table </w:t>
      </w:r>
      <w:r w:rsidR="001D6391" w:rsidRPr="2211E100">
        <w:rPr>
          <w:rFonts w:ascii="Arial" w:hAnsi="Arial" w:cs="Arial"/>
          <w:b/>
          <w:bCs/>
        </w:rPr>
        <w:t>2</w:t>
      </w:r>
      <w:r w:rsidRPr="2211E100">
        <w:rPr>
          <w:rFonts w:ascii="Arial" w:hAnsi="Arial" w:cs="Arial"/>
          <w:b/>
          <w:bCs/>
        </w:rPr>
        <w:t>.</w:t>
      </w:r>
      <w:r w:rsidRPr="2211E100">
        <w:rPr>
          <w:rFonts w:ascii="Arial" w:hAnsi="Arial" w:cs="Arial"/>
        </w:rPr>
        <w:t xml:space="preserve"> List of the antibodies</w:t>
      </w:r>
      <w:r w:rsidR="00CD49B1">
        <w:rPr>
          <w:rFonts w:ascii="Arial" w:hAnsi="Arial" w:cs="Arial"/>
        </w:rPr>
        <w:t xml:space="preserve"> (primary = prim.)</w:t>
      </w:r>
      <w:r w:rsidR="0064590B">
        <w:rPr>
          <w:rFonts w:ascii="Arial" w:hAnsi="Arial" w:cs="Arial"/>
        </w:rPr>
        <w:t>, isotype controls</w:t>
      </w:r>
      <w:r w:rsidR="00CD49B1">
        <w:rPr>
          <w:rFonts w:ascii="Arial" w:hAnsi="Arial" w:cs="Arial"/>
        </w:rPr>
        <w:t xml:space="preserve"> (iso)</w:t>
      </w:r>
      <w:r w:rsidR="0064590B">
        <w:rPr>
          <w:rFonts w:ascii="Arial" w:hAnsi="Arial" w:cs="Arial"/>
        </w:rPr>
        <w:t xml:space="preserve"> and</w:t>
      </w:r>
      <w:r w:rsidR="005F6216" w:rsidRPr="2211E100">
        <w:rPr>
          <w:rFonts w:ascii="Arial" w:hAnsi="Arial" w:cs="Arial"/>
        </w:rPr>
        <w:t xml:space="preserve"> viability dyes</w:t>
      </w:r>
      <w:r w:rsidRPr="2211E100">
        <w:rPr>
          <w:rFonts w:ascii="Arial" w:hAnsi="Arial" w:cs="Arial"/>
        </w:rPr>
        <w:t xml:space="preserve"> used for </w:t>
      </w:r>
      <w:r w:rsidR="005F6216" w:rsidRPr="2211E100">
        <w:rPr>
          <w:rFonts w:ascii="Arial" w:hAnsi="Arial" w:cs="Arial"/>
        </w:rPr>
        <w:t>f</w:t>
      </w:r>
      <w:r w:rsidRPr="2211E100">
        <w:rPr>
          <w:rFonts w:ascii="Arial" w:hAnsi="Arial" w:cs="Arial"/>
        </w:rPr>
        <w:t>low cytometry</w:t>
      </w: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705"/>
        <w:gridCol w:w="1320"/>
        <w:gridCol w:w="1665"/>
        <w:gridCol w:w="2295"/>
        <w:gridCol w:w="1200"/>
        <w:gridCol w:w="1286"/>
        <w:gridCol w:w="1204"/>
        <w:gridCol w:w="1696"/>
      </w:tblGrid>
      <w:tr w:rsidR="00154BDF" w:rsidRPr="00D7110F" w14:paraId="32029158" w14:textId="02BC7E1B" w:rsidTr="006E6F20">
        <w:trPr>
          <w:trHeight w:val="397"/>
        </w:trPr>
        <w:tc>
          <w:tcPr>
            <w:tcW w:w="1140" w:type="dxa"/>
            <w:shd w:val="clear" w:color="auto" w:fill="auto"/>
            <w:noWrap/>
            <w:vAlign w:val="center"/>
          </w:tcPr>
          <w:p w14:paraId="4C3936D1" w14:textId="4001683D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</w:t>
            </w:r>
          </w:p>
        </w:tc>
        <w:tc>
          <w:tcPr>
            <w:tcW w:w="3705" w:type="dxa"/>
            <w:shd w:val="clear" w:color="auto" w:fill="auto"/>
            <w:noWrap/>
            <w:vAlign w:val="center"/>
          </w:tcPr>
          <w:p w14:paraId="49F8DFB8" w14:textId="725FFC81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Target</w:t>
            </w:r>
            <w:r w:rsidR="00CB68B6"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/Name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BAB6FFB" w14:textId="5DAA7D73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Tested species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AF3DDBB" w14:textId="09E8BE4A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Cat. number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688E17FD" w14:textId="40D8D30E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Source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E3B2292" w14:textId="5925A670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Made in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2DAA16D4" w14:textId="146EF52D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Clone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13A8A0C" w14:textId="7FC074B1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Dilution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6DCECFB0" w14:textId="18C9C00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Conjugate</w:t>
            </w:r>
          </w:p>
        </w:tc>
      </w:tr>
      <w:tr w:rsidR="00154BDF" w:rsidRPr="00D7110F" w14:paraId="4B1AD348" w14:textId="77777777" w:rsidTr="006E6F20">
        <w:trPr>
          <w:trHeight w:val="397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6002BD3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3705" w:type="dxa"/>
            <w:shd w:val="clear" w:color="auto" w:fill="auto"/>
            <w:noWrap/>
            <w:vAlign w:val="center"/>
            <w:hideMark/>
          </w:tcPr>
          <w:p w14:paraId="3F9E0955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Trop-2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2CD8C6E4" w14:textId="709B9D2F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352D779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FAB650A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6C20EABC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R&amp;D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5DA2DD3" w14:textId="55215ED7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5E1CD77C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77220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383961A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1:20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A22260F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APC</w:t>
            </w:r>
          </w:p>
        </w:tc>
      </w:tr>
      <w:tr w:rsidR="00154BDF" w:rsidRPr="00D7110F" w14:paraId="0B99918D" w14:textId="77777777" w:rsidTr="006E6F20">
        <w:trPr>
          <w:trHeight w:val="397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F285615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3705" w:type="dxa"/>
            <w:shd w:val="clear" w:color="auto" w:fill="auto"/>
            <w:noWrap/>
            <w:vAlign w:val="center"/>
            <w:hideMark/>
          </w:tcPr>
          <w:p w14:paraId="297B572C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DSG2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BCBE9E7" w14:textId="4139AE6D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8D94897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568854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22C2A47F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BD Pharmingen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2D553C" w14:textId="355EBCBF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062BA203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6D8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2F2FDF1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1:20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F04F0E0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PE</w:t>
            </w:r>
          </w:p>
        </w:tc>
      </w:tr>
      <w:tr w:rsidR="0064590B" w:rsidRPr="00D7110F" w14:paraId="7F8F2125" w14:textId="77777777" w:rsidTr="006E6F20">
        <w:trPr>
          <w:trHeight w:val="397"/>
        </w:trPr>
        <w:tc>
          <w:tcPr>
            <w:tcW w:w="1140" w:type="dxa"/>
            <w:shd w:val="clear" w:color="auto" w:fill="auto"/>
            <w:noWrap/>
            <w:vAlign w:val="center"/>
          </w:tcPr>
          <w:p w14:paraId="08C4B82C" w14:textId="453A0EA2" w:rsidR="0064590B" w:rsidRPr="00D7110F" w:rsidRDefault="006E6F20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Iso</w:t>
            </w:r>
          </w:p>
        </w:tc>
        <w:tc>
          <w:tcPr>
            <w:tcW w:w="3705" w:type="dxa"/>
            <w:shd w:val="clear" w:color="auto" w:fill="auto"/>
            <w:noWrap/>
            <w:vAlign w:val="center"/>
          </w:tcPr>
          <w:p w14:paraId="7DDA2BEC" w14:textId="270C0032" w:rsidR="0064590B" w:rsidRPr="00D7110F" w:rsidRDefault="00A777C1" w:rsidP="00024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Mouse IgG2A Isotype control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5D408ED" w14:textId="610F548D" w:rsidR="0064590B" w:rsidRPr="00D7110F" w:rsidRDefault="00A777C1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267403F" w14:textId="4FD2009E" w:rsidR="0064590B" w:rsidRPr="00D7110F" w:rsidRDefault="007506E0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IC003A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6E1863B0" w14:textId="61DB6C0C" w:rsidR="0064590B" w:rsidRPr="00D7110F" w:rsidRDefault="00A777C1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R&amp;D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8B5369F" w14:textId="4CF33E9E" w:rsidR="0064590B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1AFD49F4" w14:textId="698A47D3" w:rsidR="0064590B" w:rsidRPr="00D7110F" w:rsidRDefault="008807A4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20102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20AE777" w14:textId="18D67E2C" w:rsidR="0064590B" w:rsidRPr="00D7110F" w:rsidRDefault="008807A4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1:20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75E8131" w14:textId="6DBDA08E" w:rsidR="0064590B" w:rsidRPr="00D7110F" w:rsidRDefault="008807A4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APC</w:t>
            </w:r>
          </w:p>
        </w:tc>
      </w:tr>
      <w:tr w:rsidR="006E6F20" w:rsidRPr="00D7110F" w14:paraId="7396F9CF" w14:textId="77777777" w:rsidTr="006E6F20">
        <w:trPr>
          <w:trHeight w:val="397"/>
        </w:trPr>
        <w:tc>
          <w:tcPr>
            <w:tcW w:w="1140" w:type="dxa"/>
            <w:shd w:val="clear" w:color="auto" w:fill="auto"/>
            <w:noWrap/>
            <w:vAlign w:val="center"/>
          </w:tcPr>
          <w:p w14:paraId="793C110B" w14:textId="19EC6600" w:rsidR="006E6F20" w:rsidRPr="00D7110F" w:rsidRDefault="006E6F20" w:rsidP="006E6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Iso</w:t>
            </w:r>
          </w:p>
        </w:tc>
        <w:tc>
          <w:tcPr>
            <w:tcW w:w="3705" w:type="dxa"/>
            <w:shd w:val="clear" w:color="auto" w:fill="auto"/>
            <w:noWrap/>
            <w:vAlign w:val="center"/>
          </w:tcPr>
          <w:p w14:paraId="1066CC29" w14:textId="1D11CA78" w:rsidR="006E6F20" w:rsidRPr="00D7110F" w:rsidRDefault="006E6F20" w:rsidP="006E6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24D5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Mouse IgG1, κ Isotype Control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52B2E96E" w14:textId="4E912779" w:rsidR="006E6F20" w:rsidRPr="00D7110F" w:rsidRDefault="006E6F20" w:rsidP="006E6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4B20511" w14:textId="31A42A8B" w:rsidR="006E6F20" w:rsidRPr="00D7110F" w:rsidRDefault="006E6F20" w:rsidP="006E6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554680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2C792A6E" w14:textId="0200EB52" w:rsidR="006E6F20" w:rsidRPr="00D7110F" w:rsidRDefault="006E6F20" w:rsidP="006E6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BD Pharmingen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F5D7BDA" w14:textId="78504D93" w:rsidR="006E6F20" w:rsidRPr="00D7110F" w:rsidRDefault="006E6F20" w:rsidP="006E6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00653563" w14:textId="3BBD07BA" w:rsidR="006E6F20" w:rsidRPr="00D7110F" w:rsidRDefault="006E6F20" w:rsidP="006E6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MOPC-21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5BDCC9D" w14:textId="5DDE36C5" w:rsidR="006E6F20" w:rsidRPr="00D7110F" w:rsidRDefault="006E6F20" w:rsidP="006E6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1:20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D5F7EFA" w14:textId="30E8195B" w:rsidR="006E6F20" w:rsidRPr="00D7110F" w:rsidRDefault="006E6F20" w:rsidP="006E6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PE</w:t>
            </w:r>
          </w:p>
        </w:tc>
      </w:tr>
      <w:tr w:rsidR="00154BDF" w:rsidRPr="00D7110F" w14:paraId="4E22BD34" w14:textId="77777777" w:rsidTr="006E6F20">
        <w:trPr>
          <w:trHeight w:val="397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D718F56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Viability</w:t>
            </w:r>
          </w:p>
        </w:tc>
        <w:tc>
          <w:tcPr>
            <w:tcW w:w="3705" w:type="dxa"/>
            <w:shd w:val="clear" w:color="auto" w:fill="auto"/>
            <w:noWrap/>
            <w:vAlign w:val="center"/>
            <w:hideMark/>
          </w:tcPr>
          <w:p w14:paraId="6B7904B6" w14:textId="7EED51EE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LIVE/DEAD™ Fixable </w:t>
            </w:r>
            <w:r w:rsidR="005E4319"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Yellow</w:t>
            </w: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Dead Cell Stain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94AA2A" w14:textId="642A219B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A50D184" w14:textId="2AF10B6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L</w:t>
            </w:r>
            <w:r w:rsidR="00AE6292"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34959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3982A100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36753FD" w14:textId="3F5812DF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0E0E0CB2" w14:textId="30D8D8F8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C09BED6" w14:textId="5972A669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1:</w:t>
            </w:r>
            <w:r w:rsidR="005E4319"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CEAFE19" w14:textId="0A086169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154BDF" w:rsidRPr="00D7110F" w14:paraId="2DB49913" w14:textId="77777777" w:rsidTr="006E6F20">
        <w:trPr>
          <w:trHeight w:val="397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5C14F9B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Viability</w:t>
            </w:r>
          </w:p>
        </w:tc>
        <w:tc>
          <w:tcPr>
            <w:tcW w:w="3705" w:type="dxa"/>
            <w:shd w:val="clear" w:color="auto" w:fill="auto"/>
            <w:noWrap/>
            <w:vAlign w:val="center"/>
            <w:hideMark/>
          </w:tcPr>
          <w:p w14:paraId="0417AD60" w14:textId="77777777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DAPI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B62FAF8" w14:textId="7E8DBF46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F42AD52" w14:textId="6F8DE6C9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A4099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14:paraId="7C000996" w14:textId="557AFC18" w:rsidR="00154BDF" w:rsidRPr="00D7110F" w:rsidRDefault="00154BDF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AppliChem GmbH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87CC7CA" w14:textId="1EEFE13C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56095371" w14:textId="73A07790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ED305B2" w14:textId="2299929E" w:rsidR="00154BDF" w:rsidRPr="00D7110F" w:rsidRDefault="50EE182B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 w:rsidR="7FA88895"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7FA88895" w:rsidRPr="00D7110F">
              <w:rPr>
                <w:rFonts w:ascii="Symbol" w:eastAsia="Symbol" w:hAnsi="Symbol" w:cs="Symbol"/>
                <w:color w:val="000000" w:themeColor="text1"/>
                <w:kern w:val="0"/>
                <w:sz w:val="22"/>
                <w:szCs w:val="22"/>
                <w14:ligatures w14:val="none"/>
              </w:rPr>
              <w:t>m</w:t>
            </w: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g/ml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08E49DE" w14:textId="6E17B510" w:rsidR="00154BDF" w:rsidRPr="00D7110F" w:rsidRDefault="005A3F1C" w:rsidP="00D72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D7110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6DB16EB1" w14:textId="77777777" w:rsidR="001872B5" w:rsidRPr="00D7110F" w:rsidRDefault="001872B5">
      <w:pPr>
        <w:rPr>
          <w:rFonts w:ascii="Arial" w:hAnsi="Arial" w:cs="Arial"/>
          <w:sz w:val="22"/>
          <w:szCs w:val="22"/>
        </w:rPr>
      </w:pPr>
      <w:r w:rsidRPr="00D7110F">
        <w:rPr>
          <w:rFonts w:ascii="Arial" w:hAnsi="Arial" w:cs="Arial"/>
          <w:sz w:val="22"/>
          <w:szCs w:val="22"/>
        </w:rPr>
        <w:br w:type="page"/>
      </w:r>
    </w:p>
    <w:p w14:paraId="540E9A2D" w14:textId="24A5234E" w:rsidR="00E53557" w:rsidRPr="00E53557" w:rsidRDefault="00E53557" w:rsidP="00E53557">
      <w:pPr>
        <w:rPr>
          <w:rFonts w:ascii="Arial" w:hAnsi="Arial" w:cs="Arial"/>
        </w:rPr>
      </w:pPr>
      <w:r w:rsidRPr="2211E100">
        <w:rPr>
          <w:rFonts w:ascii="Arial" w:hAnsi="Arial" w:cs="Arial"/>
          <w:b/>
          <w:bCs/>
        </w:rPr>
        <w:lastRenderedPageBreak/>
        <w:t xml:space="preserve">Supplementary table </w:t>
      </w:r>
      <w:r w:rsidR="00241A9D" w:rsidRPr="2211E100">
        <w:rPr>
          <w:rFonts w:ascii="Arial" w:hAnsi="Arial" w:cs="Arial"/>
          <w:b/>
          <w:bCs/>
        </w:rPr>
        <w:t>3</w:t>
      </w:r>
      <w:r w:rsidRPr="2211E100">
        <w:rPr>
          <w:rFonts w:ascii="Arial" w:hAnsi="Arial" w:cs="Arial"/>
          <w:b/>
          <w:bCs/>
        </w:rPr>
        <w:t>.</w:t>
      </w:r>
      <w:r w:rsidRPr="2211E100">
        <w:rPr>
          <w:rFonts w:ascii="Arial" w:hAnsi="Arial" w:cs="Arial"/>
        </w:rPr>
        <w:t xml:space="preserve"> List of the antibodies used for </w:t>
      </w:r>
      <w:r w:rsidR="00241A9D" w:rsidRPr="2211E100">
        <w:rPr>
          <w:rFonts w:ascii="Arial" w:hAnsi="Arial" w:cs="Arial"/>
        </w:rPr>
        <w:t>immunofluorescent microscopy, including proximity ligation assay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2442"/>
        <w:gridCol w:w="1140"/>
        <w:gridCol w:w="1590"/>
        <w:gridCol w:w="1260"/>
        <w:gridCol w:w="1635"/>
        <w:gridCol w:w="1725"/>
        <w:gridCol w:w="1770"/>
        <w:gridCol w:w="2786"/>
      </w:tblGrid>
      <w:tr w:rsidR="00E53557" w:rsidRPr="00E53557" w14:paraId="66BCBF2C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</w:tcPr>
          <w:p w14:paraId="0846861A" w14:textId="0EF018E4" w:rsidR="00E53557" w:rsidRDefault="00E53557" w:rsidP="00E53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442" w:type="dxa"/>
            <w:shd w:val="clear" w:color="auto" w:fill="auto"/>
            <w:noWrap/>
            <w:vAlign w:val="center"/>
          </w:tcPr>
          <w:p w14:paraId="14934979" w14:textId="42A75036" w:rsidR="00E53557" w:rsidRPr="00E53557" w:rsidRDefault="00E53557" w:rsidP="00E53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Target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71765902" w14:textId="27BD0B46" w:rsidR="00E53557" w:rsidRPr="00E53557" w:rsidRDefault="00E53557" w:rsidP="00E53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Tested species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4418874" w14:textId="1A66463D" w:rsidR="00E53557" w:rsidRPr="00E53557" w:rsidRDefault="00E53557" w:rsidP="00E53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Cat. number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11CA52E" w14:textId="6ADD6AC2" w:rsidR="00E53557" w:rsidRPr="00E53557" w:rsidRDefault="00E53557" w:rsidP="00E53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Source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2F9A3CA" w14:textId="257DB573" w:rsidR="00E53557" w:rsidRPr="00E53557" w:rsidRDefault="00E53557" w:rsidP="00E53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Made in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E0D3A33" w14:textId="62A6C78E" w:rsidR="00E53557" w:rsidRPr="00E53557" w:rsidRDefault="00E53557" w:rsidP="00E53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Clone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C7E8AC0" w14:textId="33427711" w:rsidR="00E53557" w:rsidRPr="00E53557" w:rsidRDefault="00E53557" w:rsidP="00E53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Dilution</w:t>
            </w:r>
          </w:p>
        </w:tc>
        <w:tc>
          <w:tcPr>
            <w:tcW w:w="2786" w:type="dxa"/>
            <w:shd w:val="clear" w:color="auto" w:fill="auto"/>
            <w:noWrap/>
            <w:vAlign w:val="center"/>
          </w:tcPr>
          <w:p w14:paraId="3D9DB886" w14:textId="5069E3EE" w:rsidR="00E53557" w:rsidRPr="00E53557" w:rsidRDefault="00E53557" w:rsidP="00E53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Conjugate</w:t>
            </w:r>
          </w:p>
        </w:tc>
      </w:tr>
      <w:tr w:rsidR="0033516F" w:rsidRPr="00E53557" w14:paraId="44053574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A82DCBD" w14:textId="65ADA6C2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095B42FD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Trop-2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D258EFF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74EB911E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AF650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C2B2CDB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R&amp;D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6F6471E5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goat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7B726210" w14:textId="7AD9568C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6E28F406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34267FE5" w14:textId="030A43FC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3516F" w:rsidRPr="00E53557" w14:paraId="1ED7DA1B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6E08500" w14:textId="1C7238CD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E5B0D05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60F3F40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51FA4A33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32-6000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9FD591A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574FF45D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315E7D49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27B2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10F929C5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1:50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41C432A6" w14:textId="5CB13B60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3516F" w:rsidRPr="00E53557" w14:paraId="54D66630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9D70271" w14:textId="75AD8E02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8859194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72E9D27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424FB876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32-6100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76451CD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2EA2CB2A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3658CBBF" w14:textId="7EDA1FA8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6D8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078D2ECA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1:50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4E48AB09" w14:textId="26042220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3516F" w:rsidRPr="00E53557" w14:paraId="27E3F2BB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01B2B2F" w14:textId="174245DF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D548B8E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F7AAC7D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0381274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32-6300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22893DB" w14:textId="20841D0C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Invitrogen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69BCF660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1144A379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5G11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11400E02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1:50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61662D47" w14:textId="50B5088D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3516F" w:rsidRPr="00E53557" w14:paraId="39061767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EE3C606" w14:textId="156AAB54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3330C912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V5 tag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19E78CD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678D3254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R960-25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ED0A30C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TSF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150BD7BB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025FE8A5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SV5-Pk1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346CAEE6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1:400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487E86CC" w14:textId="0146F0DF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3516F" w:rsidRPr="00E53557" w14:paraId="4FC89A14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9BC9559" w14:textId="08A16A73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2BA4363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HA tag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EB7EE75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4143A88A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BA58C26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CST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78FE7BB9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55DD53F4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6E2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26EA9946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1106DFE9" w14:textId="4572E959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3516F" w:rsidRPr="00E53557" w14:paraId="6B949F48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DCBC017" w14:textId="355266A3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6C950F7D" w14:textId="50341040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Biotin                   </w:t>
            </w:r>
            <w:proofErr w:type="gramStart"/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  (</w:t>
            </w:r>
            <w:proofErr w:type="gramEnd"/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via streptavidin)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D802626" w14:textId="6E482EE4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28443D79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S11223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CF7113D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0D5D398A" w14:textId="44D432E6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4C751795" w14:textId="1BB17EB1" w:rsidR="0033516F" w:rsidRPr="00E53557" w:rsidRDefault="0033516F" w:rsidP="0033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43168EAA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1:500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536BD9F0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Alexa Fluor™ 488</w:t>
            </w:r>
          </w:p>
        </w:tc>
      </w:tr>
      <w:tr w:rsidR="0033516F" w:rsidRPr="00E53557" w14:paraId="634EBE27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FAF77DB" w14:textId="48BB5E58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4995D936" w14:textId="10FD7854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anti-Mouse IgG (H+L)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4BABF7E" w14:textId="623BCC93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5B50F434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A-21202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BB547E8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04946108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donkey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4B5B29E6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03634D07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138EAB4F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Alexa Fluor™ 488</w:t>
            </w:r>
          </w:p>
        </w:tc>
      </w:tr>
      <w:tr w:rsidR="0033516F" w:rsidRPr="00E53557" w14:paraId="405DBF03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EE1D0CF" w14:textId="78DAF208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18146B98" w14:textId="66FDF193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anti-Mouse IgG (H+L)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2706A40" w14:textId="2B240509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0DA916C2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  <w:t>A-21203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ADACD78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270948E4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donkey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2A3E1391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2A81791E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44104CC3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Alexa Fluor™ 594</w:t>
            </w:r>
          </w:p>
        </w:tc>
      </w:tr>
      <w:tr w:rsidR="0033516F" w:rsidRPr="00E53557" w14:paraId="2AE8E58B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775BEB0" w14:textId="20D672ED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2B2155A8" w14:textId="3729840C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anti-Mouse IgG (H+L)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8DFE134" w14:textId="1FE1F7BF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7FCF5331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A-31571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FB76DB2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4AF818E9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donkey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2AE074EB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7FF21FC7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06BA0F48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Alexa Fluor™ 647</w:t>
            </w:r>
          </w:p>
        </w:tc>
      </w:tr>
      <w:tr w:rsidR="0033516F" w:rsidRPr="00E53557" w14:paraId="1A649E94" w14:textId="77777777" w:rsidTr="2211E100">
        <w:trPr>
          <w:trHeight w:val="397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3BADBAA" w14:textId="4C910A9F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14:paraId="7289DE40" w14:textId="4EBB8C90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anti-Goat IgG (H+L)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E2020C2" w14:textId="3AEA2D2F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21956E59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A-11058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CB704D3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14:paraId="14411136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donkey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1F3DF027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2632D01A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14:paraId="06663750" w14:textId="77777777" w:rsidR="0033516F" w:rsidRPr="00E53557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5355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Alexa Fluor™ 594</w:t>
            </w:r>
          </w:p>
        </w:tc>
      </w:tr>
    </w:tbl>
    <w:p w14:paraId="175765FB" w14:textId="2BF799FA" w:rsidR="00E53557" w:rsidRPr="00E53557" w:rsidRDefault="00E53557" w:rsidP="00E53557">
      <w:pPr>
        <w:spacing w:line="276" w:lineRule="auto"/>
        <w:rPr>
          <w:rFonts w:ascii="Arial" w:hAnsi="Arial" w:cs="Arial"/>
          <w:sz w:val="22"/>
          <w:szCs w:val="22"/>
        </w:rPr>
      </w:pPr>
      <w:r w:rsidRPr="00E53557">
        <w:rPr>
          <w:rFonts w:ascii="Arial" w:hAnsi="Arial" w:cs="Arial"/>
          <w:sz w:val="22"/>
          <w:szCs w:val="22"/>
        </w:rPr>
        <w:t>*Prim. = primary antibody, Sec. = Secondary antibody</w:t>
      </w:r>
    </w:p>
    <w:p w14:paraId="5ECF4FC7" w14:textId="22381A64" w:rsidR="006D2291" w:rsidRDefault="00E53557">
      <w:pPr>
        <w:rPr>
          <w:rFonts w:ascii="Arial" w:hAnsi="Arial" w:cs="Arial"/>
          <w:sz w:val="22"/>
          <w:szCs w:val="22"/>
        </w:rPr>
      </w:pPr>
      <w:r w:rsidRPr="00E53557">
        <w:rPr>
          <w:rFonts w:ascii="Arial" w:hAnsi="Arial" w:cs="Arial"/>
          <w:sz w:val="22"/>
          <w:szCs w:val="22"/>
        </w:rPr>
        <w:t xml:space="preserve">**TFS = </w:t>
      </w:r>
      <w:proofErr w:type="spellStart"/>
      <w:r w:rsidRPr="00E53557">
        <w:rPr>
          <w:rFonts w:ascii="Arial" w:hAnsi="Arial" w:cs="Arial"/>
          <w:sz w:val="22"/>
          <w:szCs w:val="22"/>
        </w:rPr>
        <w:t>Thermo</w:t>
      </w:r>
      <w:proofErr w:type="spellEnd"/>
      <w:r w:rsidR="00C1200B">
        <w:rPr>
          <w:rFonts w:ascii="Arial" w:hAnsi="Arial" w:cs="Arial"/>
          <w:sz w:val="22"/>
          <w:szCs w:val="22"/>
        </w:rPr>
        <w:t xml:space="preserve"> </w:t>
      </w:r>
      <w:r w:rsidRPr="00E53557">
        <w:rPr>
          <w:rFonts w:ascii="Arial" w:hAnsi="Arial" w:cs="Arial"/>
          <w:sz w:val="22"/>
          <w:szCs w:val="22"/>
        </w:rPr>
        <w:t>Fisher Scientific, CST = Cell Signaling Technology</w:t>
      </w:r>
    </w:p>
    <w:p w14:paraId="6E2DB275" w14:textId="77777777" w:rsidR="00E53557" w:rsidRDefault="00E53557">
      <w:pPr>
        <w:rPr>
          <w:rFonts w:ascii="Arial" w:hAnsi="Arial" w:cs="Arial"/>
          <w:sz w:val="22"/>
          <w:szCs w:val="22"/>
        </w:rPr>
      </w:pPr>
    </w:p>
    <w:p w14:paraId="09BFDB3F" w14:textId="77777777" w:rsidR="00E53557" w:rsidRDefault="00E53557">
      <w:pPr>
        <w:rPr>
          <w:rFonts w:ascii="Arial" w:hAnsi="Arial" w:cs="Arial"/>
          <w:sz w:val="22"/>
          <w:szCs w:val="22"/>
        </w:rPr>
      </w:pPr>
    </w:p>
    <w:p w14:paraId="6C8DAB6E" w14:textId="77777777" w:rsidR="00E53557" w:rsidRDefault="00E53557">
      <w:pPr>
        <w:rPr>
          <w:rFonts w:ascii="Arial" w:hAnsi="Arial" w:cs="Arial"/>
          <w:sz w:val="22"/>
          <w:szCs w:val="22"/>
        </w:rPr>
      </w:pPr>
    </w:p>
    <w:p w14:paraId="398F2FE7" w14:textId="77777777" w:rsidR="00E53557" w:rsidRDefault="00E53557">
      <w:pPr>
        <w:rPr>
          <w:rFonts w:ascii="Arial" w:hAnsi="Arial" w:cs="Arial"/>
          <w:sz w:val="22"/>
          <w:szCs w:val="22"/>
        </w:rPr>
      </w:pPr>
    </w:p>
    <w:p w14:paraId="7FCF1F08" w14:textId="77777777" w:rsidR="00E53557" w:rsidRDefault="00E53557">
      <w:pPr>
        <w:rPr>
          <w:rFonts w:ascii="Arial" w:hAnsi="Arial" w:cs="Arial"/>
          <w:sz w:val="22"/>
          <w:szCs w:val="22"/>
        </w:rPr>
      </w:pPr>
    </w:p>
    <w:p w14:paraId="6FC3BC8A" w14:textId="77777777" w:rsidR="00E53557" w:rsidRDefault="00E53557">
      <w:pPr>
        <w:rPr>
          <w:rFonts w:ascii="Arial" w:hAnsi="Arial" w:cs="Arial"/>
          <w:sz w:val="22"/>
          <w:szCs w:val="22"/>
        </w:rPr>
      </w:pPr>
    </w:p>
    <w:p w14:paraId="7A40429B" w14:textId="77777777" w:rsidR="00E53557" w:rsidRDefault="00E53557">
      <w:pPr>
        <w:rPr>
          <w:rFonts w:ascii="Arial" w:hAnsi="Arial" w:cs="Arial"/>
          <w:sz w:val="22"/>
          <w:szCs w:val="22"/>
        </w:rPr>
      </w:pPr>
    </w:p>
    <w:p w14:paraId="04696807" w14:textId="77777777" w:rsidR="00E53557" w:rsidRDefault="00E53557">
      <w:pPr>
        <w:rPr>
          <w:rFonts w:ascii="Arial" w:hAnsi="Arial" w:cs="Arial"/>
          <w:sz w:val="22"/>
          <w:szCs w:val="22"/>
        </w:rPr>
      </w:pPr>
    </w:p>
    <w:p w14:paraId="18BF91AC" w14:textId="77777777" w:rsidR="001872B5" w:rsidRDefault="001872B5">
      <w:pPr>
        <w:rPr>
          <w:rFonts w:ascii="Arial" w:hAnsi="Arial" w:cs="Arial"/>
          <w:sz w:val="22"/>
          <w:szCs w:val="22"/>
        </w:rPr>
      </w:pPr>
    </w:p>
    <w:p w14:paraId="5985E8C0" w14:textId="1A73E45F" w:rsidR="2211E100" w:rsidRDefault="2211E100" w:rsidP="2211E100">
      <w:pPr>
        <w:rPr>
          <w:rFonts w:ascii="Arial" w:hAnsi="Arial" w:cs="Arial"/>
          <w:sz w:val="22"/>
          <w:szCs w:val="22"/>
        </w:rPr>
      </w:pPr>
    </w:p>
    <w:p w14:paraId="36F50845" w14:textId="545613B3" w:rsidR="2211E100" w:rsidRDefault="2211E100" w:rsidP="2211E100">
      <w:pPr>
        <w:rPr>
          <w:rFonts w:ascii="Arial" w:hAnsi="Arial" w:cs="Arial"/>
          <w:sz w:val="22"/>
          <w:szCs w:val="22"/>
        </w:rPr>
      </w:pPr>
    </w:p>
    <w:p w14:paraId="6503CB4F" w14:textId="59D453E2" w:rsidR="00E53557" w:rsidRPr="0033516F" w:rsidRDefault="00E53557" w:rsidP="2211E100">
      <w:pPr>
        <w:rPr>
          <w:rFonts w:ascii="Arial" w:hAnsi="Arial" w:cs="Arial"/>
          <w:sz w:val="22"/>
          <w:szCs w:val="22"/>
        </w:rPr>
      </w:pPr>
      <w:r w:rsidRPr="2211E100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 w:rsidR="006A160C" w:rsidRPr="2211E100">
        <w:rPr>
          <w:rFonts w:ascii="Arial" w:hAnsi="Arial" w:cs="Arial"/>
          <w:b/>
          <w:bCs/>
          <w:sz w:val="22"/>
          <w:szCs w:val="22"/>
        </w:rPr>
        <w:t>4</w:t>
      </w:r>
      <w:r w:rsidR="264DC421" w:rsidRPr="2211E100">
        <w:rPr>
          <w:rFonts w:ascii="Arial" w:hAnsi="Arial" w:cs="Arial"/>
          <w:b/>
          <w:bCs/>
          <w:sz w:val="22"/>
          <w:szCs w:val="22"/>
        </w:rPr>
        <w:t>.</w:t>
      </w:r>
      <w:r w:rsidRPr="2211E1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516F">
        <w:rPr>
          <w:rFonts w:ascii="Arial" w:hAnsi="Arial" w:cs="Arial"/>
          <w:sz w:val="22"/>
          <w:szCs w:val="22"/>
        </w:rPr>
        <w:t xml:space="preserve">List of the antibodies for </w:t>
      </w:r>
      <w:r w:rsidR="00C1200B" w:rsidRPr="0033516F">
        <w:rPr>
          <w:rFonts w:ascii="Arial" w:hAnsi="Arial" w:cs="Arial"/>
          <w:sz w:val="22"/>
          <w:szCs w:val="22"/>
        </w:rPr>
        <w:t>fluorescen</w:t>
      </w:r>
      <w:r w:rsidR="7357F192" w:rsidRPr="0033516F">
        <w:rPr>
          <w:rFonts w:ascii="Arial" w:hAnsi="Arial" w:cs="Arial"/>
          <w:sz w:val="22"/>
          <w:szCs w:val="22"/>
        </w:rPr>
        <w:t>t</w:t>
      </w:r>
      <w:r w:rsidR="00C1200B" w:rsidRPr="0033516F">
        <w:rPr>
          <w:rFonts w:ascii="Arial" w:hAnsi="Arial" w:cs="Arial"/>
          <w:sz w:val="22"/>
          <w:szCs w:val="22"/>
        </w:rPr>
        <w:t xml:space="preserve"> immunohistochemistry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339"/>
        <w:gridCol w:w="1170"/>
        <w:gridCol w:w="1245"/>
        <w:gridCol w:w="1380"/>
        <w:gridCol w:w="1200"/>
        <w:gridCol w:w="1320"/>
        <w:gridCol w:w="1185"/>
        <w:gridCol w:w="2262"/>
        <w:gridCol w:w="2373"/>
      </w:tblGrid>
      <w:tr w:rsidR="00C1200B" w:rsidRPr="00C1200B" w14:paraId="2FF01F9A" w14:textId="77777777" w:rsidTr="2211E100">
        <w:trPr>
          <w:trHeight w:val="300"/>
        </w:trPr>
        <w:tc>
          <w:tcPr>
            <w:tcW w:w="914" w:type="dxa"/>
            <w:shd w:val="clear" w:color="auto" w:fill="auto"/>
            <w:noWrap/>
            <w:vAlign w:val="center"/>
          </w:tcPr>
          <w:p w14:paraId="639BDF87" w14:textId="3156AB33" w:rsidR="00C1200B" w:rsidRDefault="00C1200B" w:rsidP="00C120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339" w:type="dxa"/>
            <w:shd w:val="clear" w:color="auto" w:fill="auto"/>
            <w:noWrap/>
            <w:vAlign w:val="center"/>
          </w:tcPr>
          <w:p w14:paraId="6DDB30C1" w14:textId="64F29FE9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Target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CEA5FD7" w14:textId="4AEDAC6C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Tested species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66B7B2C" w14:textId="1AFC91F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Cat. number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4610613" w14:textId="66786554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Source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932DE7F" w14:textId="33D434FD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Made in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F8E6E92" w14:textId="6F018FD8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Clone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634DF56" w14:textId="29F84BAE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Dilution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 w14:paraId="0568A94F" w14:textId="357C0F94" w:rsidR="00C1200B" w:rsidRPr="00C1200B" w:rsidRDefault="00C1200B" w:rsidP="00C120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Conjugate</w:t>
            </w:r>
          </w:p>
        </w:tc>
        <w:tc>
          <w:tcPr>
            <w:tcW w:w="2373" w:type="dxa"/>
            <w:shd w:val="clear" w:color="auto" w:fill="auto"/>
            <w:noWrap/>
            <w:vAlign w:val="bottom"/>
          </w:tcPr>
          <w:p w14:paraId="1B33DE9E" w14:textId="45FE425B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C1200B" w:rsidRPr="00C1200B" w14:paraId="15009CE0" w14:textId="77777777" w:rsidTr="2211E100">
        <w:trPr>
          <w:trHeight w:val="397"/>
        </w:trPr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05A8C16" w14:textId="60992B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339" w:type="dxa"/>
            <w:shd w:val="clear" w:color="auto" w:fill="auto"/>
            <w:noWrap/>
            <w:vAlign w:val="center"/>
            <w:hideMark/>
          </w:tcPr>
          <w:p w14:paraId="2CBCC870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Trop-2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1623D1D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10CF7441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AF650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1AB989D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R&amp;D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F0A7EF3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goat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0B507CC" w14:textId="3B31A620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BF8ED94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1:50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14:paraId="17BF4A1E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unconjucated</w:t>
            </w:r>
            <w:proofErr w:type="spellEnd"/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08B2469" w14:textId="23D9E1C0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citrate buffer pH</w:t>
            </w:r>
            <w:r w:rsid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C1200B" w:rsidRPr="00C1200B" w14:paraId="28530241" w14:textId="77777777" w:rsidTr="2211E100">
        <w:trPr>
          <w:trHeight w:val="397"/>
        </w:trPr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38EF0DA" w14:textId="62855AAA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339" w:type="dxa"/>
            <w:shd w:val="clear" w:color="auto" w:fill="auto"/>
            <w:noWrap/>
            <w:vAlign w:val="center"/>
            <w:hideMark/>
          </w:tcPr>
          <w:p w14:paraId="2DBAACDE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D869A09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5FD03FDB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MAB947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32EA6AC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R&amp;D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FBD06D3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1BBAD89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14:ligatures w14:val="none"/>
              </w:rPr>
              <w:t>141409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7FD354A" w14:textId="795E6B5C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</w:t>
            </w:r>
            <w:r w:rsidR="008829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14:paraId="37F22D87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unconjugated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60C95F1F" w14:textId="043F1EBC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citrate buffer pH</w:t>
            </w:r>
            <w:r w:rsid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C1200B" w:rsidRPr="00C1200B" w14:paraId="56D6CA45" w14:textId="77777777" w:rsidTr="2211E100">
        <w:trPr>
          <w:trHeight w:val="397"/>
        </w:trPr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38A30DD" w14:textId="7E943CBE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339" w:type="dxa"/>
            <w:shd w:val="clear" w:color="auto" w:fill="auto"/>
            <w:noWrap/>
            <w:vAlign w:val="center"/>
            <w:hideMark/>
          </w:tcPr>
          <w:p w14:paraId="37813912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3773683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F732AAA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32-6300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03884F7" w14:textId="5B4A4C75" w:rsidR="00C1200B" w:rsidRPr="00C1200B" w:rsidRDefault="00FC60C8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Invitrogen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351BCF7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1CB2348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5G11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9152292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1:30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14:paraId="6ADC3BB1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unconjucated</w:t>
            </w:r>
            <w:proofErr w:type="spellEnd"/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1DEAE16D" w14:textId="5950DFEE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citrate buffer pH</w:t>
            </w:r>
            <w:r w:rsid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C1200B" w:rsidRPr="00C1200B" w14:paraId="3D51FCAD" w14:textId="77777777" w:rsidTr="2211E100">
        <w:trPr>
          <w:trHeight w:val="397"/>
        </w:trPr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91A9156" w14:textId="52F31DFE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2339" w:type="dxa"/>
            <w:shd w:val="clear" w:color="auto" w:fill="auto"/>
            <w:noWrap/>
            <w:vAlign w:val="center"/>
            <w:hideMark/>
          </w:tcPr>
          <w:p w14:paraId="5B4642AB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Ki-67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31787D54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766CC5DF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RBK027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45EFEB5B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Zytomed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24D8E7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rabbit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0A1DD66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SP6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CB776D6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1:500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14:paraId="4556AEFB" w14:textId="77777777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unconjugated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2983B8B7" w14:textId="67A5CD4B" w:rsidR="00C1200B" w:rsidRPr="00C1200B" w:rsidRDefault="00C1200B" w:rsidP="00C12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citrate buffer pH</w:t>
            </w:r>
            <w:r w:rsid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8829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33516F" w:rsidRPr="00C1200B" w14:paraId="7E2BF8AB" w14:textId="77777777" w:rsidTr="2211E100">
        <w:trPr>
          <w:trHeight w:val="397"/>
        </w:trPr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D575B88" w14:textId="7BAB737C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2339" w:type="dxa"/>
            <w:shd w:val="clear" w:color="auto" w:fill="auto"/>
            <w:noWrap/>
            <w:vAlign w:val="center"/>
            <w:hideMark/>
          </w:tcPr>
          <w:p w14:paraId="6B5F2C59" w14:textId="6B91FF86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anti-Goat IgG (H+L)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D353829" w14:textId="7E9CE7D6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3DB8510A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A-11058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6309C5CC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8F602CC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donkey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0D5FDDC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C78D224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14:paraId="1222742A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Alexa Fluor™ 594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ECF34DE" w14:textId="54CA4CFB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3516F" w:rsidRPr="00C1200B" w14:paraId="5C2CCFE8" w14:textId="77777777" w:rsidTr="2211E100">
        <w:trPr>
          <w:trHeight w:val="397"/>
        </w:trPr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7EFB805" w14:textId="482D5C33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2339" w:type="dxa"/>
            <w:shd w:val="clear" w:color="auto" w:fill="auto"/>
            <w:noWrap/>
            <w:vAlign w:val="center"/>
            <w:hideMark/>
          </w:tcPr>
          <w:p w14:paraId="42739A6B" w14:textId="5B049D6E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anti-Mouse IgG (H+L)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7F7C56C" w14:textId="6476F526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275DB62C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A-31571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51228C14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564A9CB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donkey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1D29202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6383895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14:paraId="25DF8EA9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Alexa Fluor™ 647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0C70BDC4" w14:textId="6FF81AE3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3516F" w:rsidRPr="00C1200B" w14:paraId="43BC20D2" w14:textId="77777777" w:rsidTr="2211E100">
        <w:trPr>
          <w:trHeight w:val="397"/>
        </w:trPr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E30F0F7" w14:textId="495C8339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2339" w:type="dxa"/>
            <w:shd w:val="clear" w:color="auto" w:fill="auto"/>
            <w:noWrap/>
            <w:vAlign w:val="center"/>
            <w:hideMark/>
          </w:tcPr>
          <w:p w14:paraId="76990CF8" w14:textId="5B187893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anti-rabbit IgG (H+L)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8936CBE" w14:textId="42A7AF1C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7ABFAF87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A-31573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6BDCD93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A8439DF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donkey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DAD0611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polyclonal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1CE7CCA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1:1000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14:paraId="39961737" w14:textId="77777777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Alexa Fluor™ 647</w:t>
            </w:r>
          </w:p>
        </w:tc>
        <w:tc>
          <w:tcPr>
            <w:tcW w:w="2373" w:type="dxa"/>
            <w:shd w:val="clear" w:color="auto" w:fill="auto"/>
            <w:noWrap/>
            <w:vAlign w:val="center"/>
            <w:hideMark/>
          </w:tcPr>
          <w:p w14:paraId="4E057DE9" w14:textId="1C2C7146" w:rsidR="0033516F" w:rsidRPr="00C1200B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5E9E0F66" w14:textId="77777777" w:rsidR="00C1200B" w:rsidRPr="00E53557" w:rsidRDefault="00C1200B" w:rsidP="00C1200B">
      <w:pPr>
        <w:spacing w:line="276" w:lineRule="auto"/>
        <w:rPr>
          <w:rFonts w:ascii="Arial" w:hAnsi="Arial" w:cs="Arial"/>
          <w:sz w:val="22"/>
          <w:szCs w:val="22"/>
        </w:rPr>
      </w:pPr>
      <w:r w:rsidRPr="00E53557">
        <w:rPr>
          <w:rFonts w:ascii="Arial" w:hAnsi="Arial" w:cs="Arial"/>
          <w:sz w:val="22"/>
          <w:szCs w:val="22"/>
        </w:rPr>
        <w:t>*Prim. = primary antibody, Sec. = Secondary antibody</w:t>
      </w:r>
    </w:p>
    <w:p w14:paraId="7576312C" w14:textId="4D7525CD" w:rsidR="00C1200B" w:rsidRDefault="00C1200B" w:rsidP="00C1200B">
      <w:pPr>
        <w:rPr>
          <w:rFonts w:ascii="Arial" w:hAnsi="Arial" w:cs="Arial"/>
          <w:sz w:val="22"/>
          <w:szCs w:val="22"/>
        </w:rPr>
      </w:pPr>
      <w:r w:rsidRPr="00E53557">
        <w:rPr>
          <w:rFonts w:ascii="Arial" w:hAnsi="Arial" w:cs="Arial"/>
          <w:sz w:val="22"/>
          <w:szCs w:val="22"/>
        </w:rPr>
        <w:t xml:space="preserve">**TFS = </w:t>
      </w:r>
      <w:proofErr w:type="spellStart"/>
      <w:r w:rsidRPr="00E53557">
        <w:rPr>
          <w:rFonts w:ascii="Arial" w:hAnsi="Arial" w:cs="Arial"/>
          <w:sz w:val="22"/>
          <w:szCs w:val="22"/>
        </w:rPr>
        <w:t>Thermo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53557">
        <w:rPr>
          <w:rFonts w:ascii="Arial" w:hAnsi="Arial" w:cs="Arial"/>
          <w:sz w:val="22"/>
          <w:szCs w:val="22"/>
        </w:rPr>
        <w:t>Fisher Scientific</w:t>
      </w:r>
    </w:p>
    <w:p w14:paraId="21BB01EA" w14:textId="77777777" w:rsidR="00A04B8D" w:rsidRDefault="00A04B8D" w:rsidP="00C1200B">
      <w:pPr>
        <w:rPr>
          <w:rFonts w:ascii="Arial" w:hAnsi="Arial" w:cs="Arial"/>
          <w:sz w:val="22"/>
          <w:szCs w:val="22"/>
        </w:rPr>
      </w:pPr>
    </w:p>
    <w:p w14:paraId="619D501E" w14:textId="77777777" w:rsidR="00A04B8D" w:rsidRDefault="00A04B8D" w:rsidP="00C1200B">
      <w:pPr>
        <w:rPr>
          <w:rFonts w:ascii="Arial" w:hAnsi="Arial" w:cs="Arial"/>
          <w:sz w:val="22"/>
          <w:szCs w:val="22"/>
        </w:rPr>
      </w:pPr>
    </w:p>
    <w:p w14:paraId="142BED19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7BB9995F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50F3A79B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5DAD7BBE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01CBA82D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7005846B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45C91E83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71571DD4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0CAE16D3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7666CF93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788CFCD0" w14:textId="77777777" w:rsidR="00E35CB8" w:rsidRDefault="00E35CB8" w:rsidP="00C1200B">
      <w:pPr>
        <w:rPr>
          <w:rFonts w:ascii="Arial" w:hAnsi="Arial" w:cs="Arial"/>
          <w:sz w:val="22"/>
          <w:szCs w:val="22"/>
        </w:rPr>
      </w:pPr>
    </w:p>
    <w:p w14:paraId="7CD4C3EC" w14:textId="41A2FBDD" w:rsidR="00A04B8D" w:rsidRDefault="00A04B8D" w:rsidP="00C1200B">
      <w:pPr>
        <w:rPr>
          <w:rFonts w:ascii="Arial" w:hAnsi="Arial" w:cs="Arial"/>
          <w:sz w:val="22"/>
          <w:szCs w:val="22"/>
        </w:rPr>
      </w:pPr>
      <w:r w:rsidRPr="2211E100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 w:rsidR="001872B5" w:rsidRPr="2211E100">
        <w:rPr>
          <w:rFonts w:ascii="Arial" w:hAnsi="Arial" w:cs="Arial"/>
          <w:b/>
          <w:bCs/>
          <w:sz w:val="22"/>
          <w:szCs w:val="22"/>
        </w:rPr>
        <w:t>5</w:t>
      </w:r>
      <w:r w:rsidR="139AA723" w:rsidRPr="2211E100">
        <w:rPr>
          <w:rFonts w:ascii="Arial" w:hAnsi="Arial" w:cs="Arial"/>
          <w:b/>
          <w:bCs/>
          <w:sz w:val="22"/>
          <w:szCs w:val="22"/>
        </w:rPr>
        <w:t>.</w:t>
      </w:r>
      <w:r w:rsidRPr="2211E100">
        <w:rPr>
          <w:rFonts w:ascii="Arial" w:hAnsi="Arial" w:cs="Arial"/>
          <w:sz w:val="22"/>
          <w:szCs w:val="22"/>
        </w:rPr>
        <w:t xml:space="preserve"> List of the antibodies for immunohistochemistry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905"/>
        <w:gridCol w:w="1875"/>
        <w:gridCol w:w="1590"/>
        <w:gridCol w:w="1230"/>
        <w:gridCol w:w="1170"/>
        <w:gridCol w:w="1710"/>
        <w:gridCol w:w="1155"/>
        <w:gridCol w:w="1620"/>
        <w:gridCol w:w="2158"/>
      </w:tblGrid>
      <w:tr w:rsidR="00573C67" w:rsidRPr="002C7CC1" w14:paraId="45EAF91A" w14:textId="77777777" w:rsidTr="2211E100">
        <w:trPr>
          <w:trHeight w:val="397"/>
        </w:trPr>
        <w:tc>
          <w:tcPr>
            <w:tcW w:w="975" w:type="dxa"/>
            <w:vAlign w:val="center"/>
          </w:tcPr>
          <w:p w14:paraId="72CC521B" w14:textId="29591E15" w:rsidR="0001441C" w:rsidRPr="00C1200B" w:rsidRDefault="0001441C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2376BF62" w14:textId="5AE3C65F" w:rsidR="0001441C" w:rsidRPr="002C7CC1" w:rsidRDefault="0001441C" w:rsidP="00E35C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Target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D98E9E5" w14:textId="6F3E13EF" w:rsidR="0001441C" w:rsidRPr="002C7CC1" w:rsidRDefault="0001441C" w:rsidP="00E35C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Tested species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E51C120" w14:textId="3B8FA778" w:rsidR="0001441C" w:rsidRPr="002C7CC1" w:rsidRDefault="0001441C" w:rsidP="00E35C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Cat. number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16A8E50" w14:textId="111872F3" w:rsidR="0001441C" w:rsidRPr="002C7CC1" w:rsidRDefault="0001441C" w:rsidP="00E35C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Source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FE27AEA" w14:textId="71FE8B46" w:rsidR="0001441C" w:rsidRPr="002C7CC1" w:rsidRDefault="0001441C" w:rsidP="00E35C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Made in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E92338E" w14:textId="4D31E2B5" w:rsidR="0001441C" w:rsidRPr="002C7CC1" w:rsidRDefault="0001441C" w:rsidP="00E35C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Clone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9D0B28A" w14:textId="0DD31159" w:rsidR="0001441C" w:rsidRPr="002C7CC1" w:rsidRDefault="0001441C" w:rsidP="00E35C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Dilution</w:t>
            </w:r>
          </w:p>
        </w:tc>
        <w:tc>
          <w:tcPr>
            <w:tcW w:w="1620" w:type="dxa"/>
            <w:vAlign w:val="center"/>
          </w:tcPr>
          <w:p w14:paraId="365E3DD0" w14:textId="754D43C4" w:rsidR="0001441C" w:rsidRPr="002C7CC1" w:rsidRDefault="0001441C" w:rsidP="00E35C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719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Conjugate</w:t>
            </w:r>
          </w:p>
        </w:tc>
        <w:tc>
          <w:tcPr>
            <w:tcW w:w="2158" w:type="dxa"/>
            <w:vAlign w:val="center"/>
          </w:tcPr>
          <w:p w14:paraId="58761AB2" w14:textId="302DBE80" w:rsidR="0001441C" w:rsidRPr="002C7CC1" w:rsidRDefault="0001441C" w:rsidP="00E35C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0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573C67" w:rsidRPr="002C7CC1" w14:paraId="0E7D93A1" w14:textId="3A1CA219" w:rsidTr="2211E100">
        <w:trPr>
          <w:trHeight w:val="397"/>
        </w:trPr>
        <w:tc>
          <w:tcPr>
            <w:tcW w:w="975" w:type="dxa"/>
            <w:vAlign w:val="center"/>
          </w:tcPr>
          <w:p w14:paraId="2231BCD1" w14:textId="6CAFCFE8" w:rsidR="004519A9" w:rsidRPr="004519A9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51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14:paraId="05F4AE50" w14:textId="3475B1C6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Trop-2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14:paraId="16CFDADA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human, porcine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3F0BA1FB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1-898-C100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3C51EA48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Exbio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D95ACAA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20DCDCC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TrMab-6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469CF55C" w14:textId="73A35768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</w:t>
            </w:r>
            <w:r w:rsidR="00882996"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B2A83D" w14:textId="7A57A0C9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unconjucated</w:t>
            </w:r>
            <w:proofErr w:type="spellEnd"/>
          </w:p>
        </w:tc>
        <w:tc>
          <w:tcPr>
            <w:tcW w:w="2158" w:type="dxa"/>
            <w:shd w:val="clear" w:color="auto" w:fill="auto"/>
            <w:vAlign w:val="center"/>
          </w:tcPr>
          <w:p w14:paraId="77837637" w14:textId="5B25FCF3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citrate buffer pH</w:t>
            </w:r>
            <w:r w:rsidR="00C7044A"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</w:p>
        </w:tc>
      </w:tr>
      <w:tr w:rsidR="00573C67" w:rsidRPr="002C7CC1" w14:paraId="184B5978" w14:textId="372E62E0" w:rsidTr="2211E100">
        <w:trPr>
          <w:trHeight w:val="397"/>
        </w:trPr>
        <w:tc>
          <w:tcPr>
            <w:tcW w:w="975" w:type="dxa"/>
            <w:vAlign w:val="center"/>
          </w:tcPr>
          <w:p w14:paraId="33D8256A" w14:textId="2FC7F5C3" w:rsidR="004519A9" w:rsidRPr="004519A9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51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14:paraId="02954CBA" w14:textId="1BD7760A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14:paraId="34AD28C1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human, porcine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72013BE5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MAB944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3463B17C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R&amp;D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F9CAE19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8CFDCEE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14:ligatures w14:val="none"/>
              </w:rPr>
              <w:t>129204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095B8D60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2CC8EB" w14:textId="0EC02F91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unconjugated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993ED64" w14:textId="1A254AF0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citrate buffer pH</w:t>
            </w:r>
            <w:r w:rsidR="00C7044A"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</w:p>
        </w:tc>
      </w:tr>
      <w:tr w:rsidR="00573C67" w:rsidRPr="002C7CC1" w14:paraId="5413C72A" w14:textId="71ADAD31" w:rsidTr="2211E100">
        <w:trPr>
          <w:trHeight w:val="397"/>
        </w:trPr>
        <w:tc>
          <w:tcPr>
            <w:tcW w:w="975" w:type="dxa"/>
            <w:vAlign w:val="center"/>
          </w:tcPr>
          <w:p w14:paraId="3860878E" w14:textId="252C04B2" w:rsidR="004519A9" w:rsidRPr="004519A9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51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14:paraId="1DB40FE9" w14:textId="0EA0581A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14:paraId="1FD323C8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human, porcine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021063BC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MAB947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49CEDFFD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R&amp;D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073CBB3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55A53E4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333333"/>
                <w:kern w:val="0"/>
                <w:sz w:val="22"/>
                <w:szCs w:val="22"/>
                <w14:ligatures w14:val="none"/>
              </w:rPr>
              <w:t>141409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45511EB4" w14:textId="61409DDF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</w:t>
            </w:r>
            <w:r w:rsidR="00882996"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A9185E" w14:textId="52760496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unconjucated</w:t>
            </w:r>
            <w:proofErr w:type="spellEnd"/>
          </w:p>
        </w:tc>
        <w:tc>
          <w:tcPr>
            <w:tcW w:w="2158" w:type="dxa"/>
            <w:shd w:val="clear" w:color="auto" w:fill="auto"/>
            <w:vAlign w:val="center"/>
          </w:tcPr>
          <w:p w14:paraId="2EDA2A43" w14:textId="28F43FDF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citrate buffer pH</w:t>
            </w:r>
            <w:r w:rsidR="00C7044A"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</w:p>
        </w:tc>
      </w:tr>
      <w:tr w:rsidR="00573C67" w:rsidRPr="002C7CC1" w14:paraId="30BE00ED" w14:textId="6BFE3043" w:rsidTr="2211E100">
        <w:trPr>
          <w:trHeight w:val="397"/>
        </w:trPr>
        <w:tc>
          <w:tcPr>
            <w:tcW w:w="975" w:type="dxa"/>
            <w:vAlign w:val="center"/>
          </w:tcPr>
          <w:p w14:paraId="78706A3E" w14:textId="6C3DD8E3" w:rsidR="004519A9" w:rsidRPr="004519A9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51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14:paraId="15CC860E" w14:textId="478946DD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DSG3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14:paraId="623F7ADC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human, </w:t>
            </w:r>
            <w:proofErr w:type="spellStart"/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procine</w:t>
            </w:r>
            <w:proofErr w:type="spellEnd"/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38593778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32-6300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51B1BF80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TFS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B0C613A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4FAABBD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5G11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F9B37F1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D13C84" w14:textId="1306BF68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unconjugated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18E6781" w14:textId="7F21CB2D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citrate buffer pH</w:t>
            </w:r>
            <w:r w:rsidR="00C7044A"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</w:p>
        </w:tc>
      </w:tr>
      <w:tr w:rsidR="00573C67" w:rsidRPr="002C7CC1" w14:paraId="7C3E7E04" w14:textId="310E1CF8" w:rsidTr="2211E100">
        <w:trPr>
          <w:trHeight w:val="397"/>
        </w:trPr>
        <w:tc>
          <w:tcPr>
            <w:tcW w:w="975" w:type="dxa"/>
            <w:vAlign w:val="center"/>
          </w:tcPr>
          <w:p w14:paraId="5C033E02" w14:textId="1BB679D3" w:rsidR="004519A9" w:rsidRPr="004519A9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51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14:paraId="04365EFD" w14:textId="61F0553F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EpCAM</w:t>
            </w:r>
            <w:proofErr w:type="spellEnd"/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14:paraId="34E6D00D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human, porcine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15C848C9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11-581-C025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3F9CF420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Exbio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034E56CE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mouse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F64D4E1" w14:textId="77777777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VU-1D9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0A47B6DA" w14:textId="196EEA01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</w:t>
            </w:r>
            <w:r w:rsidR="00882996"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7E6294" w14:textId="04E9A30B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unconjucated</w:t>
            </w:r>
            <w:proofErr w:type="spellEnd"/>
          </w:p>
        </w:tc>
        <w:tc>
          <w:tcPr>
            <w:tcW w:w="2158" w:type="dxa"/>
            <w:shd w:val="clear" w:color="auto" w:fill="auto"/>
            <w:vAlign w:val="center"/>
          </w:tcPr>
          <w:p w14:paraId="057A2EBD" w14:textId="1E2AF85D" w:rsidR="004519A9" w:rsidRPr="00C7044A" w:rsidRDefault="004519A9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citrate buffer pH</w:t>
            </w:r>
            <w:r w:rsidR="00C7044A"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6</w:t>
            </w:r>
          </w:p>
        </w:tc>
      </w:tr>
      <w:tr w:rsidR="00573C67" w:rsidRPr="002C7CC1" w14:paraId="2CDC74F5" w14:textId="683AE006" w:rsidTr="2211E100">
        <w:trPr>
          <w:trHeight w:val="397"/>
        </w:trPr>
        <w:tc>
          <w:tcPr>
            <w:tcW w:w="975" w:type="dxa"/>
            <w:vAlign w:val="center"/>
          </w:tcPr>
          <w:p w14:paraId="1B101D96" w14:textId="426C42C8" w:rsidR="00C7044A" w:rsidRPr="004519A9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51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14:paraId="047561D5" w14:textId="0370D7B6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Ki-67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14:paraId="2636DDF4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human, porcine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21EDAE9D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RBK027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36506FC3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Zytomed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6DC648E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rabbit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00A77D3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SP6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CA3A421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1:500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A99BFF" w14:textId="1220A18F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unconjugated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5B123EA" w14:textId="552354AE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phosphate buffer pH 9</w:t>
            </w:r>
          </w:p>
        </w:tc>
      </w:tr>
      <w:tr w:rsidR="00573C67" w:rsidRPr="002C7CC1" w14:paraId="21E0026D" w14:textId="0F460E3F" w:rsidTr="2211E100">
        <w:trPr>
          <w:trHeight w:val="397"/>
        </w:trPr>
        <w:tc>
          <w:tcPr>
            <w:tcW w:w="975" w:type="dxa"/>
            <w:vAlign w:val="center"/>
          </w:tcPr>
          <w:p w14:paraId="6B233B12" w14:textId="4E4AD629" w:rsidR="00C7044A" w:rsidRPr="004519A9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51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Prim.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14:paraId="207FB54B" w14:textId="12A1FAE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CLDN1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14:paraId="5E5AD35D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human, mouse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5D6B7DCF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ab307692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7FC66508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Abcam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91EE741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rabbit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19A927D" w14:textId="77777777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EPR25359-48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1F29237" w14:textId="77CA0BCE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1:100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4CA3DB" w14:textId="33CA48C8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unconjugated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D9D34F9" w14:textId="59D40960" w:rsidR="00C7044A" w:rsidRPr="00C7044A" w:rsidRDefault="00C7044A" w:rsidP="00E3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phosphate buffer pH 9</w:t>
            </w:r>
          </w:p>
        </w:tc>
      </w:tr>
      <w:tr w:rsidR="0033516F" w:rsidRPr="002C7CC1" w14:paraId="55EA0FBC" w14:textId="790878D0" w:rsidTr="2211E100">
        <w:trPr>
          <w:trHeight w:val="397"/>
        </w:trPr>
        <w:tc>
          <w:tcPr>
            <w:tcW w:w="975" w:type="dxa"/>
            <w:vAlign w:val="center"/>
          </w:tcPr>
          <w:p w14:paraId="3945FE72" w14:textId="752CE887" w:rsidR="0033516F" w:rsidRPr="004519A9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51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00A48460" w14:textId="6FFFDE52" w:rsidR="0033516F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B2EF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EnVision</w:t>
            </w:r>
            <w:proofErr w:type="spellEnd"/>
            <w:r w:rsidRPr="00CB2EF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+ System- HRP</w:t>
            </w:r>
          </w:p>
          <w:p w14:paraId="78F3DFD7" w14:textId="4600D385" w:rsidR="0033516F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B2EF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Labelled Polymer</w:t>
            </w:r>
          </w:p>
          <w:p w14:paraId="4D3F364D" w14:textId="2643251F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B2EF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 w:rsidRPr="00CB2EF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ouse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0D130E7A" w14:textId="29EBF6A2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F1F2461" w14:textId="3B3F4B9D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K4001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8C370B5" w14:textId="1109ADCF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Dako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CC7B6EE" w14:textId="2F6BDAFE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goat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4C1A6DE" w14:textId="672898E8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42B8DC1" w14:textId="2B80484B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RU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FCF812" w14:textId="0E8B4A6D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HRP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50FCD0E" w14:textId="0A89BE0A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3516F" w:rsidRPr="002C7CC1" w14:paraId="152A7C58" w14:textId="62367176" w:rsidTr="2211E100">
        <w:trPr>
          <w:trHeight w:val="397"/>
        </w:trPr>
        <w:tc>
          <w:tcPr>
            <w:tcW w:w="975" w:type="dxa"/>
            <w:vAlign w:val="center"/>
          </w:tcPr>
          <w:p w14:paraId="77283CB6" w14:textId="56E1898A" w:rsidR="0033516F" w:rsidRPr="004519A9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519A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Sec.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6E3654F3" w14:textId="28BF7D18" w:rsidR="0033516F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B2EF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EnVision</w:t>
            </w:r>
            <w:proofErr w:type="spellEnd"/>
            <w:r w:rsidRPr="00CB2EF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+ System- HRP</w:t>
            </w:r>
          </w:p>
          <w:p w14:paraId="11558118" w14:textId="552ECB26" w:rsidR="0033516F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B2EF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Labelled Polymer</w:t>
            </w:r>
          </w:p>
          <w:p w14:paraId="5DAE0907" w14:textId="3EDF232E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B2EF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Anti-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Rabbit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89D3592" w14:textId="5C617FF7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21D0EAF" w14:textId="12288ED0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K4003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FC93819" w14:textId="2294C8FF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Dako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579FFD6" w14:textId="44B5F470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goat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45865D3" w14:textId="1B7EFCC9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E470227" w14:textId="1F999FFD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RU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C70751" w14:textId="16BD465C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044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HRP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DAB9FAC" w14:textId="614C4A44" w:rsidR="0033516F" w:rsidRPr="00C7044A" w:rsidRDefault="0033516F" w:rsidP="00335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20D58B52" w14:textId="77777777" w:rsidR="00E35CB8" w:rsidRPr="00E53557" w:rsidRDefault="00E35CB8" w:rsidP="00E35CB8">
      <w:pPr>
        <w:spacing w:line="276" w:lineRule="auto"/>
        <w:rPr>
          <w:rFonts w:ascii="Arial" w:hAnsi="Arial" w:cs="Arial"/>
          <w:sz w:val="22"/>
          <w:szCs w:val="22"/>
        </w:rPr>
      </w:pPr>
      <w:r w:rsidRPr="00E53557">
        <w:rPr>
          <w:rFonts w:ascii="Arial" w:hAnsi="Arial" w:cs="Arial"/>
          <w:sz w:val="22"/>
          <w:szCs w:val="22"/>
        </w:rPr>
        <w:t>*Prim. = primary antibody, Sec. = Secondary antibody</w:t>
      </w:r>
    </w:p>
    <w:p w14:paraId="3B4E8DE0" w14:textId="77777777" w:rsidR="00E35CB8" w:rsidRDefault="00E35CB8" w:rsidP="00E35CB8">
      <w:pPr>
        <w:rPr>
          <w:rFonts w:ascii="Arial" w:hAnsi="Arial" w:cs="Arial"/>
          <w:sz w:val="22"/>
          <w:szCs w:val="22"/>
        </w:rPr>
      </w:pPr>
      <w:r w:rsidRPr="00E53557">
        <w:rPr>
          <w:rFonts w:ascii="Arial" w:hAnsi="Arial" w:cs="Arial"/>
          <w:sz w:val="22"/>
          <w:szCs w:val="22"/>
        </w:rPr>
        <w:t xml:space="preserve">**TFS = </w:t>
      </w:r>
      <w:proofErr w:type="spellStart"/>
      <w:r w:rsidRPr="00E53557">
        <w:rPr>
          <w:rFonts w:ascii="Arial" w:hAnsi="Arial" w:cs="Arial"/>
          <w:sz w:val="22"/>
          <w:szCs w:val="22"/>
        </w:rPr>
        <w:t>Thermo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53557">
        <w:rPr>
          <w:rFonts w:ascii="Arial" w:hAnsi="Arial" w:cs="Arial"/>
          <w:sz w:val="22"/>
          <w:szCs w:val="22"/>
        </w:rPr>
        <w:t>Fisher Scientific</w:t>
      </w:r>
    </w:p>
    <w:p w14:paraId="185E5B20" w14:textId="030849B2" w:rsidR="00E35CB8" w:rsidRDefault="00E35CB8" w:rsidP="00E35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 RU = Ready to use</w:t>
      </w:r>
    </w:p>
    <w:p w14:paraId="090A3A4F" w14:textId="14DDECE3" w:rsidR="00A04B8D" w:rsidRPr="00E53557" w:rsidRDefault="00A04B8D" w:rsidP="00E35CB8">
      <w:pPr>
        <w:rPr>
          <w:rFonts w:ascii="Arial" w:hAnsi="Arial" w:cs="Arial"/>
          <w:sz w:val="22"/>
          <w:szCs w:val="22"/>
        </w:rPr>
      </w:pPr>
    </w:p>
    <w:sectPr w:rsidR="00A04B8D" w:rsidRPr="00E53557" w:rsidSect="006719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1E"/>
    <w:rsid w:val="0001441C"/>
    <w:rsid w:val="00024D5F"/>
    <w:rsid w:val="00031318"/>
    <w:rsid w:val="000772BE"/>
    <w:rsid w:val="00142651"/>
    <w:rsid w:val="00154BDF"/>
    <w:rsid w:val="001872B5"/>
    <w:rsid w:val="00192C8C"/>
    <w:rsid w:val="001A3109"/>
    <w:rsid w:val="001D6391"/>
    <w:rsid w:val="00241A9D"/>
    <w:rsid w:val="0026502A"/>
    <w:rsid w:val="00270DE1"/>
    <w:rsid w:val="002C7CC1"/>
    <w:rsid w:val="003301F1"/>
    <w:rsid w:val="0033516F"/>
    <w:rsid w:val="004519A9"/>
    <w:rsid w:val="00497E99"/>
    <w:rsid w:val="00546A75"/>
    <w:rsid w:val="00562563"/>
    <w:rsid w:val="00573C67"/>
    <w:rsid w:val="005A3F1C"/>
    <w:rsid w:val="005E4319"/>
    <w:rsid w:val="005F6216"/>
    <w:rsid w:val="0064590B"/>
    <w:rsid w:val="00667D0C"/>
    <w:rsid w:val="0067191E"/>
    <w:rsid w:val="006A160C"/>
    <w:rsid w:val="006D2291"/>
    <w:rsid w:val="006E6F20"/>
    <w:rsid w:val="006F23B2"/>
    <w:rsid w:val="007506E0"/>
    <w:rsid w:val="00792D3D"/>
    <w:rsid w:val="0079453E"/>
    <w:rsid w:val="008807A4"/>
    <w:rsid w:val="00882996"/>
    <w:rsid w:val="009C6C08"/>
    <w:rsid w:val="009D3421"/>
    <w:rsid w:val="009F0C09"/>
    <w:rsid w:val="00A04B8D"/>
    <w:rsid w:val="00A777C1"/>
    <w:rsid w:val="00AC0BC9"/>
    <w:rsid w:val="00AE6292"/>
    <w:rsid w:val="00C1200B"/>
    <w:rsid w:val="00C40C0C"/>
    <w:rsid w:val="00C7044A"/>
    <w:rsid w:val="00C9567D"/>
    <w:rsid w:val="00CB2EF4"/>
    <w:rsid w:val="00CB68B6"/>
    <w:rsid w:val="00CD49B1"/>
    <w:rsid w:val="00D15942"/>
    <w:rsid w:val="00D7110F"/>
    <w:rsid w:val="00D72BEC"/>
    <w:rsid w:val="00DA7D9E"/>
    <w:rsid w:val="00E342EE"/>
    <w:rsid w:val="00E35CB8"/>
    <w:rsid w:val="00E43D51"/>
    <w:rsid w:val="00E53557"/>
    <w:rsid w:val="00EB2C4A"/>
    <w:rsid w:val="00ED2D15"/>
    <w:rsid w:val="00F72BA8"/>
    <w:rsid w:val="00FC60C8"/>
    <w:rsid w:val="0CE3D376"/>
    <w:rsid w:val="139AA723"/>
    <w:rsid w:val="1BAE5C23"/>
    <w:rsid w:val="1CA854FA"/>
    <w:rsid w:val="2211E100"/>
    <w:rsid w:val="25490B67"/>
    <w:rsid w:val="264DC421"/>
    <w:rsid w:val="2993610F"/>
    <w:rsid w:val="2A2A1934"/>
    <w:rsid w:val="2E2F162F"/>
    <w:rsid w:val="398A1FF3"/>
    <w:rsid w:val="441F58CB"/>
    <w:rsid w:val="44698709"/>
    <w:rsid w:val="50EE182B"/>
    <w:rsid w:val="5D8841D2"/>
    <w:rsid w:val="62759A11"/>
    <w:rsid w:val="64FFECF5"/>
    <w:rsid w:val="66BF6C1C"/>
    <w:rsid w:val="67E46589"/>
    <w:rsid w:val="6947EF49"/>
    <w:rsid w:val="6D6402F0"/>
    <w:rsid w:val="7357F192"/>
    <w:rsid w:val="7C85CCB5"/>
    <w:rsid w:val="7FA88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E387"/>
  <w15:chartTrackingRefBased/>
  <w15:docId w15:val="{D31BD77E-F42B-4728-92BE-3D49C859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1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9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9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9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9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9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9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9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91E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35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BFÚ AV ČR, v.v.i.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Vacek</dc:creator>
  <cp:keywords/>
  <dc:description/>
  <cp:lastModifiedBy>Ondřej Vacek</cp:lastModifiedBy>
  <cp:revision>50</cp:revision>
  <dcterms:created xsi:type="dcterms:W3CDTF">2025-01-21T09:36:00Z</dcterms:created>
  <dcterms:modified xsi:type="dcterms:W3CDTF">2025-02-17T11:33:00Z</dcterms:modified>
</cp:coreProperties>
</file>