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DC8F5F" w14:textId="2960D64C" w:rsidR="004B02ED" w:rsidRDefault="00E17A56">
      <w:pPr>
        <w:rPr>
          <w:rFonts w:ascii="Arial" w:hAnsi="Arial" w:cs="Arial"/>
          <w:lang w:val="en-US"/>
        </w:rPr>
      </w:pPr>
      <w:r w:rsidRPr="00E17A56">
        <w:rPr>
          <w:rFonts w:ascii="Arial" w:hAnsi="Arial" w:cs="Arial"/>
          <w:b/>
          <w:lang w:val="en-US"/>
        </w:rPr>
        <w:t>Table S</w:t>
      </w:r>
      <w:r w:rsidR="00501F93">
        <w:rPr>
          <w:rFonts w:ascii="Arial" w:hAnsi="Arial" w:cs="Arial"/>
          <w:b/>
          <w:lang w:val="en-US"/>
        </w:rPr>
        <w:t>3</w:t>
      </w:r>
      <w:r w:rsidRPr="00E17A56">
        <w:rPr>
          <w:rFonts w:ascii="Arial" w:hAnsi="Arial" w:cs="Arial"/>
          <w:b/>
          <w:lang w:val="en-US"/>
        </w:rPr>
        <w:t xml:space="preserve">. </w:t>
      </w:r>
      <w:r w:rsidRPr="00E17A56">
        <w:rPr>
          <w:rFonts w:ascii="Arial" w:hAnsi="Arial" w:cs="Arial"/>
          <w:lang w:val="en-US"/>
        </w:rPr>
        <w:t>Multiple linear regression w</w:t>
      </w:r>
      <w:r>
        <w:rPr>
          <w:rFonts w:ascii="Arial" w:hAnsi="Arial" w:cs="Arial"/>
          <w:lang w:val="en-US"/>
        </w:rPr>
        <w:t>ith the Comprehensive Complication Index</w:t>
      </w:r>
      <w:r w:rsidR="009A56D0">
        <w:rPr>
          <w:rFonts w:ascii="Arial" w:hAnsi="Arial" w:cs="Arial"/>
          <w:lang w:val="en-US"/>
        </w:rPr>
        <w:t xml:space="preserve"> (CCI)</w:t>
      </w:r>
      <w:r>
        <w:rPr>
          <w:rFonts w:ascii="Arial" w:hAnsi="Arial" w:cs="Arial"/>
          <w:lang w:val="en-US"/>
        </w:rPr>
        <w:t xml:space="preserve"> as dependent variable</w:t>
      </w:r>
    </w:p>
    <w:p w14:paraId="32125F27" w14:textId="77777777" w:rsidR="00347B38" w:rsidRDefault="00347B38">
      <w:pPr>
        <w:rPr>
          <w:rFonts w:ascii="Arial" w:hAnsi="Arial" w:cs="Arial"/>
          <w:lang w:val="en-US"/>
        </w:rPr>
      </w:pPr>
    </w:p>
    <w:tbl>
      <w:tblPr>
        <w:tblW w:w="90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35"/>
        <w:gridCol w:w="1393"/>
        <w:gridCol w:w="2151"/>
        <w:gridCol w:w="1167"/>
        <w:gridCol w:w="1526"/>
      </w:tblGrid>
      <w:tr w:rsidR="00E17A56" w:rsidRPr="00DB78F3" w14:paraId="390C1231" w14:textId="77777777" w:rsidTr="00E17A56">
        <w:trPr>
          <w:trHeight w:val="320"/>
        </w:trPr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ACB422" w14:textId="77777777" w:rsidR="00E17A56" w:rsidRPr="00DB78F3" w:rsidRDefault="00E17A56" w:rsidP="004E397A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</w:pPr>
            <w:r w:rsidRPr="00DB78F3"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  <w:t> Variable</w:t>
            </w:r>
          </w:p>
        </w:tc>
        <w:tc>
          <w:tcPr>
            <w:tcW w:w="13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8761E1" w14:textId="6290B846" w:rsidR="00E17A56" w:rsidRPr="00DB78F3" w:rsidRDefault="00E17A56" w:rsidP="004E397A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  <w:t>Coefficient b</w:t>
            </w:r>
          </w:p>
        </w:tc>
        <w:tc>
          <w:tcPr>
            <w:tcW w:w="21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C2D34C" w14:textId="2D00C9F7" w:rsidR="00E17A56" w:rsidRPr="00DB78F3" w:rsidRDefault="00E17A56" w:rsidP="004E397A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</w:pPr>
            <w:r w:rsidRPr="00DB78F3"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  <w:t>Confidence interval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7AC34E" w14:textId="0EFCB77C" w:rsidR="00E17A56" w:rsidRPr="00DB78F3" w:rsidRDefault="00E17A56" w:rsidP="004E397A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  <w:t>T-value</w:t>
            </w:r>
          </w:p>
        </w:tc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30ED4A" w14:textId="0B1D4207" w:rsidR="00E17A56" w:rsidRPr="00DB78F3" w:rsidRDefault="00E17A56" w:rsidP="004E397A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</w:pPr>
            <w:r w:rsidRPr="00DB78F3"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  <w:t>P-value</w:t>
            </w:r>
          </w:p>
        </w:tc>
      </w:tr>
      <w:tr w:rsidR="00E17A56" w:rsidRPr="00DB78F3" w14:paraId="0E8659B5" w14:textId="77777777" w:rsidTr="00E17A56">
        <w:trPr>
          <w:trHeight w:val="32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2A144" w14:textId="54097558" w:rsidR="00E17A56" w:rsidRPr="00DB78F3" w:rsidRDefault="00E17A56" w:rsidP="004E397A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  <w:t>Age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181C7" w14:textId="355C95B1" w:rsidR="00E17A56" w:rsidRPr="00DB78F3" w:rsidRDefault="00E17A56" w:rsidP="004E397A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  <w:t>0.57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C5B1F" w14:textId="7076F13F" w:rsidR="00E17A56" w:rsidRPr="00DB78F3" w:rsidRDefault="00E17A56" w:rsidP="004E397A">
            <w:pPr>
              <w:spacing w:after="0" w:line="480" w:lineRule="auto"/>
              <w:rPr>
                <w:rFonts w:ascii="Arial" w:eastAsia="Times New Roman" w:hAnsi="Arial" w:cs="Arial"/>
                <w:kern w:val="0"/>
                <w:lang w:val="en-US" w:eastAsia="de-DE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lang w:val="en-US" w:eastAsia="de-DE"/>
                <w14:ligatures w14:val="none"/>
              </w:rPr>
              <w:t>0.14 – 0.10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</w:tcPr>
          <w:p w14:paraId="7A5C9663" w14:textId="0CDB01D5" w:rsidR="00E17A56" w:rsidRDefault="00E17A56" w:rsidP="004E397A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  <w:t>0.26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0BE6D" w14:textId="52C731D6" w:rsidR="00E17A56" w:rsidRPr="00DB78F3" w:rsidRDefault="00E17A56" w:rsidP="004E397A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  <w:t>0.010</w:t>
            </w:r>
          </w:p>
        </w:tc>
      </w:tr>
      <w:tr w:rsidR="00E17A56" w:rsidRPr="00DB78F3" w14:paraId="02502C6A" w14:textId="77777777" w:rsidTr="00E17A56">
        <w:trPr>
          <w:trHeight w:val="32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C1CC4" w14:textId="00B81F03" w:rsidR="00E17A56" w:rsidRPr="00DB78F3" w:rsidRDefault="00E17A56" w:rsidP="004E397A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  <w:t>Cardiac arrhythmia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864E4" w14:textId="4257317B" w:rsidR="00E17A56" w:rsidRPr="00DB78F3" w:rsidRDefault="00E17A56" w:rsidP="004E397A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  <w:t>-13.88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368EE" w14:textId="230EF997" w:rsidR="00E17A56" w:rsidRPr="00DB78F3" w:rsidRDefault="00E17A56" w:rsidP="004E397A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  <w:t>- 27.71 – 0.06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</w:tcPr>
          <w:p w14:paraId="6EF35577" w14:textId="2CAE65D5" w:rsidR="00E17A56" w:rsidRDefault="00E17A56" w:rsidP="004E397A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  <w:t>- 2.61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D2DBA" w14:textId="6792E89B" w:rsidR="00E17A56" w:rsidRPr="00DB78F3" w:rsidRDefault="00E17A56" w:rsidP="004E397A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  <w:t>0.050</w:t>
            </w:r>
          </w:p>
        </w:tc>
      </w:tr>
      <w:tr w:rsidR="00746414" w:rsidRPr="00DB78F3" w14:paraId="4C9B2B51" w14:textId="77777777" w:rsidTr="00E17A56">
        <w:trPr>
          <w:trHeight w:val="320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6FF6520" w14:textId="49F7C877" w:rsidR="00746414" w:rsidRDefault="00746414" w:rsidP="0074641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  <w:t>COPD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ED74109" w14:textId="41D254D2" w:rsidR="00746414" w:rsidRDefault="00746414" w:rsidP="0074641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  <w:t>15.26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2E6C9E5" w14:textId="3D0CE317" w:rsidR="00746414" w:rsidRDefault="00746414" w:rsidP="0074641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  <w:t>3.89 – 26.64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DBFE94" w14:textId="3270CB4A" w:rsidR="00746414" w:rsidRDefault="00746414" w:rsidP="0074641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  <w:t>2.64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4C249EF" w14:textId="2C3398DF" w:rsidR="00746414" w:rsidRDefault="00746414" w:rsidP="0074641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  <w:t>0.009</w:t>
            </w:r>
          </w:p>
        </w:tc>
      </w:tr>
    </w:tbl>
    <w:p w14:paraId="6E702E4A" w14:textId="77777777" w:rsidR="00E17A56" w:rsidRDefault="00E17A56">
      <w:pPr>
        <w:rPr>
          <w:rFonts w:ascii="Arial" w:hAnsi="Arial" w:cs="Arial"/>
          <w:lang w:val="en-US"/>
        </w:rPr>
      </w:pPr>
    </w:p>
    <w:p w14:paraId="79087C1F" w14:textId="77777777" w:rsidR="00E17A56" w:rsidRPr="00E17A56" w:rsidRDefault="00E17A56">
      <w:pPr>
        <w:rPr>
          <w:rFonts w:ascii="Arial" w:hAnsi="Arial" w:cs="Arial"/>
          <w:lang w:val="en-US"/>
        </w:rPr>
      </w:pPr>
    </w:p>
    <w:sectPr w:rsidR="00E17A56" w:rsidRPr="00E17A56" w:rsidSect="00E17A56">
      <w:pgSz w:w="11906" w:h="16838"/>
      <w:pgMar w:top="1418" w:right="1418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7A56"/>
    <w:rsid w:val="000239D3"/>
    <w:rsid w:val="00224C51"/>
    <w:rsid w:val="00347B38"/>
    <w:rsid w:val="003B6BA3"/>
    <w:rsid w:val="00474E13"/>
    <w:rsid w:val="004B02ED"/>
    <w:rsid w:val="00501F93"/>
    <w:rsid w:val="00746414"/>
    <w:rsid w:val="009A56D0"/>
    <w:rsid w:val="00A26F31"/>
    <w:rsid w:val="00E17A56"/>
    <w:rsid w:val="00EC7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3B25A3"/>
  <w15:chartTrackingRefBased/>
  <w15:docId w15:val="{F8679B07-4974-4EBB-80F0-719910A4E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E17A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E17A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E17A5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E17A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E17A5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E17A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E17A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E17A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E17A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E17A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E17A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E17A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E17A56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E17A56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E17A56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E17A56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E17A56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E17A56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E17A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E17A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E17A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E17A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E17A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E17A56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E17A56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E17A56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E17A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E17A56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E17A5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255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Nici Luki</dc:creator>
  <cp:keywords/>
  <dc:description/>
  <cp:lastModifiedBy>Nici Luki</cp:lastModifiedBy>
  <cp:revision>5</cp:revision>
  <dcterms:created xsi:type="dcterms:W3CDTF">2025-01-15T12:19:00Z</dcterms:created>
  <dcterms:modified xsi:type="dcterms:W3CDTF">2025-02-27T08:37:00Z</dcterms:modified>
</cp:coreProperties>
</file>