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212C19" w14:textId="039D2904" w:rsidR="00E26670" w:rsidRDefault="00480CCB">
      <w:bookmarkStart w:id="0" w:name="_GoBack"/>
      <w:bookmarkEnd w:id="0"/>
      <w:proofErr w:type="spellStart"/>
      <w:r>
        <w:t>Supplementary</w:t>
      </w:r>
      <w:proofErr w:type="spellEnd"/>
      <w:r>
        <w:t xml:space="preserve"> Tables and Figures</w:t>
      </w:r>
    </w:p>
    <w:p w14:paraId="3F3B1E73" w14:textId="5A0BEAC2" w:rsidR="00480CCB" w:rsidRDefault="00480CCB"/>
    <w:p w14:paraId="471FDC49" w14:textId="4709EE04" w:rsidR="00480CCB" w:rsidRDefault="00480CCB" w:rsidP="00480CCB">
      <w:pPr>
        <w:rPr>
          <w:rFonts w:ascii="Times New Roman" w:hAnsi="Times New Roman" w:cs="Times New Roman"/>
          <w:b/>
          <w:bCs/>
          <w:i/>
          <w:iCs/>
          <w:lang w:val="en-GB"/>
        </w:rPr>
      </w:pPr>
      <w:r w:rsidRPr="00480CCB">
        <w:rPr>
          <w:b/>
          <w:bCs/>
          <w:i/>
          <w:iCs/>
          <w:lang w:val="en-US"/>
        </w:rPr>
        <w:t xml:space="preserve">Supplementary Table 1 : </w:t>
      </w:r>
      <w:r w:rsidRPr="00480CCB">
        <w:rPr>
          <w:rFonts w:ascii="Times New Roman" w:hAnsi="Times New Roman" w:cs="Times New Roman"/>
          <w:b/>
          <w:bCs/>
          <w:i/>
          <w:iCs/>
          <w:lang w:val="en-GB"/>
        </w:rPr>
        <w:t>Pain at inclusion and maximal pain during the study, PP population</w:t>
      </w:r>
    </w:p>
    <w:p w14:paraId="62FCF37B" w14:textId="77777777" w:rsidR="00480CCB" w:rsidRPr="00480CCB" w:rsidRDefault="00480CCB" w:rsidP="00480CCB">
      <w:pPr>
        <w:rPr>
          <w:rFonts w:ascii="Times New Roman" w:hAnsi="Times New Roman" w:cs="Times New Roman"/>
          <w:b/>
          <w:bCs/>
          <w:i/>
          <w:iCs/>
          <w:lang w:val="en-GB"/>
        </w:rPr>
      </w:pPr>
    </w:p>
    <w:tbl>
      <w:tblPr>
        <w:tblW w:w="9197" w:type="dxa"/>
        <w:tblInd w:w="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83"/>
        <w:gridCol w:w="1005"/>
        <w:gridCol w:w="1193"/>
        <w:gridCol w:w="1365"/>
        <w:gridCol w:w="1193"/>
        <w:gridCol w:w="1193"/>
        <w:gridCol w:w="1365"/>
      </w:tblGrid>
      <w:tr w:rsidR="00480CCB" w:rsidRPr="007C26BD" w14:paraId="3971006E" w14:textId="77777777" w:rsidTr="00B33517">
        <w:trPr>
          <w:cantSplit/>
          <w:tblHeader/>
        </w:trPr>
        <w:tc>
          <w:tcPr>
            <w:tcW w:w="2888" w:type="dxa"/>
            <w:gridSpan w:val="2"/>
            <w:shd w:val="clear" w:color="auto" w:fill="FFFFFF"/>
            <w:tcMar>
              <w:left w:w="29" w:type="dxa"/>
              <w:right w:w="29" w:type="dxa"/>
            </w:tcMar>
          </w:tcPr>
          <w:p w14:paraId="2C52AC65" w14:textId="77777777" w:rsidR="00480CCB" w:rsidRPr="007C26BD" w:rsidRDefault="00480CCB" w:rsidP="00B33517">
            <w:pPr>
              <w:keepNext/>
              <w:adjustRightInd w:val="0"/>
              <w:spacing w:before="29" w:after="29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944" w:type="dxa"/>
            <w:gridSpan w:val="4"/>
            <w:shd w:val="clear" w:color="auto" w:fill="FFFFFF"/>
            <w:tcMar>
              <w:left w:w="29" w:type="dxa"/>
              <w:right w:w="29" w:type="dxa"/>
            </w:tcMar>
          </w:tcPr>
          <w:p w14:paraId="7AAC6A4A" w14:textId="77777777" w:rsidR="00480CCB" w:rsidRPr="007C26BD" w:rsidRDefault="00480CCB" w:rsidP="00B33517">
            <w:pPr>
              <w:keepNext/>
              <w:adjustRightInd w:val="0"/>
              <w:spacing w:before="29" w:after="29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Cohort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4376A3A6" w14:textId="77777777" w:rsidR="00480CCB" w:rsidRPr="007C26BD" w:rsidRDefault="00480CCB" w:rsidP="00B33517">
            <w:pPr>
              <w:keepNext/>
              <w:adjustRightInd w:val="0"/>
              <w:spacing w:before="29" w:after="29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</w:tr>
      <w:tr w:rsidR="00480CCB" w:rsidRPr="007C26BD" w14:paraId="70FD771A" w14:textId="77777777" w:rsidTr="00B33517">
        <w:trPr>
          <w:cantSplit/>
          <w:tblHeader/>
        </w:trPr>
        <w:tc>
          <w:tcPr>
            <w:tcW w:w="1883" w:type="dxa"/>
            <w:shd w:val="clear" w:color="auto" w:fill="FFFFFF"/>
            <w:tcMar>
              <w:left w:w="29" w:type="dxa"/>
              <w:right w:w="29" w:type="dxa"/>
            </w:tcMar>
          </w:tcPr>
          <w:p w14:paraId="3F2A4FBB" w14:textId="77777777" w:rsidR="00480CCB" w:rsidRPr="007C26BD" w:rsidRDefault="00480CCB" w:rsidP="00B33517">
            <w:pPr>
              <w:keepNext/>
              <w:adjustRightInd w:val="0"/>
              <w:spacing w:before="29" w:after="29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Parameter</w:t>
            </w:r>
          </w:p>
        </w:tc>
        <w:tc>
          <w:tcPr>
            <w:tcW w:w="1005" w:type="dxa"/>
            <w:shd w:val="clear" w:color="auto" w:fill="FFFFFF"/>
            <w:tcMar>
              <w:left w:w="29" w:type="dxa"/>
              <w:right w:w="29" w:type="dxa"/>
            </w:tcMar>
          </w:tcPr>
          <w:p w14:paraId="5541959E" w14:textId="77777777" w:rsidR="00480CCB" w:rsidRPr="007C26BD" w:rsidRDefault="00480CCB" w:rsidP="00B33517">
            <w:pPr>
              <w:keepNext/>
              <w:adjustRightInd w:val="0"/>
              <w:spacing w:before="29" w:after="29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Statistic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5015C2B0" w14:textId="77777777" w:rsidR="00480CCB" w:rsidRPr="007C26BD" w:rsidRDefault="00480CCB" w:rsidP="00B33517">
            <w:pPr>
              <w:keepNext/>
              <w:adjustRightInd w:val="0"/>
              <w:spacing w:before="29" w:after="29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A1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, n=17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6DDAB02D" w14:textId="77777777" w:rsidR="00480CCB" w:rsidRPr="007C26BD" w:rsidRDefault="00480CCB" w:rsidP="00B33517">
            <w:pPr>
              <w:keepNext/>
              <w:adjustRightInd w:val="0"/>
              <w:spacing w:before="29" w:after="29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A2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, n=7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79A5B12B" w14:textId="77777777" w:rsidR="00480CCB" w:rsidRPr="007C26BD" w:rsidRDefault="00480CCB" w:rsidP="00B33517">
            <w:pPr>
              <w:keepNext/>
              <w:adjustRightInd w:val="0"/>
              <w:spacing w:before="29" w:after="29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B1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, n=19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648AC484" w14:textId="77777777" w:rsidR="00480CCB" w:rsidRPr="007C26BD" w:rsidRDefault="00480CCB" w:rsidP="00B33517">
            <w:pPr>
              <w:keepNext/>
              <w:adjustRightInd w:val="0"/>
              <w:spacing w:before="29" w:after="29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B2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, n=14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3AA1EC92" w14:textId="77777777" w:rsidR="00480CCB" w:rsidRPr="007C26BD" w:rsidRDefault="00480CCB" w:rsidP="00B33517">
            <w:pPr>
              <w:keepNext/>
              <w:adjustRightInd w:val="0"/>
              <w:spacing w:before="29" w:after="29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Total</w:t>
            </w: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, n=57</w:t>
            </w:r>
          </w:p>
        </w:tc>
      </w:tr>
      <w:tr w:rsidR="00480CCB" w:rsidRPr="007C26BD" w14:paraId="3124D17A" w14:textId="77777777" w:rsidTr="00B33517">
        <w:trPr>
          <w:cantSplit/>
        </w:trPr>
        <w:tc>
          <w:tcPr>
            <w:tcW w:w="1883" w:type="dxa"/>
            <w:shd w:val="clear" w:color="auto" w:fill="FFFFFF"/>
            <w:tcMar>
              <w:left w:w="29" w:type="dxa"/>
              <w:right w:w="29" w:type="dxa"/>
            </w:tcMar>
          </w:tcPr>
          <w:p w14:paraId="46CF0706" w14:textId="77777777" w:rsidR="00480CCB" w:rsidRPr="007C26BD" w:rsidRDefault="00480CCB" w:rsidP="00B33517">
            <w:pPr>
              <w:adjustRightInd w:val="0"/>
              <w:spacing w:before="29" w:after="29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Pain VAS at inclusion</w:t>
            </w:r>
          </w:p>
        </w:tc>
        <w:tc>
          <w:tcPr>
            <w:tcW w:w="1005" w:type="dxa"/>
            <w:shd w:val="clear" w:color="auto" w:fill="FFFFFF"/>
            <w:tcMar>
              <w:left w:w="29" w:type="dxa"/>
              <w:right w:w="29" w:type="dxa"/>
            </w:tcMar>
          </w:tcPr>
          <w:p w14:paraId="0F4D3E49" w14:textId="77777777" w:rsidR="00480CCB" w:rsidRPr="007C26BD" w:rsidRDefault="00480CCB" w:rsidP="00B33517">
            <w:pPr>
              <w:adjustRightInd w:val="0"/>
              <w:spacing w:before="29" w:after="29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en-US"/>
              </w:rPr>
              <w:t>Mean (+/-SD)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215B267A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0.88 (+/-3.64)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40DFD363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16.14 (+/-22.81)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65BD583A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(+/-0.00)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2BEE8C0D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2.50 (+/-7.00)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797FA689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2.86 (+/-9.85)</w:t>
            </w:r>
          </w:p>
        </w:tc>
      </w:tr>
      <w:tr w:rsidR="00480CCB" w:rsidRPr="007C26BD" w14:paraId="1B66C4F7" w14:textId="77777777" w:rsidTr="00B33517">
        <w:trPr>
          <w:cantSplit/>
        </w:trPr>
        <w:tc>
          <w:tcPr>
            <w:tcW w:w="1883" w:type="dxa"/>
            <w:shd w:val="clear" w:color="auto" w:fill="FFFFFF"/>
            <w:tcMar>
              <w:left w:w="29" w:type="dxa"/>
              <w:right w:w="29" w:type="dxa"/>
            </w:tcMar>
          </w:tcPr>
          <w:p w14:paraId="6C850AF6" w14:textId="77777777" w:rsidR="00480CCB" w:rsidRPr="007C26BD" w:rsidRDefault="00480CCB" w:rsidP="00B33517">
            <w:pPr>
              <w:adjustRightInd w:val="0"/>
              <w:spacing w:before="29" w:after="29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05" w:type="dxa"/>
            <w:shd w:val="clear" w:color="auto" w:fill="FFFFFF"/>
            <w:tcMar>
              <w:left w:w="29" w:type="dxa"/>
              <w:right w:w="29" w:type="dxa"/>
            </w:tcMar>
          </w:tcPr>
          <w:p w14:paraId="470270CF" w14:textId="77777777" w:rsidR="00480CCB" w:rsidRPr="007C26BD" w:rsidRDefault="00480CCB" w:rsidP="00B33517">
            <w:pPr>
              <w:adjustRightInd w:val="0"/>
              <w:spacing w:before="29" w:after="29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en-US"/>
              </w:rPr>
              <w:t>Min ; Max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43AE8F57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; 15.00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1ABDC3CA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; 62.00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7D0CE549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; 0.00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72C5179B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; 25.00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0E277957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; 62.00</w:t>
            </w:r>
          </w:p>
        </w:tc>
      </w:tr>
      <w:tr w:rsidR="00480CCB" w:rsidRPr="007C26BD" w14:paraId="3FA1B0AF" w14:textId="77777777" w:rsidTr="00B33517">
        <w:trPr>
          <w:cantSplit/>
        </w:trPr>
        <w:tc>
          <w:tcPr>
            <w:tcW w:w="1883" w:type="dxa"/>
            <w:shd w:val="clear" w:color="auto" w:fill="FFFFFF"/>
            <w:tcMar>
              <w:left w:w="29" w:type="dxa"/>
              <w:right w:w="29" w:type="dxa"/>
            </w:tcMar>
          </w:tcPr>
          <w:p w14:paraId="509F00B6" w14:textId="77777777" w:rsidR="00480CCB" w:rsidRPr="007C26BD" w:rsidRDefault="00480CCB" w:rsidP="00B33517">
            <w:pPr>
              <w:adjustRightInd w:val="0"/>
              <w:spacing w:before="29" w:after="29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05" w:type="dxa"/>
            <w:shd w:val="clear" w:color="auto" w:fill="FFFFFF"/>
            <w:tcMar>
              <w:left w:w="29" w:type="dxa"/>
              <w:right w:w="29" w:type="dxa"/>
            </w:tcMar>
          </w:tcPr>
          <w:p w14:paraId="7EEB1CCE" w14:textId="77777777" w:rsidR="00480CCB" w:rsidRPr="007C26BD" w:rsidRDefault="00480CCB" w:rsidP="00B33517">
            <w:pPr>
              <w:adjustRightInd w:val="0"/>
              <w:spacing w:before="29" w:after="29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en-US"/>
              </w:rPr>
              <w:t>Median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1CBD111C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1C4625D5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5.00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4A261ADE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32E1A338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153F7CC1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</w:t>
            </w:r>
          </w:p>
        </w:tc>
      </w:tr>
      <w:tr w:rsidR="00480CCB" w:rsidRPr="007C26BD" w14:paraId="44AB20A4" w14:textId="77777777" w:rsidTr="00B33517">
        <w:trPr>
          <w:cantSplit/>
        </w:trPr>
        <w:tc>
          <w:tcPr>
            <w:tcW w:w="1883" w:type="dxa"/>
            <w:shd w:val="clear" w:color="auto" w:fill="FFFFFF"/>
            <w:tcMar>
              <w:left w:w="29" w:type="dxa"/>
              <w:right w:w="29" w:type="dxa"/>
            </w:tcMar>
          </w:tcPr>
          <w:p w14:paraId="390408BC" w14:textId="77777777" w:rsidR="00480CCB" w:rsidRPr="007C26BD" w:rsidRDefault="00480CCB" w:rsidP="00B33517">
            <w:pPr>
              <w:adjustRightInd w:val="0"/>
              <w:spacing w:before="29" w:after="29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05" w:type="dxa"/>
            <w:shd w:val="clear" w:color="auto" w:fill="FFFFFF"/>
            <w:tcMar>
              <w:left w:w="29" w:type="dxa"/>
              <w:right w:w="29" w:type="dxa"/>
            </w:tcMar>
          </w:tcPr>
          <w:p w14:paraId="6ACFE1FF" w14:textId="77777777" w:rsidR="00480CCB" w:rsidRPr="007C26BD" w:rsidRDefault="00480CCB" w:rsidP="00B33517">
            <w:pPr>
              <w:adjustRightInd w:val="0"/>
              <w:spacing w:before="29" w:after="29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en-US"/>
              </w:rPr>
              <w:t>Q1 ; Q3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441DDB56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; 0.00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48745B11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; 26.00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32D67970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; 0.00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68FD847E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; 0.00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60D0C890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; 0.00</w:t>
            </w:r>
          </w:p>
        </w:tc>
      </w:tr>
      <w:tr w:rsidR="00480CCB" w:rsidRPr="007C26BD" w14:paraId="0017898F" w14:textId="77777777" w:rsidTr="00B33517">
        <w:trPr>
          <w:cantSplit/>
        </w:trPr>
        <w:tc>
          <w:tcPr>
            <w:tcW w:w="1883" w:type="dxa"/>
            <w:vMerge w:val="restart"/>
            <w:shd w:val="clear" w:color="auto" w:fill="FFFFFF"/>
            <w:tcMar>
              <w:left w:w="29" w:type="dxa"/>
              <w:right w:w="29" w:type="dxa"/>
            </w:tcMar>
          </w:tcPr>
          <w:p w14:paraId="741015BB" w14:textId="77777777" w:rsidR="00480CCB" w:rsidRPr="007C26BD" w:rsidRDefault="00480CCB" w:rsidP="00B33517">
            <w:pPr>
              <w:adjustRightInd w:val="0"/>
              <w:spacing w:before="29" w:after="29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Maximal pain during the study</w:t>
            </w:r>
          </w:p>
        </w:tc>
        <w:tc>
          <w:tcPr>
            <w:tcW w:w="1005" w:type="dxa"/>
            <w:shd w:val="clear" w:color="auto" w:fill="FFFFFF"/>
            <w:tcMar>
              <w:left w:w="29" w:type="dxa"/>
              <w:right w:w="29" w:type="dxa"/>
            </w:tcMar>
          </w:tcPr>
          <w:p w14:paraId="281EA531" w14:textId="77777777" w:rsidR="00480CCB" w:rsidRPr="007C26BD" w:rsidRDefault="00480CCB" w:rsidP="00B33517">
            <w:pPr>
              <w:adjustRightInd w:val="0"/>
              <w:spacing w:before="29" w:after="29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en-US"/>
              </w:rPr>
              <w:t>Mean (+/-SD)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3AB3FED3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35.82 (+/-28.09)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2643BD12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42.86 (+/-26.28)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0FB91BE8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11.63 (+/-15.52)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4B7047E1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11.14 (+/-17.83)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2D827036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22.56 (+/-25.07)</w:t>
            </w:r>
          </w:p>
        </w:tc>
      </w:tr>
      <w:tr w:rsidR="00480CCB" w:rsidRPr="007C26BD" w14:paraId="56C03E8C" w14:textId="77777777" w:rsidTr="00B33517">
        <w:trPr>
          <w:cantSplit/>
        </w:trPr>
        <w:tc>
          <w:tcPr>
            <w:tcW w:w="1883" w:type="dxa"/>
            <w:vMerge/>
            <w:shd w:val="clear" w:color="auto" w:fill="FFFFFF"/>
            <w:tcMar>
              <w:left w:w="29" w:type="dxa"/>
              <w:right w:w="29" w:type="dxa"/>
            </w:tcMar>
          </w:tcPr>
          <w:p w14:paraId="2204E06F" w14:textId="77777777" w:rsidR="00480CCB" w:rsidRPr="007C26BD" w:rsidRDefault="00480CCB" w:rsidP="00B33517">
            <w:pPr>
              <w:adjustRightInd w:val="0"/>
              <w:spacing w:before="29" w:after="29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05" w:type="dxa"/>
            <w:shd w:val="clear" w:color="auto" w:fill="FFFFFF"/>
            <w:tcMar>
              <w:left w:w="29" w:type="dxa"/>
              <w:right w:w="29" w:type="dxa"/>
            </w:tcMar>
          </w:tcPr>
          <w:p w14:paraId="3022BF9E" w14:textId="77777777" w:rsidR="00480CCB" w:rsidRPr="007C26BD" w:rsidRDefault="00480CCB" w:rsidP="00B33517">
            <w:pPr>
              <w:adjustRightInd w:val="0"/>
              <w:spacing w:before="29" w:after="29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en-US"/>
              </w:rPr>
              <w:t>Min ; Max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401DE7D7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; 90.00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5653FBF8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; 80.00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6EF64344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; 50.00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787F704D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; 60.00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4C0429B1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; 90.00</w:t>
            </w:r>
          </w:p>
        </w:tc>
      </w:tr>
      <w:tr w:rsidR="00480CCB" w:rsidRPr="007C26BD" w14:paraId="3CE1A1DB" w14:textId="77777777" w:rsidTr="00B33517">
        <w:trPr>
          <w:cantSplit/>
        </w:trPr>
        <w:tc>
          <w:tcPr>
            <w:tcW w:w="1883" w:type="dxa"/>
            <w:vMerge/>
            <w:shd w:val="clear" w:color="auto" w:fill="FFFFFF"/>
            <w:tcMar>
              <w:left w:w="29" w:type="dxa"/>
              <w:right w:w="29" w:type="dxa"/>
            </w:tcMar>
          </w:tcPr>
          <w:p w14:paraId="282C5322" w14:textId="77777777" w:rsidR="00480CCB" w:rsidRPr="007C26BD" w:rsidRDefault="00480CCB" w:rsidP="00B33517">
            <w:pPr>
              <w:adjustRightInd w:val="0"/>
              <w:spacing w:before="29" w:after="29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05" w:type="dxa"/>
            <w:shd w:val="clear" w:color="auto" w:fill="FFFFFF"/>
            <w:tcMar>
              <w:left w:w="29" w:type="dxa"/>
              <w:right w:w="29" w:type="dxa"/>
            </w:tcMar>
          </w:tcPr>
          <w:p w14:paraId="477E03C3" w14:textId="77777777" w:rsidR="00480CCB" w:rsidRPr="007C26BD" w:rsidRDefault="00480CCB" w:rsidP="00B33517">
            <w:pPr>
              <w:adjustRightInd w:val="0"/>
              <w:spacing w:before="29" w:after="29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en-US"/>
              </w:rPr>
              <w:t>Median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48632376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30.00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1E54349F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40.00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1F736791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10.00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2958FB2C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55A88420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16.00</w:t>
            </w:r>
          </w:p>
        </w:tc>
      </w:tr>
      <w:tr w:rsidR="00480CCB" w:rsidRPr="007C26BD" w14:paraId="7D6C399E" w14:textId="77777777" w:rsidTr="00B33517">
        <w:trPr>
          <w:cantSplit/>
        </w:trPr>
        <w:tc>
          <w:tcPr>
            <w:tcW w:w="1883" w:type="dxa"/>
            <w:vMerge/>
            <w:shd w:val="clear" w:color="auto" w:fill="FFFFFF"/>
            <w:tcMar>
              <w:left w:w="29" w:type="dxa"/>
              <w:right w:w="29" w:type="dxa"/>
            </w:tcMar>
          </w:tcPr>
          <w:p w14:paraId="370B2D6B" w14:textId="77777777" w:rsidR="00480CCB" w:rsidRPr="007C26BD" w:rsidRDefault="00480CCB" w:rsidP="00B33517">
            <w:pPr>
              <w:adjustRightInd w:val="0"/>
              <w:spacing w:before="29" w:after="29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005" w:type="dxa"/>
            <w:shd w:val="clear" w:color="auto" w:fill="FFFFFF"/>
            <w:tcMar>
              <w:left w:w="29" w:type="dxa"/>
              <w:right w:w="29" w:type="dxa"/>
            </w:tcMar>
          </w:tcPr>
          <w:p w14:paraId="42DA3A10" w14:textId="77777777" w:rsidR="00480CCB" w:rsidRPr="007C26BD" w:rsidRDefault="00480CCB" w:rsidP="00B33517">
            <w:pPr>
              <w:adjustRightInd w:val="0"/>
              <w:spacing w:before="29" w:after="29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en-US"/>
              </w:rPr>
              <w:t>Q1 ; Q3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48F249A2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20.00 ; 48.00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11FFB32E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30.00 ; 70.00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1989B1B2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; 20.00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5272C62A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; 17.00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1829248F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0.00 ; 40.00</w:t>
            </w:r>
          </w:p>
        </w:tc>
      </w:tr>
      <w:tr w:rsidR="00480CCB" w:rsidRPr="007C26BD" w14:paraId="2C8D1B1D" w14:textId="77777777" w:rsidTr="00B33517">
        <w:trPr>
          <w:cantSplit/>
        </w:trPr>
        <w:tc>
          <w:tcPr>
            <w:tcW w:w="1883" w:type="dxa"/>
            <w:shd w:val="clear" w:color="auto" w:fill="FFFFFF"/>
            <w:tcMar>
              <w:left w:w="29" w:type="dxa"/>
              <w:right w:w="29" w:type="dxa"/>
            </w:tcMar>
          </w:tcPr>
          <w:p w14:paraId="3BEB6107" w14:textId="77777777" w:rsidR="00480CCB" w:rsidRPr="007C26BD" w:rsidRDefault="00480CCB" w:rsidP="00B33517">
            <w:pPr>
              <w:adjustRightInd w:val="0"/>
              <w:spacing w:before="29" w:after="29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Difference maximal pain/inclusion</w:t>
            </w:r>
          </w:p>
        </w:tc>
        <w:tc>
          <w:tcPr>
            <w:tcW w:w="1005" w:type="dxa"/>
            <w:shd w:val="clear" w:color="auto" w:fill="FFFFFF"/>
            <w:tcMar>
              <w:left w:w="29" w:type="dxa"/>
              <w:right w:w="29" w:type="dxa"/>
            </w:tcMar>
          </w:tcPr>
          <w:p w14:paraId="4FF6227B" w14:textId="77777777" w:rsidR="00480CCB" w:rsidRPr="007C26BD" w:rsidRDefault="00480CCB" w:rsidP="00B33517">
            <w:pPr>
              <w:adjustRightInd w:val="0"/>
              <w:spacing w:before="29" w:after="29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en-US"/>
              </w:rPr>
              <w:t>Mean (+/-SD)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3095B9D4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34.94 (+/-28.74)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7B06B821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26.71 (+/-15.22)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4BD2BA15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11.63 (+/-15.52)</w:t>
            </w:r>
          </w:p>
        </w:tc>
        <w:tc>
          <w:tcPr>
            <w:tcW w:w="1193" w:type="dxa"/>
            <w:shd w:val="clear" w:color="auto" w:fill="FFFFFF"/>
            <w:tcMar>
              <w:left w:w="29" w:type="dxa"/>
              <w:right w:w="29" w:type="dxa"/>
            </w:tcMar>
          </w:tcPr>
          <w:p w14:paraId="6E398746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8.64 (+/-17.76)</w:t>
            </w:r>
          </w:p>
        </w:tc>
        <w:tc>
          <w:tcPr>
            <w:tcW w:w="1365" w:type="dxa"/>
            <w:shd w:val="clear" w:color="auto" w:fill="FFFFFF"/>
            <w:tcMar>
              <w:left w:w="29" w:type="dxa"/>
              <w:right w:w="29" w:type="dxa"/>
            </w:tcMar>
          </w:tcPr>
          <w:p w14:paraId="30078BDB" w14:textId="77777777" w:rsidR="00480CCB" w:rsidRPr="007C26BD" w:rsidRDefault="00480CCB" w:rsidP="00B33517">
            <w:pPr>
              <w:adjustRightInd w:val="0"/>
              <w:spacing w:before="29" w:after="29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7C26BD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19.70 (+/-23.25)</w:t>
            </w:r>
          </w:p>
        </w:tc>
      </w:tr>
    </w:tbl>
    <w:p w14:paraId="3C55F71C" w14:textId="77777777" w:rsidR="00480CCB" w:rsidRDefault="00480CCB" w:rsidP="00480CCB">
      <w:pPr>
        <w:spacing w:line="480" w:lineRule="auto"/>
        <w:jc w:val="both"/>
        <w:rPr>
          <w:rFonts w:ascii="Times New Roman" w:hAnsi="Times New Roman" w:cs="Times New Roman"/>
          <w:b/>
          <w:bCs/>
          <w:lang w:val="en-GB"/>
        </w:rPr>
      </w:pPr>
    </w:p>
    <w:p w14:paraId="67912AB2" w14:textId="77777777" w:rsidR="00480CCB" w:rsidRDefault="00480CCB"/>
    <w:p w14:paraId="7BD2A926" w14:textId="5BB003C0" w:rsidR="00480CCB" w:rsidRDefault="00480CCB"/>
    <w:p w14:paraId="74224621" w14:textId="4AFAC0E5" w:rsidR="00480CCB" w:rsidRPr="00480CCB" w:rsidRDefault="00480CCB" w:rsidP="00480CCB">
      <w:pPr>
        <w:rPr>
          <w:b/>
          <w:bCs/>
          <w:i/>
          <w:iCs/>
          <w:lang w:val="en-US"/>
        </w:rPr>
      </w:pPr>
      <w:r w:rsidRPr="00480CCB">
        <w:rPr>
          <w:b/>
          <w:bCs/>
          <w:i/>
          <w:iCs/>
          <w:lang w:val="en-US"/>
        </w:rPr>
        <w:t xml:space="preserve">Supplementary Figure 1 : </w:t>
      </w:r>
      <w:r w:rsidRPr="00480CCB">
        <w:rPr>
          <w:rFonts w:ascii="Times New Roman" w:hAnsi="Times New Roman" w:cs="Times New Roman"/>
          <w:b/>
          <w:bCs/>
          <w:i/>
          <w:iCs/>
          <w:lang w:val="en-GB"/>
        </w:rPr>
        <w:t>Overall study design</w:t>
      </w:r>
    </w:p>
    <w:p w14:paraId="61E95134" w14:textId="77777777" w:rsidR="00480CCB" w:rsidRDefault="00480CCB" w:rsidP="00480CCB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733DDA"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14A46616" wp14:editId="01ED25E6">
            <wp:extent cx="5930621" cy="1821837"/>
            <wp:effectExtent l="38100" t="38100" r="38735" b="32385"/>
            <wp:docPr id="3" name="Image 38">
              <a:extLst xmlns:a="http://schemas.openxmlformats.org/drawingml/2006/main">
                <a:ext uri="{FF2B5EF4-FFF2-40B4-BE49-F238E27FC236}">
                  <a16:creationId xmlns:a16="http://schemas.microsoft.com/office/drawing/2014/main" id="{6CEA0B3F-EF95-1D4B-A88F-87F8CFBBD32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8">
                      <a:extLst>
                        <a:ext uri="{FF2B5EF4-FFF2-40B4-BE49-F238E27FC236}">
                          <a16:creationId xmlns:a16="http://schemas.microsoft.com/office/drawing/2014/main" id="{6CEA0B3F-EF95-1D4B-A88F-87F8CFBBD32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247" cy="182909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DD236A" w14:textId="1D15A255" w:rsidR="00480CCB" w:rsidRDefault="00480CCB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br w:type="page"/>
      </w:r>
    </w:p>
    <w:p w14:paraId="75D0C3ED" w14:textId="169959A7" w:rsidR="00480CCB" w:rsidRPr="00480CCB" w:rsidRDefault="00480CCB" w:rsidP="00480CCB">
      <w:pPr>
        <w:rPr>
          <w:rFonts w:ascii="Times New Roman" w:hAnsi="Times New Roman" w:cs="Times New Roman"/>
          <w:b/>
          <w:bCs/>
          <w:i/>
          <w:iCs/>
          <w:lang w:val="en-US" w:eastAsia="fr-FR"/>
        </w:rPr>
      </w:pPr>
      <w:r w:rsidRPr="00480CCB">
        <w:rPr>
          <w:rFonts w:ascii="Times New Roman" w:hAnsi="Times New Roman" w:cs="Times New Roman"/>
          <w:b/>
          <w:bCs/>
          <w:i/>
          <w:iCs/>
          <w:lang w:val="en-GB"/>
        </w:rPr>
        <w:lastRenderedPageBreak/>
        <w:t xml:space="preserve">Supplementary </w:t>
      </w:r>
      <w:r w:rsidRPr="00480CCB">
        <w:rPr>
          <w:rFonts w:ascii="Times New Roman" w:hAnsi="Times New Roman" w:cs="Times New Roman"/>
          <w:b/>
          <w:bCs/>
          <w:i/>
          <w:iCs/>
          <w:lang w:val="en-GB"/>
        </w:rPr>
        <w:t xml:space="preserve">Figure </w:t>
      </w:r>
      <w:r w:rsidRPr="00480CCB">
        <w:rPr>
          <w:rFonts w:ascii="Times New Roman" w:hAnsi="Times New Roman" w:cs="Times New Roman"/>
          <w:b/>
          <w:bCs/>
          <w:i/>
          <w:iCs/>
          <w:lang w:val="en-GB"/>
        </w:rPr>
        <w:t>2</w:t>
      </w:r>
      <w:r w:rsidRPr="00480CCB">
        <w:rPr>
          <w:rFonts w:ascii="Times New Roman" w:hAnsi="Times New Roman" w:cs="Times New Roman"/>
          <w:b/>
          <w:bCs/>
          <w:i/>
          <w:iCs/>
          <w:lang w:val="en-GB"/>
        </w:rPr>
        <w:t xml:space="preserve">: </w:t>
      </w:r>
      <w:bookmarkStart w:id="1" w:name="_Toc70010506"/>
      <w:r w:rsidRPr="00480CCB">
        <w:rPr>
          <w:rFonts w:ascii="Times New Roman" w:hAnsi="Times New Roman" w:cs="Times New Roman"/>
          <w:b/>
          <w:bCs/>
          <w:i/>
          <w:iCs/>
          <w:lang w:val="en-US" w:eastAsia="fr-FR"/>
        </w:rPr>
        <w:t>Kaplan-Meier estimates of occurrence of lesions, cohort A1</w:t>
      </w:r>
      <w:bookmarkEnd w:id="1"/>
      <w:r w:rsidRPr="00480CCB">
        <w:rPr>
          <w:rFonts w:ascii="Times New Roman" w:hAnsi="Times New Roman" w:cs="Times New Roman"/>
          <w:b/>
          <w:bCs/>
          <w:i/>
          <w:iCs/>
          <w:lang w:val="en-US" w:eastAsia="fr-FR"/>
        </w:rPr>
        <w:t>, PP population</w:t>
      </w:r>
    </w:p>
    <w:p w14:paraId="64F94F3C" w14:textId="77777777" w:rsidR="00480CCB" w:rsidRDefault="00480CCB" w:rsidP="00480CCB">
      <w:pPr>
        <w:rPr>
          <w:lang w:val="en-US" w:eastAsia="fr-FR"/>
        </w:rPr>
      </w:pPr>
      <w:r>
        <w:rPr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8C81F7" wp14:editId="0462999B">
                <wp:simplePos x="0" y="0"/>
                <wp:positionH relativeFrom="column">
                  <wp:posOffset>-1148716</wp:posOffset>
                </wp:positionH>
                <wp:positionV relativeFrom="paragraph">
                  <wp:posOffset>1276234</wp:posOffset>
                </wp:positionV>
                <wp:extent cx="1976582" cy="321310"/>
                <wp:effectExtent l="1905" t="0" r="0" b="0"/>
                <wp:wrapNone/>
                <wp:docPr id="67" name="Zone de text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976582" cy="3213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EC66CB" w14:textId="77777777" w:rsidR="00480CCB" w:rsidRPr="00A61C3F" w:rsidRDefault="00480CCB" w:rsidP="00480CC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sz w:val="16"/>
                                <w:szCs w:val="16"/>
                              </w:rPr>
                              <w:t>Probability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of </w:t>
                            </w:r>
                            <w:proofErr w:type="spellStart"/>
                            <w:r>
                              <w:rPr>
                                <w:sz w:val="16"/>
                                <w:szCs w:val="16"/>
                              </w:rPr>
                              <w:t>lesion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occurrence (%)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8C81F7" id="_x0000_t202" coordsize="21600,21600" o:spt="202" path="m,l,21600r21600,l21600,xe">
                <v:stroke joinstyle="miter"/>
                <v:path gradientshapeok="t" o:connecttype="rect"/>
              </v:shapetype>
              <v:shape id="Zone de texte 67" o:spid="_x0000_s1026" type="#_x0000_t202" style="position:absolute;margin-left:-90.45pt;margin-top:100.5pt;width:155.65pt;height:25.3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" fillcolor="white [3201]" stroked="f" strokeweight=".5pt">
                <v:textbox>
                  <w:txbxContent>
                    <w:p w14:paraId="5AEC66CB" w14:textId="77777777" w:rsidR="00480CCB" w:rsidRPr="00A61C3F" w:rsidRDefault="00480CCB" w:rsidP="00480CCB">
                      <w:pPr>
                        <w:rPr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sz w:val="16"/>
                          <w:szCs w:val="16"/>
                        </w:rPr>
                        <w:t>Probability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of </w:t>
                      </w:r>
                      <w:proofErr w:type="spellStart"/>
                      <w:r>
                        <w:rPr>
                          <w:sz w:val="16"/>
                          <w:szCs w:val="16"/>
                        </w:rPr>
                        <w:t>lesion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occurrence (%)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AB7D9D" wp14:editId="2EFED39E">
                <wp:simplePos x="0" y="0"/>
                <wp:positionH relativeFrom="column">
                  <wp:posOffset>1971733</wp:posOffset>
                </wp:positionH>
                <wp:positionV relativeFrom="paragraph">
                  <wp:posOffset>2829040</wp:posOffset>
                </wp:positionV>
                <wp:extent cx="1560946" cy="321830"/>
                <wp:effectExtent l="0" t="0" r="1270" b="0"/>
                <wp:wrapNone/>
                <wp:docPr id="66" name="Zone de text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0946" cy="3218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342574" w14:textId="77777777" w:rsidR="00480CCB" w:rsidRPr="00A61C3F" w:rsidRDefault="00480CCB" w:rsidP="00480CC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61C3F">
                              <w:rPr>
                                <w:sz w:val="16"/>
                                <w:szCs w:val="16"/>
                              </w:rPr>
                              <w:t>Time (</w:t>
                            </w:r>
                            <w:proofErr w:type="spellStart"/>
                            <w:r w:rsidRPr="00A61C3F">
                              <w:rPr>
                                <w:sz w:val="16"/>
                                <w:szCs w:val="16"/>
                              </w:rPr>
                              <w:t>days</w:t>
                            </w:r>
                            <w:proofErr w:type="spellEnd"/>
                            <w:r w:rsidRPr="00A61C3F"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B7D9D" id="Zone de texte 66" o:spid="_x0000_s1027" type="#_x0000_t202" style="position:absolute;margin-left:155.25pt;margin-top:222.75pt;width:122.9pt;height:25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" fillcolor="white [3201]" stroked="f" strokeweight=".5pt">
                <v:textbox>
                  <w:txbxContent>
                    <w:p w14:paraId="6C342574" w14:textId="77777777" w:rsidR="00480CCB" w:rsidRPr="00A61C3F" w:rsidRDefault="00480CCB" w:rsidP="00480CCB">
                      <w:pPr>
                        <w:rPr>
                          <w:sz w:val="16"/>
                          <w:szCs w:val="16"/>
                        </w:rPr>
                      </w:pPr>
                      <w:r w:rsidRPr="00A61C3F">
                        <w:rPr>
                          <w:sz w:val="16"/>
                          <w:szCs w:val="16"/>
                        </w:rPr>
                        <w:t>Time (</w:t>
                      </w:r>
                      <w:proofErr w:type="spellStart"/>
                      <w:r w:rsidRPr="00A61C3F">
                        <w:rPr>
                          <w:sz w:val="16"/>
                          <w:szCs w:val="16"/>
                        </w:rPr>
                        <w:t>days</w:t>
                      </w:r>
                      <w:proofErr w:type="spellEnd"/>
                      <w:r w:rsidRPr="00A61C3F">
                        <w:rPr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185260">
        <w:rPr>
          <w:noProof/>
          <w:sz w:val="16"/>
          <w:szCs w:val="16"/>
          <w:lang w:eastAsia="fr-FR"/>
        </w:rPr>
        <w:drawing>
          <wp:inline distT="0" distB="0" distL="0" distR="0" wp14:anchorId="0109173D" wp14:editId="54CD3389">
            <wp:extent cx="4202546" cy="2818246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48" t="10707" r="1857" b="5840"/>
                    <a:stretch/>
                  </pic:blipFill>
                  <pic:spPr bwMode="auto">
                    <a:xfrm>
                      <a:off x="0" y="0"/>
                      <a:ext cx="4206957" cy="2821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9F9E" w14:textId="77777777" w:rsidR="00480CCB" w:rsidRDefault="00480CCB" w:rsidP="00480CCB">
      <w:pPr>
        <w:rPr>
          <w:lang w:val="en-US" w:eastAsia="fr-FR"/>
        </w:rPr>
      </w:pPr>
    </w:p>
    <w:p w14:paraId="7B353CAC" w14:textId="77777777" w:rsidR="00480CCB" w:rsidRDefault="00480CCB" w:rsidP="00480CCB">
      <w:pPr>
        <w:pStyle w:val="En-tte"/>
        <w:rPr>
          <w:lang w:val="en-US" w:eastAsia="fr-FR"/>
        </w:rPr>
      </w:pPr>
      <w:bookmarkStart w:id="2" w:name="_Toc70010507"/>
    </w:p>
    <w:p w14:paraId="44658F3D" w14:textId="4242526B" w:rsidR="00480CCB" w:rsidRPr="00480CCB" w:rsidRDefault="00480CCB" w:rsidP="00480CCB">
      <w:pPr>
        <w:rPr>
          <w:b/>
          <w:bCs/>
          <w:i/>
          <w:iCs/>
          <w:lang w:val="en-US" w:eastAsia="fr-FR"/>
        </w:rPr>
      </w:pPr>
      <w:r w:rsidRPr="00480CCB">
        <w:rPr>
          <w:b/>
          <w:bCs/>
          <w:i/>
          <w:iCs/>
          <w:lang w:val="en-US" w:eastAsia="fr-FR"/>
        </w:rPr>
        <w:t xml:space="preserve">Supplementary </w:t>
      </w:r>
      <w:r w:rsidRPr="00480CCB">
        <w:rPr>
          <w:b/>
          <w:bCs/>
          <w:i/>
          <w:iCs/>
          <w:lang w:val="en-US" w:eastAsia="fr-FR"/>
        </w:rPr>
        <w:t xml:space="preserve">Figure </w:t>
      </w:r>
      <w:r w:rsidRPr="00480CCB">
        <w:rPr>
          <w:b/>
          <w:bCs/>
          <w:i/>
          <w:iCs/>
          <w:lang w:val="en-US" w:eastAsia="fr-FR"/>
        </w:rPr>
        <w:t>3</w:t>
      </w:r>
      <w:r w:rsidRPr="00480CCB">
        <w:rPr>
          <w:b/>
          <w:bCs/>
          <w:i/>
          <w:iCs/>
          <w:lang w:val="en-US" w:eastAsia="fr-FR"/>
        </w:rPr>
        <w:t>: Kaplan-Meier estimates of occurrence of lesions, cohort B1</w:t>
      </w:r>
      <w:bookmarkEnd w:id="2"/>
      <w:r w:rsidRPr="00480CCB">
        <w:rPr>
          <w:b/>
          <w:bCs/>
          <w:i/>
          <w:iCs/>
          <w:lang w:val="en-US" w:eastAsia="fr-FR"/>
        </w:rPr>
        <w:t>, PP population</w:t>
      </w:r>
    </w:p>
    <w:p w14:paraId="073501A3" w14:textId="77777777" w:rsidR="00480CCB" w:rsidRDefault="00480CCB" w:rsidP="00480CCB">
      <w:pPr>
        <w:rPr>
          <w:lang w:val="en-US" w:eastAsia="fr-FR"/>
        </w:rPr>
      </w:pPr>
      <w:r>
        <w:rPr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3EE756" wp14:editId="0B3DA803">
                <wp:simplePos x="0" y="0"/>
                <wp:positionH relativeFrom="column">
                  <wp:posOffset>-1200727</wp:posOffset>
                </wp:positionH>
                <wp:positionV relativeFrom="paragraph">
                  <wp:posOffset>1276004</wp:posOffset>
                </wp:positionV>
                <wp:extent cx="1976582" cy="321310"/>
                <wp:effectExtent l="1905" t="0" r="0" b="0"/>
                <wp:wrapNone/>
                <wp:docPr id="70" name="Zone de text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976582" cy="3213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A7431A" w14:textId="77777777" w:rsidR="00480CCB" w:rsidRPr="00A61C3F" w:rsidRDefault="00480CCB" w:rsidP="00480CC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sz w:val="16"/>
                                <w:szCs w:val="16"/>
                              </w:rPr>
                              <w:t>Probability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of </w:t>
                            </w:r>
                            <w:proofErr w:type="spellStart"/>
                            <w:r>
                              <w:rPr>
                                <w:sz w:val="16"/>
                                <w:szCs w:val="16"/>
                              </w:rPr>
                              <w:t>lesion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occurrence (%)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EE756" id="Zone de texte 70" o:spid="_x0000_s1028" type="#_x0000_t202" style="position:absolute;margin-left:-94.55pt;margin-top:100.45pt;width:155.65pt;height:25.3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" fillcolor="white [3201]" stroked="f" strokeweight=".5pt">
                <v:textbox>
                  <w:txbxContent>
                    <w:p w14:paraId="04A7431A" w14:textId="77777777" w:rsidR="00480CCB" w:rsidRPr="00A61C3F" w:rsidRDefault="00480CCB" w:rsidP="00480CCB">
                      <w:pPr>
                        <w:rPr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sz w:val="16"/>
                          <w:szCs w:val="16"/>
                        </w:rPr>
                        <w:t>Probability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of </w:t>
                      </w:r>
                      <w:proofErr w:type="spellStart"/>
                      <w:r>
                        <w:rPr>
                          <w:sz w:val="16"/>
                          <w:szCs w:val="16"/>
                        </w:rPr>
                        <w:t>lesion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occurrence (%)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631F6E" wp14:editId="10B99C7A">
                <wp:simplePos x="0" y="0"/>
                <wp:positionH relativeFrom="column">
                  <wp:posOffset>1838036</wp:posOffset>
                </wp:positionH>
                <wp:positionV relativeFrom="paragraph">
                  <wp:posOffset>2846186</wp:posOffset>
                </wp:positionV>
                <wp:extent cx="1560946" cy="321830"/>
                <wp:effectExtent l="0" t="0" r="1270" b="0"/>
                <wp:wrapNone/>
                <wp:docPr id="69" name="Zone de text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0946" cy="3218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80D9CD9" w14:textId="77777777" w:rsidR="00480CCB" w:rsidRPr="00A61C3F" w:rsidRDefault="00480CCB" w:rsidP="00480CC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A61C3F">
                              <w:rPr>
                                <w:sz w:val="16"/>
                                <w:szCs w:val="16"/>
                              </w:rPr>
                              <w:t>Time (</w:t>
                            </w:r>
                            <w:proofErr w:type="spellStart"/>
                            <w:r w:rsidRPr="00A61C3F">
                              <w:rPr>
                                <w:sz w:val="16"/>
                                <w:szCs w:val="16"/>
                              </w:rPr>
                              <w:t>days</w:t>
                            </w:r>
                            <w:proofErr w:type="spellEnd"/>
                            <w:r w:rsidRPr="00A61C3F"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631F6E" id="Zone de texte 69" o:spid="_x0000_s1029" type="#_x0000_t202" style="position:absolute;margin-left:144.75pt;margin-top:224.1pt;width:122.9pt;height:25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" fillcolor="white [3201]" stroked="f" strokeweight=".5pt">
                <v:textbox>
                  <w:txbxContent>
                    <w:p w14:paraId="080D9CD9" w14:textId="77777777" w:rsidR="00480CCB" w:rsidRPr="00A61C3F" w:rsidRDefault="00480CCB" w:rsidP="00480CCB">
                      <w:pPr>
                        <w:rPr>
                          <w:sz w:val="16"/>
                          <w:szCs w:val="16"/>
                        </w:rPr>
                      </w:pPr>
                      <w:r w:rsidRPr="00A61C3F">
                        <w:rPr>
                          <w:sz w:val="16"/>
                          <w:szCs w:val="16"/>
                        </w:rPr>
                        <w:t>Time (</w:t>
                      </w:r>
                      <w:proofErr w:type="spellStart"/>
                      <w:r w:rsidRPr="00A61C3F">
                        <w:rPr>
                          <w:sz w:val="16"/>
                          <w:szCs w:val="16"/>
                        </w:rPr>
                        <w:t>days</w:t>
                      </w:r>
                      <w:proofErr w:type="spellEnd"/>
                      <w:r w:rsidRPr="00A61C3F">
                        <w:rPr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6B1319">
        <w:rPr>
          <w:rFonts w:ascii="Calibri" w:hAnsi="Calibri" w:cs="Calibri"/>
          <w:noProof/>
          <w:sz w:val="16"/>
          <w:szCs w:val="16"/>
          <w:lang w:eastAsia="fr-FR"/>
        </w:rPr>
        <w:drawing>
          <wp:inline distT="0" distB="0" distL="0" distR="0" wp14:anchorId="3BB49BCF" wp14:editId="1ACA237A">
            <wp:extent cx="4137891" cy="2835833"/>
            <wp:effectExtent l="0" t="0" r="254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52" t="9817" r="2246" b="6331"/>
                    <a:stretch/>
                  </pic:blipFill>
                  <pic:spPr bwMode="auto">
                    <a:xfrm>
                      <a:off x="0" y="0"/>
                      <a:ext cx="4151484" cy="2845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FFBDD4" w14:textId="77777777" w:rsidR="00480CCB" w:rsidRDefault="00480CCB"/>
    <w:sectPr w:rsidR="00480CCB" w:rsidSect="003450C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CCB"/>
    <w:rsid w:val="00004632"/>
    <w:rsid w:val="0003116B"/>
    <w:rsid w:val="00034457"/>
    <w:rsid w:val="00040EFF"/>
    <w:rsid w:val="00095D70"/>
    <w:rsid w:val="000F35CC"/>
    <w:rsid w:val="000F3DE7"/>
    <w:rsid w:val="00106F3E"/>
    <w:rsid w:val="001567D9"/>
    <w:rsid w:val="00172534"/>
    <w:rsid w:val="001726D1"/>
    <w:rsid w:val="001B492F"/>
    <w:rsid w:val="001F1811"/>
    <w:rsid w:val="00203CDB"/>
    <w:rsid w:val="00296CD8"/>
    <w:rsid w:val="002B3C2D"/>
    <w:rsid w:val="002B4688"/>
    <w:rsid w:val="002E2251"/>
    <w:rsid w:val="002E62DA"/>
    <w:rsid w:val="0030057E"/>
    <w:rsid w:val="003036A5"/>
    <w:rsid w:val="003450C8"/>
    <w:rsid w:val="00345E1C"/>
    <w:rsid w:val="0037424D"/>
    <w:rsid w:val="0038198C"/>
    <w:rsid w:val="00387CB5"/>
    <w:rsid w:val="003A7292"/>
    <w:rsid w:val="003C096C"/>
    <w:rsid w:val="003C15FB"/>
    <w:rsid w:val="003D4C53"/>
    <w:rsid w:val="004460F2"/>
    <w:rsid w:val="00480CCB"/>
    <w:rsid w:val="004970D5"/>
    <w:rsid w:val="004C4DD1"/>
    <w:rsid w:val="004D6D58"/>
    <w:rsid w:val="004E1CB5"/>
    <w:rsid w:val="0053133F"/>
    <w:rsid w:val="005432A4"/>
    <w:rsid w:val="00573014"/>
    <w:rsid w:val="005859B0"/>
    <w:rsid w:val="005946F4"/>
    <w:rsid w:val="005D0A05"/>
    <w:rsid w:val="005D58F5"/>
    <w:rsid w:val="005D6068"/>
    <w:rsid w:val="005F158C"/>
    <w:rsid w:val="005F3D50"/>
    <w:rsid w:val="005F515E"/>
    <w:rsid w:val="00625775"/>
    <w:rsid w:val="00654588"/>
    <w:rsid w:val="006B30C7"/>
    <w:rsid w:val="006B3C76"/>
    <w:rsid w:val="006E5D15"/>
    <w:rsid w:val="006F1CE8"/>
    <w:rsid w:val="006F70BD"/>
    <w:rsid w:val="00752EB2"/>
    <w:rsid w:val="00762AB8"/>
    <w:rsid w:val="007A1209"/>
    <w:rsid w:val="007A68BF"/>
    <w:rsid w:val="007D63F1"/>
    <w:rsid w:val="007D7B59"/>
    <w:rsid w:val="008304D6"/>
    <w:rsid w:val="00832AB4"/>
    <w:rsid w:val="00833098"/>
    <w:rsid w:val="008769EE"/>
    <w:rsid w:val="0089405A"/>
    <w:rsid w:val="008E14C3"/>
    <w:rsid w:val="009736A1"/>
    <w:rsid w:val="00987440"/>
    <w:rsid w:val="009A04C7"/>
    <w:rsid w:val="009A104D"/>
    <w:rsid w:val="009F5055"/>
    <w:rsid w:val="00A00BC7"/>
    <w:rsid w:val="00A32160"/>
    <w:rsid w:val="00A77A87"/>
    <w:rsid w:val="00A95B92"/>
    <w:rsid w:val="00AC0146"/>
    <w:rsid w:val="00AE3C86"/>
    <w:rsid w:val="00B0286C"/>
    <w:rsid w:val="00B1189E"/>
    <w:rsid w:val="00B314CC"/>
    <w:rsid w:val="00B36A40"/>
    <w:rsid w:val="00B43763"/>
    <w:rsid w:val="00B93D9A"/>
    <w:rsid w:val="00BA461B"/>
    <w:rsid w:val="00BA5CF7"/>
    <w:rsid w:val="00BB3D49"/>
    <w:rsid w:val="00BB7714"/>
    <w:rsid w:val="00C049AA"/>
    <w:rsid w:val="00C24C28"/>
    <w:rsid w:val="00C27567"/>
    <w:rsid w:val="00C532AA"/>
    <w:rsid w:val="00C57DBC"/>
    <w:rsid w:val="00CE1476"/>
    <w:rsid w:val="00D013C8"/>
    <w:rsid w:val="00D122FE"/>
    <w:rsid w:val="00D4371F"/>
    <w:rsid w:val="00D57445"/>
    <w:rsid w:val="00D964EF"/>
    <w:rsid w:val="00DA4712"/>
    <w:rsid w:val="00DD7E9F"/>
    <w:rsid w:val="00DF28A5"/>
    <w:rsid w:val="00E259D7"/>
    <w:rsid w:val="00E446A1"/>
    <w:rsid w:val="00E5713E"/>
    <w:rsid w:val="00E668BB"/>
    <w:rsid w:val="00E748E2"/>
    <w:rsid w:val="00E82AED"/>
    <w:rsid w:val="00EF213C"/>
    <w:rsid w:val="00F53E7A"/>
    <w:rsid w:val="00FA5D0E"/>
    <w:rsid w:val="00FE1A87"/>
    <w:rsid w:val="00FE3D53"/>
    <w:rsid w:val="00FE5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182A5A"/>
  <w15:chartTrackingRefBased/>
  <w15:docId w15:val="{9EF6E96D-001D-EB4B-AEC5-D71FE4306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80CC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80C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186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Visbecq</dc:creator>
  <cp:keywords/>
  <dc:description/>
  <cp:lastModifiedBy>Anne Visbecq</cp:lastModifiedBy>
  <cp:revision>1</cp:revision>
  <dcterms:created xsi:type="dcterms:W3CDTF">2021-06-09T12:24:00Z</dcterms:created>
  <dcterms:modified xsi:type="dcterms:W3CDTF">2021-06-09T12:30:00Z</dcterms:modified>
</cp:coreProperties>
</file>