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B9CFE" w14:textId="1B906FA3" w:rsidR="00FD3ABF" w:rsidRPr="002A2C87" w:rsidRDefault="00840033" w:rsidP="00FD3ABF">
      <w:pPr>
        <w:pStyle w:val="Beschriftung"/>
        <w:rPr>
          <w:rFonts w:asciiTheme="minorHAnsi" w:hAnsiTheme="minorHAnsi" w:cstheme="minorHAnsi"/>
          <w:lang w:val="en-US"/>
        </w:rPr>
      </w:pPr>
      <w:bookmarkStart w:id="0" w:name="_Toc176252779"/>
      <w:r w:rsidRPr="002A2C87">
        <w:rPr>
          <w:rFonts w:asciiTheme="minorHAnsi" w:hAnsiTheme="minorHAnsi" w:cstheme="minorHAnsi"/>
          <w:lang w:val="en-US"/>
        </w:rPr>
        <w:t xml:space="preserve">Supplementary material </w:t>
      </w:r>
      <w:r w:rsidR="00574D1C">
        <w:rPr>
          <w:rFonts w:asciiTheme="minorHAnsi" w:hAnsiTheme="minorHAnsi" w:cstheme="minorHAnsi"/>
          <w:lang w:val="en-US"/>
        </w:rPr>
        <w:t>3</w:t>
      </w:r>
      <w:r w:rsidRPr="002A2C87">
        <w:rPr>
          <w:rFonts w:asciiTheme="minorHAnsi" w:hAnsiTheme="minorHAnsi" w:cstheme="minorHAnsi"/>
          <w:lang w:val="en-US"/>
        </w:rPr>
        <w:t xml:space="preserve">: </w:t>
      </w:r>
      <w:r w:rsidR="00B20E9A" w:rsidRPr="002A2C87">
        <w:rPr>
          <w:rFonts w:asciiTheme="minorHAnsi" w:hAnsiTheme="minorHAnsi" w:cstheme="minorHAnsi"/>
          <w:lang w:val="en-US"/>
        </w:rPr>
        <w:t xml:space="preserve">Sample description </w:t>
      </w:r>
      <w:r w:rsidR="00112CDC">
        <w:rPr>
          <w:rFonts w:asciiTheme="minorHAnsi" w:hAnsiTheme="minorHAnsi" w:cstheme="minorHAnsi"/>
          <w:lang w:val="en-US"/>
        </w:rPr>
        <w:t xml:space="preserve">comparing the </w:t>
      </w:r>
      <w:r w:rsidR="00B62A49">
        <w:rPr>
          <w:rFonts w:asciiTheme="minorHAnsi" w:hAnsiTheme="minorHAnsi" w:cstheme="minorHAnsi"/>
          <w:lang w:val="en-US"/>
        </w:rPr>
        <w:t>national</w:t>
      </w:r>
      <w:r w:rsidR="00B20E9A" w:rsidRPr="002A2C87">
        <w:rPr>
          <w:rFonts w:asciiTheme="minorHAnsi" w:hAnsiTheme="minorHAnsi" w:cstheme="minorHAnsi"/>
          <w:lang w:val="en-US"/>
        </w:rPr>
        <w:t xml:space="preserve"> measurement plan sample</w:t>
      </w:r>
      <w:bookmarkEnd w:id="0"/>
      <w:r w:rsidR="00112CDC">
        <w:rPr>
          <w:rFonts w:asciiTheme="minorHAnsi" w:hAnsiTheme="minorHAnsi" w:cstheme="minorHAnsi"/>
          <w:lang w:val="en-US"/>
        </w:rPr>
        <w:t xml:space="preserve"> with two </w:t>
      </w:r>
      <w:r w:rsidR="00B62A49">
        <w:rPr>
          <w:rFonts w:asciiTheme="minorHAnsi" w:hAnsiTheme="minorHAnsi" w:cstheme="minorHAnsi"/>
          <w:lang w:val="en-US"/>
        </w:rPr>
        <w:t>linked</w:t>
      </w:r>
      <w:r w:rsidR="00112CDC">
        <w:rPr>
          <w:rFonts w:asciiTheme="minorHAnsi" w:hAnsiTheme="minorHAnsi" w:cstheme="minorHAnsi"/>
          <w:lang w:val="en-US"/>
        </w:rPr>
        <w:t xml:space="preserve"> pilot subsamples (total and complete cases)</w:t>
      </w:r>
      <w:r w:rsidR="00B62A49">
        <w:rPr>
          <w:rFonts w:asciiTheme="minorHAnsi" w:hAnsiTheme="minorHAnsi" w:cstheme="minorHAnsi"/>
          <w:lang w:val="en-US"/>
        </w:rPr>
        <w:t>*</w:t>
      </w:r>
      <w:r w:rsidR="00112CDC">
        <w:rPr>
          <w:rFonts w:asciiTheme="minorHAnsi" w:hAnsiTheme="minorHAnsi" w:cstheme="minorHAnsi"/>
          <w:lang w:val="en-US"/>
        </w:rPr>
        <w:t xml:space="preserve"> </w:t>
      </w:r>
    </w:p>
    <w:tbl>
      <w:tblPr>
        <w:tblW w:w="5132" w:type="pct"/>
        <w:tblCellMar>
          <w:left w:w="70" w:type="dxa"/>
          <w:right w:w="70" w:type="dxa"/>
        </w:tblCellMar>
        <w:tblLook w:val="04A0" w:firstRow="1" w:lastRow="0" w:firstColumn="1" w:lastColumn="0" w:noHBand="0" w:noVBand="1"/>
      </w:tblPr>
      <w:tblGrid>
        <w:gridCol w:w="4156"/>
        <w:gridCol w:w="1122"/>
        <w:gridCol w:w="1135"/>
        <w:gridCol w:w="1011"/>
        <w:gridCol w:w="9"/>
        <w:gridCol w:w="55"/>
        <w:gridCol w:w="55"/>
        <w:gridCol w:w="11"/>
        <w:gridCol w:w="1123"/>
        <w:gridCol w:w="11"/>
        <w:gridCol w:w="1138"/>
        <w:gridCol w:w="799"/>
        <w:gridCol w:w="126"/>
        <w:gridCol w:w="26"/>
        <w:gridCol w:w="190"/>
        <w:gridCol w:w="1138"/>
        <w:gridCol w:w="1138"/>
        <w:gridCol w:w="1120"/>
      </w:tblGrid>
      <w:tr w:rsidR="006C7F82" w:rsidRPr="000B4C37" w14:paraId="12C98A29" w14:textId="77777777" w:rsidTr="00B62A49">
        <w:trPr>
          <w:trHeight w:val="210"/>
        </w:trPr>
        <w:tc>
          <w:tcPr>
            <w:tcW w:w="1447" w:type="pct"/>
            <w:tcBorders>
              <w:top w:val="single" w:sz="4" w:space="0" w:color="FFFFFF"/>
              <w:left w:val="single" w:sz="4" w:space="0" w:color="FFFFFF"/>
              <w:bottom w:val="single" w:sz="4" w:space="0" w:color="FFFFFF"/>
              <w:right w:val="single" w:sz="4" w:space="0" w:color="FFFFFF"/>
            </w:tcBorders>
            <w:noWrap/>
            <w:vAlign w:val="center"/>
            <w:hideMark/>
          </w:tcPr>
          <w:p w14:paraId="407A32E6" w14:textId="77777777" w:rsidR="006C7F82" w:rsidRPr="000B4C37" w:rsidRDefault="006C7F82" w:rsidP="006C7F82">
            <w:pPr>
              <w:tabs>
                <w:tab w:val="clear" w:pos="227"/>
              </w:tabs>
              <w:spacing w:after="0" w:line="240" w:lineRule="auto"/>
              <w:jc w:val="left"/>
              <w:rPr>
                <w:rFonts w:asciiTheme="minorHAnsi" w:hAnsiTheme="minorHAnsi" w:cstheme="minorHAnsi"/>
                <w:b/>
                <w:bCs/>
                <w:color w:val="000000"/>
                <w:lang w:val="en-US"/>
              </w:rPr>
            </w:pPr>
            <w:r w:rsidRPr="000B4C37">
              <w:rPr>
                <w:rFonts w:asciiTheme="minorHAnsi" w:hAnsiTheme="minorHAnsi" w:cstheme="minorHAnsi"/>
                <w:b/>
                <w:bCs/>
                <w:color w:val="000000"/>
                <w:lang w:val="en-US"/>
              </w:rPr>
              <w:t> </w:t>
            </w:r>
          </w:p>
        </w:tc>
        <w:tc>
          <w:tcPr>
            <w:tcW w:w="1160" w:type="pct"/>
            <w:gridSpan w:val="5"/>
            <w:tcBorders>
              <w:top w:val="single" w:sz="4" w:space="0" w:color="FFFFFF"/>
              <w:left w:val="nil"/>
              <w:bottom w:val="single" w:sz="4" w:space="0" w:color="FFFFFF"/>
              <w:right w:val="single" w:sz="4" w:space="0" w:color="FFFFFF"/>
            </w:tcBorders>
            <w:noWrap/>
            <w:vAlign w:val="center"/>
            <w:hideMark/>
          </w:tcPr>
          <w:p w14:paraId="2AFF806A" w14:textId="110F7D9E" w:rsidR="006C7F82" w:rsidRPr="000B4C37" w:rsidRDefault="006C7F82" w:rsidP="006C7F82">
            <w:pPr>
              <w:tabs>
                <w:tab w:val="clear" w:pos="227"/>
              </w:tabs>
              <w:spacing w:after="0" w:line="240" w:lineRule="auto"/>
              <w:jc w:val="center"/>
              <w:rPr>
                <w:rFonts w:asciiTheme="minorHAnsi" w:hAnsiTheme="minorHAnsi" w:cstheme="minorHAnsi"/>
                <w:b/>
                <w:bCs/>
                <w:color w:val="000000"/>
              </w:rPr>
            </w:pPr>
            <w:r w:rsidRPr="000B4C37">
              <w:rPr>
                <w:rFonts w:asciiTheme="minorHAnsi" w:hAnsiTheme="minorHAnsi" w:cstheme="minorHAnsi"/>
                <w:b/>
                <w:bCs/>
                <w:color w:val="000000"/>
                <w:lang w:val="en-US"/>
              </w:rPr>
              <w:t xml:space="preserve">       </w:t>
            </w:r>
            <w:proofErr w:type="spellStart"/>
            <w:r w:rsidR="00556AD6" w:rsidRPr="000B4C37">
              <w:rPr>
                <w:rFonts w:asciiTheme="minorHAnsi" w:hAnsiTheme="minorHAnsi" w:cstheme="minorHAnsi"/>
                <w:b/>
                <w:bCs/>
                <w:color w:val="000000"/>
              </w:rPr>
              <w:t>Geriatric</w:t>
            </w:r>
            <w:proofErr w:type="spellEnd"/>
          </w:p>
        </w:tc>
        <w:tc>
          <w:tcPr>
            <w:tcW w:w="1136" w:type="pct"/>
            <w:gridSpan w:val="7"/>
            <w:tcBorders>
              <w:top w:val="single" w:sz="4" w:space="0" w:color="FFFFFF"/>
              <w:left w:val="single" w:sz="4" w:space="0" w:color="FFFFFF"/>
              <w:bottom w:val="nil"/>
              <w:right w:val="single" w:sz="4" w:space="0" w:color="FFFFFF"/>
            </w:tcBorders>
            <w:noWrap/>
            <w:vAlign w:val="center"/>
            <w:hideMark/>
          </w:tcPr>
          <w:p w14:paraId="26EE3AB3" w14:textId="732B95C2" w:rsidR="006C7F82" w:rsidRPr="000B4C37" w:rsidRDefault="006C7F82" w:rsidP="006C7F82">
            <w:pPr>
              <w:tabs>
                <w:tab w:val="clear" w:pos="227"/>
              </w:tabs>
              <w:spacing w:after="0" w:line="240" w:lineRule="auto"/>
              <w:jc w:val="center"/>
              <w:rPr>
                <w:rFonts w:asciiTheme="minorHAnsi" w:hAnsiTheme="minorHAnsi" w:cstheme="minorHAnsi"/>
                <w:b/>
                <w:bCs/>
                <w:color w:val="000000"/>
              </w:rPr>
            </w:pPr>
            <w:r w:rsidRPr="000B4C37">
              <w:rPr>
                <w:rFonts w:asciiTheme="minorHAnsi" w:hAnsiTheme="minorHAnsi" w:cstheme="minorHAnsi"/>
                <w:b/>
                <w:bCs/>
                <w:color w:val="000000"/>
              </w:rPr>
              <w:t xml:space="preserve">           Inter</w:t>
            </w:r>
            <w:r w:rsidR="00556AD6" w:rsidRPr="000B4C37">
              <w:rPr>
                <w:rFonts w:asciiTheme="minorHAnsi" w:hAnsiTheme="minorHAnsi" w:cstheme="minorHAnsi"/>
                <w:b/>
                <w:bCs/>
                <w:color w:val="000000"/>
              </w:rPr>
              <w:t xml:space="preserve">nal </w:t>
            </w:r>
            <w:proofErr w:type="spellStart"/>
            <w:r w:rsidR="00556AD6" w:rsidRPr="000B4C37">
              <w:rPr>
                <w:rFonts w:asciiTheme="minorHAnsi" w:hAnsiTheme="minorHAnsi" w:cstheme="minorHAnsi"/>
                <w:b/>
                <w:bCs/>
                <w:color w:val="000000"/>
              </w:rPr>
              <w:t>medicine</w:t>
            </w:r>
            <w:proofErr w:type="spellEnd"/>
            <w:r w:rsidRPr="000B4C37">
              <w:rPr>
                <w:rFonts w:asciiTheme="minorHAnsi" w:hAnsiTheme="minorHAnsi" w:cstheme="minorHAnsi"/>
                <w:b/>
                <w:bCs/>
                <w:color w:val="000000"/>
              </w:rPr>
              <w:t xml:space="preserve"> </w:t>
            </w:r>
          </w:p>
        </w:tc>
        <w:tc>
          <w:tcPr>
            <w:tcW w:w="1257" w:type="pct"/>
            <w:gridSpan w:val="5"/>
            <w:tcBorders>
              <w:top w:val="single" w:sz="4" w:space="0" w:color="FFFFFF"/>
              <w:left w:val="nil"/>
              <w:bottom w:val="nil"/>
              <w:right w:val="single" w:sz="4" w:space="0" w:color="FFFFFF"/>
            </w:tcBorders>
            <w:noWrap/>
            <w:vAlign w:val="center"/>
            <w:hideMark/>
          </w:tcPr>
          <w:p w14:paraId="1C4EB6DA" w14:textId="0F494042" w:rsidR="006C7F82" w:rsidRPr="000B4C37" w:rsidRDefault="006C7F82" w:rsidP="006C7F82">
            <w:pPr>
              <w:tabs>
                <w:tab w:val="clear" w:pos="227"/>
              </w:tabs>
              <w:spacing w:after="0" w:line="240" w:lineRule="auto"/>
              <w:jc w:val="center"/>
              <w:rPr>
                <w:rFonts w:asciiTheme="minorHAnsi" w:hAnsiTheme="minorHAnsi" w:cstheme="minorHAnsi"/>
                <w:b/>
                <w:bCs/>
                <w:color w:val="000000"/>
              </w:rPr>
            </w:pPr>
            <w:r w:rsidRPr="000B4C37">
              <w:rPr>
                <w:rFonts w:asciiTheme="minorHAnsi" w:hAnsiTheme="minorHAnsi" w:cstheme="minorHAnsi"/>
                <w:b/>
                <w:bCs/>
                <w:color w:val="000000"/>
              </w:rPr>
              <w:t xml:space="preserve">             </w:t>
            </w:r>
            <w:proofErr w:type="spellStart"/>
            <w:r w:rsidR="00B20E9A" w:rsidRPr="000B4C37">
              <w:rPr>
                <w:rFonts w:asciiTheme="minorHAnsi" w:hAnsiTheme="minorHAnsi" w:cstheme="minorHAnsi"/>
                <w:b/>
                <w:bCs/>
                <w:color w:val="000000"/>
              </w:rPr>
              <w:t>Cardiac</w:t>
            </w:r>
            <w:proofErr w:type="spellEnd"/>
          </w:p>
        </w:tc>
      </w:tr>
      <w:tr w:rsidR="00B62A49" w:rsidRPr="000B4C37" w14:paraId="16720952" w14:textId="77777777" w:rsidTr="00B62A49">
        <w:trPr>
          <w:trHeight w:val="270"/>
        </w:trPr>
        <w:tc>
          <w:tcPr>
            <w:tcW w:w="1447" w:type="pct"/>
            <w:vMerge w:val="restart"/>
            <w:tcBorders>
              <w:top w:val="nil"/>
              <w:left w:val="single" w:sz="4" w:space="0" w:color="FFFFFF"/>
              <w:bottom w:val="single" w:sz="4" w:space="0" w:color="000000"/>
              <w:right w:val="single" w:sz="4" w:space="0" w:color="FFFFFF"/>
            </w:tcBorders>
            <w:shd w:val="clear" w:color="auto" w:fill="FFFFFF" w:themeFill="background1"/>
            <w:vAlign w:val="bottom"/>
            <w:hideMark/>
          </w:tcPr>
          <w:p w14:paraId="58C60CE0" w14:textId="314AF1D8" w:rsidR="00B62A49" w:rsidRPr="000B4C37" w:rsidRDefault="00B62A49" w:rsidP="00B62A49">
            <w:pPr>
              <w:tabs>
                <w:tab w:val="clear" w:pos="227"/>
              </w:tabs>
              <w:spacing w:after="0" w:line="240" w:lineRule="auto"/>
              <w:jc w:val="left"/>
              <w:rPr>
                <w:rFonts w:asciiTheme="minorHAnsi" w:hAnsiTheme="minorHAnsi" w:cstheme="minorHAnsi"/>
                <w:b/>
                <w:bCs/>
                <w:color w:val="000000"/>
                <w:lang w:val="en-US"/>
              </w:rPr>
            </w:pPr>
            <w:r w:rsidRPr="000B4C37">
              <w:rPr>
                <w:rFonts w:asciiTheme="minorHAnsi" w:hAnsiTheme="minorHAnsi" w:cstheme="minorHAnsi"/>
                <w:b/>
                <w:bCs/>
                <w:color w:val="000000"/>
                <w:lang w:val="en-US"/>
              </w:rPr>
              <w:t xml:space="preserve">Number of transmitted cases/ </w:t>
            </w:r>
            <w:r w:rsidRPr="000B4C37">
              <w:rPr>
                <w:rFonts w:asciiTheme="minorHAnsi" w:hAnsiTheme="minorHAnsi" w:cstheme="minorHAnsi"/>
                <w:b/>
                <w:bCs/>
                <w:color w:val="000000"/>
                <w:lang w:val="en-US"/>
              </w:rPr>
              <w:br/>
              <w:t>linked cases</w:t>
            </w:r>
          </w:p>
        </w:tc>
        <w:tc>
          <w:tcPr>
            <w:tcW w:w="391" w:type="pct"/>
            <w:tcBorders>
              <w:top w:val="single" w:sz="4" w:space="0" w:color="FFFFFF"/>
              <w:left w:val="nil"/>
              <w:bottom w:val="single" w:sz="4" w:space="0" w:color="FFFFFF"/>
              <w:right w:val="single" w:sz="4" w:space="0" w:color="FFFFFF"/>
            </w:tcBorders>
            <w:shd w:val="clear" w:color="auto" w:fill="FFFFFF" w:themeFill="background1"/>
            <w:vAlign w:val="bottom"/>
            <w:hideMark/>
          </w:tcPr>
          <w:p w14:paraId="40E8E03E" w14:textId="761F2DDD" w:rsidR="00B62A49" w:rsidRPr="000B4C37" w:rsidRDefault="00B62A49" w:rsidP="00B62A49">
            <w:pPr>
              <w:tabs>
                <w:tab w:val="clear" w:pos="227"/>
              </w:tabs>
              <w:spacing w:after="0" w:line="240" w:lineRule="auto"/>
              <w:jc w:val="right"/>
              <w:rPr>
                <w:rFonts w:asciiTheme="minorHAnsi" w:hAnsiTheme="minorHAnsi" w:cstheme="minorHAnsi"/>
                <w:b/>
                <w:bCs/>
                <w:color w:val="000000"/>
              </w:rPr>
            </w:pPr>
            <w:r w:rsidRPr="000B4C37">
              <w:rPr>
                <w:rFonts w:asciiTheme="minorHAnsi" w:hAnsiTheme="minorHAnsi" w:cstheme="minorHAnsi"/>
                <w:b/>
                <w:bCs/>
                <w:color w:val="000000"/>
              </w:rPr>
              <w:t>CH-total</w:t>
            </w:r>
          </w:p>
        </w:tc>
        <w:tc>
          <w:tcPr>
            <w:tcW w:w="395" w:type="pct"/>
            <w:tcBorders>
              <w:top w:val="single" w:sz="4" w:space="0" w:color="FFFFFF"/>
              <w:left w:val="nil"/>
              <w:bottom w:val="single" w:sz="4" w:space="0" w:color="FFFFFF"/>
              <w:right w:val="single" w:sz="4" w:space="0" w:color="FFFFFF"/>
            </w:tcBorders>
            <w:shd w:val="clear" w:color="auto" w:fill="FFFFFF" w:themeFill="background1"/>
            <w:vAlign w:val="bottom"/>
            <w:hideMark/>
          </w:tcPr>
          <w:p w14:paraId="40EF6F75" w14:textId="252F7CFF" w:rsidR="00B62A49" w:rsidRPr="000B4C37" w:rsidRDefault="00B62A49" w:rsidP="00B62A49">
            <w:pPr>
              <w:tabs>
                <w:tab w:val="clear" w:pos="227"/>
              </w:tabs>
              <w:spacing w:after="0" w:line="240" w:lineRule="auto"/>
              <w:jc w:val="right"/>
              <w:rPr>
                <w:rFonts w:asciiTheme="minorHAnsi" w:hAnsiTheme="minorHAnsi" w:cstheme="minorHAnsi"/>
                <w:b/>
                <w:bCs/>
                <w:color w:val="000000"/>
              </w:rPr>
            </w:pPr>
            <w:r w:rsidRPr="000B4C37">
              <w:rPr>
                <w:rFonts w:asciiTheme="minorHAnsi" w:hAnsiTheme="minorHAnsi" w:cstheme="minorHAnsi"/>
                <w:b/>
                <w:bCs/>
                <w:color w:val="000000"/>
              </w:rPr>
              <w:t>P-total</w:t>
            </w:r>
          </w:p>
        </w:tc>
        <w:tc>
          <w:tcPr>
            <w:tcW w:w="393" w:type="pct"/>
            <w:gridSpan w:val="4"/>
            <w:tcBorders>
              <w:top w:val="single" w:sz="4" w:space="0" w:color="FFFFFF"/>
              <w:left w:val="nil"/>
              <w:bottom w:val="single" w:sz="4" w:space="0" w:color="FFFFFF"/>
              <w:right w:val="single" w:sz="4" w:space="0" w:color="FFFFFF"/>
            </w:tcBorders>
            <w:shd w:val="clear" w:color="auto" w:fill="FFFFFF" w:themeFill="background1"/>
            <w:vAlign w:val="bottom"/>
            <w:hideMark/>
          </w:tcPr>
          <w:p w14:paraId="3C93B98A" w14:textId="276874AD" w:rsidR="00B62A49" w:rsidRPr="000B4C37" w:rsidRDefault="00B62A49" w:rsidP="00B62A49">
            <w:pPr>
              <w:tabs>
                <w:tab w:val="clear" w:pos="227"/>
              </w:tabs>
              <w:spacing w:after="0" w:line="240" w:lineRule="auto"/>
              <w:jc w:val="right"/>
              <w:rPr>
                <w:rFonts w:asciiTheme="minorHAnsi" w:hAnsiTheme="minorHAnsi" w:cstheme="minorHAnsi"/>
                <w:b/>
                <w:bCs/>
                <w:color w:val="000000"/>
              </w:rPr>
            </w:pPr>
            <w:r w:rsidRPr="000B4C37">
              <w:rPr>
                <w:rFonts w:asciiTheme="minorHAnsi" w:hAnsiTheme="minorHAnsi" w:cstheme="minorHAnsi"/>
                <w:b/>
                <w:bCs/>
                <w:color w:val="000000"/>
              </w:rPr>
              <w:t>P-</w:t>
            </w:r>
            <w:proofErr w:type="spellStart"/>
            <w:r w:rsidRPr="000B4C37">
              <w:rPr>
                <w:rFonts w:asciiTheme="minorHAnsi" w:hAnsiTheme="minorHAnsi" w:cstheme="minorHAnsi"/>
                <w:b/>
                <w:bCs/>
                <w:color w:val="000000"/>
              </w:rPr>
              <w:t>complete</w:t>
            </w:r>
            <w:proofErr w:type="spellEnd"/>
          </w:p>
        </w:tc>
        <w:tc>
          <w:tcPr>
            <w:tcW w:w="395" w:type="pct"/>
            <w:gridSpan w:val="2"/>
            <w:tcBorders>
              <w:top w:val="single" w:sz="4" w:space="0" w:color="FFFFFF"/>
              <w:left w:val="nil"/>
              <w:bottom w:val="single" w:sz="4" w:space="0" w:color="FFFFFF"/>
              <w:right w:val="nil"/>
            </w:tcBorders>
            <w:shd w:val="clear" w:color="auto" w:fill="FFFFFF" w:themeFill="background1"/>
            <w:vAlign w:val="bottom"/>
            <w:hideMark/>
          </w:tcPr>
          <w:p w14:paraId="0A41BB67" w14:textId="01540B6C" w:rsidR="00B62A49" w:rsidRPr="000B4C37" w:rsidRDefault="00B62A49" w:rsidP="00B62A49">
            <w:pPr>
              <w:tabs>
                <w:tab w:val="clear" w:pos="227"/>
              </w:tabs>
              <w:spacing w:after="0" w:line="240" w:lineRule="auto"/>
              <w:jc w:val="right"/>
              <w:rPr>
                <w:rFonts w:asciiTheme="minorHAnsi" w:hAnsiTheme="minorHAnsi" w:cstheme="minorHAnsi"/>
                <w:b/>
                <w:bCs/>
                <w:color w:val="000000"/>
              </w:rPr>
            </w:pPr>
            <w:r w:rsidRPr="000B4C37">
              <w:rPr>
                <w:rFonts w:asciiTheme="minorHAnsi" w:hAnsiTheme="minorHAnsi" w:cstheme="minorHAnsi"/>
                <w:b/>
                <w:bCs/>
                <w:color w:val="000000"/>
              </w:rPr>
              <w:t>CH-total</w:t>
            </w:r>
          </w:p>
        </w:tc>
        <w:tc>
          <w:tcPr>
            <w:tcW w:w="400" w:type="pct"/>
            <w:gridSpan w:val="2"/>
            <w:tcBorders>
              <w:top w:val="single" w:sz="4" w:space="0" w:color="FFFFFF"/>
              <w:left w:val="nil"/>
              <w:bottom w:val="single" w:sz="4" w:space="0" w:color="FFFFFF"/>
              <w:right w:val="nil"/>
            </w:tcBorders>
            <w:shd w:val="clear" w:color="auto" w:fill="FFFFFF" w:themeFill="background1"/>
            <w:vAlign w:val="bottom"/>
            <w:hideMark/>
          </w:tcPr>
          <w:p w14:paraId="16BF10D9" w14:textId="0A7612FC" w:rsidR="00B62A49" w:rsidRPr="000B4C37" w:rsidRDefault="00B62A49" w:rsidP="00B62A49">
            <w:pPr>
              <w:tabs>
                <w:tab w:val="clear" w:pos="227"/>
              </w:tabs>
              <w:spacing w:after="0" w:line="240" w:lineRule="auto"/>
              <w:jc w:val="right"/>
              <w:rPr>
                <w:rFonts w:asciiTheme="minorHAnsi" w:hAnsiTheme="minorHAnsi" w:cstheme="minorHAnsi"/>
                <w:b/>
                <w:bCs/>
                <w:color w:val="000000"/>
              </w:rPr>
            </w:pPr>
            <w:r w:rsidRPr="000B4C37">
              <w:rPr>
                <w:rFonts w:asciiTheme="minorHAnsi" w:hAnsiTheme="minorHAnsi" w:cstheme="minorHAnsi"/>
                <w:b/>
                <w:bCs/>
                <w:color w:val="000000"/>
              </w:rPr>
              <w:t>P-total</w:t>
            </w:r>
          </w:p>
        </w:tc>
        <w:tc>
          <w:tcPr>
            <w:tcW w:w="397" w:type="pct"/>
            <w:gridSpan w:val="4"/>
            <w:tcBorders>
              <w:top w:val="single" w:sz="4" w:space="0" w:color="FFFFFF"/>
              <w:left w:val="nil"/>
              <w:bottom w:val="single" w:sz="4" w:space="0" w:color="FFFFFF"/>
              <w:right w:val="nil"/>
            </w:tcBorders>
            <w:shd w:val="clear" w:color="auto" w:fill="FFFFFF" w:themeFill="background1"/>
            <w:vAlign w:val="bottom"/>
            <w:hideMark/>
          </w:tcPr>
          <w:p w14:paraId="3AF611AD" w14:textId="48CD7324" w:rsidR="00B62A49" w:rsidRPr="000B4C37" w:rsidRDefault="00B62A49" w:rsidP="00B62A49">
            <w:pPr>
              <w:tabs>
                <w:tab w:val="clear" w:pos="227"/>
              </w:tabs>
              <w:spacing w:after="0" w:line="240" w:lineRule="auto"/>
              <w:jc w:val="right"/>
              <w:rPr>
                <w:rFonts w:asciiTheme="minorHAnsi" w:hAnsiTheme="minorHAnsi" w:cstheme="minorHAnsi"/>
                <w:b/>
                <w:bCs/>
                <w:color w:val="000000"/>
              </w:rPr>
            </w:pPr>
            <w:r w:rsidRPr="000B4C37">
              <w:rPr>
                <w:rFonts w:asciiTheme="minorHAnsi" w:hAnsiTheme="minorHAnsi" w:cstheme="minorHAnsi"/>
                <w:b/>
                <w:bCs/>
                <w:color w:val="000000"/>
              </w:rPr>
              <w:t>P-</w:t>
            </w:r>
            <w:proofErr w:type="spellStart"/>
            <w:r w:rsidRPr="000B4C37">
              <w:rPr>
                <w:rFonts w:asciiTheme="minorHAnsi" w:hAnsiTheme="minorHAnsi" w:cstheme="minorHAnsi"/>
                <w:b/>
                <w:bCs/>
                <w:color w:val="000000"/>
              </w:rPr>
              <w:t>complete</w:t>
            </w:r>
            <w:proofErr w:type="spellEnd"/>
          </w:p>
        </w:tc>
        <w:tc>
          <w:tcPr>
            <w:tcW w:w="396" w:type="pct"/>
            <w:tcBorders>
              <w:top w:val="single" w:sz="4" w:space="0" w:color="FFFFFF"/>
              <w:left w:val="nil"/>
              <w:bottom w:val="single" w:sz="4" w:space="0" w:color="FFFFFF"/>
              <w:right w:val="nil"/>
            </w:tcBorders>
            <w:shd w:val="clear" w:color="auto" w:fill="FFFFFF" w:themeFill="background1"/>
            <w:vAlign w:val="bottom"/>
            <w:hideMark/>
          </w:tcPr>
          <w:p w14:paraId="0D10E035" w14:textId="23AD70B2" w:rsidR="00B62A49" w:rsidRPr="000B4C37" w:rsidRDefault="00B62A49" w:rsidP="00B62A49">
            <w:pPr>
              <w:tabs>
                <w:tab w:val="clear" w:pos="227"/>
              </w:tabs>
              <w:spacing w:after="0" w:line="240" w:lineRule="auto"/>
              <w:jc w:val="right"/>
              <w:rPr>
                <w:rFonts w:asciiTheme="minorHAnsi" w:hAnsiTheme="minorHAnsi" w:cstheme="minorHAnsi"/>
                <w:b/>
                <w:bCs/>
                <w:color w:val="000000"/>
              </w:rPr>
            </w:pPr>
            <w:r w:rsidRPr="000B4C37">
              <w:rPr>
                <w:rFonts w:asciiTheme="minorHAnsi" w:hAnsiTheme="minorHAnsi" w:cstheme="minorHAnsi"/>
                <w:b/>
                <w:bCs/>
                <w:color w:val="000000"/>
              </w:rPr>
              <w:t>CH-total</w:t>
            </w:r>
          </w:p>
        </w:tc>
        <w:tc>
          <w:tcPr>
            <w:tcW w:w="396" w:type="pct"/>
            <w:tcBorders>
              <w:top w:val="single" w:sz="4" w:space="0" w:color="FFFFFF"/>
              <w:left w:val="nil"/>
              <w:bottom w:val="single" w:sz="4" w:space="0" w:color="FFFFFF"/>
              <w:right w:val="nil"/>
            </w:tcBorders>
            <w:shd w:val="clear" w:color="auto" w:fill="FFFFFF" w:themeFill="background1"/>
            <w:vAlign w:val="bottom"/>
            <w:hideMark/>
          </w:tcPr>
          <w:p w14:paraId="5B761A3C" w14:textId="70155FE5" w:rsidR="00B62A49" w:rsidRPr="000B4C37" w:rsidRDefault="00B62A49" w:rsidP="00B62A49">
            <w:pPr>
              <w:tabs>
                <w:tab w:val="clear" w:pos="227"/>
              </w:tabs>
              <w:spacing w:after="0" w:line="240" w:lineRule="auto"/>
              <w:jc w:val="right"/>
              <w:rPr>
                <w:rFonts w:asciiTheme="minorHAnsi" w:hAnsiTheme="minorHAnsi" w:cstheme="minorHAnsi"/>
                <w:b/>
                <w:bCs/>
                <w:color w:val="000000"/>
              </w:rPr>
            </w:pPr>
            <w:r w:rsidRPr="000B4C37">
              <w:rPr>
                <w:rFonts w:asciiTheme="minorHAnsi" w:hAnsiTheme="minorHAnsi" w:cstheme="minorHAnsi"/>
                <w:b/>
                <w:bCs/>
                <w:color w:val="000000"/>
              </w:rPr>
              <w:t>P-total</w:t>
            </w:r>
          </w:p>
        </w:tc>
        <w:tc>
          <w:tcPr>
            <w:tcW w:w="390" w:type="pct"/>
            <w:tcBorders>
              <w:top w:val="single" w:sz="4" w:space="0" w:color="FFFFFF"/>
              <w:left w:val="nil"/>
              <w:bottom w:val="single" w:sz="4" w:space="0" w:color="FFFFFF"/>
              <w:right w:val="nil"/>
            </w:tcBorders>
            <w:shd w:val="clear" w:color="auto" w:fill="FFFFFF" w:themeFill="background1"/>
            <w:vAlign w:val="bottom"/>
            <w:hideMark/>
          </w:tcPr>
          <w:p w14:paraId="5CD9467D" w14:textId="262F4734" w:rsidR="00B62A49" w:rsidRPr="000B4C37" w:rsidRDefault="00B62A49" w:rsidP="00B62A49">
            <w:pPr>
              <w:tabs>
                <w:tab w:val="clear" w:pos="227"/>
              </w:tabs>
              <w:spacing w:after="0" w:line="240" w:lineRule="auto"/>
              <w:jc w:val="right"/>
              <w:rPr>
                <w:rFonts w:asciiTheme="minorHAnsi" w:hAnsiTheme="minorHAnsi" w:cstheme="minorHAnsi"/>
                <w:b/>
                <w:bCs/>
                <w:color w:val="000000"/>
              </w:rPr>
            </w:pPr>
            <w:r w:rsidRPr="000B4C37">
              <w:rPr>
                <w:rFonts w:asciiTheme="minorHAnsi" w:hAnsiTheme="minorHAnsi" w:cstheme="minorHAnsi"/>
                <w:b/>
                <w:bCs/>
                <w:color w:val="000000"/>
              </w:rPr>
              <w:t>P-</w:t>
            </w:r>
            <w:proofErr w:type="spellStart"/>
            <w:r w:rsidRPr="000B4C37">
              <w:rPr>
                <w:rFonts w:asciiTheme="minorHAnsi" w:hAnsiTheme="minorHAnsi" w:cstheme="minorHAnsi"/>
                <w:b/>
                <w:bCs/>
                <w:color w:val="000000"/>
              </w:rPr>
              <w:t>complete</w:t>
            </w:r>
            <w:proofErr w:type="spellEnd"/>
          </w:p>
        </w:tc>
      </w:tr>
      <w:tr w:rsidR="00B52E1D" w:rsidRPr="000B4C37" w14:paraId="03283061" w14:textId="77777777" w:rsidTr="00B62A49">
        <w:trPr>
          <w:trHeight w:val="450"/>
        </w:trPr>
        <w:tc>
          <w:tcPr>
            <w:tcW w:w="1447" w:type="pct"/>
            <w:vMerge/>
            <w:tcBorders>
              <w:top w:val="nil"/>
              <w:left w:val="single" w:sz="4" w:space="0" w:color="FFFFFF"/>
              <w:bottom w:val="single" w:sz="4" w:space="0" w:color="000000"/>
              <w:right w:val="single" w:sz="4" w:space="0" w:color="FFFFFF"/>
            </w:tcBorders>
            <w:shd w:val="clear" w:color="auto" w:fill="FFFFFF" w:themeFill="background1"/>
            <w:vAlign w:val="center"/>
            <w:hideMark/>
          </w:tcPr>
          <w:p w14:paraId="2FDC5573" w14:textId="77777777" w:rsidR="00B14528" w:rsidRPr="000B4C37" w:rsidRDefault="00B14528" w:rsidP="00B14528">
            <w:pPr>
              <w:tabs>
                <w:tab w:val="clear" w:pos="227"/>
              </w:tabs>
              <w:spacing w:after="0" w:line="240" w:lineRule="auto"/>
              <w:jc w:val="left"/>
              <w:rPr>
                <w:rFonts w:asciiTheme="minorHAnsi" w:hAnsiTheme="minorHAnsi" w:cstheme="minorHAnsi"/>
                <w:b/>
                <w:bCs/>
                <w:color w:val="000000"/>
              </w:rPr>
            </w:pPr>
          </w:p>
        </w:tc>
        <w:tc>
          <w:tcPr>
            <w:tcW w:w="391" w:type="pct"/>
            <w:tcBorders>
              <w:top w:val="nil"/>
              <w:left w:val="nil"/>
              <w:bottom w:val="single" w:sz="4" w:space="0" w:color="auto"/>
              <w:right w:val="single" w:sz="4" w:space="0" w:color="FFFFFF"/>
            </w:tcBorders>
            <w:shd w:val="clear" w:color="auto" w:fill="FFFFFF" w:themeFill="background1"/>
            <w:noWrap/>
            <w:vAlign w:val="bottom"/>
            <w:hideMark/>
          </w:tcPr>
          <w:p w14:paraId="32C6DB45" w14:textId="651B09C8" w:rsidR="00B14528" w:rsidRPr="000B4C37" w:rsidRDefault="00B14528" w:rsidP="00B14528">
            <w:pPr>
              <w:tabs>
                <w:tab w:val="clear" w:pos="227"/>
              </w:tabs>
              <w:spacing w:after="0" w:line="240" w:lineRule="auto"/>
              <w:jc w:val="right"/>
              <w:rPr>
                <w:rFonts w:asciiTheme="minorHAnsi" w:hAnsiTheme="minorHAnsi" w:cstheme="minorHAnsi"/>
                <w:color w:val="000000"/>
              </w:rPr>
            </w:pPr>
            <w:r w:rsidRPr="000B4C37">
              <w:rPr>
                <w:rFonts w:asciiTheme="minorHAnsi" w:hAnsiTheme="minorHAnsi" w:cstheme="minorHAnsi"/>
                <w:color w:val="000000"/>
                <w:sz w:val="18"/>
                <w:szCs w:val="18"/>
              </w:rPr>
              <w:t>19'790</w:t>
            </w:r>
          </w:p>
        </w:tc>
        <w:tc>
          <w:tcPr>
            <w:tcW w:w="395" w:type="pct"/>
            <w:tcBorders>
              <w:top w:val="nil"/>
              <w:left w:val="nil"/>
              <w:bottom w:val="single" w:sz="4" w:space="0" w:color="auto"/>
              <w:right w:val="single" w:sz="4" w:space="0" w:color="FFFFFF"/>
            </w:tcBorders>
            <w:shd w:val="clear" w:color="auto" w:fill="FFFFFF" w:themeFill="background1"/>
            <w:noWrap/>
            <w:vAlign w:val="bottom"/>
            <w:hideMark/>
          </w:tcPr>
          <w:p w14:paraId="11D6AC47" w14:textId="645A2D90" w:rsidR="00B14528" w:rsidRPr="000B4C37" w:rsidRDefault="00B14528" w:rsidP="00B14528">
            <w:pPr>
              <w:tabs>
                <w:tab w:val="clear" w:pos="227"/>
              </w:tabs>
              <w:spacing w:after="0" w:line="240" w:lineRule="auto"/>
              <w:jc w:val="right"/>
              <w:rPr>
                <w:rFonts w:asciiTheme="minorHAnsi" w:hAnsiTheme="minorHAnsi" w:cstheme="minorHAnsi"/>
                <w:color w:val="000000"/>
              </w:rPr>
            </w:pPr>
            <w:r w:rsidRPr="000B4C37">
              <w:rPr>
                <w:rFonts w:asciiTheme="minorHAnsi" w:hAnsiTheme="minorHAnsi" w:cstheme="minorHAnsi"/>
                <w:color w:val="000000"/>
                <w:sz w:val="18"/>
                <w:szCs w:val="18"/>
              </w:rPr>
              <w:t>240</w:t>
            </w:r>
          </w:p>
        </w:tc>
        <w:tc>
          <w:tcPr>
            <w:tcW w:w="393" w:type="pct"/>
            <w:gridSpan w:val="4"/>
            <w:tcBorders>
              <w:top w:val="nil"/>
              <w:left w:val="nil"/>
              <w:bottom w:val="single" w:sz="4" w:space="0" w:color="auto"/>
              <w:right w:val="single" w:sz="4" w:space="0" w:color="FFFFFF"/>
            </w:tcBorders>
            <w:shd w:val="clear" w:color="auto" w:fill="FFFFFF" w:themeFill="background1"/>
            <w:noWrap/>
            <w:vAlign w:val="bottom"/>
            <w:hideMark/>
          </w:tcPr>
          <w:p w14:paraId="739BDAD5" w14:textId="09867470" w:rsidR="00B14528" w:rsidRPr="000B4C37" w:rsidRDefault="00B14528" w:rsidP="00B14528">
            <w:pPr>
              <w:tabs>
                <w:tab w:val="clear" w:pos="227"/>
              </w:tabs>
              <w:spacing w:after="0" w:line="240" w:lineRule="auto"/>
              <w:jc w:val="right"/>
              <w:rPr>
                <w:rFonts w:asciiTheme="minorHAnsi" w:hAnsiTheme="minorHAnsi" w:cstheme="minorHAnsi"/>
                <w:color w:val="000000"/>
              </w:rPr>
            </w:pPr>
            <w:r w:rsidRPr="000B4C37">
              <w:rPr>
                <w:rFonts w:asciiTheme="minorHAnsi" w:hAnsiTheme="minorHAnsi" w:cstheme="minorHAnsi"/>
                <w:color w:val="000000"/>
                <w:sz w:val="18"/>
                <w:szCs w:val="18"/>
              </w:rPr>
              <w:t>115</w:t>
            </w:r>
          </w:p>
        </w:tc>
        <w:tc>
          <w:tcPr>
            <w:tcW w:w="395" w:type="pct"/>
            <w:gridSpan w:val="2"/>
            <w:tcBorders>
              <w:top w:val="nil"/>
              <w:left w:val="nil"/>
              <w:bottom w:val="single" w:sz="4" w:space="0" w:color="auto"/>
              <w:right w:val="nil"/>
            </w:tcBorders>
            <w:shd w:val="clear" w:color="auto" w:fill="FFFFFF" w:themeFill="background1"/>
            <w:noWrap/>
            <w:vAlign w:val="bottom"/>
            <w:hideMark/>
          </w:tcPr>
          <w:p w14:paraId="3D2722AD" w14:textId="223A9C57" w:rsidR="00B14528" w:rsidRPr="000B4C37" w:rsidRDefault="00B14528" w:rsidP="00B14528">
            <w:pPr>
              <w:tabs>
                <w:tab w:val="clear" w:pos="227"/>
              </w:tabs>
              <w:spacing w:after="0" w:line="240" w:lineRule="auto"/>
              <w:jc w:val="right"/>
              <w:rPr>
                <w:rFonts w:asciiTheme="minorHAnsi" w:hAnsiTheme="minorHAnsi" w:cstheme="minorHAnsi"/>
                <w:color w:val="000000"/>
              </w:rPr>
            </w:pPr>
            <w:r w:rsidRPr="000B4C37">
              <w:rPr>
                <w:rFonts w:asciiTheme="minorHAnsi" w:hAnsiTheme="minorHAnsi" w:cstheme="minorHAnsi"/>
                <w:color w:val="000000"/>
                <w:sz w:val="18"/>
                <w:szCs w:val="18"/>
              </w:rPr>
              <w:t>4'970</w:t>
            </w:r>
          </w:p>
        </w:tc>
        <w:tc>
          <w:tcPr>
            <w:tcW w:w="400" w:type="pct"/>
            <w:gridSpan w:val="2"/>
            <w:tcBorders>
              <w:top w:val="nil"/>
              <w:left w:val="nil"/>
              <w:bottom w:val="single" w:sz="4" w:space="0" w:color="auto"/>
              <w:right w:val="nil"/>
            </w:tcBorders>
            <w:shd w:val="clear" w:color="auto" w:fill="FFFFFF" w:themeFill="background1"/>
            <w:noWrap/>
            <w:vAlign w:val="bottom"/>
            <w:hideMark/>
          </w:tcPr>
          <w:p w14:paraId="216A2615" w14:textId="53EF1F84" w:rsidR="00B14528" w:rsidRPr="000B4C37" w:rsidRDefault="00B14528" w:rsidP="00B14528">
            <w:pPr>
              <w:tabs>
                <w:tab w:val="clear" w:pos="227"/>
              </w:tabs>
              <w:spacing w:after="0" w:line="240" w:lineRule="auto"/>
              <w:jc w:val="right"/>
              <w:rPr>
                <w:rFonts w:asciiTheme="minorHAnsi" w:hAnsiTheme="minorHAnsi" w:cstheme="minorHAnsi"/>
                <w:color w:val="000000"/>
              </w:rPr>
            </w:pPr>
            <w:r w:rsidRPr="000B4C37">
              <w:rPr>
                <w:rFonts w:asciiTheme="minorHAnsi" w:hAnsiTheme="minorHAnsi" w:cstheme="minorHAnsi"/>
                <w:color w:val="000000"/>
                <w:sz w:val="18"/>
                <w:szCs w:val="18"/>
              </w:rPr>
              <w:t>96</w:t>
            </w:r>
          </w:p>
        </w:tc>
        <w:tc>
          <w:tcPr>
            <w:tcW w:w="397" w:type="pct"/>
            <w:gridSpan w:val="4"/>
            <w:tcBorders>
              <w:top w:val="nil"/>
              <w:left w:val="nil"/>
              <w:bottom w:val="single" w:sz="4" w:space="0" w:color="auto"/>
              <w:right w:val="nil"/>
            </w:tcBorders>
            <w:shd w:val="clear" w:color="auto" w:fill="FFFFFF" w:themeFill="background1"/>
            <w:noWrap/>
            <w:vAlign w:val="bottom"/>
            <w:hideMark/>
          </w:tcPr>
          <w:p w14:paraId="0043C84D" w14:textId="626DF04F" w:rsidR="00B14528" w:rsidRPr="000B4C37" w:rsidRDefault="00B14528" w:rsidP="00B14528">
            <w:pPr>
              <w:tabs>
                <w:tab w:val="clear" w:pos="227"/>
              </w:tabs>
              <w:spacing w:after="0" w:line="240" w:lineRule="auto"/>
              <w:jc w:val="right"/>
              <w:rPr>
                <w:rFonts w:asciiTheme="minorHAnsi" w:hAnsiTheme="minorHAnsi" w:cstheme="minorHAnsi"/>
                <w:color w:val="000000"/>
              </w:rPr>
            </w:pPr>
            <w:r w:rsidRPr="000B4C37">
              <w:rPr>
                <w:rFonts w:asciiTheme="minorHAnsi" w:hAnsiTheme="minorHAnsi" w:cstheme="minorHAnsi"/>
                <w:color w:val="000000"/>
                <w:sz w:val="18"/>
                <w:szCs w:val="18"/>
              </w:rPr>
              <w:t>46</w:t>
            </w:r>
          </w:p>
        </w:tc>
        <w:tc>
          <w:tcPr>
            <w:tcW w:w="396" w:type="pct"/>
            <w:tcBorders>
              <w:top w:val="nil"/>
              <w:left w:val="nil"/>
              <w:bottom w:val="single" w:sz="4" w:space="0" w:color="auto"/>
              <w:right w:val="nil"/>
            </w:tcBorders>
            <w:shd w:val="clear" w:color="auto" w:fill="FFFFFF" w:themeFill="background1"/>
            <w:noWrap/>
            <w:vAlign w:val="bottom"/>
            <w:hideMark/>
          </w:tcPr>
          <w:p w14:paraId="4367EF30" w14:textId="22897F7A" w:rsidR="00B14528" w:rsidRPr="000B4C37" w:rsidRDefault="00B14528" w:rsidP="00B14528">
            <w:pPr>
              <w:tabs>
                <w:tab w:val="clear" w:pos="227"/>
              </w:tabs>
              <w:spacing w:after="0" w:line="240" w:lineRule="auto"/>
              <w:jc w:val="right"/>
              <w:rPr>
                <w:rFonts w:asciiTheme="minorHAnsi" w:hAnsiTheme="minorHAnsi" w:cstheme="minorHAnsi"/>
                <w:color w:val="000000"/>
              </w:rPr>
            </w:pPr>
            <w:r w:rsidRPr="000B4C37">
              <w:rPr>
                <w:rFonts w:asciiTheme="minorHAnsi" w:hAnsiTheme="minorHAnsi" w:cstheme="minorHAnsi"/>
                <w:color w:val="000000"/>
                <w:sz w:val="18"/>
                <w:szCs w:val="18"/>
              </w:rPr>
              <w:t>6'483</w:t>
            </w:r>
          </w:p>
        </w:tc>
        <w:tc>
          <w:tcPr>
            <w:tcW w:w="396" w:type="pct"/>
            <w:tcBorders>
              <w:top w:val="nil"/>
              <w:left w:val="nil"/>
              <w:bottom w:val="single" w:sz="4" w:space="0" w:color="auto"/>
              <w:right w:val="nil"/>
            </w:tcBorders>
            <w:shd w:val="clear" w:color="auto" w:fill="FFFFFF" w:themeFill="background1"/>
            <w:noWrap/>
            <w:vAlign w:val="bottom"/>
            <w:hideMark/>
          </w:tcPr>
          <w:p w14:paraId="054FEDA4" w14:textId="7129C0FC" w:rsidR="00B14528" w:rsidRPr="000B4C37" w:rsidRDefault="00B14528" w:rsidP="00B14528">
            <w:pPr>
              <w:tabs>
                <w:tab w:val="clear" w:pos="227"/>
              </w:tabs>
              <w:spacing w:after="0" w:line="240" w:lineRule="auto"/>
              <w:jc w:val="right"/>
              <w:rPr>
                <w:rFonts w:asciiTheme="minorHAnsi" w:hAnsiTheme="minorHAnsi" w:cstheme="minorHAnsi"/>
                <w:color w:val="000000"/>
              </w:rPr>
            </w:pPr>
            <w:r w:rsidRPr="000B4C37">
              <w:rPr>
                <w:rFonts w:asciiTheme="minorHAnsi" w:hAnsiTheme="minorHAnsi" w:cstheme="minorHAnsi"/>
                <w:color w:val="000000"/>
                <w:sz w:val="18"/>
                <w:szCs w:val="18"/>
              </w:rPr>
              <w:t>213</w:t>
            </w:r>
          </w:p>
        </w:tc>
        <w:tc>
          <w:tcPr>
            <w:tcW w:w="390" w:type="pct"/>
            <w:tcBorders>
              <w:top w:val="nil"/>
              <w:left w:val="nil"/>
              <w:bottom w:val="single" w:sz="4" w:space="0" w:color="auto"/>
              <w:right w:val="nil"/>
            </w:tcBorders>
            <w:shd w:val="clear" w:color="auto" w:fill="FFFFFF" w:themeFill="background1"/>
            <w:noWrap/>
            <w:vAlign w:val="bottom"/>
            <w:hideMark/>
          </w:tcPr>
          <w:p w14:paraId="665C6F56" w14:textId="70428372" w:rsidR="00B14528" w:rsidRPr="000B4C37" w:rsidRDefault="00B14528" w:rsidP="00B14528">
            <w:pPr>
              <w:tabs>
                <w:tab w:val="clear" w:pos="227"/>
              </w:tabs>
              <w:spacing w:after="0" w:line="240" w:lineRule="auto"/>
              <w:jc w:val="right"/>
              <w:rPr>
                <w:rFonts w:asciiTheme="minorHAnsi" w:hAnsiTheme="minorHAnsi" w:cstheme="minorHAnsi"/>
                <w:color w:val="000000"/>
              </w:rPr>
            </w:pPr>
            <w:r w:rsidRPr="000B4C37">
              <w:rPr>
                <w:rFonts w:asciiTheme="minorHAnsi" w:hAnsiTheme="minorHAnsi" w:cstheme="minorHAnsi"/>
                <w:color w:val="000000"/>
                <w:sz w:val="18"/>
                <w:szCs w:val="18"/>
              </w:rPr>
              <w:t>161</w:t>
            </w:r>
          </w:p>
        </w:tc>
      </w:tr>
      <w:tr w:rsidR="00B52E1D" w:rsidRPr="000B4C37" w14:paraId="1AB2BB11" w14:textId="77777777" w:rsidTr="00B62A49">
        <w:trPr>
          <w:trHeight w:val="255"/>
        </w:trPr>
        <w:tc>
          <w:tcPr>
            <w:tcW w:w="1447" w:type="pct"/>
            <w:tcBorders>
              <w:top w:val="nil"/>
              <w:left w:val="nil"/>
              <w:bottom w:val="nil"/>
              <w:right w:val="nil"/>
            </w:tcBorders>
            <w:shd w:val="clear" w:color="auto" w:fill="FFFFFF" w:themeFill="background1"/>
            <w:noWrap/>
            <w:vAlign w:val="bottom"/>
            <w:hideMark/>
          </w:tcPr>
          <w:p w14:paraId="37D4AF90" w14:textId="048E8254" w:rsidR="00764B58" w:rsidRPr="000B4C37" w:rsidRDefault="00B20E9A" w:rsidP="00764B58">
            <w:pPr>
              <w:tabs>
                <w:tab w:val="clear" w:pos="227"/>
              </w:tabs>
              <w:spacing w:after="0" w:line="240" w:lineRule="auto"/>
              <w:jc w:val="left"/>
              <w:rPr>
                <w:rFonts w:asciiTheme="minorHAnsi" w:hAnsiTheme="minorHAnsi" w:cstheme="minorHAnsi"/>
                <w:b/>
                <w:bCs/>
                <w:color w:val="000000"/>
              </w:rPr>
            </w:pPr>
            <w:r w:rsidRPr="000B4C37">
              <w:rPr>
                <w:rFonts w:asciiTheme="minorHAnsi" w:hAnsiTheme="minorHAnsi" w:cstheme="minorHAnsi"/>
                <w:b/>
                <w:bCs/>
                <w:color w:val="000000"/>
              </w:rPr>
              <w:t>Gender</w:t>
            </w:r>
            <w:r w:rsidR="00764B58" w:rsidRPr="000B4C37">
              <w:rPr>
                <w:rFonts w:asciiTheme="minorHAnsi" w:hAnsiTheme="minorHAnsi" w:cstheme="minorHAnsi"/>
                <w:b/>
                <w:bCs/>
                <w:color w:val="000000"/>
              </w:rPr>
              <w:t xml:space="preserve"> </w:t>
            </w:r>
            <w:r w:rsidR="00764B58" w:rsidRPr="000B4C37">
              <w:rPr>
                <w:rFonts w:asciiTheme="minorHAnsi" w:hAnsiTheme="minorHAnsi" w:cstheme="minorHAnsi"/>
                <w:color w:val="000000"/>
              </w:rPr>
              <w:t>(in %)</w:t>
            </w:r>
          </w:p>
        </w:tc>
        <w:tc>
          <w:tcPr>
            <w:tcW w:w="391" w:type="pct"/>
            <w:tcBorders>
              <w:top w:val="nil"/>
              <w:left w:val="nil"/>
              <w:bottom w:val="nil"/>
              <w:right w:val="nil"/>
            </w:tcBorders>
            <w:shd w:val="clear" w:color="auto" w:fill="FFFFFF" w:themeFill="background1"/>
            <w:noWrap/>
            <w:vAlign w:val="bottom"/>
            <w:hideMark/>
          </w:tcPr>
          <w:p w14:paraId="755FF53D" w14:textId="6121A3D7" w:rsidR="00764B58" w:rsidRPr="000B4C37" w:rsidRDefault="00764B58" w:rsidP="00764B58">
            <w:pPr>
              <w:tabs>
                <w:tab w:val="clear" w:pos="227"/>
              </w:tabs>
              <w:spacing w:after="0" w:line="240" w:lineRule="auto"/>
              <w:jc w:val="left"/>
              <w:rPr>
                <w:rFonts w:asciiTheme="minorHAnsi" w:hAnsiTheme="minorHAnsi" w:cstheme="minorHAnsi"/>
                <w:b/>
                <w:bCs/>
                <w:color w:val="000000"/>
              </w:rPr>
            </w:pPr>
            <w:r w:rsidRPr="000B4C37">
              <w:rPr>
                <w:rFonts w:asciiTheme="minorHAnsi" w:hAnsiTheme="minorHAnsi" w:cstheme="minorHAnsi"/>
                <w:color w:val="000000"/>
              </w:rPr>
              <w:t> </w:t>
            </w:r>
          </w:p>
        </w:tc>
        <w:tc>
          <w:tcPr>
            <w:tcW w:w="395" w:type="pct"/>
            <w:tcBorders>
              <w:top w:val="nil"/>
              <w:left w:val="nil"/>
              <w:bottom w:val="nil"/>
              <w:right w:val="nil"/>
            </w:tcBorders>
            <w:shd w:val="clear" w:color="auto" w:fill="FFFFFF" w:themeFill="background1"/>
            <w:noWrap/>
            <w:vAlign w:val="bottom"/>
            <w:hideMark/>
          </w:tcPr>
          <w:p w14:paraId="7D501267" w14:textId="77777777" w:rsidR="00764B58" w:rsidRPr="000B4C37" w:rsidRDefault="00764B58" w:rsidP="00764B58">
            <w:pPr>
              <w:tabs>
                <w:tab w:val="clear" w:pos="227"/>
              </w:tabs>
              <w:spacing w:after="0" w:line="240" w:lineRule="auto"/>
              <w:jc w:val="right"/>
              <w:rPr>
                <w:rFonts w:asciiTheme="minorHAnsi" w:hAnsiTheme="minorHAnsi" w:cstheme="minorHAnsi"/>
              </w:rPr>
            </w:pPr>
          </w:p>
        </w:tc>
        <w:tc>
          <w:tcPr>
            <w:tcW w:w="393" w:type="pct"/>
            <w:gridSpan w:val="4"/>
            <w:tcBorders>
              <w:top w:val="nil"/>
              <w:left w:val="nil"/>
              <w:bottom w:val="nil"/>
              <w:right w:val="nil"/>
            </w:tcBorders>
            <w:shd w:val="clear" w:color="auto" w:fill="FFFFFF" w:themeFill="background1"/>
            <w:noWrap/>
            <w:vAlign w:val="bottom"/>
            <w:hideMark/>
          </w:tcPr>
          <w:p w14:paraId="03DEF355" w14:textId="62974EB6" w:rsidR="00764B58" w:rsidRPr="000B4C37" w:rsidRDefault="00764B58" w:rsidP="00764B58">
            <w:pPr>
              <w:tabs>
                <w:tab w:val="clear" w:pos="227"/>
              </w:tabs>
              <w:spacing w:after="0" w:line="240" w:lineRule="auto"/>
              <w:jc w:val="right"/>
              <w:rPr>
                <w:rFonts w:asciiTheme="minorHAnsi" w:hAnsiTheme="minorHAnsi" w:cstheme="minorHAnsi"/>
              </w:rPr>
            </w:pPr>
            <w:r w:rsidRPr="000B4C37">
              <w:rPr>
                <w:rFonts w:asciiTheme="minorHAnsi" w:hAnsiTheme="minorHAnsi" w:cstheme="minorHAnsi"/>
                <w:color w:val="000000"/>
              </w:rPr>
              <w:t> </w:t>
            </w:r>
          </w:p>
        </w:tc>
        <w:tc>
          <w:tcPr>
            <w:tcW w:w="395" w:type="pct"/>
            <w:gridSpan w:val="2"/>
            <w:tcBorders>
              <w:top w:val="nil"/>
              <w:left w:val="nil"/>
              <w:bottom w:val="nil"/>
              <w:right w:val="nil"/>
            </w:tcBorders>
            <w:shd w:val="clear" w:color="auto" w:fill="FFFFFF" w:themeFill="background1"/>
            <w:noWrap/>
            <w:vAlign w:val="bottom"/>
            <w:hideMark/>
          </w:tcPr>
          <w:p w14:paraId="1B29A560" w14:textId="61B393A0" w:rsidR="00764B58" w:rsidRPr="000B4C37" w:rsidRDefault="00764B58" w:rsidP="00764B58">
            <w:pPr>
              <w:tabs>
                <w:tab w:val="clear" w:pos="227"/>
              </w:tabs>
              <w:spacing w:after="0" w:line="240" w:lineRule="auto"/>
              <w:jc w:val="right"/>
              <w:rPr>
                <w:rFonts w:asciiTheme="minorHAnsi" w:hAnsiTheme="minorHAnsi" w:cstheme="minorHAnsi"/>
              </w:rPr>
            </w:pPr>
            <w:r w:rsidRPr="000B4C37">
              <w:rPr>
                <w:rFonts w:asciiTheme="minorHAnsi" w:hAnsiTheme="minorHAnsi" w:cstheme="minorHAnsi"/>
                <w:color w:val="000000"/>
              </w:rPr>
              <w:t> </w:t>
            </w:r>
          </w:p>
        </w:tc>
        <w:tc>
          <w:tcPr>
            <w:tcW w:w="400" w:type="pct"/>
            <w:gridSpan w:val="2"/>
            <w:tcBorders>
              <w:top w:val="nil"/>
              <w:left w:val="nil"/>
              <w:bottom w:val="nil"/>
              <w:right w:val="nil"/>
            </w:tcBorders>
            <w:shd w:val="clear" w:color="auto" w:fill="FFFFFF" w:themeFill="background1"/>
            <w:noWrap/>
            <w:vAlign w:val="bottom"/>
            <w:hideMark/>
          </w:tcPr>
          <w:p w14:paraId="27BA0EC5" w14:textId="41335677" w:rsidR="00764B58" w:rsidRPr="000B4C37" w:rsidRDefault="00764B58" w:rsidP="00764B58">
            <w:pPr>
              <w:tabs>
                <w:tab w:val="clear" w:pos="227"/>
              </w:tabs>
              <w:spacing w:after="0" w:line="240" w:lineRule="auto"/>
              <w:jc w:val="right"/>
              <w:rPr>
                <w:rFonts w:asciiTheme="minorHAnsi" w:hAnsiTheme="minorHAnsi" w:cstheme="minorHAnsi"/>
              </w:rPr>
            </w:pPr>
            <w:r w:rsidRPr="000B4C37">
              <w:rPr>
                <w:rFonts w:asciiTheme="minorHAnsi" w:hAnsiTheme="minorHAnsi" w:cstheme="minorHAnsi"/>
                <w:color w:val="000000"/>
              </w:rPr>
              <w:t> </w:t>
            </w:r>
          </w:p>
        </w:tc>
        <w:tc>
          <w:tcPr>
            <w:tcW w:w="397" w:type="pct"/>
            <w:gridSpan w:val="4"/>
            <w:tcBorders>
              <w:top w:val="nil"/>
              <w:left w:val="nil"/>
              <w:bottom w:val="nil"/>
              <w:right w:val="nil"/>
            </w:tcBorders>
            <w:shd w:val="clear" w:color="auto" w:fill="FFFFFF" w:themeFill="background1"/>
            <w:noWrap/>
            <w:vAlign w:val="bottom"/>
            <w:hideMark/>
          </w:tcPr>
          <w:p w14:paraId="27D56C91" w14:textId="6988D7F0" w:rsidR="00764B58" w:rsidRPr="000B4C37" w:rsidRDefault="00764B58" w:rsidP="00764B58">
            <w:pPr>
              <w:tabs>
                <w:tab w:val="clear" w:pos="227"/>
              </w:tabs>
              <w:spacing w:after="0" w:line="240" w:lineRule="auto"/>
              <w:jc w:val="right"/>
              <w:rPr>
                <w:rFonts w:asciiTheme="minorHAnsi" w:hAnsiTheme="minorHAnsi" w:cstheme="minorHAnsi"/>
              </w:rPr>
            </w:pPr>
            <w:r w:rsidRPr="000B4C37">
              <w:rPr>
                <w:rFonts w:asciiTheme="minorHAnsi" w:hAnsiTheme="minorHAnsi" w:cstheme="minorHAnsi"/>
                <w:color w:val="000000"/>
              </w:rPr>
              <w:t> </w:t>
            </w:r>
          </w:p>
        </w:tc>
        <w:tc>
          <w:tcPr>
            <w:tcW w:w="396" w:type="pct"/>
            <w:tcBorders>
              <w:top w:val="nil"/>
              <w:left w:val="nil"/>
              <w:bottom w:val="nil"/>
              <w:right w:val="nil"/>
            </w:tcBorders>
            <w:shd w:val="clear" w:color="auto" w:fill="FFFFFF" w:themeFill="background1"/>
            <w:noWrap/>
            <w:vAlign w:val="bottom"/>
            <w:hideMark/>
          </w:tcPr>
          <w:p w14:paraId="41B2B7B7" w14:textId="41D101AE" w:rsidR="00764B58" w:rsidRPr="000B4C37" w:rsidRDefault="00764B58" w:rsidP="00764B58">
            <w:pPr>
              <w:tabs>
                <w:tab w:val="clear" w:pos="227"/>
              </w:tabs>
              <w:spacing w:after="0" w:line="240" w:lineRule="auto"/>
              <w:jc w:val="right"/>
              <w:rPr>
                <w:rFonts w:asciiTheme="minorHAnsi" w:hAnsiTheme="minorHAnsi" w:cstheme="minorHAnsi"/>
              </w:rPr>
            </w:pPr>
            <w:r w:rsidRPr="000B4C37">
              <w:rPr>
                <w:rFonts w:asciiTheme="minorHAnsi" w:hAnsiTheme="minorHAnsi" w:cstheme="minorHAnsi"/>
                <w:color w:val="000000"/>
              </w:rPr>
              <w:t> </w:t>
            </w:r>
          </w:p>
        </w:tc>
        <w:tc>
          <w:tcPr>
            <w:tcW w:w="396" w:type="pct"/>
            <w:tcBorders>
              <w:top w:val="nil"/>
              <w:left w:val="nil"/>
              <w:bottom w:val="nil"/>
              <w:right w:val="nil"/>
            </w:tcBorders>
            <w:shd w:val="clear" w:color="auto" w:fill="FFFFFF" w:themeFill="background1"/>
            <w:noWrap/>
            <w:vAlign w:val="bottom"/>
            <w:hideMark/>
          </w:tcPr>
          <w:p w14:paraId="003EB470" w14:textId="0A3A54D8" w:rsidR="00764B58" w:rsidRPr="000B4C37" w:rsidRDefault="00764B58" w:rsidP="00764B58">
            <w:pPr>
              <w:tabs>
                <w:tab w:val="clear" w:pos="227"/>
              </w:tabs>
              <w:spacing w:after="0" w:line="240" w:lineRule="auto"/>
              <w:jc w:val="right"/>
              <w:rPr>
                <w:rFonts w:asciiTheme="minorHAnsi" w:hAnsiTheme="minorHAnsi" w:cstheme="minorHAnsi"/>
              </w:rPr>
            </w:pPr>
            <w:r w:rsidRPr="000B4C37">
              <w:rPr>
                <w:rFonts w:asciiTheme="minorHAnsi" w:hAnsiTheme="minorHAnsi" w:cstheme="minorHAnsi"/>
                <w:color w:val="000000"/>
              </w:rPr>
              <w:t> </w:t>
            </w:r>
          </w:p>
        </w:tc>
        <w:tc>
          <w:tcPr>
            <w:tcW w:w="390" w:type="pct"/>
            <w:tcBorders>
              <w:top w:val="nil"/>
              <w:left w:val="nil"/>
              <w:bottom w:val="nil"/>
              <w:right w:val="nil"/>
            </w:tcBorders>
            <w:shd w:val="clear" w:color="auto" w:fill="FFFFFF" w:themeFill="background1"/>
            <w:noWrap/>
            <w:vAlign w:val="bottom"/>
            <w:hideMark/>
          </w:tcPr>
          <w:p w14:paraId="009CCEB6" w14:textId="7AD593C5" w:rsidR="00764B58" w:rsidRPr="000B4C37" w:rsidRDefault="00764B58" w:rsidP="00764B58">
            <w:pPr>
              <w:tabs>
                <w:tab w:val="clear" w:pos="227"/>
              </w:tabs>
              <w:spacing w:after="0" w:line="240" w:lineRule="auto"/>
              <w:jc w:val="right"/>
              <w:rPr>
                <w:rFonts w:asciiTheme="minorHAnsi" w:hAnsiTheme="minorHAnsi" w:cstheme="minorHAnsi"/>
              </w:rPr>
            </w:pPr>
            <w:r w:rsidRPr="000B4C37">
              <w:rPr>
                <w:rFonts w:asciiTheme="minorHAnsi" w:hAnsiTheme="minorHAnsi" w:cstheme="minorHAnsi"/>
                <w:color w:val="000000"/>
              </w:rPr>
              <w:t> </w:t>
            </w:r>
          </w:p>
        </w:tc>
      </w:tr>
      <w:tr w:rsidR="00B52E1D" w:rsidRPr="000B4C37" w14:paraId="59C8FBF7" w14:textId="77777777" w:rsidTr="00B62A49">
        <w:trPr>
          <w:trHeight w:val="255"/>
        </w:trPr>
        <w:tc>
          <w:tcPr>
            <w:tcW w:w="1447" w:type="pct"/>
            <w:tcBorders>
              <w:top w:val="nil"/>
              <w:left w:val="nil"/>
              <w:bottom w:val="nil"/>
              <w:right w:val="nil"/>
            </w:tcBorders>
            <w:shd w:val="clear" w:color="auto" w:fill="FFFFFF" w:themeFill="background1"/>
            <w:noWrap/>
            <w:vAlign w:val="bottom"/>
            <w:hideMark/>
          </w:tcPr>
          <w:p w14:paraId="55BF3DB3" w14:textId="45803DBE" w:rsidR="00B14528" w:rsidRPr="000B4C37" w:rsidRDefault="00B20E9A" w:rsidP="00B14528">
            <w:pPr>
              <w:tabs>
                <w:tab w:val="clear" w:pos="227"/>
              </w:tabs>
              <w:spacing w:after="0" w:line="240" w:lineRule="auto"/>
              <w:jc w:val="left"/>
              <w:rPr>
                <w:rFonts w:asciiTheme="minorHAnsi" w:hAnsiTheme="minorHAnsi" w:cstheme="minorHAnsi"/>
                <w:color w:val="000000"/>
              </w:rPr>
            </w:pPr>
            <w:r w:rsidRPr="000B4C37">
              <w:rPr>
                <w:rFonts w:asciiTheme="minorHAnsi" w:hAnsiTheme="minorHAnsi" w:cstheme="minorHAnsi"/>
                <w:color w:val="000000"/>
              </w:rPr>
              <w:t>male</w:t>
            </w:r>
          </w:p>
        </w:tc>
        <w:tc>
          <w:tcPr>
            <w:tcW w:w="391" w:type="pct"/>
            <w:tcBorders>
              <w:top w:val="nil"/>
              <w:left w:val="nil"/>
              <w:bottom w:val="nil"/>
              <w:right w:val="nil"/>
            </w:tcBorders>
            <w:shd w:val="clear" w:color="auto" w:fill="FFFFFF" w:themeFill="background1"/>
            <w:noWrap/>
            <w:vAlign w:val="bottom"/>
            <w:hideMark/>
          </w:tcPr>
          <w:p w14:paraId="24AED5DE" w14:textId="72C7758A" w:rsidR="00B14528" w:rsidRPr="000B4C37" w:rsidRDefault="00B14528" w:rsidP="00B14528">
            <w:pPr>
              <w:tabs>
                <w:tab w:val="clear" w:pos="227"/>
              </w:tabs>
              <w:spacing w:after="0" w:line="240" w:lineRule="auto"/>
              <w:jc w:val="right"/>
              <w:rPr>
                <w:rFonts w:asciiTheme="minorHAnsi" w:hAnsiTheme="minorHAnsi" w:cstheme="minorHAnsi"/>
                <w:color w:val="000000"/>
              </w:rPr>
            </w:pPr>
            <w:r w:rsidRPr="000B4C37">
              <w:rPr>
                <w:rFonts w:asciiTheme="minorHAnsi" w:hAnsiTheme="minorHAnsi" w:cstheme="minorHAnsi"/>
                <w:color w:val="000000"/>
                <w:sz w:val="18"/>
                <w:szCs w:val="18"/>
              </w:rPr>
              <w:t>36.1</w:t>
            </w:r>
          </w:p>
        </w:tc>
        <w:tc>
          <w:tcPr>
            <w:tcW w:w="395" w:type="pct"/>
            <w:tcBorders>
              <w:top w:val="nil"/>
              <w:left w:val="nil"/>
              <w:bottom w:val="nil"/>
              <w:right w:val="nil"/>
            </w:tcBorders>
            <w:shd w:val="clear" w:color="auto" w:fill="FFFFFF" w:themeFill="background1"/>
            <w:noWrap/>
            <w:vAlign w:val="bottom"/>
            <w:hideMark/>
          </w:tcPr>
          <w:p w14:paraId="624F7752" w14:textId="220E9D71" w:rsidR="00B14528" w:rsidRPr="000B4C37" w:rsidRDefault="00B14528" w:rsidP="00B14528">
            <w:pPr>
              <w:tabs>
                <w:tab w:val="clear" w:pos="227"/>
              </w:tabs>
              <w:spacing w:after="0" w:line="240" w:lineRule="auto"/>
              <w:jc w:val="right"/>
              <w:rPr>
                <w:rFonts w:asciiTheme="minorHAnsi" w:hAnsiTheme="minorHAnsi" w:cstheme="minorHAnsi"/>
                <w:color w:val="000000"/>
              </w:rPr>
            </w:pPr>
            <w:r w:rsidRPr="000B4C37">
              <w:rPr>
                <w:rFonts w:asciiTheme="minorHAnsi" w:hAnsiTheme="minorHAnsi" w:cstheme="minorHAnsi"/>
                <w:color w:val="000000"/>
                <w:sz w:val="18"/>
                <w:szCs w:val="18"/>
              </w:rPr>
              <w:t>41.3</w:t>
            </w:r>
          </w:p>
        </w:tc>
        <w:tc>
          <w:tcPr>
            <w:tcW w:w="393" w:type="pct"/>
            <w:gridSpan w:val="4"/>
            <w:tcBorders>
              <w:top w:val="nil"/>
              <w:left w:val="nil"/>
              <w:bottom w:val="nil"/>
              <w:right w:val="nil"/>
            </w:tcBorders>
            <w:shd w:val="clear" w:color="auto" w:fill="FFFFFF" w:themeFill="background1"/>
            <w:noWrap/>
            <w:vAlign w:val="bottom"/>
            <w:hideMark/>
          </w:tcPr>
          <w:p w14:paraId="1DA15E2E" w14:textId="06F9B8B5" w:rsidR="00B14528" w:rsidRPr="000B4C37" w:rsidRDefault="00B14528" w:rsidP="00B14528">
            <w:pPr>
              <w:tabs>
                <w:tab w:val="clear" w:pos="227"/>
              </w:tabs>
              <w:spacing w:after="0" w:line="240" w:lineRule="auto"/>
              <w:jc w:val="right"/>
              <w:rPr>
                <w:rFonts w:asciiTheme="minorHAnsi" w:hAnsiTheme="minorHAnsi" w:cstheme="minorHAnsi"/>
                <w:color w:val="000000"/>
              </w:rPr>
            </w:pPr>
            <w:r w:rsidRPr="000B4C37">
              <w:rPr>
                <w:rFonts w:asciiTheme="minorHAnsi" w:hAnsiTheme="minorHAnsi" w:cstheme="minorHAnsi"/>
                <w:color w:val="000000"/>
                <w:sz w:val="18"/>
                <w:szCs w:val="18"/>
              </w:rPr>
              <w:t>45.2</w:t>
            </w:r>
          </w:p>
        </w:tc>
        <w:tc>
          <w:tcPr>
            <w:tcW w:w="395" w:type="pct"/>
            <w:gridSpan w:val="2"/>
            <w:tcBorders>
              <w:top w:val="nil"/>
              <w:left w:val="nil"/>
              <w:bottom w:val="nil"/>
              <w:right w:val="nil"/>
            </w:tcBorders>
            <w:shd w:val="clear" w:color="auto" w:fill="FFFFFF" w:themeFill="background1"/>
            <w:noWrap/>
            <w:vAlign w:val="bottom"/>
            <w:hideMark/>
          </w:tcPr>
          <w:p w14:paraId="52A6D8EF" w14:textId="01EB1B0C" w:rsidR="00B14528" w:rsidRPr="000B4C37" w:rsidRDefault="00B14528" w:rsidP="00B14528">
            <w:pPr>
              <w:tabs>
                <w:tab w:val="clear" w:pos="227"/>
              </w:tabs>
              <w:spacing w:after="0" w:line="240" w:lineRule="auto"/>
              <w:jc w:val="right"/>
              <w:rPr>
                <w:rFonts w:asciiTheme="minorHAnsi" w:hAnsiTheme="minorHAnsi" w:cstheme="minorHAnsi"/>
                <w:color w:val="000000"/>
              </w:rPr>
            </w:pPr>
            <w:r w:rsidRPr="000B4C37">
              <w:rPr>
                <w:rFonts w:asciiTheme="minorHAnsi" w:hAnsiTheme="minorHAnsi" w:cstheme="minorHAnsi"/>
                <w:color w:val="000000"/>
                <w:sz w:val="18"/>
                <w:szCs w:val="18"/>
              </w:rPr>
              <w:t>49.1</w:t>
            </w:r>
          </w:p>
        </w:tc>
        <w:tc>
          <w:tcPr>
            <w:tcW w:w="400" w:type="pct"/>
            <w:gridSpan w:val="2"/>
            <w:tcBorders>
              <w:top w:val="nil"/>
              <w:left w:val="nil"/>
              <w:bottom w:val="nil"/>
              <w:right w:val="nil"/>
            </w:tcBorders>
            <w:shd w:val="clear" w:color="auto" w:fill="FFFFFF" w:themeFill="background1"/>
            <w:noWrap/>
            <w:vAlign w:val="bottom"/>
            <w:hideMark/>
          </w:tcPr>
          <w:p w14:paraId="65DD3AF0" w14:textId="509E503C" w:rsidR="00B14528" w:rsidRPr="000B4C37" w:rsidRDefault="00B14528" w:rsidP="00B14528">
            <w:pPr>
              <w:tabs>
                <w:tab w:val="clear" w:pos="227"/>
              </w:tabs>
              <w:spacing w:after="0" w:line="240" w:lineRule="auto"/>
              <w:jc w:val="right"/>
              <w:rPr>
                <w:rFonts w:asciiTheme="minorHAnsi" w:hAnsiTheme="minorHAnsi" w:cstheme="minorHAnsi"/>
                <w:color w:val="000000"/>
              </w:rPr>
            </w:pPr>
            <w:r w:rsidRPr="000B4C37">
              <w:rPr>
                <w:rFonts w:asciiTheme="minorHAnsi" w:hAnsiTheme="minorHAnsi" w:cstheme="minorHAnsi"/>
                <w:color w:val="000000"/>
                <w:sz w:val="18"/>
                <w:szCs w:val="18"/>
              </w:rPr>
              <w:t>59.4</w:t>
            </w:r>
          </w:p>
        </w:tc>
        <w:tc>
          <w:tcPr>
            <w:tcW w:w="397" w:type="pct"/>
            <w:gridSpan w:val="4"/>
            <w:tcBorders>
              <w:top w:val="nil"/>
              <w:left w:val="nil"/>
              <w:bottom w:val="nil"/>
              <w:right w:val="nil"/>
            </w:tcBorders>
            <w:shd w:val="clear" w:color="auto" w:fill="FFFFFF" w:themeFill="background1"/>
            <w:noWrap/>
            <w:vAlign w:val="bottom"/>
            <w:hideMark/>
          </w:tcPr>
          <w:p w14:paraId="732AFB86" w14:textId="0D21AC7A" w:rsidR="00B14528" w:rsidRPr="000B4C37" w:rsidRDefault="00B14528" w:rsidP="00B14528">
            <w:pPr>
              <w:tabs>
                <w:tab w:val="clear" w:pos="227"/>
              </w:tabs>
              <w:spacing w:after="0" w:line="240" w:lineRule="auto"/>
              <w:jc w:val="right"/>
              <w:rPr>
                <w:rFonts w:asciiTheme="minorHAnsi" w:hAnsiTheme="minorHAnsi" w:cstheme="minorHAnsi"/>
                <w:color w:val="000000"/>
              </w:rPr>
            </w:pPr>
            <w:r w:rsidRPr="000B4C37">
              <w:rPr>
                <w:rFonts w:asciiTheme="minorHAnsi" w:hAnsiTheme="minorHAnsi" w:cstheme="minorHAnsi"/>
                <w:color w:val="000000"/>
                <w:sz w:val="18"/>
                <w:szCs w:val="18"/>
              </w:rPr>
              <w:t>56.5</w:t>
            </w:r>
          </w:p>
        </w:tc>
        <w:tc>
          <w:tcPr>
            <w:tcW w:w="396" w:type="pct"/>
            <w:tcBorders>
              <w:top w:val="nil"/>
              <w:left w:val="nil"/>
              <w:bottom w:val="nil"/>
              <w:right w:val="nil"/>
            </w:tcBorders>
            <w:shd w:val="clear" w:color="auto" w:fill="FFFFFF" w:themeFill="background1"/>
            <w:noWrap/>
            <w:vAlign w:val="bottom"/>
            <w:hideMark/>
          </w:tcPr>
          <w:p w14:paraId="53004AED" w14:textId="0EE3D5BB" w:rsidR="00B14528" w:rsidRPr="000B4C37" w:rsidRDefault="00B14528" w:rsidP="00B14528">
            <w:pPr>
              <w:tabs>
                <w:tab w:val="clear" w:pos="227"/>
              </w:tabs>
              <w:spacing w:after="0" w:line="240" w:lineRule="auto"/>
              <w:jc w:val="right"/>
              <w:rPr>
                <w:rFonts w:asciiTheme="minorHAnsi" w:hAnsiTheme="minorHAnsi" w:cstheme="minorHAnsi"/>
                <w:color w:val="000000"/>
              </w:rPr>
            </w:pPr>
            <w:r w:rsidRPr="000B4C37">
              <w:rPr>
                <w:rFonts w:asciiTheme="minorHAnsi" w:hAnsiTheme="minorHAnsi" w:cstheme="minorHAnsi"/>
                <w:color w:val="000000"/>
                <w:sz w:val="18"/>
                <w:szCs w:val="18"/>
              </w:rPr>
              <w:t>70.2</w:t>
            </w:r>
          </w:p>
        </w:tc>
        <w:tc>
          <w:tcPr>
            <w:tcW w:w="396" w:type="pct"/>
            <w:tcBorders>
              <w:top w:val="nil"/>
              <w:left w:val="nil"/>
              <w:bottom w:val="nil"/>
              <w:right w:val="nil"/>
            </w:tcBorders>
            <w:shd w:val="clear" w:color="auto" w:fill="FFFFFF" w:themeFill="background1"/>
            <w:noWrap/>
            <w:vAlign w:val="bottom"/>
            <w:hideMark/>
          </w:tcPr>
          <w:p w14:paraId="4D473AB1" w14:textId="5732E0C7" w:rsidR="00B14528" w:rsidRPr="000B4C37" w:rsidRDefault="00B14528" w:rsidP="00B14528">
            <w:pPr>
              <w:tabs>
                <w:tab w:val="clear" w:pos="227"/>
              </w:tabs>
              <w:spacing w:after="0" w:line="240" w:lineRule="auto"/>
              <w:jc w:val="right"/>
              <w:rPr>
                <w:rFonts w:asciiTheme="minorHAnsi" w:hAnsiTheme="minorHAnsi" w:cstheme="minorHAnsi"/>
                <w:color w:val="000000"/>
              </w:rPr>
            </w:pPr>
            <w:r w:rsidRPr="000B4C37">
              <w:rPr>
                <w:rFonts w:asciiTheme="minorHAnsi" w:hAnsiTheme="minorHAnsi" w:cstheme="minorHAnsi"/>
                <w:color w:val="000000"/>
                <w:sz w:val="18"/>
                <w:szCs w:val="18"/>
              </w:rPr>
              <w:t>70.0</w:t>
            </w:r>
          </w:p>
        </w:tc>
        <w:tc>
          <w:tcPr>
            <w:tcW w:w="390" w:type="pct"/>
            <w:tcBorders>
              <w:top w:val="nil"/>
              <w:left w:val="nil"/>
              <w:bottom w:val="nil"/>
              <w:right w:val="nil"/>
            </w:tcBorders>
            <w:shd w:val="clear" w:color="auto" w:fill="FFFFFF" w:themeFill="background1"/>
            <w:noWrap/>
            <w:vAlign w:val="bottom"/>
            <w:hideMark/>
          </w:tcPr>
          <w:p w14:paraId="40A374EA" w14:textId="769CF850" w:rsidR="00B14528" w:rsidRPr="000B4C37" w:rsidRDefault="00B14528" w:rsidP="00B14528">
            <w:pPr>
              <w:tabs>
                <w:tab w:val="clear" w:pos="227"/>
              </w:tabs>
              <w:spacing w:after="0" w:line="240" w:lineRule="auto"/>
              <w:jc w:val="right"/>
              <w:rPr>
                <w:rFonts w:asciiTheme="minorHAnsi" w:hAnsiTheme="minorHAnsi" w:cstheme="minorHAnsi"/>
                <w:color w:val="000000"/>
              </w:rPr>
            </w:pPr>
            <w:r w:rsidRPr="000B4C37">
              <w:rPr>
                <w:rFonts w:asciiTheme="minorHAnsi" w:hAnsiTheme="minorHAnsi" w:cstheme="minorHAnsi"/>
                <w:color w:val="000000"/>
                <w:sz w:val="18"/>
                <w:szCs w:val="18"/>
              </w:rPr>
              <w:t>69.6</w:t>
            </w:r>
          </w:p>
        </w:tc>
      </w:tr>
      <w:tr w:rsidR="00B52E1D" w:rsidRPr="000B4C37" w14:paraId="4449FD93" w14:textId="77777777" w:rsidTr="00B62A49">
        <w:trPr>
          <w:trHeight w:val="255"/>
        </w:trPr>
        <w:tc>
          <w:tcPr>
            <w:tcW w:w="1447" w:type="pct"/>
            <w:tcBorders>
              <w:top w:val="nil"/>
              <w:left w:val="nil"/>
              <w:bottom w:val="nil"/>
              <w:right w:val="nil"/>
            </w:tcBorders>
            <w:shd w:val="clear" w:color="auto" w:fill="FFFFFF" w:themeFill="background1"/>
            <w:noWrap/>
            <w:vAlign w:val="bottom"/>
            <w:hideMark/>
          </w:tcPr>
          <w:p w14:paraId="0E770D19" w14:textId="27113AAB" w:rsidR="00B14528" w:rsidRPr="000B4C37" w:rsidRDefault="00B20E9A" w:rsidP="00B14528">
            <w:pPr>
              <w:tabs>
                <w:tab w:val="clear" w:pos="227"/>
              </w:tabs>
              <w:spacing w:after="0" w:line="240" w:lineRule="auto"/>
              <w:jc w:val="left"/>
              <w:rPr>
                <w:rFonts w:asciiTheme="minorHAnsi" w:hAnsiTheme="minorHAnsi" w:cstheme="minorHAnsi"/>
                <w:color w:val="000000"/>
              </w:rPr>
            </w:pPr>
            <w:proofErr w:type="spellStart"/>
            <w:r w:rsidRPr="000B4C37">
              <w:rPr>
                <w:rFonts w:asciiTheme="minorHAnsi" w:hAnsiTheme="minorHAnsi" w:cstheme="minorHAnsi"/>
                <w:color w:val="000000"/>
              </w:rPr>
              <w:t>female</w:t>
            </w:r>
            <w:proofErr w:type="spellEnd"/>
          </w:p>
        </w:tc>
        <w:tc>
          <w:tcPr>
            <w:tcW w:w="391" w:type="pct"/>
            <w:tcBorders>
              <w:top w:val="nil"/>
              <w:left w:val="nil"/>
              <w:bottom w:val="nil"/>
              <w:right w:val="nil"/>
            </w:tcBorders>
            <w:shd w:val="clear" w:color="auto" w:fill="FFFFFF" w:themeFill="background1"/>
            <w:noWrap/>
            <w:vAlign w:val="bottom"/>
            <w:hideMark/>
          </w:tcPr>
          <w:p w14:paraId="083E2DCF" w14:textId="32C53DD5" w:rsidR="00B14528" w:rsidRPr="000B4C37" w:rsidRDefault="00B14528" w:rsidP="00B14528">
            <w:pPr>
              <w:tabs>
                <w:tab w:val="clear" w:pos="227"/>
              </w:tabs>
              <w:spacing w:after="0" w:line="240" w:lineRule="auto"/>
              <w:jc w:val="right"/>
              <w:rPr>
                <w:rFonts w:asciiTheme="minorHAnsi" w:hAnsiTheme="minorHAnsi" w:cstheme="minorHAnsi"/>
                <w:color w:val="000000"/>
              </w:rPr>
            </w:pPr>
            <w:r w:rsidRPr="000B4C37">
              <w:rPr>
                <w:rFonts w:asciiTheme="minorHAnsi" w:hAnsiTheme="minorHAnsi" w:cstheme="minorHAnsi"/>
                <w:color w:val="000000"/>
                <w:sz w:val="18"/>
                <w:szCs w:val="18"/>
              </w:rPr>
              <w:t>63.9</w:t>
            </w:r>
          </w:p>
        </w:tc>
        <w:tc>
          <w:tcPr>
            <w:tcW w:w="395" w:type="pct"/>
            <w:tcBorders>
              <w:top w:val="nil"/>
              <w:left w:val="nil"/>
              <w:bottom w:val="nil"/>
              <w:right w:val="nil"/>
            </w:tcBorders>
            <w:shd w:val="clear" w:color="auto" w:fill="FFFFFF" w:themeFill="background1"/>
            <w:noWrap/>
            <w:vAlign w:val="bottom"/>
            <w:hideMark/>
          </w:tcPr>
          <w:p w14:paraId="54701ABE" w14:textId="1DFB2654" w:rsidR="00B14528" w:rsidRPr="000B4C37" w:rsidRDefault="00B14528" w:rsidP="00B14528">
            <w:pPr>
              <w:tabs>
                <w:tab w:val="clear" w:pos="227"/>
              </w:tabs>
              <w:spacing w:after="0" w:line="240" w:lineRule="auto"/>
              <w:jc w:val="right"/>
              <w:rPr>
                <w:rFonts w:asciiTheme="minorHAnsi" w:hAnsiTheme="minorHAnsi" w:cstheme="minorHAnsi"/>
                <w:color w:val="000000"/>
              </w:rPr>
            </w:pPr>
            <w:r w:rsidRPr="000B4C37">
              <w:rPr>
                <w:rFonts w:asciiTheme="minorHAnsi" w:hAnsiTheme="minorHAnsi" w:cstheme="minorHAnsi"/>
                <w:color w:val="000000"/>
                <w:sz w:val="18"/>
                <w:szCs w:val="18"/>
              </w:rPr>
              <w:t>58.8</w:t>
            </w:r>
          </w:p>
        </w:tc>
        <w:tc>
          <w:tcPr>
            <w:tcW w:w="393" w:type="pct"/>
            <w:gridSpan w:val="4"/>
            <w:tcBorders>
              <w:top w:val="nil"/>
              <w:left w:val="nil"/>
              <w:bottom w:val="nil"/>
              <w:right w:val="nil"/>
            </w:tcBorders>
            <w:shd w:val="clear" w:color="auto" w:fill="FFFFFF" w:themeFill="background1"/>
            <w:noWrap/>
            <w:vAlign w:val="bottom"/>
            <w:hideMark/>
          </w:tcPr>
          <w:p w14:paraId="6BBEBBDE" w14:textId="04F86B9F" w:rsidR="00B14528" w:rsidRPr="000B4C37" w:rsidRDefault="00B14528" w:rsidP="00B14528">
            <w:pPr>
              <w:tabs>
                <w:tab w:val="clear" w:pos="227"/>
              </w:tabs>
              <w:spacing w:after="0" w:line="240" w:lineRule="auto"/>
              <w:jc w:val="right"/>
              <w:rPr>
                <w:rFonts w:asciiTheme="minorHAnsi" w:hAnsiTheme="minorHAnsi" w:cstheme="minorHAnsi"/>
                <w:color w:val="000000"/>
              </w:rPr>
            </w:pPr>
            <w:r w:rsidRPr="000B4C37">
              <w:rPr>
                <w:rFonts w:asciiTheme="minorHAnsi" w:hAnsiTheme="minorHAnsi" w:cstheme="minorHAnsi"/>
                <w:color w:val="000000"/>
                <w:sz w:val="18"/>
                <w:szCs w:val="18"/>
              </w:rPr>
              <w:t>54.8</w:t>
            </w:r>
          </w:p>
        </w:tc>
        <w:tc>
          <w:tcPr>
            <w:tcW w:w="395" w:type="pct"/>
            <w:gridSpan w:val="2"/>
            <w:tcBorders>
              <w:top w:val="nil"/>
              <w:left w:val="nil"/>
              <w:bottom w:val="nil"/>
              <w:right w:val="nil"/>
            </w:tcBorders>
            <w:shd w:val="clear" w:color="auto" w:fill="FFFFFF" w:themeFill="background1"/>
            <w:noWrap/>
            <w:vAlign w:val="bottom"/>
            <w:hideMark/>
          </w:tcPr>
          <w:p w14:paraId="0F3A337B" w14:textId="041A1EBC" w:rsidR="00B14528" w:rsidRPr="000B4C37" w:rsidRDefault="00B14528" w:rsidP="00B14528">
            <w:pPr>
              <w:tabs>
                <w:tab w:val="clear" w:pos="227"/>
              </w:tabs>
              <w:spacing w:after="0" w:line="240" w:lineRule="auto"/>
              <w:jc w:val="right"/>
              <w:rPr>
                <w:rFonts w:asciiTheme="minorHAnsi" w:hAnsiTheme="minorHAnsi" w:cstheme="minorHAnsi"/>
                <w:color w:val="000000"/>
              </w:rPr>
            </w:pPr>
            <w:r w:rsidRPr="000B4C37">
              <w:rPr>
                <w:rFonts w:asciiTheme="minorHAnsi" w:hAnsiTheme="minorHAnsi" w:cstheme="minorHAnsi"/>
                <w:color w:val="000000"/>
                <w:sz w:val="18"/>
                <w:szCs w:val="18"/>
              </w:rPr>
              <w:t>50.9</w:t>
            </w:r>
          </w:p>
        </w:tc>
        <w:tc>
          <w:tcPr>
            <w:tcW w:w="400" w:type="pct"/>
            <w:gridSpan w:val="2"/>
            <w:tcBorders>
              <w:top w:val="nil"/>
              <w:left w:val="nil"/>
              <w:bottom w:val="nil"/>
              <w:right w:val="nil"/>
            </w:tcBorders>
            <w:shd w:val="clear" w:color="auto" w:fill="FFFFFF" w:themeFill="background1"/>
            <w:noWrap/>
            <w:vAlign w:val="bottom"/>
            <w:hideMark/>
          </w:tcPr>
          <w:p w14:paraId="46D5A4AA" w14:textId="6EADB89D" w:rsidR="00B14528" w:rsidRPr="000B4C37" w:rsidRDefault="00B14528" w:rsidP="00B14528">
            <w:pPr>
              <w:tabs>
                <w:tab w:val="clear" w:pos="227"/>
              </w:tabs>
              <w:spacing w:after="0" w:line="240" w:lineRule="auto"/>
              <w:jc w:val="right"/>
              <w:rPr>
                <w:rFonts w:asciiTheme="minorHAnsi" w:hAnsiTheme="minorHAnsi" w:cstheme="minorHAnsi"/>
                <w:color w:val="000000"/>
              </w:rPr>
            </w:pPr>
            <w:r w:rsidRPr="000B4C37">
              <w:rPr>
                <w:rFonts w:asciiTheme="minorHAnsi" w:hAnsiTheme="minorHAnsi" w:cstheme="minorHAnsi"/>
                <w:color w:val="000000"/>
                <w:sz w:val="18"/>
                <w:szCs w:val="18"/>
              </w:rPr>
              <w:t>40.6</w:t>
            </w:r>
          </w:p>
        </w:tc>
        <w:tc>
          <w:tcPr>
            <w:tcW w:w="397" w:type="pct"/>
            <w:gridSpan w:val="4"/>
            <w:tcBorders>
              <w:top w:val="nil"/>
              <w:left w:val="nil"/>
              <w:bottom w:val="nil"/>
              <w:right w:val="nil"/>
            </w:tcBorders>
            <w:shd w:val="clear" w:color="auto" w:fill="FFFFFF" w:themeFill="background1"/>
            <w:noWrap/>
            <w:vAlign w:val="bottom"/>
            <w:hideMark/>
          </w:tcPr>
          <w:p w14:paraId="0D1AE354" w14:textId="51100B03" w:rsidR="00B14528" w:rsidRPr="000B4C37" w:rsidRDefault="00B14528" w:rsidP="00B14528">
            <w:pPr>
              <w:tabs>
                <w:tab w:val="clear" w:pos="227"/>
              </w:tabs>
              <w:spacing w:after="0" w:line="240" w:lineRule="auto"/>
              <w:jc w:val="right"/>
              <w:rPr>
                <w:rFonts w:asciiTheme="minorHAnsi" w:hAnsiTheme="minorHAnsi" w:cstheme="minorHAnsi"/>
                <w:color w:val="000000"/>
              </w:rPr>
            </w:pPr>
            <w:r w:rsidRPr="000B4C37">
              <w:rPr>
                <w:rFonts w:asciiTheme="minorHAnsi" w:hAnsiTheme="minorHAnsi" w:cstheme="minorHAnsi"/>
                <w:color w:val="000000"/>
                <w:sz w:val="18"/>
                <w:szCs w:val="18"/>
              </w:rPr>
              <w:t>43.5</w:t>
            </w:r>
          </w:p>
        </w:tc>
        <w:tc>
          <w:tcPr>
            <w:tcW w:w="396" w:type="pct"/>
            <w:tcBorders>
              <w:top w:val="nil"/>
              <w:left w:val="nil"/>
              <w:bottom w:val="nil"/>
              <w:right w:val="nil"/>
            </w:tcBorders>
            <w:shd w:val="clear" w:color="auto" w:fill="FFFFFF" w:themeFill="background1"/>
            <w:noWrap/>
            <w:vAlign w:val="bottom"/>
            <w:hideMark/>
          </w:tcPr>
          <w:p w14:paraId="5B8FD1A0" w14:textId="1C384D4C" w:rsidR="00B14528" w:rsidRPr="000B4C37" w:rsidRDefault="00B14528" w:rsidP="00B14528">
            <w:pPr>
              <w:tabs>
                <w:tab w:val="clear" w:pos="227"/>
              </w:tabs>
              <w:spacing w:after="0" w:line="240" w:lineRule="auto"/>
              <w:jc w:val="right"/>
              <w:rPr>
                <w:rFonts w:asciiTheme="minorHAnsi" w:hAnsiTheme="minorHAnsi" w:cstheme="minorHAnsi"/>
                <w:color w:val="000000"/>
              </w:rPr>
            </w:pPr>
            <w:r w:rsidRPr="000B4C37">
              <w:rPr>
                <w:rFonts w:asciiTheme="minorHAnsi" w:hAnsiTheme="minorHAnsi" w:cstheme="minorHAnsi"/>
                <w:color w:val="000000"/>
                <w:sz w:val="18"/>
                <w:szCs w:val="18"/>
              </w:rPr>
              <w:t>29.8</w:t>
            </w:r>
          </w:p>
        </w:tc>
        <w:tc>
          <w:tcPr>
            <w:tcW w:w="396" w:type="pct"/>
            <w:tcBorders>
              <w:top w:val="nil"/>
              <w:left w:val="nil"/>
              <w:bottom w:val="nil"/>
              <w:right w:val="nil"/>
            </w:tcBorders>
            <w:shd w:val="clear" w:color="auto" w:fill="FFFFFF" w:themeFill="background1"/>
            <w:noWrap/>
            <w:vAlign w:val="bottom"/>
            <w:hideMark/>
          </w:tcPr>
          <w:p w14:paraId="3769C53C" w14:textId="35220CD1" w:rsidR="00B14528" w:rsidRPr="000B4C37" w:rsidRDefault="00B14528" w:rsidP="00B14528">
            <w:pPr>
              <w:tabs>
                <w:tab w:val="clear" w:pos="227"/>
              </w:tabs>
              <w:spacing w:after="0" w:line="240" w:lineRule="auto"/>
              <w:jc w:val="right"/>
              <w:rPr>
                <w:rFonts w:asciiTheme="minorHAnsi" w:hAnsiTheme="minorHAnsi" w:cstheme="minorHAnsi"/>
                <w:color w:val="000000"/>
              </w:rPr>
            </w:pPr>
            <w:r w:rsidRPr="000B4C37">
              <w:rPr>
                <w:rFonts w:asciiTheme="minorHAnsi" w:hAnsiTheme="minorHAnsi" w:cstheme="minorHAnsi"/>
                <w:color w:val="000000"/>
                <w:sz w:val="18"/>
                <w:szCs w:val="18"/>
              </w:rPr>
              <w:t>30.0</w:t>
            </w:r>
          </w:p>
        </w:tc>
        <w:tc>
          <w:tcPr>
            <w:tcW w:w="390" w:type="pct"/>
            <w:tcBorders>
              <w:top w:val="nil"/>
              <w:left w:val="nil"/>
              <w:bottom w:val="nil"/>
              <w:right w:val="nil"/>
            </w:tcBorders>
            <w:shd w:val="clear" w:color="auto" w:fill="FFFFFF" w:themeFill="background1"/>
            <w:noWrap/>
            <w:vAlign w:val="bottom"/>
            <w:hideMark/>
          </w:tcPr>
          <w:p w14:paraId="6FC06E07" w14:textId="557A4F88" w:rsidR="00B14528" w:rsidRPr="000B4C37" w:rsidRDefault="00B14528" w:rsidP="00B14528">
            <w:pPr>
              <w:tabs>
                <w:tab w:val="clear" w:pos="227"/>
              </w:tabs>
              <w:spacing w:after="0" w:line="240" w:lineRule="auto"/>
              <w:jc w:val="right"/>
              <w:rPr>
                <w:rFonts w:asciiTheme="minorHAnsi" w:hAnsiTheme="minorHAnsi" w:cstheme="minorHAnsi"/>
                <w:color w:val="000000"/>
              </w:rPr>
            </w:pPr>
            <w:r w:rsidRPr="000B4C37">
              <w:rPr>
                <w:rFonts w:asciiTheme="minorHAnsi" w:hAnsiTheme="minorHAnsi" w:cstheme="minorHAnsi"/>
                <w:color w:val="000000"/>
                <w:sz w:val="18"/>
                <w:szCs w:val="18"/>
              </w:rPr>
              <w:t>30.4</w:t>
            </w:r>
          </w:p>
        </w:tc>
      </w:tr>
      <w:tr w:rsidR="00B52E1D" w:rsidRPr="000B4C37" w14:paraId="7747970A" w14:textId="77777777" w:rsidTr="00B62A49">
        <w:trPr>
          <w:trHeight w:val="255"/>
        </w:trPr>
        <w:tc>
          <w:tcPr>
            <w:tcW w:w="1447" w:type="pct"/>
            <w:tcBorders>
              <w:top w:val="nil"/>
              <w:left w:val="nil"/>
              <w:bottom w:val="nil"/>
              <w:right w:val="nil"/>
            </w:tcBorders>
            <w:shd w:val="clear" w:color="auto" w:fill="FFFFFF" w:themeFill="background1"/>
            <w:noWrap/>
            <w:vAlign w:val="bottom"/>
            <w:hideMark/>
          </w:tcPr>
          <w:p w14:paraId="6591D421" w14:textId="2AF30FB8" w:rsidR="00B14528" w:rsidRPr="000B4C37" w:rsidRDefault="00B20E9A" w:rsidP="00B14528">
            <w:pPr>
              <w:tabs>
                <w:tab w:val="clear" w:pos="227"/>
              </w:tabs>
              <w:spacing w:after="0" w:line="240" w:lineRule="auto"/>
              <w:jc w:val="left"/>
              <w:rPr>
                <w:rFonts w:asciiTheme="minorHAnsi" w:hAnsiTheme="minorHAnsi" w:cstheme="minorHAnsi"/>
                <w:b/>
                <w:bCs/>
                <w:color w:val="000000"/>
                <w:lang w:val="en-US"/>
              </w:rPr>
            </w:pPr>
            <w:r w:rsidRPr="000B4C37">
              <w:rPr>
                <w:rFonts w:asciiTheme="minorHAnsi" w:hAnsiTheme="minorHAnsi" w:cstheme="minorHAnsi"/>
                <w:b/>
                <w:bCs/>
                <w:color w:val="000000"/>
                <w:lang w:val="en-US"/>
              </w:rPr>
              <w:t>Age (mean, SD in years)</w:t>
            </w:r>
          </w:p>
        </w:tc>
        <w:tc>
          <w:tcPr>
            <w:tcW w:w="391" w:type="pct"/>
            <w:tcBorders>
              <w:top w:val="nil"/>
              <w:left w:val="nil"/>
              <w:bottom w:val="nil"/>
              <w:right w:val="nil"/>
            </w:tcBorders>
            <w:shd w:val="clear" w:color="auto" w:fill="FFFFFF" w:themeFill="background1"/>
            <w:noWrap/>
            <w:vAlign w:val="bottom"/>
            <w:hideMark/>
          </w:tcPr>
          <w:p w14:paraId="2683ED20" w14:textId="411D2359" w:rsidR="00B14528" w:rsidRPr="000B4C37" w:rsidRDefault="00B14528" w:rsidP="00B14528">
            <w:pPr>
              <w:tabs>
                <w:tab w:val="clear" w:pos="227"/>
              </w:tabs>
              <w:spacing w:after="0" w:line="240" w:lineRule="auto"/>
              <w:jc w:val="right"/>
              <w:rPr>
                <w:rFonts w:asciiTheme="minorHAnsi" w:hAnsiTheme="minorHAnsi" w:cstheme="minorHAnsi"/>
                <w:color w:val="000000"/>
              </w:rPr>
            </w:pPr>
            <w:r w:rsidRPr="000B4C37">
              <w:rPr>
                <w:rFonts w:asciiTheme="minorHAnsi" w:hAnsiTheme="minorHAnsi" w:cstheme="minorHAnsi"/>
                <w:color w:val="000000"/>
                <w:sz w:val="18"/>
                <w:szCs w:val="18"/>
              </w:rPr>
              <w:t>83.9 (6.8)</w:t>
            </w:r>
          </w:p>
        </w:tc>
        <w:tc>
          <w:tcPr>
            <w:tcW w:w="395" w:type="pct"/>
            <w:tcBorders>
              <w:top w:val="nil"/>
              <w:left w:val="nil"/>
              <w:bottom w:val="nil"/>
              <w:right w:val="nil"/>
            </w:tcBorders>
            <w:shd w:val="clear" w:color="auto" w:fill="FFFFFF" w:themeFill="background1"/>
            <w:noWrap/>
            <w:vAlign w:val="bottom"/>
            <w:hideMark/>
          </w:tcPr>
          <w:p w14:paraId="2E2CB71F" w14:textId="18907C16" w:rsidR="00B14528" w:rsidRPr="000B4C37" w:rsidRDefault="00B14528" w:rsidP="00B14528">
            <w:pPr>
              <w:tabs>
                <w:tab w:val="clear" w:pos="227"/>
              </w:tabs>
              <w:spacing w:after="0" w:line="240" w:lineRule="auto"/>
              <w:jc w:val="right"/>
              <w:rPr>
                <w:rFonts w:asciiTheme="minorHAnsi" w:hAnsiTheme="minorHAnsi" w:cstheme="minorHAnsi"/>
                <w:color w:val="000000"/>
              </w:rPr>
            </w:pPr>
            <w:r w:rsidRPr="000B4C37">
              <w:rPr>
                <w:rFonts w:asciiTheme="minorHAnsi" w:hAnsiTheme="minorHAnsi" w:cstheme="minorHAnsi"/>
                <w:color w:val="000000"/>
                <w:sz w:val="18"/>
                <w:szCs w:val="18"/>
              </w:rPr>
              <w:t>82.2 (6.0)</w:t>
            </w:r>
          </w:p>
        </w:tc>
        <w:tc>
          <w:tcPr>
            <w:tcW w:w="393" w:type="pct"/>
            <w:gridSpan w:val="4"/>
            <w:tcBorders>
              <w:top w:val="nil"/>
              <w:left w:val="nil"/>
              <w:bottom w:val="nil"/>
              <w:right w:val="nil"/>
            </w:tcBorders>
            <w:shd w:val="clear" w:color="auto" w:fill="FFFFFF" w:themeFill="background1"/>
            <w:noWrap/>
            <w:vAlign w:val="bottom"/>
            <w:hideMark/>
          </w:tcPr>
          <w:p w14:paraId="0479F995" w14:textId="4C18A5FC" w:rsidR="00B14528" w:rsidRPr="000B4C37" w:rsidRDefault="00B14528" w:rsidP="00B14528">
            <w:pPr>
              <w:tabs>
                <w:tab w:val="clear" w:pos="227"/>
              </w:tabs>
              <w:spacing w:after="0" w:line="240" w:lineRule="auto"/>
              <w:jc w:val="right"/>
              <w:rPr>
                <w:rFonts w:asciiTheme="minorHAnsi" w:hAnsiTheme="minorHAnsi" w:cstheme="minorHAnsi"/>
                <w:color w:val="000000"/>
              </w:rPr>
            </w:pPr>
            <w:r w:rsidRPr="000B4C37">
              <w:rPr>
                <w:rFonts w:asciiTheme="minorHAnsi" w:hAnsiTheme="minorHAnsi" w:cstheme="minorHAnsi"/>
                <w:color w:val="000000"/>
                <w:sz w:val="18"/>
                <w:szCs w:val="18"/>
              </w:rPr>
              <w:t>81.9 (5.6)</w:t>
            </w:r>
          </w:p>
        </w:tc>
        <w:tc>
          <w:tcPr>
            <w:tcW w:w="395" w:type="pct"/>
            <w:gridSpan w:val="2"/>
            <w:tcBorders>
              <w:top w:val="nil"/>
              <w:left w:val="nil"/>
              <w:bottom w:val="nil"/>
              <w:right w:val="nil"/>
            </w:tcBorders>
            <w:shd w:val="clear" w:color="auto" w:fill="FFFFFF" w:themeFill="background1"/>
            <w:noWrap/>
            <w:vAlign w:val="bottom"/>
            <w:hideMark/>
          </w:tcPr>
          <w:p w14:paraId="56686A05" w14:textId="0D16B0B5" w:rsidR="00B14528" w:rsidRPr="000B4C37" w:rsidRDefault="00B14528" w:rsidP="00B14528">
            <w:pPr>
              <w:tabs>
                <w:tab w:val="clear" w:pos="227"/>
              </w:tabs>
              <w:spacing w:after="0" w:line="240" w:lineRule="auto"/>
              <w:jc w:val="right"/>
              <w:rPr>
                <w:rFonts w:asciiTheme="minorHAnsi" w:hAnsiTheme="minorHAnsi" w:cstheme="minorHAnsi"/>
                <w:color w:val="000000"/>
              </w:rPr>
            </w:pPr>
            <w:r w:rsidRPr="000B4C37">
              <w:rPr>
                <w:rFonts w:asciiTheme="minorHAnsi" w:hAnsiTheme="minorHAnsi" w:cstheme="minorHAnsi"/>
                <w:color w:val="000000"/>
                <w:sz w:val="18"/>
                <w:szCs w:val="18"/>
              </w:rPr>
              <w:t>68.6 (13.4)</w:t>
            </w:r>
          </w:p>
        </w:tc>
        <w:tc>
          <w:tcPr>
            <w:tcW w:w="400" w:type="pct"/>
            <w:gridSpan w:val="2"/>
            <w:tcBorders>
              <w:top w:val="nil"/>
              <w:left w:val="nil"/>
              <w:bottom w:val="nil"/>
              <w:right w:val="nil"/>
            </w:tcBorders>
            <w:shd w:val="clear" w:color="auto" w:fill="FFFFFF" w:themeFill="background1"/>
            <w:noWrap/>
            <w:vAlign w:val="bottom"/>
            <w:hideMark/>
          </w:tcPr>
          <w:p w14:paraId="7EB8380D" w14:textId="3A09AFD0" w:rsidR="00B14528" w:rsidRPr="000B4C37" w:rsidRDefault="00B14528" w:rsidP="00B14528">
            <w:pPr>
              <w:tabs>
                <w:tab w:val="clear" w:pos="227"/>
              </w:tabs>
              <w:spacing w:after="0" w:line="240" w:lineRule="auto"/>
              <w:jc w:val="right"/>
              <w:rPr>
                <w:rFonts w:asciiTheme="minorHAnsi" w:hAnsiTheme="minorHAnsi" w:cstheme="minorHAnsi"/>
                <w:color w:val="000000"/>
              </w:rPr>
            </w:pPr>
            <w:r w:rsidRPr="000B4C37">
              <w:rPr>
                <w:rFonts w:asciiTheme="minorHAnsi" w:hAnsiTheme="minorHAnsi" w:cstheme="minorHAnsi"/>
                <w:color w:val="000000"/>
                <w:sz w:val="18"/>
                <w:szCs w:val="18"/>
              </w:rPr>
              <w:t>68.7 (12.9)</w:t>
            </w:r>
          </w:p>
        </w:tc>
        <w:tc>
          <w:tcPr>
            <w:tcW w:w="397" w:type="pct"/>
            <w:gridSpan w:val="4"/>
            <w:tcBorders>
              <w:top w:val="nil"/>
              <w:left w:val="nil"/>
              <w:bottom w:val="nil"/>
              <w:right w:val="nil"/>
            </w:tcBorders>
            <w:shd w:val="clear" w:color="auto" w:fill="FFFFFF" w:themeFill="background1"/>
            <w:noWrap/>
            <w:vAlign w:val="bottom"/>
            <w:hideMark/>
          </w:tcPr>
          <w:p w14:paraId="7C4B3CAF" w14:textId="48809D4D" w:rsidR="00B14528" w:rsidRPr="000B4C37" w:rsidRDefault="00B14528" w:rsidP="00B14528">
            <w:pPr>
              <w:tabs>
                <w:tab w:val="clear" w:pos="227"/>
              </w:tabs>
              <w:spacing w:after="0" w:line="240" w:lineRule="auto"/>
              <w:jc w:val="right"/>
              <w:rPr>
                <w:rFonts w:asciiTheme="minorHAnsi" w:hAnsiTheme="minorHAnsi" w:cstheme="minorHAnsi"/>
                <w:color w:val="000000"/>
              </w:rPr>
            </w:pPr>
            <w:r w:rsidRPr="000B4C37">
              <w:rPr>
                <w:rFonts w:asciiTheme="minorHAnsi" w:hAnsiTheme="minorHAnsi" w:cstheme="minorHAnsi"/>
                <w:color w:val="000000"/>
                <w:sz w:val="18"/>
                <w:szCs w:val="18"/>
              </w:rPr>
              <w:t>66.2 (14.5)</w:t>
            </w:r>
          </w:p>
        </w:tc>
        <w:tc>
          <w:tcPr>
            <w:tcW w:w="396" w:type="pct"/>
            <w:tcBorders>
              <w:top w:val="nil"/>
              <w:left w:val="nil"/>
              <w:bottom w:val="nil"/>
              <w:right w:val="nil"/>
            </w:tcBorders>
            <w:shd w:val="clear" w:color="auto" w:fill="FFFFFF" w:themeFill="background1"/>
            <w:noWrap/>
            <w:vAlign w:val="bottom"/>
            <w:hideMark/>
          </w:tcPr>
          <w:p w14:paraId="6D64106A" w14:textId="15FFF4D7" w:rsidR="00B14528" w:rsidRPr="000B4C37" w:rsidRDefault="00B14528" w:rsidP="00B14528">
            <w:pPr>
              <w:tabs>
                <w:tab w:val="clear" w:pos="227"/>
              </w:tabs>
              <w:spacing w:after="0" w:line="240" w:lineRule="auto"/>
              <w:jc w:val="right"/>
              <w:rPr>
                <w:rFonts w:asciiTheme="minorHAnsi" w:hAnsiTheme="minorHAnsi" w:cstheme="minorHAnsi"/>
                <w:color w:val="000000"/>
              </w:rPr>
            </w:pPr>
            <w:r w:rsidRPr="000B4C37">
              <w:rPr>
                <w:rFonts w:asciiTheme="minorHAnsi" w:hAnsiTheme="minorHAnsi" w:cstheme="minorHAnsi"/>
                <w:color w:val="000000"/>
                <w:sz w:val="18"/>
                <w:szCs w:val="18"/>
              </w:rPr>
              <w:t>68.1 (11.5)</w:t>
            </w:r>
          </w:p>
        </w:tc>
        <w:tc>
          <w:tcPr>
            <w:tcW w:w="396" w:type="pct"/>
            <w:tcBorders>
              <w:top w:val="nil"/>
              <w:left w:val="nil"/>
              <w:bottom w:val="nil"/>
              <w:right w:val="nil"/>
            </w:tcBorders>
            <w:shd w:val="clear" w:color="auto" w:fill="FFFFFF" w:themeFill="background1"/>
            <w:noWrap/>
            <w:vAlign w:val="bottom"/>
            <w:hideMark/>
          </w:tcPr>
          <w:p w14:paraId="32D6A2AD" w14:textId="705F828E" w:rsidR="00B14528" w:rsidRPr="000B4C37" w:rsidRDefault="00B14528" w:rsidP="00B14528">
            <w:pPr>
              <w:tabs>
                <w:tab w:val="clear" w:pos="227"/>
              </w:tabs>
              <w:spacing w:after="0" w:line="240" w:lineRule="auto"/>
              <w:jc w:val="right"/>
              <w:rPr>
                <w:rFonts w:asciiTheme="minorHAnsi" w:hAnsiTheme="minorHAnsi" w:cstheme="minorHAnsi"/>
                <w:color w:val="000000"/>
              </w:rPr>
            </w:pPr>
            <w:r w:rsidRPr="000B4C37">
              <w:rPr>
                <w:rFonts w:asciiTheme="minorHAnsi" w:hAnsiTheme="minorHAnsi" w:cstheme="minorHAnsi"/>
                <w:color w:val="000000"/>
                <w:sz w:val="18"/>
                <w:szCs w:val="18"/>
              </w:rPr>
              <w:t>68.5 (11.7)</w:t>
            </w:r>
          </w:p>
        </w:tc>
        <w:tc>
          <w:tcPr>
            <w:tcW w:w="390" w:type="pct"/>
            <w:tcBorders>
              <w:top w:val="nil"/>
              <w:left w:val="nil"/>
              <w:bottom w:val="nil"/>
              <w:right w:val="nil"/>
            </w:tcBorders>
            <w:shd w:val="clear" w:color="auto" w:fill="FFFFFF" w:themeFill="background1"/>
            <w:noWrap/>
            <w:vAlign w:val="bottom"/>
            <w:hideMark/>
          </w:tcPr>
          <w:p w14:paraId="6F2B9D8A" w14:textId="46515476" w:rsidR="00B14528" w:rsidRPr="000B4C37" w:rsidRDefault="00B14528" w:rsidP="00B14528">
            <w:pPr>
              <w:tabs>
                <w:tab w:val="clear" w:pos="227"/>
              </w:tabs>
              <w:spacing w:after="0" w:line="240" w:lineRule="auto"/>
              <w:jc w:val="right"/>
              <w:rPr>
                <w:rFonts w:asciiTheme="minorHAnsi" w:hAnsiTheme="minorHAnsi" w:cstheme="minorHAnsi"/>
                <w:color w:val="000000"/>
              </w:rPr>
            </w:pPr>
            <w:r w:rsidRPr="000B4C37">
              <w:rPr>
                <w:rFonts w:asciiTheme="minorHAnsi" w:hAnsiTheme="minorHAnsi" w:cstheme="minorHAnsi"/>
                <w:color w:val="000000"/>
                <w:sz w:val="18"/>
                <w:szCs w:val="18"/>
              </w:rPr>
              <w:t>66.9 (11.2)</w:t>
            </w:r>
          </w:p>
        </w:tc>
      </w:tr>
      <w:tr w:rsidR="00B52E1D" w:rsidRPr="000B4C37" w14:paraId="1C9E7997" w14:textId="77777777" w:rsidTr="00B62A49">
        <w:trPr>
          <w:trHeight w:val="255"/>
        </w:trPr>
        <w:tc>
          <w:tcPr>
            <w:tcW w:w="1447" w:type="pct"/>
            <w:tcBorders>
              <w:top w:val="nil"/>
              <w:left w:val="nil"/>
              <w:bottom w:val="nil"/>
              <w:right w:val="nil"/>
            </w:tcBorders>
            <w:shd w:val="clear" w:color="auto" w:fill="FFFFFF" w:themeFill="background1"/>
            <w:noWrap/>
            <w:vAlign w:val="bottom"/>
            <w:hideMark/>
          </w:tcPr>
          <w:p w14:paraId="107A47A8" w14:textId="5EB1F665" w:rsidR="00B14528" w:rsidRPr="000B4C37" w:rsidRDefault="00B20E9A" w:rsidP="00B14528">
            <w:pPr>
              <w:tabs>
                <w:tab w:val="clear" w:pos="227"/>
              </w:tabs>
              <w:spacing w:after="0" w:line="240" w:lineRule="auto"/>
              <w:jc w:val="left"/>
              <w:rPr>
                <w:rFonts w:asciiTheme="minorHAnsi" w:hAnsiTheme="minorHAnsi" w:cstheme="minorHAnsi"/>
                <w:b/>
                <w:bCs/>
                <w:color w:val="000000"/>
                <w:lang w:val="en-US"/>
              </w:rPr>
            </w:pPr>
            <w:r w:rsidRPr="000B4C37">
              <w:rPr>
                <w:rFonts w:asciiTheme="minorHAnsi" w:hAnsiTheme="minorHAnsi" w:cstheme="minorHAnsi"/>
                <w:b/>
                <w:bCs/>
                <w:color w:val="000000"/>
                <w:lang w:val="en-US"/>
              </w:rPr>
              <w:t>Duration of Rehabilitation (mean, SD in days)</w:t>
            </w:r>
          </w:p>
        </w:tc>
        <w:tc>
          <w:tcPr>
            <w:tcW w:w="391" w:type="pct"/>
            <w:tcBorders>
              <w:top w:val="nil"/>
              <w:left w:val="nil"/>
              <w:bottom w:val="nil"/>
              <w:right w:val="nil"/>
            </w:tcBorders>
            <w:shd w:val="clear" w:color="auto" w:fill="FFFFFF" w:themeFill="background1"/>
            <w:noWrap/>
            <w:vAlign w:val="bottom"/>
            <w:hideMark/>
          </w:tcPr>
          <w:p w14:paraId="3E1BB699" w14:textId="6A73ABBE" w:rsidR="00B14528" w:rsidRPr="000B4C37" w:rsidRDefault="00B14528" w:rsidP="00B14528">
            <w:pPr>
              <w:tabs>
                <w:tab w:val="clear" w:pos="227"/>
              </w:tabs>
              <w:spacing w:after="0" w:line="240" w:lineRule="auto"/>
              <w:jc w:val="right"/>
              <w:rPr>
                <w:rFonts w:asciiTheme="minorHAnsi" w:hAnsiTheme="minorHAnsi" w:cstheme="minorHAnsi"/>
                <w:color w:val="000000"/>
              </w:rPr>
            </w:pPr>
            <w:r w:rsidRPr="000B4C37">
              <w:rPr>
                <w:rFonts w:asciiTheme="minorHAnsi" w:hAnsiTheme="minorHAnsi" w:cstheme="minorHAnsi"/>
                <w:color w:val="000000"/>
                <w:sz w:val="18"/>
                <w:szCs w:val="18"/>
              </w:rPr>
              <w:t>22.5 (11.1)</w:t>
            </w:r>
          </w:p>
        </w:tc>
        <w:tc>
          <w:tcPr>
            <w:tcW w:w="395" w:type="pct"/>
            <w:tcBorders>
              <w:top w:val="nil"/>
              <w:left w:val="nil"/>
              <w:bottom w:val="nil"/>
              <w:right w:val="nil"/>
            </w:tcBorders>
            <w:shd w:val="clear" w:color="auto" w:fill="FFFFFF" w:themeFill="background1"/>
            <w:noWrap/>
            <w:vAlign w:val="bottom"/>
            <w:hideMark/>
          </w:tcPr>
          <w:p w14:paraId="4838D8C2" w14:textId="2DD3F5C6" w:rsidR="00B14528" w:rsidRPr="000B4C37" w:rsidRDefault="00B14528" w:rsidP="00B14528">
            <w:pPr>
              <w:tabs>
                <w:tab w:val="clear" w:pos="227"/>
              </w:tabs>
              <w:spacing w:after="0" w:line="240" w:lineRule="auto"/>
              <w:jc w:val="right"/>
              <w:rPr>
                <w:rFonts w:asciiTheme="minorHAnsi" w:hAnsiTheme="minorHAnsi" w:cstheme="minorHAnsi"/>
                <w:color w:val="000000"/>
              </w:rPr>
            </w:pPr>
            <w:r w:rsidRPr="000B4C37">
              <w:rPr>
                <w:rFonts w:asciiTheme="minorHAnsi" w:hAnsiTheme="minorHAnsi" w:cstheme="minorHAnsi"/>
                <w:color w:val="000000"/>
                <w:sz w:val="18"/>
                <w:szCs w:val="18"/>
              </w:rPr>
              <w:t>24.2 (11.1)</w:t>
            </w:r>
          </w:p>
        </w:tc>
        <w:tc>
          <w:tcPr>
            <w:tcW w:w="393" w:type="pct"/>
            <w:gridSpan w:val="4"/>
            <w:tcBorders>
              <w:top w:val="nil"/>
              <w:left w:val="nil"/>
              <w:bottom w:val="nil"/>
              <w:right w:val="nil"/>
            </w:tcBorders>
            <w:shd w:val="clear" w:color="auto" w:fill="FFFFFF" w:themeFill="background1"/>
            <w:noWrap/>
            <w:vAlign w:val="bottom"/>
            <w:hideMark/>
          </w:tcPr>
          <w:p w14:paraId="47E067C3" w14:textId="0870EA3B" w:rsidR="00B14528" w:rsidRPr="000B4C37" w:rsidRDefault="00B14528" w:rsidP="00B14528">
            <w:pPr>
              <w:tabs>
                <w:tab w:val="clear" w:pos="227"/>
              </w:tabs>
              <w:spacing w:after="0" w:line="240" w:lineRule="auto"/>
              <w:jc w:val="right"/>
              <w:rPr>
                <w:rFonts w:asciiTheme="minorHAnsi" w:hAnsiTheme="minorHAnsi" w:cstheme="minorHAnsi"/>
                <w:color w:val="000000"/>
              </w:rPr>
            </w:pPr>
            <w:r w:rsidRPr="000B4C37">
              <w:rPr>
                <w:rFonts w:asciiTheme="minorHAnsi" w:hAnsiTheme="minorHAnsi" w:cstheme="minorHAnsi"/>
                <w:color w:val="000000"/>
                <w:sz w:val="18"/>
                <w:szCs w:val="18"/>
              </w:rPr>
              <w:t>26.2 (11.8)</w:t>
            </w:r>
          </w:p>
        </w:tc>
        <w:tc>
          <w:tcPr>
            <w:tcW w:w="395" w:type="pct"/>
            <w:gridSpan w:val="2"/>
            <w:tcBorders>
              <w:top w:val="nil"/>
              <w:left w:val="nil"/>
              <w:bottom w:val="nil"/>
              <w:right w:val="nil"/>
            </w:tcBorders>
            <w:shd w:val="clear" w:color="auto" w:fill="FFFFFF" w:themeFill="background1"/>
            <w:noWrap/>
            <w:vAlign w:val="bottom"/>
            <w:hideMark/>
          </w:tcPr>
          <w:p w14:paraId="06F98327" w14:textId="363F2B75" w:rsidR="00B14528" w:rsidRPr="000B4C37" w:rsidRDefault="00B14528" w:rsidP="00B14528">
            <w:pPr>
              <w:tabs>
                <w:tab w:val="clear" w:pos="227"/>
              </w:tabs>
              <w:spacing w:after="0" w:line="240" w:lineRule="auto"/>
              <w:jc w:val="right"/>
              <w:rPr>
                <w:rFonts w:asciiTheme="minorHAnsi" w:hAnsiTheme="minorHAnsi" w:cstheme="minorHAnsi"/>
                <w:color w:val="000000"/>
              </w:rPr>
            </w:pPr>
            <w:r w:rsidRPr="000B4C37">
              <w:rPr>
                <w:rFonts w:asciiTheme="minorHAnsi" w:hAnsiTheme="minorHAnsi" w:cstheme="minorHAnsi"/>
                <w:color w:val="000000"/>
                <w:sz w:val="18"/>
                <w:szCs w:val="18"/>
              </w:rPr>
              <w:t>22.8 (10.9)</w:t>
            </w:r>
          </w:p>
        </w:tc>
        <w:tc>
          <w:tcPr>
            <w:tcW w:w="400" w:type="pct"/>
            <w:gridSpan w:val="2"/>
            <w:tcBorders>
              <w:top w:val="nil"/>
              <w:left w:val="nil"/>
              <w:bottom w:val="nil"/>
              <w:right w:val="nil"/>
            </w:tcBorders>
            <w:shd w:val="clear" w:color="auto" w:fill="FFFFFF" w:themeFill="background1"/>
            <w:noWrap/>
            <w:vAlign w:val="bottom"/>
            <w:hideMark/>
          </w:tcPr>
          <w:p w14:paraId="2D292472" w14:textId="466665E2" w:rsidR="00B14528" w:rsidRPr="000B4C37" w:rsidRDefault="00B14528" w:rsidP="00B14528">
            <w:pPr>
              <w:tabs>
                <w:tab w:val="clear" w:pos="227"/>
              </w:tabs>
              <w:spacing w:after="0" w:line="240" w:lineRule="auto"/>
              <w:jc w:val="right"/>
              <w:rPr>
                <w:rFonts w:asciiTheme="minorHAnsi" w:hAnsiTheme="minorHAnsi" w:cstheme="minorHAnsi"/>
                <w:color w:val="000000"/>
              </w:rPr>
            </w:pPr>
            <w:r w:rsidRPr="000B4C37">
              <w:rPr>
                <w:rFonts w:asciiTheme="minorHAnsi" w:hAnsiTheme="minorHAnsi" w:cstheme="minorHAnsi"/>
                <w:color w:val="000000"/>
                <w:sz w:val="18"/>
                <w:szCs w:val="18"/>
              </w:rPr>
              <w:t>20.2 (9.4)</w:t>
            </w:r>
          </w:p>
        </w:tc>
        <w:tc>
          <w:tcPr>
            <w:tcW w:w="397" w:type="pct"/>
            <w:gridSpan w:val="4"/>
            <w:tcBorders>
              <w:top w:val="nil"/>
              <w:left w:val="nil"/>
              <w:bottom w:val="nil"/>
              <w:right w:val="nil"/>
            </w:tcBorders>
            <w:shd w:val="clear" w:color="auto" w:fill="FFFFFF" w:themeFill="background1"/>
            <w:noWrap/>
            <w:vAlign w:val="bottom"/>
            <w:hideMark/>
          </w:tcPr>
          <w:p w14:paraId="1E67E283" w14:textId="244F76F7" w:rsidR="00B14528" w:rsidRPr="000B4C37" w:rsidRDefault="00B14528" w:rsidP="00B14528">
            <w:pPr>
              <w:tabs>
                <w:tab w:val="clear" w:pos="227"/>
              </w:tabs>
              <w:spacing w:after="0" w:line="240" w:lineRule="auto"/>
              <w:jc w:val="right"/>
              <w:rPr>
                <w:rFonts w:asciiTheme="minorHAnsi" w:hAnsiTheme="minorHAnsi" w:cstheme="minorHAnsi"/>
                <w:color w:val="000000"/>
              </w:rPr>
            </w:pPr>
            <w:r w:rsidRPr="000B4C37">
              <w:rPr>
                <w:rFonts w:asciiTheme="minorHAnsi" w:hAnsiTheme="minorHAnsi" w:cstheme="minorHAnsi"/>
                <w:color w:val="000000"/>
                <w:sz w:val="18"/>
                <w:szCs w:val="18"/>
              </w:rPr>
              <w:t>23.2 (9.4)</w:t>
            </w:r>
          </w:p>
        </w:tc>
        <w:tc>
          <w:tcPr>
            <w:tcW w:w="396" w:type="pct"/>
            <w:tcBorders>
              <w:top w:val="nil"/>
              <w:left w:val="nil"/>
              <w:bottom w:val="nil"/>
              <w:right w:val="nil"/>
            </w:tcBorders>
            <w:shd w:val="clear" w:color="auto" w:fill="FFFFFF" w:themeFill="background1"/>
            <w:noWrap/>
            <w:vAlign w:val="bottom"/>
            <w:hideMark/>
          </w:tcPr>
          <w:p w14:paraId="12697ECE" w14:textId="184230B7" w:rsidR="00B14528" w:rsidRPr="000B4C37" w:rsidRDefault="00B14528" w:rsidP="00B14528">
            <w:pPr>
              <w:tabs>
                <w:tab w:val="clear" w:pos="227"/>
              </w:tabs>
              <w:spacing w:after="0" w:line="240" w:lineRule="auto"/>
              <w:jc w:val="right"/>
              <w:rPr>
                <w:rFonts w:asciiTheme="minorHAnsi" w:hAnsiTheme="minorHAnsi" w:cstheme="minorHAnsi"/>
                <w:color w:val="000000"/>
              </w:rPr>
            </w:pPr>
            <w:r w:rsidRPr="000B4C37">
              <w:rPr>
                <w:rFonts w:asciiTheme="minorHAnsi" w:hAnsiTheme="minorHAnsi" w:cstheme="minorHAnsi"/>
                <w:color w:val="000000"/>
                <w:sz w:val="18"/>
                <w:szCs w:val="18"/>
              </w:rPr>
              <w:t>21.0 (5.9)</w:t>
            </w:r>
          </w:p>
        </w:tc>
        <w:tc>
          <w:tcPr>
            <w:tcW w:w="396" w:type="pct"/>
            <w:tcBorders>
              <w:top w:val="nil"/>
              <w:left w:val="nil"/>
              <w:bottom w:val="nil"/>
              <w:right w:val="nil"/>
            </w:tcBorders>
            <w:shd w:val="clear" w:color="auto" w:fill="FFFFFF" w:themeFill="background1"/>
            <w:noWrap/>
            <w:vAlign w:val="bottom"/>
            <w:hideMark/>
          </w:tcPr>
          <w:p w14:paraId="743255B0" w14:textId="295B9DEF" w:rsidR="00B14528" w:rsidRPr="000B4C37" w:rsidRDefault="00B14528" w:rsidP="00B14528">
            <w:pPr>
              <w:tabs>
                <w:tab w:val="clear" w:pos="227"/>
              </w:tabs>
              <w:spacing w:after="0" w:line="240" w:lineRule="auto"/>
              <w:jc w:val="right"/>
              <w:rPr>
                <w:rFonts w:asciiTheme="minorHAnsi" w:hAnsiTheme="minorHAnsi" w:cstheme="minorHAnsi"/>
                <w:color w:val="000000"/>
              </w:rPr>
            </w:pPr>
            <w:r w:rsidRPr="000B4C37">
              <w:rPr>
                <w:rFonts w:asciiTheme="minorHAnsi" w:hAnsiTheme="minorHAnsi" w:cstheme="minorHAnsi"/>
                <w:color w:val="000000"/>
                <w:sz w:val="18"/>
                <w:szCs w:val="18"/>
              </w:rPr>
              <w:t>22.2 (8.0)</w:t>
            </w:r>
          </w:p>
        </w:tc>
        <w:tc>
          <w:tcPr>
            <w:tcW w:w="390" w:type="pct"/>
            <w:tcBorders>
              <w:top w:val="nil"/>
              <w:left w:val="nil"/>
              <w:bottom w:val="nil"/>
              <w:right w:val="nil"/>
            </w:tcBorders>
            <w:shd w:val="clear" w:color="auto" w:fill="FFFFFF" w:themeFill="background1"/>
            <w:noWrap/>
            <w:vAlign w:val="bottom"/>
            <w:hideMark/>
          </w:tcPr>
          <w:p w14:paraId="4A0E2B43" w14:textId="6FC58205" w:rsidR="00B14528" w:rsidRPr="000B4C37" w:rsidRDefault="00B14528" w:rsidP="00B14528">
            <w:pPr>
              <w:tabs>
                <w:tab w:val="clear" w:pos="227"/>
              </w:tabs>
              <w:spacing w:after="0" w:line="240" w:lineRule="auto"/>
              <w:jc w:val="right"/>
              <w:rPr>
                <w:rFonts w:asciiTheme="minorHAnsi" w:hAnsiTheme="minorHAnsi" w:cstheme="minorHAnsi"/>
                <w:color w:val="000000"/>
              </w:rPr>
            </w:pPr>
            <w:r w:rsidRPr="000B4C37">
              <w:rPr>
                <w:rFonts w:asciiTheme="minorHAnsi" w:hAnsiTheme="minorHAnsi" w:cstheme="minorHAnsi"/>
                <w:color w:val="000000"/>
                <w:sz w:val="18"/>
                <w:szCs w:val="18"/>
              </w:rPr>
              <w:t>22.3 (7.2)</w:t>
            </w:r>
          </w:p>
        </w:tc>
      </w:tr>
      <w:tr w:rsidR="00B52E1D" w:rsidRPr="000B4C37" w14:paraId="3DB49747" w14:textId="77777777" w:rsidTr="00B62A49">
        <w:trPr>
          <w:trHeight w:val="255"/>
        </w:trPr>
        <w:tc>
          <w:tcPr>
            <w:tcW w:w="1447" w:type="pct"/>
            <w:tcBorders>
              <w:top w:val="nil"/>
              <w:left w:val="nil"/>
              <w:right w:val="nil"/>
            </w:tcBorders>
            <w:shd w:val="clear" w:color="auto" w:fill="FFFFFF" w:themeFill="background1"/>
            <w:noWrap/>
            <w:vAlign w:val="bottom"/>
            <w:hideMark/>
          </w:tcPr>
          <w:p w14:paraId="2BFD6353" w14:textId="1193BC30" w:rsidR="00B14528" w:rsidRPr="000B4C37" w:rsidRDefault="00B20E9A" w:rsidP="00B14528">
            <w:pPr>
              <w:tabs>
                <w:tab w:val="clear" w:pos="227"/>
              </w:tabs>
              <w:spacing w:after="0" w:line="240" w:lineRule="auto"/>
              <w:jc w:val="left"/>
              <w:rPr>
                <w:rFonts w:asciiTheme="minorHAnsi" w:hAnsiTheme="minorHAnsi" w:cstheme="minorHAnsi"/>
                <w:color w:val="000000"/>
                <w:lang w:val="en-US"/>
              </w:rPr>
            </w:pPr>
            <w:r w:rsidRPr="000B4C37">
              <w:rPr>
                <w:rFonts w:asciiTheme="minorHAnsi" w:hAnsiTheme="minorHAnsi" w:cstheme="minorHAnsi"/>
                <w:b/>
                <w:bCs/>
                <w:color w:val="000000"/>
                <w:lang w:val="en-US"/>
              </w:rPr>
              <w:t>CIRS total score (mean, SD in points)</w:t>
            </w:r>
          </w:p>
        </w:tc>
        <w:tc>
          <w:tcPr>
            <w:tcW w:w="391" w:type="pct"/>
            <w:tcBorders>
              <w:top w:val="nil"/>
              <w:left w:val="nil"/>
              <w:right w:val="nil"/>
            </w:tcBorders>
            <w:shd w:val="clear" w:color="auto" w:fill="FFFFFF" w:themeFill="background1"/>
            <w:noWrap/>
            <w:vAlign w:val="bottom"/>
            <w:hideMark/>
          </w:tcPr>
          <w:p w14:paraId="32D82379" w14:textId="6A952FD5" w:rsidR="00B14528" w:rsidRPr="000B4C37" w:rsidRDefault="00B14528" w:rsidP="00B14528">
            <w:pPr>
              <w:tabs>
                <w:tab w:val="clear" w:pos="227"/>
              </w:tabs>
              <w:spacing w:after="0" w:line="240" w:lineRule="auto"/>
              <w:jc w:val="right"/>
              <w:rPr>
                <w:rFonts w:asciiTheme="minorHAnsi" w:hAnsiTheme="minorHAnsi" w:cstheme="minorHAnsi"/>
                <w:color w:val="000000"/>
              </w:rPr>
            </w:pPr>
            <w:r w:rsidRPr="000B4C37">
              <w:rPr>
                <w:rFonts w:asciiTheme="minorHAnsi" w:hAnsiTheme="minorHAnsi" w:cstheme="minorHAnsi"/>
                <w:color w:val="000000"/>
                <w:sz w:val="18"/>
                <w:szCs w:val="18"/>
              </w:rPr>
              <w:t>18.2 (6.5)</w:t>
            </w:r>
          </w:p>
        </w:tc>
        <w:tc>
          <w:tcPr>
            <w:tcW w:w="395" w:type="pct"/>
            <w:tcBorders>
              <w:top w:val="nil"/>
              <w:left w:val="nil"/>
              <w:right w:val="nil"/>
            </w:tcBorders>
            <w:shd w:val="clear" w:color="auto" w:fill="FFFFFF" w:themeFill="background1"/>
            <w:noWrap/>
            <w:vAlign w:val="bottom"/>
            <w:hideMark/>
          </w:tcPr>
          <w:p w14:paraId="28D594E7" w14:textId="06400D6E" w:rsidR="00B14528" w:rsidRPr="000B4C37" w:rsidRDefault="00B14528" w:rsidP="00B14528">
            <w:pPr>
              <w:tabs>
                <w:tab w:val="clear" w:pos="227"/>
              </w:tabs>
              <w:spacing w:after="0" w:line="240" w:lineRule="auto"/>
              <w:jc w:val="right"/>
              <w:rPr>
                <w:rFonts w:asciiTheme="minorHAnsi" w:hAnsiTheme="minorHAnsi" w:cstheme="minorHAnsi"/>
                <w:color w:val="000000"/>
              </w:rPr>
            </w:pPr>
            <w:r w:rsidRPr="000B4C37">
              <w:rPr>
                <w:rFonts w:asciiTheme="minorHAnsi" w:hAnsiTheme="minorHAnsi" w:cstheme="minorHAnsi"/>
                <w:color w:val="000000"/>
                <w:sz w:val="18"/>
                <w:szCs w:val="18"/>
              </w:rPr>
              <w:t>21.6 (6.1)</w:t>
            </w:r>
          </w:p>
        </w:tc>
        <w:tc>
          <w:tcPr>
            <w:tcW w:w="393" w:type="pct"/>
            <w:gridSpan w:val="4"/>
            <w:tcBorders>
              <w:top w:val="nil"/>
              <w:left w:val="nil"/>
              <w:right w:val="nil"/>
            </w:tcBorders>
            <w:shd w:val="clear" w:color="auto" w:fill="FFFFFF" w:themeFill="background1"/>
            <w:noWrap/>
            <w:vAlign w:val="bottom"/>
            <w:hideMark/>
          </w:tcPr>
          <w:p w14:paraId="24BE2162" w14:textId="2E21E789" w:rsidR="00B14528" w:rsidRPr="000B4C37" w:rsidRDefault="00B14528" w:rsidP="00B14528">
            <w:pPr>
              <w:tabs>
                <w:tab w:val="clear" w:pos="227"/>
              </w:tabs>
              <w:spacing w:after="0" w:line="240" w:lineRule="auto"/>
              <w:jc w:val="right"/>
              <w:rPr>
                <w:rFonts w:asciiTheme="minorHAnsi" w:hAnsiTheme="minorHAnsi" w:cstheme="minorHAnsi"/>
                <w:color w:val="000000"/>
              </w:rPr>
            </w:pPr>
            <w:r w:rsidRPr="000B4C37">
              <w:rPr>
                <w:rFonts w:asciiTheme="minorHAnsi" w:hAnsiTheme="minorHAnsi" w:cstheme="minorHAnsi"/>
                <w:color w:val="000000"/>
                <w:sz w:val="18"/>
                <w:szCs w:val="18"/>
              </w:rPr>
              <w:t>21.4 (6.4)</w:t>
            </w:r>
          </w:p>
        </w:tc>
        <w:tc>
          <w:tcPr>
            <w:tcW w:w="395" w:type="pct"/>
            <w:gridSpan w:val="2"/>
            <w:tcBorders>
              <w:top w:val="nil"/>
              <w:left w:val="nil"/>
              <w:right w:val="nil"/>
            </w:tcBorders>
            <w:shd w:val="clear" w:color="auto" w:fill="FFFFFF" w:themeFill="background1"/>
            <w:noWrap/>
            <w:vAlign w:val="bottom"/>
            <w:hideMark/>
          </w:tcPr>
          <w:p w14:paraId="2D1380AC" w14:textId="7FB7BDAC" w:rsidR="00B14528" w:rsidRPr="000B4C37" w:rsidRDefault="00B14528" w:rsidP="00B14528">
            <w:pPr>
              <w:tabs>
                <w:tab w:val="clear" w:pos="227"/>
              </w:tabs>
              <w:spacing w:after="0" w:line="240" w:lineRule="auto"/>
              <w:jc w:val="right"/>
              <w:rPr>
                <w:rFonts w:asciiTheme="minorHAnsi" w:hAnsiTheme="minorHAnsi" w:cstheme="minorHAnsi"/>
                <w:color w:val="000000"/>
              </w:rPr>
            </w:pPr>
            <w:r w:rsidRPr="000B4C37">
              <w:rPr>
                <w:rFonts w:asciiTheme="minorHAnsi" w:hAnsiTheme="minorHAnsi" w:cstheme="minorHAnsi"/>
                <w:color w:val="000000"/>
                <w:sz w:val="18"/>
                <w:szCs w:val="18"/>
              </w:rPr>
              <w:t>17.6 (7.1)</w:t>
            </w:r>
          </w:p>
        </w:tc>
        <w:tc>
          <w:tcPr>
            <w:tcW w:w="400" w:type="pct"/>
            <w:gridSpan w:val="2"/>
            <w:tcBorders>
              <w:top w:val="nil"/>
              <w:left w:val="nil"/>
              <w:right w:val="nil"/>
            </w:tcBorders>
            <w:shd w:val="clear" w:color="auto" w:fill="FFFFFF" w:themeFill="background1"/>
            <w:noWrap/>
            <w:vAlign w:val="bottom"/>
            <w:hideMark/>
          </w:tcPr>
          <w:p w14:paraId="603C18AE" w14:textId="2C2DF083" w:rsidR="00B14528" w:rsidRPr="000B4C37" w:rsidRDefault="00B14528" w:rsidP="00B14528">
            <w:pPr>
              <w:tabs>
                <w:tab w:val="clear" w:pos="227"/>
              </w:tabs>
              <w:spacing w:after="0" w:line="240" w:lineRule="auto"/>
              <w:jc w:val="right"/>
              <w:rPr>
                <w:rFonts w:asciiTheme="minorHAnsi" w:hAnsiTheme="minorHAnsi" w:cstheme="minorHAnsi"/>
                <w:color w:val="000000"/>
              </w:rPr>
            </w:pPr>
            <w:r w:rsidRPr="000B4C37">
              <w:rPr>
                <w:rFonts w:asciiTheme="minorHAnsi" w:hAnsiTheme="minorHAnsi" w:cstheme="minorHAnsi"/>
                <w:color w:val="000000"/>
                <w:sz w:val="18"/>
                <w:szCs w:val="18"/>
              </w:rPr>
              <w:t>18.7 (6.9)</w:t>
            </w:r>
          </w:p>
        </w:tc>
        <w:tc>
          <w:tcPr>
            <w:tcW w:w="397" w:type="pct"/>
            <w:gridSpan w:val="4"/>
            <w:tcBorders>
              <w:top w:val="nil"/>
              <w:left w:val="nil"/>
              <w:right w:val="nil"/>
            </w:tcBorders>
            <w:shd w:val="clear" w:color="auto" w:fill="FFFFFF" w:themeFill="background1"/>
            <w:noWrap/>
            <w:vAlign w:val="bottom"/>
            <w:hideMark/>
          </w:tcPr>
          <w:p w14:paraId="7C8BAF03" w14:textId="6F0C338F" w:rsidR="00B14528" w:rsidRPr="000B4C37" w:rsidRDefault="00B14528" w:rsidP="00B14528">
            <w:pPr>
              <w:tabs>
                <w:tab w:val="clear" w:pos="227"/>
              </w:tabs>
              <w:spacing w:after="0" w:line="240" w:lineRule="auto"/>
              <w:jc w:val="right"/>
              <w:rPr>
                <w:rFonts w:asciiTheme="minorHAnsi" w:hAnsiTheme="minorHAnsi" w:cstheme="minorHAnsi"/>
                <w:color w:val="000000"/>
              </w:rPr>
            </w:pPr>
            <w:r w:rsidRPr="000B4C37">
              <w:rPr>
                <w:rFonts w:asciiTheme="minorHAnsi" w:hAnsiTheme="minorHAnsi" w:cstheme="minorHAnsi"/>
                <w:color w:val="000000"/>
                <w:sz w:val="18"/>
                <w:szCs w:val="18"/>
              </w:rPr>
              <w:t>16.9 (6.0)</w:t>
            </w:r>
          </w:p>
        </w:tc>
        <w:tc>
          <w:tcPr>
            <w:tcW w:w="396" w:type="pct"/>
            <w:tcBorders>
              <w:top w:val="nil"/>
              <w:left w:val="nil"/>
              <w:right w:val="nil"/>
            </w:tcBorders>
            <w:shd w:val="clear" w:color="auto" w:fill="FFFFFF" w:themeFill="background1"/>
            <w:noWrap/>
            <w:vAlign w:val="bottom"/>
            <w:hideMark/>
          </w:tcPr>
          <w:p w14:paraId="15C60432" w14:textId="4E4117A9" w:rsidR="00B14528" w:rsidRPr="000B4C37" w:rsidRDefault="00B14528" w:rsidP="00B14528">
            <w:pPr>
              <w:tabs>
                <w:tab w:val="clear" w:pos="227"/>
              </w:tabs>
              <w:spacing w:after="0" w:line="240" w:lineRule="auto"/>
              <w:jc w:val="right"/>
              <w:rPr>
                <w:rFonts w:asciiTheme="minorHAnsi" w:hAnsiTheme="minorHAnsi" w:cstheme="minorHAnsi"/>
                <w:color w:val="000000"/>
              </w:rPr>
            </w:pPr>
            <w:r w:rsidRPr="000B4C37">
              <w:rPr>
                <w:rFonts w:asciiTheme="minorHAnsi" w:hAnsiTheme="minorHAnsi" w:cstheme="minorHAnsi"/>
                <w:color w:val="000000"/>
                <w:sz w:val="18"/>
                <w:szCs w:val="18"/>
              </w:rPr>
              <w:t>17.9 (6.1)</w:t>
            </w:r>
          </w:p>
        </w:tc>
        <w:tc>
          <w:tcPr>
            <w:tcW w:w="396" w:type="pct"/>
            <w:tcBorders>
              <w:top w:val="nil"/>
              <w:left w:val="nil"/>
              <w:right w:val="nil"/>
            </w:tcBorders>
            <w:shd w:val="clear" w:color="auto" w:fill="FFFFFF" w:themeFill="background1"/>
            <w:noWrap/>
            <w:vAlign w:val="bottom"/>
            <w:hideMark/>
          </w:tcPr>
          <w:p w14:paraId="689BC09D" w14:textId="4CA98118" w:rsidR="00B14528" w:rsidRPr="000B4C37" w:rsidRDefault="00B14528" w:rsidP="00B14528">
            <w:pPr>
              <w:tabs>
                <w:tab w:val="clear" w:pos="227"/>
              </w:tabs>
              <w:spacing w:after="0" w:line="240" w:lineRule="auto"/>
              <w:jc w:val="right"/>
              <w:rPr>
                <w:rFonts w:asciiTheme="minorHAnsi" w:hAnsiTheme="minorHAnsi" w:cstheme="minorHAnsi"/>
                <w:color w:val="000000"/>
              </w:rPr>
            </w:pPr>
            <w:r w:rsidRPr="000B4C37">
              <w:rPr>
                <w:rFonts w:asciiTheme="minorHAnsi" w:hAnsiTheme="minorHAnsi" w:cstheme="minorHAnsi"/>
                <w:color w:val="000000"/>
                <w:sz w:val="18"/>
                <w:szCs w:val="18"/>
              </w:rPr>
              <w:t>18.6 (6.7)</w:t>
            </w:r>
          </w:p>
        </w:tc>
        <w:tc>
          <w:tcPr>
            <w:tcW w:w="390" w:type="pct"/>
            <w:tcBorders>
              <w:top w:val="nil"/>
              <w:left w:val="nil"/>
              <w:right w:val="nil"/>
            </w:tcBorders>
            <w:shd w:val="clear" w:color="auto" w:fill="FFFFFF" w:themeFill="background1"/>
            <w:noWrap/>
            <w:vAlign w:val="bottom"/>
            <w:hideMark/>
          </w:tcPr>
          <w:p w14:paraId="3A3927B1" w14:textId="77ADF7D9" w:rsidR="00B14528" w:rsidRPr="000B4C37" w:rsidRDefault="00B14528" w:rsidP="00B14528">
            <w:pPr>
              <w:tabs>
                <w:tab w:val="clear" w:pos="227"/>
              </w:tabs>
              <w:spacing w:after="0" w:line="240" w:lineRule="auto"/>
              <w:jc w:val="right"/>
              <w:rPr>
                <w:rFonts w:asciiTheme="minorHAnsi" w:hAnsiTheme="minorHAnsi" w:cstheme="minorHAnsi"/>
                <w:color w:val="000000"/>
              </w:rPr>
            </w:pPr>
            <w:r w:rsidRPr="000B4C37">
              <w:rPr>
                <w:rFonts w:asciiTheme="minorHAnsi" w:hAnsiTheme="minorHAnsi" w:cstheme="minorHAnsi"/>
                <w:color w:val="000000"/>
                <w:sz w:val="18"/>
                <w:szCs w:val="18"/>
              </w:rPr>
              <w:t>18.7 (6.6)</w:t>
            </w:r>
          </w:p>
        </w:tc>
      </w:tr>
      <w:tr w:rsidR="006C7F82" w:rsidRPr="000B4C37" w14:paraId="1C4B1795" w14:textId="77777777" w:rsidTr="00B62A49">
        <w:tblPrEx>
          <w:tblCellMar>
            <w:left w:w="0" w:type="dxa"/>
            <w:right w:w="0" w:type="dxa"/>
          </w:tblCellMar>
        </w:tblPrEx>
        <w:trPr>
          <w:trHeight w:val="210"/>
        </w:trPr>
        <w:tc>
          <w:tcPr>
            <w:tcW w:w="1447" w:type="pct"/>
            <w:tcBorders>
              <w:left w:val="single" w:sz="4" w:space="0" w:color="FFFFFF"/>
              <w:bottom w:val="single" w:sz="4" w:space="0" w:color="FFFFFF"/>
              <w:right w:val="single" w:sz="4" w:space="0" w:color="FFFFFF"/>
            </w:tcBorders>
            <w:shd w:val="clear" w:color="auto" w:fill="FFFFFF" w:themeFill="background1"/>
            <w:noWrap/>
            <w:vAlign w:val="center"/>
            <w:hideMark/>
          </w:tcPr>
          <w:p w14:paraId="2565A9D5" w14:textId="77777777" w:rsidR="006C7F82" w:rsidRPr="000B4C37" w:rsidRDefault="006C7F82" w:rsidP="006C7F82">
            <w:pPr>
              <w:tabs>
                <w:tab w:val="clear" w:pos="227"/>
              </w:tabs>
              <w:spacing w:after="0" w:line="240" w:lineRule="auto"/>
              <w:jc w:val="left"/>
              <w:rPr>
                <w:rFonts w:asciiTheme="minorHAnsi" w:hAnsiTheme="minorHAnsi" w:cstheme="minorHAnsi"/>
                <w:b/>
                <w:bCs/>
                <w:color w:val="000000"/>
                <w:lang w:val="en-US"/>
              </w:rPr>
            </w:pPr>
            <w:r w:rsidRPr="000B4C37">
              <w:rPr>
                <w:rFonts w:asciiTheme="minorHAnsi" w:hAnsiTheme="minorHAnsi" w:cstheme="minorHAnsi"/>
                <w:b/>
                <w:bCs/>
                <w:color w:val="000000"/>
                <w:lang w:val="en-US"/>
              </w:rPr>
              <w:t> </w:t>
            </w:r>
          </w:p>
        </w:tc>
        <w:tc>
          <w:tcPr>
            <w:tcW w:w="1138" w:type="pct"/>
            <w:gridSpan w:val="3"/>
            <w:tcBorders>
              <w:left w:val="nil"/>
              <w:bottom w:val="nil"/>
              <w:right w:val="single" w:sz="4" w:space="0" w:color="FFFFFF"/>
            </w:tcBorders>
            <w:shd w:val="clear" w:color="auto" w:fill="FFFFFF" w:themeFill="background1"/>
            <w:noWrap/>
            <w:vAlign w:val="center"/>
            <w:hideMark/>
          </w:tcPr>
          <w:p w14:paraId="483121AD" w14:textId="210225C1" w:rsidR="006C7F82" w:rsidRPr="000B4C37" w:rsidRDefault="006C7F82" w:rsidP="006C7F82">
            <w:pPr>
              <w:tabs>
                <w:tab w:val="clear" w:pos="227"/>
              </w:tabs>
              <w:spacing w:after="0" w:line="240" w:lineRule="auto"/>
              <w:jc w:val="center"/>
              <w:rPr>
                <w:rFonts w:asciiTheme="minorHAnsi" w:hAnsiTheme="minorHAnsi" w:cstheme="minorHAnsi"/>
                <w:b/>
                <w:bCs/>
                <w:color w:val="000000"/>
              </w:rPr>
            </w:pPr>
            <w:r w:rsidRPr="000B4C37">
              <w:rPr>
                <w:rFonts w:asciiTheme="minorHAnsi" w:hAnsiTheme="minorHAnsi" w:cstheme="minorHAnsi"/>
                <w:b/>
                <w:bCs/>
                <w:color w:val="000000"/>
                <w:lang w:val="en-US"/>
              </w:rPr>
              <w:t xml:space="preserve">          </w:t>
            </w:r>
            <w:proofErr w:type="spellStart"/>
            <w:r w:rsidRPr="000B4C37">
              <w:rPr>
                <w:rFonts w:asciiTheme="minorHAnsi" w:hAnsiTheme="minorHAnsi" w:cstheme="minorHAnsi"/>
                <w:b/>
                <w:bCs/>
                <w:color w:val="000000"/>
              </w:rPr>
              <w:t>M</w:t>
            </w:r>
            <w:r w:rsidR="00556AD6" w:rsidRPr="000B4C37">
              <w:rPr>
                <w:rFonts w:asciiTheme="minorHAnsi" w:hAnsiTheme="minorHAnsi" w:cstheme="minorHAnsi"/>
                <w:b/>
                <w:bCs/>
                <w:color w:val="000000"/>
              </w:rPr>
              <w:t>usculoskeletal</w:t>
            </w:r>
            <w:proofErr w:type="spellEnd"/>
          </w:p>
        </w:tc>
        <w:tc>
          <w:tcPr>
            <w:tcW w:w="1167" w:type="pct"/>
            <w:gridSpan w:val="10"/>
            <w:tcBorders>
              <w:left w:val="nil"/>
              <w:bottom w:val="nil"/>
              <w:right w:val="single" w:sz="4" w:space="0" w:color="FFFFFF"/>
            </w:tcBorders>
            <w:shd w:val="clear" w:color="auto" w:fill="FFFFFF" w:themeFill="background1"/>
            <w:noWrap/>
            <w:vAlign w:val="center"/>
            <w:hideMark/>
          </w:tcPr>
          <w:p w14:paraId="1FE5C6C3" w14:textId="5BC1FE37" w:rsidR="006C7F82" w:rsidRPr="000B4C37" w:rsidRDefault="006C7F82" w:rsidP="006C7F82">
            <w:pPr>
              <w:tabs>
                <w:tab w:val="clear" w:pos="227"/>
              </w:tabs>
              <w:spacing w:after="0" w:line="240" w:lineRule="auto"/>
              <w:jc w:val="center"/>
              <w:rPr>
                <w:rFonts w:asciiTheme="minorHAnsi" w:hAnsiTheme="minorHAnsi" w:cstheme="minorHAnsi"/>
                <w:b/>
                <w:bCs/>
                <w:color w:val="000000"/>
              </w:rPr>
            </w:pPr>
            <w:r w:rsidRPr="000B4C37">
              <w:rPr>
                <w:rFonts w:asciiTheme="minorHAnsi" w:hAnsiTheme="minorHAnsi" w:cstheme="minorHAnsi"/>
                <w:b/>
                <w:bCs/>
                <w:color w:val="000000"/>
              </w:rPr>
              <w:t xml:space="preserve">            Neuro</w:t>
            </w:r>
            <w:r w:rsidR="00556AD6" w:rsidRPr="000B4C37">
              <w:rPr>
                <w:rFonts w:asciiTheme="minorHAnsi" w:hAnsiTheme="minorHAnsi" w:cstheme="minorHAnsi"/>
                <w:b/>
                <w:bCs/>
                <w:color w:val="000000"/>
              </w:rPr>
              <w:t>logical</w:t>
            </w:r>
          </w:p>
        </w:tc>
        <w:tc>
          <w:tcPr>
            <w:tcW w:w="1248" w:type="pct"/>
            <w:gridSpan w:val="4"/>
            <w:tcBorders>
              <w:left w:val="nil"/>
              <w:bottom w:val="nil"/>
              <w:right w:val="single" w:sz="4" w:space="0" w:color="FFFFFF"/>
            </w:tcBorders>
            <w:shd w:val="clear" w:color="auto" w:fill="FFFFFF" w:themeFill="background1"/>
            <w:noWrap/>
            <w:vAlign w:val="center"/>
            <w:hideMark/>
          </w:tcPr>
          <w:p w14:paraId="4D06E34E" w14:textId="4E53A262" w:rsidR="006C7F82" w:rsidRPr="000B4C37" w:rsidRDefault="006C7F82" w:rsidP="006C7F82">
            <w:pPr>
              <w:tabs>
                <w:tab w:val="clear" w:pos="227"/>
              </w:tabs>
              <w:spacing w:after="0" w:line="240" w:lineRule="auto"/>
              <w:jc w:val="center"/>
              <w:rPr>
                <w:rFonts w:asciiTheme="minorHAnsi" w:hAnsiTheme="minorHAnsi" w:cstheme="minorHAnsi"/>
                <w:b/>
                <w:bCs/>
                <w:color w:val="000000"/>
              </w:rPr>
            </w:pPr>
            <w:r w:rsidRPr="000B4C37">
              <w:rPr>
                <w:rFonts w:asciiTheme="minorHAnsi" w:hAnsiTheme="minorHAnsi" w:cstheme="minorHAnsi"/>
                <w:b/>
                <w:bCs/>
                <w:color w:val="000000"/>
              </w:rPr>
              <w:t xml:space="preserve">           </w:t>
            </w:r>
            <w:proofErr w:type="spellStart"/>
            <w:r w:rsidRPr="000B4C37">
              <w:rPr>
                <w:rFonts w:asciiTheme="minorHAnsi" w:hAnsiTheme="minorHAnsi" w:cstheme="minorHAnsi"/>
                <w:b/>
                <w:bCs/>
                <w:color w:val="000000"/>
              </w:rPr>
              <w:t>On</w:t>
            </w:r>
            <w:r w:rsidR="00B20E9A" w:rsidRPr="000B4C37">
              <w:rPr>
                <w:rFonts w:asciiTheme="minorHAnsi" w:hAnsiTheme="minorHAnsi" w:cstheme="minorHAnsi"/>
                <w:b/>
                <w:bCs/>
                <w:color w:val="000000"/>
              </w:rPr>
              <w:t>c</w:t>
            </w:r>
            <w:r w:rsidRPr="000B4C37">
              <w:rPr>
                <w:rFonts w:asciiTheme="minorHAnsi" w:hAnsiTheme="minorHAnsi" w:cstheme="minorHAnsi"/>
                <w:b/>
                <w:bCs/>
                <w:color w:val="000000"/>
              </w:rPr>
              <w:t>o</w:t>
            </w:r>
            <w:r w:rsidR="00556AD6" w:rsidRPr="000B4C37">
              <w:rPr>
                <w:rFonts w:asciiTheme="minorHAnsi" w:hAnsiTheme="minorHAnsi" w:cstheme="minorHAnsi"/>
                <w:b/>
                <w:bCs/>
                <w:color w:val="000000"/>
              </w:rPr>
              <w:t>logical</w:t>
            </w:r>
            <w:proofErr w:type="spellEnd"/>
          </w:p>
        </w:tc>
      </w:tr>
      <w:tr w:rsidR="00B62A49" w:rsidRPr="000B4C37" w14:paraId="00CE5B8A" w14:textId="77777777" w:rsidTr="00B62A49">
        <w:tblPrEx>
          <w:tblCellMar>
            <w:left w:w="0" w:type="dxa"/>
            <w:right w:w="0" w:type="dxa"/>
          </w:tblCellMar>
        </w:tblPrEx>
        <w:trPr>
          <w:trHeight w:val="270"/>
        </w:trPr>
        <w:tc>
          <w:tcPr>
            <w:tcW w:w="1447" w:type="pct"/>
            <w:vMerge w:val="restart"/>
            <w:tcBorders>
              <w:top w:val="nil"/>
              <w:left w:val="single" w:sz="4" w:space="0" w:color="FFFFFF"/>
              <w:bottom w:val="single" w:sz="4" w:space="0" w:color="000000"/>
              <w:right w:val="single" w:sz="4" w:space="0" w:color="FFFFFF"/>
            </w:tcBorders>
            <w:shd w:val="clear" w:color="auto" w:fill="FFFFFF" w:themeFill="background1"/>
            <w:vAlign w:val="bottom"/>
            <w:hideMark/>
          </w:tcPr>
          <w:p w14:paraId="07D4665B" w14:textId="307777F4" w:rsidR="00B62A49" w:rsidRPr="000B4C37" w:rsidRDefault="00B62A49" w:rsidP="00B62A49">
            <w:pPr>
              <w:tabs>
                <w:tab w:val="clear" w:pos="227"/>
              </w:tabs>
              <w:spacing w:after="0" w:line="240" w:lineRule="auto"/>
              <w:jc w:val="left"/>
              <w:rPr>
                <w:rFonts w:asciiTheme="minorHAnsi" w:hAnsiTheme="minorHAnsi" w:cstheme="minorHAnsi"/>
                <w:b/>
                <w:bCs/>
                <w:color w:val="000000"/>
                <w:lang w:val="en-US"/>
              </w:rPr>
            </w:pPr>
            <w:r w:rsidRPr="000B4C37">
              <w:rPr>
                <w:rFonts w:asciiTheme="minorHAnsi" w:hAnsiTheme="minorHAnsi" w:cstheme="minorHAnsi"/>
                <w:b/>
                <w:bCs/>
                <w:color w:val="000000"/>
                <w:lang w:val="en-US"/>
              </w:rPr>
              <w:t xml:space="preserve">Number of transmitted cases/ </w:t>
            </w:r>
            <w:r w:rsidRPr="000B4C37">
              <w:rPr>
                <w:rFonts w:asciiTheme="minorHAnsi" w:hAnsiTheme="minorHAnsi" w:cstheme="minorHAnsi"/>
                <w:b/>
                <w:bCs/>
                <w:color w:val="000000"/>
                <w:lang w:val="en-US"/>
              </w:rPr>
              <w:br/>
              <w:t>linked cases</w:t>
            </w:r>
          </w:p>
        </w:tc>
        <w:tc>
          <w:tcPr>
            <w:tcW w:w="391" w:type="pct"/>
            <w:tcBorders>
              <w:top w:val="single" w:sz="4" w:space="0" w:color="FFFFFF"/>
              <w:left w:val="nil"/>
              <w:bottom w:val="single" w:sz="4" w:space="0" w:color="FFFFFF"/>
              <w:right w:val="nil"/>
            </w:tcBorders>
            <w:shd w:val="clear" w:color="auto" w:fill="FFFFFF" w:themeFill="background1"/>
            <w:vAlign w:val="bottom"/>
            <w:hideMark/>
          </w:tcPr>
          <w:p w14:paraId="7A675F83" w14:textId="1746EEFC" w:rsidR="00B62A49" w:rsidRPr="000B4C37" w:rsidRDefault="00B62A49" w:rsidP="00B62A49">
            <w:pPr>
              <w:tabs>
                <w:tab w:val="clear" w:pos="227"/>
              </w:tabs>
              <w:spacing w:after="0" w:line="240" w:lineRule="auto"/>
              <w:jc w:val="right"/>
              <w:rPr>
                <w:rFonts w:asciiTheme="minorHAnsi" w:hAnsiTheme="minorHAnsi" w:cstheme="minorHAnsi"/>
                <w:b/>
                <w:bCs/>
                <w:color w:val="000000"/>
              </w:rPr>
            </w:pPr>
            <w:r w:rsidRPr="000B4C37">
              <w:rPr>
                <w:rFonts w:asciiTheme="minorHAnsi" w:hAnsiTheme="minorHAnsi" w:cstheme="minorHAnsi"/>
                <w:b/>
                <w:bCs/>
                <w:color w:val="000000"/>
              </w:rPr>
              <w:t>CH-total</w:t>
            </w:r>
          </w:p>
        </w:tc>
        <w:tc>
          <w:tcPr>
            <w:tcW w:w="395" w:type="pct"/>
            <w:tcBorders>
              <w:top w:val="single" w:sz="4" w:space="0" w:color="FFFFFF"/>
              <w:left w:val="nil"/>
              <w:bottom w:val="single" w:sz="4" w:space="0" w:color="FFFFFF"/>
              <w:right w:val="nil"/>
            </w:tcBorders>
            <w:shd w:val="clear" w:color="auto" w:fill="FFFFFF" w:themeFill="background1"/>
            <w:vAlign w:val="bottom"/>
            <w:hideMark/>
          </w:tcPr>
          <w:p w14:paraId="6AC8161B" w14:textId="32007F01" w:rsidR="00B62A49" w:rsidRPr="000B4C37" w:rsidRDefault="00B62A49" w:rsidP="00B62A49">
            <w:pPr>
              <w:tabs>
                <w:tab w:val="clear" w:pos="227"/>
              </w:tabs>
              <w:spacing w:after="0" w:line="240" w:lineRule="auto"/>
              <w:jc w:val="right"/>
              <w:rPr>
                <w:rFonts w:asciiTheme="minorHAnsi" w:hAnsiTheme="minorHAnsi" w:cstheme="minorHAnsi"/>
                <w:b/>
                <w:bCs/>
                <w:color w:val="000000"/>
              </w:rPr>
            </w:pPr>
            <w:r w:rsidRPr="000B4C37">
              <w:rPr>
                <w:rFonts w:asciiTheme="minorHAnsi" w:hAnsiTheme="minorHAnsi" w:cstheme="minorHAnsi"/>
                <w:b/>
                <w:bCs/>
                <w:color w:val="000000"/>
              </w:rPr>
              <w:t>P-total</w:t>
            </w:r>
          </w:p>
        </w:tc>
        <w:tc>
          <w:tcPr>
            <w:tcW w:w="393" w:type="pct"/>
            <w:gridSpan w:val="4"/>
            <w:tcBorders>
              <w:top w:val="single" w:sz="4" w:space="0" w:color="FFFFFF"/>
              <w:left w:val="nil"/>
              <w:bottom w:val="single" w:sz="4" w:space="0" w:color="FFFFFF"/>
              <w:right w:val="nil"/>
            </w:tcBorders>
            <w:shd w:val="clear" w:color="auto" w:fill="FFFFFF" w:themeFill="background1"/>
            <w:vAlign w:val="bottom"/>
            <w:hideMark/>
          </w:tcPr>
          <w:p w14:paraId="1904EAD8" w14:textId="3EE5C8B3" w:rsidR="00B62A49" w:rsidRPr="000B4C37" w:rsidRDefault="00B62A49" w:rsidP="00B62A49">
            <w:pPr>
              <w:tabs>
                <w:tab w:val="clear" w:pos="227"/>
              </w:tabs>
              <w:spacing w:after="0" w:line="240" w:lineRule="auto"/>
              <w:jc w:val="right"/>
              <w:rPr>
                <w:rFonts w:asciiTheme="minorHAnsi" w:hAnsiTheme="minorHAnsi" w:cstheme="minorHAnsi"/>
                <w:b/>
                <w:bCs/>
                <w:color w:val="000000"/>
              </w:rPr>
            </w:pPr>
            <w:r w:rsidRPr="000B4C37">
              <w:rPr>
                <w:rFonts w:asciiTheme="minorHAnsi" w:hAnsiTheme="minorHAnsi" w:cstheme="minorHAnsi"/>
                <w:b/>
                <w:bCs/>
                <w:color w:val="000000"/>
              </w:rPr>
              <w:t>P-</w:t>
            </w:r>
            <w:proofErr w:type="spellStart"/>
            <w:r w:rsidRPr="000B4C37">
              <w:rPr>
                <w:rFonts w:asciiTheme="minorHAnsi" w:hAnsiTheme="minorHAnsi" w:cstheme="minorHAnsi"/>
                <w:b/>
                <w:bCs/>
                <w:color w:val="000000"/>
              </w:rPr>
              <w:t>complete</w:t>
            </w:r>
            <w:proofErr w:type="spellEnd"/>
          </w:p>
        </w:tc>
        <w:tc>
          <w:tcPr>
            <w:tcW w:w="395" w:type="pct"/>
            <w:gridSpan w:val="2"/>
            <w:tcBorders>
              <w:top w:val="single" w:sz="4" w:space="0" w:color="FFFFFF"/>
              <w:left w:val="nil"/>
              <w:bottom w:val="single" w:sz="4" w:space="0" w:color="FFFFFF"/>
              <w:right w:val="nil"/>
            </w:tcBorders>
            <w:shd w:val="clear" w:color="auto" w:fill="FFFFFF" w:themeFill="background1"/>
            <w:vAlign w:val="bottom"/>
            <w:hideMark/>
          </w:tcPr>
          <w:p w14:paraId="6CB21CA2" w14:textId="7534859A" w:rsidR="00B62A49" w:rsidRPr="000B4C37" w:rsidRDefault="00B62A49" w:rsidP="00B62A49">
            <w:pPr>
              <w:tabs>
                <w:tab w:val="clear" w:pos="227"/>
              </w:tabs>
              <w:spacing w:after="0" w:line="240" w:lineRule="auto"/>
              <w:jc w:val="right"/>
              <w:rPr>
                <w:rFonts w:asciiTheme="minorHAnsi" w:hAnsiTheme="minorHAnsi" w:cstheme="minorHAnsi"/>
                <w:b/>
                <w:bCs/>
                <w:color w:val="000000"/>
              </w:rPr>
            </w:pPr>
            <w:r w:rsidRPr="000B4C37">
              <w:rPr>
                <w:rFonts w:asciiTheme="minorHAnsi" w:hAnsiTheme="minorHAnsi" w:cstheme="minorHAnsi"/>
                <w:b/>
                <w:bCs/>
                <w:color w:val="000000"/>
              </w:rPr>
              <w:t>CH-total</w:t>
            </w:r>
          </w:p>
        </w:tc>
        <w:tc>
          <w:tcPr>
            <w:tcW w:w="400" w:type="pct"/>
            <w:gridSpan w:val="2"/>
            <w:tcBorders>
              <w:top w:val="single" w:sz="4" w:space="0" w:color="FFFFFF"/>
              <w:left w:val="nil"/>
              <w:bottom w:val="single" w:sz="4" w:space="0" w:color="FFFFFF"/>
              <w:right w:val="nil"/>
            </w:tcBorders>
            <w:shd w:val="clear" w:color="auto" w:fill="FFFFFF" w:themeFill="background1"/>
            <w:vAlign w:val="bottom"/>
            <w:hideMark/>
          </w:tcPr>
          <w:p w14:paraId="08016D96" w14:textId="5554A570" w:rsidR="00B62A49" w:rsidRPr="000B4C37" w:rsidRDefault="00B62A49" w:rsidP="00B62A49">
            <w:pPr>
              <w:tabs>
                <w:tab w:val="clear" w:pos="227"/>
              </w:tabs>
              <w:spacing w:after="0" w:line="240" w:lineRule="auto"/>
              <w:jc w:val="right"/>
              <w:rPr>
                <w:rFonts w:asciiTheme="minorHAnsi" w:hAnsiTheme="minorHAnsi" w:cstheme="minorHAnsi"/>
                <w:b/>
                <w:bCs/>
                <w:color w:val="000000"/>
              </w:rPr>
            </w:pPr>
            <w:r w:rsidRPr="000B4C37">
              <w:rPr>
                <w:rFonts w:asciiTheme="minorHAnsi" w:hAnsiTheme="minorHAnsi" w:cstheme="minorHAnsi"/>
                <w:b/>
                <w:bCs/>
                <w:color w:val="000000"/>
              </w:rPr>
              <w:t>P-total</w:t>
            </w:r>
          </w:p>
        </w:tc>
        <w:tc>
          <w:tcPr>
            <w:tcW w:w="397" w:type="pct"/>
            <w:gridSpan w:val="4"/>
            <w:tcBorders>
              <w:top w:val="single" w:sz="4" w:space="0" w:color="FFFFFF"/>
              <w:left w:val="nil"/>
              <w:bottom w:val="single" w:sz="4" w:space="0" w:color="FFFFFF"/>
              <w:right w:val="nil"/>
            </w:tcBorders>
            <w:shd w:val="clear" w:color="auto" w:fill="FFFFFF" w:themeFill="background1"/>
            <w:vAlign w:val="bottom"/>
            <w:hideMark/>
          </w:tcPr>
          <w:p w14:paraId="39D5DB59" w14:textId="71EFC275" w:rsidR="00B62A49" w:rsidRPr="000B4C37" w:rsidRDefault="00B62A49" w:rsidP="00B62A49">
            <w:pPr>
              <w:tabs>
                <w:tab w:val="clear" w:pos="227"/>
              </w:tabs>
              <w:spacing w:after="0" w:line="240" w:lineRule="auto"/>
              <w:jc w:val="right"/>
              <w:rPr>
                <w:rFonts w:asciiTheme="minorHAnsi" w:hAnsiTheme="minorHAnsi" w:cstheme="minorHAnsi"/>
                <w:b/>
                <w:bCs/>
                <w:color w:val="000000"/>
              </w:rPr>
            </w:pPr>
            <w:r w:rsidRPr="000B4C37">
              <w:rPr>
                <w:rFonts w:asciiTheme="minorHAnsi" w:hAnsiTheme="minorHAnsi" w:cstheme="minorHAnsi"/>
                <w:b/>
                <w:bCs/>
                <w:color w:val="000000"/>
              </w:rPr>
              <w:t>P-</w:t>
            </w:r>
            <w:proofErr w:type="spellStart"/>
            <w:r w:rsidRPr="000B4C37">
              <w:rPr>
                <w:rFonts w:asciiTheme="minorHAnsi" w:hAnsiTheme="minorHAnsi" w:cstheme="minorHAnsi"/>
                <w:b/>
                <w:bCs/>
                <w:color w:val="000000"/>
              </w:rPr>
              <w:t>complete</w:t>
            </w:r>
            <w:proofErr w:type="spellEnd"/>
          </w:p>
        </w:tc>
        <w:tc>
          <w:tcPr>
            <w:tcW w:w="396" w:type="pct"/>
            <w:tcBorders>
              <w:top w:val="single" w:sz="4" w:space="0" w:color="FFFFFF"/>
              <w:left w:val="nil"/>
              <w:bottom w:val="single" w:sz="4" w:space="0" w:color="FFFFFF"/>
              <w:right w:val="nil"/>
            </w:tcBorders>
            <w:shd w:val="clear" w:color="auto" w:fill="FFFFFF" w:themeFill="background1"/>
            <w:vAlign w:val="bottom"/>
            <w:hideMark/>
          </w:tcPr>
          <w:p w14:paraId="5C4CC696" w14:textId="4AAD80BE" w:rsidR="00B62A49" w:rsidRPr="000B4C37" w:rsidRDefault="00B62A49" w:rsidP="00B62A49">
            <w:pPr>
              <w:tabs>
                <w:tab w:val="clear" w:pos="227"/>
              </w:tabs>
              <w:spacing w:after="0" w:line="240" w:lineRule="auto"/>
              <w:jc w:val="right"/>
              <w:rPr>
                <w:rFonts w:asciiTheme="minorHAnsi" w:hAnsiTheme="minorHAnsi" w:cstheme="minorHAnsi"/>
                <w:b/>
                <w:bCs/>
                <w:color w:val="000000"/>
              </w:rPr>
            </w:pPr>
            <w:r w:rsidRPr="000B4C37">
              <w:rPr>
                <w:rFonts w:asciiTheme="minorHAnsi" w:hAnsiTheme="minorHAnsi" w:cstheme="minorHAnsi"/>
                <w:b/>
                <w:bCs/>
                <w:color w:val="000000"/>
              </w:rPr>
              <w:t>CH-total</w:t>
            </w:r>
          </w:p>
        </w:tc>
        <w:tc>
          <w:tcPr>
            <w:tcW w:w="396" w:type="pct"/>
            <w:tcBorders>
              <w:top w:val="single" w:sz="4" w:space="0" w:color="FFFFFF"/>
              <w:left w:val="nil"/>
              <w:bottom w:val="single" w:sz="4" w:space="0" w:color="FFFFFF"/>
              <w:right w:val="nil"/>
            </w:tcBorders>
            <w:shd w:val="clear" w:color="auto" w:fill="FFFFFF" w:themeFill="background1"/>
            <w:vAlign w:val="bottom"/>
            <w:hideMark/>
          </w:tcPr>
          <w:p w14:paraId="086B5FDB" w14:textId="56554B9A" w:rsidR="00B62A49" w:rsidRPr="000B4C37" w:rsidRDefault="00B62A49" w:rsidP="00B62A49">
            <w:pPr>
              <w:tabs>
                <w:tab w:val="clear" w:pos="227"/>
              </w:tabs>
              <w:spacing w:after="0" w:line="240" w:lineRule="auto"/>
              <w:jc w:val="right"/>
              <w:rPr>
                <w:rFonts w:asciiTheme="minorHAnsi" w:hAnsiTheme="minorHAnsi" w:cstheme="minorHAnsi"/>
                <w:b/>
                <w:bCs/>
                <w:color w:val="000000"/>
              </w:rPr>
            </w:pPr>
            <w:r w:rsidRPr="000B4C37">
              <w:rPr>
                <w:rFonts w:asciiTheme="minorHAnsi" w:hAnsiTheme="minorHAnsi" w:cstheme="minorHAnsi"/>
                <w:b/>
                <w:bCs/>
                <w:color w:val="000000"/>
              </w:rPr>
              <w:t>P-total</w:t>
            </w:r>
          </w:p>
        </w:tc>
        <w:tc>
          <w:tcPr>
            <w:tcW w:w="390" w:type="pct"/>
            <w:tcBorders>
              <w:top w:val="single" w:sz="4" w:space="0" w:color="FFFFFF"/>
              <w:left w:val="nil"/>
              <w:bottom w:val="single" w:sz="4" w:space="0" w:color="FFFFFF"/>
              <w:right w:val="nil"/>
            </w:tcBorders>
            <w:shd w:val="clear" w:color="auto" w:fill="FFFFFF" w:themeFill="background1"/>
            <w:vAlign w:val="bottom"/>
            <w:hideMark/>
          </w:tcPr>
          <w:p w14:paraId="1A491599" w14:textId="031EA84C" w:rsidR="00B62A49" w:rsidRPr="000B4C37" w:rsidRDefault="00B62A49" w:rsidP="00B62A49">
            <w:pPr>
              <w:tabs>
                <w:tab w:val="clear" w:pos="227"/>
              </w:tabs>
              <w:spacing w:after="0" w:line="240" w:lineRule="auto"/>
              <w:jc w:val="right"/>
              <w:rPr>
                <w:rFonts w:asciiTheme="minorHAnsi" w:hAnsiTheme="minorHAnsi" w:cstheme="minorHAnsi"/>
                <w:b/>
                <w:bCs/>
                <w:color w:val="000000"/>
              </w:rPr>
            </w:pPr>
            <w:r w:rsidRPr="000B4C37">
              <w:rPr>
                <w:rFonts w:asciiTheme="minorHAnsi" w:hAnsiTheme="minorHAnsi" w:cstheme="minorHAnsi"/>
                <w:b/>
                <w:bCs/>
                <w:color w:val="000000"/>
              </w:rPr>
              <w:t>P-</w:t>
            </w:r>
            <w:proofErr w:type="spellStart"/>
            <w:r w:rsidRPr="000B4C37">
              <w:rPr>
                <w:rFonts w:asciiTheme="minorHAnsi" w:hAnsiTheme="minorHAnsi" w:cstheme="minorHAnsi"/>
                <w:b/>
                <w:bCs/>
                <w:color w:val="000000"/>
              </w:rPr>
              <w:t>complete</w:t>
            </w:r>
            <w:proofErr w:type="spellEnd"/>
          </w:p>
        </w:tc>
      </w:tr>
      <w:tr w:rsidR="00B52E1D" w:rsidRPr="000B4C37" w14:paraId="7CEF8B65" w14:textId="77777777" w:rsidTr="00B62A49">
        <w:tblPrEx>
          <w:tblCellMar>
            <w:left w:w="0" w:type="dxa"/>
            <w:right w:w="0" w:type="dxa"/>
          </w:tblCellMar>
        </w:tblPrEx>
        <w:trPr>
          <w:trHeight w:val="450"/>
        </w:trPr>
        <w:tc>
          <w:tcPr>
            <w:tcW w:w="1447" w:type="pct"/>
            <w:vMerge/>
            <w:tcBorders>
              <w:top w:val="nil"/>
              <w:left w:val="single" w:sz="4" w:space="0" w:color="FFFFFF"/>
              <w:bottom w:val="single" w:sz="4" w:space="0" w:color="000000"/>
              <w:right w:val="single" w:sz="4" w:space="0" w:color="FFFFFF"/>
            </w:tcBorders>
            <w:shd w:val="clear" w:color="auto" w:fill="FFFFFF" w:themeFill="background1"/>
            <w:vAlign w:val="center"/>
            <w:hideMark/>
          </w:tcPr>
          <w:p w14:paraId="079A5F27" w14:textId="77777777" w:rsidR="00B14528" w:rsidRPr="000B4C37" w:rsidRDefault="00B14528" w:rsidP="00B14528">
            <w:pPr>
              <w:tabs>
                <w:tab w:val="clear" w:pos="227"/>
              </w:tabs>
              <w:spacing w:after="0" w:line="240" w:lineRule="auto"/>
              <w:jc w:val="left"/>
              <w:rPr>
                <w:rFonts w:asciiTheme="minorHAnsi" w:hAnsiTheme="minorHAnsi" w:cstheme="minorHAnsi"/>
                <w:b/>
                <w:bCs/>
                <w:color w:val="000000"/>
              </w:rPr>
            </w:pPr>
          </w:p>
        </w:tc>
        <w:tc>
          <w:tcPr>
            <w:tcW w:w="391" w:type="pct"/>
            <w:tcBorders>
              <w:top w:val="nil"/>
              <w:left w:val="nil"/>
              <w:bottom w:val="single" w:sz="4" w:space="0" w:color="auto"/>
              <w:right w:val="nil"/>
            </w:tcBorders>
            <w:shd w:val="clear" w:color="auto" w:fill="FFFFFF" w:themeFill="background1"/>
            <w:noWrap/>
            <w:vAlign w:val="bottom"/>
            <w:hideMark/>
          </w:tcPr>
          <w:p w14:paraId="4841207A" w14:textId="11FACE0C" w:rsidR="00B14528" w:rsidRPr="000B4C37" w:rsidRDefault="00B14528" w:rsidP="00B14528">
            <w:pPr>
              <w:tabs>
                <w:tab w:val="clear" w:pos="227"/>
              </w:tabs>
              <w:spacing w:after="0" w:line="240" w:lineRule="auto"/>
              <w:jc w:val="right"/>
              <w:rPr>
                <w:rFonts w:asciiTheme="minorHAnsi" w:hAnsiTheme="minorHAnsi" w:cstheme="minorHAnsi"/>
                <w:color w:val="000000"/>
              </w:rPr>
            </w:pPr>
            <w:r w:rsidRPr="000B4C37">
              <w:rPr>
                <w:rFonts w:asciiTheme="minorHAnsi" w:hAnsiTheme="minorHAnsi" w:cstheme="minorHAnsi"/>
                <w:color w:val="000000"/>
                <w:sz w:val="18"/>
                <w:szCs w:val="18"/>
              </w:rPr>
              <w:t>27'684</w:t>
            </w:r>
          </w:p>
        </w:tc>
        <w:tc>
          <w:tcPr>
            <w:tcW w:w="395" w:type="pct"/>
            <w:tcBorders>
              <w:top w:val="nil"/>
              <w:left w:val="nil"/>
              <w:bottom w:val="single" w:sz="4" w:space="0" w:color="auto"/>
              <w:right w:val="nil"/>
            </w:tcBorders>
            <w:shd w:val="clear" w:color="auto" w:fill="FFFFFF" w:themeFill="background1"/>
            <w:noWrap/>
            <w:vAlign w:val="bottom"/>
            <w:hideMark/>
          </w:tcPr>
          <w:p w14:paraId="0587CE57" w14:textId="11D97292" w:rsidR="00B14528" w:rsidRPr="000B4C37" w:rsidRDefault="00B14528" w:rsidP="00B14528">
            <w:pPr>
              <w:tabs>
                <w:tab w:val="clear" w:pos="227"/>
              </w:tabs>
              <w:spacing w:after="0" w:line="240" w:lineRule="auto"/>
              <w:jc w:val="right"/>
              <w:rPr>
                <w:rFonts w:asciiTheme="minorHAnsi" w:hAnsiTheme="minorHAnsi" w:cstheme="minorHAnsi"/>
                <w:color w:val="000000"/>
              </w:rPr>
            </w:pPr>
            <w:r w:rsidRPr="000B4C37">
              <w:rPr>
                <w:rFonts w:asciiTheme="minorHAnsi" w:hAnsiTheme="minorHAnsi" w:cstheme="minorHAnsi"/>
                <w:color w:val="000000"/>
                <w:sz w:val="18"/>
                <w:szCs w:val="18"/>
              </w:rPr>
              <w:t>497</w:t>
            </w:r>
          </w:p>
        </w:tc>
        <w:tc>
          <w:tcPr>
            <w:tcW w:w="393" w:type="pct"/>
            <w:gridSpan w:val="4"/>
            <w:tcBorders>
              <w:top w:val="nil"/>
              <w:left w:val="nil"/>
              <w:bottom w:val="single" w:sz="4" w:space="0" w:color="auto"/>
              <w:right w:val="nil"/>
            </w:tcBorders>
            <w:shd w:val="clear" w:color="auto" w:fill="FFFFFF" w:themeFill="background1"/>
            <w:noWrap/>
            <w:vAlign w:val="bottom"/>
            <w:hideMark/>
          </w:tcPr>
          <w:p w14:paraId="46038B83" w14:textId="347E54C3" w:rsidR="00B14528" w:rsidRPr="000B4C37" w:rsidRDefault="00B14528" w:rsidP="00B14528">
            <w:pPr>
              <w:tabs>
                <w:tab w:val="clear" w:pos="227"/>
              </w:tabs>
              <w:spacing w:after="0" w:line="240" w:lineRule="auto"/>
              <w:jc w:val="right"/>
              <w:rPr>
                <w:rFonts w:asciiTheme="minorHAnsi" w:hAnsiTheme="minorHAnsi" w:cstheme="minorHAnsi"/>
                <w:color w:val="000000"/>
              </w:rPr>
            </w:pPr>
            <w:r w:rsidRPr="000B4C37">
              <w:rPr>
                <w:rFonts w:asciiTheme="minorHAnsi" w:hAnsiTheme="minorHAnsi" w:cstheme="minorHAnsi"/>
                <w:color w:val="000000"/>
                <w:sz w:val="18"/>
                <w:szCs w:val="18"/>
              </w:rPr>
              <w:t>286</w:t>
            </w:r>
          </w:p>
        </w:tc>
        <w:tc>
          <w:tcPr>
            <w:tcW w:w="395" w:type="pct"/>
            <w:gridSpan w:val="2"/>
            <w:tcBorders>
              <w:top w:val="nil"/>
              <w:left w:val="nil"/>
              <w:bottom w:val="single" w:sz="4" w:space="0" w:color="auto"/>
              <w:right w:val="nil"/>
            </w:tcBorders>
            <w:shd w:val="clear" w:color="auto" w:fill="FFFFFF" w:themeFill="background1"/>
            <w:noWrap/>
            <w:vAlign w:val="bottom"/>
            <w:hideMark/>
          </w:tcPr>
          <w:p w14:paraId="110C0B5E" w14:textId="5F1BA536" w:rsidR="00B14528" w:rsidRPr="000B4C37" w:rsidRDefault="00B14528" w:rsidP="00B14528">
            <w:pPr>
              <w:tabs>
                <w:tab w:val="clear" w:pos="227"/>
              </w:tabs>
              <w:spacing w:after="0" w:line="240" w:lineRule="auto"/>
              <w:jc w:val="right"/>
              <w:rPr>
                <w:rFonts w:asciiTheme="minorHAnsi" w:hAnsiTheme="minorHAnsi" w:cstheme="minorHAnsi"/>
                <w:color w:val="000000"/>
              </w:rPr>
            </w:pPr>
            <w:r w:rsidRPr="000B4C37">
              <w:rPr>
                <w:rFonts w:asciiTheme="minorHAnsi" w:hAnsiTheme="minorHAnsi" w:cstheme="minorHAnsi"/>
                <w:color w:val="000000"/>
                <w:sz w:val="18"/>
                <w:szCs w:val="18"/>
              </w:rPr>
              <w:t>13'492</w:t>
            </w:r>
          </w:p>
        </w:tc>
        <w:tc>
          <w:tcPr>
            <w:tcW w:w="400" w:type="pct"/>
            <w:gridSpan w:val="2"/>
            <w:tcBorders>
              <w:top w:val="nil"/>
              <w:left w:val="nil"/>
              <w:bottom w:val="single" w:sz="4" w:space="0" w:color="auto"/>
              <w:right w:val="nil"/>
            </w:tcBorders>
            <w:shd w:val="clear" w:color="auto" w:fill="FFFFFF" w:themeFill="background1"/>
            <w:noWrap/>
            <w:vAlign w:val="bottom"/>
            <w:hideMark/>
          </w:tcPr>
          <w:p w14:paraId="161CC268" w14:textId="3D927959" w:rsidR="00B14528" w:rsidRPr="000B4C37" w:rsidRDefault="00B14528" w:rsidP="00B14528">
            <w:pPr>
              <w:tabs>
                <w:tab w:val="clear" w:pos="227"/>
              </w:tabs>
              <w:spacing w:after="0" w:line="240" w:lineRule="auto"/>
              <w:jc w:val="right"/>
              <w:rPr>
                <w:rFonts w:asciiTheme="minorHAnsi" w:hAnsiTheme="minorHAnsi" w:cstheme="minorHAnsi"/>
                <w:color w:val="000000"/>
              </w:rPr>
            </w:pPr>
            <w:r w:rsidRPr="000B4C37">
              <w:rPr>
                <w:rFonts w:asciiTheme="minorHAnsi" w:hAnsiTheme="minorHAnsi" w:cstheme="minorHAnsi"/>
                <w:color w:val="000000"/>
                <w:sz w:val="18"/>
                <w:szCs w:val="18"/>
              </w:rPr>
              <w:t>182</w:t>
            </w:r>
          </w:p>
        </w:tc>
        <w:tc>
          <w:tcPr>
            <w:tcW w:w="397" w:type="pct"/>
            <w:gridSpan w:val="4"/>
            <w:tcBorders>
              <w:top w:val="nil"/>
              <w:left w:val="nil"/>
              <w:bottom w:val="single" w:sz="4" w:space="0" w:color="auto"/>
              <w:right w:val="nil"/>
            </w:tcBorders>
            <w:shd w:val="clear" w:color="auto" w:fill="FFFFFF" w:themeFill="background1"/>
            <w:noWrap/>
            <w:vAlign w:val="bottom"/>
            <w:hideMark/>
          </w:tcPr>
          <w:p w14:paraId="685ADE87" w14:textId="1AB087C7" w:rsidR="00B14528" w:rsidRPr="000B4C37" w:rsidRDefault="00B14528" w:rsidP="00B14528">
            <w:pPr>
              <w:tabs>
                <w:tab w:val="clear" w:pos="227"/>
              </w:tabs>
              <w:spacing w:after="0" w:line="240" w:lineRule="auto"/>
              <w:jc w:val="right"/>
              <w:rPr>
                <w:rFonts w:asciiTheme="minorHAnsi" w:hAnsiTheme="minorHAnsi" w:cstheme="minorHAnsi"/>
                <w:color w:val="000000"/>
              </w:rPr>
            </w:pPr>
            <w:r w:rsidRPr="000B4C37">
              <w:rPr>
                <w:rFonts w:asciiTheme="minorHAnsi" w:hAnsiTheme="minorHAnsi" w:cstheme="minorHAnsi"/>
                <w:color w:val="000000"/>
                <w:sz w:val="18"/>
                <w:szCs w:val="18"/>
              </w:rPr>
              <w:t>113</w:t>
            </w:r>
          </w:p>
        </w:tc>
        <w:tc>
          <w:tcPr>
            <w:tcW w:w="396" w:type="pct"/>
            <w:tcBorders>
              <w:top w:val="nil"/>
              <w:left w:val="nil"/>
              <w:bottom w:val="single" w:sz="4" w:space="0" w:color="auto"/>
              <w:right w:val="nil"/>
            </w:tcBorders>
            <w:shd w:val="clear" w:color="auto" w:fill="FFFFFF" w:themeFill="background1"/>
            <w:noWrap/>
            <w:vAlign w:val="bottom"/>
            <w:hideMark/>
          </w:tcPr>
          <w:p w14:paraId="0117DD94" w14:textId="4C601310" w:rsidR="00B14528" w:rsidRPr="000B4C37" w:rsidRDefault="00B14528" w:rsidP="00B14528">
            <w:pPr>
              <w:tabs>
                <w:tab w:val="clear" w:pos="227"/>
              </w:tabs>
              <w:spacing w:after="0" w:line="240" w:lineRule="auto"/>
              <w:jc w:val="right"/>
              <w:rPr>
                <w:rFonts w:asciiTheme="minorHAnsi" w:hAnsiTheme="minorHAnsi" w:cstheme="minorHAnsi"/>
                <w:color w:val="000000"/>
              </w:rPr>
            </w:pPr>
            <w:r w:rsidRPr="000B4C37">
              <w:rPr>
                <w:rFonts w:asciiTheme="minorHAnsi" w:hAnsiTheme="minorHAnsi" w:cstheme="minorHAnsi"/>
                <w:color w:val="000000"/>
                <w:sz w:val="18"/>
                <w:szCs w:val="18"/>
              </w:rPr>
              <w:t>1'503</w:t>
            </w:r>
          </w:p>
        </w:tc>
        <w:tc>
          <w:tcPr>
            <w:tcW w:w="396" w:type="pct"/>
            <w:tcBorders>
              <w:top w:val="nil"/>
              <w:left w:val="nil"/>
              <w:bottom w:val="single" w:sz="4" w:space="0" w:color="auto"/>
              <w:right w:val="nil"/>
            </w:tcBorders>
            <w:shd w:val="clear" w:color="auto" w:fill="FFFFFF" w:themeFill="background1"/>
            <w:noWrap/>
            <w:vAlign w:val="bottom"/>
            <w:hideMark/>
          </w:tcPr>
          <w:p w14:paraId="0B9C25E6" w14:textId="46D2E28B" w:rsidR="00B14528" w:rsidRPr="000B4C37" w:rsidRDefault="00B14528" w:rsidP="00B14528">
            <w:pPr>
              <w:tabs>
                <w:tab w:val="clear" w:pos="227"/>
              </w:tabs>
              <w:spacing w:after="0" w:line="240" w:lineRule="auto"/>
              <w:jc w:val="right"/>
              <w:rPr>
                <w:rFonts w:asciiTheme="minorHAnsi" w:hAnsiTheme="minorHAnsi" w:cstheme="minorHAnsi"/>
                <w:color w:val="000000"/>
              </w:rPr>
            </w:pPr>
            <w:r w:rsidRPr="000B4C37">
              <w:rPr>
                <w:rFonts w:asciiTheme="minorHAnsi" w:hAnsiTheme="minorHAnsi" w:cstheme="minorHAnsi"/>
                <w:color w:val="000000"/>
                <w:sz w:val="18"/>
                <w:szCs w:val="18"/>
              </w:rPr>
              <w:t>75</w:t>
            </w:r>
          </w:p>
        </w:tc>
        <w:tc>
          <w:tcPr>
            <w:tcW w:w="390" w:type="pct"/>
            <w:tcBorders>
              <w:top w:val="nil"/>
              <w:left w:val="nil"/>
              <w:bottom w:val="single" w:sz="4" w:space="0" w:color="auto"/>
              <w:right w:val="nil"/>
            </w:tcBorders>
            <w:shd w:val="clear" w:color="auto" w:fill="FFFFFF" w:themeFill="background1"/>
            <w:noWrap/>
            <w:vAlign w:val="bottom"/>
            <w:hideMark/>
          </w:tcPr>
          <w:p w14:paraId="0066A5B4" w14:textId="612FB60F" w:rsidR="00B14528" w:rsidRPr="000B4C37" w:rsidRDefault="00B14528" w:rsidP="00B14528">
            <w:pPr>
              <w:tabs>
                <w:tab w:val="clear" w:pos="227"/>
              </w:tabs>
              <w:spacing w:after="0" w:line="240" w:lineRule="auto"/>
              <w:jc w:val="right"/>
              <w:rPr>
                <w:rFonts w:asciiTheme="minorHAnsi" w:hAnsiTheme="minorHAnsi" w:cstheme="minorHAnsi"/>
                <w:color w:val="000000"/>
              </w:rPr>
            </w:pPr>
            <w:r w:rsidRPr="000B4C37">
              <w:rPr>
                <w:rFonts w:asciiTheme="minorHAnsi" w:hAnsiTheme="minorHAnsi" w:cstheme="minorHAnsi"/>
                <w:color w:val="000000"/>
                <w:sz w:val="18"/>
                <w:szCs w:val="18"/>
              </w:rPr>
              <w:t>57</w:t>
            </w:r>
          </w:p>
        </w:tc>
      </w:tr>
      <w:tr w:rsidR="00B52E1D" w:rsidRPr="000B4C37" w14:paraId="15A01DB2" w14:textId="77777777" w:rsidTr="00B62A49">
        <w:tblPrEx>
          <w:tblCellMar>
            <w:left w:w="0" w:type="dxa"/>
            <w:right w:w="0" w:type="dxa"/>
          </w:tblCellMar>
        </w:tblPrEx>
        <w:trPr>
          <w:trHeight w:val="255"/>
        </w:trPr>
        <w:tc>
          <w:tcPr>
            <w:tcW w:w="1447" w:type="pct"/>
            <w:tcBorders>
              <w:top w:val="nil"/>
              <w:left w:val="nil"/>
              <w:bottom w:val="nil"/>
              <w:right w:val="nil"/>
            </w:tcBorders>
            <w:shd w:val="clear" w:color="auto" w:fill="FFFFFF" w:themeFill="background1"/>
            <w:noWrap/>
            <w:vAlign w:val="bottom"/>
            <w:hideMark/>
          </w:tcPr>
          <w:p w14:paraId="0CC38F34" w14:textId="08AE9845" w:rsidR="00764B58" w:rsidRPr="000B4C37" w:rsidRDefault="00B20E9A" w:rsidP="00764B58">
            <w:pPr>
              <w:tabs>
                <w:tab w:val="clear" w:pos="227"/>
              </w:tabs>
              <w:spacing w:after="0" w:line="240" w:lineRule="auto"/>
              <w:jc w:val="left"/>
              <w:rPr>
                <w:rFonts w:asciiTheme="minorHAnsi" w:hAnsiTheme="minorHAnsi" w:cstheme="minorHAnsi"/>
                <w:b/>
                <w:bCs/>
                <w:color w:val="000000"/>
              </w:rPr>
            </w:pPr>
            <w:r w:rsidRPr="000B4C37">
              <w:rPr>
                <w:rFonts w:asciiTheme="minorHAnsi" w:hAnsiTheme="minorHAnsi" w:cstheme="minorHAnsi"/>
                <w:b/>
                <w:bCs/>
                <w:color w:val="000000"/>
              </w:rPr>
              <w:t>Gender</w:t>
            </w:r>
            <w:r w:rsidR="00764B58" w:rsidRPr="000B4C37">
              <w:rPr>
                <w:rFonts w:asciiTheme="minorHAnsi" w:hAnsiTheme="minorHAnsi" w:cstheme="minorHAnsi"/>
                <w:b/>
                <w:bCs/>
                <w:color w:val="000000"/>
              </w:rPr>
              <w:t xml:space="preserve"> </w:t>
            </w:r>
            <w:r w:rsidR="00764B58" w:rsidRPr="000B4C37">
              <w:rPr>
                <w:rFonts w:asciiTheme="minorHAnsi" w:hAnsiTheme="minorHAnsi" w:cstheme="minorHAnsi"/>
                <w:color w:val="000000"/>
              </w:rPr>
              <w:t>(in %)</w:t>
            </w:r>
          </w:p>
        </w:tc>
        <w:tc>
          <w:tcPr>
            <w:tcW w:w="391" w:type="pct"/>
            <w:tcBorders>
              <w:top w:val="nil"/>
              <w:left w:val="nil"/>
              <w:bottom w:val="nil"/>
              <w:right w:val="nil"/>
            </w:tcBorders>
            <w:shd w:val="clear" w:color="auto" w:fill="FFFFFF" w:themeFill="background1"/>
            <w:noWrap/>
            <w:vAlign w:val="bottom"/>
            <w:hideMark/>
          </w:tcPr>
          <w:p w14:paraId="45597E8E" w14:textId="2C21D18B" w:rsidR="00764B58" w:rsidRPr="000B4C37" w:rsidRDefault="00764B58" w:rsidP="00764B58">
            <w:pPr>
              <w:tabs>
                <w:tab w:val="clear" w:pos="227"/>
              </w:tabs>
              <w:spacing w:after="0" w:line="240" w:lineRule="auto"/>
              <w:jc w:val="left"/>
              <w:rPr>
                <w:rFonts w:asciiTheme="minorHAnsi" w:hAnsiTheme="minorHAnsi" w:cstheme="minorHAnsi"/>
                <w:b/>
                <w:bCs/>
                <w:color w:val="000000"/>
              </w:rPr>
            </w:pPr>
            <w:r w:rsidRPr="000B4C37">
              <w:rPr>
                <w:rFonts w:asciiTheme="minorHAnsi" w:hAnsiTheme="minorHAnsi" w:cstheme="minorHAnsi"/>
                <w:color w:val="000000"/>
              </w:rPr>
              <w:t> </w:t>
            </w:r>
          </w:p>
        </w:tc>
        <w:tc>
          <w:tcPr>
            <w:tcW w:w="395" w:type="pct"/>
            <w:tcBorders>
              <w:top w:val="nil"/>
              <w:left w:val="nil"/>
              <w:bottom w:val="nil"/>
              <w:right w:val="nil"/>
            </w:tcBorders>
            <w:shd w:val="clear" w:color="auto" w:fill="FFFFFF" w:themeFill="background1"/>
            <w:noWrap/>
            <w:vAlign w:val="bottom"/>
            <w:hideMark/>
          </w:tcPr>
          <w:p w14:paraId="1558DE10" w14:textId="28709844" w:rsidR="00764B58" w:rsidRPr="000B4C37" w:rsidRDefault="00764B58" w:rsidP="00764B58">
            <w:pPr>
              <w:tabs>
                <w:tab w:val="clear" w:pos="227"/>
              </w:tabs>
              <w:spacing w:after="0" w:line="240" w:lineRule="auto"/>
              <w:jc w:val="right"/>
              <w:rPr>
                <w:rFonts w:asciiTheme="minorHAnsi" w:hAnsiTheme="minorHAnsi" w:cstheme="minorHAnsi"/>
              </w:rPr>
            </w:pPr>
            <w:r w:rsidRPr="000B4C37">
              <w:rPr>
                <w:rFonts w:asciiTheme="minorHAnsi" w:hAnsiTheme="minorHAnsi" w:cstheme="minorHAnsi"/>
                <w:color w:val="000000"/>
              </w:rPr>
              <w:t> </w:t>
            </w:r>
          </w:p>
        </w:tc>
        <w:tc>
          <w:tcPr>
            <w:tcW w:w="393" w:type="pct"/>
            <w:gridSpan w:val="4"/>
            <w:tcBorders>
              <w:top w:val="nil"/>
              <w:left w:val="nil"/>
              <w:bottom w:val="nil"/>
              <w:right w:val="nil"/>
            </w:tcBorders>
            <w:shd w:val="clear" w:color="auto" w:fill="FFFFFF" w:themeFill="background1"/>
            <w:noWrap/>
            <w:vAlign w:val="bottom"/>
            <w:hideMark/>
          </w:tcPr>
          <w:p w14:paraId="0D4BC270" w14:textId="028E2938" w:rsidR="00764B58" w:rsidRPr="000B4C37" w:rsidRDefault="00764B58" w:rsidP="00764B58">
            <w:pPr>
              <w:tabs>
                <w:tab w:val="clear" w:pos="227"/>
              </w:tabs>
              <w:spacing w:after="0" w:line="240" w:lineRule="auto"/>
              <w:jc w:val="right"/>
              <w:rPr>
                <w:rFonts w:asciiTheme="minorHAnsi" w:hAnsiTheme="minorHAnsi" w:cstheme="minorHAnsi"/>
              </w:rPr>
            </w:pPr>
            <w:r w:rsidRPr="000B4C37">
              <w:rPr>
                <w:rFonts w:asciiTheme="minorHAnsi" w:hAnsiTheme="minorHAnsi" w:cstheme="minorHAnsi"/>
                <w:color w:val="000000"/>
              </w:rPr>
              <w:t> </w:t>
            </w:r>
          </w:p>
        </w:tc>
        <w:tc>
          <w:tcPr>
            <w:tcW w:w="395" w:type="pct"/>
            <w:gridSpan w:val="2"/>
            <w:tcBorders>
              <w:top w:val="nil"/>
              <w:left w:val="nil"/>
              <w:bottom w:val="nil"/>
              <w:right w:val="nil"/>
            </w:tcBorders>
            <w:shd w:val="clear" w:color="auto" w:fill="FFFFFF" w:themeFill="background1"/>
            <w:noWrap/>
            <w:vAlign w:val="bottom"/>
            <w:hideMark/>
          </w:tcPr>
          <w:p w14:paraId="2E6F0620" w14:textId="22D00BE2" w:rsidR="00764B58" w:rsidRPr="000B4C37" w:rsidRDefault="00764B58" w:rsidP="00764B58">
            <w:pPr>
              <w:tabs>
                <w:tab w:val="clear" w:pos="227"/>
              </w:tabs>
              <w:spacing w:after="0" w:line="240" w:lineRule="auto"/>
              <w:jc w:val="right"/>
              <w:rPr>
                <w:rFonts w:asciiTheme="minorHAnsi" w:hAnsiTheme="minorHAnsi" w:cstheme="minorHAnsi"/>
              </w:rPr>
            </w:pPr>
            <w:r w:rsidRPr="000B4C37">
              <w:rPr>
                <w:rFonts w:asciiTheme="minorHAnsi" w:hAnsiTheme="minorHAnsi" w:cstheme="minorHAnsi"/>
                <w:color w:val="000000"/>
              </w:rPr>
              <w:t> </w:t>
            </w:r>
          </w:p>
        </w:tc>
        <w:tc>
          <w:tcPr>
            <w:tcW w:w="400" w:type="pct"/>
            <w:gridSpan w:val="2"/>
            <w:tcBorders>
              <w:top w:val="nil"/>
              <w:left w:val="nil"/>
              <w:bottom w:val="nil"/>
              <w:right w:val="nil"/>
            </w:tcBorders>
            <w:shd w:val="clear" w:color="auto" w:fill="FFFFFF" w:themeFill="background1"/>
            <w:noWrap/>
            <w:vAlign w:val="bottom"/>
            <w:hideMark/>
          </w:tcPr>
          <w:p w14:paraId="744ABF61" w14:textId="22649BF9" w:rsidR="00764B58" w:rsidRPr="000B4C37" w:rsidRDefault="00764B58" w:rsidP="00764B58">
            <w:pPr>
              <w:tabs>
                <w:tab w:val="clear" w:pos="227"/>
              </w:tabs>
              <w:spacing w:after="0" w:line="240" w:lineRule="auto"/>
              <w:jc w:val="right"/>
              <w:rPr>
                <w:rFonts w:asciiTheme="minorHAnsi" w:hAnsiTheme="minorHAnsi" w:cstheme="minorHAnsi"/>
              </w:rPr>
            </w:pPr>
            <w:r w:rsidRPr="000B4C37">
              <w:rPr>
                <w:rFonts w:asciiTheme="minorHAnsi" w:hAnsiTheme="minorHAnsi" w:cstheme="minorHAnsi"/>
                <w:color w:val="000000"/>
              </w:rPr>
              <w:t> </w:t>
            </w:r>
          </w:p>
        </w:tc>
        <w:tc>
          <w:tcPr>
            <w:tcW w:w="397" w:type="pct"/>
            <w:gridSpan w:val="4"/>
            <w:tcBorders>
              <w:top w:val="nil"/>
              <w:left w:val="nil"/>
              <w:bottom w:val="nil"/>
              <w:right w:val="nil"/>
            </w:tcBorders>
            <w:shd w:val="clear" w:color="auto" w:fill="FFFFFF" w:themeFill="background1"/>
            <w:noWrap/>
            <w:vAlign w:val="bottom"/>
            <w:hideMark/>
          </w:tcPr>
          <w:p w14:paraId="729CF08F" w14:textId="08C052C9" w:rsidR="00764B58" w:rsidRPr="000B4C37" w:rsidRDefault="00764B58" w:rsidP="00764B58">
            <w:pPr>
              <w:tabs>
                <w:tab w:val="clear" w:pos="227"/>
              </w:tabs>
              <w:spacing w:after="0" w:line="240" w:lineRule="auto"/>
              <w:jc w:val="right"/>
              <w:rPr>
                <w:rFonts w:asciiTheme="minorHAnsi" w:hAnsiTheme="minorHAnsi" w:cstheme="minorHAnsi"/>
              </w:rPr>
            </w:pPr>
            <w:r w:rsidRPr="000B4C37">
              <w:rPr>
                <w:rFonts w:asciiTheme="minorHAnsi" w:hAnsiTheme="minorHAnsi" w:cstheme="minorHAnsi"/>
                <w:color w:val="000000"/>
              </w:rPr>
              <w:t> </w:t>
            </w:r>
          </w:p>
        </w:tc>
        <w:tc>
          <w:tcPr>
            <w:tcW w:w="396" w:type="pct"/>
            <w:tcBorders>
              <w:top w:val="nil"/>
              <w:left w:val="nil"/>
              <w:bottom w:val="nil"/>
              <w:right w:val="nil"/>
            </w:tcBorders>
            <w:shd w:val="clear" w:color="auto" w:fill="FFFFFF" w:themeFill="background1"/>
            <w:noWrap/>
            <w:vAlign w:val="bottom"/>
            <w:hideMark/>
          </w:tcPr>
          <w:p w14:paraId="09C595C3" w14:textId="5534ACC1" w:rsidR="00764B58" w:rsidRPr="000B4C37" w:rsidRDefault="00764B58" w:rsidP="00764B58">
            <w:pPr>
              <w:tabs>
                <w:tab w:val="clear" w:pos="227"/>
              </w:tabs>
              <w:spacing w:after="0" w:line="240" w:lineRule="auto"/>
              <w:jc w:val="right"/>
              <w:rPr>
                <w:rFonts w:asciiTheme="minorHAnsi" w:hAnsiTheme="minorHAnsi" w:cstheme="minorHAnsi"/>
              </w:rPr>
            </w:pPr>
            <w:r w:rsidRPr="000B4C37">
              <w:rPr>
                <w:rFonts w:asciiTheme="minorHAnsi" w:hAnsiTheme="minorHAnsi" w:cstheme="minorHAnsi"/>
                <w:color w:val="000000"/>
              </w:rPr>
              <w:t> </w:t>
            </w:r>
          </w:p>
        </w:tc>
        <w:tc>
          <w:tcPr>
            <w:tcW w:w="396" w:type="pct"/>
            <w:tcBorders>
              <w:top w:val="nil"/>
              <w:left w:val="nil"/>
              <w:bottom w:val="nil"/>
              <w:right w:val="nil"/>
            </w:tcBorders>
            <w:shd w:val="clear" w:color="auto" w:fill="FFFFFF" w:themeFill="background1"/>
            <w:noWrap/>
            <w:vAlign w:val="bottom"/>
            <w:hideMark/>
          </w:tcPr>
          <w:p w14:paraId="7C0F1E65" w14:textId="60D449BE" w:rsidR="00764B58" w:rsidRPr="000B4C37" w:rsidRDefault="00764B58" w:rsidP="00764B58">
            <w:pPr>
              <w:tabs>
                <w:tab w:val="clear" w:pos="227"/>
              </w:tabs>
              <w:spacing w:after="0" w:line="240" w:lineRule="auto"/>
              <w:jc w:val="right"/>
              <w:rPr>
                <w:rFonts w:asciiTheme="minorHAnsi" w:hAnsiTheme="minorHAnsi" w:cstheme="minorHAnsi"/>
              </w:rPr>
            </w:pPr>
            <w:r w:rsidRPr="000B4C37">
              <w:rPr>
                <w:rFonts w:asciiTheme="minorHAnsi" w:hAnsiTheme="minorHAnsi" w:cstheme="minorHAnsi"/>
                <w:color w:val="000000"/>
              </w:rPr>
              <w:t> </w:t>
            </w:r>
          </w:p>
        </w:tc>
        <w:tc>
          <w:tcPr>
            <w:tcW w:w="390" w:type="pct"/>
            <w:tcBorders>
              <w:top w:val="nil"/>
              <w:left w:val="nil"/>
              <w:bottom w:val="nil"/>
              <w:right w:val="nil"/>
            </w:tcBorders>
            <w:shd w:val="clear" w:color="auto" w:fill="FFFFFF" w:themeFill="background1"/>
            <w:noWrap/>
            <w:vAlign w:val="bottom"/>
            <w:hideMark/>
          </w:tcPr>
          <w:p w14:paraId="6B0E109C" w14:textId="4B1DF1DD" w:rsidR="00764B58" w:rsidRPr="000B4C37" w:rsidRDefault="00764B58" w:rsidP="00764B58">
            <w:pPr>
              <w:tabs>
                <w:tab w:val="clear" w:pos="227"/>
              </w:tabs>
              <w:spacing w:after="0" w:line="240" w:lineRule="auto"/>
              <w:jc w:val="right"/>
              <w:rPr>
                <w:rFonts w:asciiTheme="minorHAnsi" w:hAnsiTheme="minorHAnsi" w:cstheme="minorHAnsi"/>
              </w:rPr>
            </w:pPr>
            <w:r w:rsidRPr="000B4C37">
              <w:rPr>
                <w:rFonts w:asciiTheme="minorHAnsi" w:hAnsiTheme="minorHAnsi" w:cstheme="minorHAnsi"/>
                <w:color w:val="000000"/>
              </w:rPr>
              <w:t> </w:t>
            </w:r>
          </w:p>
        </w:tc>
      </w:tr>
      <w:tr w:rsidR="00B52E1D" w:rsidRPr="000B4C37" w14:paraId="05968B84" w14:textId="77777777" w:rsidTr="00B62A49">
        <w:tblPrEx>
          <w:tblCellMar>
            <w:left w:w="0" w:type="dxa"/>
            <w:right w:w="0" w:type="dxa"/>
          </w:tblCellMar>
        </w:tblPrEx>
        <w:trPr>
          <w:trHeight w:val="255"/>
        </w:trPr>
        <w:tc>
          <w:tcPr>
            <w:tcW w:w="1447" w:type="pct"/>
            <w:tcBorders>
              <w:top w:val="nil"/>
              <w:left w:val="nil"/>
              <w:bottom w:val="nil"/>
              <w:right w:val="nil"/>
            </w:tcBorders>
            <w:shd w:val="clear" w:color="auto" w:fill="FFFFFF" w:themeFill="background1"/>
            <w:noWrap/>
            <w:vAlign w:val="bottom"/>
            <w:hideMark/>
          </w:tcPr>
          <w:p w14:paraId="3A9FF43B" w14:textId="7BE59B24" w:rsidR="00B14528" w:rsidRPr="000B4C37" w:rsidRDefault="00B20E9A" w:rsidP="00B14528">
            <w:pPr>
              <w:tabs>
                <w:tab w:val="clear" w:pos="227"/>
              </w:tabs>
              <w:spacing w:after="0" w:line="240" w:lineRule="auto"/>
              <w:jc w:val="left"/>
              <w:rPr>
                <w:rFonts w:asciiTheme="minorHAnsi" w:hAnsiTheme="minorHAnsi" w:cstheme="minorHAnsi"/>
                <w:color w:val="000000"/>
              </w:rPr>
            </w:pPr>
            <w:r w:rsidRPr="000B4C37">
              <w:rPr>
                <w:rFonts w:asciiTheme="minorHAnsi" w:hAnsiTheme="minorHAnsi" w:cstheme="minorHAnsi"/>
                <w:color w:val="000000"/>
              </w:rPr>
              <w:t>male</w:t>
            </w:r>
          </w:p>
        </w:tc>
        <w:tc>
          <w:tcPr>
            <w:tcW w:w="391" w:type="pct"/>
            <w:tcBorders>
              <w:top w:val="nil"/>
              <w:left w:val="nil"/>
              <w:bottom w:val="nil"/>
              <w:right w:val="nil"/>
            </w:tcBorders>
            <w:shd w:val="clear" w:color="auto" w:fill="FFFFFF" w:themeFill="background1"/>
            <w:noWrap/>
            <w:vAlign w:val="bottom"/>
            <w:hideMark/>
          </w:tcPr>
          <w:p w14:paraId="2569489D" w14:textId="510AD503" w:rsidR="00B14528" w:rsidRPr="000B4C37" w:rsidRDefault="00B14528" w:rsidP="00B14528">
            <w:pPr>
              <w:tabs>
                <w:tab w:val="clear" w:pos="227"/>
              </w:tabs>
              <w:spacing w:after="0" w:line="240" w:lineRule="auto"/>
              <w:jc w:val="right"/>
              <w:rPr>
                <w:rFonts w:asciiTheme="minorHAnsi" w:hAnsiTheme="minorHAnsi" w:cstheme="minorHAnsi"/>
                <w:color w:val="000000"/>
              </w:rPr>
            </w:pPr>
            <w:r w:rsidRPr="000B4C37">
              <w:rPr>
                <w:rFonts w:asciiTheme="minorHAnsi" w:hAnsiTheme="minorHAnsi" w:cstheme="minorHAnsi"/>
                <w:color w:val="000000"/>
                <w:sz w:val="18"/>
                <w:szCs w:val="18"/>
              </w:rPr>
              <w:t>36.5</w:t>
            </w:r>
          </w:p>
        </w:tc>
        <w:tc>
          <w:tcPr>
            <w:tcW w:w="395" w:type="pct"/>
            <w:tcBorders>
              <w:top w:val="nil"/>
              <w:left w:val="nil"/>
              <w:bottom w:val="nil"/>
              <w:right w:val="nil"/>
            </w:tcBorders>
            <w:shd w:val="clear" w:color="auto" w:fill="FFFFFF" w:themeFill="background1"/>
            <w:noWrap/>
            <w:vAlign w:val="bottom"/>
            <w:hideMark/>
          </w:tcPr>
          <w:p w14:paraId="531365F5" w14:textId="743D5310" w:rsidR="00B14528" w:rsidRPr="000B4C37" w:rsidRDefault="00B14528" w:rsidP="00B14528">
            <w:pPr>
              <w:tabs>
                <w:tab w:val="clear" w:pos="227"/>
              </w:tabs>
              <w:spacing w:after="0" w:line="240" w:lineRule="auto"/>
              <w:jc w:val="right"/>
              <w:rPr>
                <w:rFonts w:asciiTheme="minorHAnsi" w:hAnsiTheme="minorHAnsi" w:cstheme="minorHAnsi"/>
                <w:color w:val="000000"/>
              </w:rPr>
            </w:pPr>
            <w:r w:rsidRPr="000B4C37">
              <w:rPr>
                <w:rFonts w:asciiTheme="minorHAnsi" w:hAnsiTheme="minorHAnsi" w:cstheme="minorHAnsi"/>
                <w:color w:val="000000"/>
                <w:sz w:val="18"/>
                <w:szCs w:val="18"/>
              </w:rPr>
              <w:t>40.2</w:t>
            </w:r>
          </w:p>
        </w:tc>
        <w:tc>
          <w:tcPr>
            <w:tcW w:w="393" w:type="pct"/>
            <w:gridSpan w:val="4"/>
            <w:tcBorders>
              <w:top w:val="nil"/>
              <w:left w:val="nil"/>
              <w:bottom w:val="nil"/>
              <w:right w:val="nil"/>
            </w:tcBorders>
            <w:shd w:val="clear" w:color="auto" w:fill="FFFFFF" w:themeFill="background1"/>
            <w:noWrap/>
            <w:vAlign w:val="bottom"/>
            <w:hideMark/>
          </w:tcPr>
          <w:p w14:paraId="2A3B4750" w14:textId="2C039492" w:rsidR="00B14528" w:rsidRPr="000B4C37" w:rsidRDefault="00B14528" w:rsidP="00B14528">
            <w:pPr>
              <w:tabs>
                <w:tab w:val="clear" w:pos="227"/>
              </w:tabs>
              <w:spacing w:after="0" w:line="240" w:lineRule="auto"/>
              <w:jc w:val="right"/>
              <w:rPr>
                <w:rFonts w:asciiTheme="minorHAnsi" w:hAnsiTheme="minorHAnsi" w:cstheme="minorHAnsi"/>
                <w:color w:val="000000"/>
              </w:rPr>
            </w:pPr>
            <w:r w:rsidRPr="000B4C37">
              <w:rPr>
                <w:rFonts w:asciiTheme="minorHAnsi" w:hAnsiTheme="minorHAnsi" w:cstheme="minorHAnsi"/>
                <w:color w:val="000000"/>
                <w:sz w:val="18"/>
                <w:szCs w:val="18"/>
              </w:rPr>
              <w:t>45.1</w:t>
            </w:r>
          </w:p>
        </w:tc>
        <w:tc>
          <w:tcPr>
            <w:tcW w:w="395" w:type="pct"/>
            <w:gridSpan w:val="2"/>
            <w:tcBorders>
              <w:top w:val="nil"/>
              <w:left w:val="nil"/>
              <w:bottom w:val="nil"/>
              <w:right w:val="nil"/>
            </w:tcBorders>
            <w:shd w:val="clear" w:color="auto" w:fill="FFFFFF" w:themeFill="background1"/>
            <w:noWrap/>
            <w:vAlign w:val="bottom"/>
            <w:hideMark/>
          </w:tcPr>
          <w:p w14:paraId="3F2BA3B3" w14:textId="39BB3A9B" w:rsidR="00B14528" w:rsidRPr="000B4C37" w:rsidRDefault="00B14528" w:rsidP="00B14528">
            <w:pPr>
              <w:tabs>
                <w:tab w:val="clear" w:pos="227"/>
              </w:tabs>
              <w:spacing w:after="0" w:line="240" w:lineRule="auto"/>
              <w:jc w:val="right"/>
              <w:rPr>
                <w:rFonts w:asciiTheme="minorHAnsi" w:hAnsiTheme="minorHAnsi" w:cstheme="minorHAnsi"/>
                <w:color w:val="000000"/>
              </w:rPr>
            </w:pPr>
            <w:r w:rsidRPr="000B4C37">
              <w:rPr>
                <w:rFonts w:asciiTheme="minorHAnsi" w:hAnsiTheme="minorHAnsi" w:cstheme="minorHAnsi"/>
                <w:color w:val="000000"/>
                <w:sz w:val="18"/>
                <w:szCs w:val="18"/>
              </w:rPr>
              <w:t>53.9</w:t>
            </w:r>
          </w:p>
        </w:tc>
        <w:tc>
          <w:tcPr>
            <w:tcW w:w="400" w:type="pct"/>
            <w:gridSpan w:val="2"/>
            <w:tcBorders>
              <w:top w:val="nil"/>
              <w:left w:val="nil"/>
              <w:bottom w:val="nil"/>
              <w:right w:val="nil"/>
            </w:tcBorders>
            <w:shd w:val="clear" w:color="auto" w:fill="FFFFFF" w:themeFill="background1"/>
            <w:noWrap/>
            <w:vAlign w:val="bottom"/>
            <w:hideMark/>
          </w:tcPr>
          <w:p w14:paraId="0833E97D" w14:textId="2534DA46" w:rsidR="00B14528" w:rsidRPr="000B4C37" w:rsidRDefault="00B14528" w:rsidP="00B14528">
            <w:pPr>
              <w:tabs>
                <w:tab w:val="clear" w:pos="227"/>
              </w:tabs>
              <w:spacing w:after="0" w:line="240" w:lineRule="auto"/>
              <w:jc w:val="right"/>
              <w:rPr>
                <w:rFonts w:asciiTheme="minorHAnsi" w:hAnsiTheme="minorHAnsi" w:cstheme="minorHAnsi"/>
                <w:color w:val="000000"/>
              </w:rPr>
            </w:pPr>
            <w:r w:rsidRPr="000B4C37">
              <w:rPr>
                <w:rFonts w:asciiTheme="minorHAnsi" w:hAnsiTheme="minorHAnsi" w:cstheme="minorHAnsi"/>
                <w:color w:val="000000"/>
                <w:sz w:val="18"/>
                <w:szCs w:val="18"/>
              </w:rPr>
              <w:t>51.6</w:t>
            </w:r>
          </w:p>
        </w:tc>
        <w:tc>
          <w:tcPr>
            <w:tcW w:w="397" w:type="pct"/>
            <w:gridSpan w:val="4"/>
            <w:tcBorders>
              <w:top w:val="nil"/>
              <w:left w:val="nil"/>
              <w:bottom w:val="nil"/>
              <w:right w:val="nil"/>
            </w:tcBorders>
            <w:shd w:val="clear" w:color="auto" w:fill="FFFFFF" w:themeFill="background1"/>
            <w:noWrap/>
            <w:vAlign w:val="bottom"/>
            <w:hideMark/>
          </w:tcPr>
          <w:p w14:paraId="4A91239F" w14:textId="46DC5C8E" w:rsidR="00B14528" w:rsidRPr="000B4C37" w:rsidRDefault="00B14528" w:rsidP="00B14528">
            <w:pPr>
              <w:tabs>
                <w:tab w:val="clear" w:pos="227"/>
              </w:tabs>
              <w:spacing w:after="0" w:line="240" w:lineRule="auto"/>
              <w:jc w:val="right"/>
              <w:rPr>
                <w:rFonts w:asciiTheme="minorHAnsi" w:hAnsiTheme="minorHAnsi" w:cstheme="minorHAnsi"/>
                <w:color w:val="000000"/>
              </w:rPr>
            </w:pPr>
            <w:r w:rsidRPr="000B4C37">
              <w:rPr>
                <w:rFonts w:asciiTheme="minorHAnsi" w:hAnsiTheme="minorHAnsi" w:cstheme="minorHAnsi"/>
                <w:color w:val="000000"/>
                <w:sz w:val="18"/>
                <w:szCs w:val="18"/>
              </w:rPr>
              <w:t>45.1</w:t>
            </w:r>
          </w:p>
        </w:tc>
        <w:tc>
          <w:tcPr>
            <w:tcW w:w="396" w:type="pct"/>
            <w:tcBorders>
              <w:top w:val="nil"/>
              <w:left w:val="nil"/>
              <w:bottom w:val="nil"/>
              <w:right w:val="nil"/>
            </w:tcBorders>
            <w:shd w:val="clear" w:color="auto" w:fill="FFFFFF" w:themeFill="background1"/>
            <w:noWrap/>
            <w:vAlign w:val="bottom"/>
            <w:hideMark/>
          </w:tcPr>
          <w:p w14:paraId="3D1061FB" w14:textId="7DA1688B" w:rsidR="00B14528" w:rsidRPr="000B4C37" w:rsidRDefault="00B14528" w:rsidP="00B14528">
            <w:pPr>
              <w:tabs>
                <w:tab w:val="clear" w:pos="227"/>
              </w:tabs>
              <w:spacing w:after="0" w:line="240" w:lineRule="auto"/>
              <w:jc w:val="right"/>
              <w:rPr>
                <w:rFonts w:asciiTheme="minorHAnsi" w:hAnsiTheme="minorHAnsi" w:cstheme="minorHAnsi"/>
                <w:color w:val="000000"/>
              </w:rPr>
            </w:pPr>
            <w:r w:rsidRPr="000B4C37">
              <w:rPr>
                <w:rFonts w:asciiTheme="minorHAnsi" w:hAnsiTheme="minorHAnsi" w:cstheme="minorHAnsi"/>
                <w:color w:val="000000"/>
                <w:sz w:val="18"/>
                <w:szCs w:val="18"/>
              </w:rPr>
              <w:t>47.8</w:t>
            </w:r>
          </w:p>
        </w:tc>
        <w:tc>
          <w:tcPr>
            <w:tcW w:w="396" w:type="pct"/>
            <w:tcBorders>
              <w:top w:val="nil"/>
              <w:left w:val="nil"/>
              <w:bottom w:val="nil"/>
              <w:right w:val="nil"/>
            </w:tcBorders>
            <w:shd w:val="clear" w:color="auto" w:fill="FFFFFF" w:themeFill="background1"/>
            <w:noWrap/>
            <w:vAlign w:val="bottom"/>
            <w:hideMark/>
          </w:tcPr>
          <w:p w14:paraId="388B9E25" w14:textId="60A319D3" w:rsidR="00B14528" w:rsidRPr="000B4C37" w:rsidRDefault="00B14528" w:rsidP="00B14528">
            <w:pPr>
              <w:tabs>
                <w:tab w:val="clear" w:pos="227"/>
              </w:tabs>
              <w:spacing w:after="0" w:line="240" w:lineRule="auto"/>
              <w:jc w:val="right"/>
              <w:rPr>
                <w:rFonts w:asciiTheme="minorHAnsi" w:hAnsiTheme="minorHAnsi" w:cstheme="minorHAnsi"/>
                <w:color w:val="000000"/>
              </w:rPr>
            </w:pPr>
            <w:r w:rsidRPr="000B4C37">
              <w:rPr>
                <w:rFonts w:asciiTheme="minorHAnsi" w:hAnsiTheme="minorHAnsi" w:cstheme="minorHAnsi"/>
                <w:color w:val="000000"/>
                <w:sz w:val="18"/>
                <w:szCs w:val="18"/>
              </w:rPr>
              <w:t>34.7</w:t>
            </w:r>
          </w:p>
        </w:tc>
        <w:tc>
          <w:tcPr>
            <w:tcW w:w="390" w:type="pct"/>
            <w:tcBorders>
              <w:top w:val="nil"/>
              <w:left w:val="nil"/>
              <w:bottom w:val="nil"/>
              <w:right w:val="nil"/>
            </w:tcBorders>
            <w:shd w:val="clear" w:color="auto" w:fill="FFFFFF" w:themeFill="background1"/>
            <w:noWrap/>
            <w:vAlign w:val="bottom"/>
            <w:hideMark/>
          </w:tcPr>
          <w:p w14:paraId="5F3EC19D" w14:textId="08919ECC" w:rsidR="00B14528" w:rsidRPr="000B4C37" w:rsidRDefault="00B14528" w:rsidP="00B14528">
            <w:pPr>
              <w:tabs>
                <w:tab w:val="clear" w:pos="227"/>
              </w:tabs>
              <w:spacing w:after="0" w:line="240" w:lineRule="auto"/>
              <w:jc w:val="right"/>
              <w:rPr>
                <w:rFonts w:asciiTheme="minorHAnsi" w:hAnsiTheme="minorHAnsi" w:cstheme="minorHAnsi"/>
                <w:color w:val="000000"/>
              </w:rPr>
            </w:pPr>
            <w:r w:rsidRPr="000B4C37">
              <w:rPr>
                <w:rFonts w:asciiTheme="minorHAnsi" w:hAnsiTheme="minorHAnsi" w:cstheme="minorHAnsi"/>
                <w:color w:val="000000"/>
                <w:sz w:val="18"/>
                <w:szCs w:val="18"/>
              </w:rPr>
              <w:t>35.1</w:t>
            </w:r>
          </w:p>
        </w:tc>
      </w:tr>
      <w:tr w:rsidR="00B52E1D" w:rsidRPr="000B4C37" w14:paraId="51E3AE32" w14:textId="77777777" w:rsidTr="00B62A49">
        <w:tblPrEx>
          <w:tblCellMar>
            <w:left w:w="0" w:type="dxa"/>
            <w:right w:w="0" w:type="dxa"/>
          </w:tblCellMar>
        </w:tblPrEx>
        <w:trPr>
          <w:trHeight w:val="255"/>
        </w:trPr>
        <w:tc>
          <w:tcPr>
            <w:tcW w:w="1447" w:type="pct"/>
            <w:tcBorders>
              <w:top w:val="nil"/>
              <w:left w:val="nil"/>
              <w:bottom w:val="nil"/>
              <w:right w:val="nil"/>
            </w:tcBorders>
            <w:shd w:val="clear" w:color="auto" w:fill="FFFFFF" w:themeFill="background1"/>
            <w:noWrap/>
            <w:vAlign w:val="bottom"/>
            <w:hideMark/>
          </w:tcPr>
          <w:p w14:paraId="7B72F482" w14:textId="5F1DE78C" w:rsidR="00B14528" w:rsidRPr="000B4C37" w:rsidRDefault="00B20E9A" w:rsidP="00B14528">
            <w:pPr>
              <w:tabs>
                <w:tab w:val="clear" w:pos="227"/>
              </w:tabs>
              <w:spacing w:after="0" w:line="240" w:lineRule="auto"/>
              <w:jc w:val="left"/>
              <w:rPr>
                <w:rFonts w:asciiTheme="minorHAnsi" w:hAnsiTheme="minorHAnsi" w:cstheme="minorHAnsi"/>
                <w:color w:val="000000"/>
              </w:rPr>
            </w:pPr>
            <w:proofErr w:type="spellStart"/>
            <w:r w:rsidRPr="000B4C37">
              <w:rPr>
                <w:rFonts w:asciiTheme="minorHAnsi" w:hAnsiTheme="minorHAnsi" w:cstheme="minorHAnsi"/>
                <w:color w:val="000000"/>
              </w:rPr>
              <w:t>female</w:t>
            </w:r>
            <w:proofErr w:type="spellEnd"/>
          </w:p>
        </w:tc>
        <w:tc>
          <w:tcPr>
            <w:tcW w:w="391" w:type="pct"/>
            <w:tcBorders>
              <w:top w:val="nil"/>
              <w:left w:val="nil"/>
              <w:bottom w:val="nil"/>
              <w:right w:val="nil"/>
            </w:tcBorders>
            <w:shd w:val="clear" w:color="auto" w:fill="FFFFFF" w:themeFill="background1"/>
            <w:noWrap/>
            <w:vAlign w:val="bottom"/>
            <w:hideMark/>
          </w:tcPr>
          <w:p w14:paraId="041B09DA" w14:textId="047BE683" w:rsidR="00B14528" w:rsidRPr="000B4C37" w:rsidRDefault="00B14528" w:rsidP="00B14528">
            <w:pPr>
              <w:tabs>
                <w:tab w:val="clear" w:pos="227"/>
              </w:tabs>
              <w:spacing w:after="0" w:line="240" w:lineRule="auto"/>
              <w:jc w:val="right"/>
              <w:rPr>
                <w:rFonts w:asciiTheme="minorHAnsi" w:hAnsiTheme="minorHAnsi" w:cstheme="minorHAnsi"/>
                <w:color w:val="000000"/>
              </w:rPr>
            </w:pPr>
            <w:r w:rsidRPr="000B4C37">
              <w:rPr>
                <w:rFonts w:asciiTheme="minorHAnsi" w:hAnsiTheme="minorHAnsi" w:cstheme="minorHAnsi"/>
                <w:color w:val="000000"/>
                <w:sz w:val="18"/>
                <w:szCs w:val="18"/>
              </w:rPr>
              <w:t>63.5</w:t>
            </w:r>
          </w:p>
        </w:tc>
        <w:tc>
          <w:tcPr>
            <w:tcW w:w="395" w:type="pct"/>
            <w:tcBorders>
              <w:top w:val="nil"/>
              <w:left w:val="nil"/>
              <w:bottom w:val="nil"/>
              <w:right w:val="nil"/>
            </w:tcBorders>
            <w:shd w:val="clear" w:color="auto" w:fill="FFFFFF" w:themeFill="background1"/>
            <w:noWrap/>
            <w:vAlign w:val="bottom"/>
            <w:hideMark/>
          </w:tcPr>
          <w:p w14:paraId="1C55B5F5" w14:textId="5B340CD4" w:rsidR="00B14528" w:rsidRPr="000B4C37" w:rsidRDefault="00B14528" w:rsidP="00B14528">
            <w:pPr>
              <w:tabs>
                <w:tab w:val="clear" w:pos="227"/>
              </w:tabs>
              <w:spacing w:after="0" w:line="240" w:lineRule="auto"/>
              <w:jc w:val="right"/>
              <w:rPr>
                <w:rFonts w:asciiTheme="minorHAnsi" w:hAnsiTheme="minorHAnsi" w:cstheme="minorHAnsi"/>
                <w:color w:val="000000"/>
              </w:rPr>
            </w:pPr>
            <w:r w:rsidRPr="000B4C37">
              <w:rPr>
                <w:rFonts w:asciiTheme="minorHAnsi" w:hAnsiTheme="minorHAnsi" w:cstheme="minorHAnsi"/>
                <w:color w:val="000000"/>
                <w:sz w:val="18"/>
                <w:szCs w:val="18"/>
              </w:rPr>
              <w:t>59.8</w:t>
            </w:r>
          </w:p>
        </w:tc>
        <w:tc>
          <w:tcPr>
            <w:tcW w:w="393" w:type="pct"/>
            <w:gridSpan w:val="4"/>
            <w:tcBorders>
              <w:top w:val="nil"/>
              <w:left w:val="nil"/>
              <w:bottom w:val="nil"/>
              <w:right w:val="nil"/>
            </w:tcBorders>
            <w:shd w:val="clear" w:color="auto" w:fill="FFFFFF" w:themeFill="background1"/>
            <w:noWrap/>
            <w:vAlign w:val="bottom"/>
            <w:hideMark/>
          </w:tcPr>
          <w:p w14:paraId="1F322F9A" w14:textId="18735F82" w:rsidR="00B14528" w:rsidRPr="000B4C37" w:rsidRDefault="00B14528" w:rsidP="00B14528">
            <w:pPr>
              <w:tabs>
                <w:tab w:val="clear" w:pos="227"/>
              </w:tabs>
              <w:spacing w:after="0" w:line="240" w:lineRule="auto"/>
              <w:jc w:val="right"/>
              <w:rPr>
                <w:rFonts w:asciiTheme="minorHAnsi" w:hAnsiTheme="minorHAnsi" w:cstheme="minorHAnsi"/>
                <w:color w:val="000000"/>
              </w:rPr>
            </w:pPr>
            <w:r w:rsidRPr="000B4C37">
              <w:rPr>
                <w:rFonts w:asciiTheme="minorHAnsi" w:hAnsiTheme="minorHAnsi" w:cstheme="minorHAnsi"/>
                <w:color w:val="000000"/>
                <w:sz w:val="18"/>
                <w:szCs w:val="18"/>
              </w:rPr>
              <w:t>54.9</w:t>
            </w:r>
          </w:p>
        </w:tc>
        <w:tc>
          <w:tcPr>
            <w:tcW w:w="395" w:type="pct"/>
            <w:gridSpan w:val="2"/>
            <w:tcBorders>
              <w:top w:val="nil"/>
              <w:left w:val="nil"/>
              <w:bottom w:val="nil"/>
              <w:right w:val="nil"/>
            </w:tcBorders>
            <w:shd w:val="clear" w:color="auto" w:fill="FFFFFF" w:themeFill="background1"/>
            <w:noWrap/>
            <w:vAlign w:val="bottom"/>
            <w:hideMark/>
          </w:tcPr>
          <w:p w14:paraId="6358F83E" w14:textId="7D149BAE" w:rsidR="00B14528" w:rsidRPr="000B4C37" w:rsidRDefault="00B14528" w:rsidP="00B14528">
            <w:pPr>
              <w:tabs>
                <w:tab w:val="clear" w:pos="227"/>
              </w:tabs>
              <w:spacing w:after="0" w:line="240" w:lineRule="auto"/>
              <w:jc w:val="right"/>
              <w:rPr>
                <w:rFonts w:asciiTheme="minorHAnsi" w:hAnsiTheme="minorHAnsi" w:cstheme="minorHAnsi"/>
                <w:color w:val="000000"/>
              </w:rPr>
            </w:pPr>
            <w:r w:rsidRPr="000B4C37">
              <w:rPr>
                <w:rFonts w:asciiTheme="minorHAnsi" w:hAnsiTheme="minorHAnsi" w:cstheme="minorHAnsi"/>
                <w:color w:val="000000"/>
                <w:sz w:val="18"/>
                <w:szCs w:val="18"/>
              </w:rPr>
              <w:t>46.1</w:t>
            </w:r>
          </w:p>
        </w:tc>
        <w:tc>
          <w:tcPr>
            <w:tcW w:w="400" w:type="pct"/>
            <w:gridSpan w:val="2"/>
            <w:tcBorders>
              <w:top w:val="nil"/>
              <w:left w:val="nil"/>
              <w:bottom w:val="nil"/>
              <w:right w:val="nil"/>
            </w:tcBorders>
            <w:shd w:val="clear" w:color="auto" w:fill="FFFFFF" w:themeFill="background1"/>
            <w:noWrap/>
            <w:vAlign w:val="bottom"/>
            <w:hideMark/>
          </w:tcPr>
          <w:p w14:paraId="67383F6F" w14:textId="55B78E83" w:rsidR="00B14528" w:rsidRPr="000B4C37" w:rsidRDefault="00B14528" w:rsidP="00B14528">
            <w:pPr>
              <w:tabs>
                <w:tab w:val="clear" w:pos="227"/>
              </w:tabs>
              <w:spacing w:after="0" w:line="240" w:lineRule="auto"/>
              <w:jc w:val="right"/>
              <w:rPr>
                <w:rFonts w:asciiTheme="minorHAnsi" w:hAnsiTheme="minorHAnsi" w:cstheme="minorHAnsi"/>
                <w:color w:val="000000"/>
              </w:rPr>
            </w:pPr>
            <w:r w:rsidRPr="000B4C37">
              <w:rPr>
                <w:rFonts w:asciiTheme="minorHAnsi" w:hAnsiTheme="minorHAnsi" w:cstheme="minorHAnsi"/>
                <w:color w:val="000000"/>
                <w:sz w:val="18"/>
                <w:szCs w:val="18"/>
              </w:rPr>
              <w:t>48.4</w:t>
            </w:r>
          </w:p>
        </w:tc>
        <w:tc>
          <w:tcPr>
            <w:tcW w:w="397" w:type="pct"/>
            <w:gridSpan w:val="4"/>
            <w:tcBorders>
              <w:top w:val="nil"/>
              <w:left w:val="nil"/>
              <w:bottom w:val="nil"/>
              <w:right w:val="nil"/>
            </w:tcBorders>
            <w:shd w:val="clear" w:color="auto" w:fill="FFFFFF" w:themeFill="background1"/>
            <w:noWrap/>
            <w:vAlign w:val="bottom"/>
            <w:hideMark/>
          </w:tcPr>
          <w:p w14:paraId="73E66827" w14:textId="0D56C129" w:rsidR="00B14528" w:rsidRPr="000B4C37" w:rsidRDefault="00B14528" w:rsidP="00B14528">
            <w:pPr>
              <w:tabs>
                <w:tab w:val="clear" w:pos="227"/>
              </w:tabs>
              <w:spacing w:after="0" w:line="240" w:lineRule="auto"/>
              <w:jc w:val="right"/>
              <w:rPr>
                <w:rFonts w:asciiTheme="minorHAnsi" w:hAnsiTheme="minorHAnsi" w:cstheme="minorHAnsi"/>
                <w:color w:val="000000"/>
              </w:rPr>
            </w:pPr>
            <w:r w:rsidRPr="000B4C37">
              <w:rPr>
                <w:rFonts w:asciiTheme="minorHAnsi" w:hAnsiTheme="minorHAnsi" w:cstheme="minorHAnsi"/>
                <w:color w:val="000000"/>
                <w:sz w:val="18"/>
                <w:szCs w:val="18"/>
              </w:rPr>
              <w:t>54.9</w:t>
            </w:r>
          </w:p>
        </w:tc>
        <w:tc>
          <w:tcPr>
            <w:tcW w:w="396" w:type="pct"/>
            <w:tcBorders>
              <w:top w:val="nil"/>
              <w:left w:val="nil"/>
              <w:bottom w:val="nil"/>
              <w:right w:val="nil"/>
            </w:tcBorders>
            <w:shd w:val="clear" w:color="auto" w:fill="FFFFFF" w:themeFill="background1"/>
            <w:noWrap/>
            <w:vAlign w:val="bottom"/>
            <w:hideMark/>
          </w:tcPr>
          <w:p w14:paraId="69369069" w14:textId="40A11A91" w:rsidR="00B14528" w:rsidRPr="000B4C37" w:rsidRDefault="00B14528" w:rsidP="00B14528">
            <w:pPr>
              <w:tabs>
                <w:tab w:val="clear" w:pos="227"/>
              </w:tabs>
              <w:spacing w:after="0" w:line="240" w:lineRule="auto"/>
              <w:jc w:val="right"/>
              <w:rPr>
                <w:rFonts w:asciiTheme="minorHAnsi" w:hAnsiTheme="minorHAnsi" w:cstheme="minorHAnsi"/>
                <w:color w:val="000000"/>
              </w:rPr>
            </w:pPr>
            <w:r w:rsidRPr="000B4C37">
              <w:rPr>
                <w:rFonts w:asciiTheme="minorHAnsi" w:hAnsiTheme="minorHAnsi" w:cstheme="minorHAnsi"/>
                <w:color w:val="000000"/>
                <w:sz w:val="18"/>
                <w:szCs w:val="18"/>
              </w:rPr>
              <w:t>52.2</w:t>
            </w:r>
          </w:p>
        </w:tc>
        <w:tc>
          <w:tcPr>
            <w:tcW w:w="396" w:type="pct"/>
            <w:tcBorders>
              <w:top w:val="nil"/>
              <w:left w:val="nil"/>
              <w:bottom w:val="nil"/>
              <w:right w:val="nil"/>
            </w:tcBorders>
            <w:shd w:val="clear" w:color="auto" w:fill="FFFFFF" w:themeFill="background1"/>
            <w:noWrap/>
            <w:vAlign w:val="bottom"/>
            <w:hideMark/>
          </w:tcPr>
          <w:p w14:paraId="6D4EE9E1" w14:textId="2A21AC9D" w:rsidR="00B14528" w:rsidRPr="000B4C37" w:rsidRDefault="00B14528" w:rsidP="00B14528">
            <w:pPr>
              <w:tabs>
                <w:tab w:val="clear" w:pos="227"/>
              </w:tabs>
              <w:spacing w:after="0" w:line="240" w:lineRule="auto"/>
              <w:jc w:val="right"/>
              <w:rPr>
                <w:rFonts w:asciiTheme="minorHAnsi" w:hAnsiTheme="minorHAnsi" w:cstheme="minorHAnsi"/>
                <w:color w:val="000000"/>
              </w:rPr>
            </w:pPr>
            <w:r w:rsidRPr="000B4C37">
              <w:rPr>
                <w:rFonts w:asciiTheme="minorHAnsi" w:hAnsiTheme="minorHAnsi" w:cstheme="minorHAnsi"/>
                <w:color w:val="000000"/>
                <w:sz w:val="18"/>
                <w:szCs w:val="18"/>
              </w:rPr>
              <w:t>65.3</w:t>
            </w:r>
          </w:p>
        </w:tc>
        <w:tc>
          <w:tcPr>
            <w:tcW w:w="390" w:type="pct"/>
            <w:tcBorders>
              <w:top w:val="nil"/>
              <w:left w:val="nil"/>
              <w:bottom w:val="nil"/>
              <w:right w:val="nil"/>
            </w:tcBorders>
            <w:shd w:val="clear" w:color="auto" w:fill="FFFFFF" w:themeFill="background1"/>
            <w:noWrap/>
            <w:vAlign w:val="bottom"/>
            <w:hideMark/>
          </w:tcPr>
          <w:p w14:paraId="076F3F7F" w14:textId="2067E230" w:rsidR="00B14528" w:rsidRPr="000B4C37" w:rsidRDefault="00B14528" w:rsidP="00B14528">
            <w:pPr>
              <w:tabs>
                <w:tab w:val="clear" w:pos="227"/>
              </w:tabs>
              <w:spacing w:after="0" w:line="240" w:lineRule="auto"/>
              <w:jc w:val="right"/>
              <w:rPr>
                <w:rFonts w:asciiTheme="minorHAnsi" w:hAnsiTheme="minorHAnsi" w:cstheme="minorHAnsi"/>
                <w:color w:val="000000"/>
              </w:rPr>
            </w:pPr>
            <w:r w:rsidRPr="000B4C37">
              <w:rPr>
                <w:rFonts w:asciiTheme="minorHAnsi" w:hAnsiTheme="minorHAnsi" w:cstheme="minorHAnsi"/>
                <w:color w:val="000000"/>
                <w:sz w:val="18"/>
                <w:szCs w:val="18"/>
              </w:rPr>
              <w:t>64.9</w:t>
            </w:r>
          </w:p>
        </w:tc>
      </w:tr>
      <w:tr w:rsidR="00B52E1D" w:rsidRPr="000B4C37" w14:paraId="4B7268C6" w14:textId="77777777" w:rsidTr="00B62A49">
        <w:tblPrEx>
          <w:tblCellMar>
            <w:left w:w="0" w:type="dxa"/>
            <w:right w:w="0" w:type="dxa"/>
          </w:tblCellMar>
        </w:tblPrEx>
        <w:trPr>
          <w:trHeight w:val="255"/>
        </w:trPr>
        <w:tc>
          <w:tcPr>
            <w:tcW w:w="1447" w:type="pct"/>
            <w:tcBorders>
              <w:top w:val="nil"/>
              <w:left w:val="nil"/>
              <w:bottom w:val="nil"/>
              <w:right w:val="nil"/>
            </w:tcBorders>
            <w:shd w:val="clear" w:color="auto" w:fill="FFFFFF" w:themeFill="background1"/>
            <w:noWrap/>
            <w:vAlign w:val="bottom"/>
            <w:hideMark/>
          </w:tcPr>
          <w:p w14:paraId="269EA3CF" w14:textId="5899CC9E" w:rsidR="00B14528" w:rsidRPr="000B4C37" w:rsidRDefault="00B20E9A" w:rsidP="00B14528">
            <w:pPr>
              <w:tabs>
                <w:tab w:val="clear" w:pos="227"/>
              </w:tabs>
              <w:spacing w:after="0" w:line="240" w:lineRule="auto"/>
              <w:jc w:val="left"/>
              <w:rPr>
                <w:rFonts w:asciiTheme="minorHAnsi" w:hAnsiTheme="minorHAnsi" w:cstheme="minorHAnsi"/>
                <w:b/>
                <w:bCs/>
                <w:color w:val="000000"/>
                <w:lang w:val="en-US"/>
              </w:rPr>
            </w:pPr>
            <w:r w:rsidRPr="000B4C37">
              <w:rPr>
                <w:rFonts w:asciiTheme="minorHAnsi" w:hAnsiTheme="minorHAnsi" w:cstheme="minorHAnsi"/>
                <w:b/>
                <w:bCs/>
                <w:color w:val="000000"/>
                <w:lang w:val="en-US"/>
              </w:rPr>
              <w:t>Age (mean, SD in years)</w:t>
            </w:r>
          </w:p>
        </w:tc>
        <w:tc>
          <w:tcPr>
            <w:tcW w:w="391" w:type="pct"/>
            <w:tcBorders>
              <w:top w:val="nil"/>
              <w:left w:val="nil"/>
              <w:bottom w:val="nil"/>
              <w:right w:val="nil"/>
            </w:tcBorders>
            <w:shd w:val="clear" w:color="auto" w:fill="FFFFFF" w:themeFill="background1"/>
            <w:noWrap/>
            <w:vAlign w:val="bottom"/>
            <w:hideMark/>
          </w:tcPr>
          <w:p w14:paraId="2EFF0867" w14:textId="2BC52DF8" w:rsidR="00B14528" w:rsidRPr="000B4C37" w:rsidRDefault="00B14528" w:rsidP="00B14528">
            <w:pPr>
              <w:tabs>
                <w:tab w:val="clear" w:pos="227"/>
              </w:tabs>
              <w:spacing w:after="0" w:line="240" w:lineRule="auto"/>
              <w:jc w:val="right"/>
              <w:rPr>
                <w:rFonts w:asciiTheme="minorHAnsi" w:hAnsiTheme="minorHAnsi" w:cstheme="minorHAnsi"/>
                <w:color w:val="000000"/>
              </w:rPr>
            </w:pPr>
            <w:r w:rsidRPr="000B4C37">
              <w:rPr>
                <w:rFonts w:asciiTheme="minorHAnsi" w:hAnsiTheme="minorHAnsi" w:cstheme="minorHAnsi"/>
                <w:color w:val="000000"/>
                <w:sz w:val="18"/>
                <w:szCs w:val="18"/>
              </w:rPr>
              <w:t>71.3 (13.2)</w:t>
            </w:r>
          </w:p>
        </w:tc>
        <w:tc>
          <w:tcPr>
            <w:tcW w:w="395" w:type="pct"/>
            <w:tcBorders>
              <w:top w:val="nil"/>
              <w:left w:val="nil"/>
              <w:bottom w:val="nil"/>
              <w:right w:val="nil"/>
            </w:tcBorders>
            <w:shd w:val="clear" w:color="auto" w:fill="FFFFFF" w:themeFill="background1"/>
            <w:noWrap/>
            <w:vAlign w:val="bottom"/>
            <w:hideMark/>
          </w:tcPr>
          <w:p w14:paraId="08F226D8" w14:textId="67594239" w:rsidR="00B14528" w:rsidRPr="000B4C37" w:rsidRDefault="00B14528" w:rsidP="00B14528">
            <w:pPr>
              <w:tabs>
                <w:tab w:val="clear" w:pos="227"/>
              </w:tabs>
              <w:spacing w:after="0" w:line="240" w:lineRule="auto"/>
              <w:jc w:val="right"/>
              <w:rPr>
                <w:rFonts w:asciiTheme="minorHAnsi" w:hAnsiTheme="minorHAnsi" w:cstheme="minorHAnsi"/>
                <w:color w:val="000000"/>
              </w:rPr>
            </w:pPr>
            <w:r w:rsidRPr="000B4C37">
              <w:rPr>
                <w:rFonts w:asciiTheme="minorHAnsi" w:hAnsiTheme="minorHAnsi" w:cstheme="minorHAnsi"/>
                <w:color w:val="000000"/>
                <w:sz w:val="18"/>
                <w:szCs w:val="18"/>
              </w:rPr>
              <w:t>68.0 (13.9)</w:t>
            </w:r>
          </w:p>
        </w:tc>
        <w:tc>
          <w:tcPr>
            <w:tcW w:w="393" w:type="pct"/>
            <w:gridSpan w:val="4"/>
            <w:tcBorders>
              <w:top w:val="nil"/>
              <w:left w:val="nil"/>
              <w:bottom w:val="nil"/>
              <w:right w:val="nil"/>
            </w:tcBorders>
            <w:shd w:val="clear" w:color="auto" w:fill="FFFFFF" w:themeFill="background1"/>
            <w:noWrap/>
            <w:vAlign w:val="bottom"/>
            <w:hideMark/>
          </w:tcPr>
          <w:p w14:paraId="4CC8F4A0" w14:textId="6D0E7329" w:rsidR="00B14528" w:rsidRPr="000B4C37" w:rsidRDefault="00B14528" w:rsidP="00B14528">
            <w:pPr>
              <w:tabs>
                <w:tab w:val="clear" w:pos="227"/>
              </w:tabs>
              <w:spacing w:after="0" w:line="240" w:lineRule="auto"/>
              <w:jc w:val="right"/>
              <w:rPr>
                <w:rFonts w:asciiTheme="minorHAnsi" w:hAnsiTheme="minorHAnsi" w:cstheme="minorHAnsi"/>
                <w:color w:val="000000"/>
              </w:rPr>
            </w:pPr>
            <w:r w:rsidRPr="000B4C37">
              <w:rPr>
                <w:rFonts w:asciiTheme="minorHAnsi" w:hAnsiTheme="minorHAnsi" w:cstheme="minorHAnsi"/>
                <w:color w:val="000000"/>
                <w:sz w:val="18"/>
                <w:szCs w:val="18"/>
              </w:rPr>
              <w:t>65.8 (14.5)</w:t>
            </w:r>
          </w:p>
        </w:tc>
        <w:tc>
          <w:tcPr>
            <w:tcW w:w="395" w:type="pct"/>
            <w:gridSpan w:val="2"/>
            <w:tcBorders>
              <w:top w:val="nil"/>
              <w:left w:val="nil"/>
              <w:bottom w:val="nil"/>
              <w:right w:val="nil"/>
            </w:tcBorders>
            <w:shd w:val="clear" w:color="auto" w:fill="FFFFFF" w:themeFill="background1"/>
            <w:noWrap/>
            <w:vAlign w:val="bottom"/>
            <w:hideMark/>
          </w:tcPr>
          <w:p w14:paraId="545D74E4" w14:textId="5D07F7C3" w:rsidR="00B14528" w:rsidRPr="000B4C37" w:rsidRDefault="00B14528" w:rsidP="00B14528">
            <w:pPr>
              <w:tabs>
                <w:tab w:val="clear" w:pos="227"/>
              </w:tabs>
              <w:spacing w:after="0" w:line="240" w:lineRule="auto"/>
              <w:jc w:val="right"/>
              <w:rPr>
                <w:rFonts w:asciiTheme="minorHAnsi" w:hAnsiTheme="minorHAnsi" w:cstheme="minorHAnsi"/>
                <w:color w:val="000000"/>
              </w:rPr>
            </w:pPr>
            <w:r w:rsidRPr="000B4C37">
              <w:rPr>
                <w:rFonts w:asciiTheme="minorHAnsi" w:hAnsiTheme="minorHAnsi" w:cstheme="minorHAnsi"/>
                <w:color w:val="000000"/>
                <w:sz w:val="18"/>
                <w:szCs w:val="18"/>
              </w:rPr>
              <w:t>66.7 (15.2)</w:t>
            </w:r>
          </w:p>
        </w:tc>
        <w:tc>
          <w:tcPr>
            <w:tcW w:w="400" w:type="pct"/>
            <w:gridSpan w:val="2"/>
            <w:tcBorders>
              <w:top w:val="nil"/>
              <w:left w:val="nil"/>
              <w:bottom w:val="nil"/>
              <w:right w:val="nil"/>
            </w:tcBorders>
            <w:shd w:val="clear" w:color="auto" w:fill="FFFFFF" w:themeFill="background1"/>
            <w:noWrap/>
            <w:vAlign w:val="bottom"/>
            <w:hideMark/>
          </w:tcPr>
          <w:p w14:paraId="205A35B5" w14:textId="7282C6A8" w:rsidR="00B14528" w:rsidRPr="000B4C37" w:rsidRDefault="00B14528" w:rsidP="00B14528">
            <w:pPr>
              <w:tabs>
                <w:tab w:val="clear" w:pos="227"/>
              </w:tabs>
              <w:spacing w:after="0" w:line="240" w:lineRule="auto"/>
              <w:jc w:val="right"/>
              <w:rPr>
                <w:rFonts w:asciiTheme="minorHAnsi" w:hAnsiTheme="minorHAnsi" w:cstheme="minorHAnsi"/>
                <w:color w:val="000000"/>
              </w:rPr>
            </w:pPr>
            <w:r w:rsidRPr="000B4C37">
              <w:rPr>
                <w:rFonts w:asciiTheme="minorHAnsi" w:hAnsiTheme="minorHAnsi" w:cstheme="minorHAnsi"/>
                <w:color w:val="000000"/>
                <w:sz w:val="18"/>
                <w:szCs w:val="18"/>
              </w:rPr>
              <w:t>67.6 (13.6)</w:t>
            </w:r>
          </w:p>
        </w:tc>
        <w:tc>
          <w:tcPr>
            <w:tcW w:w="397" w:type="pct"/>
            <w:gridSpan w:val="4"/>
            <w:tcBorders>
              <w:top w:val="nil"/>
              <w:left w:val="nil"/>
              <w:bottom w:val="nil"/>
              <w:right w:val="nil"/>
            </w:tcBorders>
            <w:shd w:val="clear" w:color="auto" w:fill="FFFFFF" w:themeFill="background1"/>
            <w:noWrap/>
            <w:vAlign w:val="bottom"/>
            <w:hideMark/>
          </w:tcPr>
          <w:p w14:paraId="3FCB234A" w14:textId="522CF694" w:rsidR="00B14528" w:rsidRPr="000B4C37" w:rsidRDefault="00B14528" w:rsidP="00B14528">
            <w:pPr>
              <w:tabs>
                <w:tab w:val="clear" w:pos="227"/>
              </w:tabs>
              <w:spacing w:after="0" w:line="240" w:lineRule="auto"/>
              <w:jc w:val="right"/>
              <w:rPr>
                <w:rFonts w:asciiTheme="minorHAnsi" w:hAnsiTheme="minorHAnsi" w:cstheme="minorHAnsi"/>
                <w:color w:val="000000"/>
              </w:rPr>
            </w:pPr>
            <w:r w:rsidRPr="000B4C37">
              <w:rPr>
                <w:rFonts w:asciiTheme="minorHAnsi" w:hAnsiTheme="minorHAnsi" w:cstheme="minorHAnsi"/>
                <w:color w:val="000000"/>
                <w:sz w:val="18"/>
                <w:szCs w:val="18"/>
              </w:rPr>
              <w:t>67.8 (13.4)</w:t>
            </w:r>
          </w:p>
        </w:tc>
        <w:tc>
          <w:tcPr>
            <w:tcW w:w="396" w:type="pct"/>
            <w:tcBorders>
              <w:top w:val="nil"/>
              <w:left w:val="nil"/>
              <w:bottom w:val="nil"/>
              <w:right w:val="nil"/>
            </w:tcBorders>
            <w:shd w:val="clear" w:color="auto" w:fill="FFFFFF" w:themeFill="background1"/>
            <w:noWrap/>
            <w:vAlign w:val="bottom"/>
            <w:hideMark/>
          </w:tcPr>
          <w:p w14:paraId="6F15B31C" w14:textId="6D53C023" w:rsidR="00B14528" w:rsidRPr="000B4C37" w:rsidRDefault="00B14528" w:rsidP="00B14528">
            <w:pPr>
              <w:tabs>
                <w:tab w:val="clear" w:pos="227"/>
              </w:tabs>
              <w:spacing w:after="0" w:line="240" w:lineRule="auto"/>
              <w:jc w:val="right"/>
              <w:rPr>
                <w:rFonts w:asciiTheme="minorHAnsi" w:hAnsiTheme="minorHAnsi" w:cstheme="minorHAnsi"/>
                <w:color w:val="000000"/>
              </w:rPr>
            </w:pPr>
            <w:r w:rsidRPr="000B4C37">
              <w:rPr>
                <w:rFonts w:asciiTheme="minorHAnsi" w:hAnsiTheme="minorHAnsi" w:cstheme="minorHAnsi"/>
                <w:color w:val="000000"/>
                <w:sz w:val="18"/>
                <w:szCs w:val="18"/>
              </w:rPr>
              <w:t>67.8 (12.2)</w:t>
            </w:r>
          </w:p>
        </w:tc>
        <w:tc>
          <w:tcPr>
            <w:tcW w:w="396" w:type="pct"/>
            <w:tcBorders>
              <w:top w:val="nil"/>
              <w:left w:val="nil"/>
              <w:bottom w:val="nil"/>
              <w:right w:val="nil"/>
            </w:tcBorders>
            <w:shd w:val="clear" w:color="auto" w:fill="FFFFFF" w:themeFill="background1"/>
            <w:noWrap/>
            <w:vAlign w:val="bottom"/>
            <w:hideMark/>
          </w:tcPr>
          <w:p w14:paraId="2E852239" w14:textId="11B72CD9" w:rsidR="00B14528" w:rsidRPr="000B4C37" w:rsidRDefault="00B14528" w:rsidP="00B14528">
            <w:pPr>
              <w:tabs>
                <w:tab w:val="clear" w:pos="227"/>
              </w:tabs>
              <w:spacing w:after="0" w:line="240" w:lineRule="auto"/>
              <w:jc w:val="right"/>
              <w:rPr>
                <w:rFonts w:asciiTheme="minorHAnsi" w:hAnsiTheme="minorHAnsi" w:cstheme="minorHAnsi"/>
                <w:color w:val="000000"/>
              </w:rPr>
            </w:pPr>
            <w:r w:rsidRPr="000B4C37">
              <w:rPr>
                <w:rFonts w:asciiTheme="minorHAnsi" w:hAnsiTheme="minorHAnsi" w:cstheme="minorHAnsi"/>
                <w:color w:val="000000"/>
                <w:sz w:val="18"/>
                <w:szCs w:val="18"/>
              </w:rPr>
              <w:t>65.1 (14.3)</w:t>
            </w:r>
          </w:p>
        </w:tc>
        <w:tc>
          <w:tcPr>
            <w:tcW w:w="390" w:type="pct"/>
            <w:tcBorders>
              <w:top w:val="nil"/>
              <w:left w:val="nil"/>
              <w:bottom w:val="nil"/>
              <w:right w:val="nil"/>
            </w:tcBorders>
            <w:shd w:val="clear" w:color="auto" w:fill="FFFFFF" w:themeFill="background1"/>
            <w:noWrap/>
            <w:vAlign w:val="bottom"/>
            <w:hideMark/>
          </w:tcPr>
          <w:p w14:paraId="447EB1A9" w14:textId="2A1221A4" w:rsidR="00B14528" w:rsidRPr="000B4C37" w:rsidRDefault="00B14528" w:rsidP="00B14528">
            <w:pPr>
              <w:tabs>
                <w:tab w:val="clear" w:pos="227"/>
              </w:tabs>
              <w:spacing w:after="0" w:line="240" w:lineRule="auto"/>
              <w:jc w:val="right"/>
              <w:rPr>
                <w:rFonts w:asciiTheme="minorHAnsi" w:hAnsiTheme="minorHAnsi" w:cstheme="minorHAnsi"/>
                <w:color w:val="000000"/>
              </w:rPr>
            </w:pPr>
            <w:r w:rsidRPr="000B4C37">
              <w:rPr>
                <w:rFonts w:asciiTheme="minorHAnsi" w:hAnsiTheme="minorHAnsi" w:cstheme="minorHAnsi"/>
                <w:color w:val="000000"/>
                <w:sz w:val="18"/>
                <w:szCs w:val="18"/>
              </w:rPr>
              <w:t>64.5 (14.2)</w:t>
            </w:r>
          </w:p>
        </w:tc>
      </w:tr>
      <w:tr w:rsidR="00B52E1D" w:rsidRPr="000B4C37" w14:paraId="1E83EF1A" w14:textId="77777777" w:rsidTr="00B62A49">
        <w:tblPrEx>
          <w:tblCellMar>
            <w:left w:w="0" w:type="dxa"/>
            <w:right w:w="0" w:type="dxa"/>
          </w:tblCellMar>
        </w:tblPrEx>
        <w:trPr>
          <w:trHeight w:val="255"/>
        </w:trPr>
        <w:tc>
          <w:tcPr>
            <w:tcW w:w="1447" w:type="pct"/>
            <w:tcBorders>
              <w:top w:val="nil"/>
              <w:left w:val="nil"/>
              <w:bottom w:val="nil"/>
              <w:right w:val="nil"/>
            </w:tcBorders>
            <w:shd w:val="clear" w:color="auto" w:fill="FFFFFF" w:themeFill="background1"/>
            <w:noWrap/>
            <w:vAlign w:val="bottom"/>
            <w:hideMark/>
          </w:tcPr>
          <w:p w14:paraId="7F2A5F99" w14:textId="008239EA" w:rsidR="00B14528" w:rsidRPr="000B4C37" w:rsidRDefault="00B20E9A" w:rsidP="00B14528">
            <w:pPr>
              <w:tabs>
                <w:tab w:val="clear" w:pos="227"/>
              </w:tabs>
              <w:spacing w:after="0" w:line="240" w:lineRule="auto"/>
              <w:jc w:val="left"/>
              <w:rPr>
                <w:rFonts w:asciiTheme="minorHAnsi" w:hAnsiTheme="minorHAnsi" w:cstheme="minorHAnsi"/>
                <w:b/>
                <w:bCs/>
                <w:color w:val="000000"/>
                <w:lang w:val="en-US"/>
              </w:rPr>
            </w:pPr>
            <w:r w:rsidRPr="000B4C37">
              <w:rPr>
                <w:rFonts w:asciiTheme="minorHAnsi" w:hAnsiTheme="minorHAnsi" w:cstheme="minorHAnsi"/>
                <w:b/>
                <w:bCs/>
                <w:color w:val="000000"/>
                <w:lang w:val="en-US"/>
              </w:rPr>
              <w:t>Duration of Rehabilitation (mean, SD in days)</w:t>
            </w:r>
          </w:p>
        </w:tc>
        <w:tc>
          <w:tcPr>
            <w:tcW w:w="391" w:type="pct"/>
            <w:tcBorders>
              <w:top w:val="nil"/>
              <w:left w:val="nil"/>
              <w:bottom w:val="nil"/>
              <w:right w:val="nil"/>
            </w:tcBorders>
            <w:shd w:val="clear" w:color="auto" w:fill="FFFFFF" w:themeFill="background1"/>
            <w:noWrap/>
            <w:vAlign w:val="bottom"/>
            <w:hideMark/>
          </w:tcPr>
          <w:p w14:paraId="17A27176" w14:textId="0A26F9FA" w:rsidR="00B14528" w:rsidRPr="000B4C37" w:rsidRDefault="00B14528" w:rsidP="00B14528">
            <w:pPr>
              <w:tabs>
                <w:tab w:val="clear" w:pos="227"/>
              </w:tabs>
              <w:spacing w:after="0" w:line="240" w:lineRule="auto"/>
              <w:jc w:val="right"/>
              <w:rPr>
                <w:rFonts w:asciiTheme="minorHAnsi" w:hAnsiTheme="minorHAnsi" w:cstheme="minorHAnsi"/>
                <w:color w:val="000000"/>
              </w:rPr>
            </w:pPr>
            <w:r w:rsidRPr="000B4C37">
              <w:rPr>
                <w:rFonts w:asciiTheme="minorHAnsi" w:hAnsiTheme="minorHAnsi" w:cstheme="minorHAnsi"/>
                <w:color w:val="000000"/>
                <w:sz w:val="18"/>
                <w:szCs w:val="18"/>
              </w:rPr>
              <w:t>22.0 (12.8)</w:t>
            </w:r>
          </w:p>
        </w:tc>
        <w:tc>
          <w:tcPr>
            <w:tcW w:w="395" w:type="pct"/>
            <w:tcBorders>
              <w:top w:val="nil"/>
              <w:left w:val="nil"/>
              <w:bottom w:val="nil"/>
              <w:right w:val="nil"/>
            </w:tcBorders>
            <w:shd w:val="clear" w:color="auto" w:fill="FFFFFF" w:themeFill="background1"/>
            <w:noWrap/>
            <w:vAlign w:val="bottom"/>
            <w:hideMark/>
          </w:tcPr>
          <w:p w14:paraId="4DE77F87" w14:textId="74101760" w:rsidR="00B14528" w:rsidRPr="000B4C37" w:rsidRDefault="00B14528" w:rsidP="00B14528">
            <w:pPr>
              <w:tabs>
                <w:tab w:val="clear" w:pos="227"/>
              </w:tabs>
              <w:spacing w:after="0" w:line="240" w:lineRule="auto"/>
              <w:jc w:val="right"/>
              <w:rPr>
                <w:rFonts w:asciiTheme="minorHAnsi" w:hAnsiTheme="minorHAnsi" w:cstheme="minorHAnsi"/>
                <w:color w:val="000000"/>
              </w:rPr>
            </w:pPr>
            <w:r w:rsidRPr="000B4C37">
              <w:rPr>
                <w:rFonts w:asciiTheme="minorHAnsi" w:hAnsiTheme="minorHAnsi" w:cstheme="minorHAnsi"/>
                <w:color w:val="000000"/>
                <w:sz w:val="18"/>
                <w:szCs w:val="18"/>
              </w:rPr>
              <w:t>24.8 (12.5)</w:t>
            </w:r>
          </w:p>
        </w:tc>
        <w:tc>
          <w:tcPr>
            <w:tcW w:w="393" w:type="pct"/>
            <w:gridSpan w:val="4"/>
            <w:tcBorders>
              <w:top w:val="nil"/>
              <w:left w:val="nil"/>
              <w:bottom w:val="nil"/>
              <w:right w:val="nil"/>
            </w:tcBorders>
            <w:shd w:val="clear" w:color="auto" w:fill="FFFFFF" w:themeFill="background1"/>
            <w:noWrap/>
            <w:vAlign w:val="bottom"/>
            <w:hideMark/>
          </w:tcPr>
          <w:p w14:paraId="451438B5" w14:textId="2AEDE981" w:rsidR="00B14528" w:rsidRPr="000B4C37" w:rsidRDefault="00B14528" w:rsidP="00B14528">
            <w:pPr>
              <w:tabs>
                <w:tab w:val="clear" w:pos="227"/>
              </w:tabs>
              <w:spacing w:after="0" w:line="240" w:lineRule="auto"/>
              <w:jc w:val="right"/>
              <w:rPr>
                <w:rFonts w:asciiTheme="minorHAnsi" w:hAnsiTheme="minorHAnsi" w:cstheme="minorHAnsi"/>
                <w:color w:val="000000"/>
              </w:rPr>
            </w:pPr>
            <w:r w:rsidRPr="000B4C37">
              <w:rPr>
                <w:rFonts w:asciiTheme="minorHAnsi" w:hAnsiTheme="minorHAnsi" w:cstheme="minorHAnsi"/>
                <w:color w:val="000000"/>
                <w:sz w:val="18"/>
                <w:szCs w:val="18"/>
              </w:rPr>
              <w:t>25.1 (12.2)</w:t>
            </w:r>
          </w:p>
        </w:tc>
        <w:tc>
          <w:tcPr>
            <w:tcW w:w="395" w:type="pct"/>
            <w:gridSpan w:val="2"/>
            <w:tcBorders>
              <w:top w:val="nil"/>
              <w:left w:val="nil"/>
              <w:bottom w:val="nil"/>
              <w:right w:val="nil"/>
            </w:tcBorders>
            <w:shd w:val="clear" w:color="auto" w:fill="FFFFFF" w:themeFill="background1"/>
            <w:noWrap/>
            <w:vAlign w:val="bottom"/>
            <w:hideMark/>
          </w:tcPr>
          <w:p w14:paraId="33D0495A" w14:textId="6D6F12B5" w:rsidR="00B14528" w:rsidRPr="000B4C37" w:rsidRDefault="00B14528" w:rsidP="00B14528">
            <w:pPr>
              <w:tabs>
                <w:tab w:val="clear" w:pos="227"/>
              </w:tabs>
              <w:spacing w:after="0" w:line="240" w:lineRule="auto"/>
              <w:jc w:val="right"/>
              <w:rPr>
                <w:rFonts w:asciiTheme="minorHAnsi" w:hAnsiTheme="minorHAnsi" w:cstheme="minorHAnsi"/>
                <w:color w:val="000000"/>
              </w:rPr>
            </w:pPr>
            <w:r w:rsidRPr="000B4C37">
              <w:rPr>
                <w:rFonts w:asciiTheme="minorHAnsi" w:hAnsiTheme="minorHAnsi" w:cstheme="minorHAnsi"/>
                <w:color w:val="000000"/>
                <w:sz w:val="18"/>
                <w:szCs w:val="18"/>
              </w:rPr>
              <w:t>36.8 (27.6)</w:t>
            </w:r>
          </w:p>
        </w:tc>
        <w:tc>
          <w:tcPr>
            <w:tcW w:w="400" w:type="pct"/>
            <w:gridSpan w:val="2"/>
            <w:tcBorders>
              <w:top w:val="nil"/>
              <w:left w:val="nil"/>
              <w:bottom w:val="nil"/>
              <w:right w:val="nil"/>
            </w:tcBorders>
            <w:shd w:val="clear" w:color="auto" w:fill="FFFFFF" w:themeFill="background1"/>
            <w:noWrap/>
            <w:vAlign w:val="bottom"/>
            <w:hideMark/>
          </w:tcPr>
          <w:p w14:paraId="589AD41E" w14:textId="45236D1A" w:rsidR="00B14528" w:rsidRPr="000B4C37" w:rsidRDefault="00B14528" w:rsidP="00B14528">
            <w:pPr>
              <w:tabs>
                <w:tab w:val="clear" w:pos="227"/>
              </w:tabs>
              <w:spacing w:after="0" w:line="240" w:lineRule="auto"/>
              <w:jc w:val="right"/>
              <w:rPr>
                <w:rFonts w:asciiTheme="minorHAnsi" w:hAnsiTheme="minorHAnsi" w:cstheme="minorHAnsi"/>
                <w:color w:val="000000"/>
              </w:rPr>
            </w:pPr>
            <w:r w:rsidRPr="000B4C37">
              <w:rPr>
                <w:rFonts w:asciiTheme="minorHAnsi" w:hAnsiTheme="minorHAnsi" w:cstheme="minorHAnsi"/>
                <w:color w:val="000000"/>
                <w:sz w:val="18"/>
                <w:szCs w:val="18"/>
              </w:rPr>
              <w:t>32.1 (19.0)</w:t>
            </w:r>
          </w:p>
        </w:tc>
        <w:tc>
          <w:tcPr>
            <w:tcW w:w="397" w:type="pct"/>
            <w:gridSpan w:val="4"/>
            <w:tcBorders>
              <w:top w:val="nil"/>
              <w:left w:val="nil"/>
              <w:bottom w:val="nil"/>
              <w:right w:val="nil"/>
            </w:tcBorders>
            <w:shd w:val="clear" w:color="auto" w:fill="FFFFFF" w:themeFill="background1"/>
            <w:noWrap/>
            <w:vAlign w:val="bottom"/>
            <w:hideMark/>
          </w:tcPr>
          <w:p w14:paraId="46C8553F" w14:textId="3057D41D" w:rsidR="00B14528" w:rsidRPr="000B4C37" w:rsidRDefault="00B14528" w:rsidP="00B14528">
            <w:pPr>
              <w:tabs>
                <w:tab w:val="clear" w:pos="227"/>
              </w:tabs>
              <w:spacing w:after="0" w:line="240" w:lineRule="auto"/>
              <w:jc w:val="right"/>
              <w:rPr>
                <w:rFonts w:asciiTheme="minorHAnsi" w:hAnsiTheme="minorHAnsi" w:cstheme="minorHAnsi"/>
                <w:color w:val="000000"/>
              </w:rPr>
            </w:pPr>
            <w:r w:rsidRPr="000B4C37">
              <w:rPr>
                <w:rFonts w:asciiTheme="minorHAnsi" w:hAnsiTheme="minorHAnsi" w:cstheme="minorHAnsi"/>
                <w:color w:val="000000"/>
                <w:sz w:val="18"/>
                <w:szCs w:val="18"/>
              </w:rPr>
              <w:t>29.6 (16.5)</w:t>
            </w:r>
          </w:p>
        </w:tc>
        <w:tc>
          <w:tcPr>
            <w:tcW w:w="396" w:type="pct"/>
            <w:tcBorders>
              <w:top w:val="nil"/>
              <w:left w:val="nil"/>
              <w:bottom w:val="nil"/>
              <w:right w:val="nil"/>
            </w:tcBorders>
            <w:shd w:val="clear" w:color="auto" w:fill="FFFFFF" w:themeFill="background1"/>
            <w:noWrap/>
            <w:vAlign w:val="bottom"/>
            <w:hideMark/>
          </w:tcPr>
          <w:p w14:paraId="0E7B1D45" w14:textId="75E9966C" w:rsidR="00B14528" w:rsidRPr="000B4C37" w:rsidRDefault="00B14528" w:rsidP="00B14528">
            <w:pPr>
              <w:tabs>
                <w:tab w:val="clear" w:pos="227"/>
              </w:tabs>
              <w:spacing w:after="0" w:line="240" w:lineRule="auto"/>
              <w:jc w:val="right"/>
              <w:rPr>
                <w:rFonts w:asciiTheme="minorHAnsi" w:hAnsiTheme="minorHAnsi" w:cstheme="minorHAnsi"/>
                <w:color w:val="000000"/>
              </w:rPr>
            </w:pPr>
            <w:r w:rsidRPr="000B4C37">
              <w:rPr>
                <w:rFonts w:asciiTheme="minorHAnsi" w:hAnsiTheme="minorHAnsi" w:cstheme="minorHAnsi"/>
                <w:color w:val="000000"/>
                <w:sz w:val="18"/>
                <w:szCs w:val="18"/>
              </w:rPr>
              <w:t>21.0 (8.5)</w:t>
            </w:r>
          </w:p>
        </w:tc>
        <w:tc>
          <w:tcPr>
            <w:tcW w:w="396" w:type="pct"/>
            <w:tcBorders>
              <w:top w:val="nil"/>
              <w:left w:val="nil"/>
              <w:bottom w:val="nil"/>
              <w:right w:val="nil"/>
            </w:tcBorders>
            <w:shd w:val="clear" w:color="auto" w:fill="FFFFFF" w:themeFill="background1"/>
            <w:noWrap/>
            <w:vAlign w:val="bottom"/>
            <w:hideMark/>
          </w:tcPr>
          <w:p w14:paraId="241E8934" w14:textId="3D0CE578" w:rsidR="00B14528" w:rsidRPr="000B4C37" w:rsidRDefault="00B14528" w:rsidP="00B14528">
            <w:pPr>
              <w:tabs>
                <w:tab w:val="clear" w:pos="227"/>
              </w:tabs>
              <w:spacing w:after="0" w:line="240" w:lineRule="auto"/>
              <w:jc w:val="right"/>
              <w:rPr>
                <w:rFonts w:asciiTheme="minorHAnsi" w:hAnsiTheme="minorHAnsi" w:cstheme="minorHAnsi"/>
                <w:color w:val="000000"/>
              </w:rPr>
            </w:pPr>
            <w:r w:rsidRPr="000B4C37">
              <w:rPr>
                <w:rFonts w:asciiTheme="minorHAnsi" w:hAnsiTheme="minorHAnsi" w:cstheme="minorHAnsi"/>
                <w:color w:val="000000"/>
                <w:sz w:val="18"/>
                <w:szCs w:val="18"/>
              </w:rPr>
              <w:t>20.4 (6.8)</w:t>
            </w:r>
          </w:p>
        </w:tc>
        <w:tc>
          <w:tcPr>
            <w:tcW w:w="390" w:type="pct"/>
            <w:tcBorders>
              <w:top w:val="nil"/>
              <w:left w:val="nil"/>
              <w:bottom w:val="nil"/>
              <w:right w:val="nil"/>
            </w:tcBorders>
            <w:shd w:val="clear" w:color="auto" w:fill="FFFFFF" w:themeFill="background1"/>
            <w:noWrap/>
            <w:vAlign w:val="bottom"/>
            <w:hideMark/>
          </w:tcPr>
          <w:p w14:paraId="42825F04" w14:textId="55A45E93" w:rsidR="00B14528" w:rsidRPr="000B4C37" w:rsidRDefault="00B14528" w:rsidP="00B14528">
            <w:pPr>
              <w:tabs>
                <w:tab w:val="clear" w:pos="227"/>
              </w:tabs>
              <w:spacing w:after="0" w:line="240" w:lineRule="auto"/>
              <w:jc w:val="right"/>
              <w:rPr>
                <w:rFonts w:asciiTheme="minorHAnsi" w:hAnsiTheme="minorHAnsi" w:cstheme="minorHAnsi"/>
                <w:color w:val="000000"/>
              </w:rPr>
            </w:pPr>
            <w:r w:rsidRPr="000B4C37">
              <w:rPr>
                <w:rFonts w:asciiTheme="minorHAnsi" w:hAnsiTheme="minorHAnsi" w:cstheme="minorHAnsi"/>
                <w:color w:val="000000"/>
                <w:sz w:val="18"/>
                <w:szCs w:val="18"/>
              </w:rPr>
              <w:t>20.2 (6.5)</w:t>
            </w:r>
          </w:p>
        </w:tc>
      </w:tr>
      <w:tr w:rsidR="00B52E1D" w:rsidRPr="000B4C37" w14:paraId="6A4E9CC7" w14:textId="77777777" w:rsidTr="00B62A49">
        <w:tblPrEx>
          <w:tblCellMar>
            <w:left w:w="0" w:type="dxa"/>
            <w:right w:w="0" w:type="dxa"/>
          </w:tblCellMar>
        </w:tblPrEx>
        <w:trPr>
          <w:trHeight w:val="255"/>
        </w:trPr>
        <w:tc>
          <w:tcPr>
            <w:tcW w:w="1447" w:type="pct"/>
            <w:tcBorders>
              <w:top w:val="nil"/>
              <w:left w:val="nil"/>
              <w:right w:val="nil"/>
            </w:tcBorders>
            <w:shd w:val="clear" w:color="auto" w:fill="FFFFFF" w:themeFill="background1"/>
            <w:noWrap/>
            <w:vAlign w:val="bottom"/>
            <w:hideMark/>
          </w:tcPr>
          <w:p w14:paraId="02C1EC3C" w14:textId="375DC1D2" w:rsidR="00B14528" w:rsidRPr="000B4C37" w:rsidRDefault="00B20E9A" w:rsidP="00B14528">
            <w:pPr>
              <w:tabs>
                <w:tab w:val="clear" w:pos="227"/>
              </w:tabs>
              <w:spacing w:after="0" w:line="240" w:lineRule="auto"/>
              <w:jc w:val="left"/>
              <w:rPr>
                <w:rFonts w:asciiTheme="minorHAnsi" w:hAnsiTheme="minorHAnsi" w:cstheme="minorHAnsi"/>
                <w:color w:val="000000"/>
                <w:lang w:val="en-US"/>
              </w:rPr>
            </w:pPr>
            <w:r w:rsidRPr="000B4C37">
              <w:rPr>
                <w:rFonts w:asciiTheme="minorHAnsi" w:hAnsiTheme="minorHAnsi" w:cstheme="minorHAnsi"/>
                <w:b/>
                <w:bCs/>
                <w:color w:val="000000"/>
                <w:lang w:val="en-US"/>
              </w:rPr>
              <w:t>CIRS total score (mean, SD in points)</w:t>
            </w:r>
          </w:p>
        </w:tc>
        <w:tc>
          <w:tcPr>
            <w:tcW w:w="391" w:type="pct"/>
            <w:tcBorders>
              <w:top w:val="nil"/>
              <w:left w:val="nil"/>
              <w:right w:val="nil"/>
            </w:tcBorders>
            <w:shd w:val="clear" w:color="auto" w:fill="FFFFFF" w:themeFill="background1"/>
            <w:noWrap/>
            <w:vAlign w:val="bottom"/>
            <w:hideMark/>
          </w:tcPr>
          <w:p w14:paraId="64907177" w14:textId="24A589B6" w:rsidR="00B14528" w:rsidRPr="000B4C37" w:rsidRDefault="00B14528" w:rsidP="00B14528">
            <w:pPr>
              <w:tabs>
                <w:tab w:val="clear" w:pos="227"/>
              </w:tabs>
              <w:spacing w:after="0" w:line="240" w:lineRule="auto"/>
              <w:jc w:val="right"/>
              <w:rPr>
                <w:rFonts w:asciiTheme="minorHAnsi" w:hAnsiTheme="minorHAnsi" w:cstheme="minorHAnsi"/>
                <w:color w:val="000000"/>
              </w:rPr>
            </w:pPr>
            <w:r w:rsidRPr="000B4C37">
              <w:rPr>
                <w:rFonts w:asciiTheme="minorHAnsi" w:hAnsiTheme="minorHAnsi" w:cstheme="minorHAnsi"/>
                <w:color w:val="000000"/>
                <w:sz w:val="18"/>
                <w:szCs w:val="18"/>
              </w:rPr>
              <w:t>13.0 (6.3)</w:t>
            </w:r>
          </w:p>
        </w:tc>
        <w:tc>
          <w:tcPr>
            <w:tcW w:w="395" w:type="pct"/>
            <w:tcBorders>
              <w:top w:val="nil"/>
              <w:left w:val="nil"/>
              <w:right w:val="nil"/>
            </w:tcBorders>
            <w:shd w:val="clear" w:color="auto" w:fill="FFFFFF" w:themeFill="background1"/>
            <w:noWrap/>
            <w:vAlign w:val="bottom"/>
            <w:hideMark/>
          </w:tcPr>
          <w:p w14:paraId="145DE0DD" w14:textId="1E2F1731" w:rsidR="00B14528" w:rsidRPr="000B4C37" w:rsidRDefault="00B14528" w:rsidP="00B14528">
            <w:pPr>
              <w:tabs>
                <w:tab w:val="clear" w:pos="227"/>
              </w:tabs>
              <w:spacing w:after="0" w:line="240" w:lineRule="auto"/>
              <w:jc w:val="right"/>
              <w:rPr>
                <w:rFonts w:asciiTheme="minorHAnsi" w:hAnsiTheme="minorHAnsi" w:cstheme="minorHAnsi"/>
                <w:color w:val="000000"/>
              </w:rPr>
            </w:pPr>
            <w:r w:rsidRPr="000B4C37">
              <w:rPr>
                <w:rFonts w:asciiTheme="minorHAnsi" w:hAnsiTheme="minorHAnsi" w:cstheme="minorHAnsi"/>
                <w:color w:val="000000"/>
                <w:sz w:val="18"/>
                <w:szCs w:val="18"/>
              </w:rPr>
              <w:t>13.2 (7.1)</w:t>
            </w:r>
          </w:p>
        </w:tc>
        <w:tc>
          <w:tcPr>
            <w:tcW w:w="393" w:type="pct"/>
            <w:gridSpan w:val="4"/>
            <w:tcBorders>
              <w:top w:val="nil"/>
              <w:left w:val="nil"/>
              <w:right w:val="nil"/>
            </w:tcBorders>
            <w:shd w:val="clear" w:color="auto" w:fill="FFFFFF" w:themeFill="background1"/>
            <w:noWrap/>
            <w:vAlign w:val="bottom"/>
            <w:hideMark/>
          </w:tcPr>
          <w:p w14:paraId="708847B6" w14:textId="0B06C2B1" w:rsidR="00B14528" w:rsidRPr="000B4C37" w:rsidRDefault="00B14528" w:rsidP="00B14528">
            <w:pPr>
              <w:tabs>
                <w:tab w:val="clear" w:pos="227"/>
              </w:tabs>
              <w:spacing w:after="0" w:line="240" w:lineRule="auto"/>
              <w:jc w:val="right"/>
              <w:rPr>
                <w:rFonts w:asciiTheme="minorHAnsi" w:hAnsiTheme="minorHAnsi" w:cstheme="minorHAnsi"/>
                <w:color w:val="000000"/>
              </w:rPr>
            </w:pPr>
            <w:r w:rsidRPr="000B4C37">
              <w:rPr>
                <w:rFonts w:asciiTheme="minorHAnsi" w:hAnsiTheme="minorHAnsi" w:cstheme="minorHAnsi"/>
                <w:color w:val="000000"/>
                <w:sz w:val="18"/>
                <w:szCs w:val="18"/>
              </w:rPr>
              <w:t>12.5 (7.6)</w:t>
            </w:r>
          </w:p>
        </w:tc>
        <w:tc>
          <w:tcPr>
            <w:tcW w:w="395" w:type="pct"/>
            <w:gridSpan w:val="2"/>
            <w:tcBorders>
              <w:top w:val="nil"/>
              <w:left w:val="nil"/>
              <w:right w:val="nil"/>
            </w:tcBorders>
            <w:shd w:val="clear" w:color="auto" w:fill="FFFFFF" w:themeFill="background1"/>
            <w:noWrap/>
            <w:vAlign w:val="bottom"/>
            <w:hideMark/>
          </w:tcPr>
          <w:p w14:paraId="3734119F" w14:textId="30629434" w:rsidR="00B14528" w:rsidRPr="000B4C37" w:rsidRDefault="00B14528" w:rsidP="00B14528">
            <w:pPr>
              <w:tabs>
                <w:tab w:val="clear" w:pos="227"/>
              </w:tabs>
              <w:spacing w:after="0" w:line="240" w:lineRule="auto"/>
              <w:jc w:val="right"/>
              <w:rPr>
                <w:rFonts w:asciiTheme="minorHAnsi" w:hAnsiTheme="minorHAnsi" w:cstheme="minorHAnsi"/>
                <w:color w:val="000000"/>
              </w:rPr>
            </w:pPr>
            <w:r w:rsidRPr="000B4C37">
              <w:rPr>
                <w:rFonts w:asciiTheme="minorHAnsi" w:hAnsiTheme="minorHAnsi" w:cstheme="minorHAnsi"/>
                <w:color w:val="000000"/>
                <w:sz w:val="18"/>
                <w:szCs w:val="18"/>
              </w:rPr>
              <w:t>14.7 (7.4)</w:t>
            </w:r>
          </w:p>
        </w:tc>
        <w:tc>
          <w:tcPr>
            <w:tcW w:w="400" w:type="pct"/>
            <w:gridSpan w:val="2"/>
            <w:tcBorders>
              <w:top w:val="nil"/>
              <w:left w:val="nil"/>
              <w:right w:val="nil"/>
            </w:tcBorders>
            <w:shd w:val="clear" w:color="auto" w:fill="FFFFFF" w:themeFill="background1"/>
            <w:noWrap/>
            <w:vAlign w:val="bottom"/>
            <w:hideMark/>
          </w:tcPr>
          <w:p w14:paraId="6394C804" w14:textId="33235A2D" w:rsidR="00B14528" w:rsidRPr="000B4C37" w:rsidRDefault="00B14528" w:rsidP="00B14528">
            <w:pPr>
              <w:tabs>
                <w:tab w:val="clear" w:pos="227"/>
              </w:tabs>
              <w:spacing w:after="0" w:line="240" w:lineRule="auto"/>
              <w:jc w:val="right"/>
              <w:rPr>
                <w:rFonts w:asciiTheme="minorHAnsi" w:hAnsiTheme="minorHAnsi" w:cstheme="minorHAnsi"/>
                <w:color w:val="000000"/>
              </w:rPr>
            </w:pPr>
            <w:r w:rsidRPr="000B4C37">
              <w:rPr>
                <w:rFonts w:asciiTheme="minorHAnsi" w:hAnsiTheme="minorHAnsi" w:cstheme="minorHAnsi"/>
                <w:color w:val="000000"/>
                <w:sz w:val="18"/>
                <w:szCs w:val="18"/>
              </w:rPr>
              <w:t>14.6 (7.0)</w:t>
            </w:r>
          </w:p>
        </w:tc>
        <w:tc>
          <w:tcPr>
            <w:tcW w:w="397" w:type="pct"/>
            <w:gridSpan w:val="4"/>
            <w:tcBorders>
              <w:top w:val="nil"/>
              <w:left w:val="nil"/>
              <w:right w:val="nil"/>
            </w:tcBorders>
            <w:shd w:val="clear" w:color="auto" w:fill="FFFFFF" w:themeFill="background1"/>
            <w:noWrap/>
            <w:vAlign w:val="bottom"/>
            <w:hideMark/>
          </w:tcPr>
          <w:p w14:paraId="5DCA37B0" w14:textId="3CF387C5" w:rsidR="00B14528" w:rsidRPr="000B4C37" w:rsidRDefault="00B14528" w:rsidP="00B14528">
            <w:pPr>
              <w:tabs>
                <w:tab w:val="clear" w:pos="227"/>
              </w:tabs>
              <w:spacing w:after="0" w:line="240" w:lineRule="auto"/>
              <w:jc w:val="right"/>
              <w:rPr>
                <w:rFonts w:asciiTheme="minorHAnsi" w:hAnsiTheme="minorHAnsi" w:cstheme="minorHAnsi"/>
                <w:color w:val="000000"/>
              </w:rPr>
            </w:pPr>
            <w:r w:rsidRPr="000B4C37">
              <w:rPr>
                <w:rFonts w:asciiTheme="minorHAnsi" w:hAnsiTheme="minorHAnsi" w:cstheme="minorHAnsi"/>
                <w:color w:val="000000"/>
                <w:sz w:val="18"/>
                <w:szCs w:val="18"/>
              </w:rPr>
              <w:t>13.8 (5.7)</w:t>
            </w:r>
          </w:p>
        </w:tc>
        <w:tc>
          <w:tcPr>
            <w:tcW w:w="396" w:type="pct"/>
            <w:tcBorders>
              <w:top w:val="nil"/>
              <w:left w:val="nil"/>
              <w:right w:val="nil"/>
            </w:tcBorders>
            <w:shd w:val="clear" w:color="auto" w:fill="FFFFFF" w:themeFill="background1"/>
            <w:noWrap/>
            <w:vAlign w:val="bottom"/>
            <w:hideMark/>
          </w:tcPr>
          <w:p w14:paraId="31C74CE8" w14:textId="2138F7F1" w:rsidR="00B14528" w:rsidRPr="000B4C37" w:rsidRDefault="00B14528" w:rsidP="00B14528">
            <w:pPr>
              <w:tabs>
                <w:tab w:val="clear" w:pos="227"/>
              </w:tabs>
              <w:spacing w:after="0" w:line="240" w:lineRule="auto"/>
              <w:jc w:val="right"/>
              <w:rPr>
                <w:rFonts w:asciiTheme="minorHAnsi" w:hAnsiTheme="minorHAnsi" w:cstheme="minorHAnsi"/>
                <w:color w:val="000000"/>
              </w:rPr>
            </w:pPr>
            <w:r w:rsidRPr="000B4C37">
              <w:rPr>
                <w:rFonts w:asciiTheme="minorHAnsi" w:hAnsiTheme="minorHAnsi" w:cstheme="minorHAnsi"/>
                <w:color w:val="000000"/>
                <w:sz w:val="18"/>
                <w:szCs w:val="18"/>
              </w:rPr>
              <w:t>15.9 (6.4)</w:t>
            </w:r>
          </w:p>
        </w:tc>
        <w:tc>
          <w:tcPr>
            <w:tcW w:w="396" w:type="pct"/>
            <w:tcBorders>
              <w:top w:val="nil"/>
              <w:left w:val="nil"/>
              <w:right w:val="nil"/>
            </w:tcBorders>
            <w:shd w:val="clear" w:color="auto" w:fill="FFFFFF" w:themeFill="background1"/>
            <w:noWrap/>
            <w:vAlign w:val="bottom"/>
            <w:hideMark/>
          </w:tcPr>
          <w:p w14:paraId="45DE1E52" w14:textId="280178EC" w:rsidR="00B14528" w:rsidRPr="000B4C37" w:rsidRDefault="00B14528" w:rsidP="00B14528">
            <w:pPr>
              <w:tabs>
                <w:tab w:val="clear" w:pos="227"/>
              </w:tabs>
              <w:spacing w:after="0" w:line="240" w:lineRule="auto"/>
              <w:jc w:val="right"/>
              <w:rPr>
                <w:rFonts w:asciiTheme="minorHAnsi" w:hAnsiTheme="minorHAnsi" w:cstheme="minorHAnsi"/>
                <w:color w:val="000000"/>
              </w:rPr>
            </w:pPr>
            <w:r w:rsidRPr="000B4C37">
              <w:rPr>
                <w:rFonts w:asciiTheme="minorHAnsi" w:hAnsiTheme="minorHAnsi" w:cstheme="minorHAnsi"/>
                <w:color w:val="000000"/>
                <w:sz w:val="18"/>
                <w:szCs w:val="18"/>
              </w:rPr>
              <w:t>15.7 (8.1)</w:t>
            </w:r>
          </w:p>
        </w:tc>
        <w:tc>
          <w:tcPr>
            <w:tcW w:w="390" w:type="pct"/>
            <w:tcBorders>
              <w:top w:val="nil"/>
              <w:left w:val="nil"/>
              <w:right w:val="nil"/>
            </w:tcBorders>
            <w:shd w:val="clear" w:color="auto" w:fill="FFFFFF" w:themeFill="background1"/>
            <w:noWrap/>
            <w:vAlign w:val="bottom"/>
            <w:hideMark/>
          </w:tcPr>
          <w:p w14:paraId="753E18E9" w14:textId="2A1191C4" w:rsidR="00B14528" w:rsidRPr="000B4C37" w:rsidRDefault="00B14528" w:rsidP="00B14528">
            <w:pPr>
              <w:tabs>
                <w:tab w:val="clear" w:pos="227"/>
              </w:tabs>
              <w:spacing w:after="0" w:line="240" w:lineRule="auto"/>
              <w:jc w:val="right"/>
              <w:rPr>
                <w:rFonts w:asciiTheme="minorHAnsi" w:hAnsiTheme="minorHAnsi" w:cstheme="minorHAnsi"/>
                <w:color w:val="000000"/>
              </w:rPr>
            </w:pPr>
            <w:r w:rsidRPr="000B4C37">
              <w:rPr>
                <w:rFonts w:asciiTheme="minorHAnsi" w:hAnsiTheme="minorHAnsi" w:cstheme="minorHAnsi"/>
                <w:color w:val="000000"/>
                <w:sz w:val="18"/>
                <w:szCs w:val="18"/>
              </w:rPr>
              <w:t>14.5 (7.8)</w:t>
            </w:r>
          </w:p>
        </w:tc>
      </w:tr>
      <w:tr w:rsidR="002A2C87" w:rsidRPr="000B4C37" w14:paraId="07F5DE70" w14:textId="77777777" w:rsidTr="00B62A49">
        <w:trPr>
          <w:trHeight w:val="210"/>
        </w:trPr>
        <w:tc>
          <w:tcPr>
            <w:tcW w:w="1447" w:type="pct"/>
            <w:tcBorders>
              <w:top w:val="single" w:sz="4" w:space="0" w:color="FFFFFF"/>
              <w:left w:val="single" w:sz="4" w:space="0" w:color="FFFFFF"/>
              <w:bottom w:val="single" w:sz="4" w:space="0" w:color="FFFFFF"/>
              <w:right w:val="single" w:sz="4" w:space="0" w:color="FFFFFF"/>
            </w:tcBorders>
            <w:shd w:val="clear" w:color="auto" w:fill="FFFFFF" w:themeFill="background1"/>
            <w:noWrap/>
            <w:vAlign w:val="center"/>
            <w:hideMark/>
          </w:tcPr>
          <w:p w14:paraId="2940FB61" w14:textId="2989788F" w:rsidR="006C7F82" w:rsidRPr="000B4C37" w:rsidRDefault="006C7F82" w:rsidP="006C7F82">
            <w:pPr>
              <w:tabs>
                <w:tab w:val="clear" w:pos="227"/>
              </w:tabs>
              <w:spacing w:after="0" w:line="240" w:lineRule="auto"/>
              <w:jc w:val="left"/>
              <w:rPr>
                <w:rFonts w:asciiTheme="minorHAnsi" w:hAnsiTheme="minorHAnsi" w:cstheme="minorHAnsi"/>
                <w:b/>
                <w:bCs/>
                <w:color w:val="000000"/>
                <w:lang w:val="en-US"/>
              </w:rPr>
            </w:pPr>
            <w:r w:rsidRPr="000B4C37">
              <w:rPr>
                <w:rFonts w:asciiTheme="minorHAnsi" w:hAnsiTheme="minorHAnsi" w:cstheme="minorHAnsi"/>
                <w:b/>
                <w:bCs/>
                <w:color w:val="000000"/>
                <w:lang w:val="en-US"/>
              </w:rPr>
              <w:t> </w:t>
            </w:r>
          </w:p>
        </w:tc>
        <w:tc>
          <w:tcPr>
            <w:tcW w:w="1141" w:type="pct"/>
            <w:gridSpan w:val="4"/>
            <w:tcBorders>
              <w:top w:val="single" w:sz="4" w:space="0" w:color="FFFFFF"/>
              <w:left w:val="nil"/>
              <w:bottom w:val="nil"/>
              <w:right w:val="single" w:sz="4" w:space="0" w:color="FFFFFF"/>
            </w:tcBorders>
            <w:shd w:val="clear" w:color="auto" w:fill="FFFFFF" w:themeFill="background1"/>
            <w:noWrap/>
            <w:vAlign w:val="center"/>
            <w:hideMark/>
          </w:tcPr>
          <w:p w14:paraId="3CF87D8C" w14:textId="64466D89" w:rsidR="006C7F82" w:rsidRPr="000B4C37" w:rsidRDefault="006C7F82" w:rsidP="006C7F82">
            <w:pPr>
              <w:tabs>
                <w:tab w:val="clear" w:pos="227"/>
              </w:tabs>
              <w:spacing w:after="0" w:line="240" w:lineRule="auto"/>
              <w:jc w:val="center"/>
              <w:rPr>
                <w:rFonts w:asciiTheme="minorHAnsi" w:hAnsiTheme="minorHAnsi" w:cstheme="minorHAnsi"/>
                <w:b/>
                <w:bCs/>
                <w:color w:val="000000"/>
              </w:rPr>
            </w:pPr>
            <w:r w:rsidRPr="000B4C37">
              <w:rPr>
                <w:rFonts w:asciiTheme="minorHAnsi" w:hAnsiTheme="minorHAnsi" w:cstheme="minorHAnsi"/>
                <w:b/>
                <w:bCs/>
                <w:color w:val="000000"/>
                <w:lang w:val="en-US"/>
              </w:rPr>
              <w:t xml:space="preserve">         </w:t>
            </w:r>
            <w:proofErr w:type="spellStart"/>
            <w:r w:rsidRPr="000B4C37">
              <w:rPr>
                <w:rFonts w:asciiTheme="minorHAnsi" w:hAnsiTheme="minorHAnsi" w:cstheme="minorHAnsi"/>
                <w:b/>
                <w:bCs/>
                <w:color w:val="000000"/>
              </w:rPr>
              <w:t>Para</w:t>
            </w:r>
            <w:r w:rsidR="00556AD6" w:rsidRPr="000B4C37">
              <w:rPr>
                <w:rFonts w:asciiTheme="minorHAnsi" w:hAnsiTheme="minorHAnsi" w:cstheme="minorHAnsi"/>
                <w:b/>
                <w:bCs/>
                <w:color w:val="000000"/>
              </w:rPr>
              <w:t>plegic</w:t>
            </w:r>
            <w:proofErr w:type="spellEnd"/>
          </w:p>
        </w:tc>
        <w:tc>
          <w:tcPr>
            <w:tcW w:w="1111" w:type="pct"/>
            <w:gridSpan w:val="7"/>
            <w:tcBorders>
              <w:top w:val="single" w:sz="4" w:space="0" w:color="FFFFFF"/>
              <w:left w:val="nil"/>
              <w:bottom w:val="nil"/>
              <w:right w:val="single" w:sz="4" w:space="0" w:color="FFFFFF"/>
            </w:tcBorders>
            <w:shd w:val="clear" w:color="auto" w:fill="FFFFFF" w:themeFill="background1"/>
            <w:noWrap/>
            <w:vAlign w:val="center"/>
            <w:hideMark/>
          </w:tcPr>
          <w:p w14:paraId="23F53E60" w14:textId="248498D4" w:rsidR="006C7F82" w:rsidRPr="000B4C37" w:rsidRDefault="006C7F82" w:rsidP="006C7F82">
            <w:pPr>
              <w:tabs>
                <w:tab w:val="clear" w:pos="227"/>
              </w:tabs>
              <w:spacing w:after="0" w:line="240" w:lineRule="auto"/>
              <w:jc w:val="center"/>
              <w:rPr>
                <w:rFonts w:asciiTheme="minorHAnsi" w:hAnsiTheme="minorHAnsi" w:cstheme="minorHAnsi"/>
                <w:b/>
                <w:bCs/>
                <w:color w:val="000000"/>
              </w:rPr>
            </w:pPr>
            <w:r w:rsidRPr="000B4C37">
              <w:rPr>
                <w:rFonts w:asciiTheme="minorHAnsi" w:hAnsiTheme="minorHAnsi" w:cstheme="minorHAnsi"/>
                <w:b/>
                <w:bCs/>
                <w:color w:val="000000"/>
              </w:rPr>
              <w:t xml:space="preserve">         </w:t>
            </w:r>
            <w:proofErr w:type="spellStart"/>
            <w:r w:rsidR="00556AD6" w:rsidRPr="000B4C37">
              <w:rPr>
                <w:rFonts w:asciiTheme="minorHAnsi" w:hAnsiTheme="minorHAnsi" w:cstheme="minorHAnsi"/>
                <w:b/>
                <w:bCs/>
                <w:color w:val="000000"/>
              </w:rPr>
              <w:t>Psychosomatic</w:t>
            </w:r>
            <w:proofErr w:type="spellEnd"/>
          </w:p>
        </w:tc>
        <w:tc>
          <w:tcPr>
            <w:tcW w:w="1301" w:type="pct"/>
            <w:gridSpan w:val="6"/>
            <w:tcBorders>
              <w:top w:val="single" w:sz="4" w:space="0" w:color="FFFFFF"/>
              <w:left w:val="nil"/>
              <w:bottom w:val="nil"/>
              <w:right w:val="single" w:sz="4" w:space="0" w:color="FFFFFF"/>
            </w:tcBorders>
            <w:shd w:val="clear" w:color="auto" w:fill="FFFFFF" w:themeFill="background1"/>
            <w:noWrap/>
            <w:vAlign w:val="center"/>
            <w:hideMark/>
          </w:tcPr>
          <w:p w14:paraId="1266AC8A" w14:textId="7988DE94" w:rsidR="006C7F82" w:rsidRPr="000B4C37" w:rsidRDefault="006C7F82" w:rsidP="006C7F82">
            <w:pPr>
              <w:tabs>
                <w:tab w:val="clear" w:pos="227"/>
              </w:tabs>
              <w:spacing w:after="0" w:line="240" w:lineRule="auto"/>
              <w:jc w:val="center"/>
              <w:rPr>
                <w:rFonts w:asciiTheme="minorHAnsi" w:hAnsiTheme="minorHAnsi" w:cstheme="minorHAnsi"/>
                <w:b/>
                <w:bCs/>
                <w:color w:val="000000"/>
              </w:rPr>
            </w:pPr>
            <w:r w:rsidRPr="000B4C37">
              <w:rPr>
                <w:rFonts w:asciiTheme="minorHAnsi" w:hAnsiTheme="minorHAnsi" w:cstheme="minorHAnsi"/>
                <w:b/>
                <w:bCs/>
                <w:color w:val="000000"/>
              </w:rPr>
              <w:t xml:space="preserve">           </w:t>
            </w:r>
            <w:proofErr w:type="spellStart"/>
            <w:r w:rsidRPr="000B4C37">
              <w:rPr>
                <w:rFonts w:asciiTheme="minorHAnsi" w:hAnsiTheme="minorHAnsi" w:cstheme="minorHAnsi"/>
                <w:b/>
                <w:bCs/>
                <w:color w:val="000000"/>
              </w:rPr>
              <w:t>Pulmo</w:t>
            </w:r>
            <w:r w:rsidR="00556AD6" w:rsidRPr="000B4C37">
              <w:rPr>
                <w:rFonts w:asciiTheme="minorHAnsi" w:hAnsiTheme="minorHAnsi" w:cstheme="minorHAnsi"/>
                <w:b/>
                <w:bCs/>
                <w:color w:val="000000"/>
              </w:rPr>
              <w:t>nological</w:t>
            </w:r>
            <w:proofErr w:type="spellEnd"/>
          </w:p>
        </w:tc>
      </w:tr>
      <w:tr w:rsidR="00B62A49" w:rsidRPr="000B4C37" w14:paraId="0C00304C" w14:textId="77777777" w:rsidTr="00B62A49">
        <w:trPr>
          <w:trHeight w:val="270"/>
        </w:trPr>
        <w:tc>
          <w:tcPr>
            <w:tcW w:w="1447" w:type="pct"/>
            <w:vMerge w:val="restart"/>
            <w:tcBorders>
              <w:top w:val="nil"/>
              <w:left w:val="single" w:sz="4" w:space="0" w:color="FFFFFF"/>
              <w:bottom w:val="single" w:sz="4" w:space="0" w:color="000000"/>
              <w:right w:val="single" w:sz="4" w:space="0" w:color="FFFFFF"/>
            </w:tcBorders>
            <w:shd w:val="clear" w:color="auto" w:fill="FFFFFF" w:themeFill="background1"/>
            <w:vAlign w:val="bottom"/>
            <w:hideMark/>
          </w:tcPr>
          <w:p w14:paraId="7E6319EB" w14:textId="5B9E6F8B" w:rsidR="00B62A49" w:rsidRPr="000B4C37" w:rsidRDefault="00B62A49" w:rsidP="00B62A49">
            <w:pPr>
              <w:tabs>
                <w:tab w:val="clear" w:pos="227"/>
              </w:tabs>
              <w:spacing w:after="0" w:line="240" w:lineRule="auto"/>
              <w:jc w:val="left"/>
              <w:rPr>
                <w:rFonts w:asciiTheme="minorHAnsi" w:hAnsiTheme="minorHAnsi" w:cstheme="minorHAnsi"/>
                <w:b/>
                <w:bCs/>
                <w:color w:val="000000"/>
                <w:lang w:val="en-US"/>
              </w:rPr>
            </w:pPr>
            <w:r w:rsidRPr="000B4C37">
              <w:rPr>
                <w:rFonts w:asciiTheme="minorHAnsi" w:hAnsiTheme="minorHAnsi" w:cstheme="minorHAnsi"/>
                <w:b/>
                <w:bCs/>
                <w:color w:val="000000"/>
                <w:lang w:val="en-US"/>
              </w:rPr>
              <w:t xml:space="preserve">Number of transmitted cases/ </w:t>
            </w:r>
            <w:r w:rsidRPr="000B4C37">
              <w:rPr>
                <w:rFonts w:asciiTheme="minorHAnsi" w:hAnsiTheme="minorHAnsi" w:cstheme="minorHAnsi"/>
                <w:b/>
                <w:bCs/>
                <w:color w:val="000000"/>
                <w:lang w:val="en-US"/>
              </w:rPr>
              <w:br/>
              <w:t>linked cases</w:t>
            </w:r>
          </w:p>
        </w:tc>
        <w:tc>
          <w:tcPr>
            <w:tcW w:w="391" w:type="pct"/>
            <w:tcBorders>
              <w:top w:val="single" w:sz="4" w:space="0" w:color="FFFFFF"/>
              <w:left w:val="nil"/>
              <w:bottom w:val="single" w:sz="4" w:space="0" w:color="FFFFFF"/>
              <w:right w:val="nil"/>
            </w:tcBorders>
            <w:shd w:val="clear" w:color="auto" w:fill="FFFFFF" w:themeFill="background1"/>
            <w:vAlign w:val="bottom"/>
            <w:hideMark/>
          </w:tcPr>
          <w:p w14:paraId="3AE64528" w14:textId="5BDC046A" w:rsidR="00B62A49" w:rsidRPr="000B4C37" w:rsidRDefault="00B62A49" w:rsidP="00B62A49">
            <w:pPr>
              <w:tabs>
                <w:tab w:val="clear" w:pos="227"/>
              </w:tabs>
              <w:spacing w:after="0" w:line="240" w:lineRule="auto"/>
              <w:jc w:val="right"/>
              <w:rPr>
                <w:rFonts w:asciiTheme="minorHAnsi" w:hAnsiTheme="minorHAnsi" w:cstheme="minorHAnsi"/>
                <w:b/>
                <w:bCs/>
                <w:color w:val="000000"/>
              </w:rPr>
            </w:pPr>
            <w:r w:rsidRPr="000B4C37">
              <w:rPr>
                <w:rFonts w:asciiTheme="minorHAnsi" w:hAnsiTheme="minorHAnsi" w:cstheme="minorHAnsi"/>
                <w:b/>
                <w:bCs/>
                <w:color w:val="000000"/>
              </w:rPr>
              <w:t>CH-total</w:t>
            </w:r>
          </w:p>
        </w:tc>
        <w:tc>
          <w:tcPr>
            <w:tcW w:w="395" w:type="pct"/>
            <w:tcBorders>
              <w:top w:val="single" w:sz="4" w:space="0" w:color="FFFFFF"/>
              <w:left w:val="nil"/>
              <w:bottom w:val="single" w:sz="4" w:space="0" w:color="FFFFFF"/>
              <w:right w:val="nil"/>
            </w:tcBorders>
            <w:shd w:val="clear" w:color="auto" w:fill="FFFFFF" w:themeFill="background1"/>
            <w:vAlign w:val="bottom"/>
            <w:hideMark/>
          </w:tcPr>
          <w:p w14:paraId="2EF7E1E1" w14:textId="47E8612B" w:rsidR="00B62A49" w:rsidRPr="000B4C37" w:rsidRDefault="00B62A49" w:rsidP="00B62A49">
            <w:pPr>
              <w:tabs>
                <w:tab w:val="clear" w:pos="227"/>
              </w:tabs>
              <w:spacing w:after="0" w:line="240" w:lineRule="auto"/>
              <w:jc w:val="right"/>
              <w:rPr>
                <w:rFonts w:asciiTheme="minorHAnsi" w:hAnsiTheme="minorHAnsi" w:cstheme="minorHAnsi"/>
                <w:b/>
                <w:bCs/>
                <w:color w:val="000000"/>
              </w:rPr>
            </w:pPr>
            <w:r w:rsidRPr="000B4C37">
              <w:rPr>
                <w:rFonts w:asciiTheme="minorHAnsi" w:hAnsiTheme="minorHAnsi" w:cstheme="minorHAnsi"/>
                <w:b/>
                <w:bCs/>
                <w:color w:val="000000"/>
              </w:rPr>
              <w:t>P-total</w:t>
            </w:r>
          </w:p>
        </w:tc>
        <w:tc>
          <w:tcPr>
            <w:tcW w:w="397" w:type="pct"/>
            <w:gridSpan w:val="5"/>
            <w:tcBorders>
              <w:top w:val="single" w:sz="4" w:space="0" w:color="FFFFFF"/>
              <w:left w:val="nil"/>
              <w:bottom w:val="single" w:sz="4" w:space="0" w:color="FFFFFF"/>
              <w:right w:val="nil"/>
            </w:tcBorders>
            <w:shd w:val="clear" w:color="auto" w:fill="FFFFFF" w:themeFill="background1"/>
            <w:vAlign w:val="bottom"/>
            <w:hideMark/>
          </w:tcPr>
          <w:p w14:paraId="76A1401D" w14:textId="34DD8B50" w:rsidR="00B62A49" w:rsidRPr="000B4C37" w:rsidRDefault="00B62A49" w:rsidP="00B62A49">
            <w:pPr>
              <w:tabs>
                <w:tab w:val="clear" w:pos="227"/>
              </w:tabs>
              <w:spacing w:after="0" w:line="240" w:lineRule="auto"/>
              <w:jc w:val="right"/>
              <w:rPr>
                <w:rFonts w:asciiTheme="minorHAnsi" w:hAnsiTheme="minorHAnsi" w:cstheme="minorHAnsi"/>
                <w:b/>
                <w:bCs/>
                <w:color w:val="000000"/>
              </w:rPr>
            </w:pPr>
            <w:r w:rsidRPr="000B4C37">
              <w:rPr>
                <w:rFonts w:asciiTheme="minorHAnsi" w:hAnsiTheme="minorHAnsi" w:cstheme="minorHAnsi"/>
                <w:b/>
                <w:bCs/>
                <w:color w:val="000000"/>
              </w:rPr>
              <w:t>P-</w:t>
            </w:r>
            <w:proofErr w:type="spellStart"/>
            <w:r w:rsidRPr="000B4C37">
              <w:rPr>
                <w:rFonts w:asciiTheme="minorHAnsi" w:hAnsiTheme="minorHAnsi" w:cstheme="minorHAnsi"/>
                <w:b/>
                <w:bCs/>
                <w:color w:val="000000"/>
              </w:rPr>
              <w:t>complete</w:t>
            </w:r>
            <w:proofErr w:type="spellEnd"/>
          </w:p>
        </w:tc>
        <w:tc>
          <w:tcPr>
            <w:tcW w:w="395" w:type="pct"/>
            <w:gridSpan w:val="2"/>
            <w:tcBorders>
              <w:top w:val="single" w:sz="4" w:space="0" w:color="FFFFFF"/>
              <w:left w:val="nil"/>
              <w:bottom w:val="single" w:sz="4" w:space="0" w:color="FFFFFF"/>
              <w:right w:val="nil"/>
            </w:tcBorders>
            <w:shd w:val="clear" w:color="auto" w:fill="FFFFFF" w:themeFill="background1"/>
            <w:vAlign w:val="bottom"/>
            <w:hideMark/>
          </w:tcPr>
          <w:p w14:paraId="23258E66" w14:textId="5654873B" w:rsidR="00B62A49" w:rsidRPr="000B4C37" w:rsidRDefault="00B62A49" w:rsidP="00B62A49">
            <w:pPr>
              <w:tabs>
                <w:tab w:val="clear" w:pos="227"/>
              </w:tabs>
              <w:spacing w:after="0" w:line="240" w:lineRule="auto"/>
              <w:jc w:val="right"/>
              <w:rPr>
                <w:rFonts w:asciiTheme="minorHAnsi" w:hAnsiTheme="minorHAnsi" w:cstheme="minorHAnsi"/>
                <w:b/>
                <w:bCs/>
                <w:color w:val="000000"/>
              </w:rPr>
            </w:pPr>
            <w:r w:rsidRPr="000B4C37">
              <w:rPr>
                <w:rFonts w:asciiTheme="minorHAnsi" w:hAnsiTheme="minorHAnsi" w:cstheme="minorHAnsi"/>
                <w:b/>
                <w:bCs/>
                <w:color w:val="000000"/>
              </w:rPr>
              <w:t>CH-total</w:t>
            </w:r>
          </w:p>
        </w:tc>
        <w:tc>
          <w:tcPr>
            <w:tcW w:w="396" w:type="pct"/>
            <w:tcBorders>
              <w:top w:val="single" w:sz="4" w:space="0" w:color="FFFFFF"/>
              <w:left w:val="nil"/>
              <w:bottom w:val="single" w:sz="4" w:space="0" w:color="FFFFFF"/>
              <w:right w:val="nil"/>
            </w:tcBorders>
            <w:shd w:val="clear" w:color="auto" w:fill="FFFFFF" w:themeFill="background1"/>
            <w:vAlign w:val="bottom"/>
            <w:hideMark/>
          </w:tcPr>
          <w:p w14:paraId="72D4AE40" w14:textId="12E01FC3" w:rsidR="00B62A49" w:rsidRPr="000B4C37" w:rsidRDefault="00B62A49" w:rsidP="00B62A49">
            <w:pPr>
              <w:tabs>
                <w:tab w:val="clear" w:pos="227"/>
              </w:tabs>
              <w:spacing w:after="0" w:line="240" w:lineRule="auto"/>
              <w:jc w:val="right"/>
              <w:rPr>
                <w:rFonts w:asciiTheme="minorHAnsi" w:hAnsiTheme="minorHAnsi" w:cstheme="minorHAnsi"/>
                <w:b/>
                <w:bCs/>
                <w:color w:val="000000"/>
              </w:rPr>
            </w:pPr>
            <w:r w:rsidRPr="000B4C37">
              <w:rPr>
                <w:rFonts w:asciiTheme="minorHAnsi" w:hAnsiTheme="minorHAnsi" w:cstheme="minorHAnsi"/>
                <w:b/>
                <w:bCs/>
                <w:color w:val="000000"/>
              </w:rPr>
              <w:t>P-total</w:t>
            </w:r>
          </w:p>
        </w:tc>
        <w:tc>
          <w:tcPr>
            <w:tcW w:w="397" w:type="pct"/>
            <w:gridSpan w:val="4"/>
            <w:tcBorders>
              <w:top w:val="single" w:sz="4" w:space="0" w:color="FFFFFF"/>
              <w:left w:val="nil"/>
              <w:bottom w:val="single" w:sz="4" w:space="0" w:color="FFFFFF"/>
              <w:right w:val="nil"/>
            </w:tcBorders>
            <w:shd w:val="clear" w:color="auto" w:fill="FFFFFF" w:themeFill="background1"/>
            <w:vAlign w:val="bottom"/>
            <w:hideMark/>
          </w:tcPr>
          <w:p w14:paraId="642DCD3A" w14:textId="1B6251AC" w:rsidR="00B62A49" w:rsidRPr="000B4C37" w:rsidRDefault="00B62A49" w:rsidP="00B62A49">
            <w:pPr>
              <w:tabs>
                <w:tab w:val="clear" w:pos="227"/>
              </w:tabs>
              <w:spacing w:after="0" w:line="240" w:lineRule="auto"/>
              <w:jc w:val="right"/>
              <w:rPr>
                <w:rFonts w:asciiTheme="minorHAnsi" w:hAnsiTheme="minorHAnsi" w:cstheme="minorHAnsi"/>
                <w:b/>
                <w:bCs/>
                <w:color w:val="000000"/>
              </w:rPr>
            </w:pPr>
            <w:r w:rsidRPr="000B4C37">
              <w:rPr>
                <w:rFonts w:asciiTheme="minorHAnsi" w:hAnsiTheme="minorHAnsi" w:cstheme="minorHAnsi"/>
                <w:b/>
                <w:bCs/>
                <w:color w:val="000000"/>
              </w:rPr>
              <w:t>P-</w:t>
            </w:r>
            <w:proofErr w:type="spellStart"/>
            <w:r w:rsidRPr="000B4C37">
              <w:rPr>
                <w:rFonts w:asciiTheme="minorHAnsi" w:hAnsiTheme="minorHAnsi" w:cstheme="minorHAnsi"/>
                <w:b/>
                <w:bCs/>
                <w:color w:val="000000"/>
              </w:rPr>
              <w:t>complete</w:t>
            </w:r>
            <w:proofErr w:type="spellEnd"/>
          </w:p>
        </w:tc>
        <w:tc>
          <w:tcPr>
            <w:tcW w:w="396" w:type="pct"/>
            <w:tcBorders>
              <w:top w:val="single" w:sz="4" w:space="0" w:color="FFFFFF"/>
              <w:left w:val="nil"/>
              <w:bottom w:val="single" w:sz="4" w:space="0" w:color="FFFFFF"/>
              <w:right w:val="nil"/>
            </w:tcBorders>
            <w:shd w:val="clear" w:color="auto" w:fill="FFFFFF" w:themeFill="background1"/>
            <w:vAlign w:val="bottom"/>
            <w:hideMark/>
          </w:tcPr>
          <w:p w14:paraId="4C270D33" w14:textId="0903C33B" w:rsidR="00B62A49" w:rsidRPr="000B4C37" w:rsidRDefault="00B62A49" w:rsidP="00B62A49">
            <w:pPr>
              <w:tabs>
                <w:tab w:val="clear" w:pos="227"/>
              </w:tabs>
              <w:spacing w:after="0" w:line="240" w:lineRule="auto"/>
              <w:jc w:val="right"/>
              <w:rPr>
                <w:rFonts w:asciiTheme="minorHAnsi" w:hAnsiTheme="minorHAnsi" w:cstheme="minorHAnsi"/>
                <w:b/>
                <w:bCs/>
                <w:color w:val="000000"/>
              </w:rPr>
            </w:pPr>
            <w:r w:rsidRPr="000B4C37">
              <w:rPr>
                <w:rFonts w:asciiTheme="minorHAnsi" w:hAnsiTheme="minorHAnsi" w:cstheme="minorHAnsi"/>
                <w:b/>
                <w:bCs/>
                <w:color w:val="000000"/>
              </w:rPr>
              <w:t>CH-total</w:t>
            </w:r>
          </w:p>
        </w:tc>
        <w:tc>
          <w:tcPr>
            <w:tcW w:w="396" w:type="pct"/>
            <w:tcBorders>
              <w:top w:val="single" w:sz="4" w:space="0" w:color="FFFFFF"/>
              <w:left w:val="nil"/>
              <w:bottom w:val="single" w:sz="4" w:space="0" w:color="FFFFFF"/>
              <w:right w:val="nil"/>
            </w:tcBorders>
            <w:shd w:val="clear" w:color="auto" w:fill="FFFFFF" w:themeFill="background1"/>
            <w:vAlign w:val="bottom"/>
            <w:hideMark/>
          </w:tcPr>
          <w:p w14:paraId="11324348" w14:textId="7A9E0E01" w:rsidR="00B62A49" w:rsidRPr="000B4C37" w:rsidRDefault="00B62A49" w:rsidP="00B62A49">
            <w:pPr>
              <w:tabs>
                <w:tab w:val="clear" w:pos="227"/>
              </w:tabs>
              <w:spacing w:after="0" w:line="240" w:lineRule="auto"/>
              <w:jc w:val="right"/>
              <w:rPr>
                <w:rFonts w:asciiTheme="minorHAnsi" w:hAnsiTheme="minorHAnsi" w:cstheme="minorHAnsi"/>
                <w:b/>
                <w:bCs/>
                <w:color w:val="000000"/>
              </w:rPr>
            </w:pPr>
            <w:r w:rsidRPr="000B4C37">
              <w:rPr>
                <w:rFonts w:asciiTheme="minorHAnsi" w:hAnsiTheme="minorHAnsi" w:cstheme="minorHAnsi"/>
                <w:b/>
                <w:bCs/>
                <w:color w:val="000000"/>
              </w:rPr>
              <w:t>P-total</w:t>
            </w:r>
          </w:p>
        </w:tc>
        <w:tc>
          <w:tcPr>
            <w:tcW w:w="390" w:type="pct"/>
            <w:tcBorders>
              <w:top w:val="single" w:sz="4" w:space="0" w:color="FFFFFF"/>
              <w:left w:val="nil"/>
              <w:bottom w:val="single" w:sz="4" w:space="0" w:color="FFFFFF"/>
              <w:right w:val="single" w:sz="4" w:space="0" w:color="FFFFFF"/>
            </w:tcBorders>
            <w:shd w:val="clear" w:color="auto" w:fill="FFFFFF" w:themeFill="background1"/>
            <w:vAlign w:val="bottom"/>
            <w:hideMark/>
          </w:tcPr>
          <w:p w14:paraId="504BEE42" w14:textId="4C04CC86" w:rsidR="00B62A49" w:rsidRPr="000B4C37" w:rsidRDefault="00B62A49" w:rsidP="00B62A49">
            <w:pPr>
              <w:tabs>
                <w:tab w:val="clear" w:pos="227"/>
              </w:tabs>
              <w:spacing w:after="0" w:line="240" w:lineRule="auto"/>
              <w:jc w:val="right"/>
              <w:rPr>
                <w:rFonts w:asciiTheme="minorHAnsi" w:hAnsiTheme="minorHAnsi" w:cstheme="minorHAnsi"/>
                <w:b/>
                <w:bCs/>
                <w:color w:val="000000"/>
              </w:rPr>
            </w:pPr>
            <w:r w:rsidRPr="000B4C37">
              <w:rPr>
                <w:rFonts w:asciiTheme="minorHAnsi" w:hAnsiTheme="minorHAnsi" w:cstheme="minorHAnsi"/>
                <w:b/>
                <w:bCs/>
                <w:color w:val="000000"/>
              </w:rPr>
              <w:t>P-</w:t>
            </w:r>
            <w:proofErr w:type="spellStart"/>
            <w:r w:rsidRPr="000B4C37">
              <w:rPr>
                <w:rFonts w:asciiTheme="minorHAnsi" w:hAnsiTheme="minorHAnsi" w:cstheme="minorHAnsi"/>
                <w:b/>
                <w:bCs/>
                <w:color w:val="000000"/>
              </w:rPr>
              <w:t>complete</w:t>
            </w:r>
            <w:proofErr w:type="spellEnd"/>
          </w:p>
        </w:tc>
      </w:tr>
      <w:tr w:rsidR="00B52E1D" w:rsidRPr="000B4C37" w14:paraId="2D7BE13E" w14:textId="77777777" w:rsidTr="00B62A49">
        <w:trPr>
          <w:trHeight w:val="450"/>
        </w:trPr>
        <w:tc>
          <w:tcPr>
            <w:tcW w:w="1447" w:type="pct"/>
            <w:vMerge/>
            <w:tcBorders>
              <w:top w:val="nil"/>
              <w:left w:val="single" w:sz="4" w:space="0" w:color="FFFFFF"/>
              <w:bottom w:val="single" w:sz="4" w:space="0" w:color="000000"/>
              <w:right w:val="single" w:sz="4" w:space="0" w:color="FFFFFF"/>
            </w:tcBorders>
            <w:shd w:val="clear" w:color="auto" w:fill="FFFFFF" w:themeFill="background1"/>
            <w:vAlign w:val="center"/>
            <w:hideMark/>
          </w:tcPr>
          <w:p w14:paraId="7E4990AC" w14:textId="77777777" w:rsidR="00B14528" w:rsidRPr="000B4C37" w:rsidRDefault="00B14528" w:rsidP="00B14528">
            <w:pPr>
              <w:tabs>
                <w:tab w:val="clear" w:pos="227"/>
              </w:tabs>
              <w:spacing w:after="0" w:line="240" w:lineRule="auto"/>
              <w:jc w:val="left"/>
              <w:rPr>
                <w:rFonts w:asciiTheme="minorHAnsi" w:hAnsiTheme="minorHAnsi" w:cstheme="minorHAnsi"/>
                <w:b/>
                <w:bCs/>
                <w:color w:val="000000"/>
              </w:rPr>
            </w:pPr>
          </w:p>
        </w:tc>
        <w:tc>
          <w:tcPr>
            <w:tcW w:w="391" w:type="pct"/>
            <w:tcBorders>
              <w:top w:val="nil"/>
              <w:left w:val="nil"/>
              <w:bottom w:val="single" w:sz="4" w:space="0" w:color="auto"/>
              <w:right w:val="nil"/>
            </w:tcBorders>
            <w:shd w:val="clear" w:color="auto" w:fill="FFFFFF" w:themeFill="background1"/>
            <w:noWrap/>
            <w:vAlign w:val="bottom"/>
            <w:hideMark/>
          </w:tcPr>
          <w:p w14:paraId="6740181C" w14:textId="31C5B0F6" w:rsidR="00B14528" w:rsidRPr="000B4C37" w:rsidRDefault="00B14528" w:rsidP="00B14528">
            <w:pPr>
              <w:tabs>
                <w:tab w:val="clear" w:pos="227"/>
              </w:tabs>
              <w:spacing w:after="0" w:line="240" w:lineRule="auto"/>
              <w:jc w:val="right"/>
              <w:rPr>
                <w:rFonts w:asciiTheme="minorHAnsi" w:hAnsiTheme="minorHAnsi" w:cstheme="minorHAnsi"/>
                <w:color w:val="000000"/>
              </w:rPr>
            </w:pPr>
            <w:r w:rsidRPr="000B4C37">
              <w:rPr>
                <w:rFonts w:asciiTheme="minorHAnsi" w:hAnsiTheme="minorHAnsi" w:cstheme="minorHAnsi"/>
                <w:color w:val="000000"/>
                <w:sz w:val="18"/>
                <w:szCs w:val="18"/>
              </w:rPr>
              <w:t>799</w:t>
            </w:r>
          </w:p>
        </w:tc>
        <w:tc>
          <w:tcPr>
            <w:tcW w:w="395" w:type="pct"/>
            <w:tcBorders>
              <w:top w:val="nil"/>
              <w:left w:val="nil"/>
              <w:bottom w:val="single" w:sz="4" w:space="0" w:color="auto"/>
              <w:right w:val="nil"/>
            </w:tcBorders>
            <w:shd w:val="clear" w:color="auto" w:fill="FFFFFF" w:themeFill="background1"/>
            <w:noWrap/>
            <w:vAlign w:val="bottom"/>
            <w:hideMark/>
          </w:tcPr>
          <w:p w14:paraId="20E9CD4E" w14:textId="304504A8" w:rsidR="00B14528" w:rsidRPr="000B4C37" w:rsidRDefault="00B14528" w:rsidP="00B14528">
            <w:pPr>
              <w:tabs>
                <w:tab w:val="clear" w:pos="227"/>
              </w:tabs>
              <w:spacing w:after="0" w:line="240" w:lineRule="auto"/>
              <w:jc w:val="right"/>
              <w:rPr>
                <w:rFonts w:asciiTheme="minorHAnsi" w:hAnsiTheme="minorHAnsi" w:cstheme="minorHAnsi"/>
                <w:color w:val="000000"/>
              </w:rPr>
            </w:pPr>
            <w:r w:rsidRPr="000B4C37">
              <w:rPr>
                <w:rFonts w:asciiTheme="minorHAnsi" w:hAnsiTheme="minorHAnsi" w:cstheme="minorHAnsi"/>
                <w:color w:val="000000"/>
                <w:sz w:val="18"/>
                <w:szCs w:val="18"/>
              </w:rPr>
              <w:t>70</w:t>
            </w:r>
          </w:p>
        </w:tc>
        <w:tc>
          <w:tcPr>
            <w:tcW w:w="397" w:type="pct"/>
            <w:gridSpan w:val="5"/>
            <w:tcBorders>
              <w:top w:val="nil"/>
              <w:left w:val="nil"/>
              <w:bottom w:val="single" w:sz="4" w:space="0" w:color="auto"/>
              <w:right w:val="nil"/>
            </w:tcBorders>
            <w:shd w:val="clear" w:color="auto" w:fill="FFFFFF" w:themeFill="background1"/>
            <w:noWrap/>
            <w:vAlign w:val="bottom"/>
            <w:hideMark/>
          </w:tcPr>
          <w:p w14:paraId="4475E8BA" w14:textId="73DF94EB" w:rsidR="00B14528" w:rsidRPr="000B4C37" w:rsidRDefault="00B14528" w:rsidP="00B14528">
            <w:pPr>
              <w:tabs>
                <w:tab w:val="clear" w:pos="227"/>
              </w:tabs>
              <w:spacing w:after="0" w:line="240" w:lineRule="auto"/>
              <w:jc w:val="right"/>
              <w:rPr>
                <w:rFonts w:asciiTheme="minorHAnsi" w:hAnsiTheme="minorHAnsi" w:cstheme="minorHAnsi"/>
                <w:color w:val="000000"/>
              </w:rPr>
            </w:pPr>
            <w:r w:rsidRPr="000B4C37">
              <w:rPr>
                <w:rFonts w:asciiTheme="minorHAnsi" w:hAnsiTheme="minorHAnsi" w:cstheme="minorHAnsi"/>
                <w:color w:val="000000"/>
                <w:sz w:val="18"/>
                <w:szCs w:val="18"/>
              </w:rPr>
              <w:t>37</w:t>
            </w:r>
          </w:p>
        </w:tc>
        <w:tc>
          <w:tcPr>
            <w:tcW w:w="395" w:type="pct"/>
            <w:gridSpan w:val="2"/>
            <w:tcBorders>
              <w:top w:val="nil"/>
              <w:left w:val="nil"/>
              <w:bottom w:val="single" w:sz="4" w:space="0" w:color="auto"/>
              <w:right w:val="nil"/>
            </w:tcBorders>
            <w:shd w:val="clear" w:color="auto" w:fill="FFFFFF" w:themeFill="background1"/>
            <w:noWrap/>
            <w:vAlign w:val="bottom"/>
            <w:hideMark/>
          </w:tcPr>
          <w:p w14:paraId="7A6DF4AB" w14:textId="170B1155" w:rsidR="00B14528" w:rsidRPr="000B4C37" w:rsidRDefault="00B14528" w:rsidP="00B14528">
            <w:pPr>
              <w:tabs>
                <w:tab w:val="clear" w:pos="227"/>
              </w:tabs>
              <w:spacing w:after="0" w:line="240" w:lineRule="auto"/>
              <w:jc w:val="right"/>
              <w:rPr>
                <w:rFonts w:asciiTheme="minorHAnsi" w:hAnsiTheme="minorHAnsi" w:cstheme="minorHAnsi"/>
                <w:color w:val="000000"/>
              </w:rPr>
            </w:pPr>
            <w:r w:rsidRPr="000B4C37">
              <w:rPr>
                <w:rFonts w:asciiTheme="minorHAnsi" w:hAnsiTheme="minorHAnsi" w:cstheme="minorHAnsi"/>
                <w:color w:val="000000"/>
                <w:sz w:val="18"/>
                <w:szCs w:val="18"/>
              </w:rPr>
              <w:t>2'214</w:t>
            </w:r>
          </w:p>
        </w:tc>
        <w:tc>
          <w:tcPr>
            <w:tcW w:w="396" w:type="pct"/>
            <w:tcBorders>
              <w:top w:val="nil"/>
              <w:left w:val="nil"/>
              <w:bottom w:val="single" w:sz="4" w:space="0" w:color="auto"/>
              <w:right w:val="nil"/>
            </w:tcBorders>
            <w:shd w:val="clear" w:color="auto" w:fill="FFFFFF" w:themeFill="background1"/>
            <w:noWrap/>
            <w:vAlign w:val="bottom"/>
            <w:hideMark/>
          </w:tcPr>
          <w:p w14:paraId="675040CD" w14:textId="2DAE0CCA" w:rsidR="00B14528" w:rsidRPr="000B4C37" w:rsidRDefault="00B14528" w:rsidP="00B14528">
            <w:pPr>
              <w:tabs>
                <w:tab w:val="clear" w:pos="227"/>
              </w:tabs>
              <w:spacing w:after="0" w:line="240" w:lineRule="auto"/>
              <w:jc w:val="right"/>
              <w:rPr>
                <w:rFonts w:asciiTheme="minorHAnsi" w:hAnsiTheme="minorHAnsi" w:cstheme="minorHAnsi"/>
                <w:color w:val="000000"/>
              </w:rPr>
            </w:pPr>
            <w:r w:rsidRPr="000B4C37">
              <w:rPr>
                <w:rFonts w:asciiTheme="minorHAnsi" w:hAnsiTheme="minorHAnsi" w:cstheme="minorHAnsi"/>
                <w:color w:val="000000"/>
                <w:sz w:val="18"/>
                <w:szCs w:val="18"/>
              </w:rPr>
              <w:t>47</w:t>
            </w:r>
          </w:p>
        </w:tc>
        <w:tc>
          <w:tcPr>
            <w:tcW w:w="397" w:type="pct"/>
            <w:gridSpan w:val="4"/>
            <w:tcBorders>
              <w:top w:val="nil"/>
              <w:left w:val="nil"/>
              <w:bottom w:val="single" w:sz="4" w:space="0" w:color="auto"/>
              <w:right w:val="nil"/>
            </w:tcBorders>
            <w:shd w:val="clear" w:color="auto" w:fill="FFFFFF" w:themeFill="background1"/>
            <w:noWrap/>
            <w:vAlign w:val="bottom"/>
            <w:hideMark/>
          </w:tcPr>
          <w:p w14:paraId="0CD2DBE8" w14:textId="306170F1" w:rsidR="00B14528" w:rsidRPr="000B4C37" w:rsidRDefault="00B14528" w:rsidP="00B14528">
            <w:pPr>
              <w:tabs>
                <w:tab w:val="clear" w:pos="227"/>
              </w:tabs>
              <w:spacing w:after="0" w:line="240" w:lineRule="auto"/>
              <w:jc w:val="right"/>
              <w:rPr>
                <w:rFonts w:asciiTheme="minorHAnsi" w:hAnsiTheme="minorHAnsi" w:cstheme="minorHAnsi"/>
                <w:color w:val="000000"/>
              </w:rPr>
            </w:pPr>
            <w:r w:rsidRPr="000B4C37">
              <w:rPr>
                <w:rFonts w:asciiTheme="minorHAnsi" w:hAnsiTheme="minorHAnsi" w:cstheme="minorHAnsi"/>
                <w:color w:val="000000"/>
                <w:sz w:val="18"/>
                <w:szCs w:val="18"/>
              </w:rPr>
              <w:t>38</w:t>
            </w:r>
          </w:p>
        </w:tc>
        <w:tc>
          <w:tcPr>
            <w:tcW w:w="396" w:type="pct"/>
            <w:tcBorders>
              <w:top w:val="nil"/>
              <w:left w:val="nil"/>
              <w:bottom w:val="single" w:sz="4" w:space="0" w:color="auto"/>
              <w:right w:val="nil"/>
            </w:tcBorders>
            <w:shd w:val="clear" w:color="auto" w:fill="FFFFFF" w:themeFill="background1"/>
            <w:noWrap/>
            <w:vAlign w:val="bottom"/>
            <w:hideMark/>
          </w:tcPr>
          <w:p w14:paraId="104B082F" w14:textId="3A7EB2FF" w:rsidR="00B14528" w:rsidRPr="000B4C37" w:rsidRDefault="00B14528" w:rsidP="00B14528">
            <w:pPr>
              <w:tabs>
                <w:tab w:val="clear" w:pos="227"/>
              </w:tabs>
              <w:spacing w:after="0" w:line="240" w:lineRule="auto"/>
              <w:jc w:val="right"/>
              <w:rPr>
                <w:rFonts w:asciiTheme="minorHAnsi" w:hAnsiTheme="minorHAnsi" w:cstheme="minorHAnsi"/>
                <w:color w:val="000000"/>
              </w:rPr>
            </w:pPr>
            <w:r w:rsidRPr="000B4C37">
              <w:rPr>
                <w:rFonts w:asciiTheme="minorHAnsi" w:hAnsiTheme="minorHAnsi" w:cstheme="minorHAnsi"/>
                <w:color w:val="000000"/>
                <w:sz w:val="18"/>
                <w:szCs w:val="18"/>
              </w:rPr>
              <w:t>4'021</w:t>
            </w:r>
          </w:p>
        </w:tc>
        <w:tc>
          <w:tcPr>
            <w:tcW w:w="396" w:type="pct"/>
            <w:tcBorders>
              <w:top w:val="nil"/>
              <w:left w:val="nil"/>
              <w:bottom w:val="single" w:sz="4" w:space="0" w:color="auto"/>
              <w:right w:val="nil"/>
            </w:tcBorders>
            <w:shd w:val="clear" w:color="auto" w:fill="FFFFFF" w:themeFill="background1"/>
            <w:noWrap/>
            <w:vAlign w:val="bottom"/>
            <w:hideMark/>
          </w:tcPr>
          <w:p w14:paraId="2985AFB1" w14:textId="5385A7CC" w:rsidR="00B14528" w:rsidRPr="000B4C37" w:rsidRDefault="00B14528" w:rsidP="00B14528">
            <w:pPr>
              <w:tabs>
                <w:tab w:val="clear" w:pos="227"/>
              </w:tabs>
              <w:spacing w:after="0" w:line="240" w:lineRule="auto"/>
              <w:jc w:val="right"/>
              <w:rPr>
                <w:rFonts w:asciiTheme="minorHAnsi" w:hAnsiTheme="minorHAnsi" w:cstheme="minorHAnsi"/>
                <w:color w:val="000000"/>
              </w:rPr>
            </w:pPr>
            <w:r w:rsidRPr="000B4C37">
              <w:rPr>
                <w:rFonts w:asciiTheme="minorHAnsi" w:hAnsiTheme="minorHAnsi" w:cstheme="minorHAnsi"/>
                <w:color w:val="000000"/>
                <w:sz w:val="18"/>
                <w:szCs w:val="18"/>
              </w:rPr>
              <w:t>149</w:t>
            </w:r>
          </w:p>
        </w:tc>
        <w:tc>
          <w:tcPr>
            <w:tcW w:w="390" w:type="pct"/>
            <w:tcBorders>
              <w:top w:val="nil"/>
              <w:left w:val="nil"/>
              <w:bottom w:val="single" w:sz="4" w:space="0" w:color="auto"/>
              <w:right w:val="single" w:sz="4" w:space="0" w:color="FFFFFF"/>
            </w:tcBorders>
            <w:shd w:val="clear" w:color="auto" w:fill="FFFFFF" w:themeFill="background1"/>
            <w:noWrap/>
            <w:vAlign w:val="bottom"/>
            <w:hideMark/>
          </w:tcPr>
          <w:p w14:paraId="08B1F11F" w14:textId="458FD463" w:rsidR="00B14528" w:rsidRPr="000B4C37" w:rsidRDefault="00B14528" w:rsidP="00B14528">
            <w:pPr>
              <w:tabs>
                <w:tab w:val="clear" w:pos="227"/>
              </w:tabs>
              <w:spacing w:after="0" w:line="240" w:lineRule="auto"/>
              <w:jc w:val="right"/>
              <w:rPr>
                <w:rFonts w:asciiTheme="minorHAnsi" w:hAnsiTheme="minorHAnsi" w:cstheme="minorHAnsi"/>
                <w:color w:val="000000"/>
              </w:rPr>
            </w:pPr>
            <w:r w:rsidRPr="000B4C37">
              <w:rPr>
                <w:rFonts w:asciiTheme="minorHAnsi" w:hAnsiTheme="minorHAnsi" w:cstheme="minorHAnsi"/>
                <w:color w:val="000000"/>
                <w:sz w:val="18"/>
                <w:szCs w:val="18"/>
              </w:rPr>
              <w:t>91</w:t>
            </w:r>
          </w:p>
        </w:tc>
      </w:tr>
      <w:tr w:rsidR="00B52E1D" w:rsidRPr="000B4C37" w14:paraId="48A4EFC9" w14:textId="77777777" w:rsidTr="00B62A49">
        <w:trPr>
          <w:trHeight w:val="255"/>
        </w:trPr>
        <w:tc>
          <w:tcPr>
            <w:tcW w:w="1447" w:type="pct"/>
            <w:tcBorders>
              <w:top w:val="nil"/>
              <w:left w:val="nil"/>
              <w:bottom w:val="nil"/>
              <w:right w:val="nil"/>
            </w:tcBorders>
            <w:shd w:val="clear" w:color="auto" w:fill="FFFFFF" w:themeFill="background1"/>
            <w:noWrap/>
            <w:vAlign w:val="bottom"/>
            <w:hideMark/>
          </w:tcPr>
          <w:p w14:paraId="047CDD18" w14:textId="7C834917" w:rsidR="00764B58" w:rsidRPr="000B4C37" w:rsidRDefault="00B20E9A" w:rsidP="00764B58">
            <w:pPr>
              <w:tabs>
                <w:tab w:val="clear" w:pos="227"/>
              </w:tabs>
              <w:spacing w:after="0" w:line="240" w:lineRule="auto"/>
              <w:jc w:val="left"/>
              <w:rPr>
                <w:rFonts w:asciiTheme="minorHAnsi" w:hAnsiTheme="minorHAnsi" w:cstheme="minorHAnsi"/>
                <w:b/>
                <w:bCs/>
                <w:color w:val="000000"/>
              </w:rPr>
            </w:pPr>
            <w:r w:rsidRPr="000B4C37">
              <w:rPr>
                <w:rFonts w:asciiTheme="minorHAnsi" w:hAnsiTheme="minorHAnsi" w:cstheme="minorHAnsi"/>
                <w:b/>
                <w:bCs/>
                <w:color w:val="000000"/>
              </w:rPr>
              <w:t>Gender</w:t>
            </w:r>
            <w:r w:rsidR="00764B58" w:rsidRPr="000B4C37">
              <w:rPr>
                <w:rFonts w:asciiTheme="minorHAnsi" w:hAnsiTheme="minorHAnsi" w:cstheme="minorHAnsi"/>
                <w:b/>
                <w:bCs/>
                <w:color w:val="000000"/>
              </w:rPr>
              <w:t xml:space="preserve"> </w:t>
            </w:r>
            <w:r w:rsidR="00764B58" w:rsidRPr="000B4C37">
              <w:rPr>
                <w:rFonts w:asciiTheme="minorHAnsi" w:hAnsiTheme="minorHAnsi" w:cstheme="minorHAnsi"/>
                <w:color w:val="000000"/>
              </w:rPr>
              <w:t>(in %)</w:t>
            </w:r>
          </w:p>
        </w:tc>
        <w:tc>
          <w:tcPr>
            <w:tcW w:w="391" w:type="pct"/>
            <w:tcBorders>
              <w:top w:val="nil"/>
              <w:left w:val="nil"/>
              <w:bottom w:val="nil"/>
              <w:right w:val="nil"/>
            </w:tcBorders>
            <w:shd w:val="clear" w:color="auto" w:fill="FFFFFF" w:themeFill="background1"/>
            <w:noWrap/>
            <w:vAlign w:val="bottom"/>
            <w:hideMark/>
          </w:tcPr>
          <w:p w14:paraId="453AA5D4" w14:textId="731E212D" w:rsidR="00764B58" w:rsidRPr="000B4C37" w:rsidRDefault="00764B58" w:rsidP="00764B58">
            <w:pPr>
              <w:tabs>
                <w:tab w:val="clear" w:pos="227"/>
              </w:tabs>
              <w:spacing w:after="0" w:line="240" w:lineRule="auto"/>
              <w:jc w:val="left"/>
              <w:rPr>
                <w:rFonts w:asciiTheme="minorHAnsi" w:hAnsiTheme="minorHAnsi" w:cstheme="minorHAnsi"/>
                <w:b/>
                <w:bCs/>
                <w:color w:val="000000"/>
              </w:rPr>
            </w:pPr>
            <w:r w:rsidRPr="000B4C37">
              <w:rPr>
                <w:rFonts w:asciiTheme="minorHAnsi" w:hAnsiTheme="minorHAnsi" w:cstheme="minorHAnsi"/>
                <w:color w:val="000000"/>
              </w:rPr>
              <w:t> </w:t>
            </w:r>
          </w:p>
        </w:tc>
        <w:tc>
          <w:tcPr>
            <w:tcW w:w="395" w:type="pct"/>
            <w:tcBorders>
              <w:top w:val="nil"/>
              <w:left w:val="nil"/>
              <w:bottom w:val="nil"/>
              <w:right w:val="nil"/>
            </w:tcBorders>
            <w:shd w:val="clear" w:color="auto" w:fill="FFFFFF" w:themeFill="background1"/>
            <w:noWrap/>
            <w:vAlign w:val="bottom"/>
            <w:hideMark/>
          </w:tcPr>
          <w:p w14:paraId="75F8941F" w14:textId="65EBAFEF" w:rsidR="00764B58" w:rsidRPr="000B4C37" w:rsidRDefault="00764B58" w:rsidP="00764B58">
            <w:pPr>
              <w:tabs>
                <w:tab w:val="clear" w:pos="227"/>
              </w:tabs>
              <w:spacing w:after="0" w:line="240" w:lineRule="auto"/>
              <w:jc w:val="right"/>
              <w:rPr>
                <w:rFonts w:asciiTheme="minorHAnsi" w:hAnsiTheme="minorHAnsi" w:cstheme="minorHAnsi"/>
              </w:rPr>
            </w:pPr>
            <w:r w:rsidRPr="000B4C37">
              <w:rPr>
                <w:rFonts w:asciiTheme="minorHAnsi" w:hAnsiTheme="minorHAnsi" w:cstheme="minorHAnsi"/>
                <w:color w:val="000000"/>
              </w:rPr>
              <w:t> </w:t>
            </w:r>
          </w:p>
        </w:tc>
        <w:tc>
          <w:tcPr>
            <w:tcW w:w="397" w:type="pct"/>
            <w:gridSpan w:val="5"/>
            <w:tcBorders>
              <w:top w:val="nil"/>
              <w:left w:val="nil"/>
              <w:bottom w:val="nil"/>
              <w:right w:val="nil"/>
            </w:tcBorders>
            <w:shd w:val="clear" w:color="auto" w:fill="FFFFFF" w:themeFill="background1"/>
            <w:noWrap/>
            <w:vAlign w:val="bottom"/>
            <w:hideMark/>
          </w:tcPr>
          <w:p w14:paraId="5C576EDC" w14:textId="1DC955F1" w:rsidR="00764B58" w:rsidRPr="000B4C37" w:rsidRDefault="00764B58" w:rsidP="00764B58">
            <w:pPr>
              <w:tabs>
                <w:tab w:val="clear" w:pos="227"/>
              </w:tabs>
              <w:spacing w:after="0" w:line="240" w:lineRule="auto"/>
              <w:jc w:val="right"/>
              <w:rPr>
                <w:rFonts w:asciiTheme="minorHAnsi" w:hAnsiTheme="minorHAnsi" w:cstheme="minorHAnsi"/>
              </w:rPr>
            </w:pPr>
            <w:r w:rsidRPr="000B4C37">
              <w:rPr>
                <w:rFonts w:asciiTheme="minorHAnsi" w:hAnsiTheme="minorHAnsi" w:cstheme="minorHAnsi"/>
                <w:color w:val="000000"/>
              </w:rPr>
              <w:t> </w:t>
            </w:r>
          </w:p>
        </w:tc>
        <w:tc>
          <w:tcPr>
            <w:tcW w:w="395" w:type="pct"/>
            <w:gridSpan w:val="2"/>
            <w:tcBorders>
              <w:top w:val="nil"/>
              <w:left w:val="nil"/>
              <w:bottom w:val="nil"/>
              <w:right w:val="nil"/>
            </w:tcBorders>
            <w:shd w:val="clear" w:color="auto" w:fill="FFFFFF" w:themeFill="background1"/>
            <w:noWrap/>
            <w:vAlign w:val="bottom"/>
            <w:hideMark/>
          </w:tcPr>
          <w:p w14:paraId="2144C2AB" w14:textId="4FF2CA87" w:rsidR="00764B58" w:rsidRPr="000B4C37" w:rsidRDefault="00764B58" w:rsidP="00764B58">
            <w:pPr>
              <w:tabs>
                <w:tab w:val="clear" w:pos="227"/>
              </w:tabs>
              <w:spacing w:after="0" w:line="240" w:lineRule="auto"/>
              <w:jc w:val="right"/>
              <w:rPr>
                <w:rFonts w:asciiTheme="minorHAnsi" w:hAnsiTheme="minorHAnsi" w:cstheme="minorHAnsi"/>
              </w:rPr>
            </w:pPr>
            <w:r w:rsidRPr="000B4C37">
              <w:rPr>
                <w:rFonts w:asciiTheme="minorHAnsi" w:hAnsiTheme="minorHAnsi" w:cstheme="minorHAnsi"/>
                <w:color w:val="000000"/>
              </w:rPr>
              <w:t> </w:t>
            </w:r>
          </w:p>
        </w:tc>
        <w:tc>
          <w:tcPr>
            <w:tcW w:w="396" w:type="pct"/>
            <w:tcBorders>
              <w:top w:val="nil"/>
              <w:left w:val="nil"/>
              <w:bottom w:val="nil"/>
              <w:right w:val="nil"/>
            </w:tcBorders>
            <w:shd w:val="clear" w:color="auto" w:fill="FFFFFF" w:themeFill="background1"/>
            <w:noWrap/>
            <w:vAlign w:val="bottom"/>
            <w:hideMark/>
          </w:tcPr>
          <w:p w14:paraId="65ECDE4E" w14:textId="30507DED" w:rsidR="00764B58" w:rsidRPr="000B4C37" w:rsidRDefault="00764B58" w:rsidP="00764B58">
            <w:pPr>
              <w:tabs>
                <w:tab w:val="clear" w:pos="227"/>
              </w:tabs>
              <w:spacing w:after="0" w:line="240" w:lineRule="auto"/>
              <w:jc w:val="right"/>
              <w:rPr>
                <w:rFonts w:asciiTheme="minorHAnsi" w:hAnsiTheme="minorHAnsi" w:cstheme="minorHAnsi"/>
              </w:rPr>
            </w:pPr>
            <w:r w:rsidRPr="000B4C37">
              <w:rPr>
                <w:rFonts w:asciiTheme="minorHAnsi" w:hAnsiTheme="minorHAnsi" w:cstheme="minorHAnsi"/>
                <w:color w:val="000000"/>
              </w:rPr>
              <w:t> </w:t>
            </w:r>
          </w:p>
        </w:tc>
        <w:tc>
          <w:tcPr>
            <w:tcW w:w="397" w:type="pct"/>
            <w:gridSpan w:val="4"/>
            <w:tcBorders>
              <w:top w:val="nil"/>
              <w:left w:val="nil"/>
              <w:bottom w:val="nil"/>
              <w:right w:val="nil"/>
            </w:tcBorders>
            <w:shd w:val="clear" w:color="auto" w:fill="FFFFFF" w:themeFill="background1"/>
            <w:noWrap/>
            <w:vAlign w:val="bottom"/>
            <w:hideMark/>
          </w:tcPr>
          <w:p w14:paraId="4B193B6A" w14:textId="1AFBC19F" w:rsidR="00764B58" w:rsidRPr="000B4C37" w:rsidRDefault="00764B58" w:rsidP="00764B58">
            <w:pPr>
              <w:tabs>
                <w:tab w:val="clear" w:pos="227"/>
              </w:tabs>
              <w:spacing w:after="0" w:line="240" w:lineRule="auto"/>
              <w:jc w:val="right"/>
              <w:rPr>
                <w:rFonts w:asciiTheme="minorHAnsi" w:hAnsiTheme="minorHAnsi" w:cstheme="minorHAnsi"/>
              </w:rPr>
            </w:pPr>
            <w:r w:rsidRPr="000B4C37">
              <w:rPr>
                <w:rFonts w:asciiTheme="minorHAnsi" w:hAnsiTheme="minorHAnsi" w:cstheme="minorHAnsi"/>
                <w:color w:val="000000"/>
              </w:rPr>
              <w:t> </w:t>
            </w:r>
          </w:p>
        </w:tc>
        <w:tc>
          <w:tcPr>
            <w:tcW w:w="396" w:type="pct"/>
            <w:tcBorders>
              <w:top w:val="nil"/>
              <w:left w:val="nil"/>
              <w:bottom w:val="nil"/>
              <w:right w:val="nil"/>
            </w:tcBorders>
            <w:shd w:val="clear" w:color="auto" w:fill="FFFFFF" w:themeFill="background1"/>
            <w:noWrap/>
            <w:vAlign w:val="bottom"/>
            <w:hideMark/>
          </w:tcPr>
          <w:p w14:paraId="22092C9F" w14:textId="473FA00B" w:rsidR="00764B58" w:rsidRPr="000B4C37" w:rsidRDefault="00764B58" w:rsidP="00764B58">
            <w:pPr>
              <w:tabs>
                <w:tab w:val="clear" w:pos="227"/>
              </w:tabs>
              <w:spacing w:after="0" w:line="240" w:lineRule="auto"/>
              <w:jc w:val="right"/>
              <w:rPr>
                <w:rFonts w:asciiTheme="minorHAnsi" w:hAnsiTheme="minorHAnsi" w:cstheme="minorHAnsi"/>
              </w:rPr>
            </w:pPr>
            <w:r w:rsidRPr="000B4C37">
              <w:rPr>
                <w:rFonts w:asciiTheme="minorHAnsi" w:hAnsiTheme="minorHAnsi" w:cstheme="minorHAnsi"/>
                <w:color w:val="000000"/>
              </w:rPr>
              <w:t> </w:t>
            </w:r>
          </w:p>
        </w:tc>
        <w:tc>
          <w:tcPr>
            <w:tcW w:w="396" w:type="pct"/>
            <w:tcBorders>
              <w:top w:val="nil"/>
              <w:left w:val="nil"/>
              <w:bottom w:val="nil"/>
              <w:right w:val="nil"/>
            </w:tcBorders>
            <w:shd w:val="clear" w:color="auto" w:fill="FFFFFF" w:themeFill="background1"/>
            <w:noWrap/>
            <w:vAlign w:val="bottom"/>
            <w:hideMark/>
          </w:tcPr>
          <w:p w14:paraId="5501A4CE" w14:textId="6EEB9112" w:rsidR="00764B58" w:rsidRPr="000B4C37" w:rsidRDefault="00764B58" w:rsidP="00764B58">
            <w:pPr>
              <w:tabs>
                <w:tab w:val="clear" w:pos="227"/>
              </w:tabs>
              <w:spacing w:after="0" w:line="240" w:lineRule="auto"/>
              <w:jc w:val="right"/>
              <w:rPr>
                <w:rFonts w:asciiTheme="minorHAnsi" w:hAnsiTheme="minorHAnsi" w:cstheme="minorHAnsi"/>
              </w:rPr>
            </w:pPr>
            <w:r w:rsidRPr="000B4C37">
              <w:rPr>
                <w:rFonts w:asciiTheme="minorHAnsi" w:hAnsiTheme="minorHAnsi" w:cstheme="minorHAnsi"/>
                <w:color w:val="000000"/>
              </w:rPr>
              <w:t> </w:t>
            </w:r>
          </w:p>
        </w:tc>
        <w:tc>
          <w:tcPr>
            <w:tcW w:w="390" w:type="pct"/>
            <w:tcBorders>
              <w:top w:val="nil"/>
              <w:left w:val="nil"/>
              <w:bottom w:val="nil"/>
              <w:right w:val="nil"/>
            </w:tcBorders>
            <w:shd w:val="clear" w:color="auto" w:fill="FFFFFF" w:themeFill="background1"/>
            <w:noWrap/>
            <w:vAlign w:val="bottom"/>
            <w:hideMark/>
          </w:tcPr>
          <w:p w14:paraId="3B1C52E5" w14:textId="5E295FE4" w:rsidR="00764B58" w:rsidRPr="000B4C37" w:rsidRDefault="00764B58" w:rsidP="00764B58">
            <w:pPr>
              <w:tabs>
                <w:tab w:val="clear" w:pos="227"/>
              </w:tabs>
              <w:spacing w:after="0" w:line="240" w:lineRule="auto"/>
              <w:jc w:val="right"/>
              <w:rPr>
                <w:rFonts w:asciiTheme="minorHAnsi" w:hAnsiTheme="minorHAnsi" w:cstheme="minorHAnsi"/>
              </w:rPr>
            </w:pPr>
            <w:r w:rsidRPr="000B4C37">
              <w:rPr>
                <w:rFonts w:asciiTheme="minorHAnsi" w:hAnsiTheme="minorHAnsi" w:cstheme="minorHAnsi"/>
                <w:color w:val="000000"/>
              </w:rPr>
              <w:t> </w:t>
            </w:r>
          </w:p>
        </w:tc>
      </w:tr>
      <w:tr w:rsidR="00B52E1D" w:rsidRPr="000B4C37" w14:paraId="03390364" w14:textId="77777777" w:rsidTr="00B62A49">
        <w:trPr>
          <w:trHeight w:val="255"/>
        </w:trPr>
        <w:tc>
          <w:tcPr>
            <w:tcW w:w="1447" w:type="pct"/>
            <w:tcBorders>
              <w:top w:val="nil"/>
              <w:left w:val="nil"/>
              <w:bottom w:val="nil"/>
              <w:right w:val="nil"/>
            </w:tcBorders>
            <w:shd w:val="clear" w:color="auto" w:fill="FFFFFF" w:themeFill="background1"/>
            <w:noWrap/>
            <w:vAlign w:val="bottom"/>
            <w:hideMark/>
          </w:tcPr>
          <w:p w14:paraId="7A8FCEA1" w14:textId="1A68EC1E" w:rsidR="00B14528" w:rsidRPr="000B4C37" w:rsidRDefault="00B20E9A" w:rsidP="00B14528">
            <w:pPr>
              <w:tabs>
                <w:tab w:val="clear" w:pos="227"/>
              </w:tabs>
              <w:spacing w:after="0" w:line="240" w:lineRule="auto"/>
              <w:jc w:val="left"/>
              <w:rPr>
                <w:rFonts w:asciiTheme="minorHAnsi" w:hAnsiTheme="minorHAnsi" w:cstheme="minorHAnsi"/>
                <w:color w:val="000000"/>
              </w:rPr>
            </w:pPr>
            <w:r w:rsidRPr="000B4C37">
              <w:rPr>
                <w:rFonts w:asciiTheme="minorHAnsi" w:hAnsiTheme="minorHAnsi" w:cstheme="minorHAnsi"/>
                <w:color w:val="000000"/>
              </w:rPr>
              <w:t>male</w:t>
            </w:r>
          </w:p>
        </w:tc>
        <w:tc>
          <w:tcPr>
            <w:tcW w:w="391" w:type="pct"/>
            <w:tcBorders>
              <w:top w:val="nil"/>
              <w:left w:val="nil"/>
              <w:bottom w:val="nil"/>
              <w:right w:val="nil"/>
            </w:tcBorders>
            <w:shd w:val="clear" w:color="auto" w:fill="FFFFFF" w:themeFill="background1"/>
            <w:noWrap/>
            <w:vAlign w:val="bottom"/>
            <w:hideMark/>
          </w:tcPr>
          <w:p w14:paraId="79F6E3CE" w14:textId="587F46FB" w:rsidR="00B14528" w:rsidRPr="000B4C37" w:rsidRDefault="00B14528" w:rsidP="00B14528">
            <w:pPr>
              <w:tabs>
                <w:tab w:val="clear" w:pos="227"/>
              </w:tabs>
              <w:spacing w:after="0" w:line="240" w:lineRule="auto"/>
              <w:jc w:val="right"/>
              <w:rPr>
                <w:rFonts w:asciiTheme="minorHAnsi" w:hAnsiTheme="minorHAnsi" w:cstheme="minorHAnsi"/>
                <w:color w:val="000000"/>
              </w:rPr>
            </w:pPr>
            <w:r w:rsidRPr="000B4C37">
              <w:rPr>
                <w:rFonts w:asciiTheme="minorHAnsi" w:hAnsiTheme="minorHAnsi" w:cstheme="minorHAnsi"/>
                <w:color w:val="000000"/>
                <w:sz w:val="18"/>
                <w:szCs w:val="18"/>
              </w:rPr>
              <w:t>63.3</w:t>
            </w:r>
          </w:p>
        </w:tc>
        <w:tc>
          <w:tcPr>
            <w:tcW w:w="395" w:type="pct"/>
            <w:tcBorders>
              <w:top w:val="nil"/>
              <w:left w:val="nil"/>
              <w:bottom w:val="nil"/>
              <w:right w:val="nil"/>
            </w:tcBorders>
            <w:shd w:val="clear" w:color="auto" w:fill="FFFFFF" w:themeFill="background1"/>
            <w:noWrap/>
            <w:vAlign w:val="bottom"/>
            <w:hideMark/>
          </w:tcPr>
          <w:p w14:paraId="0F8E56A4" w14:textId="289D125A" w:rsidR="00B14528" w:rsidRPr="000B4C37" w:rsidRDefault="00B14528" w:rsidP="00B14528">
            <w:pPr>
              <w:tabs>
                <w:tab w:val="clear" w:pos="227"/>
              </w:tabs>
              <w:spacing w:after="0" w:line="240" w:lineRule="auto"/>
              <w:jc w:val="right"/>
              <w:rPr>
                <w:rFonts w:asciiTheme="minorHAnsi" w:hAnsiTheme="minorHAnsi" w:cstheme="minorHAnsi"/>
                <w:color w:val="000000"/>
              </w:rPr>
            </w:pPr>
            <w:r w:rsidRPr="000B4C37">
              <w:rPr>
                <w:rFonts w:asciiTheme="minorHAnsi" w:hAnsiTheme="minorHAnsi" w:cstheme="minorHAnsi"/>
                <w:color w:val="000000"/>
                <w:sz w:val="18"/>
                <w:szCs w:val="18"/>
              </w:rPr>
              <w:t>70.0</w:t>
            </w:r>
          </w:p>
        </w:tc>
        <w:tc>
          <w:tcPr>
            <w:tcW w:w="397" w:type="pct"/>
            <w:gridSpan w:val="5"/>
            <w:tcBorders>
              <w:top w:val="nil"/>
              <w:left w:val="nil"/>
              <w:bottom w:val="nil"/>
              <w:right w:val="nil"/>
            </w:tcBorders>
            <w:shd w:val="clear" w:color="auto" w:fill="FFFFFF" w:themeFill="background1"/>
            <w:noWrap/>
            <w:vAlign w:val="bottom"/>
            <w:hideMark/>
          </w:tcPr>
          <w:p w14:paraId="629E8E58" w14:textId="2008E800" w:rsidR="00B14528" w:rsidRPr="000B4C37" w:rsidRDefault="00B14528" w:rsidP="00B14528">
            <w:pPr>
              <w:tabs>
                <w:tab w:val="clear" w:pos="227"/>
              </w:tabs>
              <w:spacing w:after="0" w:line="240" w:lineRule="auto"/>
              <w:jc w:val="right"/>
              <w:rPr>
                <w:rFonts w:asciiTheme="minorHAnsi" w:hAnsiTheme="minorHAnsi" w:cstheme="minorHAnsi"/>
                <w:color w:val="000000"/>
              </w:rPr>
            </w:pPr>
            <w:r w:rsidRPr="000B4C37">
              <w:rPr>
                <w:rFonts w:asciiTheme="minorHAnsi" w:hAnsiTheme="minorHAnsi" w:cstheme="minorHAnsi"/>
                <w:color w:val="000000"/>
                <w:sz w:val="18"/>
                <w:szCs w:val="18"/>
              </w:rPr>
              <w:t>64.9</w:t>
            </w:r>
          </w:p>
        </w:tc>
        <w:tc>
          <w:tcPr>
            <w:tcW w:w="395" w:type="pct"/>
            <w:gridSpan w:val="2"/>
            <w:tcBorders>
              <w:top w:val="nil"/>
              <w:left w:val="nil"/>
              <w:bottom w:val="nil"/>
              <w:right w:val="nil"/>
            </w:tcBorders>
            <w:shd w:val="clear" w:color="auto" w:fill="FFFFFF" w:themeFill="background1"/>
            <w:noWrap/>
            <w:vAlign w:val="bottom"/>
            <w:hideMark/>
          </w:tcPr>
          <w:p w14:paraId="77C7ABB8" w14:textId="275FDD48" w:rsidR="00B14528" w:rsidRPr="000B4C37" w:rsidRDefault="00B14528" w:rsidP="00B14528">
            <w:pPr>
              <w:tabs>
                <w:tab w:val="clear" w:pos="227"/>
              </w:tabs>
              <w:spacing w:after="0" w:line="240" w:lineRule="auto"/>
              <w:jc w:val="right"/>
              <w:rPr>
                <w:rFonts w:asciiTheme="minorHAnsi" w:hAnsiTheme="minorHAnsi" w:cstheme="minorHAnsi"/>
                <w:color w:val="000000"/>
              </w:rPr>
            </w:pPr>
            <w:r w:rsidRPr="000B4C37">
              <w:rPr>
                <w:rFonts w:asciiTheme="minorHAnsi" w:hAnsiTheme="minorHAnsi" w:cstheme="minorHAnsi"/>
                <w:color w:val="000000"/>
                <w:sz w:val="18"/>
                <w:szCs w:val="18"/>
              </w:rPr>
              <w:t>34.8</w:t>
            </w:r>
          </w:p>
        </w:tc>
        <w:tc>
          <w:tcPr>
            <w:tcW w:w="396" w:type="pct"/>
            <w:tcBorders>
              <w:top w:val="nil"/>
              <w:left w:val="nil"/>
              <w:bottom w:val="nil"/>
              <w:right w:val="nil"/>
            </w:tcBorders>
            <w:shd w:val="clear" w:color="auto" w:fill="FFFFFF" w:themeFill="background1"/>
            <w:noWrap/>
            <w:vAlign w:val="bottom"/>
            <w:hideMark/>
          </w:tcPr>
          <w:p w14:paraId="4213A54F" w14:textId="06915986" w:rsidR="00B14528" w:rsidRPr="000B4C37" w:rsidRDefault="00B14528" w:rsidP="00B14528">
            <w:pPr>
              <w:tabs>
                <w:tab w:val="clear" w:pos="227"/>
              </w:tabs>
              <w:spacing w:after="0" w:line="240" w:lineRule="auto"/>
              <w:jc w:val="right"/>
              <w:rPr>
                <w:rFonts w:asciiTheme="minorHAnsi" w:hAnsiTheme="minorHAnsi" w:cstheme="minorHAnsi"/>
                <w:color w:val="000000"/>
              </w:rPr>
            </w:pPr>
            <w:r w:rsidRPr="000B4C37">
              <w:rPr>
                <w:rFonts w:asciiTheme="minorHAnsi" w:hAnsiTheme="minorHAnsi" w:cstheme="minorHAnsi"/>
                <w:color w:val="000000"/>
                <w:sz w:val="18"/>
                <w:szCs w:val="18"/>
              </w:rPr>
              <w:t>17.0</w:t>
            </w:r>
          </w:p>
        </w:tc>
        <w:tc>
          <w:tcPr>
            <w:tcW w:w="397" w:type="pct"/>
            <w:gridSpan w:val="4"/>
            <w:tcBorders>
              <w:top w:val="nil"/>
              <w:left w:val="nil"/>
              <w:bottom w:val="nil"/>
              <w:right w:val="nil"/>
            </w:tcBorders>
            <w:shd w:val="clear" w:color="auto" w:fill="FFFFFF" w:themeFill="background1"/>
            <w:noWrap/>
            <w:vAlign w:val="bottom"/>
            <w:hideMark/>
          </w:tcPr>
          <w:p w14:paraId="06B99E18" w14:textId="2F3AB354" w:rsidR="00B14528" w:rsidRPr="000B4C37" w:rsidRDefault="00B14528" w:rsidP="00B14528">
            <w:pPr>
              <w:tabs>
                <w:tab w:val="clear" w:pos="227"/>
              </w:tabs>
              <w:spacing w:after="0" w:line="240" w:lineRule="auto"/>
              <w:jc w:val="right"/>
              <w:rPr>
                <w:rFonts w:asciiTheme="minorHAnsi" w:hAnsiTheme="minorHAnsi" w:cstheme="minorHAnsi"/>
                <w:color w:val="000000"/>
              </w:rPr>
            </w:pPr>
            <w:r w:rsidRPr="000B4C37">
              <w:rPr>
                <w:rFonts w:asciiTheme="minorHAnsi" w:hAnsiTheme="minorHAnsi" w:cstheme="minorHAnsi"/>
                <w:color w:val="000000"/>
                <w:sz w:val="18"/>
                <w:szCs w:val="18"/>
              </w:rPr>
              <w:t>15.8</w:t>
            </w:r>
          </w:p>
        </w:tc>
        <w:tc>
          <w:tcPr>
            <w:tcW w:w="396" w:type="pct"/>
            <w:tcBorders>
              <w:top w:val="nil"/>
              <w:left w:val="nil"/>
              <w:bottom w:val="nil"/>
              <w:right w:val="nil"/>
            </w:tcBorders>
            <w:shd w:val="clear" w:color="auto" w:fill="FFFFFF" w:themeFill="background1"/>
            <w:noWrap/>
            <w:vAlign w:val="bottom"/>
            <w:hideMark/>
          </w:tcPr>
          <w:p w14:paraId="19F2C2C2" w14:textId="3069C46D" w:rsidR="00B14528" w:rsidRPr="000B4C37" w:rsidRDefault="00B14528" w:rsidP="00B14528">
            <w:pPr>
              <w:tabs>
                <w:tab w:val="clear" w:pos="227"/>
              </w:tabs>
              <w:spacing w:after="0" w:line="240" w:lineRule="auto"/>
              <w:jc w:val="right"/>
              <w:rPr>
                <w:rFonts w:asciiTheme="minorHAnsi" w:hAnsiTheme="minorHAnsi" w:cstheme="minorHAnsi"/>
                <w:color w:val="000000"/>
              </w:rPr>
            </w:pPr>
            <w:r w:rsidRPr="000B4C37">
              <w:rPr>
                <w:rFonts w:asciiTheme="minorHAnsi" w:hAnsiTheme="minorHAnsi" w:cstheme="minorHAnsi"/>
                <w:color w:val="000000"/>
                <w:sz w:val="18"/>
                <w:szCs w:val="18"/>
              </w:rPr>
              <w:t>51.6</w:t>
            </w:r>
          </w:p>
        </w:tc>
        <w:tc>
          <w:tcPr>
            <w:tcW w:w="396" w:type="pct"/>
            <w:tcBorders>
              <w:top w:val="nil"/>
              <w:left w:val="nil"/>
              <w:bottom w:val="nil"/>
              <w:right w:val="nil"/>
            </w:tcBorders>
            <w:shd w:val="clear" w:color="auto" w:fill="FFFFFF" w:themeFill="background1"/>
            <w:noWrap/>
            <w:vAlign w:val="bottom"/>
            <w:hideMark/>
          </w:tcPr>
          <w:p w14:paraId="11263D42" w14:textId="19B947AE" w:rsidR="00B14528" w:rsidRPr="000B4C37" w:rsidRDefault="00B14528" w:rsidP="00B14528">
            <w:pPr>
              <w:tabs>
                <w:tab w:val="clear" w:pos="227"/>
              </w:tabs>
              <w:spacing w:after="0" w:line="240" w:lineRule="auto"/>
              <w:jc w:val="right"/>
              <w:rPr>
                <w:rFonts w:asciiTheme="minorHAnsi" w:hAnsiTheme="minorHAnsi" w:cstheme="minorHAnsi"/>
                <w:color w:val="000000"/>
              </w:rPr>
            </w:pPr>
            <w:r w:rsidRPr="000B4C37">
              <w:rPr>
                <w:rFonts w:asciiTheme="minorHAnsi" w:hAnsiTheme="minorHAnsi" w:cstheme="minorHAnsi"/>
                <w:color w:val="000000"/>
                <w:sz w:val="18"/>
                <w:szCs w:val="18"/>
              </w:rPr>
              <w:t>47.0</w:t>
            </w:r>
          </w:p>
        </w:tc>
        <w:tc>
          <w:tcPr>
            <w:tcW w:w="390" w:type="pct"/>
            <w:tcBorders>
              <w:top w:val="nil"/>
              <w:left w:val="nil"/>
              <w:bottom w:val="nil"/>
              <w:right w:val="nil"/>
            </w:tcBorders>
            <w:shd w:val="clear" w:color="auto" w:fill="FFFFFF" w:themeFill="background1"/>
            <w:noWrap/>
            <w:vAlign w:val="bottom"/>
            <w:hideMark/>
          </w:tcPr>
          <w:p w14:paraId="0308C9F9" w14:textId="2F2017A1" w:rsidR="00B14528" w:rsidRPr="000B4C37" w:rsidRDefault="00B14528" w:rsidP="00B14528">
            <w:pPr>
              <w:tabs>
                <w:tab w:val="clear" w:pos="227"/>
              </w:tabs>
              <w:spacing w:after="0" w:line="240" w:lineRule="auto"/>
              <w:jc w:val="right"/>
              <w:rPr>
                <w:rFonts w:asciiTheme="minorHAnsi" w:hAnsiTheme="minorHAnsi" w:cstheme="minorHAnsi"/>
                <w:color w:val="000000"/>
              </w:rPr>
            </w:pPr>
            <w:r w:rsidRPr="000B4C37">
              <w:rPr>
                <w:rFonts w:asciiTheme="minorHAnsi" w:hAnsiTheme="minorHAnsi" w:cstheme="minorHAnsi"/>
                <w:color w:val="000000"/>
                <w:sz w:val="18"/>
                <w:szCs w:val="18"/>
              </w:rPr>
              <w:t>49.5</w:t>
            </w:r>
          </w:p>
        </w:tc>
      </w:tr>
      <w:tr w:rsidR="00B52E1D" w:rsidRPr="000B4C37" w14:paraId="27992A3D" w14:textId="77777777" w:rsidTr="00B62A49">
        <w:trPr>
          <w:trHeight w:val="255"/>
        </w:trPr>
        <w:tc>
          <w:tcPr>
            <w:tcW w:w="1447" w:type="pct"/>
            <w:tcBorders>
              <w:top w:val="nil"/>
              <w:left w:val="nil"/>
              <w:bottom w:val="nil"/>
              <w:right w:val="nil"/>
            </w:tcBorders>
            <w:shd w:val="clear" w:color="auto" w:fill="FFFFFF" w:themeFill="background1"/>
            <w:noWrap/>
            <w:vAlign w:val="bottom"/>
            <w:hideMark/>
          </w:tcPr>
          <w:p w14:paraId="3D43D412" w14:textId="1A11039F" w:rsidR="00B14528" w:rsidRPr="000B4C37" w:rsidRDefault="00B20E9A" w:rsidP="00B14528">
            <w:pPr>
              <w:tabs>
                <w:tab w:val="clear" w:pos="227"/>
              </w:tabs>
              <w:spacing w:after="0" w:line="240" w:lineRule="auto"/>
              <w:jc w:val="left"/>
              <w:rPr>
                <w:rFonts w:asciiTheme="minorHAnsi" w:hAnsiTheme="minorHAnsi" w:cstheme="minorHAnsi"/>
                <w:color w:val="000000"/>
              </w:rPr>
            </w:pPr>
            <w:proofErr w:type="spellStart"/>
            <w:r w:rsidRPr="000B4C37">
              <w:rPr>
                <w:rFonts w:asciiTheme="minorHAnsi" w:hAnsiTheme="minorHAnsi" w:cstheme="minorHAnsi"/>
                <w:color w:val="000000"/>
              </w:rPr>
              <w:t>female</w:t>
            </w:r>
            <w:proofErr w:type="spellEnd"/>
          </w:p>
        </w:tc>
        <w:tc>
          <w:tcPr>
            <w:tcW w:w="391" w:type="pct"/>
            <w:tcBorders>
              <w:top w:val="nil"/>
              <w:left w:val="nil"/>
              <w:bottom w:val="nil"/>
              <w:right w:val="nil"/>
            </w:tcBorders>
            <w:shd w:val="clear" w:color="auto" w:fill="FFFFFF" w:themeFill="background1"/>
            <w:noWrap/>
            <w:vAlign w:val="bottom"/>
            <w:hideMark/>
          </w:tcPr>
          <w:p w14:paraId="6E2B7E9D" w14:textId="4A257EFD" w:rsidR="00B14528" w:rsidRPr="000B4C37" w:rsidRDefault="00B14528" w:rsidP="00B14528">
            <w:pPr>
              <w:tabs>
                <w:tab w:val="clear" w:pos="227"/>
              </w:tabs>
              <w:spacing w:after="0" w:line="240" w:lineRule="auto"/>
              <w:jc w:val="right"/>
              <w:rPr>
                <w:rFonts w:asciiTheme="minorHAnsi" w:hAnsiTheme="minorHAnsi" w:cstheme="minorHAnsi"/>
                <w:color w:val="000000"/>
              </w:rPr>
            </w:pPr>
            <w:r w:rsidRPr="000B4C37">
              <w:rPr>
                <w:rFonts w:asciiTheme="minorHAnsi" w:hAnsiTheme="minorHAnsi" w:cstheme="minorHAnsi"/>
                <w:color w:val="000000"/>
                <w:sz w:val="18"/>
                <w:szCs w:val="18"/>
              </w:rPr>
              <w:t>36.7</w:t>
            </w:r>
          </w:p>
        </w:tc>
        <w:tc>
          <w:tcPr>
            <w:tcW w:w="395" w:type="pct"/>
            <w:tcBorders>
              <w:top w:val="nil"/>
              <w:left w:val="nil"/>
              <w:bottom w:val="nil"/>
              <w:right w:val="nil"/>
            </w:tcBorders>
            <w:shd w:val="clear" w:color="auto" w:fill="FFFFFF" w:themeFill="background1"/>
            <w:noWrap/>
            <w:vAlign w:val="bottom"/>
            <w:hideMark/>
          </w:tcPr>
          <w:p w14:paraId="15A53B8F" w14:textId="6B2AF1A1" w:rsidR="00B14528" w:rsidRPr="000B4C37" w:rsidRDefault="00B14528" w:rsidP="00B14528">
            <w:pPr>
              <w:tabs>
                <w:tab w:val="clear" w:pos="227"/>
              </w:tabs>
              <w:spacing w:after="0" w:line="240" w:lineRule="auto"/>
              <w:jc w:val="right"/>
              <w:rPr>
                <w:rFonts w:asciiTheme="minorHAnsi" w:hAnsiTheme="minorHAnsi" w:cstheme="minorHAnsi"/>
                <w:color w:val="000000"/>
              </w:rPr>
            </w:pPr>
            <w:r w:rsidRPr="000B4C37">
              <w:rPr>
                <w:rFonts w:asciiTheme="minorHAnsi" w:hAnsiTheme="minorHAnsi" w:cstheme="minorHAnsi"/>
                <w:color w:val="000000"/>
                <w:sz w:val="18"/>
                <w:szCs w:val="18"/>
              </w:rPr>
              <w:t>30.0</w:t>
            </w:r>
          </w:p>
        </w:tc>
        <w:tc>
          <w:tcPr>
            <w:tcW w:w="397" w:type="pct"/>
            <w:gridSpan w:val="5"/>
            <w:tcBorders>
              <w:top w:val="nil"/>
              <w:left w:val="nil"/>
              <w:bottom w:val="nil"/>
              <w:right w:val="nil"/>
            </w:tcBorders>
            <w:shd w:val="clear" w:color="auto" w:fill="FFFFFF" w:themeFill="background1"/>
            <w:noWrap/>
            <w:vAlign w:val="bottom"/>
            <w:hideMark/>
          </w:tcPr>
          <w:p w14:paraId="7EEA8D6D" w14:textId="1FC38B2C" w:rsidR="00B14528" w:rsidRPr="000B4C37" w:rsidRDefault="00B14528" w:rsidP="00B14528">
            <w:pPr>
              <w:tabs>
                <w:tab w:val="clear" w:pos="227"/>
              </w:tabs>
              <w:spacing w:after="0" w:line="240" w:lineRule="auto"/>
              <w:jc w:val="right"/>
              <w:rPr>
                <w:rFonts w:asciiTheme="minorHAnsi" w:hAnsiTheme="minorHAnsi" w:cstheme="minorHAnsi"/>
                <w:color w:val="000000"/>
              </w:rPr>
            </w:pPr>
            <w:r w:rsidRPr="000B4C37">
              <w:rPr>
                <w:rFonts w:asciiTheme="minorHAnsi" w:hAnsiTheme="minorHAnsi" w:cstheme="minorHAnsi"/>
                <w:color w:val="000000"/>
                <w:sz w:val="18"/>
                <w:szCs w:val="18"/>
              </w:rPr>
              <w:t>35.1</w:t>
            </w:r>
          </w:p>
        </w:tc>
        <w:tc>
          <w:tcPr>
            <w:tcW w:w="395" w:type="pct"/>
            <w:gridSpan w:val="2"/>
            <w:tcBorders>
              <w:top w:val="nil"/>
              <w:left w:val="nil"/>
              <w:bottom w:val="nil"/>
              <w:right w:val="nil"/>
            </w:tcBorders>
            <w:shd w:val="clear" w:color="auto" w:fill="FFFFFF" w:themeFill="background1"/>
            <w:noWrap/>
            <w:vAlign w:val="bottom"/>
            <w:hideMark/>
          </w:tcPr>
          <w:p w14:paraId="07407C72" w14:textId="566908FD" w:rsidR="00B14528" w:rsidRPr="000B4C37" w:rsidRDefault="00B14528" w:rsidP="00B14528">
            <w:pPr>
              <w:tabs>
                <w:tab w:val="clear" w:pos="227"/>
              </w:tabs>
              <w:spacing w:after="0" w:line="240" w:lineRule="auto"/>
              <w:jc w:val="right"/>
              <w:rPr>
                <w:rFonts w:asciiTheme="minorHAnsi" w:hAnsiTheme="minorHAnsi" w:cstheme="minorHAnsi"/>
                <w:color w:val="000000"/>
              </w:rPr>
            </w:pPr>
            <w:r w:rsidRPr="000B4C37">
              <w:rPr>
                <w:rFonts w:asciiTheme="minorHAnsi" w:hAnsiTheme="minorHAnsi" w:cstheme="minorHAnsi"/>
                <w:color w:val="000000"/>
                <w:sz w:val="18"/>
                <w:szCs w:val="18"/>
              </w:rPr>
              <w:t>65.2</w:t>
            </w:r>
          </w:p>
        </w:tc>
        <w:tc>
          <w:tcPr>
            <w:tcW w:w="396" w:type="pct"/>
            <w:tcBorders>
              <w:top w:val="nil"/>
              <w:left w:val="nil"/>
              <w:bottom w:val="nil"/>
              <w:right w:val="nil"/>
            </w:tcBorders>
            <w:shd w:val="clear" w:color="auto" w:fill="FFFFFF" w:themeFill="background1"/>
            <w:noWrap/>
            <w:vAlign w:val="bottom"/>
            <w:hideMark/>
          </w:tcPr>
          <w:p w14:paraId="4FF2DFFB" w14:textId="61FCCA22" w:rsidR="00B14528" w:rsidRPr="000B4C37" w:rsidRDefault="00B14528" w:rsidP="00B14528">
            <w:pPr>
              <w:tabs>
                <w:tab w:val="clear" w:pos="227"/>
              </w:tabs>
              <w:spacing w:after="0" w:line="240" w:lineRule="auto"/>
              <w:jc w:val="right"/>
              <w:rPr>
                <w:rFonts w:asciiTheme="minorHAnsi" w:hAnsiTheme="minorHAnsi" w:cstheme="minorHAnsi"/>
                <w:color w:val="000000"/>
              </w:rPr>
            </w:pPr>
            <w:r w:rsidRPr="000B4C37">
              <w:rPr>
                <w:rFonts w:asciiTheme="minorHAnsi" w:hAnsiTheme="minorHAnsi" w:cstheme="minorHAnsi"/>
                <w:color w:val="000000"/>
                <w:sz w:val="18"/>
                <w:szCs w:val="18"/>
              </w:rPr>
              <w:t>83.0</w:t>
            </w:r>
          </w:p>
        </w:tc>
        <w:tc>
          <w:tcPr>
            <w:tcW w:w="397" w:type="pct"/>
            <w:gridSpan w:val="4"/>
            <w:tcBorders>
              <w:top w:val="nil"/>
              <w:left w:val="nil"/>
              <w:bottom w:val="nil"/>
              <w:right w:val="nil"/>
            </w:tcBorders>
            <w:shd w:val="clear" w:color="auto" w:fill="FFFFFF" w:themeFill="background1"/>
            <w:noWrap/>
            <w:vAlign w:val="bottom"/>
            <w:hideMark/>
          </w:tcPr>
          <w:p w14:paraId="33876D5C" w14:textId="65A2599C" w:rsidR="00B14528" w:rsidRPr="000B4C37" w:rsidRDefault="00B14528" w:rsidP="00B14528">
            <w:pPr>
              <w:tabs>
                <w:tab w:val="clear" w:pos="227"/>
              </w:tabs>
              <w:spacing w:after="0" w:line="240" w:lineRule="auto"/>
              <w:jc w:val="right"/>
              <w:rPr>
                <w:rFonts w:asciiTheme="minorHAnsi" w:hAnsiTheme="minorHAnsi" w:cstheme="minorHAnsi"/>
                <w:color w:val="000000"/>
              </w:rPr>
            </w:pPr>
            <w:r w:rsidRPr="000B4C37">
              <w:rPr>
                <w:rFonts w:asciiTheme="minorHAnsi" w:hAnsiTheme="minorHAnsi" w:cstheme="minorHAnsi"/>
                <w:color w:val="000000"/>
                <w:sz w:val="18"/>
                <w:szCs w:val="18"/>
              </w:rPr>
              <w:t>84.2</w:t>
            </w:r>
          </w:p>
        </w:tc>
        <w:tc>
          <w:tcPr>
            <w:tcW w:w="396" w:type="pct"/>
            <w:tcBorders>
              <w:top w:val="nil"/>
              <w:left w:val="nil"/>
              <w:bottom w:val="nil"/>
              <w:right w:val="nil"/>
            </w:tcBorders>
            <w:shd w:val="clear" w:color="auto" w:fill="FFFFFF" w:themeFill="background1"/>
            <w:noWrap/>
            <w:vAlign w:val="bottom"/>
            <w:hideMark/>
          </w:tcPr>
          <w:p w14:paraId="6D7B3FB5" w14:textId="6C50C9DD" w:rsidR="00B14528" w:rsidRPr="000B4C37" w:rsidRDefault="00B14528" w:rsidP="00B14528">
            <w:pPr>
              <w:tabs>
                <w:tab w:val="clear" w:pos="227"/>
              </w:tabs>
              <w:spacing w:after="0" w:line="240" w:lineRule="auto"/>
              <w:jc w:val="right"/>
              <w:rPr>
                <w:rFonts w:asciiTheme="minorHAnsi" w:hAnsiTheme="minorHAnsi" w:cstheme="minorHAnsi"/>
                <w:color w:val="000000"/>
              </w:rPr>
            </w:pPr>
            <w:r w:rsidRPr="000B4C37">
              <w:rPr>
                <w:rFonts w:asciiTheme="minorHAnsi" w:hAnsiTheme="minorHAnsi" w:cstheme="minorHAnsi"/>
                <w:color w:val="000000"/>
                <w:sz w:val="18"/>
                <w:szCs w:val="18"/>
              </w:rPr>
              <w:t>48.4</w:t>
            </w:r>
          </w:p>
        </w:tc>
        <w:tc>
          <w:tcPr>
            <w:tcW w:w="396" w:type="pct"/>
            <w:tcBorders>
              <w:top w:val="nil"/>
              <w:left w:val="nil"/>
              <w:bottom w:val="nil"/>
              <w:right w:val="nil"/>
            </w:tcBorders>
            <w:shd w:val="clear" w:color="auto" w:fill="FFFFFF" w:themeFill="background1"/>
            <w:noWrap/>
            <w:vAlign w:val="bottom"/>
            <w:hideMark/>
          </w:tcPr>
          <w:p w14:paraId="2C47E210" w14:textId="7921AFD9" w:rsidR="00B14528" w:rsidRPr="000B4C37" w:rsidRDefault="00B14528" w:rsidP="00B14528">
            <w:pPr>
              <w:tabs>
                <w:tab w:val="clear" w:pos="227"/>
              </w:tabs>
              <w:spacing w:after="0" w:line="240" w:lineRule="auto"/>
              <w:jc w:val="right"/>
              <w:rPr>
                <w:rFonts w:asciiTheme="minorHAnsi" w:hAnsiTheme="minorHAnsi" w:cstheme="minorHAnsi"/>
                <w:color w:val="000000"/>
              </w:rPr>
            </w:pPr>
            <w:r w:rsidRPr="000B4C37">
              <w:rPr>
                <w:rFonts w:asciiTheme="minorHAnsi" w:hAnsiTheme="minorHAnsi" w:cstheme="minorHAnsi"/>
                <w:color w:val="000000"/>
                <w:sz w:val="18"/>
                <w:szCs w:val="18"/>
              </w:rPr>
              <w:t>53.0</w:t>
            </w:r>
          </w:p>
        </w:tc>
        <w:tc>
          <w:tcPr>
            <w:tcW w:w="390" w:type="pct"/>
            <w:tcBorders>
              <w:top w:val="nil"/>
              <w:left w:val="nil"/>
              <w:bottom w:val="nil"/>
              <w:right w:val="nil"/>
            </w:tcBorders>
            <w:shd w:val="clear" w:color="auto" w:fill="FFFFFF" w:themeFill="background1"/>
            <w:noWrap/>
            <w:vAlign w:val="bottom"/>
            <w:hideMark/>
          </w:tcPr>
          <w:p w14:paraId="5CB85B73" w14:textId="45A1F289" w:rsidR="00B14528" w:rsidRPr="000B4C37" w:rsidRDefault="00B14528" w:rsidP="00B14528">
            <w:pPr>
              <w:tabs>
                <w:tab w:val="clear" w:pos="227"/>
              </w:tabs>
              <w:spacing w:after="0" w:line="240" w:lineRule="auto"/>
              <w:jc w:val="right"/>
              <w:rPr>
                <w:rFonts w:asciiTheme="minorHAnsi" w:hAnsiTheme="minorHAnsi" w:cstheme="minorHAnsi"/>
                <w:color w:val="000000"/>
              </w:rPr>
            </w:pPr>
            <w:r w:rsidRPr="000B4C37">
              <w:rPr>
                <w:rFonts w:asciiTheme="minorHAnsi" w:hAnsiTheme="minorHAnsi" w:cstheme="minorHAnsi"/>
                <w:color w:val="000000"/>
                <w:sz w:val="18"/>
                <w:szCs w:val="18"/>
              </w:rPr>
              <w:t>50.5</w:t>
            </w:r>
          </w:p>
        </w:tc>
      </w:tr>
      <w:tr w:rsidR="00B52E1D" w:rsidRPr="000B4C37" w14:paraId="14634514" w14:textId="77777777" w:rsidTr="00B62A49">
        <w:trPr>
          <w:trHeight w:val="255"/>
        </w:trPr>
        <w:tc>
          <w:tcPr>
            <w:tcW w:w="1447" w:type="pct"/>
            <w:tcBorders>
              <w:top w:val="nil"/>
              <w:left w:val="nil"/>
              <w:bottom w:val="nil"/>
              <w:right w:val="nil"/>
            </w:tcBorders>
            <w:shd w:val="clear" w:color="auto" w:fill="FFFFFF" w:themeFill="background1"/>
            <w:noWrap/>
            <w:vAlign w:val="bottom"/>
            <w:hideMark/>
          </w:tcPr>
          <w:p w14:paraId="39F6295F" w14:textId="32A599A3" w:rsidR="00B14528" w:rsidRPr="000B4C37" w:rsidRDefault="00B20E9A" w:rsidP="00B14528">
            <w:pPr>
              <w:tabs>
                <w:tab w:val="clear" w:pos="227"/>
              </w:tabs>
              <w:spacing w:after="0" w:line="240" w:lineRule="auto"/>
              <w:jc w:val="left"/>
              <w:rPr>
                <w:rFonts w:asciiTheme="minorHAnsi" w:hAnsiTheme="minorHAnsi" w:cstheme="minorHAnsi"/>
                <w:b/>
                <w:bCs/>
                <w:color w:val="000000"/>
                <w:lang w:val="en-US"/>
              </w:rPr>
            </w:pPr>
            <w:r w:rsidRPr="000B4C37">
              <w:rPr>
                <w:rFonts w:asciiTheme="minorHAnsi" w:hAnsiTheme="minorHAnsi" w:cstheme="minorHAnsi"/>
                <w:b/>
                <w:bCs/>
                <w:color w:val="000000"/>
                <w:lang w:val="en-US"/>
              </w:rPr>
              <w:t>Age (mean, SD in years)</w:t>
            </w:r>
          </w:p>
        </w:tc>
        <w:tc>
          <w:tcPr>
            <w:tcW w:w="391" w:type="pct"/>
            <w:tcBorders>
              <w:top w:val="nil"/>
              <w:left w:val="nil"/>
              <w:bottom w:val="nil"/>
              <w:right w:val="nil"/>
            </w:tcBorders>
            <w:shd w:val="clear" w:color="auto" w:fill="FFFFFF" w:themeFill="background1"/>
            <w:noWrap/>
            <w:vAlign w:val="bottom"/>
            <w:hideMark/>
          </w:tcPr>
          <w:p w14:paraId="339DF8BB" w14:textId="34D48D56" w:rsidR="00B14528" w:rsidRPr="000B4C37" w:rsidRDefault="00B14528" w:rsidP="00B14528">
            <w:pPr>
              <w:tabs>
                <w:tab w:val="clear" w:pos="227"/>
              </w:tabs>
              <w:spacing w:after="0" w:line="240" w:lineRule="auto"/>
              <w:jc w:val="right"/>
              <w:rPr>
                <w:rFonts w:asciiTheme="minorHAnsi" w:hAnsiTheme="minorHAnsi" w:cstheme="minorHAnsi"/>
                <w:color w:val="000000"/>
              </w:rPr>
            </w:pPr>
            <w:r w:rsidRPr="000B4C37">
              <w:rPr>
                <w:rFonts w:asciiTheme="minorHAnsi" w:hAnsiTheme="minorHAnsi" w:cstheme="minorHAnsi"/>
                <w:color w:val="000000"/>
                <w:sz w:val="18"/>
                <w:szCs w:val="18"/>
              </w:rPr>
              <w:t>56.0 (17.0)</w:t>
            </w:r>
          </w:p>
        </w:tc>
        <w:tc>
          <w:tcPr>
            <w:tcW w:w="395" w:type="pct"/>
            <w:tcBorders>
              <w:top w:val="nil"/>
              <w:left w:val="nil"/>
              <w:bottom w:val="nil"/>
              <w:right w:val="nil"/>
            </w:tcBorders>
            <w:shd w:val="clear" w:color="auto" w:fill="FFFFFF" w:themeFill="background1"/>
            <w:noWrap/>
            <w:vAlign w:val="bottom"/>
            <w:hideMark/>
          </w:tcPr>
          <w:p w14:paraId="4E5BE1E5" w14:textId="5D7F2BCD" w:rsidR="00B14528" w:rsidRPr="000B4C37" w:rsidRDefault="00B14528" w:rsidP="00B14528">
            <w:pPr>
              <w:tabs>
                <w:tab w:val="clear" w:pos="227"/>
              </w:tabs>
              <w:spacing w:after="0" w:line="240" w:lineRule="auto"/>
              <w:jc w:val="right"/>
              <w:rPr>
                <w:rFonts w:asciiTheme="minorHAnsi" w:hAnsiTheme="minorHAnsi" w:cstheme="minorHAnsi"/>
                <w:color w:val="000000"/>
              </w:rPr>
            </w:pPr>
            <w:r w:rsidRPr="000B4C37">
              <w:rPr>
                <w:rFonts w:asciiTheme="minorHAnsi" w:hAnsiTheme="minorHAnsi" w:cstheme="minorHAnsi"/>
                <w:color w:val="000000"/>
                <w:sz w:val="18"/>
                <w:szCs w:val="18"/>
              </w:rPr>
              <w:t>56.0 (14.4)</w:t>
            </w:r>
          </w:p>
        </w:tc>
        <w:tc>
          <w:tcPr>
            <w:tcW w:w="397" w:type="pct"/>
            <w:gridSpan w:val="5"/>
            <w:tcBorders>
              <w:top w:val="nil"/>
              <w:left w:val="nil"/>
              <w:bottom w:val="nil"/>
              <w:right w:val="nil"/>
            </w:tcBorders>
            <w:shd w:val="clear" w:color="auto" w:fill="FFFFFF" w:themeFill="background1"/>
            <w:noWrap/>
            <w:vAlign w:val="bottom"/>
            <w:hideMark/>
          </w:tcPr>
          <w:p w14:paraId="35F5DE5E" w14:textId="5618EEBA" w:rsidR="00B14528" w:rsidRPr="000B4C37" w:rsidRDefault="00B14528" w:rsidP="00B14528">
            <w:pPr>
              <w:tabs>
                <w:tab w:val="clear" w:pos="227"/>
              </w:tabs>
              <w:spacing w:after="0" w:line="240" w:lineRule="auto"/>
              <w:jc w:val="right"/>
              <w:rPr>
                <w:rFonts w:asciiTheme="minorHAnsi" w:hAnsiTheme="minorHAnsi" w:cstheme="minorHAnsi"/>
                <w:color w:val="000000"/>
              </w:rPr>
            </w:pPr>
            <w:r w:rsidRPr="000B4C37">
              <w:rPr>
                <w:rFonts w:asciiTheme="minorHAnsi" w:hAnsiTheme="minorHAnsi" w:cstheme="minorHAnsi"/>
                <w:color w:val="000000"/>
                <w:sz w:val="18"/>
                <w:szCs w:val="18"/>
              </w:rPr>
              <w:t>53.5 (15.3)</w:t>
            </w:r>
          </w:p>
        </w:tc>
        <w:tc>
          <w:tcPr>
            <w:tcW w:w="395" w:type="pct"/>
            <w:gridSpan w:val="2"/>
            <w:tcBorders>
              <w:top w:val="nil"/>
              <w:left w:val="nil"/>
              <w:bottom w:val="nil"/>
              <w:right w:val="nil"/>
            </w:tcBorders>
            <w:shd w:val="clear" w:color="auto" w:fill="FFFFFF" w:themeFill="background1"/>
            <w:noWrap/>
            <w:vAlign w:val="bottom"/>
            <w:hideMark/>
          </w:tcPr>
          <w:p w14:paraId="34607D43" w14:textId="1B277878" w:rsidR="00B14528" w:rsidRPr="000B4C37" w:rsidRDefault="00B14528" w:rsidP="00B14528">
            <w:pPr>
              <w:tabs>
                <w:tab w:val="clear" w:pos="227"/>
              </w:tabs>
              <w:spacing w:after="0" w:line="240" w:lineRule="auto"/>
              <w:jc w:val="right"/>
              <w:rPr>
                <w:rFonts w:asciiTheme="minorHAnsi" w:hAnsiTheme="minorHAnsi" w:cstheme="minorHAnsi"/>
                <w:color w:val="000000"/>
              </w:rPr>
            </w:pPr>
            <w:r w:rsidRPr="000B4C37">
              <w:rPr>
                <w:rFonts w:asciiTheme="minorHAnsi" w:hAnsiTheme="minorHAnsi" w:cstheme="minorHAnsi"/>
                <w:color w:val="000000"/>
                <w:sz w:val="18"/>
                <w:szCs w:val="18"/>
              </w:rPr>
              <w:t>51.8 (13.8)</w:t>
            </w:r>
          </w:p>
        </w:tc>
        <w:tc>
          <w:tcPr>
            <w:tcW w:w="396" w:type="pct"/>
            <w:tcBorders>
              <w:top w:val="nil"/>
              <w:left w:val="nil"/>
              <w:bottom w:val="nil"/>
              <w:right w:val="nil"/>
            </w:tcBorders>
            <w:shd w:val="clear" w:color="auto" w:fill="FFFFFF" w:themeFill="background1"/>
            <w:noWrap/>
            <w:vAlign w:val="bottom"/>
            <w:hideMark/>
          </w:tcPr>
          <w:p w14:paraId="74B24742" w14:textId="037BEFEB" w:rsidR="00B14528" w:rsidRPr="000B4C37" w:rsidRDefault="00B14528" w:rsidP="00B14528">
            <w:pPr>
              <w:tabs>
                <w:tab w:val="clear" w:pos="227"/>
              </w:tabs>
              <w:spacing w:after="0" w:line="240" w:lineRule="auto"/>
              <w:jc w:val="right"/>
              <w:rPr>
                <w:rFonts w:asciiTheme="minorHAnsi" w:hAnsiTheme="minorHAnsi" w:cstheme="minorHAnsi"/>
                <w:color w:val="000000"/>
              </w:rPr>
            </w:pPr>
            <w:r w:rsidRPr="000B4C37">
              <w:rPr>
                <w:rFonts w:asciiTheme="minorHAnsi" w:hAnsiTheme="minorHAnsi" w:cstheme="minorHAnsi"/>
                <w:color w:val="000000"/>
                <w:sz w:val="18"/>
                <w:szCs w:val="18"/>
              </w:rPr>
              <w:t>52.5 (12.4)</w:t>
            </w:r>
          </w:p>
        </w:tc>
        <w:tc>
          <w:tcPr>
            <w:tcW w:w="397" w:type="pct"/>
            <w:gridSpan w:val="4"/>
            <w:tcBorders>
              <w:top w:val="nil"/>
              <w:left w:val="nil"/>
              <w:bottom w:val="nil"/>
              <w:right w:val="nil"/>
            </w:tcBorders>
            <w:shd w:val="clear" w:color="auto" w:fill="FFFFFF" w:themeFill="background1"/>
            <w:noWrap/>
            <w:vAlign w:val="bottom"/>
            <w:hideMark/>
          </w:tcPr>
          <w:p w14:paraId="76649999" w14:textId="25078006" w:rsidR="00B14528" w:rsidRPr="000B4C37" w:rsidRDefault="00B14528" w:rsidP="00B14528">
            <w:pPr>
              <w:tabs>
                <w:tab w:val="clear" w:pos="227"/>
              </w:tabs>
              <w:spacing w:after="0" w:line="240" w:lineRule="auto"/>
              <w:jc w:val="right"/>
              <w:rPr>
                <w:rFonts w:asciiTheme="minorHAnsi" w:hAnsiTheme="minorHAnsi" w:cstheme="minorHAnsi"/>
                <w:color w:val="000000"/>
              </w:rPr>
            </w:pPr>
            <w:r w:rsidRPr="000B4C37">
              <w:rPr>
                <w:rFonts w:asciiTheme="minorHAnsi" w:hAnsiTheme="minorHAnsi" w:cstheme="minorHAnsi"/>
                <w:color w:val="000000"/>
                <w:sz w:val="18"/>
                <w:szCs w:val="18"/>
              </w:rPr>
              <w:t>51.6 (13.2)</w:t>
            </w:r>
          </w:p>
        </w:tc>
        <w:tc>
          <w:tcPr>
            <w:tcW w:w="396" w:type="pct"/>
            <w:tcBorders>
              <w:top w:val="nil"/>
              <w:left w:val="nil"/>
              <w:bottom w:val="nil"/>
              <w:right w:val="nil"/>
            </w:tcBorders>
            <w:shd w:val="clear" w:color="auto" w:fill="FFFFFF" w:themeFill="background1"/>
            <w:noWrap/>
            <w:vAlign w:val="bottom"/>
            <w:hideMark/>
          </w:tcPr>
          <w:p w14:paraId="0C656EB5" w14:textId="12973808" w:rsidR="00B14528" w:rsidRPr="000B4C37" w:rsidRDefault="00B14528" w:rsidP="00B14528">
            <w:pPr>
              <w:tabs>
                <w:tab w:val="clear" w:pos="227"/>
              </w:tabs>
              <w:spacing w:after="0" w:line="240" w:lineRule="auto"/>
              <w:jc w:val="right"/>
              <w:rPr>
                <w:rFonts w:asciiTheme="minorHAnsi" w:hAnsiTheme="minorHAnsi" w:cstheme="minorHAnsi"/>
                <w:color w:val="000000"/>
              </w:rPr>
            </w:pPr>
            <w:r w:rsidRPr="000B4C37">
              <w:rPr>
                <w:rFonts w:asciiTheme="minorHAnsi" w:hAnsiTheme="minorHAnsi" w:cstheme="minorHAnsi"/>
                <w:color w:val="000000"/>
                <w:sz w:val="18"/>
                <w:szCs w:val="18"/>
              </w:rPr>
              <w:t>69.4 (10.8)</w:t>
            </w:r>
          </w:p>
        </w:tc>
        <w:tc>
          <w:tcPr>
            <w:tcW w:w="396" w:type="pct"/>
            <w:tcBorders>
              <w:top w:val="nil"/>
              <w:left w:val="nil"/>
              <w:bottom w:val="nil"/>
              <w:right w:val="nil"/>
            </w:tcBorders>
            <w:shd w:val="clear" w:color="auto" w:fill="FFFFFF" w:themeFill="background1"/>
            <w:noWrap/>
            <w:vAlign w:val="bottom"/>
            <w:hideMark/>
          </w:tcPr>
          <w:p w14:paraId="2A54CD6D" w14:textId="045F0747" w:rsidR="00B14528" w:rsidRPr="000B4C37" w:rsidRDefault="00B14528" w:rsidP="00B14528">
            <w:pPr>
              <w:tabs>
                <w:tab w:val="clear" w:pos="227"/>
              </w:tabs>
              <w:spacing w:after="0" w:line="240" w:lineRule="auto"/>
              <w:jc w:val="right"/>
              <w:rPr>
                <w:rFonts w:asciiTheme="minorHAnsi" w:hAnsiTheme="minorHAnsi" w:cstheme="minorHAnsi"/>
                <w:color w:val="000000"/>
              </w:rPr>
            </w:pPr>
            <w:r w:rsidRPr="000B4C37">
              <w:rPr>
                <w:rFonts w:asciiTheme="minorHAnsi" w:hAnsiTheme="minorHAnsi" w:cstheme="minorHAnsi"/>
                <w:color w:val="000000"/>
                <w:sz w:val="18"/>
                <w:szCs w:val="18"/>
              </w:rPr>
              <w:t>68.5 (12.4)</w:t>
            </w:r>
          </w:p>
        </w:tc>
        <w:tc>
          <w:tcPr>
            <w:tcW w:w="390" w:type="pct"/>
            <w:tcBorders>
              <w:top w:val="nil"/>
              <w:left w:val="nil"/>
              <w:bottom w:val="nil"/>
              <w:right w:val="nil"/>
            </w:tcBorders>
            <w:shd w:val="clear" w:color="auto" w:fill="FFFFFF" w:themeFill="background1"/>
            <w:noWrap/>
            <w:vAlign w:val="bottom"/>
            <w:hideMark/>
          </w:tcPr>
          <w:p w14:paraId="1259A6DE" w14:textId="39320384" w:rsidR="00B14528" w:rsidRPr="000B4C37" w:rsidRDefault="00B14528" w:rsidP="00B14528">
            <w:pPr>
              <w:tabs>
                <w:tab w:val="clear" w:pos="227"/>
              </w:tabs>
              <w:spacing w:after="0" w:line="240" w:lineRule="auto"/>
              <w:jc w:val="right"/>
              <w:rPr>
                <w:rFonts w:asciiTheme="minorHAnsi" w:hAnsiTheme="minorHAnsi" w:cstheme="minorHAnsi"/>
                <w:color w:val="000000"/>
              </w:rPr>
            </w:pPr>
            <w:r w:rsidRPr="000B4C37">
              <w:rPr>
                <w:rFonts w:asciiTheme="minorHAnsi" w:hAnsiTheme="minorHAnsi" w:cstheme="minorHAnsi"/>
                <w:color w:val="000000"/>
                <w:sz w:val="18"/>
                <w:szCs w:val="18"/>
              </w:rPr>
              <w:t>68.6 (12.1)</w:t>
            </w:r>
          </w:p>
        </w:tc>
      </w:tr>
      <w:tr w:rsidR="00B52E1D" w:rsidRPr="000B4C37" w14:paraId="106C1AC7" w14:textId="77777777" w:rsidTr="00B62A49">
        <w:trPr>
          <w:trHeight w:val="255"/>
        </w:trPr>
        <w:tc>
          <w:tcPr>
            <w:tcW w:w="1447" w:type="pct"/>
            <w:tcBorders>
              <w:top w:val="nil"/>
              <w:left w:val="nil"/>
              <w:bottom w:val="nil"/>
              <w:right w:val="nil"/>
            </w:tcBorders>
            <w:shd w:val="clear" w:color="auto" w:fill="FFFFFF" w:themeFill="background1"/>
            <w:noWrap/>
            <w:vAlign w:val="bottom"/>
            <w:hideMark/>
          </w:tcPr>
          <w:p w14:paraId="3F5DCD1C" w14:textId="25A007CE" w:rsidR="00B14528" w:rsidRPr="000B4C37" w:rsidRDefault="00B20E9A" w:rsidP="00B14528">
            <w:pPr>
              <w:tabs>
                <w:tab w:val="clear" w:pos="227"/>
              </w:tabs>
              <w:spacing w:after="0" w:line="240" w:lineRule="auto"/>
              <w:jc w:val="left"/>
              <w:rPr>
                <w:rFonts w:asciiTheme="minorHAnsi" w:hAnsiTheme="minorHAnsi" w:cstheme="minorHAnsi"/>
                <w:b/>
                <w:bCs/>
                <w:color w:val="000000"/>
                <w:lang w:val="en-US"/>
              </w:rPr>
            </w:pPr>
            <w:r w:rsidRPr="000B4C37">
              <w:rPr>
                <w:rFonts w:asciiTheme="minorHAnsi" w:hAnsiTheme="minorHAnsi" w:cstheme="minorHAnsi"/>
                <w:b/>
                <w:bCs/>
                <w:color w:val="000000"/>
                <w:lang w:val="en-US"/>
              </w:rPr>
              <w:t>Duration of Rehabilitation (mean, SD in days)</w:t>
            </w:r>
          </w:p>
        </w:tc>
        <w:tc>
          <w:tcPr>
            <w:tcW w:w="391" w:type="pct"/>
            <w:tcBorders>
              <w:top w:val="nil"/>
              <w:left w:val="nil"/>
              <w:bottom w:val="nil"/>
              <w:right w:val="nil"/>
            </w:tcBorders>
            <w:shd w:val="clear" w:color="auto" w:fill="FFFFFF" w:themeFill="background1"/>
            <w:noWrap/>
            <w:vAlign w:val="bottom"/>
            <w:hideMark/>
          </w:tcPr>
          <w:p w14:paraId="0C927188" w14:textId="5D4AADBB" w:rsidR="00B14528" w:rsidRPr="000B4C37" w:rsidRDefault="00B14528" w:rsidP="00B14528">
            <w:pPr>
              <w:tabs>
                <w:tab w:val="clear" w:pos="227"/>
              </w:tabs>
              <w:spacing w:after="0" w:line="240" w:lineRule="auto"/>
              <w:jc w:val="right"/>
              <w:rPr>
                <w:rFonts w:asciiTheme="minorHAnsi" w:hAnsiTheme="minorHAnsi" w:cstheme="minorHAnsi"/>
                <w:color w:val="000000"/>
              </w:rPr>
            </w:pPr>
            <w:r w:rsidRPr="000B4C37">
              <w:rPr>
                <w:rFonts w:asciiTheme="minorHAnsi" w:hAnsiTheme="minorHAnsi" w:cstheme="minorHAnsi"/>
                <w:color w:val="000000"/>
                <w:sz w:val="18"/>
                <w:szCs w:val="18"/>
              </w:rPr>
              <w:t>74.5 (68.2)</w:t>
            </w:r>
          </w:p>
        </w:tc>
        <w:tc>
          <w:tcPr>
            <w:tcW w:w="395" w:type="pct"/>
            <w:tcBorders>
              <w:top w:val="nil"/>
              <w:left w:val="nil"/>
              <w:bottom w:val="nil"/>
              <w:right w:val="nil"/>
            </w:tcBorders>
            <w:shd w:val="clear" w:color="auto" w:fill="FFFFFF" w:themeFill="background1"/>
            <w:noWrap/>
            <w:vAlign w:val="bottom"/>
            <w:hideMark/>
          </w:tcPr>
          <w:p w14:paraId="691A3762" w14:textId="7F868971" w:rsidR="00B14528" w:rsidRPr="000B4C37" w:rsidRDefault="00B14528" w:rsidP="00B14528">
            <w:pPr>
              <w:tabs>
                <w:tab w:val="clear" w:pos="227"/>
              </w:tabs>
              <w:spacing w:after="0" w:line="240" w:lineRule="auto"/>
              <w:jc w:val="right"/>
              <w:rPr>
                <w:rFonts w:asciiTheme="minorHAnsi" w:hAnsiTheme="minorHAnsi" w:cstheme="minorHAnsi"/>
                <w:color w:val="000000"/>
              </w:rPr>
            </w:pPr>
            <w:r w:rsidRPr="000B4C37">
              <w:rPr>
                <w:rFonts w:asciiTheme="minorHAnsi" w:hAnsiTheme="minorHAnsi" w:cstheme="minorHAnsi"/>
                <w:color w:val="000000"/>
                <w:sz w:val="18"/>
                <w:szCs w:val="18"/>
              </w:rPr>
              <w:t>37.7 (16.9)</w:t>
            </w:r>
          </w:p>
        </w:tc>
        <w:tc>
          <w:tcPr>
            <w:tcW w:w="397" w:type="pct"/>
            <w:gridSpan w:val="5"/>
            <w:tcBorders>
              <w:top w:val="nil"/>
              <w:left w:val="nil"/>
              <w:bottom w:val="nil"/>
              <w:right w:val="nil"/>
            </w:tcBorders>
            <w:shd w:val="clear" w:color="auto" w:fill="FFFFFF" w:themeFill="background1"/>
            <w:noWrap/>
            <w:vAlign w:val="bottom"/>
            <w:hideMark/>
          </w:tcPr>
          <w:p w14:paraId="2DCBA7A9" w14:textId="1095FA9B" w:rsidR="00B14528" w:rsidRPr="000B4C37" w:rsidRDefault="00B14528" w:rsidP="00B14528">
            <w:pPr>
              <w:tabs>
                <w:tab w:val="clear" w:pos="227"/>
              </w:tabs>
              <w:spacing w:after="0" w:line="240" w:lineRule="auto"/>
              <w:jc w:val="right"/>
              <w:rPr>
                <w:rFonts w:asciiTheme="minorHAnsi" w:hAnsiTheme="minorHAnsi" w:cstheme="minorHAnsi"/>
                <w:color w:val="000000"/>
              </w:rPr>
            </w:pPr>
            <w:r w:rsidRPr="000B4C37">
              <w:rPr>
                <w:rFonts w:asciiTheme="minorHAnsi" w:hAnsiTheme="minorHAnsi" w:cstheme="minorHAnsi"/>
                <w:color w:val="000000"/>
                <w:sz w:val="18"/>
                <w:szCs w:val="18"/>
              </w:rPr>
              <w:t>36.8 (16.2)</w:t>
            </w:r>
          </w:p>
        </w:tc>
        <w:tc>
          <w:tcPr>
            <w:tcW w:w="395" w:type="pct"/>
            <w:gridSpan w:val="2"/>
            <w:tcBorders>
              <w:top w:val="nil"/>
              <w:left w:val="nil"/>
              <w:bottom w:val="nil"/>
              <w:right w:val="nil"/>
            </w:tcBorders>
            <w:shd w:val="clear" w:color="auto" w:fill="FFFFFF" w:themeFill="background1"/>
            <w:noWrap/>
            <w:vAlign w:val="bottom"/>
            <w:hideMark/>
          </w:tcPr>
          <w:p w14:paraId="78EBB7F0" w14:textId="12CA6769" w:rsidR="00B14528" w:rsidRPr="000B4C37" w:rsidRDefault="00B14528" w:rsidP="00B14528">
            <w:pPr>
              <w:tabs>
                <w:tab w:val="clear" w:pos="227"/>
              </w:tabs>
              <w:spacing w:after="0" w:line="240" w:lineRule="auto"/>
              <w:jc w:val="right"/>
              <w:rPr>
                <w:rFonts w:asciiTheme="minorHAnsi" w:hAnsiTheme="minorHAnsi" w:cstheme="minorHAnsi"/>
                <w:color w:val="000000"/>
              </w:rPr>
            </w:pPr>
            <w:r w:rsidRPr="000B4C37">
              <w:rPr>
                <w:rFonts w:asciiTheme="minorHAnsi" w:hAnsiTheme="minorHAnsi" w:cstheme="minorHAnsi"/>
                <w:color w:val="000000"/>
                <w:sz w:val="18"/>
                <w:szCs w:val="18"/>
              </w:rPr>
              <w:t>24.9 (10.7)</w:t>
            </w:r>
          </w:p>
        </w:tc>
        <w:tc>
          <w:tcPr>
            <w:tcW w:w="396" w:type="pct"/>
            <w:tcBorders>
              <w:top w:val="nil"/>
              <w:left w:val="nil"/>
              <w:bottom w:val="nil"/>
              <w:right w:val="nil"/>
            </w:tcBorders>
            <w:shd w:val="clear" w:color="auto" w:fill="FFFFFF" w:themeFill="background1"/>
            <w:noWrap/>
            <w:vAlign w:val="bottom"/>
            <w:hideMark/>
          </w:tcPr>
          <w:p w14:paraId="05FC5F36" w14:textId="33A9C5CA" w:rsidR="00B14528" w:rsidRPr="000B4C37" w:rsidRDefault="00B14528" w:rsidP="00B14528">
            <w:pPr>
              <w:tabs>
                <w:tab w:val="clear" w:pos="227"/>
              </w:tabs>
              <w:spacing w:after="0" w:line="240" w:lineRule="auto"/>
              <w:jc w:val="right"/>
              <w:rPr>
                <w:rFonts w:asciiTheme="minorHAnsi" w:hAnsiTheme="minorHAnsi" w:cstheme="minorHAnsi"/>
                <w:color w:val="000000"/>
              </w:rPr>
            </w:pPr>
            <w:r w:rsidRPr="000B4C37">
              <w:rPr>
                <w:rFonts w:asciiTheme="minorHAnsi" w:hAnsiTheme="minorHAnsi" w:cstheme="minorHAnsi"/>
                <w:color w:val="000000"/>
                <w:sz w:val="18"/>
                <w:szCs w:val="18"/>
              </w:rPr>
              <w:t>28.3 (15.4)</w:t>
            </w:r>
          </w:p>
        </w:tc>
        <w:tc>
          <w:tcPr>
            <w:tcW w:w="397" w:type="pct"/>
            <w:gridSpan w:val="4"/>
            <w:tcBorders>
              <w:top w:val="nil"/>
              <w:left w:val="nil"/>
              <w:bottom w:val="nil"/>
              <w:right w:val="nil"/>
            </w:tcBorders>
            <w:shd w:val="clear" w:color="auto" w:fill="FFFFFF" w:themeFill="background1"/>
            <w:noWrap/>
            <w:vAlign w:val="bottom"/>
            <w:hideMark/>
          </w:tcPr>
          <w:p w14:paraId="3DDD592F" w14:textId="4197D212" w:rsidR="00B14528" w:rsidRPr="000B4C37" w:rsidRDefault="00B14528" w:rsidP="00B14528">
            <w:pPr>
              <w:tabs>
                <w:tab w:val="clear" w:pos="227"/>
              </w:tabs>
              <w:spacing w:after="0" w:line="240" w:lineRule="auto"/>
              <w:jc w:val="right"/>
              <w:rPr>
                <w:rFonts w:asciiTheme="minorHAnsi" w:hAnsiTheme="minorHAnsi" w:cstheme="minorHAnsi"/>
                <w:color w:val="000000"/>
              </w:rPr>
            </w:pPr>
            <w:r w:rsidRPr="000B4C37">
              <w:rPr>
                <w:rFonts w:asciiTheme="minorHAnsi" w:hAnsiTheme="minorHAnsi" w:cstheme="minorHAnsi"/>
                <w:color w:val="000000"/>
                <w:sz w:val="18"/>
                <w:szCs w:val="18"/>
              </w:rPr>
              <w:t>29.8 (15.9)</w:t>
            </w:r>
          </w:p>
        </w:tc>
        <w:tc>
          <w:tcPr>
            <w:tcW w:w="396" w:type="pct"/>
            <w:tcBorders>
              <w:top w:val="nil"/>
              <w:left w:val="nil"/>
              <w:bottom w:val="nil"/>
              <w:right w:val="nil"/>
            </w:tcBorders>
            <w:shd w:val="clear" w:color="auto" w:fill="FFFFFF" w:themeFill="background1"/>
            <w:noWrap/>
            <w:vAlign w:val="bottom"/>
            <w:hideMark/>
          </w:tcPr>
          <w:p w14:paraId="6FB32D3F" w14:textId="01236BCC" w:rsidR="00B14528" w:rsidRPr="000B4C37" w:rsidRDefault="00B14528" w:rsidP="00B14528">
            <w:pPr>
              <w:tabs>
                <w:tab w:val="clear" w:pos="227"/>
              </w:tabs>
              <w:spacing w:after="0" w:line="240" w:lineRule="auto"/>
              <w:jc w:val="right"/>
              <w:rPr>
                <w:rFonts w:asciiTheme="minorHAnsi" w:hAnsiTheme="minorHAnsi" w:cstheme="minorHAnsi"/>
                <w:color w:val="000000"/>
              </w:rPr>
            </w:pPr>
            <w:r w:rsidRPr="000B4C37">
              <w:rPr>
                <w:rFonts w:asciiTheme="minorHAnsi" w:hAnsiTheme="minorHAnsi" w:cstheme="minorHAnsi"/>
                <w:color w:val="000000"/>
                <w:sz w:val="18"/>
                <w:szCs w:val="18"/>
              </w:rPr>
              <w:t>20.4 (7.1)</w:t>
            </w:r>
          </w:p>
        </w:tc>
        <w:tc>
          <w:tcPr>
            <w:tcW w:w="396" w:type="pct"/>
            <w:tcBorders>
              <w:top w:val="nil"/>
              <w:left w:val="nil"/>
              <w:bottom w:val="nil"/>
              <w:right w:val="nil"/>
            </w:tcBorders>
            <w:shd w:val="clear" w:color="auto" w:fill="FFFFFF" w:themeFill="background1"/>
            <w:noWrap/>
            <w:vAlign w:val="bottom"/>
            <w:hideMark/>
          </w:tcPr>
          <w:p w14:paraId="47DBCD89" w14:textId="440475E4" w:rsidR="00B14528" w:rsidRPr="000B4C37" w:rsidRDefault="00B14528" w:rsidP="00B14528">
            <w:pPr>
              <w:tabs>
                <w:tab w:val="clear" w:pos="227"/>
              </w:tabs>
              <w:spacing w:after="0" w:line="240" w:lineRule="auto"/>
              <w:jc w:val="right"/>
              <w:rPr>
                <w:rFonts w:asciiTheme="minorHAnsi" w:hAnsiTheme="minorHAnsi" w:cstheme="minorHAnsi"/>
                <w:color w:val="000000"/>
              </w:rPr>
            </w:pPr>
            <w:r w:rsidRPr="000B4C37">
              <w:rPr>
                <w:rFonts w:asciiTheme="minorHAnsi" w:hAnsiTheme="minorHAnsi" w:cstheme="minorHAnsi"/>
                <w:color w:val="000000"/>
                <w:sz w:val="18"/>
                <w:szCs w:val="18"/>
              </w:rPr>
              <w:t>23.6 (9.5)</w:t>
            </w:r>
          </w:p>
        </w:tc>
        <w:tc>
          <w:tcPr>
            <w:tcW w:w="390" w:type="pct"/>
            <w:tcBorders>
              <w:top w:val="nil"/>
              <w:left w:val="nil"/>
              <w:bottom w:val="nil"/>
              <w:right w:val="nil"/>
            </w:tcBorders>
            <w:shd w:val="clear" w:color="auto" w:fill="FFFFFF" w:themeFill="background1"/>
            <w:noWrap/>
            <w:vAlign w:val="bottom"/>
            <w:hideMark/>
          </w:tcPr>
          <w:p w14:paraId="5668E027" w14:textId="749F4CAD" w:rsidR="00B14528" w:rsidRPr="000B4C37" w:rsidRDefault="00B14528" w:rsidP="00B14528">
            <w:pPr>
              <w:tabs>
                <w:tab w:val="clear" w:pos="227"/>
              </w:tabs>
              <w:spacing w:after="0" w:line="240" w:lineRule="auto"/>
              <w:jc w:val="right"/>
              <w:rPr>
                <w:rFonts w:asciiTheme="minorHAnsi" w:hAnsiTheme="minorHAnsi" w:cstheme="minorHAnsi"/>
                <w:color w:val="000000"/>
              </w:rPr>
            </w:pPr>
            <w:r w:rsidRPr="000B4C37">
              <w:rPr>
                <w:rFonts w:asciiTheme="minorHAnsi" w:hAnsiTheme="minorHAnsi" w:cstheme="minorHAnsi"/>
                <w:color w:val="000000"/>
                <w:sz w:val="18"/>
                <w:szCs w:val="18"/>
              </w:rPr>
              <w:t>23.6 (8.4)</w:t>
            </w:r>
          </w:p>
        </w:tc>
      </w:tr>
      <w:tr w:rsidR="00B52E1D" w:rsidRPr="000B4C37" w14:paraId="18C4C2C2" w14:textId="77777777" w:rsidTr="00B62A49">
        <w:trPr>
          <w:trHeight w:val="255"/>
        </w:trPr>
        <w:tc>
          <w:tcPr>
            <w:tcW w:w="1447" w:type="pct"/>
            <w:tcBorders>
              <w:top w:val="nil"/>
              <w:left w:val="nil"/>
              <w:bottom w:val="single" w:sz="4" w:space="0" w:color="auto"/>
              <w:right w:val="nil"/>
            </w:tcBorders>
            <w:shd w:val="clear" w:color="auto" w:fill="FFFFFF" w:themeFill="background1"/>
            <w:noWrap/>
            <w:vAlign w:val="bottom"/>
            <w:hideMark/>
          </w:tcPr>
          <w:p w14:paraId="070CDFD4" w14:textId="3C62E2D1" w:rsidR="00B14528" w:rsidRPr="000B4C37" w:rsidRDefault="00B20E9A" w:rsidP="00B14528">
            <w:pPr>
              <w:tabs>
                <w:tab w:val="clear" w:pos="227"/>
              </w:tabs>
              <w:spacing w:after="0" w:line="240" w:lineRule="auto"/>
              <w:jc w:val="left"/>
              <w:rPr>
                <w:rFonts w:asciiTheme="minorHAnsi" w:hAnsiTheme="minorHAnsi" w:cstheme="minorHAnsi"/>
                <w:color w:val="000000"/>
                <w:lang w:val="en-US"/>
              </w:rPr>
            </w:pPr>
            <w:r w:rsidRPr="000B4C37">
              <w:rPr>
                <w:rFonts w:asciiTheme="minorHAnsi" w:hAnsiTheme="minorHAnsi" w:cstheme="minorHAnsi"/>
                <w:b/>
                <w:bCs/>
                <w:color w:val="000000"/>
                <w:lang w:val="en-US"/>
              </w:rPr>
              <w:t>CIRS total score (mean, SD in points)</w:t>
            </w:r>
          </w:p>
        </w:tc>
        <w:tc>
          <w:tcPr>
            <w:tcW w:w="391" w:type="pct"/>
            <w:tcBorders>
              <w:top w:val="nil"/>
              <w:left w:val="nil"/>
              <w:bottom w:val="single" w:sz="4" w:space="0" w:color="auto"/>
              <w:right w:val="nil"/>
            </w:tcBorders>
            <w:shd w:val="clear" w:color="auto" w:fill="FFFFFF" w:themeFill="background1"/>
            <w:noWrap/>
            <w:vAlign w:val="bottom"/>
            <w:hideMark/>
          </w:tcPr>
          <w:p w14:paraId="13F37D25" w14:textId="68073552" w:rsidR="00B14528" w:rsidRPr="000B4C37" w:rsidRDefault="00B14528" w:rsidP="00B14528">
            <w:pPr>
              <w:tabs>
                <w:tab w:val="clear" w:pos="227"/>
              </w:tabs>
              <w:spacing w:after="0" w:line="240" w:lineRule="auto"/>
              <w:jc w:val="right"/>
              <w:rPr>
                <w:rFonts w:asciiTheme="minorHAnsi" w:hAnsiTheme="minorHAnsi" w:cstheme="minorHAnsi"/>
                <w:color w:val="000000"/>
              </w:rPr>
            </w:pPr>
            <w:r w:rsidRPr="000B4C37">
              <w:rPr>
                <w:rFonts w:asciiTheme="minorHAnsi" w:hAnsiTheme="minorHAnsi" w:cstheme="minorHAnsi"/>
                <w:color w:val="000000"/>
                <w:sz w:val="18"/>
                <w:szCs w:val="18"/>
              </w:rPr>
              <w:t>19.9 (7.9)</w:t>
            </w:r>
          </w:p>
        </w:tc>
        <w:tc>
          <w:tcPr>
            <w:tcW w:w="395" w:type="pct"/>
            <w:tcBorders>
              <w:top w:val="nil"/>
              <w:left w:val="nil"/>
              <w:bottom w:val="single" w:sz="4" w:space="0" w:color="auto"/>
              <w:right w:val="nil"/>
            </w:tcBorders>
            <w:shd w:val="clear" w:color="auto" w:fill="FFFFFF" w:themeFill="background1"/>
            <w:noWrap/>
            <w:vAlign w:val="bottom"/>
            <w:hideMark/>
          </w:tcPr>
          <w:p w14:paraId="7F149F99" w14:textId="3A7E77EF" w:rsidR="00B14528" w:rsidRPr="000B4C37" w:rsidRDefault="00B14528" w:rsidP="00B14528">
            <w:pPr>
              <w:tabs>
                <w:tab w:val="clear" w:pos="227"/>
              </w:tabs>
              <w:spacing w:after="0" w:line="240" w:lineRule="auto"/>
              <w:jc w:val="right"/>
              <w:rPr>
                <w:rFonts w:asciiTheme="minorHAnsi" w:hAnsiTheme="minorHAnsi" w:cstheme="minorHAnsi"/>
                <w:color w:val="000000"/>
              </w:rPr>
            </w:pPr>
            <w:r w:rsidRPr="000B4C37">
              <w:rPr>
                <w:rFonts w:asciiTheme="minorHAnsi" w:hAnsiTheme="minorHAnsi" w:cstheme="minorHAnsi"/>
                <w:color w:val="000000"/>
                <w:sz w:val="18"/>
                <w:szCs w:val="18"/>
              </w:rPr>
              <w:t>18.0 (6.5)</w:t>
            </w:r>
          </w:p>
        </w:tc>
        <w:tc>
          <w:tcPr>
            <w:tcW w:w="397" w:type="pct"/>
            <w:gridSpan w:val="5"/>
            <w:tcBorders>
              <w:top w:val="nil"/>
              <w:left w:val="nil"/>
              <w:bottom w:val="single" w:sz="4" w:space="0" w:color="auto"/>
              <w:right w:val="nil"/>
            </w:tcBorders>
            <w:shd w:val="clear" w:color="auto" w:fill="FFFFFF" w:themeFill="background1"/>
            <w:noWrap/>
            <w:vAlign w:val="bottom"/>
            <w:hideMark/>
          </w:tcPr>
          <w:p w14:paraId="553BA266" w14:textId="4A33710C" w:rsidR="00B14528" w:rsidRPr="000B4C37" w:rsidRDefault="00B14528" w:rsidP="00B14528">
            <w:pPr>
              <w:tabs>
                <w:tab w:val="clear" w:pos="227"/>
              </w:tabs>
              <w:spacing w:after="0" w:line="240" w:lineRule="auto"/>
              <w:jc w:val="right"/>
              <w:rPr>
                <w:rFonts w:asciiTheme="minorHAnsi" w:hAnsiTheme="minorHAnsi" w:cstheme="minorHAnsi"/>
                <w:color w:val="000000"/>
              </w:rPr>
            </w:pPr>
            <w:r w:rsidRPr="000B4C37">
              <w:rPr>
                <w:rFonts w:asciiTheme="minorHAnsi" w:hAnsiTheme="minorHAnsi" w:cstheme="minorHAnsi"/>
                <w:color w:val="000000"/>
                <w:sz w:val="18"/>
                <w:szCs w:val="18"/>
              </w:rPr>
              <w:t>16.2 (6.8)</w:t>
            </w:r>
          </w:p>
        </w:tc>
        <w:tc>
          <w:tcPr>
            <w:tcW w:w="395" w:type="pct"/>
            <w:gridSpan w:val="2"/>
            <w:tcBorders>
              <w:top w:val="nil"/>
              <w:left w:val="nil"/>
              <w:bottom w:val="single" w:sz="4" w:space="0" w:color="auto"/>
              <w:right w:val="nil"/>
            </w:tcBorders>
            <w:shd w:val="clear" w:color="auto" w:fill="FFFFFF" w:themeFill="background1"/>
            <w:noWrap/>
            <w:vAlign w:val="bottom"/>
            <w:hideMark/>
          </w:tcPr>
          <w:p w14:paraId="6BD1F998" w14:textId="2AEF19C4" w:rsidR="00B14528" w:rsidRPr="000B4C37" w:rsidRDefault="00B14528" w:rsidP="00B14528">
            <w:pPr>
              <w:tabs>
                <w:tab w:val="clear" w:pos="227"/>
              </w:tabs>
              <w:spacing w:after="0" w:line="240" w:lineRule="auto"/>
              <w:jc w:val="right"/>
              <w:rPr>
                <w:rFonts w:asciiTheme="minorHAnsi" w:hAnsiTheme="minorHAnsi" w:cstheme="minorHAnsi"/>
                <w:color w:val="000000"/>
              </w:rPr>
            </w:pPr>
            <w:r w:rsidRPr="000B4C37">
              <w:rPr>
                <w:rFonts w:asciiTheme="minorHAnsi" w:hAnsiTheme="minorHAnsi" w:cstheme="minorHAnsi"/>
                <w:color w:val="000000"/>
                <w:sz w:val="18"/>
                <w:szCs w:val="18"/>
              </w:rPr>
              <w:t>8.3 (4.7)</w:t>
            </w:r>
          </w:p>
        </w:tc>
        <w:tc>
          <w:tcPr>
            <w:tcW w:w="396" w:type="pct"/>
            <w:tcBorders>
              <w:top w:val="nil"/>
              <w:left w:val="nil"/>
              <w:bottom w:val="single" w:sz="4" w:space="0" w:color="auto"/>
              <w:right w:val="nil"/>
            </w:tcBorders>
            <w:shd w:val="clear" w:color="auto" w:fill="FFFFFF" w:themeFill="background1"/>
            <w:noWrap/>
            <w:vAlign w:val="bottom"/>
            <w:hideMark/>
          </w:tcPr>
          <w:p w14:paraId="7161348D" w14:textId="1D7B6B28" w:rsidR="00B14528" w:rsidRPr="000B4C37" w:rsidRDefault="00B14528" w:rsidP="00B14528">
            <w:pPr>
              <w:tabs>
                <w:tab w:val="clear" w:pos="227"/>
              </w:tabs>
              <w:spacing w:after="0" w:line="240" w:lineRule="auto"/>
              <w:jc w:val="right"/>
              <w:rPr>
                <w:rFonts w:asciiTheme="minorHAnsi" w:hAnsiTheme="minorHAnsi" w:cstheme="minorHAnsi"/>
                <w:color w:val="000000"/>
              </w:rPr>
            </w:pPr>
            <w:r w:rsidRPr="000B4C37">
              <w:rPr>
                <w:rFonts w:asciiTheme="minorHAnsi" w:hAnsiTheme="minorHAnsi" w:cstheme="minorHAnsi"/>
                <w:color w:val="000000"/>
                <w:sz w:val="18"/>
                <w:szCs w:val="18"/>
              </w:rPr>
              <w:t>7.5 (4.8)</w:t>
            </w:r>
          </w:p>
        </w:tc>
        <w:tc>
          <w:tcPr>
            <w:tcW w:w="397" w:type="pct"/>
            <w:gridSpan w:val="4"/>
            <w:tcBorders>
              <w:top w:val="nil"/>
              <w:left w:val="nil"/>
              <w:bottom w:val="single" w:sz="4" w:space="0" w:color="auto"/>
              <w:right w:val="nil"/>
            </w:tcBorders>
            <w:shd w:val="clear" w:color="auto" w:fill="FFFFFF" w:themeFill="background1"/>
            <w:noWrap/>
            <w:vAlign w:val="bottom"/>
            <w:hideMark/>
          </w:tcPr>
          <w:p w14:paraId="3929FAA3" w14:textId="52ECEB95" w:rsidR="00B14528" w:rsidRPr="000B4C37" w:rsidRDefault="00B14528" w:rsidP="00B14528">
            <w:pPr>
              <w:tabs>
                <w:tab w:val="clear" w:pos="227"/>
              </w:tabs>
              <w:spacing w:after="0" w:line="240" w:lineRule="auto"/>
              <w:jc w:val="right"/>
              <w:rPr>
                <w:rFonts w:asciiTheme="minorHAnsi" w:hAnsiTheme="minorHAnsi" w:cstheme="minorHAnsi"/>
                <w:color w:val="000000"/>
              </w:rPr>
            </w:pPr>
            <w:r w:rsidRPr="000B4C37">
              <w:rPr>
                <w:rFonts w:asciiTheme="minorHAnsi" w:hAnsiTheme="minorHAnsi" w:cstheme="minorHAnsi"/>
                <w:color w:val="000000"/>
                <w:sz w:val="18"/>
                <w:szCs w:val="18"/>
              </w:rPr>
              <w:t>6.5 (3.6)</w:t>
            </w:r>
          </w:p>
        </w:tc>
        <w:tc>
          <w:tcPr>
            <w:tcW w:w="396" w:type="pct"/>
            <w:tcBorders>
              <w:top w:val="nil"/>
              <w:left w:val="nil"/>
              <w:bottom w:val="single" w:sz="4" w:space="0" w:color="auto"/>
              <w:right w:val="nil"/>
            </w:tcBorders>
            <w:shd w:val="clear" w:color="auto" w:fill="FFFFFF" w:themeFill="background1"/>
            <w:noWrap/>
            <w:vAlign w:val="bottom"/>
            <w:hideMark/>
          </w:tcPr>
          <w:p w14:paraId="1A810AF8" w14:textId="0D66B286" w:rsidR="00B14528" w:rsidRPr="000B4C37" w:rsidRDefault="00B14528" w:rsidP="00B14528">
            <w:pPr>
              <w:tabs>
                <w:tab w:val="clear" w:pos="227"/>
              </w:tabs>
              <w:spacing w:after="0" w:line="240" w:lineRule="auto"/>
              <w:jc w:val="right"/>
              <w:rPr>
                <w:rFonts w:asciiTheme="minorHAnsi" w:hAnsiTheme="minorHAnsi" w:cstheme="minorHAnsi"/>
                <w:color w:val="000000"/>
              </w:rPr>
            </w:pPr>
            <w:r w:rsidRPr="000B4C37">
              <w:rPr>
                <w:rFonts w:asciiTheme="minorHAnsi" w:hAnsiTheme="minorHAnsi" w:cstheme="minorHAnsi"/>
                <w:color w:val="000000"/>
                <w:sz w:val="18"/>
                <w:szCs w:val="18"/>
              </w:rPr>
              <w:t>16.4 (5.7)</w:t>
            </w:r>
          </w:p>
        </w:tc>
        <w:tc>
          <w:tcPr>
            <w:tcW w:w="396" w:type="pct"/>
            <w:tcBorders>
              <w:top w:val="nil"/>
              <w:left w:val="nil"/>
              <w:bottom w:val="single" w:sz="4" w:space="0" w:color="auto"/>
              <w:right w:val="nil"/>
            </w:tcBorders>
            <w:shd w:val="clear" w:color="auto" w:fill="FFFFFF" w:themeFill="background1"/>
            <w:noWrap/>
            <w:vAlign w:val="bottom"/>
            <w:hideMark/>
          </w:tcPr>
          <w:p w14:paraId="638E9812" w14:textId="7901F6D6" w:rsidR="00B14528" w:rsidRPr="000B4C37" w:rsidRDefault="00B14528" w:rsidP="00B14528">
            <w:pPr>
              <w:tabs>
                <w:tab w:val="clear" w:pos="227"/>
              </w:tabs>
              <w:spacing w:after="0" w:line="240" w:lineRule="auto"/>
              <w:jc w:val="right"/>
              <w:rPr>
                <w:rFonts w:asciiTheme="minorHAnsi" w:hAnsiTheme="minorHAnsi" w:cstheme="minorHAnsi"/>
                <w:color w:val="000000"/>
              </w:rPr>
            </w:pPr>
            <w:r w:rsidRPr="000B4C37">
              <w:rPr>
                <w:rFonts w:asciiTheme="minorHAnsi" w:hAnsiTheme="minorHAnsi" w:cstheme="minorHAnsi"/>
                <w:color w:val="000000"/>
                <w:sz w:val="18"/>
                <w:szCs w:val="18"/>
              </w:rPr>
              <w:t>17.2 (5.8)</w:t>
            </w:r>
          </w:p>
        </w:tc>
        <w:tc>
          <w:tcPr>
            <w:tcW w:w="390" w:type="pct"/>
            <w:tcBorders>
              <w:top w:val="nil"/>
              <w:left w:val="nil"/>
              <w:bottom w:val="single" w:sz="4" w:space="0" w:color="auto"/>
              <w:right w:val="nil"/>
            </w:tcBorders>
            <w:shd w:val="clear" w:color="auto" w:fill="FFFFFF" w:themeFill="background1"/>
            <w:noWrap/>
            <w:vAlign w:val="bottom"/>
            <w:hideMark/>
          </w:tcPr>
          <w:p w14:paraId="706CCB6B" w14:textId="2B5DDBBB" w:rsidR="00B14528" w:rsidRPr="000B4C37" w:rsidRDefault="00B14528" w:rsidP="00B14528">
            <w:pPr>
              <w:tabs>
                <w:tab w:val="clear" w:pos="227"/>
              </w:tabs>
              <w:spacing w:after="0" w:line="240" w:lineRule="auto"/>
              <w:jc w:val="right"/>
              <w:rPr>
                <w:rFonts w:asciiTheme="minorHAnsi" w:hAnsiTheme="minorHAnsi" w:cstheme="minorHAnsi"/>
                <w:color w:val="000000"/>
              </w:rPr>
            </w:pPr>
            <w:r w:rsidRPr="000B4C37">
              <w:rPr>
                <w:rFonts w:asciiTheme="minorHAnsi" w:hAnsiTheme="minorHAnsi" w:cstheme="minorHAnsi"/>
                <w:color w:val="000000"/>
                <w:sz w:val="18"/>
                <w:szCs w:val="18"/>
              </w:rPr>
              <w:t>16.9 (5.7)</w:t>
            </w:r>
          </w:p>
        </w:tc>
      </w:tr>
    </w:tbl>
    <w:p w14:paraId="7C7B9065" w14:textId="77777777" w:rsidR="00B62A49" w:rsidRPr="000B4C37" w:rsidRDefault="00B62A49" w:rsidP="00B62A49">
      <w:pPr>
        <w:pStyle w:val="Abkrzungsverzeichnis"/>
        <w:rPr>
          <w:rFonts w:asciiTheme="minorHAnsi" w:hAnsiTheme="minorHAnsi" w:cstheme="minorHAnsi"/>
          <w:i/>
          <w:lang w:val="en-US"/>
        </w:rPr>
      </w:pPr>
      <w:r w:rsidRPr="000B4C37">
        <w:rPr>
          <w:rFonts w:asciiTheme="minorHAnsi" w:hAnsiTheme="minorHAnsi" w:cstheme="minorHAnsi"/>
          <w:i/>
          <w:lang w:val="en-US"/>
        </w:rPr>
        <w:t>CIRS (Cumulative Illness Rating Scale)</w:t>
      </w:r>
    </w:p>
    <w:p w14:paraId="6EB5484D" w14:textId="15206F30" w:rsidR="00B62A49" w:rsidRPr="000B4C37" w:rsidRDefault="00B62A49" w:rsidP="00170701">
      <w:pPr>
        <w:pStyle w:val="Abkrzungsverzeichnis"/>
        <w:spacing w:after="0" w:line="240" w:lineRule="auto"/>
        <w:ind w:left="0" w:firstLine="0"/>
        <w:rPr>
          <w:rFonts w:asciiTheme="minorHAnsi" w:hAnsiTheme="minorHAnsi" w:cstheme="minorHAnsi"/>
          <w:i/>
          <w:sz w:val="18"/>
          <w:lang w:val="en-US"/>
        </w:rPr>
      </w:pPr>
      <w:r w:rsidRPr="000B4C37">
        <w:rPr>
          <w:rFonts w:asciiTheme="minorHAnsi" w:hAnsiTheme="minorHAnsi" w:cstheme="minorHAnsi"/>
          <w:i/>
          <w:sz w:val="18"/>
          <w:lang w:val="en-US"/>
        </w:rPr>
        <w:t>*The two pilot subsamples included here (total and complete cases) represent only those cases from the original pilot dataset that could be linked to the Swiss national measurement plan sample (CH-total). Due to the strict forward-only pseudonymization algorithm used during data processing, only exact matches of patient IDs could be linked. Minor input errors (e.g., digit transpositions) could not be resolved post hoc, resulting in a reduced number of matched cases (</w:t>
      </w:r>
      <w:r w:rsidR="00170701" w:rsidRPr="000B4C37">
        <w:rPr>
          <w:rFonts w:asciiTheme="minorHAnsi" w:hAnsiTheme="minorHAnsi" w:cstheme="minorHAnsi"/>
          <w:i/>
          <w:sz w:val="18"/>
          <w:lang w:val="en-US"/>
        </w:rPr>
        <w:t>n=1’519, 75.4% successful linkage in pilot-total sample; n=944, 77.6% in pilot-complete cases)</w:t>
      </w:r>
      <w:r w:rsidRPr="000B4C37">
        <w:rPr>
          <w:rFonts w:asciiTheme="minorHAnsi" w:hAnsiTheme="minorHAnsi" w:cstheme="minorHAnsi"/>
          <w:i/>
          <w:sz w:val="18"/>
          <w:lang w:val="en-US"/>
        </w:rPr>
        <w:t>.</w:t>
      </w:r>
    </w:p>
    <w:sectPr w:rsidR="00B62A49" w:rsidRPr="000B4C37" w:rsidSect="00E776A0">
      <w:footerReference w:type="default" r:id="rId11"/>
      <w:pgSz w:w="16840" w:h="11907" w:orient="landscape" w:code="9"/>
      <w:pgMar w:top="1418" w:right="1418" w:bottom="1418" w:left="1418" w:header="0" w:footer="227"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15603" w14:textId="77777777" w:rsidR="00556AD6" w:rsidRDefault="00556AD6" w:rsidP="00E7387D">
      <w:pPr>
        <w:spacing w:after="0" w:line="240" w:lineRule="auto"/>
      </w:pPr>
      <w:r>
        <w:separator/>
      </w:r>
    </w:p>
  </w:endnote>
  <w:endnote w:type="continuationSeparator" w:id="0">
    <w:p w14:paraId="0271E2B9" w14:textId="77777777" w:rsidR="00556AD6" w:rsidRDefault="00556AD6" w:rsidP="00E7387D">
      <w:pPr>
        <w:spacing w:after="0" w:line="240" w:lineRule="auto"/>
      </w:pPr>
      <w:r>
        <w:continuationSeparator/>
      </w:r>
    </w:p>
  </w:endnote>
  <w:endnote w:type="continuationNotice" w:id="1">
    <w:p w14:paraId="14BB696B" w14:textId="77777777" w:rsidR="00556AD6" w:rsidRDefault="00556A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sha">
    <w:panose1 w:val="020B0502040204020203"/>
    <w:charset w:val="00"/>
    <w:family w:val="swiss"/>
    <w:pitch w:val="variable"/>
    <w:sig w:usb0="80000807" w:usb1="40000042" w:usb2="00000000" w:usb3="00000000" w:csb0="0000002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altName w:val="Arial"/>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EC083" w14:textId="46D8FCC5" w:rsidR="00556AD6" w:rsidRPr="000860C3" w:rsidRDefault="00556AD6" w:rsidP="00E776A0">
    <w:pPr>
      <w:pStyle w:val="Fuzeile"/>
      <w:tabs>
        <w:tab w:val="clear" w:pos="227"/>
        <w:tab w:val="clear" w:pos="4536"/>
        <w:tab w:val="left" w:pos="6090"/>
        <w:tab w:val="left" w:pos="6724"/>
      </w:tabs>
      <w:spacing w:after="0" w:line="252" w:lineRule="auto"/>
      <w:rPr>
        <w:rStyle w:val="Seitenzah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27389" w14:textId="77777777" w:rsidR="00556AD6" w:rsidRDefault="00556AD6" w:rsidP="00E7387D">
      <w:pPr>
        <w:spacing w:after="0" w:line="240" w:lineRule="auto"/>
      </w:pPr>
      <w:r>
        <w:separator/>
      </w:r>
    </w:p>
  </w:footnote>
  <w:footnote w:type="continuationSeparator" w:id="0">
    <w:p w14:paraId="33B8A0AB" w14:textId="77777777" w:rsidR="00556AD6" w:rsidRDefault="00556AD6" w:rsidP="00E7387D">
      <w:pPr>
        <w:spacing w:after="0" w:line="240" w:lineRule="auto"/>
      </w:pPr>
      <w:r>
        <w:continuationSeparator/>
      </w:r>
    </w:p>
  </w:footnote>
  <w:footnote w:type="continuationNotice" w:id="1">
    <w:p w14:paraId="7606BD41" w14:textId="77777777" w:rsidR="00556AD6" w:rsidRDefault="00556AD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81A30"/>
    <w:multiLevelType w:val="hybridMultilevel"/>
    <w:tmpl w:val="8BC80F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D77741"/>
    <w:multiLevelType w:val="hybridMultilevel"/>
    <w:tmpl w:val="D6E82B84"/>
    <w:lvl w:ilvl="0" w:tplc="776E2C08">
      <w:start w:val="1"/>
      <w:numFmt w:val="decimal"/>
      <w:lvlText w:val="B%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2" w15:restartNumberingAfterBreak="0">
    <w:nsid w:val="0A97690C"/>
    <w:multiLevelType w:val="hybridMultilevel"/>
    <w:tmpl w:val="67B854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2D80E7D"/>
    <w:multiLevelType w:val="hybridMultilevel"/>
    <w:tmpl w:val="2BA6CB0A"/>
    <w:lvl w:ilvl="0" w:tplc="B302C7A6">
      <w:start w:val="1"/>
      <w:numFmt w:val="bullet"/>
      <w:lvlText w:val="•"/>
      <w:lvlJc w:val="left"/>
      <w:pPr>
        <w:tabs>
          <w:tab w:val="num" w:pos="720"/>
        </w:tabs>
        <w:ind w:left="720" w:hanging="360"/>
      </w:pPr>
      <w:rPr>
        <w:rFonts w:ascii="Arial" w:hAnsi="Arial" w:hint="default"/>
      </w:rPr>
    </w:lvl>
    <w:lvl w:ilvl="1" w:tplc="C62AC922" w:tentative="1">
      <w:start w:val="1"/>
      <w:numFmt w:val="bullet"/>
      <w:lvlText w:val="•"/>
      <w:lvlJc w:val="left"/>
      <w:pPr>
        <w:tabs>
          <w:tab w:val="num" w:pos="1440"/>
        </w:tabs>
        <w:ind w:left="1440" w:hanging="360"/>
      </w:pPr>
      <w:rPr>
        <w:rFonts w:ascii="Arial" w:hAnsi="Arial" w:hint="default"/>
      </w:rPr>
    </w:lvl>
    <w:lvl w:ilvl="2" w:tplc="AE1AC768" w:tentative="1">
      <w:start w:val="1"/>
      <w:numFmt w:val="bullet"/>
      <w:lvlText w:val="•"/>
      <w:lvlJc w:val="left"/>
      <w:pPr>
        <w:tabs>
          <w:tab w:val="num" w:pos="2160"/>
        </w:tabs>
        <w:ind w:left="2160" w:hanging="360"/>
      </w:pPr>
      <w:rPr>
        <w:rFonts w:ascii="Arial" w:hAnsi="Arial" w:hint="default"/>
      </w:rPr>
    </w:lvl>
    <w:lvl w:ilvl="3" w:tplc="9C32C9A2" w:tentative="1">
      <w:start w:val="1"/>
      <w:numFmt w:val="bullet"/>
      <w:lvlText w:val="•"/>
      <w:lvlJc w:val="left"/>
      <w:pPr>
        <w:tabs>
          <w:tab w:val="num" w:pos="2880"/>
        </w:tabs>
        <w:ind w:left="2880" w:hanging="360"/>
      </w:pPr>
      <w:rPr>
        <w:rFonts w:ascii="Arial" w:hAnsi="Arial" w:hint="default"/>
      </w:rPr>
    </w:lvl>
    <w:lvl w:ilvl="4" w:tplc="D6FC0A34" w:tentative="1">
      <w:start w:val="1"/>
      <w:numFmt w:val="bullet"/>
      <w:lvlText w:val="•"/>
      <w:lvlJc w:val="left"/>
      <w:pPr>
        <w:tabs>
          <w:tab w:val="num" w:pos="3600"/>
        </w:tabs>
        <w:ind w:left="3600" w:hanging="360"/>
      </w:pPr>
      <w:rPr>
        <w:rFonts w:ascii="Arial" w:hAnsi="Arial" w:hint="default"/>
      </w:rPr>
    </w:lvl>
    <w:lvl w:ilvl="5" w:tplc="F1701C1C" w:tentative="1">
      <w:start w:val="1"/>
      <w:numFmt w:val="bullet"/>
      <w:lvlText w:val="•"/>
      <w:lvlJc w:val="left"/>
      <w:pPr>
        <w:tabs>
          <w:tab w:val="num" w:pos="4320"/>
        </w:tabs>
        <w:ind w:left="4320" w:hanging="360"/>
      </w:pPr>
      <w:rPr>
        <w:rFonts w:ascii="Arial" w:hAnsi="Arial" w:hint="default"/>
      </w:rPr>
    </w:lvl>
    <w:lvl w:ilvl="6" w:tplc="9F92341C" w:tentative="1">
      <w:start w:val="1"/>
      <w:numFmt w:val="bullet"/>
      <w:lvlText w:val="•"/>
      <w:lvlJc w:val="left"/>
      <w:pPr>
        <w:tabs>
          <w:tab w:val="num" w:pos="5040"/>
        </w:tabs>
        <w:ind w:left="5040" w:hanging="360"/>
      </w:pPr>
      <w:rPr>
        <w:rFonts w:ascii="Arial" w:hAnsi="Arial" w:hint="default"/>
      </w:rPr>
    </w:lvl>
    <w:lvl w:ilvl="7" w:tplc="899E0BE8" w:tentative="1">
      <w:start w:val="1"/>
      <w:numFmt w:val="bullet"/>
      <w:lvlText w:val="•"/>
      <w:lvlJc w:val="left"/>
      <w:pPr>
        <w:tabs>
          <w:tab w:val="num" w:pos="5760"/>
        </w:tabs>
        <w:ind w:left="5760" w:hanging="360"/>
      </w:pPr>
      <w:rPr>
        <w:rFonts w:ascii="Arial" w:hAnsi="Arial" w:hint="default"/>
      </w:rPr>
    </w:lvl>
    <w:lvl w:ilvl="8" w:tplc="284AF13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322276E"/>
    <w:multiLevelType w:val="hybridMultilevel"/>
    <w:tmpl w:val="E81E4C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9BC00D7"/>
    <w:multiLevelType w:val="hybridMultilevel"/>
    <w:tmpl w:val="F04E68E8"/>
    <w:lvl w:ilvl="0" w:tplc="96002672">
      <w:start w:val="1"/>
      <w:numFmt w:val="decimal"/>
      <w:lvlText w:val="A%1."/>
      <w:lvlJc w:val="left"/>
      <w:pPr>
        <w:ind w:left="1068" w:hanging="360"/>
      </w:pPr>
      <w:rPr>
        <w:rFonts w:hint="default"/>
      </w:rPr>
    </w:lvl>
    <w:lvl w:ilvl="1" w:tplc="04070019">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6" w15:restartNumberingAfterBreak="0">
    <w:nsid w:val="1AFD0EF0"/>
    <w:multiLevelType w:val="hybridMultilevel"/>
    <w:tmpl w:val="B99AE94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B7F19C6"/>
    <w:multiLevelType w:val="hybridMultilevel"/>
    <w:tmpl w:val="085029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50A39B6"/>
    <w:multiLevelType w:val="hybridMultilevel"/>
    <w:tmpl w:val="7DDE13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6C049B2"/>
    <w:multiLevelType w:val="hybridMultilevel"/>
    <w:tmpl w:val="07DCBC26"/>
    <w:lvl w:ilvl="0" w:tplc="6DE08992">
      <w:start w:val="1"/>
      <w:numFmt w:val="bullet"/>
      <w:pStyle w:val="Linie"/>
      <w:lvlText w:val="–"/>
      <w:lvlJc w:val="left"/>
      <w:pPr>
        <w:ind w:left="720" w:hanging="360"/>
      </w:pPr>
      <w:rPr>
        <w:rFonts w:ascii="Calibri" w:hAnsi="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2EDF5453"/>
    <w:multiLevelType w:val="hybridMultilevel"/>
    <w:tmpl w:val="559E18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3BF7345"/>
    <w:multiLevelType w:val="multilevel"/>
    <w:tmpl w:val="3DE87662"/>
    <w:styleLink w:val="Anhangsberschriften"/>
    <w:lvl w:ilvl="0">
      <w:start w:val="1"/>
      <w:numFmt w:val="upperLetter"/>
      <w:lvlText w:val="%1"/>
      <w:lvlJc w:val="left"/>
      <w:pPr>
        <w:ind w:left="567" w:hanging="567"/>
      </w:pPr>
      <w:rPr>
        <w:rFonts w:hint="default"/>
      </w:rPr>
    </w:lvl>
    <w:lvl w:ilvl="1">
      <w:start w:val="1"/>
      <w:numFmt w:val="decimal"/>
      <w:pStyle w:val="Anhangsberschrift1"/>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D77565"/>
    <w:multiLevelType w:val="hybridMultilevel"/>
    <w:tmpl w:val="8CEA92AE"/>
    <w:lvl w:ilvl="0" w:tplc="E7A8C6AE">
      <w:numFmt w:val="bullet"/>
      <w:lvlText w:val="-"/>
      <w:lvlJc w:val="left"/>
      <w:pPr>
        <w:ind w:left="720" w:hanging="360"/>
      </w:pPr>
      <w:rPr>
        <w:rFonts w:ascii="Gisha" w:eastAsia="Times New Roman" w:hAnsi="Gisha" w:cs="Gish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B7110C6"/>
    <w:multiLevelType w:val="hybridMultilevel"/>
    <w:tmpl w:val="6BA2A45C"/>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CC50E4E"/>
    <w:multiLevelType w:val="hybridMultilevel"/>
    <w:tmpl w:val="F6A248CE"/>
    <w:lvl w:ilvl="0" w:tplc="8D7C6A42">
      <w:start w:val="1"/>
      <w:numFmt w:val="decimal"/>
      <w:lvlText w:val="%1)"/>
      <w:lvlJc w:val="left"/>
      <w:pPr>
        <w:ind w:left="360" w:hanging="360"/>
      </w:pPr>
      <w:rPr>
        <w:b/>
        <w:bCs/>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15:restartNumberingAfterBreak="0">
    <w:nsid w:val="3DD318EF"/>
    <w:multiLevelType w:val="multilevel"/>
    <w:tmpl w:val="37228102"/>
    <w:lvl w:ilvl="0">
      <w:start w:val="1"/>
      <w:numFmt w:val="decimal"/>
      <w:pStyle w:val="berschrift1"/>
      <w:lvlText w:val="%1."/>
      <w:lvlJc w:val="left"/>
      <w:pPr>
        <w:ind w:left="567" w:hanging="567"/>
      </w:pPr>
      <w:rPr>
        <w:rFonts w:hint="default"/>
      </w:rPr>
    </w:lvl>
    <w:lvl w:ilvl="1">
      <w:start w:val="1"/>
      <w:numFmt w:val="decimal"/>
      <w:pStyle w:val="berschrift2"/>
      <w:lvlText w:val="%1.%2."/>
      <w:lvlJc w:val="left"/>
      <w:pPr>
        <w:ind w:left="2411" w:hanging="567"/>
      </w:pPr>
      <w:rPr>
        <w:rFonts w:hint="default"/>
      </w:rPr>
    </w:lvl>
    <w:lvl w:ilvl="2">
      <w:start w:val="1"/>
      <w:numFmt w:val="decimal"/>
      <w:pStyle w:val="berschrift3"/>
      <w:lvlText w:val="%1.%2.%3."/>
      <w:lvlJc w:val="left"/>
      <w:pPr>
        <w:ind w:left="2126" w:hanging="567"/>
      </w:pPr>
      <w:rPr>
        <w:rFonts w:hint="default"/>
      </w:rPr>
    </w:lvl>
    <w:lvl w:ilvl="3">
      <w:start w:val="1"/>
      <w:numFmt w:val="decimal"/>
      <w:pStyle w:val="berschrift4"/>
      <w:lvlText w:val="%1.%2.%3.%4."/>
      <w:lvlJc w:val="left"/>
      <w:pPr>
        <w:ind w:left="567" w:hanging="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405483A"/>
    <w:multiLevelType w:val="hybridMultilevel"/>
    <w:tmpl w:val="0BAC316C"/>
    <w:lvl w:ilvl="0" w:tplc="6DF6FE40">
      <w:start w:val="1"/>
      <w:numFmt w:val="upperLetter"/>
      <w:lvlText w:val="%1)"/>
      <w:lvlJc w:val="left"/>
      <w:pPr>
        <w:ind w:left="927"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4B23443"/>
    <w:multiLevelType w:val="hybridMultilevel"/>
    <w:tmpl w:val="6862E1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F652EDD"/>
    <w:multiLevelType w:val="hybridMultilevel"/>
    <w:tmpl w:val="F6A248CE"/>
    <w:lvl w:ilvl="0" w:tplc="8D7C6A42">
      <w:start w:val="1"/>
      <w:numFmt w:val="decimal"/>
      <w:lvlText w:val="%1)"/>
      <w:lvlJc w:val="left"/>
      <w:pPr>
        <w:ind w:left="360" w:hanging="360"/>
      </w:pPr>
      <w:rPr>
        <w:b/>
        <w:bCs/>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51A85967"/>
    <w:multiLevelType w:val="multilevel"/>
    <w:tmpl w:val="DCDEDFEA"/>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Gisha" w:eastAsiaTheme="minorHAnsi" w:hAnsi="Gisha" w:cs="Gisha"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211A80"/>
    <w:multiLevelType w:val="hybridMultilevel"/>
    <w:tmpl w:val="D19859A6"/>
    <w:lvl w:ilvl="0" w:tplc="CD920104">
      <w:start w:val="1"/>
      <w:numFmt w:val="bullet"/>
      <w:lvlText w:val=""/>
      <w:lvlJc w:val="left"/>
      <w:pPr>
        <w:tabs>
          <w:tab w:val="num" w:pos="720"/>
        </w:tabs>
        <w:ind w:left="720" w:hanging="360"/>
      </w:pPr>
      <w:rPr>
        <w:rFonts w:ascii="Wingdings" w:hAnsi="Wingdings" w:hint="default"/>
      </w:rPr>
    </w:lvl>
    <w:lvl w:ilvl="1" w:tplc="31BC5AD0" w:tentative="1">
      <w:start w:val="1"/>
      <w:numFmt w:val="bullet"/>
      <w:lvlText w:val=""/>
      <w:lvlJc w:val="left"/>
      <w:pPr>
        <w:tabs>
          <w:tab w:val="num" w:pos="1440"/>
        </w:tabs>
        <w:ind w:left="1440" w:hanging="360"/>
      </w:pPr>
      <w:rPr>
        <w:rFonts w:ascii="Wingdings" w:hAnsi="Wingdings" w:hint="default"/>
      </w:rPr>
    </w:lvl>
    <w:lvl w:ilvl="2" w:tplc="6DE6A83A" w:tentative="1">
      <w:start w:val="1"/>
      <w:numFmt w:val="bullet"/>
      <w:lvlText w:val=""/>
      <w:lvlJc w:val="left"/>
      <w:pPr>
        <w:tabs>
          <w:tab w:val="num" w:pos="2160"/>
        </w:tabs>
        <w:ind w:left="2160" w:hanging="360"/>
      </w:pPr>
      <w:rPr>
        <w:rFonts w:ascii="Wingdings" w:hAnsi="Wingdings" w:hint="default"/>
      </w:rPr>
    </w:lvl>
    <w:lvl w:ilvl="3" w:tplc="444A2B94" w:tentative="1">
      <w:start w:val="1"/>
      <w:numFmt w:val="bullet"/>
      <w:lvlText w:val=""/>
      <w:lvlJc w:val="left"/>
      <w:pPr>
        <w:tabs>
          <w:tab w:val="num" w:pos="2880"/>
        </w:tabs>
        <w:ind w:left="2880" w:hanging="360"/>
      </w:pPr>
      <w:rPr>
        <w:rFonts w:ascii="Wingdings" w:hAnsi="Wingdings" w:hint="default"/>
      </w:rPr>
    </w:lvl>
    <w:lvl w:ilvl="4" w:tplc="2DE281D0" w:tentative="1">
      <w:start w:val="1"/>
      <w:numFmt w:val="bullet"/>
      <w:lvlText w:val=""/>
      <w:lvlJc w:val="left"/>
      <w:pPr>
        <w:tabs>
          <w:tab w:val="num" w:pos="3600"/>
        </w:tabs>
        <w:ind w:left="3600" w:hanging="360"/>
      </w:pPr>
      <w:rPr>
        <w:rFonts w:ascii="Wingdings" w:hAnsi="Wingdings" w:hint="default"/>
      </w:rPr>
    </w:lvl>
    <w:lvl w:ilvl="5" w:tplc="9A424F56" w:tentative="1">
      <w:start w:val="1"/>
      <w:numFmt w:val="bullet"/>
      <w:lvlText w:val=""/>
      <w:lvlJc w:val="left"/>
      <w:pPr>
        <w:tabs>
          <w:tab w:val="num" w:pos="4320"/>
        </w:tabs>
        <w:ind w:left="4320" w:hanging="360"/>
      </w:pPr>
      <w:rPr>
        <w:rFonts w:ascii="Wingdings" w:hAnsi="Wingdings" w:hint="default"/>
      </w:rPr>
    </w:lvl>
    <w:lvl w:ilvl="6" w:tplc="FEA48D50" w:tentative="1">
      <w:start w:val="1"/>
      <w:numFmt w:val="bullet"/>
      <w:lvlText w:val=""/>
      <w:lvlJc w:val="left"/>
      <w:pPr>
        <w:tabs>
          <w:tab w:val="num" w:pos="5040"/>
        </w:tabs>
        <w:ind w:left="5040" w:hanging="360"/>
      </w:pPr>
      <w:rPr>
        <w:rFonts w:ascii="Wingdings" w:hAnsi="Wingdings" w:hint="default"/>
      </w:rPr>
    </w:lvl>
    <w:lvl w:ilvl="7" w:tplc="A22841DE" w:tentative="1">
      <w:start w:val="1"/>
      <w:numFmt w:val="bullet"/>
      <w:lvlText w:val=""/>
      <w:lvlJc w:val="left"/>
      <w:pPr>
        <w:tabs>
          <w:tab w:val="num" w:pos="5760"/>
        </w:tabs>
        <w:ind w:left="5760" w:hanging="360"/>
      </w:pPr>
      <w:rPr>
        <w:rFonts w:ascii="Wingdings" w:hAnsi="Wingdings" w:hint="default"/>
      </w:rPr>
    </w:lvl>
    <w:lvl w:ilvl="8" w:tplc="464AEA0E"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22D1E5D"/>
    <w:multiLevelType w:val="multilevel"/>
    <w:tmpl w:val="CDBC1CDE"/>
    <w:styleLink w:val="anq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34B7D8F"/>
    <w:multiLevelType w:val="hybridMultilevel"/>
    <w:tmpl w:val="3F18064A"/>
    <w:lvl w:ilvl="0" w:tplc="96B4EBD4">
      <w:start w:val="1"/>
      <w:numFmt w:val="decimal"/>
      <w:pStyle w:val="Nummer"/>
      <w:lvlText w:val="%1."/>
      <w:lvlJc w:val="left"/>
      <w:pPr>
        <w:ind w:left="1920" w:hanging="360"/>
      </w:pPr>
    </w:lvl>
    <w:lvl w:ilvl="1" w:tplc="08070019" w:tentative="1">
      <w:start w:val="1"/>
      <w:numFmt w:val="lowerLetter"/>
      <w:lvlText w:val="%2."/>
      <w:lvlJc w:val="left"/>
      <w:pPr>
        <w:ind w:left="2640" w:hanging="360"/>
      </w:pPr>
    </w:lvl>
    <w:lvl w:ilvl="2" w:tplc="0807001B" w:tentative="1">
      <w:start w:val="1"/>
      <w:numFmt w:val="lowerRoman"/>
      <w:lvlText w:val="%3."/>
      <w:lvlJc w:val="right"/>
      <w:pPr>
        <w:ind w:left="3360" w:hanging="180"/>
      </w:pPr>
    </w:lvl>
    <w:lvl w:ilvl="3" w:tplc="0807000F" w:tentative="1">
      <w:start w:val="1"/>
      <w:numFmt w:val="decimal"/>
      <w:lvlText w:val="%4."/>
      <w:lvlJc w:val="left"/>
      <w:pPr>
        <w:ind w:left="4080" w:hanging="360"/>
      </w:pPr>
    </w:lvl>
    <w:lvl w:ilvl="4" w:tplc="08070019" w:tentative="1">
      <w:start w:val="1"/>
      <w:numFmt w:val="lowerLetter"/>
      <w:lvlText w:val="%5."/>
      <w:lvlJc w:val="left"/>
      <w:pPr>
        <w:ind w:left="4800" w:hanging="360"/>
      </w:pPr>
    </w:lvl>
    <w:lvl w:ilvl="5" w:tplc="0807001B" w:tentative="1">
      <w:start w:val="1"/>
      <w:numFmt w:val="lowerRoman"/>
      <w:lvlText w:val="%6."/>
      <w:lvlJc w:val="right"/>
      <w:pPr>
        <w:ind w:left="5520" w:hanging="180"/>
      </w:pPr>
    </w:lvl>
    <w:lvl w:ilvl="6" w:tplc="0807000F" w:tentative="1">
      <w:start w:val="1"/>
      <w:numFmt w:val="decimal"/>
      <w:lvlText w:val="%7."/>
      <w:lvlJc w:val="left"/>
      <w:pPr>
        <w:ind w:left="6240" w:hanging="360"/>
      </w:pPr>
    </w:lvl>
    <w:lvl w:ilvl="7" w:tplc="08070019" w:tentative="1">
      <w:start w:val="1"/>
      <w:numFmt w:val="lowerLetter"/>
      <w:lvlText w:val="%8."/>
      <w:lvlJc w:val="left"/>
      <w:pPr>
        <w:ind w:left="6960" w:hanging="360"/>
      </w:pPr>
    </w:lvl>
    <w:lvl w:ilvl="8" w:tplc="0807001B" w:tentative="1">
      <w:start w:val="1"/>
      <w:numFmt w:val="lowerRoman"/>
      <w:lvlText w:val="%9."/>
      <w:lvlJc w:val="right"/>
      <w:pPr>
        <w:ind w:left="7680" w:hanging="180"/>
      </w:pPr>
    </w:lvl>
  </w:abstractNum>
  <w:abstractNum w:abstractNumId="23" w15:restartNumberingAfterBreak="0">
    <w:nsid w:val="63AA38A2"/>
    <w:multiLevelType w:val="hybridMultilevel"/>
    <w:tmpl w:val="17C062A0"/>
    <w:lvl w:ilvl="0" w:tplc="86760012">
      <w:numFmt w:val="bullet"/>
      <w:lvlText w:val="-"/>
      <w:lvlJc w:val="left"/>
      <w:pPr>
        <w:ind w:left="720" w:hanging="360"/>
      </w:pPr>
      <w:rPr>
        <w:rFonts w:ascii="Gisha" w:eastAsia="Times New Roman" w:hAnsi="Gisha" w:cs="Gish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C943520"/>
    <w:multiLevelType w:val="hybridMultilevel"/>
    <w:tmpl w:val="9508E0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1022E3B"/>
    <w:multiLevelType w:val="hybridMultilevel"/>
    <w:tmpl w:val="8012B4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6781CD4"/>
    <w:multiLevelType w:val="hybridMultilevel"/>
    <w:tmpl w:val="0F2099F6"/>
    <w:lvl w:ilvl="0" w:tplc="067AE23E">
      <w:numFmt w:val="bullet"/>
      <w:lvlText w:val="-"/>
      <w:lvlJc w:val="left"/>
      <w:pPr>
        <w:ind w:left="720" w:hanging="360"/>
      </w:pPr>
      <w:rPr>
        <w:rFonts w:ascii="Gisha" w:eastAsia="Times New Roman" w:hAnsi="Gisha" w:cs="Gisha"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FB33B98"/>
    <w:multiLevelType w:val="hybridMultilevel"/>
    <w:tmpl w:val="572CB330"/>
    <w:lvl w:ilvl="0" w:tplc="2FFC4B12">
      <w:start w:val="1"/>
      <w:numFmt w:val="bullet"/>
      <w:lvlText w:val="-"/>
      <w:lvlJc w:val="left"/>
      <w:pPr>
        <w:ind w:left="720" w:hanging="360"/>
      </w:pPr>
      <w:rPr>
        <w:rFonts w:ascii="Gisha" w:eastAsia="Times New Roman" w:hAnsi="Gisha" w:cs="Gish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55311667">
    <w:abstractNumId w:val="9"/>
  </w:num>
  <w:num w:numId="2" w16cid:durableId="691761885">
    <w:abstractNumId w:val="22"/>
  </w:num>
  <w:num w:numId="3" w16cid:durableId="1351182762">
    <w:abstractNumId w:val="15"/>
  </w:num>
  <w:num w:numId="4" w16cid:durableId="192958684">
    <w:abstractNumId w:val="21"/>
  </w:num>
  <w:num w:numId="5" w16cid:durableId="2111046039">
    <w:abstractNumId w:val="11"/>
  </w:num>
  <w:num w:numId="6" w16cid:durableId="1638225114">
    <w:abstractNumId w:val="16"/>
  </w:num>
  <w:num w:numId="7" w16cid:durableId="1799254401">
    <w:abstractNumId w:val="19"/>
  </w:num>
  <w:num w:numId="8" w16cid:durableId="405149048">
    <w:abstractNumId w:val="2"/>
  </w:num>
  <w:num w:numId="9" w16cid:durableId="414011246">
    <w:abstractNumId w:val="8"/>
  </w:num>
  <w:num w:numId="10" w16cid:durableId="327558805">
    <w:abstractNumId w:val="13"/>
  </w:num>
  <w:num w:numId="11" w16cid:durableId="345711333">
    <w:abstractNumId w:val="4"/>
  </w:num>
  <w:num w:numId="12" w16cid:durableId="494733304">
    <w:abstractNumId w:val="24"/>
  </w:num>
  <w:num w:numId="13" w16cid:durableId="514417038">
    <w:abstractNumId w:val="10"/>
  </w:num>
  <w:num w:numId="14" w16cid:durableId="1972248910">
    <w:abstractNumId w:val="6"/>
  </w:num>
  <w:num w:numId="15" w16cid:durableId="1339190651">
    <w:abstractNumId w:val="17"/>
  </w:num>
  <w:num w:numId="16" w16cid:durableId="1288318466">
    <w:abstractNumId w:val="25"/>
  </w:num>
  <w:num w:numId="17" w16cid:durableId="1410152754">
    <w:abstractNumId w:val="5"/>
  </w:num>
  <w:num w:numId="18" w16cid:durableId="362093464">
    <w:abstractNumId w:val="1"/>
  </w:num>
  <w:num w:numId="19" w16cid:durableId="1514688707">
    <w:abstractNumId w:val="11"/>
    <w:lvlOverride w:ilvl="0">
      <w:lvl w:ilvl="0">
        <w:start w:val="1"/>
        <w:numFmt w:val="upperLetter"/>
        <w:lvlText w:val="%1"/>
        <w:lvlJc w:val="left"/>
        <w:pPr>
          <w:ind w:left="567" w:hanging="567"/>
        </w:pPr>
        <w:rPr>
          <w:rFonts w:hint="default"/>
        </w:rPr>
      </w:lvl>
    </w:lvlOverride>
    <w:lvlOverride w:ilvl="1">
      <w:lvl w:ilvl="1">
        <w:start w:val="1"/>
        <w:numFmt w:val="decimal"/>
        <w:pStyle w:val="Anhangsberschrift1"/>
        <w:lvlText w:val="%1%2"/>
        <w:lvlJc w:val="left"/>
        <w:pPr>
          <w:ind w:left="567" w:hanging="567"/>
        </w:pPr>
        <w:rPr>
          <w:rFonts w:hint="default"/>
          <w:color w:val="auto"/>
        </w:rPr>
      </w:lvl>
    </w:lvlOverride>
    <w:lvlOverride w:ilvl="2">
      <w:lvl w:ilvl="2">
        <w:start w:val="1"/>
        <w:numFmt w:val="decimal"/>
        <w:lvlText w:val="%1.%2.%3."/>
        <w:lvlJc w:val="left"/>
        <w:pPr>
          <w:ind w:left="567" w:hanging="567"/>
        </w:pPr>
        <w:rPr>
          <w:rFonts w:hint="default"/>
        </w:rPr>
      </w:lvl>
    </w:lvlOverride>
    <w:lvlOverride w:ilvl="3">
      <w:lvl w:ilvl="3">
        <w:start w:val="1"/>
        <w:numFmt w:val="decimal"/>
        <w:lvlText w:val="%1.%2.%3.%4."/>
        <w:lvlJc w:val="left"/>
        <w:pPr>
          <w:ind w:left="567" w:hanging="567"/>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0" w16cid:durableId="1980114274">
    <w:abstractNumId w:val="14"/>
  </w:num>
  <w:num w:numId="21" w16cid:durableId="1354958971">
    <w:abstractNumId w:val="18"/>
  </w:num>
  <w:num w:numId="22" w16cid:durableId="234512777">
    <w:abstractNumId w:val="7"/>
  </w:num>
  <w:num w:numId="23" w16cid:durableId="523250631">
    <w:abstractNumId w:val="0"/>
  </w:num>
  <w:num w:numId="24" w16cid:durableId="466624781">
    <w:abstractNumId w:val="27"/>
  </w:num>
  <w:num w:numId="25" w16cid:durableId="1841117482">
    <w:abstractNumId w:val="26"/>
  </w:num>
  <w:num w:numId="26" w16cid:durableId="20983108">
    <w:abstractNumId w:val="23"/>
  </w:num>
  <w:num w:numId="27" w16cid:durableId="27534001">
    <w:abstractNumId w:val="12"/>
  </w:num>
  <w:num w:numId="28" w16cid:durableId="1008099288">
    <w:abstractNumId w:val="3"/>
  </w:num>
  <w:num w:numId="29" w16cid:durableId="305009144">
    <w:abstractNumId w:val="20"/>
  </w:num>
  <w:num w:numId="30" w16cid:durableId="801732092">
    <w:abstractNumId w:val="11"/>
    <w:lvlOverride w:ilvl="0">
      <w:lvl w:ilvl="0">
        <w:start w:val="1"/>
        <w:numFmt w:val="upperLetter"/>
        <w:lvlText w:val="%1"/>
        <w:lvlJc w:val="left"/>
        <w:pPr>
          <w:ind w:left="567" w:hanging="567"/>
        </w:pPr>
        <w:rPr>
          <w:rFonts w:hint="default"/>
        </w:rPr>
      </w:lvl>
    </w:lvlOverride>
    <w:lvlOverride w:ilvl="1">
      <w:lvl w:ilvl="1">
        <w:start w:val="1"/>
        <w:numFmt w:val="decimal"/>
        <w:pStyle w:val="Anhangsberschrift1"/>
        <w:lvlText w:val="%1%2"/>
        <w:lvlJc w:val="left"/>
        <w:pPr>
          <w:ind w:left="567" w:hanging="567"/>
        </w:pPr>
        <w:rPr>
          <w:rFonts w:hint="default"/>
          <w:color w:val="auto"/>
        </w:rPr>
      </w:lvl>
    </w:lvlOverride>
    <w:lvlOverride w:ilvl="2">
      <w:lvl w:ilvl="2">
        <w:start w:val="1"/>
        <w:numFmt w:val="decimal"/>
        <w:lvlText w:val="%1.%2.%3."/>
        <w:lvlJc w:val="left"/>
        <w:pPr>
          <w:ind w:left="567" w:hanging="567"/>
        </w:pPr>
        <w:rPr>
          <w:rFonts w:hint="default"/>
        </w:rPr>
      </w:lvl>
    </w:lvlOverride>
    <w:lvlOverride w:ilvl="3">
      <w:lvl w:ilvl="3">
        <w:start w:val="1"/>
        <w:numFmt w:val="decimal"/>
        <w:lvlText w:val="%1.%2.%3.%4."/>
        <w:lvlJc w:val="left"/>
        <w:pPr>
          <w:ind w:left="567" w:hanging="567"/>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1" w16cid:durableId="1032413398">
    <w:abstractNumId w:val="11"/>
    <w:lvlOverride w:ilvl="0">
      <w:lvl w:ilvl="0">
        <w:start w:val="1"/>
        <w:numFmt w:val="upperLetter"/>
        <w:lvlText w:val="%1"/>
        <w:lvlJc w:val="left"/>
        <w:pPr>
          <w:ind w:left="567" w:hanging="567"/>
        </w:pPr>
        <w:rPr>
          <w:rFonts w:hint="default"/>
        </w:rPr>
      </w:lvl>
    </w:lvlOverride>
    <w:lvlOverride w:ilvl="1">
      <w:lvl w:ilvl="1">
        <w:start w:val="1"/>
        <w:numFmt w:val="decimal"/>
        <w:pStyle w:val="Anhangsberschrift1"/>
        <w:lvlText w:val="%1%2"/>
        <w:lvlJc w:val="left"/>
        <w:pPr>
          <w:ind w:left="567" w:hanging="567"/>
        </w:pPr>
        <w:rPr>
          <w:rFonts w:hint="default"/>
          <w:color w:val="auto"/>
        </w:rPr>
      </w:lvl>
    </w:lvlOverride>
    <w:lvlOverride w:ilvl="2">
      <w:lvl w:ilvl="2">
        <w:start w:val="1"/>
        <w:numFmt w:val="decimal"/>
        <w:lvlText w:val="%1.%2.%3."/>
        <w:lvlJc w:val="left"/>
        <w:pPr>
          <w:ind w:left="567" w:hanging="567"/>
        </w:pPr>
        <w:rPr>
          <w:rFonts w:hint="default"/>
        </w:rPr>
      </w:lvl>
    </w:lvlOverride>
    <w:lvlOverride w:ilvl="3">
      <w:lvl w:ilvl="3">
        <w:start w:val="1"/>
        <w:numFmt w:val="decimal"/>
        <w:lvlText w:val="%1.%2.%3.%4."/>
        <w:lvlJc w:val="left"/>
        <w:pPr>
          <w:ind w:left="567" w:hanging="567"/>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0" w:nlCheck="1" w:checkStyle="0"/>
  <w:activeWritingStyle w:appName="MSWord" w:lang="de-CH" w:vendorID="64" w:dllVersion="4096" w:nlCheck="1" w:checkStyle="0"/>
  <w:activeWritingStyle w:appName="MSWord" w:lang="de-DE" w:vendorID="64" w:dllVersion="4096" w:nlCheck="1" w:checkStyle="0"/>
  <w:activeWritingStyle w:appName="MSWord" w:lang="en-GB" w:vendorID="64" w:dllVersion="4096" w:nlCheck="1" w:checkStyle="0"/>
  <w:activeWritingStyle w:appName="MSWord" w:lang="fr-CH" w:vendorID="64" w:dllVersion="4096" w:nlCheck="1" w:checkStyle="0"/>
  <w:activeWritingStyle w:appName="MSWord" w:lang="it-CH" w:vendorID="64" w:dllVersion="4096" w:nlCheck="1" w:checkStyle="0"/>
  <w:activeWritingStyle w:appName="MSWord" w:lang="en-US" w:vendorID="64" w:dllVersion="4096" w:nlCheck="1" w:checkStyle="0"/>
  <w:activeWritingStyle w:appName="MSWord" w:lang="de-CH" w:vendorID="64" w:dllVersion="0" w:nlCheck="1" w:checkStyle="0"/>
  <w:activeWritingStyle w:appName="MSWord" w:lang="de-DE" w:vendorID="64" w:dllVersion="0" w:nlCheck="1" w:checkStyle="0"/>
  <w:activeWritingStyle w:appName="MSWord" w:lang="fr-CH" w:vendorID="64" w:dllVersion="0" w:nlCheck="1" w:checkStyle="0"/>
  <w:activeWritingStyle w:appName="MSWord" w:lang="it-CH"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PA 7th&lt;/Style&gt;&lt;LeftDelim&gt;{&lt;/LeftDelim&gt;&lt;RightDelim&gt;}&lt;/RightDelim&gt;&lt;FontName&gt;Gisha&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v925rssxw0pfce0xx1v2vtus2steavf29px&quot;&gt;My EndNote Library&lt;record-ids&gt;&lt;item&gt;8&lt;/item&gt;&lt;item&gt;10&lt;/item&gt;&lt;item&gt;11&lt;/item&gt;&lt;item&gt;12&lt;/item&gt;&lt;item&gt;13&lt;/item&gt;&lt;item&gt;17&lt;/item&gt;&lt;item&gt;18&lt;/item&gt;&lt;item&gt;19&lt;/item&gt;&lt;item&gt;21&lt;/item&gt;&lt;item&gt;23&lt;/item&gt;&lt;item&gt;24&lt;/item&gt;&lt;item&gt;25&lt;/item&gt;&lt;item&gt;26&lt;/item&gt;&lt;item&gt;27&lt;/item&gt;&lt;item&gt;28&lt;/item&gt;&lt;item&gt;29&lt;/item&gt;&lt;item&gt;30&lt;/item&gt;&lt;/record-ids&gt;&lt;/item&gt;&lt;/Libraries&gt;"/>
    <w:docVar w:name="EN.UseJSCitationFormat" w:val="False"/>
  </w:docVars>
  <w:rsids>
    <w:rsidRoot w:val="00E7387D"/>
    <w:rsid w:val="00000102"/>
    <w:rsid w:val="000005BF"/>
    <w:rsid w:val="00000799"/>
    <w:rsid w:val="0000115A"/>
    <w:rsid w:val="00001195"/>
    <w:rsid w:val="00001431"/>
    <w:rsid w:val="0000150C"/>
    <w:rsid w:val="00002A6A"/>
    <w:rsid w:val="000044C3"/>
    <w:rsid w:val="00004524"/>
    <w:rsid w:val="00004890"/>
    <w:rsid w:val="00004AC1"/>
    <w:rsid w:val="00006ACC"/>
    <w:rsid w:val="0000794C"/>
    <w:rsid w:val="0000794F"/>
    <w:rsid w:val="0001084B"/>
    <w:rsid w:val="000112DF"/>
    <w:rsid w:val="0001133D"/>
    <w:rsid w:val="00011596"/>
    <w:rsid w:val="00011A5C"/>
    <w:rsid w:val="000126F0"/>
    <w:rsid w:val="00012990"/>
    <w:rsid w:val="00012FF0"/>
    <w:rsid w:val="000131C9"/>
    <w:rsid w:val="00013A62"/>
    <w:rsid w:val="00013D7E"/>
    <w:rsid w:val="00013E92"/>
    <w:rsid w:val="0001457B"/>
    <w:rsid w:val="00014932"/>
    <w:rsid w:val="000149E5"/>
    <w:rsid w:val="00014BC3"/>
    <w:rsid w:val="00014F60"/>
    <w:rsid w:val="00015341"/>
    <w:rsid w:val="0001560B"/>
    <w:rsid w:val="00016DD4"/>
    <w:rsid w:val="00016FC1"/>
    <w:rsid w:val="0001787D"/>
    <w:rsid w:val="000204AE"/>
    <w:rsid w:val="000204F0"/>
    <w:rsid w:val="00020891"/>
    <w:rsid w:val="00020F06"/>
    <w:rsid w:val="00021C30"/>
    <w:rsid w:val="00022CF9"/>
    <w:rsid w:val="00022D91"/>
    <w:rsid w:val="00022DB5"/>
    <w:rsid w:val="00023E6E"/>
    <w:rsid w:val="00023F65"/>
    <w:rsid w:val="00024392"/>
    <w:rsid w:val="00024806"/>
    <w:rsid w:val="00024AFA"/>
    <w:rsid w:val="00024C0B"/>
    <w:rsid w:val="00024EA3"/>
    <w:rsid w:val="000256DF"/>
    <w:rsid w:val="000258C3"/>
    <w:rsid w:val="0002601C"/>
    <w:rsid w:val="00027107"/>
    <w:rsid w:val="00027230"/>
    <w:rsid w:val="00027650"/>
    <w:rsid w:val="000301AC"/>
    <w:rsid w:val="00030CD9"/>
    <w:rsid w:val="0003132C"/>
    <w:rsid w:val="000315C4"/>
    <w:rsid w:val="00031673"/>
    <w:rsid w:val="000317C1"/>
    <w:rsid w:val="000317E6"/>
    <w:rsid w:val="00031F70"/>
    <w:rsid w:val="000324E0"/>
    <w:rsid w:val="00032B6F"/>
    <w:rsid w:val="000330C9"/>
    <w:rsid w:val="00034368"/>
    <w:rsid w:val="000345DB"/>
    <w:rsid w:val="000355FE"/>
    <w:rsid w:val="0003583C"/>
    <w:rsid w:val="00035BCC"/>
    <w:rsid w:val="00035FF0"/>
    <w:rsid w:val="000367D9"/>
    <w:rsid w:val="00037316"/>
    <w:rsid w:val="000375CE"/>
    <w:rsid w:val="000379C8"/>
    <w:rsid w:val="00037A06"/>
    <w:rsid w:val="00037C3E"/>
    <w:rsid w:val="000401C9"/>
    <w:rsid w:val="000408BC"/>
    <w:rsid w:val="00040941"/>
    <w:rsid w:val="00040BD2"/>
    <w:rsid w:val="00040C09"/>
    <w:rsid w:val="000414F6"/>
    <w:rsid w:val="0004158C"/>
    <w:rsid w:val="000423AA"/>
    <w:rsid w:val="00042F08"/>
    <w:rsid w:val="00044620"/>
    <w:rsid w:val="00044AC4"/>
    <w:rsid w:val="00044F0E"/>
    <w:rsid w:val="00044F1F"/>
    <w:rsid w:val="00046349"/>
    <w:rsid w:val="00046AC1"/>
    <w:rsid w:val="00046C4A"/>
    <w:rsid w:val="00046F67"/>
    <w:rsid w:val="00047E04"/>
    <w:rsid w:val="00047EFB"/>
    <w:rsid w:val="00047F06"/>
    <w:rsid w:val="00050426"/>
    <w:rsid w:val="00050D12"/>
    <w:rsid w:val="000512AE"/>
    <w:rsid w:val="000513B3"/>
    <w:rsid w:val="0005172C"/>
    <w:rsid w:val="00051AB6"/>
    <w:rsid w:val="00051D58"/>
    <w:rsid w:val="00051F84"/>
    <w:rsid w:val="00052DC6"/>
    <w:rsid w:val="00054E22"/>
    <w:rsid w:val="000560F3"/>
    <w:rsid w:val="00056364"/>
    <w:rsid w:val="00056521"/>
    <w:rsid w:val="00056B24"/>
    <w:rsid w:val="00056BD9"/>
    <w:rsid w:val="00056DF7"/>
    <w:rsid w:val="00056DFB"/>
    <w:rsid w:val="00056EB5"/>
    <w:rsid w:val="000573D4"/>
    <w:rsid w:val="0005752A"/>
    <w:rsid w:val="00057F5E"/>
    <w:rsid w:val="0006096C"/>
    <w:rsid w:val="00060A8F"/>
    <w:rsid w:val="0006127D"/>
    <w:rsid w:val="00061F75"/>
    <w:rsid w:val="000626B3"/>
    <w:rsid w:val="00062E56"/>
    <w:rsid w:val="000634EE"/>
    <w:rsid w:val="00063BAD"/>
    <w:rsid w:val="00063CD7"/>
    <w:rsid w:val="000643C7"/>
    <w:rsid w:val="0006460D"/>
    <w:rsid w:val="00064945"/>
    <w:rsid w:val="00064F6E"/>
    <w:rsid w:val="00065235"/>
    <w:rsid w:val="00065F81"/>
    <w:rsid w:val="00067665"/>
    <w:rsid w:val="00067ACD"/>
    <w:rsid w:val="0007068D"/>
    <w:rsid w:val="0007075C"/>
    <w:rsid w:val="00071373"/>
    <w:rsid w:val="0007264F"/>
    <w:rsid w:val="00072BE7"/>
    <w:rsid w:val="000733C9"/>
    <w:rsid w:val="00075ACC"/>
    <w:rsid w:val="000777C8"/>
    <w:rsid w:val="000800A4"/>
    <w:rsid w:val="00081144"/>
    <w:rsid w:val="000818FB"/>
    <w:rsid w:val="00081B66"/>
    <w:rsid w:val="000844E0"/>
    <w:rsid w:val="00084BF0"/>
    <w:rsid w:val="0008506A"/>
    <w:rsid w:val="0008550E"/>
    <w:rsid w:val="00085ED9"/>
    <w:rsid w:val="0008605C"/>
    <w:rsid w:val="000862B4"/>
    <w:rsid w:val="000868C0"/>
    <w:rsid w:val="00086D78"/>
    <w:rsid w:val="0008738F"/>
    <w:rsid w:val="0009007E"/>
    <w:rsid w:val="0009011E"/>
    <w:rsid w:val="00091905"/>
    <w:rsid w:val="00092B57"/>
    <w:rsid w:val="00092E59"/>
    <w:rsid w:val="00093234"/>
    <w:rsid w:val="000935FD"/>
    <w:rsid w:val="00093C0D"/>
    <w:rsid w:val="00094E50"/>
    <w:rsid w:val="00094E55"/>
    <w:rsid w:val="0009511B"/>
    <w:rsid w:val="000952C6"/>
    <w:rsid w:val="00096098"/>
    <w:rsid w:val="00096174"/>
    <w:rsid w:val="00096207"/>
    <w:rsid w:val="0009639A"/>
    <w:rsid w:val="00096781"/>
    <w:rsid w:val="000975D3"/>
    <w:rsid w:val="00097851"/>
    <w:rsid w:val="00097F59"/>
    <w:rsid w:val="000A04E3"/>
    <w:rsid w:val="000A08F9"/>
    <w:rsid w:val="000A0A4B"/>
    <w:rsid w:val="000A0EAB"/>
    <w:rsid w:val="000A1207"/>
    <w:rsid w:val="000A1BF8"/>
    <w:rsid w:val="000A2DBE"/>
    <w:rsid w:val="000A2F1B"/>
    <w:rsid w:val="000A2F1C"/>
    <w:rsid w:val="000A40A7"/>
    <w:rsid w:val="000A416B"/>
    <w:rsid w:val="000A42CE"/>
    <w:rsid w:val="000A4629"/>
    <w:rsid w:val="000A59F6"/>
    <w:rsid w:val="000A5AB8"/>
    <w:rsid w:val="000A5C23"/>
    <w:rsid w:val="000A5DFA"/>
    <w:rsid w:val="000A6359"/>
    <w:rsid w:val="000A66DC"/>
    <w:rsid w:val="000A7B2F"/>
    <w:rsid w:val="000B0111"/>
    <w:rsid w:val="000B1D0B"/>
    <w:rsid w:val="000B2319"/>
    <w:rsid w:val="000B26EE"/>
    <w:rsid w:val="000B30D7"/>
    <w:rsid w:val="000B4AC1"/>
    <w:rsid w:val="000B4C37"/>
    <w:rsid w:val="000B4E8A"/>
    <w:rsid w:val="000B5264"/>
    <w:rsid w:val="000B53AE"/>
    <w:rsid w:val="000B6B71"/>
    <w:rsid w:val="000B7BB7"/>
    <w:rsid w:val="000B7D7B"/>
    <w:rsid w:val="000C0E9A"/>
    <w:rsid w:val="000C1145"/>
    <w:rsid w:val="000C237F"/>
    <w:rsid w:val="000C26CE"/>
    <w:rsid w:val="000C2DAF"/>
    <w:rsid w:val="000C2EF3"/>
    <w:rsid w:val="000C30C1"/>
    <w:rsid w:val="000C3A3C"/>
    <w:rsid w:val="000C3FC8"/>
    <w:rsid w:val="000C52AD"/>
    <w:rsid w:val="000C588A"/>
    <w:rsid w:val="000C5BCF"/>
    <w:rsid w:val="000C641B"/>
    <w:rsid w:val="000C64EB"/>
    <w:rsid w:val="000C7234"/>
    <w:rsid w:val="000C72A9"/>
    <w:rsid w:val="000C7B0F"/>
    <w:rsid w:val="000C7E31"/>
    <w:rsid w:val="000D01A1"/>
    <w:rsid w:val="000D0549"/>
    <w:rsid w:val="000D1555"/>
    <w:rsid w:val="000D24D7"/>
    <w:rsid w:val="000D30AC"/>
    <w:rsid w:val="000D33C1"/>
    <w:rsid w:val="000D3C45"/>
    <w:rsid w:val="000D3C92"/>
    <w:rsid w:val="000D4B2C"/>
    <w:rsid w:val="000D4FEE"/>
    <w:rsid w:val="000D524B"/>
    <w:rsid w:val="000D56F6"/>
    <w:rsid w:val="000D5DA8"/>
    <w:rsid w:val="000D5F55"/>
    <w:rsid w:val="000E0072"/>
    <w:rsid w:val="000E0DD0"/>
    <w:rsid w:val="000E1168"/>
    <w:rsid w:val="000E1D28"/>
    <w:rsid w:val="000E226F"/>
    <w:rsid w:val="000E2D8A"/>
    <w:rsid w:val="000E2DDA"/>
    <w:rsid w:val="000E3617"/>
    <w:rsid w:val="000E46FE"/>
    <w:rsid w:val="000E475A"/>
    <w:rsid w:val="000E4D4C"/>
    <w:rsid w:val="000E5971"/>
    <w:rsid w:val="000E5B99"/>
    <w:rsid w:val="000E7715"/>
    <w:rsid w:val="000E7958"/>
    <w:rsid w:val="000F0102"/>
    <w:rsid w:val="000F060A"/>
    <w:rsid w:val="000F0CED"/>
    <w:rsid w:val="000F20F5"/>
    <w:rsid w:val="000F3704"/>
    <w:rsid w:val="000F3D22"/>
    <w:rsid w:val="000F3DA3"/>
    <w:rsid w:val="000F473F"/>
    <w:rsid w:val="000F4A24"/>
    <w:rsid w:val="000F5F6D"/>
    <w:rsid w:val="000F6A66"/>
    <w:rsid w:val="000F7112"/>
    <w:rsid w:val="000F74A7"/>
    <w:rsid w:val="000F765A"/>
    <w:rsid w:val="000F7CAD"/>
    <w:rsid w:val="0010032C"/>
    <w:rsid w:val="00100935"/>
    <w:rsid w:val="00100D33"/>
    <w:rsid w:val="001010CB"/>
    <w:rsid w:val="0010113D"/>
    <w:rsid w:val="0010163F"/>
    <w:rsid w:val="00101E5C"/>
    <w:rsid w:val="001026DD"/>
    <w:rsid w:val="0010294A"/>
    <w:rsid w:val="00103227"/>
    <w:rsid w:val="00103252"/>
    <w:rsid w:val="001033BD"/>
    <w:rsid w:val="00103C1E"/>
    <w:rsid w:val="00103F99"/>
    <w:rsid w:val="00104430"/>
    <w:rsid w:val="00104A1C"/>
    <w:rsid w:val="00105E21"/>
    <w:rsid w:val="00105FA6"/>
    <w:rsid w:val="00106DC5"/>
    <w:rsid w:val="00106F07"/>
    <w:rsid w:val="001070E8"/>
    <w:rsid w:val="001072DF"/>
    <w:rsid w:val="0010752E"/>
    <w:rsid w:val="00107A53"/>
    <w:rsid w:val="00107BC5"/>
    <w:rsid w:val="00107CC9"/>
    <w:rsid w:val="00107F7D"/>
    <w:rsid w:val="001101ED"/>
    <w:rsid w:val="001105EC"/>
    <w:rsid w:val="00111F90"/>
    <w:rsid w:val="00112966"/>
    <w:rsid w:val="00112CDC"/>
    <w:rsid w:val="00112D46"/>
    <w:rsid w:val="00112FC3"/>
    <w:rsid w:val="0011312A"/>
    <w:rsid w:val="0011368D"/>
    <w:rsid w:val="00113E1F"/>
    <w:rsid w:val="00113F2E"/>
    <w:rsid w:val="00113FD0"/>
    <w:rsid w:val="00115B3A"/>
    <w:rsid w:val="00115EFD"/>
    <w:rsid w:val="00115F91"/>
    <w:rsid w:val="0011620E"/>
    <w:rsid w:val="00116ECD"/>
    <w:rsid w:val="001173CC"/>
    <w:rsid w:val="0011748C"/>
    <w:rsid w:val="0011797F"/>
    <w:rsid w:val="00117B7C"/>
    <w:rsid w:val="00117CF3"/>
    <w:rsid w:val="00117EE0"/>
    <w:rsid w:val="00120356"/>
    <w:rsid w:val="00120514"/>
    <w:rsid w:val="00120792"/>
    <w:rsid w:val="0012082A"/>
    <w:rsid w:val="00120903"/>
    <w:rsid w:val="00120A8F"/>
    <w:rsid w:val="0012166E"/>
    <w:rsid w:val="0012176B"/>
    <w:rsid w:val="00121C06"/>
    <w:rsid w:val="00121CED"/>
    <w:rsid w:val="001223A5"/>
    <w:rsid w:val="001223E4"/>
    <w:rsid w:val="001230B1"/>
    <w:rsid w:val="00123112"/>
    <w:rsid w:val="00123945"/>
    <w:rsid w:val="00124AEA"/>
    <w:rsid w:val="001257B5"/>
    <w:rsid w:val="00125CF7"/>
    <w:rsid w:val="00125E1D"/>
    <w:rsid w:val="00125FA2"/>
    <w:rsid w:val="00126A56"/>
    <w:rsid w:val="0012721B"/>
    <w:rsid w:val="001300B4"/>
    <w:rsid w:val="00130DA5"/>
    <w:rsid w:val="00132843"/>
    <w:rsid w:val="00132FF3"/>
    <w:rsid w:val="00133AC3"/>
    <w:rsid w:val="00134622"/>
    <w:rsid w:val="001358AE"/>
    <w:rsid w:val="00135B0F"/>
    <w:rsid w:val="00136652"/>
    <w:rsid w:val="00137D6C"/>
    <w:rsid w:val="0014096B"/>
    <w:rsid w:val="00142652"/>
    <w:rsid w:val="0014269E"/>
    <w:rsid w:val="00142C0C"/>
    <w:rsid w:val="0014326D"/>
    <w:rsid w:val="00143D29"/>
    <w:rsid w:val="001445A6"/>
    <w:rsid w:val="00144963"/>
    <w:rsid w:val="00145207"/>
    <w:rsid w:val="0014532F"/>
    <w:rsid w:val="00145379"/>
    <w:rsid w:val="00146429"/>
    <w:rsid w:val="0014648C"/>
    <w:rsid w:val="00146508"/>
    <w:rsid w:val="00146D32"/>
    <w:rsid w:val="00146DA4"/>
    <w:rsid w:val="00146F31"/>
    <w:rsid w:val="00147E13"/>
    <w:rsid w:val="00147FB9"/>
    <w:rsid w:val="00152BD4"/>
    <w:rsid w:val="00153283"/>
    <w:rsid w:val="001552E1"/>
    <w:rsid w:val="001555A2"/>
    <w:rsid w:val="00155A17"/>
    <w:rsid w:val="001560C5"/>
    <w:rsid w:val="001567C5"/>
    <w:rsid w:val="001579D1"/>
    <w:rsid w:val="001600AC"/>
    <w:rsid w:val="00160F93"/>
    <w:rsid w:val="0016100A"/>
    <w:rsid w:val="001614D1"/>
    <w:rsid w:val="00161BCB"/>
    <w:rsid w:val="0016241B"/>
    <w:rsid w:val="0016259E"/>
    <w:rsid w:val="001628AF"/>
    <w:rsid w:val="00163E83"/>
    <w:rsid w:val="0016438B"/>
    <w:rsid w:val="00164B68"/>
    <w:rsid w:val="00164B90"/>
    <w:rsid w:val="001650E7"/>
    <w:rsid w:val="001652D6"/>
    <w:rsid w:val="00165D9A"/>
    <w:rsid w:val="00165F98"/>
    <w:rsid w:val="00166048"/>
    <w:rsid w:val="00166534"/>
    <w:rsid w:val="00166F78"/>
    <w:rsid w:val="001672A9"/>
    <w:rsid w:val="00167582"/>
    <w:rsid w:val="001702A7"/>
    <w:rsid w:val="00170701"/>
    <w:rsid w:val="00170ACA"/>
    <w:rsid w:val="00170EE3"/>
    <w:rsid w:val="00171BD5"/>
    <w:rsid w:val="00172DC9"/>
    <w:rsid w:val="001732E9"/>
    <w:rsid w:val="001733B0"/>
    <w:rsid w:val="001733BA"/>
    <w:rsid w:val="00174585"/>
    <w:rsid w:val="001748FC"/>
    <w:rsid w:val="0017504D"/>
    <w:rsid w:val="00175115"/>
    <w:rsid w:val="00175AB8"/>
    <w:rsid w:val="00175D6A"/>
    <w:rsid w:val="0017603E"/>
    <w:rsid w:val="00176636"/>
    <w:rsid w:val="001769D3"/>
    <w:rsid w:val="00176A9D"/>
    <w:rsid w:val="00176D28"/>
    <w:rsid w:val="0017797C"/>
    <w:rsid w:val="00177EF5"/>
    <w:rsid w:val="001820F2"/>
    <w:rsid w:val="00182347"/>
    <w:rsid w:val="00182358"/>
    <w:rsid w:val="0018250B"/>
    <w:rsid w:val="00182644"/>
    <w:rsid w:val="00182699"/>
    <w:rsid w:val="00182EDB"/>
    <w:rsid w:val="001832BF"/>
    <w:rsid w:val="0018334B"/>
    <w:rsid w:val="001834ED"/>
    <w:rsid w:val="001836D3"/>
    <w:rsid w:val="0018383E"/>
    <w:rsid w:val="00183BFF"/>
    <w:rsid w:val="00183EEA"/>
    <w:rsid w:val="00184588"/>
    <w:rsid w:val="00184E0A"/>
    <w:rsid w:val="001850A5"/>
    <w:rsid w:val="00185284"/>
    <w:rsid w:val="001857AB"/>
    <w:rsid w:val="001858F2"/>
    <w:rsid w:val="00185A6A"/>
    <w:rsid w:val="00186474"/>
    <w:rsid w:val="00186691"/>
    <w:rsid w:val="001873E6"/>
    <w:rsid w:val="001877B3"/>
    <w:rsid w:val="00187848"/>
    <w:rsid w:val="00187A1B"/>
    <w:rsid w:val="00187F16"/>
    <w:rsid w:val="00190087"/>
    <w:rsid w:val="0019029D"/>
    <w:rsid w:val="0019051A"/>
    <w:rsid w:val="00191316"/>
    <w:rsid w:val="00191902"/>
    <w:rsid w:val="00191BC3"/>
    <w:rsid w:val="00191E76"/>
    <w:rsid w:val="0019276B"/>
    <w:rsid w:val="0019290F"/>
    <w:rsid w:val="00192B63"/>
    <w:rsid w:val="00192FBA"/>
    <w:rsid w:val="001939DA"/>
    <w:rsid w:val="001940E7"/>
    <w:rsid w:val="001943D6"/>
    <w:rsid w:val="001951A0"/>
    <w:rsid w:val="001952C5"/>
    <w:rsid w:val="00195663"/>
    <w:rsid w:val="00195EF5"/>
    <w:rsid w:val="00196070"/>
    <w:rsid w:val="001963C8"/>
    <w:rsid w:val="001969AA"/>
    <w:rsid w:val="001972BB"/>
    <w:rsid w:val="001979AB"/>
    <w:rsid w:val="001A0501"/>
    <w:rsid w:val="001A1156"/>
    <w:rsid w:val="001A1C68"/>
    <w:rsid w:val="001A3161"/>
    <w:rsid w:val="001A358F"/>
    <w:rsid w:val="001A4096"/>
    <w:rsid w:val="001A45C4"/>
    <w:rsid w:val="001A4D18"/>
    <w:rsid w:val="001A52F4"/>
    <w:rsid w:val="001A53A9"/>
    <w:rsid w:val="001A5455"/>
    <w:rsid w:val="001A5485"/>
    <w:rsid w:val="001A61DA"/>
    <w:rsid w:val="001A6502"/>
    <w:rsid w:val="001A6801"/>
    <w:rsid w:val="001A6AE8"/>
    <w:rsid w:val="001A6D4A"/>
    <w:rsid w:val="001A7183"/>
    <w:rsid w:val="001A7FA2"/>
    <w:rsid w:val="001B125D"/>
    <w:rsid w:val="001B142F"/>
    <w:rsid w:val="001B165F"/>
    <w:rsid w:val="001B1BCC"/>
    <w:rsid w:val="001B1C19"/>
    <w:rsid w:val="001B1D7D"/>
    <w:rsid w:val="001B1FB0"/>
    <w:rsid w:val="001B24E7"/>
    <w:rsid w:val="001B282F"/>
    <w:rsid w:val="001B2E6D"/>
    <w:rsid w:val="001B30BD"/>
    <w:rsid w:val="001B3965"/>
    <w:rsid w:val="001B42F2"/>
    <w:rsid w:val="001B47C2"/>
    <w:rsid w:val="001B4D43"/>
    <w:rsid w:val="001B53C9"/>
    <w:rsid w:val="001B5460"/>
    <w:rsid w:val="001B5866"/>
    <w:rsid w:val="001B590A"/>
    <w:rsid w:val="001B5A10"/>
    <w:rsid w:val="001B610E"/>
    <w:rsid w:val="001B6138"/>
    <w:rsid w:val="001B6992"/>
    <w:rsid w:val="001B6ADD"/>
    <w:rsid w:val="001B6E58"/>
    <w:rsid w:val="001B6ED8"/>
    <w:rsid w:val="001C0315"/>
    <w:rsid w:val="001C04A4"/>
    <w:rsid w:val="001C0D79"/>
    <w:rsid w:val="001C1B78"/>
    <w:rsid w:val="001C2AF2"/>
    <w:rsid w:val="001C2B06"/>
    <w:rsid w:val="001C302B"/>
    <w:rsid w:val="001C3200"/>
    <w:rsid w:val="001C3C86"/>
    <w:rsid w:val="001C3FED"/>
    <w:rsid w:val="001C4472"/>
    <w:rsid w:val="001C51AB"/>
    <w:rsid w:val="001C5606"/>
    <w:rsid w:val="001C5762"/>
    <w:rsid w:val="001C5A53"/>
    <w:rsid w:val="001C61CC"/>
    <w:rsid w:val="001C6820"/>
    <w:rsid w:val="001C72C2"/>
    <w:rsid w:val="001C7A71"/>
    <w:rsid w:val="001C7D0A"/>
    <w:rsid w:val="001C7E9F"/>
    <w:rsid w:val="001D0F3A"/>
    <w:rsid w:val="001D14BA"/>
    <w:rsid w:val="001D1A76"/>
    <w:rsid w:val="001D1F2D"/>
    <w:rsid w:val="001D1F9B"/>
    <w:rsid w:val="001D248F"/>
    <w:rsid w:val="001D3488"/>
    <w:rsid w:val="001D359F"/>
    <w:rsid w:val="001D41BA"/>
    <w:rsid w:val="001D4214"/>
    <w:rsid w:val="001D47EF"/>
    <w:rsid w:val="001D4C9C"/>
    <w:rsid w:val="001D4F88"/>
    <w:rsid w:val="001D5325"/>
    <w:rsid w:val="001D5419"/>
    <w:rsid w:val="001D5427"/>
    <w:rsid w:val="001D566E"/>
    <w:rsid w:val="001D6192"/>
    <w:rsid w:val="001D6373"/>
    <w:rsid w:val="001D645D"/>
    <w:rsid w:val="001D6631"/>
    <w:rsid w:val="001D6F62"/>
    <w:rsid w:val="001D70FD"/>
    <w:rsid w:val="001D7415"/>
    <w:rsid w:val="001D744E"/>
    <w:rsid w:val="001E037A"/>
    <w:rsid w:val="001E05AA"/>
    <w:rsid w:val="001E07A4"/>
    <w:rsid w:val="001E11A6"/>
    <w:rsid w:val="001E15A7"/>
    <w:rsid w:val="001E211C"/>
    <w:rsid w:val="001E2899"/>
    <w:rsid w:val="001E31B0"/>
    <w:rsid w:val="001E320E"/>
    <w:rsid w:val="001E4654"/>
    <w:rsid w:val="001E55ED"/>
    <w:rsid w:val="001E575B"/>
    <w:rsid w:val="001E58A6"/>
    <w:rsid w:val="001E6A07"/>
    <w:rsid w:val="001E6B64"/>
    <w:rsid w:val="001E6C9C"/>
    <w:rsid w:val="001E7007"/>
    <w:rsid w:val="001E7FA7"/>
    <w:rsid w:val="001F04D5"/>
    <w:rsid w:val="001F04EF"/>
    <w:rsid w:val="001F0CD4"/>
    <w:rsid w:val="001F0F46"/>
    <w:rsid w:val="001F15E6"/>
    <w:rsid w:val="001F1672"/>
    <w:rsid w:val="001F1A88"/>
    <w:rsid w:val="001F1AE6"/>
    <w:rsid w:val="001F2314"/>
    <w:rsid w:val="001F3809"/>
    <w:rsid w:val="001F3FA1"/>
    <w:rsid w:val="001F4C16"/>
    <w:rsid w:val="001F4C4A"/>
    <w:rsid w:val="001F65D1"/>
    <w:rsid w:val="001F6B9A"/>
    <w:rsid w:val="001F6E5F"/>
    <w:rsid w:val="001F741F"/>
    <w:rsid w:val="001F7485"/>
    <w:rsid w:val="002001E6"/>
    <w:rsid w:val="00200728"/>
    <w:rsid w:val="002010E5"/>
    <w:rsid w:val="00201207"/>
    <w:rsid w:val="002014F1"/>
    <w:rsid w:val="00201B8C"/>
    <w:rsid w:val="00201F29"/>
    <w:rsid w:val="00202018"/>
    <w:rsid w:val="00202CCE"/>
    <w:rsid w:val="002032BA"/>
    <w:rsid w:val="00204521"/>
    <w:rsid w:val="0020465E"/>
    <w:rsid w:val="00205374"/>
    <w:rsid w:val="0020585F"/>
    <w:rsid w:val="00205C99"/>
    <w:rsid w:val="00205E08"/>
    <w:rsid w:val="002063AE"/>
    <w:rsid w:val="0020642C"/>
    <w:rsid w:val="0020649D"/>
    <w:rsid w:val="0020705B"/>
    <w:rsid w:val="002070F3"/>
    <w:rsid w:val="002075A3"/>
    <w:rsid w:val="002076BF"/>
    <w:rsid w:val="00207ACE"/>
    <w:rsid w:val="00207C51"/>
    <w:rsid w:val="00210402"/>
    <w:rsid w:val="002104A5"/>
    <w:rsid w:val="002105B2"/>
    <w:rsid w:val="00210AF5"/>
    <w:rsid w:val="00210B1A"/>
    <w:rsid w:val="00211805"/>
    <w:rsid w:val="002122F1"/>
    <w:rsid w:val="002127EA"/>
    <w:rsid w:val="00212B18"/>
    <w:rsid w:val="00212E96"/>
    <w:rsid w:val="002133FF"/>
    <w:rsid w:val="00213DAD"/>
    <w:rsid w:val="00214077"/>
    <w:rsid w:val="00214245"/>
    <w:rsid w:val="002145A7"/>
    <w:rsid w:val="00214934"/>
    <w:rsid w:val="00214964"/>
    <w:rsid w:val="00214DBB"/>
    <w:rsid w:val="00215857"/>
    <w:rsid w:val="002159B7"/>
    <w:rsid w:val="00215BBD"/>
    <w:rsid w:val="002160CD"/>
    <w:rsid w:val="00216D28"/>
    <w:rsid w:val="00216E24"/>
    <w:rsid w:val="002176DC"/>
    <w:rsid w:val="00217A17"/>
    <w:rsid w:val="00220AE2"/>
    <w:rsid w:val="002213F1"/>
    <w:rsid w:val="00221926"/>
    <w:rsid w:val="00222B3C"/>
    <w:rsid w:val="00222FBE"/>
    <w:rsid w:val="00224F5E"/>
    <w:rsid w:val="00225349"/>
    <w:rsid w:val="002253FF"/>
    <w:rsid w:val="00225ACB"/>
    <w:rsid w:val="00225E6A"/>
    <w:rsid w:val="0022641E"/>
    <w:rsid w:val="00226989"/>
    <w:rsid w:val="00227132"/>
    <w:rsid w:val="002275C5"/>
    <w:rsid w:val="00227A20"/>
    <w:rsid w:val="00230375"/>
    <w:rsid w:val="00230DA2"/>
    <w:rsid w:val="00231FD0"/>
    <w:rsid w:val="00231FE8"/>
    <w:rsid w:val="00232620"/>
    <w:rsid w:val="00232CD9"/>
    <w:rsid w:val="002338AB"/>
    <w:rsid w:val="00233D5F"/>
    <w:rsid w:val="002354F4"/>
    <w:rsid w:val="00235722"/>
    <w:rsid w:val="0023588D"/>
    <w:rsid w:val="00235F57"/>
    <w:rsid w:val="002364ED"/>
    <w:rsid w:val="00236EE2"/>
    <w:rsid w:val="002370DB"/>
    <w:rsid w:val="002371C6"/>
    <w:rsid w:val="002372E0"/>
    <w:rsid w:val="00237CFD"/>
    <w:rsid w:val="002404B5"/>
    <w:rsid w:val="0024180C"/>
    <w:rsid w:val="00241BA6"/>
    <w:rsid w:val="00242EEB"/>
    <w:rsid w:val="002430E4"/>
    <w:rsid w:val="0024340B"/>
    <w:rsid w:val="00243948"/>
    <w:rsid w:val="00243BFA"/>
    <w:rsid w:val="00243E71"/>
    <w:rsid w:val="002446E4"/>
    <w:rsid w:val="0024480F"/>
    <w:rsid w:val="00245D10"/>
    <w:rsid w:val="00245F28"/>
    <w:rsid w:val="00245FBC"/>
    <w:rsid w:val="002461FB"/>
    <w:rsid w:val="00246B72"/>
    <w:rsid w:val="00246E45"/>
    <w:rsid w:val="00247A9C"/>
    <w:rsid w:val="00247B56"/>
    <w:rsid w:val="0025021A"/>
    <w:rsid w:val="00250616"/>
    <w:rsid w:val="00250693"/>
    <w:rsid w:val="002506DC"/>
    <w:rsid w:val="0025091C"/>
    <w:rsid w:val="00250FB0"/>
    <w:rsid w:val="00251035"/>
    <w:rsid w:val="00251937"/>
    <w:rsid w:val="00251E29"/>
    <w:rsid w:val="00252C7D"/>
    <w:rsid w:val="00252E8E"/>
    <w:rsid w:val="00253476"/>
    <w:rsid w:val="00253599"/>
    <w:rsid w:val="00254542"/>
    <w:rsid w:val="00254C22"/>
    <w:rsid w:val="00255026"/>
    <w:rsid w:val="002550BA"/>
    <w:rsid w:val="0025685A"/>
    <w:rsid w:val="00257019"/>
    <w:rsid w:val="00257423"/>
    <w:rsid w:val="0025763F"/>
    <w:rsid w:val="002578B5"/>
    <w:rsid w:val="00257920"/>
    <w:rsid w:val="00260994"/>
    <w:rsid w:val="00260A6E"/>
    <w:rsid w:val="00260B86"/>
    <w:rsid w:val="00260BBF"/>
    <w:rsid w:val="00260BCF"/>
    <w:rsid w:val="002626C3"/>
    <w:rsid w:val="002641AB"/>
    <w:rsid w:val="002642A1"/>
    <w:rsid w:val="0026497E"/>
    <w:rsid w:val="00265688"/>
    <w:rsid w:val="00265DAF"/>
    <w:rsid w:val="00265F17"/>
    <w:rsid w:val="00266751"/>
    <w:rsid w:val="00266E93"/>
    <w:rsid w:val="002674EA"/>
    <w:rsid w:val="002676E7"/>
    <w:rsid w:val="00272760"/>
    <w:rsid w:val="002727AB"/>
    <w:rsid w:val="002729D2"/>
    <w:rsid w:val="00272D98"/>
    <w:rsid w:val="0027373F"/>
    <w:rsid w:val="00273874"/>
    <w:rsid w:val="00273BE8"/>
    <w:rsid w:val="002744AB"/>
    <w:rsid w:val="00275CF5"/>
    <w:rsid w:val="00276646"/>
    <w:rsid w:val="00276CD9"/>
    <w:rsid w:val="0027706C"/>
    <w:rsid w:val="00281385"/>
    <w:rsid w:val="00281EAB"/>
    <w:rsid w:val="0028229B"/>
    <w:rsid w:val="0028229C"/>
    <w:rsid w:val="00282311"/>
    <w:rsid w:val="002837CE"/>
    <w:rsid w:val="00283839"/>
    <w:rsid w:val="00283E6E"/>
    <w:rsid w:val="00283E6F"/>
    <w:rsid w:val="002850D9"/>
    <w:rsid w:val="0028554A"/>
    <w:rsid w:val="00285E32"/>
    <w:rsid w:val="00285E4D"/>
    <w:rsid w:val="00286382"/>
    <w:rsid w:val="002870B8"/>
    <w:rsid w:val="00287A46"/>
    <w:rsid w:val="002903FB"/>
    <w:rsid w:val="00291AF8"/>
    <w:rsid w:val="002921CE"/>
    <w:rsid w:val="00292676"/>
    <w:rsid w:val="00293750"/>
    <w:rsid w:val="00293FDB"/>
    <w:rsid w:val="002946AE"/>
    <w:rsid w:val="0029537A"/>
    <w:rsid w:val="002954AF"/>
    <w:rsid w:val="00296E6B"/>
    <w:rsid w:val="00297B3D"/>
    <w:rsid w:val="00297BF0"/>
    <w:rsid w:val="002A115D"/>
    <w:rsid w:val="002A2B24"/>
    <w:rsid w:val="002A2C87"/>
    <w:rsid w:val="002A2CC1"/>
    <w:rsid w:val="002A2DF0"/>
    <w:rsid w:val="002A31D3"/>
    <w:rsid w:val="002A3282"/>
    <w:rsid w:val="002A404D"/>
    <w:rsid w:val="002A42D3"/>
    <w:rsid w:val="002A447D"/>
    <w:rsid w:val="002A484E"/>
    <w:rsid w:val="002A5139"/>
    <w:rsid w:val="002A7043"/>
    <w:rsid w:val="002A7195"/>
    <w:rsid w:val="002A77E1"/>
    <w:rsid w:val="002B0081"/>
    <w:rsid w:val="002B01A0"/>
    <w:rsid w:val="002B01CE"/>
    <w:rsid w:val="002B07CA"/>
    <w:rsid w:val="002B116F"/>
    <w:rsid w:val="002B1456"/>
    <w:rsid w:val="002B2191"/>
    <w:rsid w:val="002B29F4"/>
    <w:rsid w:val="002B2ACD"/>
    <w:rsid w:val="002B3983"/>
    <w:rsid w:val="002B3A64"/>
    <w:rsid w:val="002B3EE8"/>
    <w:rsid w:val="002B4193"/>
    <w:rsid w:val="002B50F4"/>
    <w:rsid w:val="002B58FF"/>
    <w:rsid w:val="002B5B07"/>
    <w:rsid w:val="002B5D80"/>
    <w:rsid w:val="002B70C0"/>
    <w:rsid w:val="002B7499"/>
    <w:rsid w:val="002B7EA6"/>
    <w:rsid w:val="002C0653"/>
    <w:rsid w:val="002C0E16"/>
    <w:rsid w:val="002C1EF3"/>
    <w:rsid w:val="002C2E6E"/>
    <w:rsid w:val="002C3FB2"/>
    <w:rsid w:val="002C452A"/>
    <w:rsid w:val="002C4DCA"/>
    <w:rsid w:val="002C4DD5"/>
    <w:rsid w:val="002C509C"/>
    <w:rsid w:val="002C564B"/>
    <w:rsid w:val="002C56B0"/>
    <w:rsid w:val="002D081B"/>
    <w:rsid w:val="002D1968"/>
    <w:rsid w:val="002D1EDE"/>
    <w:rsid w:val="002D20BA"/>
    <w:rsid w:val="002D25C7"/>
    <w:rsid w:val="002D2A73"/>
    <w:rsid w:val="002D2DDD"/>
    <w:rsid w:val="002D3F00"/>
    <w:rsid w:val="002D4019"/>
    <w:rsid w:val="002D418C"/>
    <w:rsid w:val="002D4751"/>
    <w:rsid w:val="002D4DE5"/>
    <w:rsid w:val="002D5262"/>
    <w:rsid w:val="002D5955"/>
    <w:rsid w:val="002D7365"/>
    <w:rsid w:val="002D775D"/>
    <w:rsid w:val="002D7E08"/>
    <w:rsid w:val="002E0242"/>
    <w:rsid w:val="002E0350"/>
    <w:rsid w:val="002E059D"/>
    <w:rsid w:val="002E082A"/>
    <w:rsid w:val="002E098F"/>
    <w:rsid w:val="002E1022"/>
    <w:rsid w:val="002E1312"/>
    <w:rsid w:val="002E2269"/>
    <w:rsid w:val="002E2842"/>
    <w:rsid w:val="002E29B1"/>
    <w:rsid w:val="002E2E46"/>
    <w:rsid w:val="002E3BB5"/>
    <w:rsid w:val="002E44CC"/>
    <w:rsid w:val="002E4D0E"/>
    <w:rsid w:val="002E4F48"/>
    <w:rsid w:val="002E5F27"/>
    <w:rsid w:val="002E6B2F"/>
    <w:rsid w:val="002E71BF"/>
    <w:rsid w:val="002E7B38"/>
    <w:rsid w:val="002E7B66"/>
    <w:rsid w:val="002E7B9B"/>
    <w:rsid w:val="002F0445"/>
    <w:rsid w:val="002F0733"/>
    <w:rsid w:val="002F07EA"/>
    <w:rsid w:val="002F0D1C"/>
    <w:rsid w:val="002F2577"/>
    <w:rsid w:val="002F2584"/>
    <w:rsid w:val="002F2A14"/>
    <w:rsid w:val="002F2E1F"/>
    <w:rsid w:val="002F3A8F"/>
    <w:rsid w:val="002F41F6"/>
    <w:rsid w:val="002F52F9"/>
    <w:rsid w:val="002F5B49"/>
    <w:rsid w:val="002F6E33"/>
    <w:rsid w:val="002F7F9D"/>
    <w:rsid w:val="00300AFB"/>
    <w:rsid w:val="00300B0E"/>
    <w:rsid w:val="00300C90"/>
    <w:rsid w:val="003012D1"/>
    <w:rsid w:val="003014C9"/>
    <w:rsid w:val="003019CC"/>
    <w:rsid w:val="00301AE4"/>
    <w:rsid w:val="00301FE7"/>
    <w:rsid w:val="003021B7"/>
    <w:rsid w:val="0030305B"/>
    <w:rsid w:val="00303164"/>
    <w:rsid w:val="00303BD2"/>
    <w:rsid w:val="00303C07"/>
    <w:rsid w:val="00304268"/>
    <w:rsid w:val="00304431"/>
    <w:rsid w:val="0030459D"/>
    <w:rsid w:val="003046FB"/>
    <w:rsid w:val="0030486A"/>
    <w:rsid w:val="00304C39"/>
    <w:rsid w:val="00304DDB"/>
    <w:rsid w:val="00305CA6"/>
    <w:rsid w:val="0030665F"/>
    <w:rsid w:val="00310440"/>
    <w:rsid w:val="0031076D"/>
    <w:rsid w:val="00310F58"/>
    <w:rsid w:val="00311739"/>
    <w:rsid w:val="00312006"/>
    <w:rsid w:val="003120C5"/>
    <w:rsid w:val="003121F4"/>
    <w:rsid w:val="0031260F"/>
    <w:rsid w:val="00312C23"/>
    <w:rsid w:val="00313426"/>
    <w:rsid w:val="0031379A"/>
    <w:rsid w:val="00314449"/>
    <w:rsid w:val="00315138"/>
    <w:rsid w:val="00315B6B"/>
    <w:rsid w:val="00315F4D"/>
    <w:rsid w:val="003170B6"/>
    <w:rsid w:val="0031738A"/>
    <w:rsid w:val="00317463"/>
    <w:rsid w:val="0031760E"/>
    <w:rsid w:val="00320065"/>
    <w:rsid w:val="003206E5"/>
    <w:rsid w:val="00320B0B"/>
    <w:rsid w:val="00321477"/>
    <w:rsid w:val="00321E70"/>
    <w:rsid w:val="00322348"/>
    <w:rsid w:val="00322675"/>
    <w:rsid w:val="00322E4F"/>
    <w:rsid w:val="003230FA"/>
    <w:rsid w:val="00323303"/>
    <w:rsid w:val="00323398"/>
    <w:rsid w:val="003238BB"/>
    <w:rsid w:val="00324396"/>
    <w:rsid w:val="0032449A"/>
    <w:rsid w:val="0032456B"/>
    <w:rsid w:val="00325DF8"/>
    <w:rsid w:val="003260FA"/>
    <w:rsid w:val="00326AFC"/>
    <w:rsid w:val="00326DC2"/>
    <w:rsid w:val="003301EC"/>
    <w:rsid w:val="00330C55"/>
    <w:rsid w:val="0033131F"/>
    <w:rsid w:val="00331557"/>
    <w:rsid w:val="00331DED"/>
    <w:rsid w:val="00332003"/>
    <w:rsid w:val="00332D2B"/>
    <w:rsid w:val="00333061"/>
    <w:rsid w:val="003333C5"/>
    <w:rsid w:val="00333971"/>
    <w:rsid w:val="003340BA"/>
    <w:rsid w:val="00334A3A"/>
    <w:rsid w:val="00334E82"/>
    <w:rsid w:val="003354D1"/>
    <w:rsid w:val="003355AE"/>
    <w:rsid w:val="00335E13"/>
    <w:rsid w:val="00336266"/>
    <w:rsid w:val="00336C5E"/>
    <w:rsid w:val="0033721F"/>
    <w:rsid w:val="00337765"/>
    <w:rsid w:val="00337F7A"/>
    <w:rsid w:val="0034034F"/>
    <w:rsid w:val="00340801"/>
    <w:rsid w:val="003413CD"/>
    <w:rsid w:val="00341496"/>
    <w:rsid w:val="00341EC5"/>
    <w:rsid w:val="00342207"/>
    <w:rsid w:val="00342348"/>
    <w:rsid w:val="0034274B"/>
    <w:rsid w:val="003436EF"/>
    <w:rsid w:val="0034370B"/>
    <w:rsid w:val="0034392C"/>
    <w:rsid w:val="003439E8"/>
    <w:rsid w:val="00344123"/>
    <w:rsid w:val="0034476D"/>
    <w:rsid w:val="00344D62"/>
    <w:rsid w:val="0034521D"/>
    <w:rsid w:val="00345A62"/>
    <w:rsid w:val="00345BD1"/>
    <w:rsid w:val="00346076"/>
    <w:rsid w:val="00346368"/>
    <w:rsid w:val="0034637C"/>
    <w:rsid w:val="00346480"/>
    <w:rsid w:val="003471CA"/>
    <w:rsid w:val="00347428"/>
    <w:rsid w:val="0034742C"/>
    <w:rsid w:val="0034771C"/>
    <w:rsid w:val="00347834"/>
    <w:rsid w:val="00347D65"/>
    <w:rsid w:val="00347DB4"/>
    <w:rsid w:val="00347F1D"/>
    <w:rsid w:val="00351770"/>
    <w:rsid w:val="00351843"/>
    <w:rsid w:val="00352CB8"/>
    <w:rsid w:val="0035344D"/>
    <w:rsid w:val="00353E30"/>
    <w:rsid w:val="00355E9C"/>
    <w:rsid w:val="00356238"/>
    <w:rsid w:val="0035634F"/>
    <w:rsid w:val="003573FD"/>
    <w:rsid w:val="003577EB"/>
    <w:rsid w:val="0036061A"/>
    <w:rsid w:val="003608AE"/>
    <w:rsid w:val="00360EB5"/>
    <w:rsid w:val="00361E00"/>
    <w:rsid w:val="00362266"/>
    <w:rsid w:val="003646C3"/>
    <w:rsid w:val="00364B03"/>
    <w:rsid w:val="00364C75"/>
    <w:rsid w:val="003651A2"/>
    <w:rsid w:val="00365433"/>
    <w:rsid w:val="003658BC"/>
    <w:rsid w:val="00365DBE"/>
    <w:rsid w:val="00366714"/>
    <w:rsid w:val="00366B05"/>
    <w:rsid w:val="003678EA"/>
    <w:rsid w:val="0037027E"/>
    <w:rsid w:val="00370635"/>
    <w:rsid w:val="0037098F"/>
    <w:rsid w:val="00371322"/>
    <w:rsid w:val="00371CA5"/>
    <w:rsid w:val="003725BC"/>
    <w:rsid w:val="003735C4"/>
    <w:rsid w:val="00373B59"/>
    <w:rsid w:val="00373D13"/>
    <w:rsid w:val="0037408E"/>
    <w:rsid w:val="003743CF"/>
    <w:rsid w:val="00375096"/>
    <w:rsid w:val="00375F7F"/>
    <w:rsid w:val="003764BD"/>
    <w:rsid w:val="00376A0A"/>
    <w:rsid w:val="00376B65"/>
    <w:rsid w:val="0037729A"/>
    <w:rsid w:val="00377AEF"/>
    <w:rsid w:val="00377C71"/>
    <w:rsid w:val="00380399"/>
    <w:rsid w:val="003803FF"/>
    <w:rsid w:val="00380E1E"/>
    <w:rsid w:val="0038341E"/>
    <w:rsid w:val="00383878"/>
    <w:rsid w:val="00384381"/>
    <w:rsid w:val="0038443C"/>
    <w:rsid w:val="003846D2"/>
    <w:rsid w:val="00384730"/>
    <w:rsid w:val="00384C19"/>
    <w:rsid w:val="00385162"/>
    <w:rsid w:val="003857E5"/>
    <w:rsid w:val="00385AAA"/>
    <w:rsid w:val="0038644C"/>
    <w:rsid w:val="003869BB"/>
    <w:rsid w:val="00386C57"/>
    <w:rsid w:val="00387B41"/>
    <w:rsid w:val="00387FE9"/>
    <w:rsid w:val="003909FC"/>
    <w:rsid w:val="00390CA8"/>
    <w:rsid w:val="00390E8D"/>
    <w:rsid w:val="00391D10"/>
    <w:rsid w:val="00391F8A"/>
    <w:rsid w:val="00393B2D"/>
    <w:rsid w:val="0039494C"/>
    <w:rsid w:val="00394977"/>
    <w:rsid w:val="00394B5E"/>
    <w:rsid w:val="00394B89"/>
    <w:rsid w:val="0039621A"/>
    <w:rsid w:val="0039677E"/>
    <w:rsid w:val="00396BA3"/>
    <w:rsid w:val="00396BB9"/>
    <w:rsid w:val="00397CA4"/>
    <w:rsid w:val="00397E81"/>
    <w:rsid w:val="003A0096"/>
    <w:rsid w:val="003A0CCF"/>
    <w:rsid w:val="003A1264"/>
    <w:rsid w:val="003A1A98"/>
    <w:rsid w:val="003A222B"/>
    <w:rsid w:val="003A29B4"/>
    <w:rsid w:val="003A3482"/>
    <w:rsid w:val="003A396D"/>
    <w:rsid w:val="003A39BA"/>
    <w:rsid w:val="003A3FD4"/>
    <w:rsid w:val="003A4E47"/>
    <w:rsid w:val="003A5FCD"/>
    <w:rsid w:val="003A77C2"/>
    <w:rsid w:val="003B0691"/>
    <w:rsid w:val="003B0B2C"/>
    <w:rsid w:val="003B1170"/>
    <w:rsid w:val="003B11E0"/>
    <w:rsid w:val="003B1B73"/>
    <w:rsid w:val="003B1DF9"/>
    <w:rsid w:val="003B2717"/>
    <w:rsid w:val="003B29FD"/>
    <w:rsid w:val="003B2E60"/>
    <w:rsid w:val="003B3AC9"/>
    <w:rsid w:val="003B3F3F"/>
    <w:rsid w:val="003B4529"/>
    <w:rsid w:val="003B4A37"/>
    <w:rsid w:val="003B4DCE"/>
    <w:rsid w:val="003B5532"/>
    <w:rsid w:val="003B5A22"/>
    <w:rsid w:val="003B5B78"/>
    <w:rsid w:val="003B7210"/>
    <w:rsid w:val="003B74A6"/>
    <w:rsid w:val="003B75F7"/>
    <w:rsid w:val="003B7615"/>
    <w:rsid w:val="003B78A3"/>
    <w:rsid w:val="003C08C8"/>
    <w:rsid w:val="003C20DE"/>
    <w:rsid w:val="003C27D6"/>
    <w:rsid w:val="003C3646"/>
    <w:rsid w:val="003C378D"/>
    <w:rsid w:val="003C469B"/>
    <w:rsid w:val="003C4828"/>
    <w:rsid w:val="003C584A"/>
    <w:rsid w:val="003C5BE9"/>
    <w:rsid w:val="003C5FCA"/>
    <w:rsid w:val="003C719F"/>
    <w:rsid w:val="003C7856"/>
    <w:rsid w:val="003C7969"/>
    <w:rsid w:val="003D0270"/>
    <w:rsid w:val="003D0AB6"/>
    <w:rsid w:val="003D18BB"/>
    <w:rsid w:val="003D1B45"/>
    <w:rsid w:val="003D1D8E"/>
    <w:rsid w:val="003D2375"/>
    <w:rsid w:val="003D25CA"/>
    <w:rsid w:val="003D3396"/>
    <w:rsid w:val="003D3531"/>
    <w:rsid w:val="003D42E1"/>
    <w:rsid w:val="003D4AFF"/>
    <w:rsid w:val="003D53EB"/>
    <w:rsid w:val="003D54C6"/>
    <w:rsid w:val="003D66CB"/>
    <w:rsid w:val="003D6AE2"/>
    <w:rsid w:val="003D7054"/>
    <w:rsid w:val="003D750E"/>
    <w:rsid w:val="003E00DC"/>
    <w:rsid w:val="003E01DC"/>
    <w:rsid w:val="003E0237"/>
    <w:rsid w:val="003E03CD"/>
    <w:rsid w:val="003E2099"/>
    <w:rsid w:val="003E2DAD"/>
    <w:rsid w:val="003E32F7"/>
    <w:rsid w:val="003E3515"/>
    <w:rsid w:val="003E3939"/>
    <w:rsid w:val="003E3E9F"/>
    <w:rsid w:val="003E437A"/>
    <w:rsid w:val="003E4797"/>
    <w:rsid w:val="003E4AF2"/>
    <w:rsid w:val="003E51AD"/>
    <w:rsid w:val="003E6AE7"/>
    <w:rsid w:val="003E6D2D"/>
    <w:rsid w:val="003E6E76"/>
    <w:rsid w:val="003E70D0"/>
    <w:rsid w:val="003E741A"/>
    <w:rsid w:val="003E76AD"/>
    <w:rsid w:val="003F0542"/>
    <w:rsid w:val="003F0582"/>
    <w:rsid w:val="003F0BF4"/>
    <w:rsid w:val="003F1E14"/>
    <w:rsid w:val="003F1ED6"/>
    <w:rsid w:val="003F1F5D"/>
    <w:rsid w:val="003F2461"/>
    <w:rsid w:val="003F2B58"/>
    <w:rsid w:val="003F2EA3"/>
    <w:rsid w:val="003F35FA"/>
    <w:rsid w:val="003F3F35"/>
    <w:rsid w:val="003F45AD"/>
    <w:rsid w:val="003F4B50"/>
    <w:rsid w:val="003F4D69"/>
    <w:rsid w:val="003F5A57"/>
    <w:rsid w:val="003F5D2A"/>
    <w:rsid w:val="003F65F9"/>
    <w:rsid w:val="003F67E0"/>
    <w:rsid w:val="003F6BA0"/>
    <w:rsid w:val="003F70D0"/>
    <w:rsid w:val="003F7281"/>
    <w:rsid w:val="004006CA"/>
    <w:rsid w:val="0040106E"/>
    <w:rsid w:val="004013AF"/>
    <w:rsid w:val="00401621"/>
    <w:rsid w:val="00401894"/>
    <w:rsid w:val="00401EB1"/>
    <w:rsid w:val="00402F5A"/>
    <w:rsid w:val="00403BDD"/>
    <w:rsid w:val="004049BC"/>
    <w:rsid w:val="004058DE"/>
    <w:rsid w:val="0040606B"/>
    <w:rsid w:val="00406373"/>
    <w:rsid w:val="00406543"/>
    <w:rsid w:val="004069F6"/>
    <w:rsid w:val="00406A8A"/>
    <w:rsid w:val="00406EB2"/>
    <w:rsid w:val="004076E9"/>
    <w:rsid w:val="00407944"/>
    <w:rsid w:val="00407A26"/>
    <w:rsid w:val="00411452"/>
    <w:rsid w:val="0041162C"/>
    <w:rsid w:val="00411779"/>
    <w:rsid w:val="004117CA"/>
    <w:rsid w:val="00411921"/>
    <w:rsid w:val="00411C75"/>
    <w:rsid w:val="00411D6D"/>
    <w:rsid w:val="00412258"/>
    <w:rsid w:val="004123BC"/>
    <w:rsid w:val="0041354E"/>
    <w:rsid w:val="0041407F"/>
    <w:rsid w:val="00414683"/>
    <w:rsid w:val="004148F2"/>
    <w:rsid w:val="00414B2F"/>
    <w:rsid w:val="00414FD5"/>
    <w:rsid w:val="004150A1"/>
    <w:rsid w:val="004155E3"/>
    <w:rsid w:val="0041593D"/>
    <w:rsid w:val="004161A1"/>
    <w:rsid w:val="00416889"/>
    <w:rsid w:val="00416DEF"/>
    <w:rsid w:val="0041740F"/>
    <w:rsid w:val="00420C6D"/>
    <w:rsid w:val="00421DA6"/>
    <w:rsid w:val="00421E80"/>
    <w:rsid w:val="004221D8"/>
    <w:rsid w:val="00422865"/>
    <w:rsid w:val="00422E8A"/>
    <w:rsid w:val="00425168"/>
    <w:rsid w:val="00425931"/>
    <w:rsid w:val="00425B06"/>
    <w:rsid w:val="00426057"/>
    <w:rsid w:val="004266BA"/>
    <w:rsid w:val="0042681C"/>
    <w:rsid w:val="0042753F"/>
    <w:rsid w:val="00430947"/>
    <w:rsid w:val="00430AB6"/>
    <w:rsid w:val="00431096"/>
    <w:rsid w:val="0043135C"/>
    <w:rsid w:val="004319E8"/>
    <w:rsid w:val="00432654"/>
    <w:rsid w:val="00433228"/>
    <w:rsid w:val="00433874"/>
    <w:rsid w:val="00433913"/>
    <w:rsid w:val="00433A93"/>
    <w:rsid w:val="00433E88"/>
    <w:rsid w:val="00434543"/>
    <w:rsid w:val="00434945"/>
    <w:rsid w:val="00434B14"/>
    <w:rsid w:val="00434BCC"/>
    <w:rsid w:val="00435116"/>
    <w:rsid w:val="00435483"/>
    <w:rsid w:val="00435A75"/>
    <w:rsid w:val="00436153"/>
    <w:rsid w:val="0043619C"/>
    <w:rsid w:val="00436D91"/>
    <w:rsid w:val="00436DAC"/>
    <w:rsid w:val="00436E74"/>
    <w:rsid w:val="004370B8"/>
    <w:rsid w:val="0043741F"/>
    <w:rsid w:val="00437457"/>
    <w:rsid w:val="004403F2"/>
    <w:rsid w:val="00440DA7"/>
    <w:rsid w:val="00441342"/>
    <w:rsid w:val="0044241F"/>
    <w:rsid w:val="00444989"/>
    <w:rsid w:val="00444FDC"/>
    <w:rsid w:val="00445DF7"/>
    <w:rsid w:val="00446BA9"/>
    <w:rsid w:val="004472AC"/>
    <w:rsid w:val="004474E2"/>
    <w:rsid w:val="004516D8"/>
    <w:rsid w:val="0045198F"/>
    <w:rsid w:val="00451E56"/>
    <w:rsid w:val="004520CE"/>
    <w:rsid w:val="00452B11"/>
    <w:rsid w:val="00452D52"/>
    <w:rsid w:val="00452EA7"/>
    <w:rsid w:val="0045390B"/>
    <w:rsid w:val="0045573C"/>
    <w:rsid w:val="00455ECF"/>
    <w:rsid w:val="00457629"/>
    <w:rsid w:val="00460EA9"/>
    <w:rsid w:val="0046139C"/>
    <w:rsid w:val="0046280D"/>
    <w:rsid w:val="00462DA6"/>
    <w:rsid w:val="004630F1"/>
    <w:rsid w:val="0046345C"/>
    <w:rsid w:val="0046378E"/>
    <w:rsid w:val="0046431F"/>
    <w:rsid w:val="00465972"/>
    <w:rsid w:val="004667BE"/>
    <w:rsid w:val="00467A91"/>
    <w:rsid w:val="0047055B"/>
    <w:rsid w:val="004709AD"/>
    <w:rsid w:val="0047123F"/>
    <w:rsid w:val="00471452"/>
    <w:rsid w:val="00473472"/>
    <w:rsid w:val="00473ECD"/>
    <w:rsid w:val="00473F14"/>
    <w:rsid w:val="0047507C"/>
    <w:rsid w:val="004759F4"/>
    <w:rsid w:val="00475BD2"/>
    <w:rsid w:val="00475E87"/>
    <w:rsid w:val="00476732"/>
    <w:rsid w:val="00476CE2"/>
    <w:rsid w:val="00477376"/>
    <w:rsid w:val="00477873"/>
    <w:rsid w:val="00477EB0"/>
    <w:rsid w:val="00480462"/>
    <w:rsid w:val="0048090D"/>
    <w:rsid w:val="00480CBB"/>
    <w:rsid w:val="00480CF2"/>
    <w:rsid w:val="00481BDB"/>
    <w:rsid w:val="0048277D"/>
    <w:rsid w:val="00482A50"/>
    <w:rsid w:val="00482B45"/>
    <w:rsid w:val="004831FE"/>
    <w:rsid w:val="0048388A"/>
    <w:rsid w:val="00483B3C"/>
    <w:rsid w:val="00483B47"/>
    <w:rsid w:val="00483C4A"/>
    <w:rsid w:val="0048427E"/>
    <w:rsid w:val="00485064"/>
    <w:rsid w:val="00485B8E"/>
    <w:rsid w:val="00486C71"/>
    <w:rsid w:val="00486EC1"/>
    <w:rsid w:val="00487475"/>
    <w:rsid w:val="00490470"/>
    <w:rsid w:val="004904B0"/>
    <w:rsid w:val="004904D3"/>
    <w:rsid w:val="00490C46"/>
    <w:rsid w:val="004910F3"/>
    <w:rsid w:val="00491547"/>
    <w:rsid w:val="004921D0"/>
    <w:rsid w:val="00492205"/>
    <w:rsid w:val="00492250"/>
    <w:rsid w:val="00492695"/>
    <w:rsid w:val="00492C83"/>
    <w:rsid w:val="004931F8"/>
    <w:rsid w:val="00493707"/>
    <w:rsid w:val="00493B39"/>
    <w:rsid w:val="0049402D"/>
    <w:rsid w:val="00494BEC"/>
    <w:rsid w:val="00494D7C"/>
    <w:rsid w:val="00494FB9"/>
    <w:rsid w:val="00495577"/>
    <w:rsid w:val="0049693A"/>
    <w:rsid w:val="0049733B"/>
    <w:rsid w:val="00497D4B"/>
    <w:rsid w:val="004A0223"/>
    <w:rsid w:val="004A02C7"/>
    <w:rsid w:val="004A0CA4"/>
    <w:rsid w:val="004A0CF5"/>
    <w:rsid w:val="004A1457"/>
    <w:rsid w:val="004A1936"/>
    <w:rsid w:val="004A2033"/>
    <w:rsid w:val="004A3024"/>
    <w:rsid w:val="004A37CB"/>
    <w:rsid w:val="004A3F96"/>
    <w:rsid w:val="004A432D"/>
    <w:rsid w:val="004A47F8"/>
    <w:rsid w:val="004A4BB4"/>
    <w:rsid w:val="004A4D3C"/>
    <w:rsid w:val="004A5154"/>
    <w:rsid w:val="004A5462"/>
    <w:rsid w:val="004A5948"/>
    <w:rsid w:val="004A5B38"/>
    <w:rsid w:val="004A67D5"/>
    <w:rsid w:val="004A6C16"/>
    <w:rsid w:val="004A7907"/>
    <w:rsid w:val="004B0028"/>
    <w:rsid w:val="004B02F5"/>
    <w:rsid w:val="004B0995"/>
    <w:rsid w:val="004B13A7"/>
    <w:rsid w:val="004B13C5"/>
    <w:rsid w:val="004B14A9"/>
    <w:rsid w:val="004B1D3E"/>
    <w:rsid w:val="004B22D8"/>
    <w:rsid w:val="004B2D22"/>
    <w:rsid w:val="004B34C7"/>
    <w:rsid w:val="004B3B74"/>
    <w:rsid w:val="004B3C07"/>
    <w:rsid w:val="004B4402"/>
    <w:rsid w:val="004B4659"/>
    <w:rsid w:val="004B48C4"/>
    <w:rsid w:val="004B54FB"/>
    <w:rsid w:val="004B59D2"/>
    <w:rsid w:val="004B5B8E"/>
    <w:rsid w:val="004B7322"/>
    <w:rsid w:val="004B7F5C"/>
    <w:rsid w:val="004C0B95"/>
    <w:rsid w:val="004C1201"/>
    <w:rsid w:val="004C15F2"/>
    <w:rsid w:val="004C1661"/>
    <w:rsid w:val="004C239D"/>
    <w:rsid w:val="004C3B5C"/>
    <w:rsid w:val="004C3B66"/>
    <w:rsid w:val="004C3C0B"/>
    <w:rsid w:val="004C3CB8"/>
    <w:rsid w:val="004C5AF4"/>
    <w:rsid w:val="004C6BA6"/>
    <w:rsid w:val="004C745F"/>
    <w:rsid w:val="004C7721"/>
    <w:rsid w:val="004C786B"/>
    <w:rsid w:val="004C7F06"/>
    <w:rsid w:val="004D0CB4"/>
    <w:rsid w:val="004D0D9B"/>
    <w:rsid w:val="004D0E43"/>
    <w:rsid w:val="004D11FC"/>
    <w:rsid w:val="004D123C"/>
    <w:rsid w:val="004D1294"/>
    <w:rsid w:val="004D1839"/>
    <w:rsid w:val="004D191A"/>
    <w:rsid w:val="004D3080"/>
    <w:rsid w:val="004D342F"/>
    <w:rsid w:val="004D387F"/>
    <w:rsid w:val="004D3C79"/>
    <w:rsid w:val="004D51D6"/>
    <w:rsid w:val="004D58B3"/>
    <w:rsid w:val="004D5F69"/>
    <w:rsid w:val="004D69BD"/>
    <w:rsid w:val="004D7483"/>
    <w:rsid w:val="004D76B1"/>
    <w:rsid w:val="004E1338"/>
    <w:rsid w:val="004E1D72"/>
    <w:rsid w:val="004E2AED"/>
    <w:rsid w:val="004E2E26"/>
    <w:rsid w:val="004E2FB0"/>
    <w:rsid w:val="004E32B5"/>
    <w:rsid w:val="004E360C"/>
    <w:rsid w:val="004E3C26"/>
    <w:rsid w:val="004E47ED"/>
    <w:rsid w:val="004E491F"/>
    <w:rsid w:val="004E4E85"/>
    <w:rsid w:val="004E50F8"/>
    <w:rsid w:val="004E5316"/>
    <w:rsid w:val="004E5BC5"/>
    <w:rsid w:val="004E66C9"/>
    <w:rsid w:val="004E66DF"/>
    <w:rsid w:val="004E67F8"/>
    <w:rsid w:val="004E6C69"/>
    <w:rsid w:val="004E6F78"/>
    <w:rsid w:val="004E72EC"/>
    <w:rsid w:val="004E7673"/>
    <w:rsid w:val="004F008C"/>
    <w:rsid w:val="004F010D"/>
    <w:rsid w:val="004F0D98"/>
    <w:rsid w:val="004F0DC2"/>
    <w:rsid w:val="004F0F24"/>
    <w:rsid w:val="004F1347"/>
    <w:rsid w:val="004F14F4"/>
    <w:rsid w:val="004F20D0"/>
    <w:rsid w:val="004F2ED6"/>
    <w:rsid w:val="004F44B5"/>
    <w:rsid w:val="004F5A26"/>
    <w:rsid w:val="004F5C21"/>
    <w:rsid w:val="004F5FF4"/>
    <w:rsid w:val="004F67CD"/>
    <w:rsid w:val="004F6A19"/>
    <w:rsid w:val="004F6FB1"/>
    <w:rsid w:val="004F6FB5"/>
    <w:rsid w:val="004F725D"/>
    <w:rsid w:val="00500D61"/>
    <w:rsid w:val="00500E12"/>
    <w:rsid w:val="00500F15"/>
    <w:rsid w:val="00501A6C"/>
    <w:rsid w:val="005025D5"/>
    <w:rsid w:val="00502668"/>
    <w:rsid w:val="00502DA4"/>
    <w:rsid w:val="005033D7"/>
    <w:rsid w:val="00503852"/>
    <w:rsid w:val="00504E2B"/>
    <w:rsid w:val="00505B46"/>
    <w:rsid w:val="00505DE9"/>
    <w:rsid w:val="00506B5D"/>
    <w:rsid w:val="005072C1"/>
    <w:rsid w:val="005103F3"/>
    <w:rsid w:val="0051125A"/>
    <w:rsid w:val="005115CA"/>
    <w:rsid w:val="00511A60"/>
    <w:rsid w:val="00512034"/>
    <w:rsid w:val="005134CE"/>
    <w:rsid w:val="00514D07"/>
    <w:rsid w:val="0051607A"/>
    <w:rsid w:val="00517941"/>
    <w:rsid w:val="00517B45"/>
    <w:rsid w:val="0052099B"/>
    <w:rsid w:val="00521147"/>
    <w:rsid w:val="0052163C"/>
    <w:rsid w:val="0052187D"/>
    <w:rsid w:val="0052246B"/>
    <w:rsid w:val="00522ADC"/>
    <w:rsid w:val="00522F7E"/>
    <w:rsid w:val="00523424"/>
    <w:rsid w:val="00523AFC"/>
    <w:rsid w:val="00524A06"/>
    <w:rsid w:val="005251FB"/>
    <w:rsid w:val="0052567D"/>
    <w:rsid w:val="005273BF"/>
    <w:rsid w:val="005278DF"/>
    <w:rsid w:val="00527C5D"/>
    <w:rsid w:val="00527DED"/>
    <w:rsid w:val="00530523"/>
    <w:rsid w:val="00530A62"/>
    <w:rsid w:val="00531080"/>
    <w:rsid w:val="00533A8E"/>
    <w:rsid w:val="00533B42"/>
    <w:rsid w:val="00533BF3"/>
    <w:rsid w:val="00534065"/>
    <w:rsid w:val="005344DD"/>
    <w:rsid w:val="00535637"/>
    <w:rsid w:val="00535DAC"/>
    <w:rsid w:val="005367E2"/>
    <w:rsid w:val="00540205"/>
    <w:rsid w:val="0054205D"/>
    <w:rsid w:val="00542429"/>
    <w:rsid w:val="00542993"/>
    <w:rsid w:val="00542D97"/>
    <w:rsid w:val="00542F9C"/>
    <w:rsid w:val="00543EBC"/>
    <w:rsid w:val="005442D0"/>
    <w:rsid w:val="00544A14"/>
    <w:rsid w:val="00545635"/>
    <w:rsid w:val="005459CC"/>
    <w:rsid w:val="00546FBD"/>
    <w:rsid w:val="00547F66"/>
    <w:rsid w:val="0055006B"/>
    <w:rsid w:val="00550544"/>
    <w:rsid w:val="00551928"/>
    <w:rsid w:val="00551E02"/>
    <w:rsid w:val="0055203E"/>
    <w:rsid w:val="00552143"/>
    <w:rsid w:val="00552C45"/>
    <w:rsid w:val="00552D06"/>
    <w:rsid w:val="00552D43"/>
    <w:rsid w:val="00554A5A"/>
    <w:rsid w:val="00554ADA"/>
    <w:rsid w:val="00554CC0"/>
    <w:rsid w:val="00554DE6"/>
    <w:rsid w:val="005553B2"/>
    <w:rsid w:val="00555793"/>
    <w:rsid w:val="00555868"/>
    <w:rsid w:val="00556AD6"/>
    <w:rsid w:val="00556B55"/>
    <w:rsid w:val="005578BF"/>
    <w:rsid w:val="00557C26"/>
    <w:rsid w:val="00557EDA"/>
    <w:rsid w:val="00560C33"/>
    <w:rsid w:val="00560D4C"/>
    <w:rsid w:val="00560EEA"/>
    <w:rsid w:val="00561815"/>
    <w:rsid w:val="00561A36"/>
    <w:rsid w:val="005625BD"/>
    <w:rsid w:val="00562D18"/>
    <w:rsid w:val="00562ED4"/>
    <w:rsid w:val="005632B2"/>
    <w:rsid w:val="005632E4"/>
    <w:rsid w:val="00563399"/>
    <w:rsid w:val="00563767"/>
    <w:rsid w:val="00563A4E"/>
    <w:rsid w:val="005642C5"/>
    <w:rsid w:val="00564615"/>
    <w:rsid w:val="005649F8"/>
    <w:rsid w:val="00564CD3"/>
    <w:rsid w:val="00565228"/>
    <w:rsid w:val="005654E8"/>
    <w:rsid w:val="005658EF"/>
    <w:rsid w:val="00566469"/>
    <w:rsid w:val="005665D6"/>
    <w:rsid w:val="00566685"/>
    <w:rsid w:val="005669C1"/>
    <w:rsid w:val="00566FA8"/>
    <w:rsid w:val="00567C0E"/>
    <w:rsid w:val="00567EB1"/>
    <w:rsid w:val="00567FF1"/>
    <w:rsid w:val="00571A50"/>
    <w:rsid w:val="00571D35"/>
    <w:rsid w:val="00572BB4"/>
    <w:rsid w:val="00572DB7"/>
    <w:rsid w:val="005730DA"/>
    <w:rsid w:val="0057315B"/>
    <w:rsid w:val="0057315E"/>
    <w:rsid w:val="00573175"/>
    <w:rsid w:val="005739A6"/>
    <w:rsid w:val="005740A0"/>
    <w:rsid w:val="00574468"/>
    <w:rsid w:val="0057459D"/>
    <w:rsid w:val="005747BD"/>
    <w:rsid w:val="00574D1C"/>
    <w:rsid w:val="00575663"/>
    <w:rsid w:val="0057607D"/>
    <w:rsid w:val="00576144"/>
    <w:rsid w:val="00576F29"/>
    <w:rsid w:val="00577587"/>
    <w:rsid w:val="0057798F"/>
    <w:rsid w:val="00581400"/>
    <w:rsid w:val="0058193E"/>
    <w:rsid w:val="00581B5B"/>
    <w:rsid w:val="00581C71"/>
    <w:rsid w:val="005820A0"/>
    <w:rsid w:val="00582F36"/>
    <w:rsid w:val="005835B9"/>
    <w:rsid w:val="00584455"/>
    <w:rsid w:val="00584482"/>
    <w:rsid w:val="005850FC"/>
    <w:rsid w:val="005862AB"/>
    <w:rsid w:val="005862C3"/>
    <w:rsid w:val="00586E18"/>
    <w:rsid w:val="0058720F"/>
    <w:rsid w:val="0058764C"/>
    <w:rsid w:val="0058778E"/>
    <w:rsid w:val="0059026D"/>
    <w:rsid w:val="00590380"/>
    <w:rsid w:val="00590477"/>
    <w:rsid w:val="00590605"/>
    <w:rsid w:val="00590BFC"/>
    <w:rsid w:val="005910ED"/>
    <w:rsid w:val="005916CE"/>
    <w:rsid w:val="00591902"/>
    <w:rsid w:val="0059198A"/>
    <w:rsid w:val="00591B93"/>
    <w:rsid w:val="00591E98"/>
    <w:rsid w:val="00592162"/>
    <w:rsid w:val="00593A1E"/>
    <w:rsid w:val="00593C92"/>
    <w:rsid w:val="00594125"/>
    <w:rsid w:val="00594677"/>
    <w:rsid w:val="00594A47"/>
    <w:rsid w:val="00594D42"/>
    <w:rsid w:val="00594F09"/>
    <w:rsid w:val="005962F1"/>
    <w:rsid w:val="00596962"/>
    <w:rsid w:val="005974DC"/>
    <w:rsid w:val="00597543"/>
    <w:rsid w:val="0059777D"/>
    <w:rsid w:val="005978CA"/>
    <w:rsid w:val="00597F84"/>
    <w:rsid w:val="005A033F"/>
    <w:rsid w:val="005A09A8"/>
    <w:rsid w:val="005A0EB0"/>
    <w:rsid w:val="005A1483"/>
    <w:rsid w:val="005A1DDE"/>
    <w:rsid w:val="005A31D2"/>
    <w:rsid w:val="005A33B6"/>
    <w:rsid w:val="005A360C"/>
    <w:rsid w:val="005A36EE"/>
    <w:rsid w:val="005A427A"/>
    <w:rsid w:val="005A4ED9"/>
    <w:rsid w:val="005A57D0"/>
    <w:rsid w:val="005A63ED"/>
    <w:rsid w:val="005A719D"/>
    <w:rsid w:val="005A74B0"/>
    <w:rsid w:val="005A7EF8"/>
    <w:rsid w:val="005B0934"/>
    <w:rsid w:val="005B2416"/>
    <w:rsid w:val="005B2688"/>
    <w:rsid w:val="005B376B"/>
    <w:rsid w:val="005B3E82"/>
    <w:rsid w:val="005B50AB"/>
    <w:rsid w:val="005B5C98"/>
    <w:rsid w:val="005B66D9"/>
    <w:rsid w:val="005B67E4"/>
    <w:rsid w:val="005B6FAC"/>
    <w:rsid w:val="005C1009"/>
    <w:rsid w:val="005C11B5"/>
    <w:rsid w:val="005C12AB"/>
    <w:rsid w:val="005C208C"/>
    <w:rsid w:val="005C3A5A"/>
    <w:rsid w:val="005C3A60"/>
    <w:rsid w:val="005C439C"/>
    <w:rsid w:val="005C4F63"/>
    <w:rsid w:val="005C508B"/>
    <w:rsid w:val="005C528E"/>
    <w:rsid w:val="005C67A2"/>
    <w:rsid w:val="005C6B4A"/>
    <w:rsid w:val="005C74EF"/>
    <w:rsid w:val="005C75E8"/>
    <w:rsid w:val="005D038E"/>
    <w:rsid w:val="005D047A"/>
    <w:rsid w:val="005D0681"/>
    <w:rsid w:val="005D0E75"/>
    <w:rsid w:val="005D0E76"/>
    <w:rsid w:val="005D17E3"/>
    <w:rsid w:val="005D1E83"/>
    <w:rsid w:val="005D2516"/>
    <w:rsid w:val="005D2BD3"/>
    <w:rsid w:val="005D2D2E"/>
    <w:rsid w:val="005D3189"/>
    <w:rsid w:val="005D37A0"/>
    <w:rsid w:val="005D3BEC"/>
    <w:rsid w:val="005D3BF9"/>
    <w:rsid w:val="005D3D3D"/>
    <w:rsid w:val="005D4424"/>
    <w:rsid w:val="005D44D5"/>
    <w:rsid w:val="005D4655"/>
    <w:rsid w:val="005D4B07"/>
    <w:rsid w:val="005D59B5"/>
    <w:rsid w:val="005D66FC"/>
    <w:rsid w:val="005D761B"/>
    <w:rsid w:val="005D7AFA"/>
    <w:rsid w:val="005D7B90"/>
    <w:rsid w:val="005D7C9F"/>
    <w:rsid w:val="005E0352"/>
    <w:rsid w:val="005E0C10"/>
    <w:rsid w:val="005E1CE1"/>
    <w:rsid w:val="005E20D5"/>
    <w:rsid w:val="005E2982"/>
    <w:rsid w:val="005E2A03"/>
    <w:rsid w:val="005E2DB1"/>
    <w:rsid w:val="005E3C0C"/>
    <w:rsid w:val="005E3DD6"/>
    <w:rsid w:val="005E41F1"/>
    <w:rsid w:val="005E4D03"/>
    <w:rsid w:val="005E5627"/>
    <w:rsid w:val="005E5669"/>
    <w:rsid w:val="005E5A76"/>
    <w:rsid w:val="005E6226"/>
    <w:rsid w:val="005E67DD"/>
    <w:rsid w:val="005E69A1"/>
    <w:rsid w:val="005E6C83"/>
    <w:rsid w:val="005E6D12"/>
    <w:rsid w:val="005E6ED5"/>
    <w:rsid w:val="005F02C7"/>
    <w:rsid w:val="005F042C"/>
    <w:rsid w:val="005F059C"/>
    <w:rsid w:val="005F0C5E"/>
    <w:rsid w:val="005F0DDD"/>
    <w:rsid w:val="005F2006"/>
    <w:rsid w:val="005F2241"/>
    <w:rsid w:val="005F2701"/>
    <w:rsid w:val="005F33F9"/>
    <w:rsid w:val="005F361C"/>
    <w:rsid w:val="005F4DCC"/>
    <w:rsid w:val="005F4E6F"/>
    <w:rsid w:val="005F4F73"/>
    <w:rsid w:val="005F5506"/>
    <w:rsid w:val="005F57AF"/>
    <w:rsid w:val="005F6157"/>
    <w:rsid w:val="005F6EB6"/>
    <w:rsid w:val="005F7662"/>
    <w:rsid w:val="00601174"/>
    <w:rsid w:val="0060130C"/>
    <w:rsid w:val="0060186D"/>
    <w:rsid w:val="00601905"/>
    <w:rsid w:val="006026B2"/>
    <w:rsid w:val="0060305D"/>
    <w:rsid w:val="006031F6"/>
    <w:rsid w:val="0060334E"/>
    <w:rsid w:val="00603E77"/>
    <w:rsid w:val="00604D38"/>
    <w:rsid w:val="00604DFE"/>
    <w:rsid w:val="006067E8"/>
    <w:rsid w:val="00606E21"/>
    <w:rsid w:val="0060731E"/>
    <w:rsid w:val="0060759E"/>
    <w:rsid w:val="00607D25"/>
    <w:rsid w:val="00607E6D"/>
    <w:rsid w:val="006106ED"/>
    <w:rsid w:val="00610D25"/>
    <w:rsid w:val="00610E87"/>
    <w:rsid w:val="00610ECE"/>
    <w:rsid w:val="006112F0"/>
    <w:rsid w:val="006116D9"/>
    <w:rsid w:val="0061200E"/>
    <w:rsid w:val="0061365A"/>
    <w:rsid w:val="00613744"/>
    <w:rsid w:val="00613D79"/>
    <w:rsid w:val="00614133"/>
    <w:rsid w:val="006149B4"/>
    <w:rsid w:val="00614B4D"/>
    <w:rsid w:val="00614C43"/>
    <w:rsid w:val="00615C96"/>
    <w:rsid w:val="0061647C"/>
    <w:rsid w:val="00616831"/>
    <w:rsid w:val="00616A67"/>
    <w:rsid w:val="00616A6B"/>
    <w:rsid w:val="00616D0E"/>
    <w:rsid w:val="00616FD9"/>
    <w:rsid w:val="00617D34"/>
    <w:rsid w:val="00620055"/>
    <w:rsid w:val="00620B5C"/>
    <w:rsid w:val="00621177"/>
    <w:rsid w:val="006211E1"/>
    <w:rsid w:val="00621439"/>
    <w:rsid w:val="00621499"/>
    <w:rsid w:val="006227C9"/>
    <w:rsid w:val="006228F9"/>
    <w:rsid w:val="00622E4A"/>
    <w:rsid w:val="00623C7B"/>
    <w:rsid w:val="00624391"/>
    <w:rsid w:val="00624548"/>
    <w:rsid w:val="0062485B"/>
    <w:rsid w:val="00625073"/>
    <w:rsid w:val="0062587C"/>
    <w:rsid w:val="00625880"/>
    <w:rsid w:val="00626CC7"/>
    <w:rsid w:val="00626D02"/>
    <w:rsid w:val="00626E18"/>
    <w:rsid w:val="00627A64"/>
    <w:rsid w:val="00627D81"/>
    <w:rsid w:val="00627E46"/>
    <w:rsid w:val="00630521"/>
    <w:rsid w:val="00630971"/>
    <w:rsid w:val="006312E7"/>
    <w:rsid w:val="00631FD1"/>
    <w:rsid w:val="00632584"/>
    <w:rsid w:val="006327F7"/>
    <w:rsid w:val="00632842"/>
    <w:rsid w:val="0063293E"/>
    <w:rsid w:val="006346FA"/>
    <w:rsid w:val="00634FC6"/>
    <w:rsid w:val="0063617C"/>
    <w:rsid w:val="00636D2C"/>
    <w:rsid w:val="00637830"/>
    <w:rsid w:val="00637C4E"/>
    <w:rsid w:val="006400A5"/>
    <w:rsid w:val="0064078A"/>
    <w:rsid w:val="00641D16"/>
    <w:rsid w:val="006435F8"/>
    <w:rsid w:val="006437F3"/>
    <w:rsid w:val="0064391D"/>
    <w:rsid w:val="006444B8"/>
    <w:rsid w:val="006447AC"/>
    <w:rsid w:val="00644E3A"/>
    <w:rsid w:val="00645214"/>
    <w:rsid w:val="00645589"/>
    <w:rsid w:val="006455B3"/>
    <w:rsid w:val="00645627"/>
    <w:rsid w:val="00645DF9"/>
    <w:rsid w:val="00645E99"/>
    <w:rsid w:val="00645EC7"/>
    <w:rsid w:val="006464EA"/>
    <w:rsid w:val="006472A8"/>
    <w:rsid w:val="00647C12"/>
    <w:rsid w:val="00650032"/>
    <w:rsid w:val="00650188"/>
    <w:rsid w:val="00650257"/>
    <w:rsid w:val="00650A4C"/>
    <w:rsid w:val="00651C13"/>
    <w:rsid w:val="006524E3"/>
    <w:rsid w:val="0065272A"/>
    <w:rsid w:val="0065287C"/>
    <w:rsid w:val="00652F78"/>
    <w:rsid w:val="006530E3"/>
    <w:rsid w:val="00653235"/>
    <w:rsid w:val="00653530"/>
    <w:rsid w:val="00654099"/>
    <w:rsid w:val="0065460D"/>
    <w:rsid w:val="00654619"/>
    <w:rsid w:val="006564B1"/>
    <w:rsid w:val="00656B0C"/>
    <w:rsid w:val="0065707E"/>
    <w:rsid w:val="00657874"/>
    <w:rsid w:val="00661A30"/>
    <w:rsid w:val="00662120"/>
    <w:rsid w:val="00664D12"/>
    <w:rsid w:val="00665457"/>
    <w:rsid w:val="00665F3C"/>
    <w:rsid w:val="006665CA"/>
    <w:rsid w:val="00666608"/>
    <w:rsid w:val="006666DB"/>
    <w:rsid w:val="006676A1"/>
    <w:rsid w:val="00667BC0"/>
    <w:rsid w:val="006700F8"/>
    <w:rsid w:val="00670455"/>
    <w:rsid w:val="00671980"/>
    <w:rsid w:val="00671A0E"/>
    <w:rsid w:val="00672566"/>
    <w:rsid w:val="00672643"/>
    <w:rsid w:val="00672C28"/>
    <w:rsid w:val="006730E2"/>
    <w:rsid w:val="006744BF"/>
    <w:rsid w:val="00674A8A"/>
    <w:rsid w:val="00674D2D"/>
    <w:rsid w:val="00674D69"/>
    <w:rsid w:val="0067552B"/>
    <w:rsid w:val="006756FF"/>
    <w:rsid w:val="006758AE"/>
    <w:rsid w:val="00675910"/>
    <w:rsid w:val="00675E1B"/>
    <w:rsid w:val="006762D4"/>
    <w:rsid w:val="00676D3B"/>
    <w:rsid w:val="006771EE"/>
    <w:rsid w:val="00677346"/>
    <w:rsid w:val="0068037D"/>
    <w:rsid w:val="006806BB"/>
    <w:rsid w:val="006808D5"/>
    <w:rsid w:val="00680A21"/>
    <w:rsid w:val="00680C54"/>
    <w:rsid w:val="00680D0D"/>
    <w:rsid w:val="0068117A"/>
    <w:rsid w:val="00681547"/>
    <w:rsid w:val="006816AD"/>
    <w:rsid w:val="00681759"/>
    <w:rsid w:val="006828A2"/>
    <w:rsid w:val="00682910"/>
    <w:rsid w:val="00682A17"/>
    <w:rsid w:val="00682A34"/>
    <w:rsid w:val="00682A69"/>
    <w:rsid w:val="006834E2"/>
    <w:rsid w:val="00683679"/>
    <w:rsid w:val="00683BE2"/>
    <w:rsid w:val="0068448C"/>
    <w:rsid w:val="00684DBB"/>
    <w:rsid w:val="0068579A"/>
    <w:rsid w:val="006865BC"/>
    <w:rsid w:val="00686745"/>
    <w:rsid w:val="00687E21"/>
    <w:rsid w:val="006908DB"/>
    <w:rsid w:val="00690BAB"/>
    <w:rsid w:val="00690C22"/>
    <w:rsid w:val="00690C92"/>
    <w:rsid w:val="00693729"/>
    <w:rsid w:val="00693C29"/>
    <w:rsid w:val="0069407E"/>
    <w:rsid w:val="0069409A"/>
    <w:rsid w:val="00694B29"/>
    <w:rsid w:val="00695835"/>
    <w:rsid w:val="00695A91"/>
    <w:rsid w:val="006963A5"/>
    <w:rsid w:val="006965D6"/>
    <w:rsid w:val="00696763"/>
    <w:rsid w:val="006A035A"/>
    <w:rsid w:val="006A0A7C"/>
    <w:rsid w:val="006A0C84"/>
    <w:rsid w:val="006A0E27"/>
    <w:rsid w:val="006A1710"/>
    <w:rsid w:val="006A2DDB"/>
    <w:rsid w:val="006A3140"/>
    <w:rsid w:val="006A580C"/>
    <w:rsid w:val="006A6189"/>
    <w:rsid w:val="006A6401"/>
    <w:rsid w:val="006A6DC5"/>
    <w:rsid w:val="006B0392"/>
    <w:rsid w:val="006B1367"/>
    <w:rsid w:val="006B21AA"/>
    <w:rsid w:val="006B22D3"/>
    <w:rsid w:val="006B23DD"/>
    <w:rsid w:val="006B2814"/>
    <w:rsid w:val="006B295C"/>
    <w:rsid w:val="006B29FC"/>
    <w:rsid w:val="006B2CDF"/>
    <w:rsid w:val="006B34C7"/>
    <w:rsid w:val="006B3ABF"/>
    <w:rsid w:val="006B44C4"/>
    <w:rsid w:val="006B4A10"/>
    <w:rsid w:val="006B5387"/>
    <w:rsid w:val="006B5865"/>
    <w:rsid w:val="006B5AAC"/>
    <w:rsid w:val="006B5F19"/>
    <w:rsid w:val="006B624F"/>
    <w:rsid w:val="006B6409"/>
    <w:rsid w:val="006B662F"/>
    <w:rsid w:val="006B7400"/>
    <w:rsid w:val="006B7C96"/>
    <w:rsid w:val="006C05FF"/>
    <w:rsid w:val="006C067E"/>
    <w:rsid w:val="006C09C6"/>
    <w:rsid w:val="006C0A1E"/>
    <w:rsid w:val="006C1018"/>
    <w:rsid w:val="006C1BE3"/>
    <w:rsid w:val="006C279C"/>
    <w:rsid w:val="006C4F6C"/>
    <w:rsid w:val="006C5565"/>
    <w:rsid w:val="006C6BF0"/>
    <w:rsid w:val="006C73CA"/>
    <w:rsid w:val="006C7F82"/>
    <w:rsid w:val="006D03FA"/>
    <w:rsid w:val="006D075A"/>
    <w:rsid w:val="006D0986"/>
    <w:rsid w:val="006D0D48"/>
    <w:rsid w:val="006D1625"/>
    <w:rsid w:val="006D2B35"/>
    <w:rsid w:val="006D2BCE"/>
    <w:rsid w:val="006D2EE6"/>
    <w:rsid w:val="006D36D9"/>
    <w:rsid w:val="006D3A24"/>
    <w:rsid w:val="006D47EE"/>
    <w:rsid w:val="006D4863"/>
    <w:rsid w:val="006D4BA8"/>
    <w:rsid w:val="006D4F80"/>
    <w:rsid w:val="006D5D0F"/>
    <w:rsid w:val="006D5D81"/>
    <w:rsid w:val="006D5F14"/>
    <w:rsid w:val="006D63E0"/>
    <w:rsid w:val="006D6746"/>
    <w:rsid w:val="006D7A8D"/>
    <w:rsid w:val="006E0217"/>
    <w:rsid w:val="006E043F"/>
    <w:rsid w:val="006E1E37"/>
    <w:rsid w:val="006E1F59"/>
    <w:rsid w:val="006E2651"/>
    <w:rsid w:val="006E2E99"/>
    <w:rsid w:val="006E307A"/>
    <w:rsid w:val="006E31AA"/>
    <w:rsid w:val="006E37D9"/>
    <w:rsid w:val="006E3CEC"/>
    <w:rsid w:val="006E3F5A"/>
    <w:rsid w:val="006E413D"/>
    <w:rsid w:val="006E421B"/>
    <w:rsid w:val="006E444E"/>
    <w:rsid w:val="006E48DB"/>
    <w:rsid w:val="006E4E72"/>
    <w:rsid w:val="006E5070"/>
    <w:rsid w:val="006E5540"/>
    <w:rsid w:val="006E56D2"/>
    <w:rsid w:val="006E5938"/>
    <w:rsid w:val="006E5A00"/>
    <w:rsid w:val="006E6359"/>
    <w:rsid w:val="006E67EE"/>
    <w:rsid w:val="006E67F4"/>
    <w:rsid w:val="006E6859"/>
    <w:rsid w:val="006E77D7"/>
    <w:rsid w:val="006E7A77"/>
    <w:rsid w:val="006E7E0D"/>
    <w:rsid w:val="006F02C6"/>
    <w:rsid w:val="006F051B"/>
    <w:rsid w:val="006F0D30"/>
    <w:rsid w:val="006F124F"/>
    <w:rsid w:val="006F1277"/>
    <w:rsid w:val="006F13C8"/>
    <w:rsid w:val="006F163C"/>
    <w:rsid w:val="006F1F11"/>
    <w:rsid w:val="006F236D"/>
    <w:rsid w:val="006F23F3"/>
    <w:rsid w:val="006F261F"/>
    <w:rsid w:val="006F2932"/>
    <w:rsid w:val="006F329E"/>
    <w:rsid w:val="006F33D7"/>
    <w:rsid w:val="006F3A20"/>
    <w:rsid w:val="006F44AA"/>
    <w:rsid w:val="006F474E"/>
    <w:rsid w:val="006F49A1"/>
    <w:rsid w:val="006F4B46"/>
    <w:rsid w:val="006F503F"/>
    <w:rsid w:val="006F532F"/>
    <w:rsid w:val="006F54E2"/>
    <w:rsid w:val="006F5941"/>
    <w:rsid w:val="006F5E4E"/>
    <w:rsid w:val="006F698F"/>
    <w:rsid w:val="006F6B91"/>
    <w:rsid w:val="006F6E33"/>
    <w:rsid w:val="006F736D"/>
    <w:rsid w:val="006F74F3"/>
    <w:rsid w:val="007005BE"/>
    <w:rsid w:val="007012AC"/>
    <w:rsid w:val="0070164C"/>
    <w:rsid w:val="007016D3"/>
    <w:rsid w:val="007018F1"/>
    <w:rsid w:val="007020C6"/>
    <w:rsid w:val="0070284D"/>
    <w:rsid w:val="0070355A"/>
    <w:rsid w:val="00703751"/>
    <w:rsid w:val="00703FC7"/>
    <w:rsid w:val="007040E9"/>
    <w:rsid w:val="0070417E"/>
    <w:rsid w:val="00704DC8"/>
    <w:rsid w:val="00705EAE"/>
    <w:rsid w:val="0070675B"/>
    <w:rsid w:val="00706E06"/>
    <w:rsid w:val="0070795C"/>
    <w:rsid w:val="00710207"/>
    <w:rsid w:val="007102B1"/>
    <w:rsid w:val="00710579"/>
    <w:rsid w:val="0071066D"/>
    <w:rsid w:val="0071080C"/>
    <w:rsid w:val="0071098C"/>
    <w:rsid w:val="00710DCE"/>
    <w:rsid w:val="00711F25"/>
    <w:rsid w:val="007127EE"/>
    <w:rsid w:val="00712C7E"/>
    <w:rsid w:val="007132D0"/>
    <w:rsid w:val="0071337E"/>
    <w:rsid w:val="00713E89"/>
    <w:rsid w:val="00714245"/>
    <w:rsid w:val="007152FE"/>
    <w:rsid w:val="00715345"/>
    <w:rsid w:val="007155FF"/>
    <w:rsid w:val="00715C3A"/>
    <w:rsid w:val="007164D2"/>
    <w:rsid w:val="007167A0"/>
    <w:rsid w:val="00717C00"/>
    <w:rsid w:val="00717FD1"/>
    <w:rsid w:val="00720991"/>
    <w:rsid w:val="00720B5B"/>
    <w:rsid w:val="00721299"/>
    <w:rsid w:val="007216AD"/>
    <w:rsid w:val="007217A7"/>
    <w:rsid w:val="00721979"/>
    <w:rsid w:val="00722199"/>
    <w:rsid w:val="00722A96"/>
    <w:rsid w:val="0072339F"/>
    <w:rsid w:val="0072340B"/>
    <w:rsid w:val="0072347E"/>
    <w:rsid w:val="007236EC"/>
    <w:rsid w:val="00723E77"/>
    <w:rsid w:val="00723F42"/>
    <w:rsid w:val="007249FE"/>
    <w:rsid w:val="00724C59"/>
    <w:rsid w:val="00725ABA"/>
    <w:rsid w:val="00725ABD"/>
    <w:rsid w:val="0072764C"/>
    <w:rsid w:val="007306B0"/>
    <w:rsid w:val="00730A17"/>
    <w:rsid w:val="00730DC7"/>
    <w:rsid w:val="00731321"/>
    <w:rsid w:val="00731E2E"/>
    <w:rsid w:val="00732B1C"/>
    <w:rsid w:val="007337FA"/>
    <w:rsid w:val="0073382A"/>
    <w:rsid w:val="00733917"/>
    <w:rsid w:val="00733D74"/>
    <w:rsid w:val="00733E8F"/>
    <w:rsid w:val="007342E1"/>
    <w:rsid w:val="007349A0"/>
    <w:rsid w:val="00734DFB"/>
    <w:rsid w:val="00736200"/>
    <w:rsid w:val="007363F3"/>
    <w:rsid w:val="007366EF"/>
    <w:rsid w:val="00736FDC"/>
    <w:rsid w:val="00737284"/>
    <w:rsid w:val="00737D63"/>
    <w:rsid w:val="007403CF"/>
    <w:rsid w:val="0074170B"/>
    <w:rsid w:val="00741832"/>
    <w:rsid w:val="0074225F"/>
    <w:rsid w:val="007428EC"/>
    <w:rsid w:val="00742DB9"/>
    <w:rsid w:val="00743338"/>
    <w:rsid w:val="00743DCD"/>
    <w:rsid w:val="0074446C"/>
    <w:rsid w:val="00744B75"/>
    <w:rsid w:val="00745213"/>
    <w:rsid w:val="00745595"/>
    <w:rsid w:val="007468D1"/>
    <w:rsid w:val="00746F53"/>
    <w:rsid w:val="0074718F"/>
    <w:rsid w:val="00747562"/>
    <w:rsid w:val="00747610"/>
    <w:rsid w:val="00747A56"/>
    <w:rsid w:val="00750C39"/>
    <w:rsid w:val="00751D1C"/>
    <w:rsid w:val="00751E0D"/>
    <w:rsid w:val="007524B2"/>
    <w:rsid w:val="00752A5B"/>
    <w:rsid w:val="00752CCB"/>
    <w:rsid w:val="00752FA5"/>
    <w:rsid w:val="007531CE"/>
    <w:rsid w:val="00753C10"/>
    <w:rsid w:val="00753EDA"/>
    <w:rsid w:val="007544B6"/>
    <w:rsid w:val="007544C6"/>
    <w:rsid w:val="0075456F"/>
    <w:rsid w:val="00754A79"/>
    <w:rsid w:val="00754DA5"/>
    <w:rsid w:val="00754E55"/>
    <w:rsid w:val="0075553F"/>
    <w:rsid w:val="007555B6"/>
    <w:rsid w:val="0075579F"/>
    <w:rsid w:val="007562B5"/>
    <w:rsid w:val="007606F4"/>
    <w:rsid w:val="00761821"/>
    <w:rsid w:val="00761EA4"/>
    <w:rsid w:val="007634B2"/>
    <w:rsid w:val="007638B5"/>
    <w:rsid w:val="00763BE7"/>
    <w:rsid w:val="00763C60"/>
    <w:rsid w:val="00763CD1"/>
    <w:rsid w:val="00764B58"/>
    <w:rsid w:val="00766C08"/>
    <w:rsid w:val="00766C24"/>
    <w:rsid w:val="007676C3"/>
    <w:rsid w:val="00767767"/>
    <w:rsid w:val="00767F46"/>
    <w:rsid w:val="00770BB4"/>
    <w:rsid w:val="00771659"/>
    <w:rsid w:val="00771AFE"/>
    <w:rsid w:val="00771D26"/>
    <w:rsid w:val="0077412F"/>
    <w:rsid w:val="00774491"/>
    <w:rsid w:val="00774757"/>
    <w:rsid w:val="00774BEB"/>
    <w:rsid w:val="00775F33"/>
    <w:rsid w:val="00776CFC"/>
    <w:rsid w:val="0077726F"/>
    <w:rsid w:val="00777573"/>
    <w:rsid w:val="0077797A"/>
    <w:rsid w:val="00777EA9"/>
    <w:rsid w:val="00777EAD"/>
    <w:rsid w:val="00780C29"/>
    <w:rsid w:val="00781015"/>
    <w:rsid w:val="007811D4"/>
    <w:rsid w:val="00781D5D"/>
    <w:rsid w:val="00781EDF"/>
    <w:rsid w:val="007824F2"/>
    <w:rsid w:val="00782FB0"/>
    <w:rsid w:val="00784AB2"/>
    <w:rsid w:val="00784EEA"/>
    <w:rsid w:val="00785D14"/>
    <w:rsid w:val="00787142"/>
    <w:rsid w:val="0078787C"/>
    <w:rsid w:val="00787E9B"/>
    <w:rsid w:val="00790879"/>
    <w:rsid w:val="0079162B"/>
    <w:rsid w:val="007928A0"/>
    <w:rsid w:val="00792DF1"/>
    <w:rsid w:val="00793731"/>
    <w:rsid w:val="0079377B"/>
    <w:rsid w:val="00793ED7"/>
    <w:rsid w:val="0079430D"/>
    <w:rsid w:val="00795803"/>
    <w:rsid w:val="007958AD"/>
    <w:rsid w:val="00795F29"/>
    <w:rsid w:val="007960CF"/>
    <w:rsid w:val="007968BA"/>
    <w:rsid w:val="007975A5"/>
    <w:rsid w:val="007A0821"/>
    <w:rsid w:val="007A0F1C"/>
    <w:rsid w:val="007A1338"/>
    <w:rsid w:val="007A16A3"/>
    <w:rsid w:val="007A20DF"/>
    <w:rsid w:val="007A23D4"/>
    <w:rsid w:val="007A288D"/>
    <w:rsid w:val="007A2A83"/>
    <w:rsid w:val="007A41AB"/>
    <w:rsid w:val="007A56E1"/>
    <w:rsid w:val="007A5E77"/>
    <w:rsid w:val="007A63C2"/>
    <w:rsid w:val="007A6434"/>
    <w:rsid w:val="007A6848"/>
    <w:rsid w:val="007A6CBB"/>
    <w:rsid w:val="007B04BA"/>
    <w:rsid w:val="007B05DB"/>
    <w:rsid w:val="007B0A14"/>
    <w:rsid w:val="007B174B"/>
    <w:rsid w:val="007B18F1"/>
    <w:rsid w:val="007B29F1"/>
    <w:rsid w:val="007B2A88"/>
    <w:rsid w:val="007B2C23"/>
    <w:rsid w:val="007B2DE4"/>
    <w:rsid w:val="007B2EC2"/>
    <w:rsid w:val="007B3261"/>
    <w:rsid w:val="007B3DF1"/>
    <w:rsid w:val="007B3FFA"/>
    <w:rsid w:val="007B43FF"/>
    <w:rsid w:val="007B4801"/>
    <w:rsid w:val="007B4884"/>
    <w:rsid w:val="007B49C4"/>
    <w:rsid w:val="007B5E6E"/>
    <w:rsid w:val="007B63D3"/>
    <w:rsid w:val="007B6599"/>
    <w:rsid w:val="007B6CAF"/>
    <w:rsid w:val="007B6DCB"/>
    <w:rsid w:val="007B70CE"/>
    <w:rsid w:val="007B7370"/>
    <w:rsid w:val="007B7C68"/>
    <w:rsid w:val="007B7FC0"/>
    <w:rsid w:val="007C0005"/>
    <w:rsid w:val="007C00C0"/>
    <w:rsid w:val="007C08E6"/>
    <w:rsid w:val="007C192C"/>
    <w:rsid w:val="007C1A54"/>
    <w:rsid w:val="007C1D9E"/>
    <w:rsid w:val="007C1FA7"/>
    <w:rsid w:val="007C367B"/>
    <w:rsid w:val="007C37B7"/>
    <w:rsid w:val="007C5033"/>
    <w:rsid w:val="007C516B"/>
    <w:rsid w:val="007C521A"/>
    <w:rsid w:val="007C6187"/>
    <w:rsid w:val="007C6C8C"/>
    <w:rsid w:val="007C7462"/>
    <w:rsid w:val="007C7500"/>
    <w:rsid w:val="007D0493"/>
    <w:rsid w:val="007D0789"/>
    <w:rsid w:val="007D110A"/>
    <w:rsid w:val="007D1259"/>
    <w:rsid w:val="007D1645"/>
    <w:rsid w:val="007D1C8D"/>
    <w:rsid w:val="007D1E5A"/>
    <w:rsid w:val="007D228B"/>
    <w:rsid w:val="007D2652"/>
    <w:rsid w:val="007D27C1"/>
    <w:rsid w:val="007D2BA8"/>
    <w:rsid w:val="007D4142"/>
    <w:rsid w:val="007D4AC5"/>
    <w:rsid w:val="007D4EAD"/>
    <w:rsid w:val="007D5128"/>
    <w:rsid w:val="007D5152"/>
    <w:rsid w:val="007D52DB"/>
    <w:rsid w:val="007D5618"/>
    <w:rsid w:val="007D5F51"/>
    <w:rsid w:val="007D612C"/>
    <w:rsid w:val="007D6B1E"/>
    <w:rsid w:val="007D75AA"/>
    <w:rsid w:val="007D7CF8"/>
    <w:rsid w:val="007E0075"/>
    <w:rsid w:val="007E1C1C"/>
    <w:rsid w:val="007E2E4F"/>
    <w:rsid w:val="007E3525"/>
    <w:rsid w:val="007E3BC1"/>
    <w:rsid w:val="007E4506"/>
    <w:rsid w:val="007E4C38"/>
    <w:rsid w:val="007E560F"/>
    <w:rsid w:val="007E60E9"/>
    <w:rsid w:val="007E6AF9"/>
    <w:rsid w:val="007E6BA0"/>
    <w:rsid w:val="007E7297"/>
    <w:rsid w:val="007E7CDF"/>
    <w:rsid w:val="007E7CE4"/>
    <w:rsid w:val="007E7E67"/>
    <w:rsid w:val="007F00AC"/>
    <w:rsid w:val="007F0544"/>
    <w:rsid w:val="007F0621"/>
    <w:rsid w:val="007F0A87"/>
    <w:rsid w:val="007F0C3C"/>
    <w:rsid w:val="007F0CD9"/>
    <w:rsid w:val="007F0D9B"/>
    <w:rsid w:val="007F107B"/>
    <w:rsid w:val="007F1255"/>
    <w:rsid w:val="007F297D"/>
    <w:rsid w:val="007F29CF"/>
    <w:rsid w:val="007F3295"/>
    <w:rsid w:val="007F432C"/>
    <w:rsid w:val="007F452E"/>
    <w:rsid w:val="007F5384"/>
    <w:rsid w:val="007F6191"/>
    <w:rsid w:val="007F62D5"/>
    <w:rsid w:val="007F63F1"/>
    <w:rsid w:val="007F706C"/>
    <w:rsid w:val="007F7158"/>
    <w:rsid w:val="007F74AC"/>
    <w:rsid w:val="0080157E"/>
    <w:rsid w:val="00802B6E"/>
    <w:rsid w:val="00802FA9"/>
    <w:rsid w:val="008040A6"/>
    <w:rsid w:val="00804B9C"/>
    <w:rsid w:val="00804D52"/>
    <w:rsid w:val="008050DE"/>
    <w:rsid w:val="00805497"/>
    <w:rsid w:val="00805862"/>
    <w:rsid w:val="00805E57"/>
    <w:rsid w:val="00806075"/>
    <w:rsid w:val="00806896"/>
    <w:rsid w:val="00806C98"/>
    <w:rsid w:val="0080723E"/>
    <w:rsid w:val="008079D4"/>
    <w:rsid w:val="00807B2F"/>
    <w:rsid w:val="00807B7E"/>
    <w:rsid w:val="00810039"/>
    <w:rsid w:val="008103AD"/>
    <w:rsid w:val="0081074B"/>
    <w:rsid w:val="00810857"/>
    <w:rsid w:val="00810EBF"/>
    <w:rsid w:val="0081106C"/>
    <w:rsid w:val="0081132C"/>
    <w:rsid w:val="00811F1D"/>
    <w:rsid w:val="008123EC"/>
    <w:rsid w:val="00814F29"/>
    <w:rsid w:val="00816417"/>
    <w:rsid w:val="00816918"/>
    <w:rsid w:val="008179B7"/>
    <w:rsid w:val="00820A1E"/>
    <w:rsid w:val="00820BAB"/>
    <w:rsid w:val="00820BC1"/>
    <w:rsid w:val="00820C85"/>
    <w:rsid w:val="00820DB5"/>
    <w:rsid w:val="008210E7"/>
    <w:rsid w:val="008215E6"/>
    <w:rsid w:val="0082188F"/>
    <w:rsid w:val="0082230A"/>
    <w:rsid w:val="008224E9"/>
    <w:rsid w:val="00822AB7"/>
    <w:rsid w:val="00822B5B"/>
    <w:rsid w:val="00823AB5"/>
    <w:rsid w:val="0082431A"/>
    <w:rsid w:val="00824CFD"/>
    <w:rsid w:val="0082535F"/>
    <w:rsid w:val="008253F9"/>
    <w:rsid w:val="00825677"/>
    <w:rsid w:val="0082608D"/>
    <w:rsid w:val="008265F5"/>
    <w:rsid w:val="008301BD"/>
    <w:rsid w:val="00831889"/>
    <w:rsid w:val="00831A00"/>
    <w:rsid w:val="00831B48"/>
    <w:rsid w:val="00832F43"/>
    <w:rsid w:val="008331A0"/>
    <w:rsid w:val="00834D8A"/>
    <w:rsid w:val="0083528F"/>
    <w:rsid w:val="00835EBE"/>
    <w:rsid w:val="0083765B"/>
    <w:rsid w:val="00840033"/>
    <w:rsid w:val="008407EB"/>
    <w:rsid w:val="008409E2"/>
    <w:rsid w:val="008410CE"/>
    <w:rsid w:val="0084112D"/>
    <w:rsid w:val="0084182F"/>
    <w:rsid w:val="008424A3"/>
    <w:rsid w:val="00842519"/>
    <w:rsid w:val="008429ED"/>
    <w:rsid w:val="00843136"/>
    <w:rsid w:val="008432D5"/>
    <w:rsid w:val="00843C18"/>
    <w:rsid w:val="0084402D"/>
    <w:rsid w:val="00844710"/>
    <w:rsid w:val="0084528C"/>
    <w:rsid w:val="0084581A"/>
    <w:rsid w:val="00845889"/>
    <w:rsid w:val="008459BD"/>
    <w:rsid w:val="0084660C"/>
    <w:rsid w:val="0084677B"/>
    <w:rsid w:val="00846C7F"/>
    <w:rsid w:val="00847492"/>
    <w:rsid w:val="00847B42"/>
    <w:rsid w:val="00850B91"/>
    <w:rsid w:val="00850CE2"/>
    <w:rsid w:val="00850E14"/>
    <w:rsid w:val="00851336"/>
    <w:rsid w:val="008519AB"/>
    <w:rsid w:val="00851A9A"/>
    <w:rsid w:val="00851F35"/>
    <w:rsid w:val="00854272"/>
    <w:rsid w:val="00854284"/>
    <w:rsid w:val="00854481"/>
    <w:rsid w:val="0085569C"/>
    <w:rsid w:val="00855EEB"/>
    <w:rsid w:val="008571CE"/>
    <w:rsid w:val="00857EC8"/>
    <w:rsid w:val="0086030F"/>
    <w:rsid w:val="00860824"/>
    <w:rsid w:val="00860DA7"/>
    <w:rsid w:val="00860F18"/>
    <w:rsid w:val="008610E4"/>
    <w:rsid w:val="0086125C"/>
    <w:rsid w:val="00861A64"/>
    <w:rsid w:val="00861DB9"/>
    <w:rsid w:val="00862C34"/>
    <w:rsid w:val="00862C79"/>
    <w:rsid w:val="00862FAE"/>
    <w:rsid w:val="0086310C"/>
    <w:rsid w:val="00863327"/>
    <w:rsid w:val="008635A2"/>
    <w:rsid w:val="00864A2F"/>
    <w:rsid w:val="00864D2B"/>
    <w:rsid w:val="00865049"/>
    <w:rsid w:val="00866997"/>
    <w:rsid w:val="00866A36"/>
    <w:rsid w:val="0086792D"/>
    <w:rsid w:val="00867CCA"/>
    <w:rsid w:val="0087049A"/>
    <w:rsid w:val="0087086D"/>
    <w:rsid w:val="00870EB1"/>
    <w:rsid w:val="00871144"/>
    <w:rsid w:val="00871572"/>
    <w:rsid w:val="00871C09"/>
    <w:rsid w:val="00872816"/>
    <w:rsid w:val="00872936"/>
    <w:rsid w:val="0087314C"/>
    <w:rsid w:val="008731D9"/>
    <w:rsid w:val="00873A71"/>
    <w:rsid w:val="008741DA"/>
    <w:rsid w:val="00874442"/>
    <w:rsid w:val="00875932"/>
    <w:rsid w:val="008761B0"/>
    <w:rsid w:val="00876FCC"/>
    <w:rsid w:val="00877C8A"/>
    <w:rsid w:val="00877E44"/>
    <w:rsid w:val="00880382"/>
    <w:rsid w:val="008805E1"/>
    <w:rsid w:val="00880763"/>
    <w:rsid w:val="0088121F"/>
    <w:rsid w:val="008816E0"/>
    <w:rsid w:val="00881C84"/>
    <w:rsid w:val="00881DDD"/>
    <w:rsid w:val="00882310"/>
    <w:rsid w:val="00882529"/>
    <w:rsid w:val="00882C3F"/>
    <w:rsid w:val="00883175"/>
    <w:rsid w:val="00883377"/>
    <w:rsid w:val="008834DB"/>
    <w:rsid w:val="008835EC"/>
    <w:rsid w:val="008842A2"/>
    <w:rsid w:val="008860F5"/>
    <w:rsid w:val="00886247"/>
    <w:rsid w:val="008867E4"/>
    <w:rsid w:val="00886848"/>
    <w:rsid w:val="00886C0A"/>
    <w:rsid w:val="008877CE"/>
    <w:rsid w:val="00887F1C"/>
    <w:rsid w:val="00890A2C"/>
    <w:rsid w:val="00890E09"/>
    <w:rsid w:val="00891A51"/>
    <w:rsid w:val="00891B87"/>
    <w:rsid w:val="008924D6"/>
    <w:rsid w:val="008927D9"/>
    <w:rsid w:val="00892821"/>
    <w:rsid w:val="008930AF"/>
    <w:rsid w:val="008935EE"/>
    <w:rsid w:val="00893EAD"/>
    <w:rsid w:val="0089411D"/>
    <w:rsid w:val="00894AC3"/>
    <w:rsid w:val="00895A34"/>
    <w:rsid w:val="00895AA0"/>
    <w:rsid w:val="00896169"/>
    <w:rsid w:val="008961EA"/>
    <w:rsid w:val="00896629"/>
    <w:rsid w:val="00896E5D"/>
    <w:rsid w:val="008971FD"/>
    <w:rsid w:val="0089744F"/>
    <w:rsid w:val="00897E32"/>
    <w:rsid w:val="00897E5C"/>
    <w:rsid w:val="008A013B"/>
    <w:rsid w:val="008A0192"/>
    <w:rsid w:val="008A04AB"/>
    <w:rsid w:val="008A090B"/>
    <w:rsid w:val="008A11C5"/>
    <w:rsid w:val="008A156D"/>
    <w:rsid w:val="008A1C91"/>
    <w:rsid w:val="008A2284"/>
    <w:rsid w:val="008A25F3"/>
    <w:rsid w:val="008A3EC4"/>
    <w:rsid w:val="008A3F88"/>
    <w:rsid w:val="008A40FD"/>
    <w:rsid w:val="008A4B16"/>
    <w:rsid w:val="008A4B73"/>
    <w:rsid w:val="008A4F5B"/>
    <w:rsid w:val="008A5528"/>
    <w:rsid w:val="008A5595"/>
    <w:rsid w:val="008A58E3"/>
    <w:rsid w:val="008A5BF3"/>
    <w:rsid w:val="008A5C66"/>
    <w:rsid w:val="008A6EFE"/>
    <w:rsid w:val="008A708F"/>
    <w:rsid w:val="008B0133"/>
    <w:rsid w:val="008B0CA0"/>
    <w:rsid w:val="008B1870"/>
    <w:rsid w:val="008B1B12"/>
    <w:rsid w:val="008B20B1"/>
    <w:rsid w:val="008B28FD"/>
    <w:rsid w:val="008B4704"/>
    <w:rsid w:val="008B494F"/>
    <w:rsid w:val="008B4ECB"/>
    <w:rsid w:val="008B53C9"/>
    <w:rsid w:val="008B5547"/>
    <w:rsid w:val="008B6023"/>
    <w:rsid w:val="008B7288"/>
    <w:rsid w:val="008B785E"/>
    <w:rsid w:val="008B789E"/>
    <w:rsid w:val="008B78B9"/>
    <w:rsid w:val="008C013A"/>
    <w:rsid w:val="008C06AC"/>
    <w:rsid w:val="008C07CE"/>
    <w:rsid w:val="008C0997"/>
    <w:rsid w:val="008C09AF"/>
    <w:rsid w:val="008C12D1"/>
    <w:rsid w:val="008C1B09"/>
    <w:rsid w:val="008C1B7A"/>
    <w:rsid w:val="008C30DB"/>
    <w:rsid w:val="008C3135"/>
    <w:rsid w:val="008C3E07"/>
    <w:rsid w:val="008C3F8E"/>
    <w:rsid w:val="008C499F"/>
    <w:rsid w:val="008C4F1A"/>
    <w:rsid w:val="008C5167"/>
    <w:rsid w:val="008C5AFD"/>
    <w:rsid w:val="008C6074"/>
    <w:rsid w:val="008C60CF"/>
    <w:rsid w:val="008C7A39"/>
    <w:rsid w:val="008C7FF1"/>
    <w:rsid w:val="008D189C"/>
    <w:rsid w:val="008D2897"/>
    <w:rsid w:val="008D2C9C"/>
    <w:rsid w:val="008D3F6E"/>
    <w:rsid w:val="008D4281"/>
    <w:rsid w:val="008D5355"/>
    <w:rsid w:val="008D588D"/>
    <w:rsid w:val="008D5FBE"/>
    <w:rsid w:val="008D6349"/>
    <w:rsid w:val="008D64A2"/>
    <w:rsid w:val="008D7E01"/>
    <w:rsid w:val="008E0175"/>
    <w:rsid w:val="008E0B7C"/>
    <w:rsid w:val="008E0E8D"/>
    <w:rsid w:val="008E0FCE"/>
    <w:rsid w:val="008E19E2"/>
    <w:rsid w:val="008E1DE8"/>
    <w:rsid w:val="008E3002"/>
    <w:rsid w:val="008E3360"/>
    <w:rsid w:val="008E43EF"/>
    <w:rsid w:val="008E4C2C"/>
    <w:rsid w:val="008E4DE8"/>
    <w:rsid w:val="008E5AB9"/>
    <w:rsid w:val="008E6687"/>
    <w:rsid w:val="008E6A9B"/>
    <w:rsid w:val="008E6B68"/>
    <w:rsid w:val="008E6E27"/>
    <w:rsid w:val="008E76DE"/>
    <w:rsid w:val="008F084E"/>
    <w:rsid w:val="008F09C3"/>
    <w:rsid w:val="008F0BB4"/>
    <w:rsid w:val="008F0BDD"/>
    <w:rsid w:val="008F1571"/>
    <w:rsid w:val="008F1992"/>
    <w:rsid w:val="008F19C9"/>
    <w:rsid w:val="008F26AD"/>
    <w:rsid w:val="008F30E4"/>
    <w:rsid w:val="008F3856"/>
    <w:rsid w:val="008F3963"/>
    <w:rsid w:val="008F3E2C"/>
    <w:rsid w:val="008F42DE"/>
    <w:rsid w:val="008F460E"/>
    <w:rsid w:val="008F480F"/>
    <w:rsid w:val="008F5162"/>
    <w:rsid w:val="008F55CF"/>
    <w:rsid w:val="008F5BD3"/>
    <w:rsid w:val="008F5D38"/>
    <w:rsid w:val="008F5D77"/>
    <w:rsid w:val="008F6677"/>
    <w:rsid w:val="008F71F9"/>
    <w:rsid w:val="008F74EA"/>
    <w:rsid w:val="008F77AC"/>
    <w:rsid w:val="009008EA"/>
    <w:rsid w:val="00900BF2"/>
    <w:rsid w:val="00900F98"/>
    <w:rsid w:val="009013FB"/>
    <w:rsid w:val="009014D0"/>
    <w:rsid w:val="00901BA9"/>
    <w:rsid w:val="00901C04"/>
    <w:rsid w:val="00901D2C"/>
    <w:rsid w:val="00901D77"/>
    <w:rsid w:val="00901E71"/>
    <w:rsid w:val="00901F30"/>
    <w:rsid w:val="00904050"/>
    <w:rsid w:val="0090492B"/>
    <w:rsid w:val="009052BF"/>
    <w:rsid w:val="00905998"/>
    <w:rsid w:val="00905CEC"/>
    <w:rsid w:val="009066F8"/>
    <w:rsid w:val="0090673D"/>
    <w:rsid w:val="00907D34"/>
    <w:rsid w:val="00910234"/>
    <w:rsid w:val="00910803"/>
    <w:rsid w:val="00910F7F"/>
    <w:rsid w:val="00911AD5"/>
    <w:rsid w:val="009123C9"/>
    <w:rsid w:val="00913821"/>
    <w:rsid w:val="00913C51"/>
    <w:rsid w:val="00914666"/>
    <w:rsid w:val="00914998"/>
    <w:rsid w:val="00914C3E"/>
    <w:rsid w:val="00915A33"/>
    <w:rsid w:val="00915CB1"/>
    <w:rsid w:val="00915EA1"/>
    <w:rsid w:val="00917F1D"/>
    <w:rsid w:val="009219B2"/>
    <w:rsid w:val="00923DEB"/>
    <w:rsid w:val="0092476B"/>
    <w:rsid w:val="00924F6A"/>
    <w:rsid w:val="00925720"/>
    <w:rsid w:val="00925907"/>
    <w:rsid w:val="00926045"/>
    <w:rsid w:val="009265AC"/>
    <w:rsid w:val="009276AC"/>
    <w:rsid w:val="00927991"/>
    <w:rsid w:val="009300DF"/>
    <w:rsid w:val="0093010E"/>
    <w:rsid w:val="00930187"/>
    <w:rsid w:val="00931C8C"/>
    <w:rsid w:val="00932A0E"/>
    <w:rsid w:val="00933B5E"/>
    <w:rsid w:val="0093482D"/>
    <w:rsid w:val="0093492F"/>
    <w:rsid w:val="00934FD7"/>
    <w:rsid w:val="00935786"/>
    <w:rsid w:val="0093673D"/>
    <w:rsid w:val="00936A1E"/>
    <w:rsid w:val="00937047"/>
    <w:rsid w:val="00937C93"/>
    <w:rsid w:val="00940934"/>
    <w:rsid w:val="00940A87"/>
    <w:rsid w:val="00941F75"/>
    <w:rsid w:val="009420A1"/>
    <w:rsid w:val="0094297F"/>
    <w:rsid w:val="00943112"/>
    <w:rsid w:val="009432C7"/>
    <w:rsid w:val="00943D09"/>
    <w:rsid w:val="00943F9D"/>
    <w:rsid w:val="0094407D"/>
    <w:rsid w:val="0094416E"/>
    <w:rsid w:val="00944376"/>
    <w:rsid w:val="00944E3A"/>
    <w:rsid w:val="009454F5"/>
    <w:rsid w:val="00945968"/>
    <w:rsid w:val="009467D2"/>
    <w:rsid w:val="00946F85"/>
    <w:rsid w:val="009478BB"/>
    <w:rsid w:val="009507D2"/>
    <w:rsid w:val="00950AFA"/>
    <w:rsid w:val="00950B50"/>
    <w:rsid w:val="00950C5F"/>
    <w:rsid w:val="00950D46"/>
    <w:rsid w:val="00951344"/>
    <w:rsid w:val="0095186F"/>
    <w:rsid w:val="0095199F"/>
    <w:rsid w:val="00952250"/>
    <w:rsid w:val="00952C86"/>
    <w:rsid w:val="009537DA"/>
    <w:rsid w:val="00953EE0"/>
    <w:rsid w:val="00954201"/>
    <w:rsid w:val="00954D61"/>
    <w:rsid w:val="00955108"/>
    <w:rsid w:val="0095592E"/>
    <w:rsid w:val="009573E9"/>
    <w:rsid w:val="00957552"/>
    <w:rsid w:val="00957772"/>
    <w:rsid w:val="00957B14"/>
    <w:rsid w:val="00957E7D"/>
    <w:rsid w:val="00960201"/>
    <w:rsid w:val="0096197A"/>
    <w:rsid w:val="00961DFE"/>
    <w:rsid w:val="00963727"/>
    <w:rsid w:val="00963E38"/>
    <w:rsid w:val="009640D2"/>
    <w:rsid w:val="00964E79"/>
    <w:rsid w:val="009653AD"/>
    <w:rsid w:val="00965794"/>
    <w:rsid w:val="00965AAC"/>
    <w:rsid w:val="00965BCB"/>
    <w:rsid w:val="0096614E"/>
    <w:rsid w:val="009665A7"/>
    <w:rsid w:val="00966A27"/>
    <w:rsid w:val="00966B78"/>
    <w:rsid w:val="009672BE"/>
    <w:rsid w:val="00970225"/>
    <w:rsid w:val="00970283"/>
    <w:rsid w:val="00970338"/>
    <w:rsid w:val="00970538"/>
    <w:rsid w:val="00970F18"/>
    <w:rsid w:val="00971958"/>
    <w:rsid w:val="00971CFC"/>
    <w:rsid w:val="0097262D"/>
    <w:rsid w:val="00972802"/>
    <w:rsid w:val="00972F7F"/>
    <w:rsid w:val="00973157"/>
    <w:rsid w:val="0097328B"/>
    <w:rsid w:val="00974000"/>
    <w:rsid w:val="00974D6B"/>
    <w:rsid w:val="00974FE2"/>
    <w:rsid w:val="009752CE"/>
    <w:rsid w:val="00976970"/>
    <w:rsid w:val="00976E08"/>
    <w:rsid w:val="009775C7"/>
    <w:rsid w:val="0098063B"/>
    <w:rsid w:val="00981608"/>
    <w:rsid w:val="009817C2"/>
    <w:rsid w:val="00982155"/>
    <w:rsid w:val="00982DE1"/>
    <w:rsid w:val="00982E14"/>
    <w:rsid w:val="00983256"/>
    <w:rsid w:val="009835A6"/>
    <w:rsid w:val="00983B63"/>
    <w:rsid w:val="00984395"/>
    <w:rsid w:val="009845C0"/>
    <w:rsid w:val="0098471D"/>
    <w:rsid w:val="00986C1A"/>
    <w:rsid w:val="0098787A"/>
    <w:rsid w:val="0098788F"/>
    <w:rsid w:val="009878D5"/>
    <w:rsid w:val="00990008"/>
    <w:rsid w:val="00990C47"/>
    <w:rsid w:val="00990D0D"/>
    <w:rsid w:val="00990FC3"/>
    <w:rsid w:val="009911D9"/>
    <w:rsid w:val="00991E5D"/>
    <w:rsid w:val="00991F60"/>
    <w:rsid w:val="0099255F"/>
    <w:rsid w:val="0099278A"/>
    <w:rsid w:val="00992872"/>
    <w:rsid w:val="009938BB"/>
    <w:rsid w:val="00993EC8"/>
    <w:rsid w:val="00994863"/>
    <w:rsid w:val="00994DB0"/>
    <w:rsid w:val="00994DC5"/>
    <w:rsid w:val="00995841"/>
    <w:rsid w:val="00995D51"/>
    <w:rsid w:val="009962B1"/>
    <w:rsid w:val="00996E69"/>
    <w:rsid w:val="009974D4"/>
    <w:rsid w:val="00997E2A"/>
    <w:rsid w:val="00997F38"/>
    <w:rsid w:val="009A0F1B"/>
    <w:rsid w:val="009A1192"/>
    <w:rsid w:val="009A16F9"/>
    <w:rsid w:val="009A173F"/>
    <w:rsid w:val="009A2217"/>
    <w:rsid w:val="009A2C58"/>
    <w:rsid w:val="009A328C"/>
    <w:rsid w:val="009A3A96"/>
    <w:rsid w:val="009A3AB8"/>
    <w:rsid w:val="009A44D1"/>
    <w:rsid w:val="009A4BA3"/>
    <w:rsid w:val="009A4C77"/>
    <w:rsid w:val="009A4DA0"/>
    <w:rsid w:val="009A50E7"/>
    <w:rsid w:val="009A5213"/>
    <w:rsid w:val="009A5603"/>
    <w:rsid w:val="009A57E9"/>
    <w:rsid w:val="009A5BAC"/>
    <w:rsid w:val="009A5ED9"/>
    <w:rsid w:val="009A711E"/>
    <w:rsid w:val="009A71C0"/>
    <w:rsid w:val="009B09B5"/>
    <w:rsid w:val="009B14FF"/>
    <w:rsid w:val="009B1A31"/>
    <w:rsid w:val="009B1FE5"/>
    <w:rsid w:val="009B3088"/>
    <w:rsid w:val="009B31B5"/>
    <w:rsid w:val="009B4C00"/>
    <w:rsid w:val="009B5E00"/>
    <w:rsid w:val="009B676E"/>
    <w:rsid w:val="009B6B07"/>
    <w:rsid w:val="009B718F"/>
    <w:rsid w:val="009C1282"/>
    <w:rsid w:val="009C1FE3"/>
    <w:rsid w:val="009C2393"/>
    <w:rsid w:val="009C2E8D"/>
    <w:rsid w:val="009C330D"/>
    <w:rsid w:val="009C360D"/>
    <w:rsid w:val="009C394F"/>
    <w:rsid w:val="009C4994"/>
    <w:rsid w:val="009C538C"/>
    <w:rsid w:val="009C5819"/>
    <w:rsid w:val="009C5951"/>
    <w:rsid w:val="009C62E0"/>
    <w:rsid w:val="009C64A3"/>
    <w:rsid w:val="009C7A22"/>
    <w:rsid w:val="009C7AC8"/>
    <w:rsid w:val="009C7E6A"/>
    <w:rsid w:val="009C7EC3"/>
    <w:rsid w:val="009D0181"/>
    <w:rsid w:val="009D06E2"/>
    <w:rsid w:val="009D1BE8"/>
    <w:rsid w:val="009D20C2"/>
    <w:rsid w:val="009D2B07"/>
    <w:rsid w:val="009D3E3E"/>
    <w:rsid w:val="009D474B"/>
    <w:rsid w:val="009D4B9B"/>
    <w:rsid w:val="009D4FD7"/>
    <w:rsid w:val="009D715F"/>
    <w:rsid w:val="009E0119"/>
    <w:rsid w:val="009E0A67"/>
    <w:rsid w:val="009E0E42"/>
    <w:rsid w:val="009E0F0F"/>
    <w:rsid w:val="009E0F6B"/>
    <w:rsid w:val="009E1423"/>
    <w:rsid w:val="009E156C"/>
    <w:rsid w:val="009E19D0"/>
    <w:rsid w:val="009E1D55"/>
    <w:rsid w:val="009E1F59"/>
    <w:rsid w:val="009E22D9"/>
    <w:rsid w:val="009E2381"/>
    <w:rsid w:val="009E29AD"/>
    <w:rsid w:val="009E2A67"/>
    <w:rsid w:val="009E2A79"/>
    <w:rsid w:val="009E31DD"/>
    <w:rsid w:val="009E3682"/>
    <w:rsid w:val="009E371C"/>
    <w:rsid w:val="009E44BB"/>
    <w:rsid w:val="009E498E"/>
    <w:rsid w:val="009E4EEC"/>
    <w:rsid w:val="009E5058"/>
    <w:rsid w:val="009E5E1F"/>
    <w:rsid w:val="009E62B7"/>
    <w:rsid w:val="009E64F2"/>
    <w:rsid w:val="009E6D24"/>
    <w:rsid w:val="009E6E37"/>
    <w:rsid w:val="009E7088"/>
    <w:rsid w:val="009E75EE"/>
    <w:rsid w:val="009E7A50"/>
    <w:rsid w:val="009F00EC"/>
    <w:rsid w:val="009F0979"/>
    <w:rsid w:val="009F1965"/>
    <w:rsid w:val="009F38E4"/>
    <w:rsid w:val="009F4033"/>
    <w:rsid w:val="009F4ACA"/>
    <w:rsid w:val="009F4CDC"/>
    <w:rsid w:val="009F5A5C"/>
    <w:rsid w:val="009F5A84"/>
    <w:rsid w:val="009F5EB0"/>
    <w:rsid w:val="009F646D"/>
    <w:rsid w:val="009F6D5D"/>
    <w:rsid w:val="009F74B7"/>
    <w:rsid w:val="009F7DF7"/>
    <w:rsid w:val="00A00642"/>
    <w:rsid w:val="00A006A5"/>
    <w:rsid w:val="00A006CE"/>
    <w:rsid w:val="00A01D8E"/>
    <w:rsid w:val="00A01F02"/>
    <w:rsid w:val="00A02B2B"/>
    <w:rsid w:val="00A02C3E"/>
    <w:rsid w:val="00A03DB6"/>
    <w:rsid w:val="00A04D0E"/>
    <w:rsid w:val="00A04D5B"/>
    <w:rsid w:val="00A05960"/>
    <w:rsid w:val="00A05D4B"/>
    <w:rsid w:val="00A05E8D"/>
    <w:rsid w:val="00A06050"/>
    <w:rsid w:val="00A06268"/>
    <w:rsid w:val="00A06815"/>
    <w:rsid w:val="00A0681A"/>
    <w:rsid w:val="00A06FD3"/>
    <w:rsid w:val="00A0723A"/>
    <w:rsid w:val="00A072D8"/>
    <w:rsid w:val="00A079B1"/>
    <w:rsid w:val="00A07AC0"/>
    <w:rsid w:val="00A10FE6"/>
    <w:rsid w:val="00A115BC"/>
    <w:rsid w:val="00A11C74"/>
    <w:rsid w:val="00A12009"/>
    <w:rsid w:val="00A13ADA"/>
    <w:rsid w:val="00A13DA8"/>
    <w:rsid w:val="00A13DC1"/>
    <w:rsid w:val="00A152A2"/>
    <w:rsid w:val="00A1564D"/>
    <w:rsid w:val="00A16756"/>
    <w:rsid w:val="00A16A4C"/>
    <w:rsid w:val="00A16D87"/>
    <w:rsid w:val="00A16FF1"/>
    <w:rsid w:val="00A17147"/>
    <w:rsid w:val="00A17512"/>
    <w:rsid w:val="00A1789B"/>
    <w:rsid w:val="00A17C9F"/>
    <w:rsid w:val="00A17CAB"/>
    <w:rsid w:val="00A17FC4"/>
    <w:rsid w:val="00A20096"/>
    <w:rsid w:val="00A20B71"/>
    <w:rsid w:val="00A20D89"/>
    <w:rsid w:val="00A21B63"/>
    <w:rsid w:val="00A22AE1"/>
    <w:rsid w:val="00A22C69"/>
    <w:rsid w:val="00A23E35"/>
    <w:rsid w:val="00A23F4B"/>
    <w:rsid w:val="00A240D9"/>
    <w:rsid w:val="00A257AE"/>
    <w:rsid w:val="00A25D40"/>
    <w:rsid w:val="00A26670"/>
    <w:rsid w:val="00A273DA"/>
    <w:rsid w:val="00A27656"/>
    <w:rsid w:val="00A27D06"/>
    <w:rsid w:val="00A304BA"/>
    <w:rsid w:val="00A307D3"/>
    <w:rsid w:val="00A3127C"/>
    <w:rsid w:val="00A32317"/>
    <w:rsid w:val="00A33A6C"/>
    <w:rsid w:val="00A33B98"/>
    <w:rsid w:val="00A3487A"/>
    <w:rsid w:val="00A34A06"/>
    <w:rsid w:val="00A34FB7"/>
    <w:rsid w:val="00A3504B"/>
    <w:rsid w:val="00A35161"/>
    <w:rsid w:val="00A353F6"/>
    <w:rsid w:val="00A3553B"/>
    <w:rsid w:val="00A36012"/>
    <w:rsid w:val="00A36466"/>
    <w:rsid w:val="00A36FF9"/>
    <w:rsid w:val="00A376EB"/>
    <w:rsid w:val="00A4011D"/>
    <w:rsid w:val="00A4068B"/>
    <w:rsid w:val="00A406BE"/>
    <w:rsid w:val="00A40F16"/>
    <w:rsid w:val="00A43814"/>
    <w:rsid w:val="00A44547"/>
    <w:rsid w:val="00A457F8"/>
    <w:rsid w:val="00A45D4B"/>
    <w:rsid w:val="00A465B5"/>
    <w:rsid w:val="00A47696"/>
    <w:rsid w:val="00A505CC"/>
    <w:rsid w:val="00A50CDF"/>
    <w:rsid w:val="00A52578"/>
    <w:rsid w:val="00A52C13"/>
    <w:rsid w:val="00A5359A"/>
    <w:rsid w:val="00A53CCB"/>
    <w:rsid w:val="00A53DB0"/>
    <w:rsid w:val="00A541F9"/>
    <w:rsid w:val="00A547A1"/>
    <w:rsid w:val="00A54942"/>
    <w:rsid w:val="00A551E1"/>
    <w:rsid w:val="00A574FE"/>
    <w:rsid w:val="00A578CF"/>
    <w:rsid w:val="00A6014D"/>
    <w:rsid w:val="00A60990"/>
    <w:rsid w:val="00A60D9C"/>
    <w:rsid w:val="00A61304"/>
    <w:rsid w:val="00A62085"/>
    <w:rsid w:val="00A6252F"/>
    <w:rsid w:val="00A62A84"/>
    <w:rsid w:val="00A62E8F"/>
    <w:rsid w:val="00A638BD"/>
    <w:rsid w:val="00A63B38"/>
    <w:rsid w:val="00A64395"/>
    <w:rsid w:val="00A64557"/>
    <w:rsid w:val="00A64EBA"/>
    <w:rsid w:val="00A6530F"/>
    <w:rsid w:val="00A65DFC"/>
    <w:rsid w:val="00A66166"/>
    <w:rsid w:val="00A66237"/>
    <w:rsid w:val="00A666A4"/>
    <w:rsid w:val="00A66A66"/>
    <w:rsid w:val="00A67F61"/>
    <w:rsid w:val="00A67F98"/>
    <w:rsid w:val="00A70372"/>
    <w:rsid w:val="00A70902"/>
    <w:rsid w:val="00A714AD"/>
    <w:rsid w:val="00A719D1"/>
    <w:rsid w:val="00A71B83"/>
    <w:rsid w:val="00A71CDC"/>
    <w:rsid w:val="00A72BA2"/>
    <w:rsid w:val="00A72BEC"/>
    <w:rsid w:val="00A72CA2"/>
    <w:rsid w:val="00A7386F"/>
    <w:rsid w:val="00A7418D"/>
    <w:rsid w:val="00A745B8"/>
    <w:rsid w:val="00A74944"/>
    <w:rsid w:val="00A75182"/>
    <w:rsid w:val="00A75409"/>
    <w:rsid w:val="00A7579D"/>
    <w:rsid w:val="00A7586F"/>
    <w:rsid w:val="00A76304"/>
    <w:rsid w:val="00A772F5"/>
    <w:rsid w:val="00A77CD7"/>
    <w:rsid w:val="00A821CC"/>
    <w:rsid w:val="00A8222D"/>
    <w:rsid w:val="00A82492"/>
    <w:rsid w:val="00A82AB7"/>
    <w:rsid w:val="00A82B7B"/>
    <w:rsid w:val="00A83724"/>
    <w:rsid w:val="00A839B6"/>
    <w:rsid w:val="00A842FC"/>
    <w:rsid w:val="00A84FD6"/>
    <w:rsid w:val="00A858FD"/>
    <w:rsid w:val="00A85BC8"/>
    <w:rsid w:val="00A87084"/>
    <w:rsid w:val="00A878C1"/>
    <w:rsid w:val="00A87E39"/>
    <w:rsid w:val="00A90820"/>
    <w:rsid w:val="00A91362"/>
    <w:rsid w:val="00A9192C"/>
    <w:rsid w:val="00A91E4D"/>
    <w:rsid w:val="00A91F9C"/>
    <w:rsid w:val="00A920B9"/>
    <w:rsid w:val="00A92294"/>
    <w:rsid w:val="00A92549"/>
    <w:rsid w:val="00A92935"/>
    <w:rsid w:val="00A92EA6"/>
    <w:rsid w:val="00A93F86"/>
    <w:rsid w:val="00A94331"/>
    <w:rsid w:val="00A94BD1"/>
    <w:rsid w:val="00A95857"/>
    <w:rsid w:val="00A9673D"/>
    <w:rsid w:val="00A9678D"/>
    <w:rsid w:val="00A96FF6"/>
    <w:rsid w:val="00A97016"/>
    <w:rsid w:val="00A977CF"/>
    <w:rsid w:val="00A97D4E"/>
    <w:rsid w:val="00AA0114"/>
    <w:rsid w:val="00AA061F"/>
    <w:rsid w:val="00AA0D19"/>
    <w:rsid w:val="00AA0D9D"/>
    <w:rsid w:val="00AA0F59"/>
    <w:rsid w:val="00AA106B"/>
    <w:rsid w:val="00AA11B3"/>
    <w:rsid w:val="00AA1F4F"/>
    <w:rsid w:val="00AA2BAD"/>
    <w:rsid w:val="00AA3E48"/>
    <w:rsid w:val="00AA4110"/>
    <w:rsid w:val="00AA4A2C"/>
    <w:rsid w:val="00AA57FE"/>
    <w:rsid w:val="00AA58AE"/>
    <w:rsid w:val="00AA606C"/>
    <w:rsid w:val="00AA6D35"/>
    <w:rsid w:val="00AA719C"/>
    <w:rsid w:val="00AA726C"/>
    <w:rsid w:val="00AA7611"/>
    <w:rsid w:val="00AA7B3C"/>
    <w:rsid w:val="00AB0285"/>
    <w:rsid w:val="00AB04C8"/>
    <w:rsid w:val="00AB051C"/>
    <w:rsid w:val="00AB0FB8"/>
    <w:rsid w:val="00AB12E7"/>
    <w:rsid w:val="00AB1FF3"/>
    <w:rsid w:val="00AB227E"/>
    <w:rsid w:val="00AB232A"/>
    <w:rsid w:val="00AB444B"/>
    <w:rsid w:val="00AB44D0"/>
    <w:rsid w:val="00AB4C37"/>
    <w:rsid w:val="00AB4EA9"/>
    <w:rsid w:val="00AB53CD"/>
    <w:rsid w:val="00AB5D4A"/>
    <w:rsid w:val="00AB5F05"/>
    <w:rsid w:val="00AB60C5"/>
    <w:rsid w:val="00AB702F"/>
    <w:rsid w:val="00AB733F"/>
    <w:rsid w:val="00AB754D"/>
    <w:rsid w:val="00AC019B"/>
    <w:rsid w:val="00AC044D"/>
    <w:rsid w:val="00AC08B3"/>
    <w:rsid w:val="00AC0E09"/>
    <w:rsid w:val="00AC0F95"/>
    <w:rsid w:val="00AC1159"/>
    <w:rsid w:val="00AC1281"/>
    <w:rsid w:val="00AC13C7"/>
    <w:rsid w:val="00AC1B9F"/>
    <w:rsid w:val="00AC1CA7"/>
    <w:rsid w:val="00AC245A"/>
    <w:rsid w:val="00AC3DA8"/>
    <w:rsid w:val="00AC415E"/>
    <w:rsid w:val="00AC41BF"/>
    <w:rsid w:val="00AC4658"/>
    <w:rsid w:val="00AC50E3"/>
    <w:rsid w:val="00AC5851"/>
    <w:rsid w:val="00AC61BB"/>
    <w:rsid w:val="00AC61BE"/>
    <w:rsid w:val="00AC63CD"/>
    <w:rsid w:val="00AC652C"/>
    <w:rsid w:val="00AC7567"/>
    <w:rsid w:val="00AC7622"/>
    <w:rsid w:val="00AC7F6A"/>
    <w:rsid w:val="00AD0620"/>
    <w:rsid w:val="00AD0C90"/>
    <w:rsid w:val="00AD1299"/>
    <w:rsid w:val="00AD20B2"/>
    <w:rsid w:val="00AD2267"/>
    <w:rsid w:val="00AD2A79"/>
    <w:rsid w:val="00AD310C"/>
    <w:rsid w:val="00AD3F56"/>
    <w:rsid w:val="00AD496F"/>
    <w:rsid w:val="00AD4B1E"/>
    <w:rsid w:val="00AD5180"/>
    <w:rsid w:val="00AD5800"/>
    <w:rsid w:val="00AD5CB7"/>
    <w:rsid w:val="00AD60BC"/>
    <w:rsid w:val="00AD6163"/>
    <w:rsid w:val="00AD7049"/>
    <w:rsid w:val="00AD743F"/>
    <w:rsid w:val="00AD78E3"/>
    <w:rsid w:val="00AE0EE2"/>
    <w:rsid w:val="00AE1146"/>
    <w:rsid w:val="00AE1180"/>
    <w:rsid w:val="00AE177C"/>
    <w:rsid w:val="00AE18D2"/>
    <w:rsid w:val="00AE2418"/>
    <w:rsid w:val="00AE2580"/>
    <w:rsid w:val="00AE28F0"/>
    <w:rsid w:val="00AE3D50"/>
    <w:rsid w:val="00AE3F00"/>
    <w:rsid w:val="00AE531D"/>
    <w:rsid w:val="00AE55AC"/>
    <w:rsid w:val="00AE69F8"/>
    <w:rsid w:val="00AE7802"/>
    <w:rsid w:val="00AE7E5F"/>
    <w:rsid w:val="00AF04FD"/>
    <w:rsid w:val="00AF0A4E"/>
    <w:rsid w:val="00AF152D"/>
    <w:rsid w:val="00AF1713"/>
    <w:rsid w:val="00AF1FC9"/>
    <w:rsid w:val="00AF22EC"/>
    <w:rsid w:val="00AF2756"/>
    <w:rsid w:val="00AF3384"/>
    <w:rsid w:val="00AF3C35"/>
    <w:rsid w:val="00AF413A"/>
    <w:rsid w:val="00AF418A"/>
    <w:rsid w:val="00AF538E"/>
    <w:rsid w:val="00AF65BA"/>
    <w:rsid w:val="00AF65DB"/>
    <w:rsid w:val="00AF7760"/>
    <w:rsid w:val="00AF7E7C"/>
    <w:rsid w:val="00B00E5A"/>
    <w:rsid w:val="00B015A0"/>
    <w:rsid w:val="00B0177D"/>
    <w:rsid w:val="00B01E54"/>
    <w:rsid w:val="00B02573"/>
    <w:rsid w:val="00B0260C"/>
    <w:rsid w:val="00B02A32"/>
    <w:rsid w:val="00B02FB1"/>
    <w:rsid w:val="00B03210"/>
    <w:rsid w:val="00B03360"/>
    <w:rsid w:val="00B037F2"/>
    <w:rsid w:val="00B03F6A"/>
    <w:rsid w:val="00B0425B"/>
    <w:rsid w:val="00B04F3D"/>
    <w:rsid w:val="00B054DA"/>
    <w:rsid w:val="00B06495"/>
    <w:rsid w:val="00B073AB"/>
    <w:rsid w:val="00B07F4A"/>
    <w:rsid w:val="00B1097E"/>
    <w:rsid w:val="00B10DF1"/>
    <w:rsid w:val="00B10E39"/>
    <w:rsid w:val="00B11546"/>
    <w:rsid w:val="00B11DC5"/>
    <w:rsid w:val="00B12F49"/>
    <w:rsid w:val="00B13338"/>
    <w:rsid w:val="00B138AA"/>
    <w:rsid w:val="00B13F02"/>
    <w:rsid w:val="00B13F6F"/>
    <w:rsid w:val="00B14528"/>
    <w:rsid w:val="00B14603"/>
    <w:rsid w:val="00B146E4"/>
    <w:rsid w:val="00B14F7E"/>
    <w:rsid w:val="00B15252"/>
    <w:rsid w:val="00B16689"/>
    <w:rsid w:val="00B16E68"/>
    <w:rsid w:val="00B17CCD"/>
    <w:rsid w:val="00B20086"/>
    <w:rsid w:val="00B200AF"/>
    <w:rsid w:val="00B20288"/>
    <w:rsid w:val="00B2079C"/>
    <w:rsid w:val="00B20A8B"/>
    <w:rsid w:val="00B20E9A"/>
    <w:rsid w:val="00B21B7B"/>
    <w:rsid w:val="00B21BD7"/>
    <w:rsid w:val="00B2216C"/>
    <w:rsid w:val="00B222BF"/>
    <w:rsid w:val="00B228F7"/>
    <w:rsid w:val="00B22B4E"/>
    <w:rsid w:val="00B23956"/>
    <w:rsid w:val="00B2395A"/>
    <w:rsid w:val="00B23E1D"/>
    <w:rsid w:val="00B24065"/>
    <w:rsid w:val="00B24660"/>
    <w:rsid w:val="00B24DEB"/>
    <w:rsid w:val="00B267F7"/>
    <w:rsid w:val="00B272A5"/>
    <w:rsid w:val="00B274E6"/>
    <w:rsid w:val="00B27D43"/>
    <w:rsid w:val="00B30F0E"/>
    <w:rsid w:val="00B30F87"/>
    <w:rsid w:val="00B31466"/>
    <w:rsid w:val="00B319FE"/>
    <w:rsid w:val="00B32F9C"/>
    <w:rsid w:val="00B33BC2"/>
    <w:rsid w:val="00B33DF4"/>
    <w:rsid w:val="00B3415A"/>
    <w:rsid w:val="00B3457F"/>
    <w:rsid w:val="00B3482A"/>
    <w:rsid w:val="00B34DC7"/>
    <w:rsid w:val="00B34EBC"/>
    <w:rsid w:val="00B35085"/>
    <w:rsid w:val="00B35DFF"/>
    <w:rsid w:val="00B365A3"/>
    <w:rsid w:val="00B36873"/>
    <w:rsid w:val="00B36FCB"/>
    <w:rsid w:val="00B406F3"/>
    <w:rsid w:val="00B409F1"/>
    <w:rsid w:val="00B4167C"/>
    <w:rsid w:val="00B41E3D"/>
    <w:rsid w:val="00B421E0"/>
    <w:rsid w:val="00B4244A"/>
    <w:rsid w:val="00B42F6E"/>
    <w:rsid w:val="00B430F8"/>
    <w:rsid w:val="00B432F1"/>
    <w:rsid w:val="00B433BD"/>
    <w:rsid w:val="00B438D7"/>
    <w:rsid w:val="00B44186"/>
    <w:rsid w:val="00B44980"/>
    <w:rsid w:val="00B44E00"/>
    <w:rsid w:val="00B4616B"/>
    <w:rsid w:val="00B47698"/>
    <w:rsid w:val="00B50A11"/>
    <w:rsid w:val="00B50C11"/>
    <w:rsid w:val="00B50ED0"/>
    <w:rsid w:val="00B515ED"/>
    <w:rsid w:val="00B51BB7"/>
    <w:rsid w:val="00B52295"/>
    <w:rsid w:val="00B52E1D"/>
    <w:rsid w:val="00B53593"/>
    <w:rsid w:val="00B535E6"/>
    <w:rsid w:val="00B53812"/>
    <w:rsid w:val="00B5479D"/>
    <w:rsid w:val="00B5479E"/>
    <w:rsid w:val="00B548BC"/>
    <w:rsid w:val="00B5501F"/>
    <w:rsid w:val="00B5559C"/>
    <w:rsid w:val="00B5594E"/>
    <w:rsid w:val="00B5715E"/>
    <w:rsid w:val="00B577E3"/>
    <w:rsid w:val="00B578A9"/>
    <w:rsid w:val="00B601E0"/>
    <w:rsid w:val="00B61516"/>
    <w:rsid w:val="00B61840"/>
    <w:rsid w:val="00B6189C"/>
    <w:rsid w:val="00B62A49"/>
    <w:rsid w:val="00B6340A"/>
    <w:rsid w:val="00B63849"/>
    <w:rsid w:val="00B63E3C"/>
    <w:rsid w:val="00B645BF"/>
    <w:rsid w:val="00B651EF"/>
    <w:rsid w:val="00B6544C"/>
    <w:rsid w:val="00B66442"/>
    <w:rsid w:val="00B66647"/>
    <w:rsid w:val="00B6776B"/>
    <w:rsid w:val="00B70788"/>
    <w:rsid w:val="00B7106E"/>
    <w:rsid w:val="00B71454"/>
    <w:rsid w:val="00B717EA"/>
    <w:rsid w:val="00B71FC1"/>
    <w:rsid w:val="00B7298A"/>
    <w:rsid w:val="00B735EA"/>
    <w:rsid w:val="00B739C1"/>
    <w:rsid w:val="00B74162"/>
    <w:rsid w:val="00B74180"/>
    <w:rsid w:val="00B74805"/>
    <w:rsid w:val="00B7528F"/>
    <w:rsid w:val="00B75371"/>
    <w:rsid w:val="00B7584A"/>
    <w:rsid w:val="00B75A2A"/>
    <w:rsid w:val="00B764BF"/>
    <w:rsid w:val="00B76678"/>
    <w:rsid w:val="00B772A3"/>
    <w:rsid w:val="00B77459"/>
    <w:rsid w:val="00B779A9"/>
    <w:rsid w:val="00B77C03"/>
    <w:rsid w:val="00B77E9E"/>
    <w:rsid w:val="00B81163"/>
    <w:rsid w:val="00B812A3"/>
    <w:rsid w:val="00B816C1"/>
    <w:rsid w:val="00B82295"/>
    <w:rsid w:val="00B82639"/>
    <w:rsid w:val="00B827FB"/>
    <w:rsid w:val="00B82BDE"/>
    <w:rsid w:val="00B83052"/>
    <w:rsid w:val="00B830A2"/>
    <w:rsid w:val="00B830AE"/>
    <w:rsid w:val="00B8343E"/>
    <w:rsid w:val="00B83584"/>
    <w:rsid w:val="00B83B36"/>
    <w:rsid w:val="00B83EDE"/>
    <w:rsid w:val="00B84321"/>
    <w:rsid w:val="00B845E1"/>
    <w:rsid w:val="00B850E8"/>
    <w:rsid w:val="00B86970"/>
    <w:rsid w:val="00B8752B"/>
    <w:rsid w:val="00B87F5A"/>
    <w:rsid w:val="00B90857"/>
    <w:rsid w:val="00B91370"/>
    <w:rsid w:val="00B927EE"/>
    <w:rsid w:val="00B92E12"/>
    <w:rsid w:val="00B92E52"/>
    <w:rsid w:val="00B93064"/>
    <w:rsid w:val="00B931C4"/>
    <w:rsid w:val="00B9342B"/>
    <w:rsid w:val="00B938C7"/>
    <w:rsid w:val="00B938DD"/>
    <w:rsid w:val="00B939F5"/>
    <w:rsid w:val="00B93B50"/>
    <w:rsid w:val="00B94260"/>
    <w:rsid w:val="00B945B7"/>
    <w:rsid w:val="00B94E4C"/>
    <w:rsid w:val="00B951EB"/>
    <w:rsid w:val="00B95BC8"/>
    <w:rsid w:val="00B95D3C"/>
    <w:rsid w:val="00B95D89"/>
    <w:rsid w:val="00B96BDD"/>
    <w:rsid w:val="00B96CAE"/>
    <w:rsid w:val="00B97FE8"/>
    <w:rsid w:val="00BA1240"/>
    <w:rsid w:val="00BA210B"/>
    <w:rsid w:val="00BA2389"/>
    <w:rsid w:val="00BA2667"/>
    <w:rsid w:val="00BA2ABD"/>
    <w:rsid w:val="00BA3AE1"/>
    <w:rsid w:val="00BA431F"/>
    <w:rsid w:val="00BA511A"/>
    <w:rsid w:val="00BA5666"/>
    <w:rsid w:val="00BA5859"/>
    <w:rsid w:val="00BA5ADC"/>
    <w:rsid w:val="00BA5F2D"/>
    <w:rsid w:val="00BA65CF"/>
    <w:rsid w:val="00BA6695"/>
    <w:rsid w:val="00BA6836"/>
    <w:rsid w:val="00BA7214"/>
    <w:rsid w:val="00BA7638"/>
    <w:rsid w:val="00BA7C32"/>
    <w:rsid w:val="00BA7CF8"/>
    <w:rsid w:val="00BA7E66"/>
    <w:rsid w:val="00BA7F50"/>
    <w:rsid w:val="00BB0FDC"/>
    <w:rsid w:val="00BB14BF"/>
    <w:rsid w:val="00BB1F62"/>
    <w:rsid w:val="00BB24EE"/>
    <w:rsid w:val="00BB346B"/>
    <w:rsid w:val="00BB3738"/>
    <w:rsid w:val="00BB3AA4"/>
    <w:rsid w:val="00BB3B74"/>
    <w:rsid w:val="00BB3F15"/>
    <w:rsid w:val="00BB480C"/>
    <w:rsid w:val="00BB518E"/>
    <w:rsid w:val="00BB58C0"/>
    <w:rsid w:val="00BB6B54"/>
    <w:rsid w:val="00BB7AE4"/>
    <w:rsid w:val="00BB7FF0"/>
    <w:rsid w:val="00BC0E41"/>
    <w:rsid w:val="00BC0EEB"/>
    <w:rsid w:val="00BC237A"/>
    <w:rsid w:val="00BC24FB"/>
    <w:rsid w:val="00BC28B7"/>
    <w:rsid w:val="00BC2C90"/>
    <w:rsid w:val="00BC2FE3"/>
    <w:rsid w:val="00BC32A2"/>
    <w:rsid w:val="00BC38BD"/>
    <w:rsid w:val="00BC396A"/>
    <w:rsid w:val="00BC4B91"/>
    <w:rsid w:val="00BC57C5"/>
    <w:rsid w:val="00BC5A9E"/>
    <w:rsid w:val="00BC66F6"/>
    <w:rsid w:val="00BC7092"/>
    <w:rsid w:val="00BD0B2D"/>
    <w:rsid w:val="00BD22EC"/>
    <w:rsid w:val="00BD2433"/>
    <w:rsid w:val="00BD2DA7"/>
    <w:rsid w:val="00BD31E7"/>
    <w:rsid w:val="00BD3EED"/>
    <w:rsid w:val="00BD4352"/>
    <w:rsid w:val="00BD44C6"/>
    <w:rsid w:val="00BD70DD"/>
    <w:rsid w:val="00BE004E"/>
    <w:rsid w:val="00BE008D"/>
    <w:rsid w:val="00BE057B"/>
    <w:rsid w:val="00BE0885"/>
    <w:rsid w:val="00BE110F"/>
    <w:rsid w:val="00BE3012"/>
    <w:rsid w:val="00BE46B3"/>
    <w:rsid w:val="00BE4F70"/>
    <w:rsid w:val="00BE5045"/>
    <w:rsid w:val="00BE5A17"/>
    <w:rsid w:val="00BE6C53"/>
    <w:rsid w:val="00BE6F86"/>
    <w:rsid w:val="00BF23D4"/>
    <w:rsid w:val="00BF24CB"/>
    <w:rsid w:val="00BF343C"/>
    <w:rsid w:val="00BF3831"/>
    <w:rsid w:val="00BF3940"/>
    <w:rsid w:val="00BF3EB8"/>
    <w:rsid w:val="00BF46D5"/>
    <w:rsid w:val="00BF496E"/>
    <w:rsid w:val="00BF4A95"/>
    <w:rsid w:val="00BF5CCF"/>
    <w:rsid w:val="00BF5ED9"/>
    <w:rsid w:val="00BF64F3"/>
    <w:rsid w:val="00BF6BC9"/>
    <w:rsid w:val="00BF6F5D"/>
    <w:rsid w:val="00BF76CF"/>
    <w:rsid w:val="00BF7CC6"/>
    <w:rsid w:val="00C00BF0"/>
    <w:rsid w:val="00C016FD"/>
    <w:rsid w:val="00C0299E"/>
    <w:rsid w:val="00C02D98"/>
    <w:rsid w:val="00C03A93"/>
    <w:rsid w:val="00C03BCD"/>
    <w:rsid w:val="00C047A7"/>
    <w:rsid w:val="00C04FD5"/>
    <w:rsid w:val="00C05B31"/>
    <w:rsid w:val="00C064EE"/>
    <w:rsid w:val="00C0672E"/>
    <w:rsid w:val="00C10B37"/>
    <w:rsid w:val="00C110CC"/>
    <w:rsid w:val="00C117F6"/>
    <w:rsid w:val="00C123DE"/>
    <w:rsid w:val="00C128E9"/>
    <w:rsid w:val="00C13018"/>
    <w:rsid w:val="00C13908"/>
    <w:rsid w:val="00C13F81"/>
    <w:rsid w:val="00C14052"/>
    <w:rsid w:val="00C14150"/>
    <w:rsid w:val="00C16DFA"/>
    <w:rsid w:val="00C1706A"/>
    <w:rsid w:val="00C172C7"/>
    <w:rsid w:val="00C17409"/>
    <w:rsid w:val="00C201D2"/>
    <w:rsid w:val="00C205A3"/>
    <w:rsid w:val="00C20858"/>
    <w:rsid w:val="00C21252"/>
    <w:rsid w:val="00C2133D"/>
    <w:rsid w:val="00C2140A"/>
    <w:rsid w:val="00C21BD9"/>
    <w:rsid w:val="00C21C3F"/>
    <w:rsid w:val="00C224DF"/>
    <w:rsid w:val="00C22CA1"/>
    <w:rsid w:val="00C22EDA"/>
    <w:rsid w:val="00C230D1"/>
    <w:rsid w:val="00C23AE2"/>
    <w:rsid w:val="00C23C47"/>
    <w:rsid w:val="00C23FDB"/>
    <w:rsid w:val="00C2401A"/>
    <w:rsid w:val="00C24D57"/>
    <w:rsid w:val="00C250A1"/>
    <w:rsid w:val="00C25127"/>
    <w:rsid w:val="00C2546C"/>
    <w:rsid w:val="00C26182"/>
    <w:rsid w:val="00C26F59"/>
    <w:rsid w:val="00C301CE"/>
    <w:rsid w:val="00C31099"/>
    <w:rsid w:val="00C3185C"/>
    <w:rsid w:val="00C31E10"/>
    <w:rsid w:val="00C31F7B"/>
    <w:rsid w:val="00C32CA5"/>
    <w:rsid w:val="00C33732"/>
    <w:rsid w:val="00C33CEF"/>
    <w:rsid w:val="00C33DAC"/>
    <w:rsid w:val="00C34803"/>
    <w:rsid w:val="00C34CFF"/>
    <w:rsid w:val="00C34E75"/>
    <w:rsid w:val="00C359C5"/>
    <w:rsid w:val="00C366AB"/>
    <w:rsid w:val="00C36DA4"/>
    <w:rsid w:val="00C3785B"/>
    <w:rsid w:val="00C37EAB"/>
    <w:rsid w:val="00C37ED8"/>
    <w:rsid w:val="00C40E1A"/>
    <w:rsid w:val="00C417C2"/>
    <w:rsid w:val="00C42051"/>
    <w:rsid w:val="00C42A26"/>
    <w:rsid w:val="00C42B9B"/>
    <w:rsid w:val="00C43653"/>
    <w:rsid w:val="00C43CF8"/>
    <w:rsid w:val="00C44998"/>
    <w:rsid w:val="00C451CD"/>
    <w:rsid w:val="00C45640"/>
    <w:rsid w:val="00C45CF8"/>
    <w:rsid w:val="00C45E41"/>
    <w:rsid w:val="00C472B1"/>
    <w:rsid w:val="00C47527"/>
    <w:rsid w:val="00C47C87"/>
    <w:rsid w:val="00C47CE3"/>
    <w:rsid w:val="00C47D0D"/>
    <w:rsid w:val="00C506F5"/>
    <w:rsid w:val="00C51414"/>
    <w:rsid w:val="00C51457"/>
    <w:rsid w:val="00C5152B"/>
    <w:rsid w:val="00C5171F"/>
    <w:rsid w:val="00C53110"/>
    <w:rsid w:val="00C5410F"/>
    <w:rsid w:val="00C54332"/>
    <w:rsid w:val="00C54449"/>
    <w:rsid w:val="00C554D9"/>
    <w:rsid w:val="00C569C2"/>
    <w:rsid w:val="00C5747E"/>
    <w:rsid w:val="00C60A1F"/>
    <w:rsid w:val="00C6179F"/>
    <w:rsid w:val="00C625C1"/>
    <w:rsid w:val="00C628A2"/>
    <w:rsid w:val="00C63333"/>
    <w:rsid w:val="00C63EF5"/>
    <w:rsid w:val="00C64695"/>
    <w:rsid w:val="00C64A4B"/>
    <w:rsid w:val="00C65236"/>
    <w:rsid w:val="00C65829"/>
    <w:rsid w:val="00C658F0"/>
    <w:rsid w:val="00C65EDB"/>
    <w:rsid w:val="00C66053"/>
    <w:rsid w:val="00C66115"/>
    <w:rsid w:val="00C6710C"/>
    <w:rsid w:val="00C6719B"/>
    <w:rsid w:val="00C67B51"/>
    <w:rsid w:val="00C67B57"/>
    <w:rsid w:val="00C7099F"/>
    <w:rsid w:val="00C70C86"/>
    <w:rsid w:val="00C71228"/>
    <w:rsid w:val="00C71720"/>
    <w:rsid w:val="00C73789"/>
    <w:rsid w:val="00C74672"/>
    <w:rsid w:val="00C74D65"/>
    <w:rsid w:val="00C74FE9"/>
    <w:rsid w:val="00C75683"/>
    <w:rsid w:val="00C75789"/>
    <w:rsid w:val="00C765A3"/>
    <w:rsid w:val="00C76AE7"/>
    <w:rsid w:val="00C77A70"/>
    <w:rsid w:val="00C77ED5"/>
    <w:rsid w:val="00C803C9"/>
    <w:rsid w:val="00C80C45"/>
    <w:rsid w:val="00C8125B"/>
    <w:rsid w:val="00C81CE1"/>
    <w:rsid w:val="00C820CE"/>
    <w:rsid w:val="00C82274"/>
    <w:rsid w:val="00C82386"/>
    <w:rsid w:val="00C8243C"/>
    <w:rsid w:val="00C824F0"/>
    <w:rsid w:val="00C82724"/>
    <w:rsid w:val="00C82AE6"/>
    <w:rsid w:val="00C82BBE"/>
    <w:rsid w:val="00C83774"/>
    <w:rsid w:val="00C83A4C"/>
    <w:rsid w:val="00C84218"/>
    <w:rsid w:val="00C84DD0"/>
    <w:rsid w:val="00C84E2F"/>
    <w:rsid w:val="00C8535A"/>
    <w:rsid w:val="00C8545E"/>
    <w:rsid w:val="00C855F1"/>
    <w:rsid w:val="00C8617F"/>
    <w:rsid w:val="00C86625"/>
    <w:rsid w:val="00C909F4"/>
    <w:rsid w:val="00C90FA5"/>
    <w:rsid w:val="00C91770"/>
    <w:rsid w:val="00C9191E"/>
    <w:rsid w:val="00C91A4E"/>
    <w:rsid w:val="00C92AC5"/>
    <w:rsid w:val="00C93813"/>
    <w:rsid w:val="00C93BB5"/>
    <w:rsid w:val="00C93CEA"/>
    <w:rsid w:val="00C93DB5"/>
    <w:rsid w:val="00C9442C"/>
    <w:rsid w:val="00C94589"/>
    <w:rsid w:val="00C94B0C"/>
    <w:rsid w:val="00C95399"/>
    <w:rsid w:val="00C957EA"/>
    <w:rsid w:val="00C95891"/>
    <w:rsid w:val="00C95A57"/>
    <w:rsid w:val="00C9671A"/>
    <w:rsid w:val="00C97355"/>
    <w:rsid w:val="00CA01D1"/>
    <w:rsid w:val="00CA0305"/>
    <w:rsid w:val="00CA086C"/>
    <w:rsid w:val="00CA0999"/>
    <w:rsid w:val="00CA14C2"/>
    <w:rsid w:val="00CA1909"/>
    <w:rsid w:val="00CA19C3"/>
    <w:rsid w:val="00CA1DDE"/>
    <w:rsid w:val="00CA2981"/>
    <w:rsid w:val="00CA2E70"/>
    <w:rsid w:val="00CA3E02"/>
    <w:rsid w:val="00CA42E0"/>
    <w:rsid w:val="00CA4DAB"/>
    <w:rsid w:val="00CA516F"/>
    <w:rsid w:val="00CA52EB"/>
    <w:rsid w:val="00CA5D57"/>
    <w:rsid w:val="00CA5E2A"/>
    <w:rsid w:val="00CA6091"/>
    <w:rsid w:val="00CA6302"/>
    <w:rsid w:val="00CA67A0"/>
    <w:rsid w:val="00CA6C7B"/>
    <w:rsid w:val="00CA6C80"/>
    <w:rsid w:val="00CA740C"/>
    <w:rsid w:val="00CA78B7"/>
    <w:rsid w:val="00CA78D1"/>
    <w:rsid w:val="00CA7A1A"/>
    <w:rsid w:val="00CA7A84"/>
    <w:rsid w:val="00CA7ED5"/>
    <w:rsid w:val="00CB0177"/>
    <w:rsid w:val="00CB077D"/>
    <w:rsid w:val="00CB0C9F"/>
    <w:rsid w:val="00CB0E6C"/>
    <w:rsid w:val="00CB13F6"/>
    <w:rsid w:val="00CB14FD"/>
    <w:rsid w:val="00CB1BB9"/>
    <w:rsid w:val="00CB3093"/>
    <w:rsid w:val="00CB47E3"/>
    <w:rsid w:val="00CB4FB0"/>
    <w:rsid w:val="00CB5E70"/>
    <w:rsid w:val="00CB65C4"/>
    <w:rsid w:val="00CB7AA2"/>
    <w:rsid w:val="00CB7AF9"/>
    <w:rsid w:val="00CC0694"/>
    <w:rsid w:val="00CC13E2"/>
    <w:rsid w:val="00CC1958"/>
    <w:rsid w:val="00CC26C6"/>
    <w:rsid w:val="00CC2F3A"/>
    <w:rsid w:val="00CC332D"/>
    <w:rsid w:val="00CC3CCA"/>
    <w:rsid w:val="00CC4A67"/>
    <w:rsid w:val="00CC5516"/>
    <w:rsid w:val="00CC620D"/>
    <w:rsid w:val="00CC632C"/>
    <w:rsid w:val="00CC6580"/>
    <w:rsid w:val="00CC688E"/>
    <w:rsid w:val="00CC6A28"/>
    <w:rsid w:val="00CC6E6C"/>
    <w:rsid w:val="00CC70E8"/>
    <w:rsid w:val="00CC73BD"/>
    <w:rsid w:val="00CC7436"/>
    <w:rsid w:val="00CC7B4E"/>
    <w:rsid w:val="00CC7C77"/>
    <w:rsid w:val="00CD014B"/>
    <w:rsid w:val="00CD02D3"/>
    <w:rsid w:val="00CD1BA2"/>
    <w:rsid w:val="00CD1BB9"/>
    <w:rsid w:val="00CD289F"/>
    <w:rsid w:val="00CD2CB1"/>
    <w:rsid w:val="00CD4D83"/>
    <w:rsid w:val="00CD5295"/>
    <w:rsid w:val="00CD5501"/>
    <w:rsid w:val="00CD5D14"/>
    <w:rsid w:val="00CD5D29"/>
    <w:rsid w:val="00CD5FF4"/>
    <w:rsid w:val="00CD76E8"/>
    <w:rsid w:val="00CD7A5D"/>
    <w:rsid w:val="00CD7CF5"/>
    <w:rsid w:val="00CD7D8E"/>
    <w:rsid w:val="00CE0DA3"/>
    <w:rsid w:val="00CE0E36"/>
    <w:rsid w:val="00CE0FB8"/>
    <w:rsid w:val="00CE1D72"/>
    <w:rsid w:val="00CE2432"/>
    <w:rsid w:val="00CE3BE1"/>
    <w:rsid w:val="00CE3ED1"/>
    <w:rsid w:val="00CE467D"/>
    <w:rsid w:val="00CE4D18"/>
    <w:rsid w:val="00CE5DAA"/>
    <w:rsid w:val="00CE7261"/>
    <w:rsid w:val="00CE7AD1"/>
    <w:rsid w:val="00CF17F3"/>
    <w:rsid w:val="00CF1EDC"/>
    <w:rsid w:val="00CF21EA"/>
    <w:rsid w:val="00CF2D05"/>
    <w:rsid w:val="00CF30E8"/>
    <w:rsid w:val="00CF35B8"/>
    <w:rsid w:val="00CF4763"/>
    <w:rsid w:val="00CF53CD"/>
    <w:rsid w:val="00CF57A7"/>
    <w:rsid w:val="00D0029B"/>
    <w:rsid w:val="00D00809"/>
    <w:rsid w:val="00D014B6"/>
    <w:rsid w:val="00D0163E"/>
    <w:rsid w:val="00D01C77"/>
    <w:rsid w:val="00D031B7"/>
    <w:rsid w:val="00D034BE"/>
    <w:rsid w:val="00D03542"/>
    <w:rsid w:val="00D037F2"/>
    <w:rsid w:val="00D03A6F"/>
    <w:rsid w:val="00D03BB0"/>
    <w:rsid w:val="00D0417D"/>
    <w:rsid w:val="00D04D53"/>
    <w:rsid w:val="00D052EB"/>
    <w:rsid w:val="00D0545A"/>
    <w:rsid w:val="00D0636E"/>
    <w:rsid w:val="00D0677C"/>
    <w:rsid w:val="00D07620"/>
    <w:rsid w:val="00D078C0"/>
    <w:rsid w:val="00D10D65"/>
    <w:rsid w:val="00D11656"/>
    <w:rsid w:val="00D11FAE"/>
    <w:rsid w:val="00D1294A"/>
    <w:rsid w:val="00D13F99"/>
    <w:rsid w:val="00D14112"/>
    <w:rsid w:val="00D1432F"/>
    <w:rsid w:val="00D149F7"/>
    <w:rsid w:val="00D15056"/>
    <w:rsid w:val="00D15AE8"/>
    <w:rsid w:val="00D163E0"/>
    <w:rsid w:val="00D17697"/>
    <w:rsid w:val="00D204E3"/>
    <w:rsid w:val="00D2249E"/>
    <w:rsid w:val="00D23ADC"/>
    <w:rsid w:val="00D24322"/>
    <w:rsid w:val="00D25251"/>
    <w:rsid w:val="00D25278"/>
    <w:rsid w:val="00D275D9"/>
    <w:rsid w:val="00D27A0B"/>
    <w:rsid w:val="00D27ACF"/>
    <w:rsid w:val="00D3106E"/>
    <w:rsid w:val="00D310B7"/>
    <w:rsid w:val="00D31F97"/>
    <w:rsid w:val="00D3352F"/>
    <w:rsid w:val="00D3354F"/>
    <w:rsid w:val="00D33C6F"/>
    <w:rsid w:val="00D33D11"/>
    <w:rsid w:val="00D3479E"/>
    <w:rsid w:val="00D3496B"/>
    <w:rsid w:val="00D349C3"/>
    <w:rsid w:val="00D34B77"/>
    <w:rsid w:val="00D34C60"/>
    <w:rsid w:val="00D34EC0"/>
    <w:rsid w:val="00D34ECE"/>
    <w:rsid w:val="00D352BD"/>
    <w:rsid w:val="00D35403"/>
    <w:rsid w:val="00D36CDF"/>
    <w:rsid w:val="00D37CE5"/>
    <w:rsid w:val="00D40237"/>
    <w:rsid w:val="00D423D5"/>
    <w:rsid w:val="00D42882"/>
    <w:rsid w:val="00D42AB8"/>
    <w:rsid w:val="00D441B1"/>
    <w:rsid w:val="00D441BA"/>
    <w:rsid w:val="00D44CD7"/>
    <w:rsid w:val="00D44E45"/>
    <w:rsid w:val="00D46DB0"/>
    <w:rsid w:val="00D473D6"/>
    <w:rsid w:val="00D501EE"/>
    <w:rsid w:val="00D5050D"/>
    <w:rsid w:val="00D505E7"/>
    <w:rsid w:val="00D50993"/>
    <w:rsid w:val="00D50B1E"/>
    <w:rsid w:val="00D50BB1"/>
    <w:rsid w:val="00D518B8"/>
    <w:rsid w:val="00D51997"/>
    <w:rsid w:val="00D52881"/>
    <w:rsid w:val="00D52B84"/>
    <w:rsid w:val="00D53036"/>
    <w:rsid w:val="00D53620"/>
    <w:rsid w:val="00D53DA3"/>
    <w:rsid w:val="00D55FE9"/>
    <w:rsid w:val="00D5621F"/>
    <w:rsid w:val="00D5657E"/>
    <w:rsid w:val="00D56628"/>
    <w:rsid w:val="00D56CE7"/>
    <w:rsid w:val="00D5724D"/>
    <w:rsid w:val="00D57B72"/>
    <w:rsid w:val="00D57EA9"/>
    <w:rsid w:val="00D600BD"/>
    <w:rsid w:val="00D60551"/>
    <w:rsid w:val="00D60B7D"/>
    <w:rsid w:val="00D60C0C"/>
    <w:rsid w:val="00D61BE1"/>
    <w:rsid w:val="00D62925"/>
    <w:rsid w:val="00D62A66"/>
    <w:rsid w:val="00D62D9C"/>
    <w:rsid w:val="00D63177"/>
    <w:rsid w:val="00D636CF"/>
    <w:rsid w:val="00D637A1"/>
    <w:rsid w:val="00D63F64"/>
    <w:rsid w:val="00D6479E"/>
    <w:rsid w:val="00D651A2"/>
    <w:rsid w:val="00D65424"/>
    <w:rsid w:val="00D65E72"/>
    <w:rsid w:val="00D65E75"/>
    <w:rsid w:val="00D661DB"/>
    <w:rsid w:val="00D66AEC"/>
    <w:rsid w:val="00D67962"/>
    <w:rsid w:val="00D67E13"/>
    <w:rsid w:val="00D70DDF"/>
    <w:rsid w:val="00D70FB4"/>
    <w:rsid w:val="00D71264"/>
    <w:rsid w:val="00D71C5A"/>
    <w:rsid w:val="00D71E61"/>
    <w:rsid w:val="00D72710"/>
    <w:rsid w:val="00D73D4D"/>
    <w:rsid w:val="00D74582"/>
    <w:rsid w:val="00D74F8C"/>
    <w:rsid w:val="00D75150"/>
    <w:rsid w:val="00D7577D"/>
    <w:rsid w:val="00D7606B"/>
    <w:rsid w:val="00D762BA"/>
    <w:rsid w:val="00D766C8"/>
    <w:rsid w:val="00D7690D"/>
    <w:rsid w:val="00D76DC7"/>
    <w:rsid w:val="00D76E93"/>
    <w:rsid w:val="00D770B7"/>
    <w:rsid w:val="00D771F4"/>
    <w:rsid w:val="00D77717"/>
    <w:rsid w:val="00D779B7"/>
    <w:rsid w:val="00D80194"/>
    <w:rsid w:val="00D80EFB"/>
    <w:rsid w:val="00D81643"/>
    <w:rsid w:val="00D818CE"/>
    <w:rsid w:val="00D83098"/>
    <w:rsid w:val="00D8345D"/>
    <w:rsid w:val="00D8352B"/>
    <w:rsid w:val="00D842AD"/>
    <w:rsid w:val="00D8442C"/>
    <w:rsid w:val="00D84584"/>
    <w:rsid w:val="00D85101"/>
    <w:rsid w:val="00D854F1"/>
    <w:rsid w:val="00D85A2F"/>
    <w:rsid w:val="00D85FA7"/>
    <w:rsid w:val="00D860BF"/>
    <w:rsid w:val="00D86481"/>
    <w:rsid w:val="00D86B59"/>
    <w:rsid w:val="00D8777A"/>
    <w:rsid w:val="00D8780B"/>
    <w:rsid w:val="00D87A1B"/>
    <w:rsid w:val="00D87C74"/>
    <w:rsid w:val="00D902B7"/>
    <w:rsid w:val="00D9031C"/>
    <w:rsid w:val="00D9047D"/>
    <w:rsid w:val="00D90560"/>
    <w:rsid w:val="00D906A6"/>
    <w:rsid w:val="00D90FC0"/>
    <w:rsid w:val="00D917D9"/>
    <w:rsid w:val="00D91A63"/>
    <w:rsid w:val="00D91EE8"/>
    <w:rsid w:val="00D92D11"/>
    <w:rsid w:val="00D92E40"/>
    <w:rsid w:val="00D93E15"/>
    <w:rsid w:val="00D93F68"/>
    <w:rsid w:val="00D94B89"/>
    <w:rsid w:val="00D94BCD"/>
    <w:rsid w:val="00D94C96"/>
    <w:rsid w:val="00D94E4E"/>
    <w:rsid w:val="00D95138"/>
    <w:rsid w:val="00D958A4"/>
    <w:rsid w:val="00D95A09"/>
    <w:rsid w:val="00D95BC1"/>
    <w:rsid w:val="00D95C17"/>
    <w:rsid w:val="00D95EA1"/>
    <w:rsid w:val="00DA041A"/>
    <w:rsid w:val="00DA0446"/>
    <w:rsid w:val="00DA0F49"/>
    <w:rsid w:val="00DA108C"/>
    <w:rsid w:val="00DA13F2"/>
    <w:rsid w:val="00DA1ABE"/>
    <w:rsid w:val="00DA2333"/>
    <w:rsid w:val="00DA2920"/>
    <w:rsid w:val="00DA3A04"/>
    <w:rsid w:val="00DA4182"/>
    <w:rsid w:val="00DA428A"/>
    <w:rsid w:val="00DA4BC1"/>
    <w:rsid w:val="00DA5474"/>
    <w:rsid w:val="00DA578F"/>
    <w:rsid w:val="00DA5EE0"/>
    <w:rsid w:val="00DA64C3"/>
    <w:rsid w:val="00DA66DF"/>
    <w:rsid w:val="00DA7386"/>
    <w:rsid w:val="00DA74A5"/>
    <w:rsid w:val="00DB02E6"/>
    <w:rsid w:val="00DB16AA"/>
    <w:rsid w:val="00DB20E5"/>
    <w:rsid w:val="00DB27B8"/>
    <w:rsid w:val="00DB295F"/>
    <w:rsid w:val="00DB299E"/>
    <w:rsid w:val="00DB38A8"/>
    <w:rsid w:val="00DB4B50"/>
    <w:rsid w:val="00DB5313"/>
    <w:rsid w:val="00DB5FB5"/>
    <w:rsid w:val="00DB6344"/>
    <w:rsid w:val="00DB6FF3"/>
    <w:rsid w:val="00DB7535"/>
    <w:rsid w:val="00DB7C0F"/>
    <w:rsid w:val="00DB7F17"/>
    <w:rsid w:val="00DC0691"/>
    <w:rsid w:val="00DC06C8"/>
    <w:rsid w:val="00DC07A5"/>
    <w:rsid w:val="00DC15EB"/>
    <w:rsid w:val="00DC1836"/>
    <w:rsid w:val="00DC1892"/>
    <w:rsid w:val="00DC3050"/>
    <w:rsid w:val="00DC3B63"/>
    <w:rsid w:val="00DC446B"/>
    <w:rsid w:val="00DC45BB"/>
    <w:rsid w:val="00DC5308"/>
    <w:rsid w:val="00DC61D1"/>
    <w:rsid w:val="00DC6216"/>
    <w:rsid w:val="00DC6245"/>
    <w:rsid w:val="00DC6249"/>
    <w:rsid w:val="00DC78E0"/>
    <w:rsid w:val="00DD15A7"/>
    <w:rsid w:val="00DD18C2"/>
    <w:rsid w:val="00DD1BE9"/>
    <w:rsid w:val="00DD1CDD"/>
    <w:rsid w:val="00DD256B"/>
    <w:rsid w:val="00DD30DC"/>
    <w:rsid w:val="00DD3104"/>
    <w:rsid w:val="00DD4467"/>
    <w:rsid w:val="00DD4DDD"/>
    <w:rsid w:val="00DD4EEA"/>
    <w:rsid w:val="00DD5F44"/>
    <w:rsid w:val="00DD64C9"/>
    <w:rsid w:val="00DD661A"/>
    <w:rsid w:val="00DD77E0"/>
    <w:rsid w:val="00DD7D16"/>
    <w:rsid w:val="00DE0B31"/>
    <w:rsid w:val="00DE0D83"/>
    <w:rsid w:val="00DE0F23"/>
    <w:rsid w:val="00DE2B52"/>
    <w:rsid w:val="00DE3170"/>
    <w:rsid w:val="00DE3A07"/>
    <w:rsid w:val="00DE4126"/>
    <w:rsid w:val="00DE415E"/>
    <w:rsid w:val="00DE4EB3"/>
    <w:rsid w:val="00DE4F9C"/>
    <w:rsid w:val="00DE5D23"/>
    <w:rsid w:val="00DE5F0F"/>
    <w:rsid w:val="00DE6902"/>
    <w:rsid w:val="00DE7429"/>
    <w:rsid w:val="00DE761A"/>
    <w:rsid w:val="00DF013C"/>
    <w:rsid w:val="00DF03F4"/>
    <w:rsid w:val="00DF0DE5"/>
    <w:rsid w:val="00DF0E0F"/>
    <w:rsid w:val="00DF0E5D"/>
    <w:rsid w:val="00DF1189"/>
    <w:rsid w:val="00DF13CA"/>
    <w:rsid w:val="00DF1711"/>
    <w:rsid w:val="00DF1A9D"/>
    <w:rsid w:val="00DF1AC5"/>
    <w:rsid w:val="00DF3252"/>
    <w:rsid w:val="00DF341D"/>
    <w:rsid w:val="00DF4408"/>
    <w:rsid w:val="00DF495B"/>
    <w:rsid w:val="00DF512A"/>
    <w:rsid w:val="00DF56F3"/>
    <w:rsid w:val="00DF5BA6"/>
    <w:rsid w:val="00DF5D6D"/>
    <w:rsid w:val="00DF5E4B"/>
    <w:rsid w:val="00DF6A4F"/>
    <w:rsid w:val="00DF7C77"/>
    <w:rsid w:val="00E0025F"/>
    <w:rsid w:val="00E01A0A"/>
    <w:rsid w:val="00E031A9"/>
    <w:rsid w:val="00E03256"/>
    <w:rsid w:val="00E03B55"/>
    <w:rsid w:val="00E03E00"/>
    <w:rsid w:val="00E040FA"/>
    <w:rsid w:val="00E043B0"/>
    <w:rsid w:val="00E0483D"/>
    <w:rsid w:val="00E04DDE"/>
    <w:rsid w:val="00E07157"/>
    <w:rsid w:val="00E07311"/>
    <w:rsid w:val="00E075CF"/>
    <w:rsid w:val="00E07C13"/>
    <w:rsid w:val="00E1146A"/>
    <w:rsid w:val="00E119FE"/>
    <w:rsid w:val="00E11FDE"/>
    <w:rsid w:val="00E132D2"/>
    <w:rsid w:val="00E1374B"/>
    <w:rsid w:val="00E14334"/>
    <w:rsid w:val="00E14561"/>
    <w:rsid w:val="00E14809"/>
    <w:rsid w:val="00E14D66"/>
    <w:rsid w:val="00E14E88"/>
    <w:rsid w:val="00E15645"/>
    <w:rsid w:val="00E165FB"/>
    <w:rsid w:val="00E16FE3"/>
    <w:rsid w:val="00E17CF5"/>
    <w:rsid w:val="00E20DB1"/>
    <w:rsid w:val="00E2118F"/>
    <w:rsid w:val="00E21674"/>
    <w:rsid w:val="00E2206D"/>
    <w:rsid w:val="00E22658"/>
    <w:rsid w:val="00E2338C"/>
    <w:rsid w:val="00E237E7"/>
    <w:rsid w:val="00E2385C"/>
    <w:rsid w:val="00E23CE2"/>
    <w:rsid w:val="00E24024"/>
    <w:rsid w:val="00E24144"/>
    <w:rsid w:val="00E24ED0"/>
    <w:rsid w:val="00E25F03"/>
    <w:rsid w:val="00E26585"/>
    <w:rsid w:val="00E266A6"/>
    <w:rsid w:val="00E268BF"/>
    <w:rsid w:val="00E26B26"/>
    <w:rsid w:val="00E2716A"/>
    <w:rsid w:val="00E271A0"/>
    <w:rsid w:val="00E271EE"/>
    <w:rsid w:val="00E27549"/>
    <w:rsid w:val="00E2791F"/>
    <w:rsid w:val="00E27B42"/>
    <w:rsid w:val="00E30452"/>
    <w:rsid w:val="00E30EEF"/>
    <w:rsid w:val="00E31BAD"/>
    <w:rsid w:val="00E32850"/>
    <w:rsid w:val="00E32981"/>
    <w:rsid w:val="00E3314F"/>
    <w:rsid w:val="00E334EB"/>
    <w:rsid w:val="00E33A35"/>
    <w:rsid w:val="00E3410B"/>
    <w:rsid w:val="00E34368"/>
    <w:rsid w:val="00E34720"/>
    <w:rsid w:val="00E34E05"/>
    <w:rsid w:val="00E3530B"/>
    <w:rsid w:val="00E355B0"/>
    <w:rsid w:val="00E35E7B"/>
    <w:rsid w:val="00E36252"/>
    <w:rsid w:val="00E364AF"/>
    <w:rsid w:val="00E37747"/>
    <w:rsid w:val="00E37EA0"/>
    <w:rsid w:val="00E410E9"/>
    <w:rsid w:val="00E41EEA"/>
    <w:rsid w:val="00E42518"/>
    <w:rsid w:val="00E4251C"/>
    <w:rsid w:val="00E42ED4"/>
    <w:rsid w:val="00E43357"/>
    <w:rsid w:val="00E436E1"/>
    <w:rsid w:val="00E43816"/>
    <w:rsid w:val="00E43E0F"/>
    <w:rsid w:val="00E448C1"/>
    <w:rsid w:val="00E453AA"/>
    <w:rsid w:val="00E45BCC"/>
    <w:rsid w:val="00E45E48"/>
    <w:rsid w:val="00E45F3A"/>
    <w:rsid w:val="00E469F3"/>
    <w:rsid w:val="00E46C22"/>
    <w:rsid w:val="00E47554"/>
    <w:rsid w:val="00E4758B"/>
    <w:rsid w:val="00E4772C"/>
    <w:rsid w:val="00E47905"/>
    <w:rsid w:val="00E50582"/>
    <w:rsid w:val="00E50C54"/>
    <w:rsid w:val="00E5104A"/>
    <w:rsid w:val="00E51790"/>
    <w:rsid w:val="00E51A58"/>
    <w:rsid w:val="00E51B90"/>
    <w:rsid w:val="00E51DB7"/>
    <w:rsid w:val="00E52409"/>
    <w:rsid w:val="00E52B23"/>
    <w:rsid w:val="00E53CB1"/>
    <w:rsid w:val="00E5414C"/>
    <w:rsid w:val="00E54C0C"/>
    <w:rsid w:val="00E55296"/>
    <w:rsid w:val="00E557BE"/>
    <w:rsid w:val="00E55AC3"/>
    <w:rsid w:val="00E55C52"/>
    <w:rsid w:val="00E55FC4"/>
    <w:rsid w:val="00E56E47"/>
    <w:rsid w:val="00E56F0D"/>
    <w:rsid w:val="00E56F7E"/>
    <w:rsid w:val="00E57234"/>
    <w:rsid w:val="00E60BB2"/>
    <w:rsid w:val="00E60C0C"/>
    <w:rsid w:val="00E60E72"/>
    <w:rsid w:val="00E6154F"/>
    <w:rsid w:val="00E618A4"/>
    <w:rsid w:val="00E61C0B"/>
    <w:rsid w:val="00E620A2"/>
    <w:rsid w:val="00E62F37"/>
    <w:rsid w:val="00E633A1"/>
    <w:rsid w:val="00E63E06"/>
    <w:rsid w:val="00E6414A"/>
    <w:rsid w:val="00E64272"/>
    <w:rsid w:val="00E64533"/>
    <w:rsid w:val="00E64AA3"/>
    <w:rsid w:val="00E64F1E"/>
    <w:rsid w:val="00E65EB1"/>
    <w:rsid w:val="00E6620B"/>
    <w:rsid w:val="00E66837"/>
    <w:rsid w:val="00E71196"/>
    <w:rsid w:val="00E7138D"/>
    <w:rsid w:val="00E714D3"/>
    <w:rsid w:val="00E71824"/>
    <w:rsid w:val="00E7264A"/>
    <w:rsid w:val="00E72AFC"/>
    <w:rsid w:val="00E732D7"/>
    <w:rsid w:val="00E7343E"/>
    <w:rsid w:val="00E7387D"/>
    <w:rsid w:val="00E73C6B"/>
    <w:rsid w:val="00E74063"/>
    <w:rsid w:val="00E752C9"/>
    <w:rsid w:val="00E75601"/>
    <w:rsid w:val="00E758B7"/>
    <w:rsid w:val="00E76614"/>
    <w:rsid w:val="00E76923"/>
    <w:rsid w:val="00E76B67"/>
    <w:rsid w:val="00E76CC5"/>
    <w:rsid w:val="00E76E00"/>
    <w:rsid w:val="00E76FAE"/>
    <w:rsid w:val="00E77626"/>
    <w:rsid w:val="00E77630"/>
    <w:rsid w:val="00E776A0"/>
    <w:rsid w:val="00E776F9"/>
    <w:rsid w:val="00E77A59"/>
    <w:rsid w:val="00E77B73"/>
    <w:rsid w:val="00E77F4F"/>
    <w:rsid w:val="00E803F4"/>
    <w:rsid w:val="00E804A4"/>
    <w:rsid w:val="00E81E18"/>
    <w:rsid w:val="00E81EF6"/>
    <w:rsid w:val="00E8290D"/>
    <w:rsid w:val="00E82C39"/>
    <w:rsid w:val="00E82D05"/>
    <w:rsid w:val="00E831C9"/>
    <w:rsid w:val="00E83B0D"/>
    <w:rsid w:val="00E83ECA"/>
    <w:rsid w:val="00E8463C"/>
    <w:rsid w:val="00E846CB"/>
    <w:rsid w:val="00E84BDD"/>
    <w:rsid w:val="00E856DF"/>
    <w:rsid w:val="00E85C2F"/>
    <w:rsid w:val="00E8696A"/>
    <w:rsid w:val="00E86A2E"/>
    <w:rsid w:val="00E87394"/>
    <w:rsid w:val="00E87AF0"/>
    <w:rsid w:val="00E904A1"/>
    <w:rsid w:val="00E905FE"/>
    <w:rsid w:val="00E910C0"/>
    <w:rsid w:val="00E91419"/>
    <w:rsid w:val="00E918A6"/>
    <w:rsid w:val="00E927F5"/>
    <w:rsid w:val="00E936AC"/>
    <w:rsid w:val="00E9448C"/>
    <w:rsid w:val="00E94BF7"/>
    <w:rsid w:val="00E95501"/>
    <w:rsid w:val="00E96929"/>
    <w:rsid w:val="00E96B7F"/>
    <w:rsid w:val="00E96D4D"/>
    <w:rsid w:val="00E97867"/>
    <w:rsid w:val="00E97FCC"/>
    <w:rsid w:val="00EA041C"/>
    <w:rsid w:val="00EA0A02"/>
    <w:rsid w:val="00EA1021"/>
    <w:rsid w:val="00EA144B"/>
    <w:rsid w:val="00EA178B"/>
    <w:rsid w:val="00EA1985"/>
    <w:rsid w:val="00EA1D94"/>
    <w:rsid w:val="00EA263A"/>
    <w:rsid w:val="00EA2CE9"/>
    <w:rsid w:val="00EA4304"/>
    <w:rsid w:val="00EA5A5B"/>
    <w:rsid w:val="00EA5DB2"/>
    <w:rsid w:val="00EA648C"/>
    <w:rsid w:val="00EA6C94"/>
    <w:rsid w:val="00EA709F"/>
    <w:rsid w:val="00EA7CD9"/>
    <w:rsid w:val="00EA7FBB"/>
    <w:rsid w:val="00EB14B2"/>
    <w:rsid w:val="00EB2356"/>
    <w:rsid w:val="00EB3DF5"/>
    <w:rsid w:val="00EB471A"/>
    <w:rsid w:val="00EB4ED2"/>
    <w:rsid w:val="00EB5C60"/>
    <w:rsid w:val="00EB5DD4"/>
    <w:rsid w:val="00EB62F9"/>
    <w:rsid w:val="00EB785E"/>
    <w:rsid w:val="00EB7BDC"/>
    <w:rsid w:val="00EB7C16"/>
    <w:rsid w:val="00EB7EAA"/>
    <w:rsid w:val="00EC0870"/>
    <w:rsid w:val="00EC1C9F"/>
    <w:rsid w:val="00EC1FEA"/>
    <w:rsid w:val="00EC2138"/>
    <w:rsid w:val="00EC2504"/>
    <w:rsid w:val="00EC27DD"/>
    <w:rsid w:val="00EC2F86"/>
    <w:rsid w:val="00EC3097"/>
    <w:rsid w:val="00EC3C7B"/>
    <w:rsid w:val="00EC4656"/>
    <w:rsid w:val="00EC548A"/>
    <w:rsid w:val="00EC61B1"/>
    <w:rsid w:val="00EC6477"/>
    <w:rsid w:val="00EC65CC"/>
    <w:rsid w:val="00EC664D"/>
    <w:rsid w:val="00EC7C4F"/>
    <w:rsid w:val="00ED069A"/>
    <w:rsid w:val="00ED10F0"/>
    <w:rsid w:val="00ED119F"/>
    <w:rsid w:val="00ED180E"/>
    <w:rsid w:val="00ED1818"/>
    <w:rsid w:val="00ED1D26"/>
    <w:rsid w:val="00ED2489"/>
    <w:rsid w:val="00ED24EA"/>
    <w:rsid w:val="00ED2585"/>
    <w:rsid w:val="00ED28D6"/>
    <w:rsid w:val="00ED3E01"/>
    <w:rsid w:val="00ED45D3"/>
    <w:rsid w:val="00ED4C24"/>
    <w:rsid w:val="00ED521B"/>
    <w:rsid w:val="00ED5967"/>
    <w:rsid w:val="00ED65F3"/>
    <w:rsid w:val="00ED674C"/>
    <w:rsid w:val="00ED6D40"/>
    <w:rsid w:val="00ED73CC"/>
    <w:rsid w:val="00ED7665"/>
    <w:rsid w:val="00ED7892"/>
    <w:rsid w:val="00ED7A0B"/>
    <w:rsid w:val="00ED7C8C"/>
    <w:rsid w:val="00ED7CC0"/>
    <w:rsid w:val="00EE0087"/>
    <w:rsid w:val="00EE0490"/>
    <w:rsid w:val="00EE1128"/>
    <w:rsid w:val="00EE1D25"/>
    <w:rsid w:val="00EE2384"/>
    <w:rsid w:val="00EE2934"/>
    <w:rsid w:val="00EE2B16"/>
    <w:rsid w:val="00EE2FBD"/>
    <w:rsid w:val="00EE3A2C"/>
    <w:rsid w:val="00EE4153"/>
    <w:rsid w:val="00EE4630"/>
    <w:rsid w:val="00EE48B4"/>
    <w:rsid w:val="00EE4961"/>
    <w:rsid w:val="00EE582D"/>
    <w:rsid w:val="00EE5A49"/>
    <w:rsid w:val="00EE5BC8"/>
    <w:rsid w:val="00EE6132"/>
    <w:rsid w:val="00EE735B"/>
    <w:rsid w:val="00EE7399"/>
    <w:rsid w:val="00EE7510"/>
    <w:rsid w:val="00EF101C"/>
    <w:rsid w:val="00EF1978"/>
    <w:rsid w:val="00EF2B37"/>
    <w:rsid w:val="00EF2D08"/>
    <w:rsid w:val="00EF2F37"/>
    <w:rsid w:val="00EF5017"/>
    <w:rsid w:val="00EF55FE"/>
    <w:rsid w:val="00EF5C3B"/>
    <w:rsid w:val="00EF6C3C"/>
    <w:rsid w:val="00EF721B"/>
    <w:rsid w:val="00EF7DC2"/>
    <w:rsid w:val="00F00595"/>
    <w:rsid w:val="00F008E5"/>
    <w:rsid w:val="00F00AFA"/>
    <w:rsid w:val="00F00E97"/>
    <w:rsid w:val="00F0157C"/>
    <w:rsid w:val="00F02430"/>
    <w:rsid w:val="00F028C4"/>
    <w:rsid w:val="00F02E7E"/>
    <w:rsid w:val="00F0311E"/>
    <w:rsid w:val="00F031E4"/>
    <w:rsid w:val="00F03A3F"/>
    <w:rsid w:val="00F03D5E"/>
    <w:rsid w:val="00F04094"/>
    <w:rsid w:val="00F0429C"/>
    <w:rsid w:val="00F043D9"/>
    <w:rsid w:val="00F04782"/>
    <w:rsid w:val="00F05A67"/>
    <w:rsid w:val="00F06C8F"/>
    <w:rsid w:val="00F07BC3"/>
    <w:rsid w:val="00F10764"/>
    <w:rsid w:val="00F12F3D"/>
    <w:rsid w:val="00F1310C"/>
    <w:rsid w:val="00F13452"/>
    <w:rsid w:val="00F13526"/>
    <w:rsid w:val="00F13CAD"/>
    <w:rsid w:val="00F13F4B"/>
    <w:rsid w:val="00F14155"/>
    <w:rsid w:val="00F15685"/>
    <w:rsid w:val="00F16E8E"/>
    <w:rsid w:val="00F1702B"/>
    <w:rsid w:val="00F17896"/>
    <w:rsid w:val="00F17CBA"/>
    <w:rsid w:val="00F20745"/>
    <w:rsid w:val="00F20DCD"/>
    <w:rsid w:val="00F20E93"/>
    <w:rsid w:val="00F21090"/>
    <w:rsid w:val="00F2187A"/>
    <w:rsid w:val="00F220F3"/>
    <w:rsid w:val="00F22C60"/>
    <w:rsid w:val="00F2345D"/>
    <w:rsid w:val="00F2377C"/>
    <w:rsid w:val="00F2397E"/>
    <w:rsid w:val="00F23B27"/>
    <w:rsid w:val="00F24D0C"/>
    <w:rsid w:val="00F24F96"/>
    <w:rsid w:val="00F25A60"/>
    <w:rsid w:val="00F26148"/>
    <w:rsid w:val="00F2632E"/>
    <w:rsid w:val="00F263B6"/>
    <w:rsid w:val="00F26DEB"/>
    <w:rsid w:val="00F271F5"/>
    <w:rsid w:val="00F2723B"/>
    <w:rsid w:val="00F2747D"/>
    <w:rsid w:val="00F279C5"/>
    <w:rsid w:val="00F27BD3"/>
    <w:rsid w:val="00F30101"/>
    <w:rsid w:val="00F31227"/>
    <w:rsid w:val="00F320FD"/>
    <w:rsid w:val="00F3247B"/>
    <w:rsid w:val="00F32504"/>
    <w:rsid w:val="00F32583"/>
    <w:rsid w:val="00F3329F"/>
    <w:rsid w:val="00F337B2"/>
    <w:rsid w:val="00F33DD0"/>
    <w:rsid w:val="00F34242"/>
    <w:rsid w:val="00F3450E"/>
    <w:rsid w:val="00F34DDA"/>
    <w:rsid w:val="00F3503B"/>
    <w:rsid w:val="00F35E03"/>
    <w:rsid w:val="00F35F3D"/>
    <w:rsid w:val="00F36956"/>
    <w:rsid w:val="00F36D34"/>
    <w:rsid w:val="00F36E72"/>
    <w:rsid w:val="00F375E0"/>
    <w:rsid w:val="00F402F7"/>
    <w:rsid w:val="00F40F3D"/>
    <w:rsid w:val="00F40F6A"/>
    <w:rsid w:val="00F42CCC"/>
    <w:rsid w:val="00F42D1F"/>
    <w:rsid w:val="00F43305"/>
    <w:rsid w:val="00F43AF9"/>
    <w:rsid w:val="00F43E51"/>
    <w:rsid w:val="00F43FA3"/>
    <w:rsid w:val="00F44316"/>
    <w:rsid w:val="00F446CC"/>
    <w:rsid w:val="00F44E4E"/>
    <w:rsid w:val="00F44EA1"/>
    <w:rsid w:val="00F457A6"/>
    <w:rsid w:val="00F459B0"/>
    <w:rsid w:val="00F4769F"/>
    <w:rsid w:val="00F47993"/>
    <w:rsid w:val="00F47D81"/>
    <w:rsid w:val="00F47F2A"/>
    <w:rsid w:val="00F50F03"/>
    <w:rsid w:val="00F51BDA"/>
    <w:rsid w:val="00F52415"/>
    <w:rsid w:val="00F53031"/>
    <w:rsid w:val="00F534B8"/>
    <w:rsid w:val="00F544B4"/>
    <w:rsid w:val="00F54714"/>
    <w:rsid w:val="00F5474A"/>
    <w:rsid w:val="00F55741"/>
    <w:rsid w:val="00F55C84"/>
    <w:rsid w:val="00F55FE0"/>
    <w:rsid w:val="00F56382"/>
    <w:rsid w:val="00F57470"/>
    <w:rsid w:val="00F60565"/>
    <w:rsid w:val="00F607D3"/>
    <w:rsid w:val="00F60BD7"/>
    <w:rsid w:val="00F610D6"/>
    <w:rsid w:val="00F616B3"/>
    <w:rsid w:val="00F630B7"/>
    <w:rsid w:val="00F63569"/>
    <w:rsid w:val="00F639B8"/>
    <w:rsid w:val="00F63CAB"/>
    <w:rsid w:val="00F6482E"/>
    <w:rsid w:val="00F64859"/>
    <w:rsid w:val="00F65292"/>
    <w:rsid w:val="00F65B93"/>
    <w:rsid w:val="00F6736D"/>
    <w:rsid w:val="00F7090D"/>
    <w:rsid w:val="00F71664"/>
    <w:rsid w:val="00F7166D"/>
    <w:rsid w:val="00F719A9"/>
    <w:rsid w:val="00F719D5"/>
    <w:rsid w:val="00F71C16"/>
    <w:rsid w:val="00F72355"/>
    <w:rsid w:val="00F72C9D"/>
    <w:rsid w:val="00F743E7"/>
    <w:rsid w:val="00F750D2"/>
    <w:rsid w:val="00F760BE"/>
    <w:rsid w:val="00F763ED"/>
    <w:rsid w:val="00F774BD"/>
    <w:rsid w:val="00F77B43"/>
    <w:rsid w:val="00F809DB"/>
    <w:rsid w:val="00F80CC0"/>
    <w:rsid w:val="00F8123F"/>
    <w:rsid w:val="00F8132A"/>
    <w:rsid w:val="00F8165B"/>
    <w:rsid w:val="00F81A0E"/>
    <w:rsid w:val="00F81B0F"/>
    <w:rsid w:val="00F82071"/>
    <w:rsid w:val="00F82276"/>
    <w:rsid w:val="00F82CB7"/>
    <w:rsid w:val="00F832B4"/>
    <w:rsid w:val="00F8356B"/>
    <w:rsid w:val="00F83753"/>
    <w:rsid w:val="00F83E63"/>
    <w:rsid w:val="00F85621"/>
    <w:rsid w:val="00F856D7"/>
    <w:rsid w:val="00F85D4A"/>
    <w:rsid w:val="00F85F7F"/>
    <w:rsid w:val="00F861DE"/>
    <w:rsid w:val="00F866DF"/>
    <w:rsid w:val="00F86847"/>
    <w:rsid w:val="00F87090"/>
    <w:rsid w:val="00F87C56"/>
    <w:rsid w:val="00F9079B"/>
    <w:rsid w:val="00F90DC5"/>
    <w:rsid w:val="00F912AD"/>
    <w:rsid w:val="00F91381"/>
    <w:rsid w:val="00F9155B"/>
    <w:rsid w:val="00F92885"/>
    <w:rsid w:val="00F93205"/>
    <w:rsid w:val="00F93A47"/>
    <w:rsid w:val="00F93F55"/>
    <w:rsid w:val="00F940AD"/>
    <w:rsid w:val="00F940CB"/>
    <w:rsid w:val="00F94210"/>
    <w:rsid w:val="00F94350"/>
    <w:rsid w:val="00F94364"/>
    <w:rsid w:val="00F945E8"/>
    <w:rsid w:val="00F952E8"/>
    <w:rsid w:val="00F956BE"/>
    <w:rsid w:val="00F9588E"/>
    <w:rsid w:val="00F95EAA"/>
    <w:rsid w:val="00F963BA"/>
    <w:rsid w:val="00F964CC"/>
    <w:rsid w:val="00F97D08"/>
    <w:rsid w:val="00F97E49"/>
    <w:rsid w:val="00F97F2E"/>
    <w:rsid w:val="00FA1808"/>
    <w:rsid w:val="00FA34A1"/>
    <w:rsid w:val="00FA41EF"/>
    <w:rsid w:val="00FA4F3B"/>
    <w:rsid w:val="00FA55FA"/>
    <w:rsid w:val="00FA5878"/>
    <w:rsid w:val="00FA6C85"/>
    <w:rsid w:val="00FA7933"/>
    <w:rsid w:val="00FB175F"/>
    <w:rsid w:val="00FB1C41"/>
    <w:rsid w:val="00FB2558"/>
    <w:rsid w:val="00FB2734"/>
    <w:rsid w:val="00FB34DB"/>
    <w:rsid w:val="00FB3F84"/>
    <w:rsid w:val="00FB4CA2"/>
    <w:rsid w:val="00FB4E24"/>
    <w:rsid w:val="00FB51F5"/>
    <w:rsid w:val="00FB6280"/>
    <w:rsid w:val="00FC00CC"/>
    <w:rsid w:val="00FC0856"/>
    <w:rsid w:val="00FC18EF"/>
    <w:rsid w:val="00FC2AAE"/>
    <w:rsid w:val="00FC2D80"/>
    <w:rsid w:val="00FC363D"/>
    <w:rsid w:val="00FC36AA"/>
    <w:rsid w:val="00FC3E6C"/>
    <w:rsid w:val="00FC4A36"/>
    <w:rsid w:val="00FC5C5F"/>
    <w:rsid w:val="00FC5CA4"/>
    <w:rsid w:val="00FC5F65"/>
    <w:rsid w:val="00FC7212"/>
    <w:rsid w:val="00FC7903"/>
    <w:rsid w:val="00FC7B34"/>
    <w:rsid w:val="00FC7FBD"/>
    <w:rsid w:val="00FD028A"/>
    <w:rsid w:val="00FD02F8"/>
    <w:rsid w:val="00FD0684"/>
    <w:rsid w:val="00FD1223"/>
    <w:rsid w:val="00FD14B8"/>
    <w:rsid w:val="00FD19D9"/>
    <w:rsid w:val="00FD1ED7"/>
    <w:rsid w:val="00FD2127"/>
    <w:rsid w:val="00FD35A3"/>
    <w:rsid w:val="00FD37B7"/>
    <w:rsid w:val="00FD3ABF"/>
    <w:rsid w:val="00FD5BE0"/>
    <w:rsid w:val="00FD5BF1"/>
    <w:rsid w:val="00FD6591"/>
    <w:rsid w:val="00FD66EE"/>
    <w:rsid w:val="00FD6740"/>
    <w:rsid w:val="00FD773C"/>
    <w:rsid w:val="00FD7B03"/>
    <w:rsid w:val="00FE004B"/>
    <w:rsid w:val="00FE057F"/>
    <w:rsid w:val="00FE0839"/>
    <w:rsid w:val="00FE0A78"/>
    <w:rsid w:val="00FE0CC3"/>
    <w:rsid w:val="00FE1132"/>
    <w:rsid w:val="00FE200D"/>
    <w:rsid w:val="00FE2280"/>
    <w:rsid w:val="00FE2860"/>
    <w:rsid w:val="00FE2F43"/>
    <w:rsid w:val="00FE382E"/>
    <w:rsid w:val="00FE3D11"/>
    <w:rsid w:val="00FE48D7"/>
    <w:rsid w:val="00FE5334"/>
    <w:rsid w:val="00FE5CCF"/>
    <w:rsid w:val="00FE7132"/>
    <w:rsid w:val="00FE749A"/>
    <w:rsid w:val="00FE7861"/>
    <w:rsid w:val="00FF05D6"/>
    <w:rsid w:val="00FF0F46"/>
    <w:rsid w:val="00FF1AB2"/>
    <w:rsid w:val="00FF300D"/>
    <w:rsid w:val="00FF34DF"/>
    <w:rsid w:val="00FF3EF6"/>
    <w:rsid w:val="00FF4295"/>
    <w:rsid w:val="00FF43F0"/>
    <w:rsid w:val="00FF4758"/>
    <w:rsid w:val="00FF49CC"/>
    <w:rsid w:val="00FF5073"/>
    <w:rsid w:val="00FF58A4"/>
    <w:rsid w:val="00FF60E3"/>
    <w:rsid w:val="00FF757E"/>
    <w:rsid w:val="00FF763B"/>
    <w:rsid w:val="097C28D8"/>
    <w:rsid w:val="18693AFB"/>
    <w:rsid w:val="4B845C3F"/>
    <w:rsid w:val="5370B95E"/>
    <w:rsid w:val="55261E1E"/>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1CA5B1"/>
  <w15:chartTrackingRefBased/>
  <w15:docId w15:val="{E6377003-A6ED-4DC2-8284-3C1542D22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A19C3"/>
    <w:pPr>
      <w:tabs>
        <w:tab w:val="left" w:pos="227"/>
      </w:tabs>
      <w:spacing w:after="60" w:line="312" w:lineRule="auto"/>
      <w:jc w:val="both"/>
    </w:pPr>
    <w:rPr>
      <w:rFonts w:ascii="Gisha" w:eastAsia="Times New Roman" w:hAnsi="Gisha" w:cs="Gisha"/>
      <w:sz w:val="20"/>
      <w:szCs w:val="20"/>
      <w:lang w:val="de-CH" w:eastAsia="de-DE"/>
    </w:rPr>
  </w:style>
  <w:style w:type="paragraph" w:styleId="berschrift1">
    <w:name w:val="heading 1"/>
    <w:basedOn w:val="Standard"/>
    <w:next w:val="Standard"/>
    <w:link w:val="berschrift1Zchn"/>
    <w:uiPriority w:val="9"/>
    <w:qFormat/>
    <w:rsid w:val="00E7387D"/>
    <w:pPr>
      <w:keepNext/>
      <w:pageBreakBefore/>
      <w:numPr>
        <w:numId w:val="3"/>
      </w:numPr>
      <w:pBdr>
        <w:bottom w:val="single" w:sz="4" w:space="1" w:color="auto"/>
      </w:pBdr>
      <w:spacing w:after="240" w:line="252" w:lineRule="auto"/>
      <w:outlineLvl w:val="0"/>
    </w:pPr>
    <w:rPr>
      <w:rFonts w:eastAsia="MS Gothic"/>
      <w:bCs/>
      <w:kern w:val="32"/>
      <w:sz w:val="32"/>
      <w:szCs w:val="32"/>
    </w:rPr>
  </w:style>
  <w:style w:type="paragraph" w:styleId="berschrift2">
    <w:name w:val="heading 2"/>
    <w:basedOn w:val="Standard"/>
    <w:next w:val="Standard"/>
    <w:link w:val="berschrift2Zchn"/>
    <w:uiPriority w:val="9"/>
    <w:unhideWhenUsed/>
    <w:qFormat/>
    <w:rsid w:val="00E7387D"/>
    <w:pPr>
      <w:keepNext/>
      <w:numPr>
        <w:ilvl w:val="1"/>
        <w:numId w:val="3"/>
      </w:numPr>
      <w:spacing w:before="240" w:after="120" w:line="252" w:lineRule="auto"/>
      <w:ind w:left="567"/>
      <w:outlineLvl w:val="1"/>
    </w:pPr>
    <w:rPr>
      <w:rFonts w:eastAsia="MS Gothic"/>
      <w:bCs/>
      <w:iCs/>
      <w:sz w:val="24"/>
      <w:szCs w:val="28"/>
    </w:rPr>
  </w:style>
  <w:style w:type="paragraph" w:styleId="berschrift3">
    <w:name w:val="heading 3"/>
    <w:basedOn w:val="Standard"/>
    <w:next w:val="Standard"/>
    <w:link w:val="berschrift3Zchn"/>
    <w:uiPriority w:val="9"/>
    <w:unhideWhenUsed/>
    <w:qFormat/>
    <w:rsid w:val="00E7387D"/>
    <w:pPr>
      <w:keepNext/>
      <w:numPr>
        <w:ilvl w:val="2"/>
        <w:numId w:val="3"/>
      </w:numPr>
      <w:tabs>
        <w:tab w:val="clear" w:pos="227"/>
      </w:tabs>
      <w:spacing w:before="120" w:after="120" w:line="252" w:lineRule="auto"/>
      <w:ind w:left="567"/>
      <w:outlineLvl w:val="2"/>
    </w:pPr>
    <w:rPr>
      <w:rFonts w:eastAsia="MS Gothic"/>
      <w:bCs/>
      <w:szCs w:val="26"/>
    </w:rPr>
  </w:style>
  <w:style w:type="paragraph" w:styleId="berschrift4">
    <w:name w:val="heading 4"/>
    <w:basedOn w:val="Standard"/>
    <w:next w:val="Standard"/>
    <w:link w:val="berschrift4Zchn"/>
    <w:uiPriority w:val="9"/>
    <w:unhideWhenUsed/>
    <w:rsid w:val="00E7387D"/>
    <w:pPr>
      <w:keepNext/>
      <w:keepLines/>
      <w:numPr>
        <w:ilvl w:val="3"/>
        <w:numId w:val="3"/>
      </w:numPr>
      <w:spacing w:before="120" w:after="120"/>
      <w:outlineLvl w:val="3"/>
    </w:pPr>
    <w:rPr>
      <w:rFonts w:eastAsiaTheme="majorEastAsia" w:cstheme="majorBidi"/>
      <w:bCs/>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7387D"/>
    <w:rPr>
      <w:rFonts w:ascii="Gisha" w:eastAsia="MS Gothic" w:hAnsi="Gisha" w:cs="Gisha"/>
      <w:bCs/>
      <w:kern w:val="32"/>
      <w:sz w:val="32"/>
      <w:szCs w:val="32"/>
      <w:lang w:val="de-CH" w:eastAsia="de-DE"/>
    </w:rPr>
  </w:style>
  <w:style w:type="character" w:customStyle="1" w:styleId="berschrift2Zchn">
    <w:name w:val="Überschrift 2 Zchn"/>
    <w:basedOn w:val="Absatz-Standardschriftart"/>
    <w:link w:val="berschrift2"/>
    <w:uiPriority w:val="9"/>
    <w:rsid w:val="00E7387D"/>
    <w:rPr>
      <w:rFonts w:ascii="Gisha" w:eastAsia="MS Gothic" w:hAnsi="Gisha" w:cs="Gisha"/>
      <w:bCs/>
      <w:iCs/>
      <w:sz w:val="24"/>
      <w:szCs w:val="28"/>
      <w:lang w:val="de-CH" w:eastAsia="de-DE"/>
    </w:rPr>
  </w:style>
  <w:style w:type="character" w:customStyle="1" w:styleId="berschrift3Zchn">
    <w:name w:val="Überschrift 3 Zchn"/>
    <w:basedOn w:val="Absatz-Standardschriftart"/>
    <w:link w:val="berschrift3"/>
    <w:uiPriority w:val="9"/>
    <w:rsid w:val="00E7387D"/>
    <w:rPr>
      <w:rFonts w:ascii="Gisha" w:eastAsia="MS Gothic" w:hAnsi="Gisha" w:cs="Gisha"/>
      <w:bCs/>
      <w:sz w:val="20"/>
      <w:szCs w:val="26"/>
      <w:lang w:val="de-CH" w:eastAsia="de-DE"/>
    </w:rPr>
  </w:style>
  <w:style w:type="character" w:customStyle="1" w:styleId="berschrift4Zchn">
    <w:name w:val="Überschrift 4 Zchn"/>
    <w:basedOn w:val="Absatz-Standardschriftart"/>
    <w:link w:val="berschrift4"/>
    <w:uiPriority w:val="9"/>
    <w:rsid w:val="00E7387D"/>
    <w:rPr>
      <w:rFonts w:ascii="Gisha" w:eastAsiaTheme="majorEastAsia" w:hAnsi="Gisha" w:cstheme="majorBidi"/>
      <w:bCs/>
      <w:iCs/>
      <w:sz w:val="20"/>
      <w:szCs w:val="20"/>
      <w:lang w:val="de-CH" w:eastAsia="de-DE"/>
    </w:rPr>
  </w:style>
  <w:style w:type="paragraph" w:styleId="Kopfzeile">
    <w:name w:val="header"/>
    <w:basedOn w:val="Standard"/>
    <w:link w:val="KopfzeileZchn"/>
    <w:uiPriority w:val="99"/>
    <w:rsid w:val="00E7387D"/>
    <w:pPr>
      <w:tabs>
        <w:tab w:val="center" w:pos="4536"/>
        <w:tab w:val="right" w:pos="9072"/>
      </w:tabs>
    </w:pPr>
  </w:style>
  <w:style w:type="character" w:customStyle="1" w:styleId="KopfzeileZchn">
    <w:name w:val="Kopfzeile Zchn"/>
    <w:basedOn w:val="Absatz-Standardschriftart"/>
    <w:link w:val="Kopfzeile"/>
    <w:uiPriority w:val="99"/>
    <w:rsid w:val="00E7387D"/>
    <w:rPr>
      <w:rFonts w:ascii="Gisha" w:eastAsia="Times New Roman" w:hAnsi="Gisha" w:cs="Gisha"/>
      <w:sz w:val="20"/>
      <w:szCs w:val="20"/>
      <w:lang w:val="de-CH" w:eastAsia="de-DE"/>
    </w:rPr>
  </w:style>
  <w:style w:type="character" w:styleId="Kommentarzeichen">
    <w:name w:val="annotation reference"/>
    <w:uiPriority w:val="99"/>
    <w:semiHidden/>
    <w:unhideWhenUsed/>
    <w:rsid w:val="00E7387D"/>
    <w:rPr>
      <w:sz w:val="18"/>
      <w:szCs w:val="18"/>
    </w:rPr>
  </w:style>
  <w:style w:type="paragraph" w:styleId="Kommentartext">
    <w:name w:val="annotation text"/>
    <w:basedOn w:val="Standard"/>
    <w:link w:val="KommentartextZchn"/>
    <w:uiPriority w:val="99"/>
    <w:unhideWhenUsed/>
    <w:rsid w:val="00E7387D"/>
  </w:style>
  <w:style w:type="character" w:customStyle="1" w:styleId="KommentartextZchn">
    <w:name w:val="Kommentartext Zchn"/>
    <w:basedOn w:val="Absatz-Standardschriftart"/>
    <w:link w:val="Kommentartext"/>
    <w:uiPriority w:val="99"/>
    <w:rsid w:val="00E7387D"/>
    <w:rPr>
      <w:rFonts w:ascii="Gisha" w:eastAsia="Times New Roman" w:hAnsi="Gisha" w:cs="Gisha"/>
      <w:sz w:val="20"/>
      <w:szCs w:val="20"/>
      <w:lang w:val="de-CH" w:eastAsia="de-DE"/>
    </w:rPr>
  </w:style>
  <w:style w:type="paragraph" w:styleId="Kommentarthema">
    <w:name w:val="annotation subject"/>
    <w:basedOn w:val="Kommentartext"/>
    <w:next w:val="Kommentartext"/>
    <w:link w:val="KommentarthemaZchn"/>
    <w:uiPriority w:val="99"/>
    <w:semiHidden/>
    <w:unhideWhenUsed/>
    <w:rsid w:val="00E7387D"/>
    <w:rPr>
      <w:b/>
      <w:bCs/>
    </w:rPr>
  </w:style>
  <w:style w:type="character" w:customStyle="1" w:styleId="KommentarthemaZchn">
    <w:name w:val="Kommentarthema Zchn"/>
    <w:basedOn w:val="KommentartextZchn"/>
    <w:link w:val="Kommentarthema"/>
    <w:uiPriority w:val="99"/>
    <w:semiHidden/>
    <w:rsid w:val="00E7387D"/>
    <w:rPr>
      <w:rFonts w:ascii="Gisha" w:eastAsia="Times New Roman" w:hAnsi="Gisha" w:cs="Gisha"/>
      <w:b/>
      <w:bCs/>
      <w:sz w:val="20"/>
      <w:szCs w:val="20"/>
      <w:lang w:val="de-CH" w:eastAsia="de-DE"/>
    </w:rPr>
  </w:style>
  <w:style w:type="paragraph" w:styleId="Sprechblasentext">
    <w:name w:val="Balloon Text"/>
    <w:basedOn w:val="Standard"/>
    <w:link w:val="SprechblasentextZchn"/>
    <w:uiPriority w:val="99"/>
    <w:semiHidden/>
    <w:unhideWhenUsed/>
    <w:rsid w:val="00E7387D"/>
    <w:rPr>
      <w:rFonts w:ascii="Lucida Grande" w:hAnsi="Lucida Grande"/>
      <w:sz w:val="18"/>
      <w:szCs w:val="18"/>
    </w:rPr>
  </w:style>
  <w:style w:type="character" w:customStyle="1" w:styleId="SprechblasentextZchn">
    <w:name w:val="Sprechblasentext Zchn"/>
    <w:basedOn w:val="Absatz-Standardschriftart"/>
    <w:link w:val="Sprechblasentext"/>
    <w:uiPriority w:val="99"/>
    <w:semiHidden/>
    <w:rsid w:val="00E7387D"/>
    <w:rPr>
      <w:rFonts w:ascii="Lucida Grande" w:eastAsia="Times New Roman" w:hAnsi="Lucida Grande" w:cs="Gisha"/>
      <w:sz w:val="18"/>
      <w:szCs w:val="18"/>
      <w:lang w:val="de-CH" w:eastAsia="de-DE"/>
    </w:rPr>
  </w:style>
  <w:style w:type="paragraph" w:styleId="Fuzeile">
    <w:name w:val="footer"/>
    <w:basedOn w:val="Standard"/>
    <w:link w:val="FuzeileZchn"/>
    <w:uiPriority w:val="99"/>
    <w:unhideWhenUsed/>
    <w:rsid w:val="00E7387D"/>
    <w:pPr>
      <w:tabs>
        <w:tab w:val="center" w:pos="4536"/>
        <w:tab w:val="right" w:pos="9072"/>
      </w:tabs>
    </w:pPr>
  </w:style>
  <w:style w:type="character" w:customStyle="1" w:styleId="FuzeileZchn">
    <w:name w:val="Fußzeile Zchn"/>
    <w:basedOn w:val="Absatz-Standardschriftart"/>
    <w:link w:val="Fuzeile"/>
    <w:uiPriority w:val="99"/>
    <w:rsid w:val="00E7387D"/>
    <w:rPr>
      <w:rFonts w:ascii="Gisha" w:eastAsia="Times New Roman" w:hAnsi="Gisha" w:cs="Gisha"/>
      <w:sz w:val="20"/>
      <w:szCs w:val="20"/>
      <w:lang w:val="de-CH" w:eastAsia="de-DE"/>
    </w:rPr>
  </w:style>
  <w:style w:type="character" w:styleId="Seitenzahl">
    <w:name w:val="page number"/>
    <w:uiPriority w:val="99"/>
    <w:unhideWhenUsed/>
    <w:rsid w:val="00E7387D"/>
  </w:style>
  <w:style w:type="table" w:styleId="Tabellenraster">
    <w:name w:val="Table Grid"/>
    <w:basedOn w:val="NormaleTabelle"/>
    <w:uiPriority w:val="39"/>
    <w:rsid w:val="00E7387D"/>
    <w:pPr>
      <w:spacing w:after="0" w:line="240" w:lineRule="auto"/>
    </w:pPr>
    <w:rPr>
      <w:rFonts w:ascii="Cambria" w:eastAsia="MS Mincho" w:hAnsi="Cambria" w:cs="Times New Roman"/>
      <w:sz w:val="20"/>
      <w:szCs w:val="20"/>
      <w:lang w:val="de-CH"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reff">
    <w:name w:val="Betreff"/>
    <w:basedOn w:val="Standard"/>
    <w:rsid w:val="00E7387D"/>
    <w:pPr>
      <w:tabs>
        <w:tab w:val="left" w:pos="5103"/>
      </w:tabs>
    </w:pPr>
    <w:rPr>
      <w:b/>
    </w:rPr>
  </w:style>
  <w:style w:type="paragraph" w:styleId="Titel">
    <w:name w:val="Title"/>
    <w:basedOn w:val="Standard"/>
    <w:next w:val="Standard"/>
    <w:link w:val="TitelZchn"/>
    <w:uiPriority w:val="10"/>
    <w:rsid w:val="00E7387D"/>
    <w:rPr>
      <w:rFonts w:eastAsia="MS Gothic"/>
      <w:bCs/>
      <w:kern w:val="28"/>
      <w:sz w:val="32"/>
      <w:szCs w:val="32"/>
    </w:rPr>
  </w:style>
  <w:style w:type="character" w:customStyle="1" w:styleId="TitelZchn">
    <w:name w:val="Titel Zchn"/>
    <w:basedOn w:val="Absatz-Standardschriftart"/>
    <w:link w:val="Titel"/>
    <w:uiPriority w:val="10"/>
    <w:rsid w:val="00E7387D"/>
    <w:rPr>
      <w:rFonts w:ascii="Gisha" w:eastAsia="MS Gothic" w:hAnsi="Gisha" w:cs="Gisha"/>
      <w:bCs/>
      <w:kern w:val="28"/>
      <w:sz w:val="32"/>
      <w:szCs w:val="32"/>
      <w:lang w:val="de-CH" w:eastAsia="de-DE"/>
    </w:rPr>
  </w:style>
  <w:style w:type="paragraph" w:customStyle="1" w:styleId="klein">
    <w:name w:val="klein"/>
    <w:basedOn w:val="Standard"/>
    <w:rsid w:val="00E7387D"/>
    <w:rPr>
      <w:sz w:val="16"/>
      <w:szCs w:val="16"/>
    </w:rPr>
  </w:style>
  <w:style w:type="character" w:styleId="Fett">
    <w:name w:val="Strong"/>
    <w:uiPriority w:val="22"/>
    <w:qFormat/>
    <w:rsid w:val="00E7387D"/>
    <w:rPr>
      <w:b/>
      <w:bCs/>
    </w:rPr>
  </w:style>
  <w:style w:type="paragraph" w:customStyle="1" w:styleId="Titelgross">
    <w:name w:val="Titel gross"/>
    <w:basedOn w:val="Titel"/>
    <w:rsid w:val="00E7387D"/>
    <w:rPr>
      <w:sz w:val="56"/>
      <w:szCs w:val="56"/>
    </w:rPr>
  </w:style>
  <w:style w:type="paragraph" w:styleId="Verzeichnis1">
    <w:name w:val="toc 1"/>
    <w:basedOn w:val="Standard"/>
    <w:next w:val="Standard"/>
    <w:uiPriority w:val="39"/>
    <w:unhideWhenUsed/>
    <w:rsid w:val="00E7387D"/>
    <w:pPr>
      <w:tabs>
        <w:tab w:val="clear" w:pos="227"/>
        <w:tab w:val="right" w:leader="dot" w:pos="9071"/>
      </w:tabs>
      <w:spacing w:before="140" w:after="0" w:line="252" w:lineRule="auto"/>
      <w:ind w:left="720" w:right="567" w:hanging="720"/>
      <w:jc w:val="left"/>
    </w:pPr>
    <w:rPr>
      <w:rFonts w:eastAsia="MS Mincho"/>
      <w:sz w:val="26"/>
    </w:rPr>
  </w:style>
  <w:style w:type="paragraph" w:styleId="Verzeichnis2">
    <w:name w:val="toc 2"/>
    <w:basedOn w:val="Standard"/>
    <w:next w:val="Standard"/>
    <w:uiPriority w:val="39"/>
    <w:unhideWhenUsed/>
    <w:rsid w:val="00E7387D"/>
    <w:pPr>
      <w:tabs>
        <w:tab w:val="clear" w:pos="227"/>
        <w:tab w:val="right" w:leader="dot" w:pos="9071"/>
      </w:tabs>
      <w:spacing w:before="60" w:after="0"/>
      <w:ind w:left="720" w:right="567" w:hanging="720"/>
      <w:jc w:val="left"/>
    </w:pPr>
    <w:rPr>
      <w:rFonts w:eastAsia="MS Mincho"/>
      <w:szCs w:val="22"/>
    </w:rPr>
  </w:style>
  <w:style w:type="paragraph" w:customStyle="1" w:styleId="BetreffGB">
    <w:name w:val="Betreff GB"/>
    <w:basedOn w:val="Betreff"/>
    <w:rsid w:val="00E7387D"/>
    <w:rPr>
      <w:caps/>
    </w:rPr>
  </w:style>
  <w:style w:type="paragraph" w:customStyle="1" w:styleId="Linie">
    <w:name w:val="Linie"/>
    <w:basedOn w:val="Standard"/>
    <w:qFormat/>
    <w:rsid w:val="00E7387D"/>
    <w:pPr>
      <w:numPr>
        <w:numId w:val="1"/>
      </w:numPr>
    </w:pPr>
  </w:style>
  <w:style w:type="paragraph" w:customStyle="1" w:styleId="Absender">
    <w:name w:val="Absender"/>
    <w:basedOn w:val="Standard"/>
    <w:rsid w:val="00E7387D"/>
    <w:rPr>
      <w:sz w:val="18"/>
      <w:szCs w:val="18"/>
    </w:rPr>
  </w:style>
  <w:style w:type="paragraph" w:customStyle="1" w:styleId="Nummer">
    <w:name w:val="Nummer"/>
    <w:basedOn w:val="Linie"/>
    <w:qFormat/>
    <w:rsid w:val="00E7387D"/>
    <w:pPr>
      <w:numPr>
        <w:numId w:val="2"/>
      </w:numPr>
      <w:tabs>
        <w:tab w:val="clear" w:pos="227"/>
        <w:tab w:val="left" w:pos="284"/>
      </w:tabs>
    </w:pPr>
  </w:style>
  <w:style w:type="character" w:styleId="Hyperlink">
    <w:name w:val="Hyperlink"/>
    <w:basedOn w:val="Absatz-Standardschriftart"/>
    <w:uiPriority w:val="99"/>
    <w:unhideWhenUsed/>
    <w:rsid w:val="00E7387D"/>
    <w:rPr>
      <w:color w:val="0563C1" w:themeColor="hyperlink"/>
      <w:u w:val="single"/>
    </w:rPr>
  </w:style>
  <w:style w:type="paragraph" w:styleId="Listenabsatz">
    <w:name w:val="List Paragraph"/>
    <w:basedOn w:val="Standard"/>
    <w:uiPriority w:val="34"/>
    <w:qFormat/>
    <w:rsid w:val="00E7387D"/>
    <w:pPr>
      <w:ind w:left="720"/>
      <w:contextualSpacing/>
    </w:pPr>
  </w:style>
  <w:style w:type="paragraph" w:styleId="Verzeichnis3">
    <w:name w:val="toc 3"/>
    <w:basedOn w:val="Standard"/>
    <w:next w:val="Standard"/>
    <w:autoRedefine/>
    <w:uiPriority w:val="39"/>
    <w:unhideWhenUsed/>
    <w:rsid w:val="00E7387D"/>
    <w:pPr>
      <w:tabs>
        <w:tab w:val="clear" w:pos="227"/>
        <w:tab w:val="right" w:leader="dot" w:pos="9061"/>
      </w:tabs>
      <w:spacing w:before="20" w:after="0"/>
      <w:ind w:left="720" w:right="567" w:hanging="720"/>
      <w:jc w:val="left"/>
    </w:pPr>
    <w:rPr>
      <w:sz w:val="16"/>
    </w:rPr>
  </w:style>
  <w:style w:type="paragraph" w:customStyle="1" w:styleId="Verzeichnistitel">
    <w:name w:val="Verzeichnistitel"/>
    <w:rsid w:val="00E7387D"/>
    <w:pPr>
      <w:pBdr>
        <w:bottom w:val="single" w:sz="4" w:space="1" w:color="auto"/>
      </w:pBdr>
      <w:spacing w:after="240" w:line="240" w:lineRule="auto"/>
    </w:pPr>
    <w:rPr>
      <w:rFonts w:ascii="Gisha" w:eastAsia="MS Gothic" w:hAnsi="Gisha" w:cs="Gisha"/>
      <w:bCs/>
      <w:kern w:val="32"/>
      <w:sz w:val="32"/>
      <w:szCs w:val="32"/>
      <w:lang w:val="de-CH" w:eastAsia="de-DE"/>
    </w:rPr>
  </w:style>
  <w:style w:type="paragraph" w:styleId="Funotentext">
    <w:name w:val="footnote text"/>
    <w:basedOn w:val="Standard"/>
    <w:link w:val="FunotentextZchn"/>
    <w:uiPriority w:val="99"/>
    <w:semiHidden/>
    <w:unhideWhenUsed/>
    <w:rsid w:val="00E7387D"/>
    <w:pPr>
      <w:spacing w:line="240" w:lineRule="auto"/>
    </w:pPr>
    <w:rPr>
      <w:sz w:val="16"/>
    </w:rPr>
  </w:style>
  <w:style w:type="character" w:customStyle="1" w:styleId="FunotentextZchn">
    <w:name w:val="Fußnotentext Zchn"/>
    <w:basedOn w:val="Absatz-Standardschriftart"/>
    <w:link w:val="Funotentext"/>
    <w:uiPriority w:val="99"/>
    <w:semiHidden/>
    <w:rsid w:val="00E7387D"/>
    <w:rPr>
      <w:rFonts w:ascii="Gisha" w:eastAsia="Times New Roman" w:hAnsi="Gisha" w:cs="Gisha"/>
      <w:sz w:val="16"/>
      <w:szCs w:val="20"/>
      <w:lang w:val="de-CH" w:eastAsia="de-DE"/>
    </w:rPr>
  </w:style>
  <w:style w:type="numbering" w:customStyle="1" w:styleId="anq2">
    <w:name w:val="anq2"/>
    <w:uiPriority w:val="99"/>
    <w:rsid w:val="00E7387D"/>
    <w:pPr>
      <w:numPr>
        <w:numId w:val="4"/>
      </w:numPr>
    </w:pPr>
  </w:style>
  <w:style w:type="paragraph" w:customStyle="1" w:styleId="berschrift1ohneNum">
    <w:name w:val="Überschrift 1 (ohne Num)"/>
    <w:basedOn w:val="berschrift1"/>
    <w:next w:val="Standard"/>
    <w:qFormat/>
    <w:rsid w:val="00E7387D"/>
    <w:pPr>
      <w:numPr>
        <w:numId w:val="0"/>
      </w:numPr>
    </w:pPr>
  </w:style>
  <w:style w:type="paragraph" w:customStyle="1" w:styleId="berschrift2ohneNum">
    <w:name w:val="Überschrift 2 (ohne Num)"/>
    <w:basedOn w:val="berschrift2"/>
    <w:qFormat/>
    <w:rsid w:val="00E7387D"/>
    <w:pPr>
      <w:numPr>
        <w:ilvl w:val="0"/>
        <w:numId w:val="0"/>
      </w:numPr>
      <w:tabs>
        <w:tab w:val="clear" w:pos="227"/>
      </w:tabs>
    </w:pPr>
  </w:style>
  <w:style w:type="paragraph" w:customStyle="1" w:styleId="berschrift3ohneNum">
    <w:name w:val="Überschrift 3 (ohne Num)"/>
    <w:basedOn w:val="berschrift3"/>
    <w:qFormat/>
    <w:rsid w:val="00E7387D"/>
    <w:pPr>
      <w:numPr>
        <w:ilvl w:val="0"/>
        <w:numId w:val="0"/>
      </w:numPr>
    </w:pPr>
  </w:style>
  <w:style w:type="paragraph" w:styleId="Beschriftung">
    <w:name w:val="caption"/>
    <w:basedOn w:val="Standard"/>
    <w:next w:val="Standard"/>
    <w:uiPriority w:val="35"/>
    <w:unhideWhenUsed/>
    <w:qFormat/>
    <w:rsid w:val="00E7387D"/>
    <w:pPr>
      <w:keepNext/>
      <w:tabs>
        <w:tab w:val="clear" w:pos="227"/>
        <w:tab w:val="left" w:pos="907"/>
        <w:tab w:val="left" w:pos="1191"/>
      </w:tabs>
      <w:spacing w:after="40" w:line="240" w:lineRule="auto"/>
      <w:ind w:left="907" w:hanging="907"/>
    </w:pPr>
    <w:rPr>
      <w:bCs/>
      <w:sz w:val="18"/>
      <w:szCs w:val="18"/>
    </w:rPr>
  </w:style>
  <w:style w:type="paragraph" w:styleId="Abbildungsverzeichnis">
    <w:name w:val="table of figures"/>
    <w:basedOn w:val="Standard"/>
    <w:next w:val="Standard"/>
    <w:uiPriority w:val="99"/>
    <w:unhideWhenUsed/>
    <w:rsid w:val="00E7387D"/>
    <w:pPr>
      <w:tabs>
        <w:tab w:val="clear" w:pos="227"/>
        <w:tab w:val="right" w:leader="dot" w:pos="9061"/>
      </w:tabs>
      <w:spacing w:after="120" w:line="240" w:lineRule="auto"/>
      <w:ind w:left="1134" w:right="567" w:hanging="1134"/>
      <w:jc w:val="left"/>
    </w:pPr>
    <w:rPr>
      <w:noProof/>
    </w:rPr>
  </w:style>
  <w:style w:type="character" w:styleId="Funotenzeichen">
    <w:name w:val="footnote reference"/>
    <w:basedOn w:val="Absatz-Standardschriftart"/>
    <w:uiPriority w:val="99"/>
    <w:semiHidden/>
    <w:unhideWhenUsed/>
    <w:rsid w:val="00E7387D"/>
    <w:rPr>
      <w:vertAlign w:val="superscript"/>
    </w:rPr>
  </w:style>
  <w:style w:type="paragraph" w:customStyle="1" w:styleId="Tabellenkrper">
    <w:name w:val="Tabellenkörper"/>
    <w:basedOn w:val="Standard"/>
    <w:qFormat/>
    <w:rsid w:val="00E7387D"/>
    <w:pPr>
      <w:spacing w:after="0" w:line="252" w:lineRule="auto"/>
    </w:pPr>
    <w:rPr>
      <w:sz w:val="18"/>
    </w:rPr>
  </w:style>
  <w:style w:type="paragraph" w:customStyle="1" w:styleId="Abkrzungsverzeichnis">
    <w:name w:val="Abkürzungsverzeichnis"/>
    <w:basedOn w:val="Standard"/>
    <w:qFormat/>
    <w:rsid w:val="00E7387D"/>
    <w:pPr>
      <w:tabs>
        <w:tab w:val="clear" w:pos="227"/>
        <w:tab w:val="left" w:pos="1134"/>
      </w:tabs>
      <w:ind w:left="1134" w:hanging="1134"/>
      <w:jc w:val="left"/>
    </w:pPr>
  </w:style>
  <w:style w:type="paragraph" w:customStyle="1" w:styleId="Anhangsberschrift1">
    <w:name w:val="Anhangsüberschrift 1"/>
    <w:basedOn w:val="berschrift2"/>
    <w:next w:val="Standard"/>
    <w:qFormat/>
    <w:rsid w:val="00E7387D"/>
    <w:pPr>
      <w:pageBreakBefore/>
      <w:numPr>
        <w:numId w:val="31"/>
      </w:numPr>
      <w:tabs>
        <w:tab w:val="clear" w:pos="227"/>
      </w:tabs>
    </w:pPr>
  </w:style>
  <w:style w:type="numbering" w:customStyle="1" w:styleId="Anhangsberschriften">
    <w:name w:val="Anhangsüberschriften"/>
    <w:uiPriority w:val="99"/>
    <w:rsid w:val="00E7387D"/>
    <w:pPr>
      <w:numPr>
        <w:numId w:val="5"/>
      </w:numPr>
    </w:pPr>
  </w:style>
  <w:style w:type="paragraph" w:customStyle="1" w:styleId="Impressum">
    <w:name w:val="Impressum"/>
    <w:basedOn w:val="Standard"/>
    <w:qFormat/>
    <w:rsid w:val="00E7387D"/>
    <w:pPr>
      <w:tabs>
        <w:tab w:val="clear" w:pos="227"/>
        <w:tab w:val="left" w:pos="2410"/>
      </w:tabs>
      <w:spacing w:line="252" w:lineRule="auto"/>
      <w:jc w:val="left"/>
    </w:pPr>
  </w:style>
  <w:style w:type="paragraph" w:customStyle="1" w:styleId="EndNoteBibliographyTitle">
    <w:name w:val="EndNote Bibliography Title"/>
    <w:basedOn w:val="Standard"/>
    <w:link w:val="EndNoteBibliographyTitleZchn"/>
    <w:rsid w:val="00E7387D"/>
    <w:pPr>
      <w:spacing w:after="0"/>
      <w:jc w:val="center"/>
    </w:pPr>
    <w:rPr>
      <w:noProof/>
      <w:lang w:val="de-DE"/>
    </w:rPr>
  </w:style>
  <w:style w:type="character" w:customStyle="1" w:styleId="EndNoteBibliographyTitleZchn">
    <w:name w:val="EndNote Bibliography Title Zchn"/>
    <w:basedOn w:val="Absatz-Standardschriftart"/>
    <w:link w:val="EndNoteBibliographyTitle"/>
    <w:rsid w:val="00E7387D"/>
    <w:rPr>
      <w:rFonts w:ascii="Gisha" w:eastAsia="Times New Roman" w:hAnsi="Gisha" w:cs="Gisha"/>
      <w:noProof/>
      <w:sz w:val="20"/>
      <w:szCs w:val="20"/>
      <w:lang w:eastAsia="de-DE"/>
    </w:rPr>
  </w:style>
  <w:style w:type="paragraph" w:customStyle="1" w:styleId="EndNoteBibliography">
    <w:name w:val="EndNote Bibliography"/>
    <w:basedOn w:val="Standard"/>
    <w:link w:val="EndNoteBibliographyZchn"/>
    <w:rsid w:val="00E7387D"/>
    <w:pPr>
      <w:spacing w:line="240" w:lineRule="auto"/>
      <w:jc w:val="left"/>
    </w:pPr>
    <w:rPr>
      <w:noProof/>
      <w:lang w:val="de-DE"/>
    </w:rPr>
  </w:style>
  <w:style w:type="character" w:customStyle="1" w:styleId="EndNoteBibliographyZchn">
    <w:name w:val="EndNote Bibliography Zchn"/>
    <w:basedOn w:val="Absatz-Standardschriftart"/>
    <w:link w:val="EndNoteBibliography"/>
    <w:rsid w:val="00E7387D"/>
    <w:rPr>
      <w:rFonts w:ascii="Gisha" w:eastAsia="Times New Roman" w:hAnsi="Gisha" w:cs="Gisha"/>
      <w:noProof/>
      <w:sz w:val="20"/>
      <w:szCs w:val="20"/>
      <w:lang w:eastAsia="de-DE"/>
    </w:rPr>
  </w:style>
  <w:style w:type="paragraph" w:styleId="StandardWeb">
    <w:name w:val="Normal (Web)"/>
    <w:basedOn w:val="Standard"/>
    <w:uiPriority w:val="99"/>
    <w:unhideWhenUsed/>
    <w:rsid w:val="00E7387D"/>
    <w:pPr>
      <w:tabs>
        <w:tab w:val="clear" w:pos="227"/>
      </w:tabs>
      <w:spacing w:before="100" w:beforeAutospacing="1" w:after="100" w:afterAutospacing="1" w:line="240" w:lineRule="auto"/>
      <w:jc w:val="left"/>
    </w:pPr>
    <w:rPr>
      <w:rFonts w:ascii="Times New Roman" w:hAnsi="Times New Roman" w:cs="Times New Roman"/>
      <w:sz w:val="24"/>
      <w:szCs w:val="24"/>
      <w:lang w:val="de-DE"/>
    </w:rPr>
  </w:style>
  <w:style w:type="paragraph" w:styleId="Inhaltsverzeichnisberschrift">
    <w:name w:val="TOC Heading"/>
    <w:basedOn w:val="berschrift1"/>
    <w:next w:val="Standard"/>
    <w:uiPriority w:val="39"/>
    <w:unhideWhenUsed/>
    <w:qFormat/>
    <w:rsid w:val="00E7387D"/>
    <w:pPr>
      <w:keepLines/>
      <w:pageBreakBefore w:val="0"/>
      <w:numPr>
        <w:numId w:val="0"/>
      </w:numPr>
      <w:pBdr>
        <w:bottom w:val="none" w:sz="0" w:space="0" w:color="auto"/>
      </w:pBdr>
      <w:tabs>
        <w:tab w:val="clear" w:pos="227"/>
      </w:tabs>
      <w:spacing w:before="240" w:after="0" w:line="259" w:lineRule="auto"/>
      <w:jc w:val="left"/>
      <w:outlineLvl w:val="9"/>
    </w:pPr>
    <w:rPr>
      <w:rFonts w:asciiTheme="majorHAnsi" w:eastAsiaTheme="majorEastAsia" w:hAnsiTheme="majorHAnsi" w:cstheme="majorBidi"/>
      <w:bCs w:val="0"/>
      <w:color w:val="2E74B5" w:themeColor="accent1" w:themeShade="BF"/>
      <w:kern w:val="0"/>
      <w:lang w:val="de-DE"/>
    </w:rPr>
  </w:style>
  <w:style w:type="paragraph" w:customStyle="1" w:styleId="Default">
    <w:name w:val="Default"/>
    <w:rsid w:val="00E7387D"/>
    <w:pPr>
      <w:autoSpaceDE w:val="0"/>
      <w:autoSpaceDN w:val="0"/>
      <w:adjustRightInd w:val="0"/>
      <w:spacing w:after="0" w:line="240" w:lineRule="auto"/>
    </w:pPr>
    <w:rPr>
      <w:rFonts w:ascii="Gisha" w:eastAsia="MS Mincho" w:hAnsi="Gisha" w:cs="Gisha"/>
      <w:color w:val="000000"/>
      <w:sz w:val="24"/>
      <w:szCs w:val="24"/>
      <w:lang w:eastAsia="de-CH"/>
    </w:rPr>
  </w:style>
  <w:style w:type="paragraph" w:styleId="berarbeitung">
    <w:name w:val="Revision"/>
    <w:hidden/>
    <w:uiPriority w:val="99"/>
    <w:semiHidden/>
    <w:rsid w:val="00E7387D"/>
    <w:pPr>
      <w:spacing w:after="0" w:line="240" w:lineRule="auto"/>
    </w:pPr>
    <w:rPr>
      <w:rFonts w:ascii="Gisha" w:eastAsia="Times New Roman" w:hAnsi="Gisha" w:cs="Gisha"/>
      <w:sz w:val="20"/>
      <w:szCs w:val="20"/>
      <w:lang w:val="de-CH" w:eastAsia="de-DE"/>
    </w:rPr>
  </w:style>
  <w:style w:type="character" w:styleId="Hervorhebung">
    <w:name w:val="Emphasis"/>
    <w:basedOn w:val="Absatz-Standardschriftart"/>
    <w:uiPriority w:val="20"/>
    <w:qFormat/>
    <w:rsid w:val="00E7387D"/>
    <w:rPr>
      <w:b/>
      <w:bCs/>
      <w:i w:val="0"/>
      <w:iCs w:val="0"/>
    </w:rPr>
  </w:style>
  <w:style w:type="character" w:customStyle="1" w:styleId="st1">
    <w:name w:val="st1"/>
    <w:basedOn w:val="Absatz-Standardschriftart"/>
    <w:rsid w:val="00E7387D"/>
  </w:style>
  <w:style w:type="paragraph" w:customStyle="1" w:styleId="Tabellenverzeichnis">
    <w:name w:val="Tabellenverzeichnis"/>
    <w:basedOn w:val="Abbildungsverzeichnis"/>
    <w:qFormat/>
    <w:rsid w:val="00E7387D"/>
  </w:style>
  <w:style w:type="character" w:customStyle="1" w:styleId="NichtaufgelsteErwhnung1">
    <w:name w:val="Nicht aufgelöste Erwähnung1"/>
    <w:basedOn w:val="Absatz-Standardschriftart"/>
    <w:uiPriority w:val="99"/>
    <w:semiHidden/>
    <w:unhideWhenUsed/>
    <w:rsid w:val="00E7387D"/>
    <w:rPr>
      <w:color w:val="605E5C"/>
      <w:shd w:val="clear" w:color="auto" w:fill="E1DFDD"/>
    </w:rPr>
  </w:style>
  <w:style w:type="character" w:styleId="BesuchterLink">
    <w:name w:val="FollowedHyperlink"/>
    <w:basedOn w:val="Absatz-Standardschriftart"/>
    <w:uiPriority w:val="99"/>
    <w:semiHidden/>
    <w:unhideWhenUsed/>
    <w:rsid w:val="00E7387D"/>
    <w:rPr>
      <w:color w:val="954F72" w:themeColor="followedHyperlink"/>
      <w:u w:val="single"/>
    </w:rPr>
  </w:style>
  <w:style w:type="character" w:customStyle="1" w:styleId="UnresolvedMention1">
    <w:name w:val="Unresolved Mention1"/>
    <w:basedOn w:val="Absatz-Standardschriftart"/>
    <w:uiPriority w:val="99"/>
    <w:semiHidden/>
    <w:unhideWhenUsed/>
    <w:rsid w:val="00E7387D"/>
    <w:rPr>
      <w:color w:val="605E5C"/>
      <w:shd w:val="clear" w:color="auto" w:fill="E1DFDD"/>
    </w:rPr>
  </w:style>
  <w:style w:type="paragraph" w:styleId="Zitat">
    <w:name w:val="Quote"/>
    <w:basedOn w:val="Standard"/>
    <w:next w:val="Standard"/>
    <w:link w:val="ZitatZchn"/>
    <w:uiPriority w:val="29"/>
    <w:qFormat/>
    <w:rsid w:val="00E5414C"/>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E5414C"/>
    <w:rPr>
      <w:rFonts w:ascii="Gisha" w:eastAsia="Times New Roman" w:hAnsi="Gisha" w:cs="Gisha"/>
      <w:i/>
      <w:iCs/>
      <w:color w:val="404040" w:themeColor="text1" w:themeTint="BF"/>
      <w:sz w:val="20"/>
      <w:szCs w:val="20"/>
      <w:lang w:val="de-CH" w:eastAsia="de-DE"/>
    </w:rPr>
  </w:style>
  <w:style w:type="character" w:customStyle="1" w:styleId="ui-provider">
    <w:name w:val="ui-provider"/>
    <w:basedOn w:val="Absatz-Standardschriftart"/>
    <w:rsid w:val="00D33C6F"/>
  </w:style>
  <w:style w:type="paragraph" w:styleId="Endnotentext">
    <w:name w:val="endnote text"/>
    <w:basedOn w:val="Standard"/>
    <w:link w:val="EndnotentextZchn"/>
    <w:uiPriority w:val="99"/>
    <w:semiHidden/>
    <w:unhideWhenUsed/>
    <w:rsid w:val="00C83774"/>
    <w:pPr>
      <w:spacing w:after="0" w:line="240" w:lineRule="auto"/>
    </w:pPr>
  </w:style>
  <w:style w:type="character" w:customStyle="1" w:styleId="EndnotentextZchn">
    <w:name w:val="Endnotentext Zchn"/>
    <w:basedOn w:val="Absatz-Standardschriftart"/>
    <w:link w:val="Endnotentext"/>
    <w:uiPriority w:val="99"/>
    <w:semiHidden/>
    <w:rsid w:val="00C83774"/>
    <w:rPr>
      <w:rFonts w:ascii="Gisha" w:eastAsia="Times New Roman" w:hAnsi="Gisha" w:cs="Gisha"/>
      <w:sz w:val="20"/>
      <w:szCs w:val="20"/>
      <w:lang w:val="de-CH" w:eastAsia="de-DE"/>
    </w:rPr>
  </w:style>
  <w:style w:type="character" w:styleId="Endnotenzeichen">
    <w:name w:val="endnote reference"/>
    <w:basedOn w:val="Absatz-Standardschriftart"/>
    <w:uiPriority w:val="99"/>
    <w:semiHidden/>
    <w:unhideWhenUsed/>
    <w:rsid w:val="00C83774"/>
    <w:rPr>
      <w:vertAlign w:val="superscript"/>
    </w:rPr>
  </w:style>
  <w:style w:type="character" w:styleId="Erwhnung">
    <w:name w:val="Mention"/>
    <w:basedOn w:val="Absatz-Standardschriftart"/>
    <w:uiPriority w:val="99"/>
    <w:unhideWhenUsed/>
    <w:rsid w:val="002C452A"/>
    <w:rPr>
      <w:color w:val="2B579A"/>
      <w:shd w:val="clear" w:color="auto" w:fill="E1DFDD"/>
    </w:rPr>
  </w:style>
  <w:style w:type="character" w:styleId="Platzhaltertext">
    <w:name w:val="Placeholder Text"/>
    <w:basedOn w:val="Absatz-Standardschriftart"/>
    <w:uiPriority w:val="99"/>
    <w:semiHidden/>
    <w:rsid w:val="005C3A60"/>
    <w:rPr>
      <w:color w:val="666666"/>
    </w:rPr>
  </w:style>
  <w:style w:type="character" w:styleId="NichtaufgelsteErwhnung">
    <w:name w:val="Unresolved Mention"/>
    <w:basedOn w:val="Absatz-Standardschriftart"/>
    <w:uiPriority w:val="99"/>
    <w:semiHidden/>
    <w:unhideWhenUsed/>
    <w:rsid w:val="00D661DB"/>
    <w:rPr>
      <w:color w:val="605E5C"/>
      <w:shd w:val="clear" w:color="auto" w:fill="E1DFDD"/>
    </w:rPr>
  </w:style>
  <w:style w:type="character" w:customStyle="1" w:styleId="cf01">
    <w:name w:val="cf01"/>
    <w:basedOn w:val="Absatz-Standardschriftart"/>
    <w:rsid w:val="00F22C60"/>
    <w:rPr>
      <w:rFonts w:ascii="Segoe UI" w:hAnsi="Segoe UI" w:cs="Segoe UI" w:hint="default"/>
      <w:sz w:val="18"/>
      <w:szCs w:val="18"/>
    </w:rPr>
  </w:style>
  <w:style w:type="table" w:styleId="TabellemithellemGitternetz">
    <w:name w:val="Grid Table Light"/>
    <w:basedOn w:val="NormaleTabelle"/>
    <w:uiPriority w:val="40"/>
    <w:rsid w:val="001F1AE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6448">
      <w:bodyDiv w:val="1"/>
      <w:marLeft w:val="0"/>
      <w:marRight w:val="0"/>
      <w:marTop w:val="0"/>
      <w:marBottom w:val="0"/>
      <w:divBdr>
        <w:top w:val="none" w:sz="0" w:space="0" w:color="auto"/>
        <w:left w:val="none" w:sz="0" w:space="0" w:color="auto"/>
        <w:bottom w:val="none" w:sz="0" w:space="0" w:color="auto"/>
        <w:right w:val="none" w:sz="0" w:space="0" w:color="auto"/>
      </w:divBdr>
    </w:div>
    <w:div w:id="15233917">
      <w:bodyDiv w:val="1"/>
      <w:marLeft w:val="0"/>
      <w:marRight w:val="0"/>
      <w:marTop w:val="0"/>
      <w:marBottom w:val="0"/>
      <w:divBdr>
        <w:top w:val="none" w:sz="0" w:space="0" w:color="auto"/>
        <w:left w:val="none" w:sz="0" w:space="0" w:color="auto"/>
        <w:bottom w:val="none" w:sz="0" w:space="0" w:color="auto"/>
        <w:right w:val="none" w:sz="0" w:space="0" w:color="auto"/>
      </w:divBdr>
    </w:div>
    <w:div w:id="25302706">
      <w:bodyDiv w:val="1"/>
      <w:marLeft w:val="0"/>
      <w:marRight w:val="0"/>
      <w:marTop w:val="0"/>
      <w:marBottom w:val="0"/>
      <w:divBdr>
        <w:top w:val="none" w:sz="0" w:space="0" w:color="auto"/>
        <w:left w:val="none" w:sz="0" w:space="0" w:color="auto"/>
        <w:bottom w:val="none" w:sz="0" w:space="0" w:color="auto"/>
        <w:right w:val="none" w:sz="0" w:space="0" w:color="auto"/>
      </w:divBdr>
    </w:div>
    <w:div w:id="97651782">
      <w:bodyDiv w:val="1"/>
      <w:marLeft w:val="0"/>
      <w:marRight w:val="0"/>
      <w:marTop w:val="0"/>
      <w:marBottom w:val="0"/>
      <w:divBdr>
        <w:top w:val="none" w:sz="0" w:space="0" w:color="auto"/>
        <w:left w:val="none" w:sz="0" w:space="0" w:color="auto"/>
        <w:bottom w:val="none" w:sz="0" w:space="0" w:color="auto"/>
        <w:right w:val="none" w:sz="0" w:space="0" w:color="auto"/>
      </w:divBdr>
      <w:divsChild>
        <w:div w:id="138572795">
          <w:marLeft w:val="418"/>
          <w:marRight w:val="0"/>
          <w:marTop w:val="120"/>
          <w:marBottom w:val="0"/>
          <w:divBdr>
            <w:top w:val="none" w:sz="0" w:space="0" w:color="auto"/>
            <w:left w:val="none" w:sz="0" w:space="0" w:color="auto"/>
            <w:bottom w:val="none" w:sz="0" w:space="0" w:color="auto"/>
            <w:right w:val="none" w:sz="0" w:space="0" w:color="auto"/>
          </w:divBdr>
        </w:div>
      </w:divsChild>
    </w:div>
    <w:div w:id="133840994">
      <w:bodyDiv w:val="1"/>
      <w:marLeft w:val="0"/>
      <w:marRight w:val="0"/>
      <w:marTop w:val="0"/>
      <w:marBottom w:val="0"/>
      <w:divBdr>
        <w:top w:val="none" w:sz="0" w:space="0" w:color="auto"/>
        <w:left w:val="none" w:sz="0" w:space="0" w:color="auto"/>
        <w:bottom w:val="none" w:sz="0" w:space="0" w:color="auto"/>
        <w:right w:val="none" w:sz="0" w:space="0" w:color="auto"/>
      </w:divBdr>
    </w:div>
    <w:div w:id="140124350">
      <w:bodyDiv w:val="1"/>
      <w:marLeft w:val="0"/>
      <w:marRight w:val="0"/>
      <w:marTop w:val="0"/>
      <w:marBottom w:val="0"/>
      <w:divBdr>
        <w:top w:val="none" w:sz="0" w:space="0" w:color="auto"/>
        <w:left w:val="none" w:sz="0" w:space="0" w:color="auto"/>
        <w:bottom w:val="none" w:sz="0" w:space="0" w:color="auto"/>
        <w:right w:val="none" w:sz="0" w:space="0" w:color="auto"/>
      </w:divBdr>
    </w:div>
    <w:div w:id="170225155">
      <w:bodyDiv w:val="1"/>
      <w:marLeft w:val="0"/>
      <w:marRight w:val="0"/>
      <w:marTop w:val="0"/>
      <w:marBottom w:val="0"/>
      <w:divBdr>
        <w:top w:val="none" w:sz="0" w:space="0" w:color="auto"/>
        <w:left w:val="none" w:sz="0" w:space="0" w:color="auto"/>
        <w:bottom w:val="none" w:sz="0" w:space="0" w:color="auto"/>
        <w:right w:val="none" w:sz="0" w:space="0" w:color="auto"/>
      </w:divBdr>
    </w:div>
    <w:div w:id="185873704">
      <w:bodyDiv w:val="1"/>
      <w:marLeft w:val="0"/>
      <w:marRight w:val="0"/>
      <w:marTop w:val="0"/>
      <w:marBottom w:val="0"/>
      <w:divBdr>
        <w:top w:val="none" w:sz="0" w:space="0" w:color="auto"/>
        <w:left w:val="none" w:sz="0" w:space="0" w:color="auto"/>
        <w:bottom w:val="none" w:sz="0" w:space="0" w:color="auto"/>
        <w:right w:val="none" w:sz="0" w:space="0" w:color="auto"/>
      </w:divBdr>
    </w:div>
    <w:div w:id="205072289">
      <w:bodyDiv w:val="1"/>
      <w:marLeft w:val="0"/>
      <w:marRight w:val="0"/>
      <w:marTop w:val="0"/>
      <w:marBottom w:val="0"/>
      <w:divBdr>
        <w:top w:val="none" w:sz="0" w:space="0" w:color="auto"/>
        <w:left w:val="none" w:sz="0" w:space="0" w:color="auto"/>
        <w:bottom w:val="none" w:sz="0" w:space="0" w:color="auto"/>
        <w:right w:val="none" w:sz="0" w:space="0" w:color="auto"/>
      </w:divBdr>
    </w:div>
    <w:div w:id="210460275">
      <w:bodyDiv w:val="1"/>
      <w:marLeft w:val="0"/>
      <w:marRight w:val="0"/>
      <w:marTop w:val="0"/>
      <w:marBottom w:val="0"/>
      <w:divBdr>
        <w:top w:val="none" w:sz="0" w:space="0" w:color="auto"/>
        <w:left w:val="none" w:sz="0" w:space="0" w:color="auto"/>
        <w:bottom w:val="none" w:sz="0" w:space="0" w:color="auto"/>
        <w:right w:val="none" w:sz="0" w:space="0" w:color="auto"/>
      </w:divBdr>
    </w:div>
    <w:div w:id="224026817">
      <w:bodyDiv w:val="1"/>
      <w:marLeft w:val="0"/>
      <w:marRight w:val="0"/>
      <w:marTop w:val="0"/>
      <w:marBottom w:val="0"/>
      <w:divBdr>
        <w:top w:val="none" w:sz="0" w:space="0" w:color="auto"/>
        <w:left w:val="none" w:sz="0" w:space="0" w:color="auto"/>
        <w:bottom w:val="none" w:sz="0" w:space="0" w:color="auto"/>
        <w:right w:val="none" w:sz="0" w:space="0" w:color="auto"/>
      </w:divBdr>
    </w:div>
    <w:div w:id="241452781">
      <w:bodyDiv w:val="1"/>
      <w:marLeft w:val="0"/>
      <w:marRight w:val="0"/>
      <w:marTop w:val="0"/>
      <w:marBottom w:val="0"/>
      <w:divBdr>
        <w:top w:val="none" w:sz="0" w:space="0" w:color="auto"/>
        <w:left w:val="none" w:sz="0" w:space="0" w:color="auto"/>
        <w:bottom w:val="none" w:sz="0" w:space="0" w:color="auto"/>
        <w:right w:val="none" w:sz="0" w:space="0" w:color="auto"/>
      </w:divBdr>
    </w:div>
    <w:div w:id="261187049">
      <w:bodyDiv w:val="1"/>
      <w:marLeft w:val="0"/>
      <w:marRight w:val="0"/>
      <w:marTop w:val="0"/>
      <w:marBottom w:val="0"/>
      <w:divBdr>
        <w:top w:val="none" w:sz="0" w:space="0" w:color="auto"/>
        <w:left w:val="none" w:sz="0" w:space="0" w:color="auto"/>
        <w:bottom w:val="none" w:sz="0" w:space="0" w:color="auto"/>
        <w:right w:val="none" w:sz="0" w:space="0" w:color="auto"/>
      </w:divBdr>
    </w:div>
    <w:div w:id="274295400">
      <w:bodyDiv w:val="1"/>
      <w:marLeft w:val="0"/>
      <w:marRight w:val="0"/>
      <w:marTop w:val="0"/>
      <w:marBottom w:val="0"/>
      <w:divBdr>
        <w:top w:val="none" w:sz="0" w:space="0" w:color="auto"/>
        <w:left w:val="none" w:sz="0" w:space="0" w:color="auto"/>
        <w:bottom w:val="none" w:sz="0" w:space="0" w:color="auto"/>
        <w:right w:val="none" w:sz="0" w:space="0" w:color="auto"/>
      </w:divBdr>
    </w:div>
    <w:div w:id="322777945">
      <w:bodyDiv w:val="1"/>
      <w:marLeft w:val="0"/>
      <w:marRight w:val="0"/>
      <w:marTop w:val="0"/>
      <w:marBottom w:val="0"/>
      <w:divBdr>
        <w:top w:val="none" w:sz="0" w:space="0" w:color="auto"/>
        <w:left w:val="none" w:sz="0" w:space="0" w:color="auto"/>
        <w:bottom w:val="none" w:sz="0" w:space="0" w:color="auto"/>
        <w:right w:val="none" w:sz="0" w:space="0" w:color="auto"/>
      </w:divBdr>
      <w:divsChild>
        <w:div w:id="916718328">
          <w:marLeft w:val="0"/>
          <w:marRight w:val="0"/>
          <w:marTop w:val="0"/>
          <w:marBottom w:val="0"/>
          <w:divBdr>
            <w:top w:val="none" w:sz="0" w:space="0" w:color="auto"/>
            <w:left w:val="none" w:sz="0" w:space="0" w:color="auto"/>
            <w:bottom w:val="none" w:sz="0" w:space="0" w:color="auto"/>
            <w:right w:val="none" w:sz="0" w:space="0" w:color="auto"/>
          </w:divBdr>
          <w:divsChild>
            <w:div w:id="628632033">
              <w:marLeft w:val="0"/>
              <w:marRight w:val="0"/>
              <w:marTop w:val="0"/>
              <w:marBottom w:val="0"/>
              <w:divBdr>
                <w:top w:val="none" w:sz="0" w:space="0" w:color="auto"/>
                <w:left w:val="none" w:sz="0" w:space="0" w:color="auto"/>
                <w:bottom w:val="none" w:sz="0" w:space="0" w:color="auto"/>
                <w:right w:val="none" w:sz="0" w:space="0" w:color="auto"/>
              </w:divBdr>
              <w:divsChild>
                <w:div w:id="1480076749">
                  <w:marLeft w:val="0"/>
                  <w:marRight w:val="0"/>
                  <w:marTop w:val="0"/>
                  <w:marBottom w:val="0"/>
                  <w:divBdr>
                    <w:top w:val="none" w:sz="0" w:space="0" w:color="auto"/>
                    <w:left w:val="none" w:sz="0" w:space="0" w:color="auto"/>
                    <w:bottom w:val="none" w:sz="0" w:space="0" w:color="auto"/>
                    <w:right w:val="none" w:sz="0" w:space="0" w:color="auto"/>
                  </w:divBdr>
                  <w:divsChild>
                    <w:div w:id="2019699477">
                      <w:marLeft w:val="0"/>
                      <w:marRight w:val="0"/>
                      <w:marTop w:val="0"/>
                      <w:marBottom w:val="0"/>
                      <w:divBdr>
                        <w:top w:val="none" w:sz="0" w:space="0" w:color="auto"/>
                        <w:left w:val="none" w:sz="0" w:space="0" w:color="auto"/>
                        <w:bottom w:val="none" w:sz="0" w:space="0" w:color="auto"/>
                        <w:right w:val="none" w:sz="0" w:space="0" w:color="auto"/>
                      </w:divBdr>
                      <w:divsChild>
                        <w:div w:id="1195002451">
                          <w:marLeft w:val="0"/>
                          <w:marRight w:val="0"/>
                          <w:marTop w:val="0"/>
                          <w:marBottom w:val="0"/>
                          <w:divBdr>
                            <w:top w:val="none" w:sz="0" w:space="0" w:color="auto"/>
                            <w:left w:val="none" w:sz="0" w:space="0" w:color="auto"/>
                            <w:bottom w:val="none" w:sz="0" w:space="0" w:color="auto"/>
                            <w:right w:val="none" w:sz="0" w:space="0" w:color="auto"/>
                          </w:divBdr>
                          <w:divsChild>
                            <w:div w:id="1903058092">
                              <w:marLeft w:val="0"/>
                              <w:marRight w:val="0"/>
                              <w:marTop w:val="0"/>
                              <w:marBottom w:val="0"/>
                              <w:divBdr>
                                <w:top w:val="none" w:sz="0" w:space="0" w:color="auto"/>
                                <w:left w:val="none" w:sz="0" w:space="0" w:color="auto"/>
                                <w:bottom w:val="none" w:sz="0" w:space="0" w:color="auto"/>
                                <w:right w:val="none" w:sz="0" w:space="0" w:color="auto"/>
                              </w:divBdr>
                              <w:divsChild>
                                <w:div w:id="2120249488">
                                  <w:marLeft w:val="0"/>
                                  <w:marRight w:val="0"/>
                                  <w:marTop w:val="0"/>
                                  <w:marBottom w:val="0"/>
                                  <w:divBdr>
                                    <w:top w:val="none" w:sz="0" w:space="0" w:color="auto"/>
                                    <w:left w:val="none" w:sz="0" w:space="0" w:color="auto"/>
                                    <w:bottom w:val="none" w:sz="0" w:space="0" w:color="auto"/>
                                    <w:right w:val="none" w:sz="0" w:space="0" w:color="auto"/>
                                  </w:divBdr>
                                  <w:divsChild>
                                    <w:div w:id="1527913947">
                                      <w:marLeft w:val="0"/>
                                      <w:marRight w:val="0"/>
                                      <w:marTop w:val="0"/>
                                      <w:marBottom w:val="0"/>
                                      <w:divBdr>
                                        <w:top w:val="none" w:sz="0" w:space="0" w:color="auto"/>
                                        <w:left w:val="none" w:sz="0" w:space="0" w:color="auto"/>
                                        <w:bottom w:val="none" w:sz="0" w:space="0" w:color="auto"/>
                                        <w:right w:val="none" w:sz="0" w:space="0" w:color="auto"/>
                                      </w:divBdr>
                                      <w:divsChild>
                                        <w:div w:id="734280457">
                                          <w:marLeft w:val="0"/>
                                          <w:marRight w:val="0"/>
                                          <w:marTop w:val="0"/>
                                          <w:marBottom w:val="0"/>
                                          <w:divBdr>
                                            <w:top w:val="none" w:sz="0" w:space="0" w:color="auto"/>
                                            <w:left w:val="none" w:sz="0" w:space="0" w:color="auto"/>
                                            <w:bottom w:val="none" w:sz="0" w:space="0" w:color="auto"/>
                                            <w:right w:val="none" w:sz="0" w:space="0" w:color="auto"/>
                                          </w:divBdr>
                                          <w:divsChild>
                                            <w:div w:id="305277919">
                                              <w:marLeft w:val="0"/>
                                              <w:marRight w:val="0"/>
                                              <w:marTop w:val="0"/>
                                              <w:marBottom w:val="0"/>
                                              <w:divBdr>
                                                <w:top w:val="none" w:sz="0" w:space="0" w:color="auto"/>
                                                <w:left w:val="none" w:sz="0" w:space="0" w:color="auto"/>
                                                <w:bottom w:val="none" w:sz="0" w:space="0" w:color="auto"/>
                                                <w:right w:val="none" w:sz="0" w:space="0" w:color="auto"/>
                                              </w:divBdr>
                                              <w:divsChild>
                                                <w:div w:id="815030749">
                                                  <w:marLeft w:val="0"/>
                                                  <w:marRight w:val="0"/>
                                                  <w:marTop w:val="0"/>
                                                  <w:marBottom w:val="0"/>
                                                  <w:divBdr>
                                                    <w:top w:val="none" w:sz="0" w:space="0" w:color="auto"/>
                                                    <w:left w:val="none" w:sz="0" w:space="0" w:color="auto"/>
                                                    <w:bottom w:val="none" w:sz="0" w:space="0" w:color="auto"/>
                                                    <w:right w:val="none" w:sz="0" w:space="0" w:color="auto"/>
                                                  </w:divBdr>
                                                  <w:divsChild>
                                                    <w:div w:id="2115123635">
                                                      <w:marLeft w:val="0"/>
                                                      <w:marRight w:val="0"/>
                                                      <w:marTop w:val="0"/>
                                                      <w:marBottom w:val="0"/>
                                                      <w:divBdr>
                                                        <w:top w:val="none" w:sz="0" w:space="0" w:color="auto"/>
                                                        <w:left w:val="none" w:sz="0" w:space="0" w:color="auto"/>
                                                        <w:bottom w:val="none" w:sz="0" w:space="0" w:color="auto"/>
                                                        <w:right w:val="none" w:sz="0" w:space="0" w:color="auto"/>
                                                      </w:divBdr>
                                                      <w:divsChild>
                                                        <w:div w:id="1165167980">
                                                          <w:marLeft w:val="0"/>
                                                          <w:marRight w:val="0"/>
                                                          <w:marTop w:val="0"/>
                                                          <w:marBottom w:val="0"/>
                                                          <w:divBdr>
                                                            <w:top w:val="none" w:sz="0" w:space="0" w:color="auto"/>
                                                            <w:left w:val="none" w:sz="0" w:space="0" w:color="auto"/>
                                                            <w:bottom w:val="none" w:sz="0" w:space="0" w:color="auto"/>
                                                            <w:right w:val="none" w:sz="0" w:space="0" w:color="auto"/>
                                                          </w:divBdr>
                                                          <w:divsChild>
                                                            <w:div w:id="212592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41855629">
          <w:marLeft w:val="0"/>
          <w:marRight w:val="0"/>
          <w:marTop w:val="0"/>
          <w:marBottom w:val="0"/>
          <w:divBdr>
            <w:top w:val="none" w:sz="0" w:space="0" w:color="auto"/>
            <w:left w:val="none" w:sz="0" w:space="0" w:color="auto"/>
            <w:bottom w:val="none" w:sz="0" w:space="0" w:color="auto"/>
            <w:right w:val="none" w:sz="0" w:space="0" w:color="auto"/>
          </w:divBdr>
          <w:divsChild>
            <w:div w:id="1815609883">
              <w:marLeft w:val="0"/>
              <w:marRight w:val="0"/>
              <w:marTop w:val="0"/>
              <w:marBottom w:val="0"/>
              <w:divBdr>
                <w:top w:val="none" w:sz="0" w:space="0" w:color="auto"/>
                <w:left w:val="none" w:sz="0" w:space="0" w:color="auto"/>
                <w:bottom w:val="none" w:sz="0" w:space="0" w:color="auto"/>
                <w:right w:val="none" w:sz="0" w:space="0" w:color="auto"/>
              </w:divBdr>
              <w:divsChild>
                <w:div w:id="156082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429636">
      <w:bodyDiv w:val="1"/>
      <w:marLeft w:val="0"/>
      <w:marRight w:val="0"/>
      <w:marTop w:val="0"/>
      <w:marBottom w:val="0"/>
      <w:divBdr>
        <w:top w:val="none" w:sz="0" w:space="0" w:color="auto"/>
        <w:left w:val="none" w:sz="0" w:space="0" w:color="auto"/>
        <w:bottom w:val="none" w:sz="0" w:space="0" w:color="auto"/>
        <w:right w:val="none" w:sz="0" w:space="0" w:color="auto"/>
      </w:divBdr>
    </w:div>
    <w:div w:id="353657113">
      <w:bodyDiv w:val="1"/>
      <w:marLeft w:val="0"/>
      <w:marRight w:val="0"/>
      <w:marTop w:val="0"/>
      <w:marBottom w:val="0"/>
      <w:divBdr>
        <w:top w:val="none" w:sz="0" w:space="0" w:color="auto"/>
        <w:left w:val="none" w:sz="0" w:space="0" w:color="auto"/>
        <w:bottom w:val="none" w:sz="0" w:space="0" w:color="auto"/>
        <w:right w:val="none" w:sz="0" w:space="0" w:color="auto"/>
      </w:divBdr>
      <w:divsChild>
        <w:div w:id="1516337061">
          <w:marLeft w:val="389"/>
          <w:marRight w:val="0"/>
          <w:marTop w:val="0"/>
          <w:marBottom w:val="0"/>
          <w:divBdr>
            <w:top w:val="none" w:sz="0" w:space="0" w:color="auto"/>
            <w:left w:val="none" w:sz="0" w:space="0" w:color="auto"/>
            <w:bottom w:val="none" w:sz="0" w:space="0" w:color="auto"/>
            <w:right w:val="none" w:sz="0" w:space="0" w:color="auto"/>
          </w:divBdr>
        </w:div>
      </w:divsChild>
    </w:div>
    <w:div w:id="361981026">
      <w:bodyDiv w:val="1"/>
      <w:marLeft w:val="0"/>
      <w:marRight w:val="0"/>
      <w:marTop w:val="0"/>
      <w:marBottom w:val="0"/>
      <w:divBdr>
        <w:top w:val="none" w:sz="0" w:space="0" w:color="auto"/>
        <w:left w:val="none" w:sz="0" w:space="0" w:color="auto"/>
        <w:bottom w:val="none" w:sz="0" w:space="0" w:color="auto"/>
        <w:right w:val="none" w:sz="0" w:space="0" w:color="auto"/>
      </w:divBdr>
    </w:div>
    <w:div w:id="363362157">
      <w:bodyDiv w:val="1"/>
      <w:marLeft w:val="0"/>
      <w:marRight w:val="0"/>
      <w:marTop w:val="0"/>
      <w:marBottom w:val="0"/>
      <w:divBdr>
        <w:top w:val="none" w:sz="0" w:space="0" w:color="auto"/>
        <w:left w:val="none" w:sz="0" w:space="0" w:color="auto"/>
        <w:bottom w:val="none" w:sz="0" w:space="0" w:color="auto"/>
        <w:right w:val="none" w:sz="0" w:space="0" w:color="auto"/>
      </w:divBdr>
    </w:div>
    <w:div w:id="381635966">
      <w:bodyDiv w:val="1"/>
      <w:marLeft w:val="0"/>
      <w:marRight w:val="0"/>
      <w:marTop w:val="0"/>
      <w:marBottom w:val="0"/>
      <w:divBdr>
        <w:top w:val="none" w:sz="0" w:space="0" w:color="auto"/>
        <w:left w:val="none" w:sz="0" w:space="0" w:color="auto"/>
        <w:bottom w:val="none" w:sz="0" w:space="0" w:color="auto"/>
        <w:right w:val="none" w:sz="0" w:space="0" w:color="auto"/>
      </w:divBdr>
    </w:div>
    <w:div w:id="407583083">
      <w:bodyDiv w:val="1"/>
      <w:marLeft w:val="0"/>
      <w:marRight w:val="0"/>
      <w:marTop w:val="0"/>
      <w:marBottom w:val="0"/>
      <w:divBdr>
        <w:top w:val="none" w:sz="0" w:space="0" w:color="auto"/>
        <w:left w:val="none" w:sz="0" w:space="0" w:color="auto"/>
        <w:bottom w:val="none" w:sz="0" w:space="0" w:color="auto"/>
        <w:right w:val="none" w:sz="0" w:space="0" w:color="auto"/>
      </w:divBdr>
    </w:div>
    <w:div w:id="440419249">
      <w:bodyDiv w:val="1"/>
      <w:marLeft w:val="0"/>
      <w:marRight w:val="0"/>
      <w:marTop w:val="0"/>
      <w:marBottom w:val="0"/>
      <w:divBdr>
        <w:top w:val="none" w:sz="0" w:space="0" w:color="auto"/>
        <w:left w:val="none" w:sz="0" w:space="0" w:color="auto"/>
        <w:bottom w:val="none" w:sz="0" w:space="0" w:color="auto"/>
        <w:right w:val="none" w:sz="0" w:space="0" w:color="auto"/>
      </w:divBdr>
    </w:div>
    <w:div w:id="443577381">
      <w:bodyDiv w:val="1"/>
      <w:marLeft w:val="0"/>
      <w:marRight w:val="0"/>
      <w:marTop w:val="0"/>
      <w:marBottom w:val="0"/>
      <w:divBdr>
        <w:top w:val="none" w:sz="0" w:space="0" w:color="auto"/>
        <w:left w:val="none" w:sz="0" w:space="0" w:color="auto"/>
        <w:bottom w:val="none" w:sz="0" w:space="0" w:color="auto"/>
        <w:right w:val="none" w:sz="0" w:space="0" w:color="auto"/>
      </w:divBdr>
      <w:divsChild>
        <w:div w:id="1055155238">
          <w:marLeft w:val="0"/>
          <w:marRight w:val="0"/>
          <w:marTop w:val="0"/>
          <w:marBottom w:val="0"/>
          <w:divBdr>
            <w:top w:val="none" w:sz="0" w:space="0" w:color="auto"/>
            <w:left w:val="none" w:sz="0" w:space="0" w:color="auto"/>
            <w:bottom w:val="none" w:sz="0" w:space="0" w:color="auto"/>
            <w:right w:val="none" w:sz="0" w:space="0" w:color="auto"/>
          </w:divBdr>
          <w:divsChild>
            <w:div w:id="829641378">
              <w:marLeft w:val="0"/>
              <w:marRight w:val="0"/>
              <w:marTop w:val="0"/>
              <w:marBottom w:val="0"/>
              <w:divBdr>
                <w:top w:val="none" w:sz="0" w:space="0" w:color="auto"/>
                <w:left w:val="none" w:sz="0" w:space="0" w:color="auto"/>
                <w:bottom w:val="none" w:sz="0" w:space="0" w:color="auto"/>
                <w:right w:val="none" w:sz="0" w:space="0" w:color="auto"/>
              </w:divBdr>
              <w:divsChild>
                <w:div w:id="1025248765">
                  <w:marLeft w:val="0"/>
                  <w:marRight w:val="0"/>
                  <w:marTop w:val="0"/>
                  <w:marBottom w:val="0"/>
                  <w:divBdr>
                    <w:top w:val="none" w:sz="0" w:space="0" w:color="auto"/>
                    <w:left w:val="none" w:sz="0" w:space="0" w:color="auto"/>
                    <w:bottom w:val="none" w:sz="0" w:space="0" w:color="auto"/>
                    <w:right w:val="none" w:sz="0" w:space="0" w:color="auto"/>
                  </w:divBdr>
                  <w:divsChild>
                    <w:div w:id="332495665">
                      <w:marLeft w:val="0"/>
                      <w:marRight w:val="0"/>
                      <w:marTop w:val="0"/>
                      <w:marBottom w:val="0"/>
                      <w:divBdr>
                        <w:top w:val="none" w:sz="0" w:space="0" w:color="auto"/>
                        <w:left w:val="none" w:sz="0" w:space="0" w:color="auto"/>
                        <w:bottom w:val="none" w:sz="0" w:space="0" w:color="auto"/>
                        <w:right w:val="none" w:sz="0" w:space="0" w:color="auto"/>
                      </w:divBdr>
                      <w:divsChild>
                        <w:div w:id="511337299">
                          <w:marLeft w:val="0"/>
                          <w:marRight w:val="0"/>
                          <w:marTop w:val="0"/>
                          <w:marBottom w:val="0"/>
                          <w:divBdr>
                            <w:top w:val="none" w:sz="0" w:space="0" w:color="auto"/>
                            <w:left w:val="none" w:sz="0" w:space="0" w:color="auto"/>
                            <w:bottom w:val="none" w:sz="0" w:space="0" w:color="auto"/>
                            <w:right w:val="none" w:sz="0" w:space="0" w:color="auto"/>
                          </w:divBdr>
                          <w:divsChild>
                            <w:div w:id="192498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1794441">
      <w:bodyDiv w:val="1"/>
      <w:marLeft w:val="0"/>
      <w:marRight w:val="0"/>
      <w:marTop w:val="0"/>
      <w:marBottom w:val="0"/>
      <w:divBdr>
        <w:top w:val="none" w:sz="0" w:space="0" w:color="auto"/>
        <w:left w:val="none" w:sz="0" w:space="0" w:color="auto"/>
        <w:bottom w:val="none" w:sz="0" w:space="0" w:color="auto"/>
        <w:right w:val="none" w:sz="0" w:space="0" w:color="auto"/>
      </w:divBdr>
    </w:div>
    <w:div w:id="498082551">
      <w:bodyDiv w:val="1"/>
      <w:marLeft w:val="0"/>
      <w:marRight w:val="0"/>
      <w:marTop w:val="0"/>
      <w:marBottom w:val="0"/>
      <w:divBdr>
        <w:top w:val="none" w:sz="0" w:space="0" w:color="auto"/>
        <w:left w:val="none" w:sz="0" w:space="0" w:color="auto"/>
        <w:bottom w:val="none" w:sz="0" w:space="0" w:color="auto"/>
        <w:right w:val="none" w:sz="0" w:space="0" w:color="auto"/>
      </w:divBdr>
    </w:div>
    <w:div w:id="588545301">
      <w:bodyDiv w:val="1"/>
      <w:marLeft w:val="0"/>
      <w:marRight w:val="0"/>
      <w:marTop w:val="0"/>
      <w:marBottom w:val="0"/>
      <w:divBdr>
        <w:top w:val="none" w:sz="0" w:space="0" w:color="auto"/>
        <w:left w:val="none" w:sz="0" w:space="0" w:color="auto"/>
        <w:bottom w:val="none" w:sz="0" w:space="0" w:color="auto"/>
        <w:right w:val="none" w:sz="0" w:space="0" w:color="auto"/>
      </w:divBdr>
    </w:div>
    <w:div w:id="602608986">
      <w:bodyDiv w:val="1"/>
      <w:marLeft w:val="0"/>
      <w:marRight w:val="0"/>
      <w:marTop w:val="0"/>
      <w:marBottom w:val="0"/>
      <w:divBdr>
        <w:top w:val="none" w:sz="0" w:space="0" w:color="auto"/>
        <w:left w:val="none" w:sz="0" w:space="0" w:color="auto"/>
        <w:bottom w:val="none" w:sz="0" w:space="0" w:color="auto"/>
        <w:right w:val="none" w:sz="0" w:space="0" w:color="auto"/>
      </w:divBdr>
    </w:div>
    <w:div w:id="603268057">
      <w:bodyDiv w:val="1"/>
      <w:marLeft w:val="0"/>
      <w:marRight w:val="0"/>
      <w:marTop w:val="0"/>
      <w:marBottom w:val="0"/>
      <w:divBdr>
        <w:top w:val="none" w:sz="0" w:space="0" w:color="auto"/>
        <w:left w:val="none" w:sz="0" w:space="0" w:color="auto"/>
        <w:bottom w:val="none" w:sz="0" w:space="0" w:color="auto"/>
        <w:right w:val="none" w:sz="0" w:space="0" w:color="auto"/>
      </w:divBdr>
    </w:div>
    <w:div w:id="605306291">
      <w:bodyDiv w:val="1"/>
      <w:marLeft w:val="0"/>
      <w:marRight w:val="0"/>
      <w:marTop w:val="0"/>
      <w:marBottom w:val="0"/>
      <w:divBdr>
        <w:top w:val="none" w:sz="0" w:space="0" w:color="auto"/>
        <w:left w:val="none" w:sz="0" w:space="0" w:color="auto"/>
        <w:bottom w:val="none" w:sz="0" w:space="0" w:color="auto"/>
        <w:right w:val="none" w:sz="0" w:space="0" w:color="auto"/>
      </w:divBdr>
    </w:div>
    <w:div w:id="635572410">
      <w:bodyDiv w:val="1"/>
      <w:marLeft w:val="0"/>
      <w:marRight w:val="0"/>
      <w:marTop w:val="0"/>
      <w:marBottom w:val="0"/>
      <w:divBdr>
        <w:top w:val="none" w:sz="0" w:space="0" w:color="auto"/>
        <w:left w:val="none" w:sz="0" w:space="0" w:color="auto"/>
        <w:bottom w:val="none" w:sz="0" w:space="0" w:color="auto"/>
        <w:right w:val="none" w:sz="0" w:space="0" w:color="auto"/>
      </w:divBdr>
      <w:divsChild>
        <w:div w:id="69932061">
          <w:marLeft w:val="0"/>
          <w:marRight w:val="0"/>
          <w:marTop w:val="0"/>
          <w:marBottom w:val="0"/>
          <w:divBdr>
            <w:top w:val="none" w:sz="0" w:space="0" w:color="auto"/>
            <w:left w:val="none" w:sz="0" w:space="0" w:color="auto"/>
            <w:bottom w:val="none" w:sz="0" w:space="0" w:color="auto"/>
            <w:right w:val="none" w:sz="0" w:space="0" w:color="auto"/>
          </w:divBdr>
        </w:div>
        <w:div w:id="1740857400">
          <w:marLeft w:val="0"/>
          <w:marRight w:val="0"/>
          <w:marTop w:val="0"/>
          <w:marBottom w:val="0"/>
          <w:divBdr>
            <w:top w:val="single" w:sz="2" w:space="0" w:color="E3E3E3"/>
            <w:left w:val="single" w:sz="2" w:space="0" w:color="E3E3E3"/>
            <w:bottom w:val="single" w:sz="2" w:space="0" w:color="E3E3E3"/>
            <w:right w:val="single" w:sz="2" w:space="0" w:color="E3E3E3"/>
          </w:divBdr>
          <w:divsChild>
            <w:div w:id="1800955493">
              <w:marLeft w:val="0"/>
              <w:marRight w:val="0"/>
              <w:marTop w:val="0"/>
              <w:marBottom w:val="0"/>
              <w:divBdr>
                <w:top w:val="single" w:sz="2" w:space="0" w:color="E3E3E3"/>
                <w:left w:val="single" w:sz="2" w:space="0" w:color="E3E3E3"/>
                <w:bottom w:val="single" w:sz="2" w:space="0" w:color="E3E3E3"/>
                <w:right w:val="single" w:sz="2" w:space="0" w:color="E3E3E3"/>
              </w:divBdr>
              <w:divsChild>
                <w:div w:id="1753503302">
                  <w:marLeft w:val="0"/>
                  <w:marRight w:val="0"/>
                  <w:marTop w:val="0"/>
                  <w:marBottom w:val="0"/>
                  <w:divBdr>
                    <w:top w:val="single" w:sz="2" w:space="0" w:color="E3E3E3"/>
                    <w:left w:val="single" w:sz="2" w:space="0" w:color="E3E3E3"/>
                    <w:bottom w:val="single" w:sz="2" w:space="0" w:color="E3E3E3"/>
                    <w:right w:val="single" w:sz="2" w:space="0" w:color="E3E3E3"/>
                  </w:divBdr>
                  <w:divsChild>
                    <w:div w:id="1066535793">
                      <w:marLeft w:val="0"/>
                      <w:marRight w:val="0"/>
                      <w:marTop w:val="0"/>
                      <w:marBottom w:val="0"/>
                      <w:divBdr>
                        <w:top w:val="single" w:sz="2" w:space="0" w:color="E3E3E3"/>
                        <w:left w:val="single" w:sz="2" w:space="0" w:color="E3E3E3"/>
                        <w:bottom w:val="single" w:sz="2" w:space="0" w:color="E3E3E3"/>
                        <w:right w:val="single" w:sz="2" w:space="0" w:color="E3E3E3"/>
                      </w:divBdr>
                      <w:divsChild>
                        <w:div w:id="1121067736">
                          <w:marLeft w:val="0"/>
                          <w:marRight w:val="0"/>
                          <w:marTop w:val="0"/>
                          <w:marBottom w:val="0"/>
                          <w:divBdr>
                            <w:top w:val="single" w:sz="2" w:space="0" w:color="E3E3E3"/>
                            <w:left w:val="single" w:sz="2" w:space="0" w:color="E3E3E3"/>
                            <w:bottom w:val="single" w:sz="2" w:space="0" w:color="E3E3E3"/>
                            <w:right w:val="single" w:sz="2" w:space="0" w:color="E3E3E3"/>
                          </w:divBdr>
                          <w:divsChild>
                            <w:div w:id="1282882719">
                              <w:marLeft w:val="0"/>
                              <w:marRight w:val="0"/>
                              <w:marTop w:val="100"/>
                              <w:marBottom w:val="100"/>
                              <w:divBdr>
                                <w:top w:val="single" w:sz="2" w:space="0" w:color="E3E3E3"/>
                                <w:left w:val="single" w:sz="2" w:space="0" w:color="E3E3E3"/>
                                <w:bottom w:val="single" w:sz="2" w:space="0" w:color="E3E3E3"/>
                                <w:right w:val="single" w:sz="2" w:space="0" w:color="E3E3E3"/>
                              </w:divBdr>
                              <w:divsChild>
                                <w:div w:id="277569678">
                                  <w:marLeft w:val="0"/>
                                  <w:marRight w:val="0"/>
                                  <w:marTop w:val="0"/>
                                  <w:marBottom w:val="0"/>
                                  <w:divBdr>
                                    <w:top w:val="single" w:sz="2" w:space="0" w:color="E3E3E3"/>
                                    <w:left w:val="single" w:sz="2" w:space="0" w:color="E3E3E3"/>
                                    <w:bottom w:val="single" w:sz="2" w:space="0" w:color="E3E3E3"/>
                                    <w:right w:val="single" w:sz="2" w:space="0" w:color="E3E3E3"/>
                                  </w:divBdr>
                                  <w:divsChild>
                                    <w:div w:id="1139420023">
                                      <w:marLeft w:val="0"/>
                                      <w:marRight w:val="0"/>
                                      <w:marTop w:val="0"/>
                                      <w:marBottom w:val="0"/>
                                      <w:divBdr>
                                        <w:top w:val="single" w:sz="2" w:space="0" w:color="E3E3E3"/>
                                        <w:left w:val="single" w:sz="2" w:space="0" w:color="E3E3E3"/>
                                        <w:bottom w:val="single" w:sz="2" w:space="0" w:color="E3E3E3"/>
                                        <w:right w:val="single" w:sz="2" w:space="0" w:color="E3E3E3"/>
                                      </w:divBdr>
                                      <w:divsChild>
                                        <w:div w:id="1610118367">
                                          <w:marLeft w:val="0"/>
                                          <w:marRight w:val="0"/>
                                          <w:marTop w:val="0"/>
                                          <w:marBottom w:val="0"/>
                                          <w:divBdr>
                                            <w:top w:val="single" w:sz="2" w:space="0" w:color="E3E3E3"/>
                                            <w:left w:val="single" w:sz="2" w:space="0" w:color="E3E3E3"/>
                                            <w:bottom w:val="single" w:sz="2" w:space="0" w:color="E3E3E3"/>
                                            <w:right w:val="single" w:sz="2" w:space="0" w:color="E3E3E3"/>
                                          </w:divBdr>
                                          <w:divsChild>
                                            <w:div w:id="271210791">
                                              <w:marLeft w:val="0"/>
                                              <w:marRight w:val="0"/>
                                              <w:marTop w:val="0"/>
                                              <w:marBottom w:val="0"/>
                                              <w:divBdr>
                                                <w:top w:val="single" w:sz="2" w:space="0" w:color="E3E3E3"/>
                                                <w:left w:val="single" w:sz="2" w:space="0" w:color="E3E3E3"/>
                                                <w:bottom w:val="single" w:sz="2" w:space="0" w:color="E3E3E3"/>
                                                <w:right w:val="single" w:sz="2" w:space="0" w:color="E3E3E3"/>
                                              </w:divBdr>
                                              <w:divsChild>
                                                <w:div w:id="137579906">
                                                  <w:marLeft w:val="0"/>
                                                  <w:marRight w:val="0"/>
                                                  <w:marTop w:val="0"/>
                                                  <w:marBottom w:val="0"/>
                                                  <w:divBdr>
                                                    <w:top w:val="single" w:sz="2" w:space="0" w:color="E3E3E3"/>
                                                    <w:left w:val="single" w:sz="2" w:space="0" w:color="E3E3E3"/>
                                                    <w:bottom w:val="single" w:sz="2" w:space="0" w:color="E3E3E3"/>
                                                    <w:right w:val="single" w:sz="2" w:space="0" w:color="E3E3E3"/>
                                                  </w:divBdr>
                                                  <w:divsChild>
                                                    <w:div w:id="55077335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641080169">
      <w:bodyDiv w:val="1"/>
      <w:marLeft w:val="0"/>
      <w:marRight w:val="0"/>
      <w:marTop w:val="0"/>
      <w:marBottom w:val="0"/>
      <w:divBdr>
        <w:top w:val="none" w:sz="0" w:space="0" w:color="auto"/>
        <w:left w:val="none" w:sz="0" w:space="0" w:color="auto"/>
        <w:bottom w:val="none" w:sz="0" w:space="0" w:color="auto"/>
        <w:right w:val="none" w:sz="0" w:space="0" w:color="auto"/>
      </w:divBdr>
    </w:div>
    <w:div w:id="701856032">
      <w:bodyDiv w:val="1"/>
      <w:marLeft w:val="0"/>
      <w:marRight w:val="0"/>
      <w:marTop w:val="0"/>
      <w:marBottom w:val="0"/>
      <w:divBdr>
        <w:top w:val="none" w:sz="0" w:space="0" w:color="auto"/>
        <w:left w:val="none" w:sz="0" w:space="0" w:color="auto"/>
        <w:bottom w:val="none" w:sz="0" w:space="0" w:color="auto"/>
        <w:right w:val="none" w:sz="0" w:space="0" w:color="auto"/>
      </w:divBdr>
    </w:div>
    <w:div w:id="703167116">
      <w:bodyDiv w:val="1"/>
      <w:marLeft w:val="0"/>
      <w:marRight w:val="0"/>
      <w:marTop w:val="0"/>
      <w:marBottom w:val="0"/>
      <w:divBdr>
        <w:top w:val="none" w:sz="0" w:space="0" w:color="auto"/>
        <w:left w:val="none" w:sz="0" w:space="0" w:color="auto"/>
        <w:bottom w:val="none" w:sz="0" w:space="0" w:color="auto"/>
        <w:right w:val="none" w:sz="0" w:space="0" w:color="auto"/>
      </w:divBdr>
    </w:div>
    <w:div w:id="720591918">
      <w:bodyDiv w:val="1"/>
      <w:marLeft w:val="0"/>
      <w:marRight w:val="0"/>
      <w:marTop w:val="0"/>
      <w:marBottom w:val="0"/>
      <w:divBdr>
        <w:top w:val="none" w:sz="0" w:space="0" w:color="auto"/>
        <w:left w:val="none" w:sz="0" w:space="0" w:color="auto"/>
        <w:bottom w:val="none" w:sz="0" w:space="0" w:color="auto"/>
        <w:right w:val="none" w:sz="0" w:space="0" w:color="auto"/>
      </w:divBdr>
    </w:div>
    <w:div w:id="750811561">
      <w:bodyDiv w:val="1"/>
      <w:marLeft w:val="0"/>
      <w:marRight w:val="0"/>
      <w:marTop w:val="0"/>
      <w:marBottom w:val="0"/>
      <w:divBdr>
        <w:top w:val="none" w:sz="0" w:space="0" w:color="auto"/>
        <w:left w:val="none" w:sz="0" w:space="0" w:color="auto"/>
        <w:bottom w:val="none" w:sz="0" w:space="0" w:color="auto"/>
        <w:right w:val="none" w:sz="0" w:space="0" w:color="auto"/>
      </w:divBdr>
    </w:div>
    <w:div w:id="762839131">
      <w:bodyDiv w:val="1"/>
      <w:marLeft w:val="0"/>
      <w:marRight w:val="0"/>
      <w:marTop w:val="0"/>
      <w:marBottom w:val="0"/>
      <w:divBdr>
        <w:top w:val="none" w:sz="0" w:space="0" w:color="auto"/>
        <w:left w:val="none" w:sz="0" w:space="0" w:color="auto"/>
        <w:bottom w:val="none" w:sz="0" w:space="0" w:color="auto"/>
        <w:right w:val="none" w:sz="0" w:space="0" w:color="auto"/>
      </w:divBdr>
    </w:div>
    <w:div w:id="767390533">
      <w:bodyDiv w:val="1"/>
      <w:marLeft w:val="0"/>
      <w:marRight w:val="0"/>
      <w:marTop w:val="0"/>
      <w:marBottom w:val="0"/>
      <w:divBdr>
        <w:top w:val="none" w:sz="0" w:space="0" w:color="auto"/>
        <w:left w:val="none" w:sz="0" w:space="0" w:color="auto"/>
        <w:bottom w:val="none" w:sz="0" w:space="0" w:color="auto"/>
        <w:right w:val="none" w:sz="0" w:space="0" w:color="auto"/>
      </w:divBdr>
    </w:div>
    <w:div w:id="803933530">
      <w:bodyDiv w:val="1"/>
      <w:marLeft w:val="0"/>
      <w:marRight w:val="0"/>
      <w:marTop w:val="0"/>
      <w:marBottom w:val="0"/>
      <w:divBdr>
        <w:top w:val="none" w:sz="0" w:space="0" w:color="auto"/>
        <w:left w:val="none" w:sz="0" w:space="0" w:color="auto"/>
        <w:bottom w:val="none" w:sz="0" w:space="0" w:color="auto"/>
        <w:right w:val="none" w:sz="0" w:space="0" w:color="auto"/>
      </w:divBdr>
    </w:div>
    <w:div w:id="825826435">
      <w:bodyDiv w:val="1"/>
      <w:marLeft w:val="0"/>
      <w:marRight w:val="0"/>
      <w:marTop w:val="0"/>
      <w:marBottom w:val="0"/>
      <w:divBdr>
        <w:top w:val="none" w:sz="0" w:space="0" w:color="auto"/>
        <w:left w:val="none" w:sz="0" w:space="0" w:color="auto"/>
        <w:bottom w:val="none" w:sz="0" w:space="0" w:color="auto"/>
        <w:right w:val="none" w:sz="0" w:space="0" w:color="auto"/>
      </w:divBdr>
    </w:div>
    <w:div w:id="834956288">
      <w:bodyDiv w:val="1"/>
      <w:marLeft w:val="0"/>
      <w:marRight w:val="0"/>
      <w:marTop w:val="0"/>
      <w:marBottom w:val="0"/>
      <w:divBdr>
        <w:top w:val="none" w:sz="0" w:space="0" w:color="auto"/>
        <w:left w:val="none" w:sz="0" w:space="0" w:color="auto"/>
        <w:bottom w:val="none" w:sz="0" w:space="0" w:color="auto"/>
        <w:right w:val="none" w:sz="0" w:space="0" w:color="auto"/>
      </w:divBdr>
    </w:div>
    <w:div w:id="843938550">
      <w:bodyDiv w:val="1"/>
      <w:marLeft w:val="0"/>
      <w:marRight w:val="0"/>
      <w:marTop w:val="0"/>
      <w:marBottom w:val="0"/>
      <w:divBdr>
        <w:top w:val="none" w:sz="0" w:space="0" w:color="auto"/>
        <w:left w:val="none" w:sz="0" w:space="0" w:color="auto"/>
        <w:bottom w:val="none" w:sz="0" w:space="0" w:color="auto"/>
        <w:right w:val="none" w:sz="0" w:space="0" w:color="auto"/>
      </w:divBdr>
    </w:div>
    <w:div w:id="864517817">
      <w:bodyDiv w:val="1"/>
      <w:marLeft w:val="0"/>
      <w:marRight w:val="0"/>
      <w:marTop w:val="0"/>
      <w:marBottom w:val="0"/>
      <w:divBdr>
        <w:top w:val="none" w:sz="0" w:space="0" w:color="auto"/>
        <w:left w:val="none" w:sz="0" w:space="0" w:color="auto"/>
        <w:bottom w:val="none" w:sz="0" w:space="0" w:color="auto"/>
        <w:right w:val="none" w:sz="0" w:space="0" w:color="auto"/>
      </w:divBdr>
    </w:div>
    <w:div w:id="869338803">
      <w:bodyDiv w:val="1"/>
      <w:marLeft w:val="0"/>
      <w:marRight w:val="0"/>
      <w:marTop w:val="0"/>
      <w:marBottom w:val="0"/>
      <w:divBdr>
        <w:top w:val="none" w:sz="0" w:space="0" w:color="auto"/>
        <w:left w:val="none" w:sz="0" w:space="0" w:color="auto"/>
        <w:bottom w:val="none" w:sz="0" w:space="0" w:color="auto"/>
        <w:right w:val="none" w:sz="0" w:space="0" w:color="auto"/>
      </w:divBdr>
    </w:div>
    <w:div w:id="909778059">
      <w:bodyDiv w:val="1"/>
      <w:marLeft w:val="0"/>
      <w:marRight w:val="0"/>
      <w:marTop w:val="0"/>
      <w:marBottom w:val="0"/>
      <w:divBdr>
        <w:top w:val="none" w:sz="0" w:space="0" w:color="auto"/>
        <w:left w:val="none" w:sz="0" w:space="0" w:color="auto"/>
        <w:bottom w:val="none" w:sz="0" w:space="0" w:color="auto"/>
        <w:right w:val="none" w:sz="0" w:space="0" w:color="auto"/>
      </w:divBdr>
    </w:div>
    <w:div w:id="931354045">
      <w:bodyDiv w:val="1"/>
      <w:marLeft w:val="0"/>
      <w:marRight w:val="0"/>
      <w:marTop w:val="0"/>
      <w:marBottom w:val="0"/>
      <w:divBdr>
        <w:top w:val="none" w:sz="0" w:space="0" w:color="auto"/>
        <w:left w:val="none" w:sz="0" w:space="0" w:color="auto"/>
        <w:bottom w:val="none" w:sz="0" w:space="0" w:color="auto"/>
        <w:right w:val="none" w:sz="0" w:space="0" w:color="auto"/>
      </w:divBdr>
    </w:div>
    <w:div w:id="941035897">
      <w:bodyDiv w:val="1"/>
      <w:marLeft w:val="0"/>
      <w:marRight w:val="0"/>
      <w:marTop w:val="0"/>
      <w:marBottom w:val="0"/>
      <w:divBdr>
        <w:top w:val="none" w:sz="0" w:space="0" w:color="auto"/>
        <w:left w:val="none" w:sz="0" w:space="0" w:color="auto"/>
        <w:bottom w:val="none" w:sz="0" w:space="0" w:color="auto"/>
        <w:right w:val="none" w:sz="0" w:space="0" w:color="auto"/>
      </w:divBdr>
    </w:div>
    <w:div w:id="991450551">
      <w:bodyDiv w:val="1"/>
      <w:marLeft w:val="0"/>
      <w:marRight w:val="0"/>
      <w:marTop w:val="0"/>
      <w:marBottom w:val="0"/>
      <w:divBdr>
        <w:top w:val="none" w:sz="0" w:space="0" w:color="auto"/>
        <w:left w:val="none" w:sz="0" w:space="0" w:color="auto"/>
        <w:bottom w:val="none" w:sz="0" w:space="0" w:color="auto"/>
        <w:right w:val="none" w:sz="0" w:space="0" w:color="auto"/>
      </w:divBdr>
    </w:div>
    <w:div w:id="1002389324">
      <w:bodyDiv w:val="1"/>
      <w:marLeft w:val="0"/>
      <w:marRight w:val="0"/>
      <w:marTop w:val="0"/>
      <w:marBottom w:val="0"/>
      <w:divBdr>
        <w:top w:val="none" w:sz="0" w:space="0" w:color="auto"/>
        <w:left w:val="none" w:sz="0" w:space="0" w:color="auto"/>
        <w:bottom w:val="none" w:sz="0" w:space="0" w:color="auto"/>
        <w:right w:val="none" w:sz="0" w:space="0" w:color="auto"/>
      </w:divBdr>
    </w:div>
    <w:div w:id="1050809130">
      <w:bodyDiv w:val="1"/>
      <w:marLeft w:val="0"/>
      <w:marRight w:val="0"/>
      <w:marTop w:val="0"/>
      <w:marBottom w:val="0"/>
      <w:divBdr>
        <w:top w:val="none" w:sz="0" w:space="0" w:color="auto"/>
        <w:left w:val="none" w:sz="0" w:space="0" w:color="auto"/>
        <w:bottom w:val="none" w:sz="0" w:space="0" w:color="auto"/>
        <w:right w:val="none" w:sz="0" w:space="0" w:color="auto"/>
      </w:divBdr>
    </w:div>
    <w:div w:id="1138063623">
      <w:bodyDiv w:val="1"/>
      <w:marLeft w:val="0"/>
      <w:marRight w:val="0"/>
      <w:marTop w:val="0"/>
      <w:marBottom w:val="0"/>
      <w:divBdr>
        <w:top w:val="none" w:sz="0" w:space="0" w:color="auto"/>
        <w:left w:val="none" w:sz="0" w:space="0" w:color="auto"/>
        <w:bottom w:val="none" w:sz="0" w:space="0" w:color="auto"/>
        <w:right w:val="none" w:sz="0" w:space="0" w:color="auto"/>
      </w:divBdr>
    </w:div>
    <w:div w:id="1187448682">
      <w:bodyDiv w:val="1"/>
      <w:marLeft w:val="0"/>
      <w:marRight w:val="0"/>
      <w:marTop w:val="0"/>
      <w:marBottom w:val="0"/>
      <w:divBdr>
        <w:top w:val="none" w:sz="0" w:space="0" w:color="auto"/>
        <w:left w:val="none" w:sz="0" w:space="0" w:color="auto"/>
        <w:bottom w:val="none" w:sz="0" w:space="0" w:color="auto"/>
        <w:right w:val="none" w:sz="0" w:space="0" w:color="auto"/>
      </w:divBdr>
    </w:div>
    <w:div w:id="1205170419">
      <w:bodyDiv w:val="1"/>
      <w:marLeft w:val="0"/>
      <w:marRight w:val="0"/>
      <w:marTop w:val="0"/>
      <w:marBottom w:val="0"/>
      <w:divBdr>
        <w:top w:val="none" w:sz="0" w:space="0" w:color="auto"/>
        <w:left w:val="none" w:sz="0" w:space="0" w:color="auto"/>
        <w:bottom w:val="none" w:sz="0" w:space="0" w:color="auto"/>
        <w:right w:val="none" w:sz="0" w:space="0" w:color="auto"/>
      </w:divBdr>
    </w:div>
    <w:div w:id="1287156030">
      <w:bodyDiv w:val="1"/>
      <w:marLeft w:val="0"/>
      <w:marRight w:val="0"/>
      <w:marTop w:val="0"/>
      <w:marBottom w:val="0"/>
      <w:divBdr>
        <w:top w:val="none" w:sz="0" w:space="0" w:color="auto"/>
        <w:left w:val="none" w:sz="0" w:space="0" w:color="auto"/>
        <w:bottom w:val="none" w:sz="0" w:space="0" w:color="auto"/>
        <w:right w:val="none" w:sz="0" w:space="0" w:color="auto"/>
      </w:divBdr>
    </w:div>
    <w:div w:id="1292008235">
      <w:bodyDiv w:val="1"/>
      <w:marLeft w:val="0"/>
      <w:marRight w:val="0"/>
      <w:marTop w:val="0"/>
      <w:marBottom w:val="0"/>
      <w:divBdr>
        <w:top w:val="none" w:sz="0" w:space="0" w:color="auto"/>
        <w:left w:val="none" w:sz="0" w:space="0" w:color="auto"/>
        <w:bottom w:val="none" w:sz="0" w:space="0" w:color="auto"/>
        <w:right w:val="none" w:sz="0" w:space="0" w:color="auto"/>
      </w:divBdr>
    </w:div>
    <w:div w:id="1306934914">
      <w:bodyDiv w:val="1"/>
      <w:marLeft w:val="0"/>
      <w:marRight w:val="0"/>
      <w:marTop w:val="0"/>
      <w:marBottom w:val="0"/>
      <w:divBdr>
        <w:top w:val="none" w:sz="0" w:space="0" w:color="auto"/>
        <w:left w:val="none" w:sz="0" w:space="0" w:color="auto"/>
        <w:bottom w:val="none" w:sz="0" w:space="0" w:color="auto"/>
        <w:right w:val="none" w:sz="0" w:space="0" w:color="auto"/>
      </w:divBdr>
    </w:div>
    <w:div w:id="1310480334">
      <w:bodyDiv w:val="1"/>
      <w:marLeft w:val="0"/>
      <w:marRight w:val="0"/>
      <w:marTop w:val="0"/>
      <w:marBottom w:val="0"/>
      <w:divBdr>
        <w:top w:val="none" w:sz="0" w:space="0" w:color="auto"/>
        <w:left w:val="none" w:sz="0" w:space="0" w:color="auto"/>
        <w:bottom w:val="none" w:sz="0" w:space="0" w:color="auto"/>
        <w:right w:val="none" w:sz="0" w:space="0" w:color="auto"/>
      </w:divBdr>
    </w:div>
    <w:div w:id="1342077756">
      <w:bodyDiv w:val="1"/>
      <w:marLeft w:val="0"/>
      <w:marRight w:val="0"/>
      <w:marTop w:val="0"/>
      <w:marBottom w:val="0"/>
      <w:divBdr>
        <w:top w:val="none" w:sz="0" w:space="0" w:color="auto"/>
        <w:left w:val="none" w:sz="0" w:space="0" w:color="auto"/>
        <w:bottom w:val="none" w:sz="0" w:space="0" w:color="auto"/>
        <w:right w:val="none" w:sz="0" w:space="0" w:color="auto"/>
      </w:divBdr>
    </w:div>
    <w:div w:id="1395543339">
      <w:bodyDiv w:val="1"/>
      <w:marLeft w:val="0"/>
      <w:marRight w:val="0"/>
      <w:marTop w:val="0"/>
      <w:marBottom w:val="0"/>
      <w:divBdr>
        <w:top w:val="none" w:sz="0" w:space="0" w:color="auto"/>
        <w:left w:val="none" w:sz="0" w:space="0" w:color="auto"/>
        <w:bottom w:val="none" w:sz="0" w:space="0" w:color="auto"/>
        <w:right w:val="none" w:sz="0" w:space="0" w:color="auto"/>
      </w:divBdr>
    </w:div>
    <w:div w:id="1431924172">
      <w:bodyDiv w:val="1"/>
      <w:marLeft w:val="0"/>
      <w:marRight w:val="0"/>
      <w:marTop w:val="0"/>
      <w:marBottom w:val="0"/>
      <w:divBdr>
        <w:top w:val="none" w:sz="0" w:space="0" w:color="auto"/>
        <w:left w:val="none" w:sz="0" w:space="0" w:color="auto"/>
        <w:bottom w:val="none" w:sz="0" w:space="0" w:color="auto"/>
        <w:right w:val="none" w:sz="0" w:space="0" w:color="auto"/>
      </w:divBdr>
    </w:div>
    <w:div w:id="1531189219">
      <w:bodyDiv w:val="1"/>
      <w:marLeft w:val="0"/>
      <w:marRight w:val="0"/>
      <w:marTop w:val="0"/>
      <w:marBottom w:val="0"/>
      <w:divBdr>
        <w:top w:val="none" w:sz="0" w:space="0" w:color="auto"/>
        <w:left w:val="none" w:sz="0" w:space="0" w:color="auto"/>
        <w:bottom w:val="none" w:sz="0" w:space="0" w:color="auto"/>
        <w:right w:val="none" w:sz="0" w:space="0" w:color="auto"/>
      </w:divBdr>
    </w:div>
    <w:div w:id="1569656372">
      <w:bodyDiv w:val="1"/>
      <w:marLeft w:val="0"/>
      <w:marRight w:val="0"/>
      <w:marTop w:val="0"/>
      <w:marBottom w:val="0"/>
      <w:divBdr>
        <w:top w:val="none" w:sz="0" w:space="0" w:color="auto"/>
        <w:left w:val="none" w:sz="0" w:space="0" w:color="auto"/>
        <w:bottom w:val="none" w:sz="0" w:space="0" w:color="auto"/>
        <w:right w:val="none" w:sz="0" w:space="0" w:color="auto"/>
      </w:divBdr>
    </w:div>
    <w:div w:id="1571304201">
      <w:bodyDiv w:val="1"/>
      <w:marLeft w:val="0"/>
      <w:marRight w:val="0"/>
      <w:marTop w:val="0"/>
      <w:marBottom w:val="0"/>
      <w:divBdr>
        <w:top w:val="none" w:sz="0" w:space="0" w:color="auto"/>
        <w:left w:val="none" w:sz="0" w:space="0" w:color="auto"/>
        <w:bottom w:val="none" w:sz="0" w:space="0" w:color="auto"/>
        <w:right w:val="none" w:sz="0" w:space="0" w:color="auto"/>
      </w:divBdr>
    </w:div>
    <w:div w:id="1577519098">
      <w:bodyDiv w:val="1"/>
      <w:marLeft w:val="0"/>
      <w:marRight w:val="0"/>
      <w:marTop w:val="0"/>
      <w:marBottom w:val="0"/>
      <w:divBdr>
        <w:top w:val="none" w:sz="0" w:space="0" w:color="auto"/>
        <w:left w:val="none" w:sz="0" w:space="0" w:color="auto"/>
        <w:bottom w:val="none" w:sz="0" w:space="0" w:color="auto"/>
        <w:right w:val="none" w:sz="0" w:space="0" w:color="auto"/>
      </w:divBdr>
    </w:div>
    <w:div w:id="1638560572">
      <w:bodyDiv w:val="1"/>
      <w:marLeft w:val="0"/>
      <w:marRight w:val="0"/>
      <w:marTop w:val="0"/>
      <w:marBottom w:val="0"/>
      <w:divBdr>
        <w:top w:val="none" w:sz="0" w:space="0" w:color="auto"/>
        <w:left w:val="none" w:sz="0" w:space="0" w:color="auto"/>
        <w:bottom w:val="none" w:sz="0" w:space="0" w:color="auto"/>
        <w:right w:val="none" w:sz="0" w:space="0" w:color="auto"/>
      </w:divBdr>
    </w:div>
    <w:div w:id="1640723312">
      <w:bodyDiv w:val="1"/>
      <w:marLeft w:val="0"/>
      <w:marRight w:val="0"/>
      <w:marTop w:val="0"/>
      <w:marBottom w:val="0"/>
      <w:divBdr>
        <w:top w:val="none" w:sz="0" w:space="0" w:color="auto"/>
        <w:left w:val="none" w:sz="0" w:space="0" w:color="auto"/>
        <w:bottom w:val="none" w:sz="0" w:space="0" w:color="auto"/>
        <w:right w:val="none" w:sz="0" w:space="0" w:color="auto"/>
      </w:divBdr>
    </w:div>
    <w:div w:id="1654796093">
      <w:bodyDiv w:val="1"/>
      <w:marLeft w:val="0"/>
      <w:marRight w:val="0"/>
      <w:marTop w:val="0"/>
      <w:marBottom w:val="0"/>
      <w:divBdr>
        <w:top w:val="none" w:sz="0" w:space="0" w:color="auto"/>
        <w:left w:val="none" w:sz="0" w:space="0" w:color="auto"/>
        <w:bottom w:val="none" w:sz="0" w:space="0" w:color="auto"/>
        <w:right w:val="none" w:sz="0" w:space="0" w:color="auto"/>
      </w:divBdr>
    </w:div>
    <w:div w:id="1664435362">
      <w:bodyDiv w:val="1"/>
      <w:marLeft w:val="0"/>
      <w:marRight w:val="0"/>
      <w:marTop w:val="0"/>
      <w:marBottom w:val="0"/>
      <w:divBdr>
        <w:top w:val="none" w:sz="0" w:space="0" w:color="auto"/>
        <w:left w:val="none" w:sz="0" w:space="0" w:color="auto"/>
        <w:bottom w:val="none" w:sz="0" w:space="0" w:color="auto"/>
        <w:right w:val="none" w:sz="0" w:space="0" w:color="auto"/>
      </w:divBdr>
      <w:divsChild>
        <w:div w:id="1577399015">
          <w:marLeft w:val="0"/>
          <w:marRight w:val="0"/>
          <w:marTop w:val="0"/>
          <w:marBottom w:val="0"/>
          <w:divBdr>
            <w:top w:val="none" w:sz="0" w:space="0" w:color="auto"/>
            <w:left w:val="none" w:sz="0" w:space="0" w:color="auto"/>
            <w:bottom w:val="none" w:sz="0" w:space="0" w:color="auto"/>
            <w:right w:val="none" w:sz="0" w:space="0" w:color="auto"/>
          </w:divBdr>
          <w:divsChild>
            <w:div w:id="1153329378">
              <w:marLeft w:val="0"/>
              <w:marRight w:val="0"/>
              <w:marTop w:val="0"/>
              <w:marBottom w:val="0"/>
              <w:divBdr>
                <w:top w:val="none" w:sz="0" w:space="0" w:color="auto"/>
                <w:left w:val="none" w:sz="0" w:space="0" w:color="auto"/>
                <w:bottom w:val="none" w:sz="0" w:space="0" w:color="auto"/>
                <w:right w:val="none" w:sz="0" w:space="0" w:color="auto"/>
              </w:divBdr>
              <w:divsChild>
                <w:div w:id="786121931">
                  <w:marLeft w:val="0"/>
                  <w:marRight w:val="0"/>
                  <w:marTop w:val="0"/>
                  <w:marBottom w:val="0"/>
                  <w:divBdr>
                    <w:top w:val="none" w:sz="0" w:space="0" w:color="auto"/>
                    <w:left w:val="none" w:sz="0" w:space="0" w:color="auto"/>
                    <w:bottom w:val="none" w:sz="0" w:space="0" w:color="auto"/>
                    <w:right w:val="none" w:sz="0" w:space="0" w:color="auto"/>
                  </w:divBdr>
                  <w:divsChild>
                    <w:div w:id="869951903">
                      <w:marLeft w:val="0"/>
                      <w:marRight w:val="0"/>
                      <w:marTop w:val="0"/>
                      <w:marBottom w:val="0"/>
                      <w:divBdr>
                        <w:top w:val="none" w:sz="0" w:space="0" w:color="auto"/>
                        <w:left w:val="none" w:sz="0" w:space="0" w:color="auto"/>
                        <w:bottom w:val="none" w:sz="0" w:space="0" w:color="auto"/>
                        <w:right w:val="none" w:sz="0" w:space="0" w:color="auto"/>
                      </w:divBdr>
                      <w:divsChild>
                        <w:div w:id="1063983898">
                          <w:marLeft w:val="0"/>
                          <w:marRight w:val="0"/>
                          <w:marTop w:val="0"/>
                          <w:marBottom w:val="0"/>
                          <w:divBdr>
                            <w:top w:val="none" w:sz="0" w:space="0" w:color="auto"/>
                            <w:left w:val="none" w:sz="0" w:space="0" w:color="auto"/>
                            <w:bottom w:val="none" w:sz="0" w:space="0" w:color="auto"/>
                            <w:right w:val="none" w:sz="0" w:space="0" w:color="auto"/>
                          </w:divBdr>
                          <w:divsChild>
                            <w:div w:id="83619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8554913">
      <w:bodyDiv w:val="1"/>
      <w:marLeft w:val="0"/>
      <w:marRight w:val="0"/>
      <w:marTop w:val="0"/>
      <w:marBottom w:val="0"/>
      <w:divBdr>
        <w:top w:val="none" w:sz="0" w:space="0" w:color="auto"/>
        <w:left w:val="none" w:sz="0" w:space="0" w:color="auto"/>
        <w:bottom w:val="none" w:sz="0" w:space="0" w:color="auto"/>
        <w:right w:val="none" w:sz="0" w:space="0" w:color="auto"/>
      </w:divBdr>
    </w:div>
    <w:div w:id="1673220421">
      <w:bodyDiv w:val="1"/>
      <w:marLeft w:val="0"/>
      <w:marRight w:val="0"/>
      <w:marTop w:val="0"/>
      <w:marBottom w:val="0"/>
      <w:divBdr>
        <w:top w:val="none" w:sz="0" w:space="0" w:color="auto"/>
        <w:left w:val="none" w:sz="0" w:space="0" w:color="auto"/>
        <w:bottom w:val="none" w:sz="0" w:space="0" w:color="auto"/>
        <w:right w:val="none" w:sz="0" w:space="0" w:color="auto"/>
      </w:divBdr>
    </w:div>
    <w:div w:id="1687755992">
      <w:bodyDiv w:val="1"/>
      <w:marLeft w:val="0"/>
      <w:marRight w:val="0"/>
      <w:marTop w:val="0"/>
      <w:marBottom w:val="0"/>
      <w:divBdr>
        <w:top w:val="none" w:sz="0" w:space="0" w:color="auto"/>
        <w:left w:val="none" w:sz="0" w:space="0" w:color="auto"/>
        <w:bottom w:val="none" w:sz="0" w:space="0" w:color="auto"/>
        <w:right w:val="none" w:sz="0" w:space="0" w:color="auto"/>
      </w:divBdr>
    </w:div>
    <w:div w:id="1721054246">
      <w:bodyDiv w:val="1"/>
      <w:marLeft w:val="0"/>
      <w:marRight w:val="0"/>
      <w:marTop w:val="0"/>
      <w:marBottom w:val="0"/>
      <w:divBdr>
        <w:top w:val="none" w:sz="0" w:space="0" w:color="auto"/>
        <w:left w:val="none" w:sz="0" w:space="0" w:color="auto"/>
        <w:bottom w:val="none" w:sz="0" w:space="0" w:color="auto"/>
        <w:right w:val="none" w:sz="0" w:space="0" w:color="auto"/>
      </w:divBdr>
    </w:div>
    <w:div w:id="1731148702">
      <w:bodyDiv w:val="1"/>
      <w:marLeft w:val="0"/>
      <w:marRight w:val="0"/>
      <w:marTop w:val="0"/>
      <w:marBottom w:val="0"/>
      <w:divBdr>
        <w:top w:val="none" w:sz="0" w:space="0" w:color="auto"/>
        <w:left w:val="none" w:sz="0" w:space="0" w:color="auto"/>
        <w:bottom w:val="none" w:sz="0" w:space="0" w:color="auto"/>
        <w:right w:val="none" w:sz="0" w:space="0" w:color="auto"/>
      </w:divBdr>
    </w:div>
    <w:div w:id="1731687046">
      <w:bodyDiv w:val="1"/>
      <w:marLeft w:val="0"/>
      <w:marRight w:val="0"/>
      <w:marTop w:val="0"/>
      <w:marBottom w:val="0"/>
      <w:divBdr>
        <w:top w:val="none" w:sz="0" w:space="0" w:color="auto"/>
        <w:left w:val="none" w:sz="0" w:space="0" w:color="auto"/>
        <w:bottom w:val="none" w:sz="0" w:space="0" w:color="auto"/>
        <w:right w:val="none" w:sz="0" w:space="0" w:color="auto"/>
      </w:divBdr>
    </w:div>
    <w:div w:id="1770656940">
      <w:bodyDiv w:val="1"/>
      <w:marLeft w:val="0"/>
      <w:marRight w:val="0"/>
      <w:marTop w:val="0"/>
      <w:marBottom w:val="0"/>
      <w:divBdr>
        <w:top w:val="none" w:sz="0" w:space="0" w:color="auto"/>
        <w:left w:val="none" w:sz="0" w:space="0" w:color="auto"/>
        <w:bottom w:val="none" w:sz="0" w:space="0" w:color="auto"/>
        <w:right w:val="none" w:sz="0" w:space="0" w:color="auto"/>
      </w:divBdr>
    </w:div>
    <w:div w:id="1803765453">
      <w:bodyDiv w:val="1"/>
      <w:marLeft w:val="0"/>
      <w:marRight w:val="0"/>
      <w:marTop w:val="0"/>
      <w:marBottom w:val="0"/>
      <w:divBdr>
        <w:top w:val="none" w:sz="0" w:space="0" w:color="auto"/>
        <w:left w:val="none" w:sz="0" w:space="0" w:color="auto"/>
        <w:bottom w:val="none" w:sz="0" w:space="0" w:color="auto"/>
        <w:right w:val="none" w:sz="0" w:space="0" w:color="auto"/>
      </w:divBdr>
    </w:div>
    <w:div w:id="1815683184">
      <w:bodyDiv w:val="1"/>
      <w:marLeft w:val="0"/>
      <w:marRight w:val="0"/>
      <w:marTop w:val="0"/>
      <w:marBottom w:val="0"/>
      <w:divBdr>
        <w:top w:val="none" w:sz="0" w:space="0" w:color="auto"/>
        <w:left w:val="none" w:sz="0" w:space="0" w:color="auto"/>
        <w:bottom w:val="none" w:sz="0" w:space="0" w:color="auto"/>
        <w:right w:val="none" w:sz="0" w:space="0" w:color="auto"/>
      </w:divBdr>
      <w:divsChild>
        <w:div w:id="371923796">
          <w:marLeft w:val="446"/>
          <w:marRight w:val="0"/>
          <w:marTop w:val="0"/>
          <w:marBottom w:val="0"/>
          <w:divBdr>
            <w:top w:val="none" w:sz="0" w:space="0" w:color="auto"/>
            <w:left w:val="none" w:sz="0" w:space="0" w:color="auto"/>
            <w:bottom w:val="none" w:sz="0" w:space="0" w:color="auto"/>
            <w:right w:val="none" w:sz="0" w:space="0" w:color="auto"/>
          </w:divBdr>
        </w:div>
        <w:div w:id="1340499700">
          <w:marLeft w:val="446"/>
          <w:marRight w:val="0"/>
          <w:marTop w:val="0"/>
          <w:marBottom w:val="0"/>
          <w:divBdr>
            <w:top w:val="none" w:sz="0" w:space="0" w:color="auto"/>
            <w:left w:val="none" w:sz="0" w:space="0" w:color="auto"/>
            <w:bottom w:val="none" w:sz="0" w:space="0" w:color="auto"/>
            <w:right w:val="none" w:sz="0" w:space="0" w:color="auto"/>
          </w:divBdr>
        </w:div>
        <w:div w:id="2049529995">
          <w:marLeft w:val="446"/>
          <w:marRight w:val="0"/>
          <w:marTop w:val="0"/>
          <w:marBottom w:val="0"/>
          <w:divBdr>
            <w:top w:val="none" w:sz="0" w:space="0" w:color="auto"/>
            <w:left w:val="none" w:sz="0" w:space="0" w:color="auto"/>
            <w:bottom w:val="none" w:sz="0" w:space="0" w:color="auto"/>
            <w:right w:val="none" w:sz="0" w:space="0" w:color="auto"/>
          </w:divBdr>
        </w:div>
      </w:divsChild>
    </w:div>
    <w:div w:id="1824421261">
      <w:bodyDiv w:val="1"/>
      <w:marLeft w:val="0"/>
      <w:marRight w:val="0"/>
      <w:marTop w:val="0"/>
      <w:marBottom w:val="0"/>
      <w:divBdr>
        <w:top w:val="none" w:sz="0" w:space="0" w:color="auto"/>
        <w:left w:val="none" w:sz="0" w:space="0" w:color="auto"/>
        <w:bottom w:val="none" w:sz="0" w:space="0" w:color="auto"/>
        <w:right w:val="none" w:sz="0" w:space="0" w:color="auto"/>
      </w:divBdr>
    </w:div>
    <w:div w:id="1847789454">
      <w:bodyDiv w:val="1"/>
      <w:marLeft w:val="0"/>
      <w:marRight w:val="0"/>
      <w:marTop w:val="0"/>
      <w:marBottom w:val="0"/>
      <w:divBdr>
        <w:top w:val="none" w:sz="0" w:space="0" w:color="auto"/>
        <w:left w:val="none" w:sz="0" w:space="0" w:color="auto"/>
        <w:bottom w:val="none" w:sz="0" w:space="0" w:color="auto"/>
        <w:right w:val="none" w:sz="0" w:space="0" w:color="auto"/>
      </w:divBdr>
    </w:div>
    <w:div w:id="1930120772">
      <w:bodyDiv w:val="1"/>
      <w:marLeft w:val="0"/>
      <w:marRight w:val="0"/>
      <w:marTop w:val="0"/>
      <w:marBottom w:val="0"/>
      <w:divBdr>
        <w:top w:val="none" w:sz="0" w:space="0" w:color="auto"/>
        <w:left w:val="none" w:sz="0" w:space="0" w:color="auto"/>
        <w:bottom w:val="none" w:sz="0" w:space="0" w:color="auto"/>
        <w:right w:val="none" w:sz="0" w:space="0" w:color="auto"/>
      </w:divBdr>
    </w:div>
    <w:div w:id="1955286078">
      <w:bodyDiv w:val="1"/>
      <w:marLeft w:val="0"/>
      <w:marRight w:val="0"/>
      <w:marTop w:val="0"/>
      <w:marBottom w:val="0"/>
      <w:divBdr>
        <w:top w:val="none" w:sz="0" w:space="0" w:color="auto"/>
        <w:left w:val="none" w:sz="0" w:space="0" w:color="auto"/>
        <w:bottom w:val="none" w:sz="0" w:space="0" w:color="auto"/>
        <w:right w:val="none" w:sz="0" w:space="0" w:color="auto"/>
      </w:divBdr>
    </w:div>
    <w:div w:id="1964454869">
      <w:bodyDiv w:val="1"/>
      <w:marLeft w:val="0"/>
      <w:marRight w:val="0"/>
      <w:marTop w:val="0"/>
      <w:marBottom w:val="0"/>
      <w:divBdr>
        <w:top w:val="none" w:sz="0" w:space="0" w:color="auto"/>
        <w:left w:val="none" w:sz="0" w:space="0" w:color="auto"/>
        <w:bottom w:val="none" w:sz="0" w:space="0" w:color="auto"/>
        <w:right w:val="none" w:sz="0" w:space="0" w:color="auto"/>
      </w:divBdr>
    </w:div>
    <w:div w:id="2056467416">
      <w:bodyDiv w:val="1"/>
      <w:marLeft w:val="0"/>
      <w:marRight w:val="0"/>
      <w:marTop w:val="0"/>
      <w:marBottom w:val="0"/>
      <w:divBdr>
        <w:top w:val="none" w:sz="0" w:space="0" w:color="auto"/>
        <w:left w:val="none" w:sz="0" w:space="0" w:color="auto"/>
        <w:bottom w:val="none" w:sz="0" w:space="0" w:color="auto"/>
        <w:right w:val="none" w:sz="0" w:space="0" w:color="auto"/>
      </w:divBdr>
    </w:div>
    <w:div w:id="2090300577">
      <w:bodyDiv w:val="1"/>
      <w:marLeft w:val="0"/>
      <w:marRight w:val="0"/>
      <w:marTop w:val="0"/>
      <w:marBottom w:val="0"/>
      <w:divBdr>
        <w:top w:val="none" w:sz="0" w:space="0" w:color="auto"/>
        <w:left w:val="none" w:sz="0" w:space="0" w:color="auto"/>
        <w:bottom w:val="none" w:sz="0" w:space="0" w:color="auto"/>
        <w:right w:val="none" w:sz="0" w:space="0" w:color="auto"/>
      </w:divBdr>
    </w:div>
    <w:div w:id="2123721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9506BDE84ABF54DB40BBD9916552800" ma:contentTypeVersion="3" ma:contentTypeDescription="Create a new document." ma:contentTypeScope="" ma:versionID="f2688adfffd07beca31c5dd5dc892430">
  <xsd:schema xmlns:xsd="http://www.w3.org/2001/XMLSchema" xmlns:xs="http://www.w3.org/2001/XMLSchema" xmlns:p="http://schemas.microsoft.com/office/2006/metadata/properties" xmlns:ns2="430c81a6-e261-4f72-ab91-de58b380aeab" targetNamespace="http://schemas.microsoft.com/office/2006/metadata/properties" ma:root="true" ma:fieldsID="ed00fe5c95490ef1bd16dd6937176fe5" ns2:_="">
    <xsd:import namespace="430c81a6-e261-4f72-ab91-de58b380aea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0c81a6-e261-4f72-ab91-de58b380ae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9D739A-33E2-44CF-9C1F-CD6931FADB7E}">
  <ds:schemaRefs>
    <ds:schemaRef ds:uri="http://schemas.microsoft.com/office/2006/documentManagement/types"/>
    <ds:schemaRef ds:uri="http://schemas.microsoft.com/office/infopath/2007/PartnerControls"/>
    <ds:schemaRef ds:uri="http://purl.org/dc/terms/"/>
    <ds:schemaRef ds:uri="http://schemas.microsoft.com/office/2006/metadata/properties"/>
    <ds:schemaRef ds:uri="http://www.w3.org/XML/1998/namespace"/>
    <ds:schemaRef ds:uri="http://purl.org/dc/elements/1.1/"/>
    <ds:schemaRef ds:uri="http://schemas.openxmlformats.org/package/2006/metadata/core-properties"/>
    <ds:schemaRef ds:uri="430c81a6-e261-4f72-ab91-de58b380aeab"/>
    <ds:schemaRef ds:uri="http://purl.org/dc/dcmitype/"/>
  </ds:schemaRefs>
</ds:datastoreItem>
</file>

<file path=customXml/itemProps2.xml><?xml version="1.0" encoding="utf-8"?>
<ds:datastoreItem xmlns:ds="http://schemas.openxmlformats.org/officeDocument/2006/customXml" ds:itemID="{07CD106A-366D-47E3-A216-9C64C10FD828}">
  <ds:schemaRefs>
    <ds:schemaRef ds:uri="http://schemas.microsoft.com/sharepoint/v3/contenttype/forms"/>
  </ds:schemaRefs>
</ds:datastoreItem>
</file>

<file path=customXml/itemProps3.xml><?xml version="1.0" encoding="utf-8"?>
<ds:datastoreItem xmlns:ds="http://schemas.openxmlformats.org/officeDocument/2006/customXml" ds:itemID="{7E5457CE-8900-49C4-9E8F-EAED2C51C7C2}">
  <ds:schemaRefs>
    <ds:schemaRef ds:uri="http://schemas.openxmlformats.org/officeDocument/2006/bibliography"/>
  </ds:schemaRefs>
</ds:datastoreItem>
</file>

<file path=customXml/itemProps4.xml><?xml version="1.0" encoding="utf-8"?>
<ds:datastoreItem xmlns:ds="http://schemas.openxmlformats.org/officeDocument/2006/customXml" ds:itemID="{7764E127-1E99-491F-9DD9-595CB4279001}"/>
</file>

<file path=docProps/app.xml><?xml version="1.0" encoding="utf-8"?>
<Properties xmlns="http://schemas.openxmlformats.org/officeDocument/2006/extended-properties" xmlns:vt="http://schemas.openxmlformats.org/officeDocument/2006/docPropsVTypes">
  <Template>Normal</Template>
  <TotalTime>0</TotalTime>
  <Pages>1</Pages>
  <Words>432</Words>
  <Characters>2727</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Charité Universitaetsmedizin Berlin</Company>
  <LinksUpToDate>false</LinksUpToDate>
  <CharactersWithSpaces>3153</CharactersWithSpaces>
  <SharedDoc>false</SharedDoc>
  <HLinks>
    <vt:vector size="876" baseType="variant">
      <vt:variant>
        <vt:i4>1245237</vt:i4>
      </vt:variant>
      <vt:variant>
        <vt:i4>1200</vt:i4>
      </vt:variant>
      <vt:variant>
        <vt:i4>0</vt:i4>
      </vt:variant>
      <vt:variant>
        <vt:i4>5</vt:i4>
      </vt:variant>
      <vt:variant>
        <vt:lpwstr/>
      </vt:variant>
      <vt:variant>
        <vt:lpwstr>_Toc172046250</vt:lpwstr>
      </vt:variant>
      <vt:variant>
        <vt:i4>1179701</vt:i4>
      </vt:variant>
      <vt:variant>
        <vt:i4>1194</vt:i4>
      </vt:variant>
      <vt:variant>
        <vt:i4>0</vt:i4>
      </vt:variant>
      <vt:variant>
        <vt:i4>5</vt:i4>
      </vt:variant>
      <vt:variant>
        <vt:lpwstr/>
      </vt:variant>
      <vt:variant>
        <vt:lpwstr>_Toc172046249</vt:lpwstr>
      </vt:variant>
      <vt:variant>
        <vt:i4>1179701</vt:i4>
      </vt:variant>
      <vt:variant>
        <vt:i4>1188</vt:i4>
      </vt:variant>
      <vt:variant>
        <vt:i4>0</vt:i4>
      </vt:variant>
      <vt:variant>
        <vt:i4>5</vt:i4>
      </vt:variant>
      <vt:variant>
        <vt:lpwstr/>
      </vt:variant>
      <vt:variant>
        <vt:lpwstr>_Toc172046248</vt:lpwstr>
      </vt:variant>
      <vt:variant>
        <vt:i4>1179701</vt:i4>
      </vt:variant>
      <vt:variant>
        <vt:i4>1182</vt:i4>
      </vt:variant>
      <vt:variant>
        <vt:i4>0</vt:i4>
      </vt:variant>
      <vt:variant>
        <vt:i4>5</vt:i4>
      </vt:variant>
      <vt:variant>
        <vt:lpwstr/>
      </vt:variant>
      <vt:variant>
        <vt:lpwstr>_Toc172046247</vt:lpwstr>
      </vt:variant>
      <vt:variant>
        <vt:i4>1179701</vt:i4>
      </vt:variant>
      <vt:variant>
        <vt:i4>1176</vt:i4>
      </vt:variant>
      <vt:variant>
        <vt:i4>0</vt:i4>
      </vt:variant>
      <vt:variant>
        <vt:i4>5</vt:i4>
      </vt:variant>
      <vt:variant>
        <vt:lpwstr/>
      </vt:variant>
      <vt:variant>
        <vt:lpwstr>_Toc172046246</vt:lpwstr>
      </vt:variant>
      <vt:variant>
        <vt:i4>1179701</vt:i4>
      </vt:variant>
      <vt:variant>
        <vt:i4>1170</vt:i4>
      </vt:variant>
      <vt:variant>
        <vt:i4>0</vt:i4>
      </vt:variant>
      <vt:variant>
        <vt:i4>5</vt:i4>
      </vt:variant>
      <vt:variant>
        <vt:lpwstr/>
      </vt:variant>
      <vt:variant>
        <vt:lpwstr>_Toc172046245</vt:lpwstr>
      </vt:variant>
      <vt:variant>
        <vt:i4>1179701</vt:i4>
      </vt:variant>
      <vt:variant>
        <vt:i4>1164</vt:i4>
      </vt:variant>
      <vt:variant>
        <vt:i4>0</vt:i4>
      </vt:variant>
      <vt:variant>
        <vt:i4>5</vt:i4>
      </vt:variant>
      <vt:variant>
        <vt:lpwstr/>
      </vt:variant>
      <vt:variant>
        <vt:lpwstr>_Toc172046244</vt:lpwstr>
      </vt:variant>
      <vt:variant>
        <vt:i4>1179701</vt:i4>
      </vt:variant>
      <vt:variant>
        <vt:i4>1158</vt:i4>
      </vt:variant>
      <vt:variant>
        <vt:i4>0</vt:i4>
      </vt:variant>
      <vt:variant>
        <vt:i4>5</vt:i4>
      </vt:variant>
      <vt:variant>
        <vt:lpwstr/>
      </vt:variant>
      <vt:variant>
        <vt:lpwstr>_Toc172046243</vt:lpwstr>
      </vt:variant>
      <vt:variant>
        <vt:i4>1179701</vt:i4>
      </vt:variant>
      <vt:variant>
        <vt:i4>1152</vt:i4>
      </vt:variant>
      <vt:variant>
        <vt:i4>0</vt:i4>
      </vt:variant>
      <vt:variant>
        <vt:i4>5</vt:i4>
      </vt:variant>
      <vt:variant>
        <vt:lpwstr/>
      </vt:variant>
      <vt:variant>
        <vt:lpwstr>_Toc172046242</vt:lpwstr>
      </vt:variant>
      <vt:variant>
        <vt:i4>1179701</vt:i4>
      </vt:variant>
      <vt:variant>
        <vt:i4>1146</vt:i4>
      </vt:variant>
      <vt:variant>
        <vt:i4>0</vt:i4>
      </vt:variant>
      <vt:variant>
        <vt:i4>5</vt:i4>
      </vt:variant>
      <vt:variant>
        <vt:lpwstr/>
      </vt:variant>
      <vt:variant>
        <vt:lpwstr>_Toc172046241</vt:lpwstr>
      </vt:variant>
      <vt:variant>
        <vt:i4>1179701</vt:i4>
      </vt:variant>
      <vt:variant>
        <vt:i4>1140</vt:i4>
      </vt:variant>
      <vt:variant>
        <vt:i4>0</vt:i4>
      </vt:variant>
      <vt:variant>
        <vt:i4>5</vt:i4>
      </vt:variant>
      <vt:variant>
        <vt:lpwstr/>
      </vt:variant>
      <vt:variant>
        <vt:lpwstr>_Toc172046240</vt:lpwstr>
      </vt:variant>
      <vt:variant>
        <vt:i4>1376309</vt:i4>
      </vt:variant>
      <vt:variant>
        <vt:i4>1134</vt:i4>
      </vt:variant>
      <vt:variant>
        <vt:i4>0</vt:i4>
      </vt:variant>
      <vt:variant>
        <vt:i4>5</vt:i4>
      </vt:variant>
      <vt:variant>
        <vt:lpwstr/>
      </vt:variant>
      <vt:variant>
        <vt:lpwstr>_Toc172046239</vt:lpwstr>
      </vt:variant>
      <vt:variant>
        <vt:i4>1376309</vt:i4>
      </vt:variant>
      <vt:variant>
        <vt:i4>1128</vt:i4>
      </vt:variant>
      <vt:variant>
        <vt:i4>0</vt:i4>
      </vt:variant>
      <vt:variant>
        <vt:i4>5</vt:i4>
      </vt:variant>
      <vt:variant>
        <vt:lpwstr/>
      </vt:variant>
      <vt:variant>
        <vt:lpwstr>_Toc172046238</vt:lpwstr>
      </vt:variant>
      <vt:variant>
        <vt:i4>1376309</vt:i4>
      </vt:variant>
      <vt:variant>
        <vt:i4>1122</vt:i4>
      </vt:variant>
      <vt:variant>
        <vt:i4>0</vt:i4>
      </vt:variant>
      <vt:variant>
        <vt:i4>5</vt:i4>
      </vt:variant>
      <vt:variant>
        <vt:lpwstr/>
      </vt:variant>
      <vt:variant>
        <vt:lpwstr>_Toc172046237</vt:lpwstr>
      </vt:variant>
      <vt:variant>
        <vt:i4>1376309</vt:i4>
      </vt:variant>
      <vt:variant>
        <vt:i4>1116</vt:i4>
      </vt:variant>
      <vt:variant>
        <vt:i4>0</vt:i4>
      </vt:variant>
      <vt:variant>
        <vt:i4>5</vt:i4>
      </vt:variant>
      <vt:variant>
        <vt:lpwstr/>
      </vt:variant>
      <vt:variant>
        <vt:lpwstr>_Toc172046236</vt:lpwstr>
      </vt:variant>
      <vt:variant>
        <vt:i4>1376309</vt:i4>
      </vt:variant>
      <vt:variant>
        <vt:i4>1110</vt:i4>
      </vt:variant>
      <vt:variant>
        <vt:i4>0</vt:i4>
      </vt:variant>
      <vt:variant>
        <vt:i4>5</vt:i4>
      </vt:variant>
      <vt:variant>
        <vt:lpwstr/>
      </vt:variant>
      <vt:variant>
        <vt:lpwstr>_Toc172046235</vt:lpwstr>
      </vt:variant>
      <vt:variant>
        <vt:i4>1376309</vt:i4>
      </vt:variant>
      <vt:variant>
        <vt:i4>1101</vt:i4>
      </vt:variant>
      <vt:variant>
        <vt:i4>0</vt:i4>
      </vt:variant>
      <vt:variant>
        <vt:i4>5</vt:i4>
      </vt:variant>
      <vt:variant>
        <vt:lpwstr/>
      </vt:variant>
      <vt:variant>
        <vt:lpwstr>_Toc172046234</vt:lpwstr>
      </vt:variant>
      <vt:variant>
        <vt:i4>1376309</vt:i4>
      </vt:variant>
      <vt:variant>
        <vt:i4>1095</vt:i4>
      </vt:variant>
      <vt:variant>
        <vt:i4>0</vt:i4>
      </vt:variant>
      <vt:variant>
        <vt:i4>5</vt:i4>
      </vt:variant>
      <vt:variant>
        <vt:lpwstr/>
      </vt:variant>
      <vt:variant>
        <vt:lpwstr>_Toc172046233</vt:lpwstr>
      </vt:variant>
      <vt:variant>
        <vt:i4>1376309</vt:i4>
      </vt:variant>
      <vt:variant>
        <vt:i4>1089</vt:i4>
      </vt:variant>
      <vt:variant>
        <vt:i4>0</vt:i4>
      </vt:variant>
      <vt:variant>
        <vt:i4>5</vt:i4>
      </vt:variant>
      <vt:variant>
        <vt:lpwstr/>
      </vt:variant>
      <vt:variant>
        <vt:lpwstr>_Toc172046232</vt:lpwstr>
      </vt:variant>
      <vt:variant>
        <vt:i4>1376309</vt:i4>
      </vt:variant>
      <vt:variant>
        <vt:i4>1083</vt:i4>
      </vt:variant>
      <vt:variant>
        <vt:i4>0</vt:i4>
      </vt:variant>
      <vt:variant>
        <vt:i4>5</vt:i4>
      </vt:variant>
      <vt:variant>
        <vt:lpwstr/>
      </vt:variant>
      <vt:variant>
        <vt:lpwstr>_Toc172046231</vt:lpwstr>
      </vt:variant>
      <vt:variant>
        <vt:i4>1376309</vt:i4>
      </vt:variant>
      <vt:variant>
        <vt:i4>1077</vt:i4>
      </vt:variant>
      <vt:variant>
        <vt:i4>0</vt:i4>
      </vt:variant>
      <vt:variant>
        <vt:i4>5</vt:i4>
      </vt:variant>
      <vt:variant>
        <vt:lpwstr/>
      </vt:variant>
      <vt:variant>
        <vt:lpwstr>_Toc172046230</vt:lpwstr>
      </vt:variant>
      <vt:variant>
        <vt:i4>1310773</vt:i4>
      </vt:variant>
      <vt:variant>
        <vt:i4>1071</vt:i4>
      </vt:variant>
      <vt:variant>
        <vt:i4>0</vt:i4>
      </vt:variant>
      <vt:variant>
        <vt:i4>5</vt:i4>
      </vt:variant>
      <vt:variant>
        <vt:lpwstr/>
      </vt:variant>
      <vt:variant>
        <vt:lpwstr>_Toc172046229</vt:lpwstr>
      </vt:variant>
      <vt:variant>
        <vt:i4>1310773</vt:i4>
      </vt:variant>
      <vt:variant>
        <vt:i4>1065</vt:i4>
      </vt:variant>
      <vt:variant>
        <vt:i4>0</vt:i4>
      </vt:variant>
      <vt:variant>
        <vt:i4>5</vt:i4>
      </vt:variant>
      <vt:variant>
        <vt:lpwstr/>
      </vt:variant>
      <vt:variant>
        <vt:lpwstr>_Toc172046228</vt:lpwstr>
      </vt:variant>
      <vt:variant>
        <vt:i4>1310773</vt:i4>
      </vt:variant>
      <vt:variant>
        <vt:i4>1059</vt:i4>
      </vt:variant>
      <vt:variant>
        <vt:i4>0</vt:i4>
      </vt:variant>
      <vt:variant>
        <vt:i4>5</vt:i4>
      </vt:variant>
      <vt:variant>
        <vt:lpwstr/>
      </vt:variant>
      <vt:variant>
        <vt:lpwstr>_Toc172046227</vt:lpwstr>
      </vt:variant>
      <vt:variant>
        <vt:i4>1310773</vt:i4>
      </vt:variant>
      <vt:variant>
        <vt:i4>1053</vt:i4>
      </vt:variant>
      <vt:variant>
        <vt:i4>0</vt:i4>
      </vt:variant>
      <vt:variant>
        <vt:i4>5</vt:i4>
      </vt:variant>
      <vt:variant>
        <vt:lpwstr/>
      </vt:variant>
      <vt:variant>
        <vt:lpwstr>_Toc172046226</vt:lpwstr>
      </vt:variant>
      <vt:variant>
        <vt:i4>1310773</vt:i4>
      </vt:variant>
      <vt:variant>
        <vt:i4>1047</vt:i4>
      </vt:variant>
      <vt:variant>
        <vt:i4>0</vt:i4>
      </vt:variant>
      <vt:variant>
        <vt:i4>5</vt:i4>
      </vt:variant>
      <vt:variant>
        <vt:lpwstr/>
      </vt:variant>
      <vt:variant>
        <vt:lpwstr>_Toc172046225</vt:lpwstr>
      </vt:variant>
      <vt:variant>
        <vt:i4>1310773</vt:i4>
      </vt:variant>
      <vt:variant>
        <vt:i4>1041</vt:i4>
      </vt:variant>
      <vt:variant>
        <vt:i4>0</vt:i4>
      </vt:variant>
      <vt:variant>
        <vt:i4>5</vt:i4>
      </vt:variant>
      <vt:variant>
        <vt:lpwstr/>
      </vt:variant>
      <vt:variant>
        <vt:lpwstr>_Toc172046224</vt:lpwstr>
      </vt:variant>
      <vt:variant>
        <vt:i4>1310773</vt:i4>
      </vt:variant>
      <vt:variant>
        <vt:i4>1035</vt:i4>
      </vt:variant>
      <vt:variant>
        <vt:i4>0</vt:i4>
      </vt:variant>
      <vt:variant>
        <vt:i4>5</vt:i4>
      </vt:variant>
      <vt:variant>
        <vt:lpwstr/>
      </vt:variant>
      <vt:variant>
        <vt:lpwstr>_Toc172046223</vt:lpwstr>
      </vt:variant>
      <vt:variant>
        <vt:i4>1310773</vt:i4>
      </vt:variant>
      <vt:variant>
        <vt:i4>1029</vt:i4>
      </vt:variant>
      <vt:variant>
        <vt:i4>0</vt:i4>
      </vt:variant>
      <vt:variant>
        <vt:i4>5</vt:i4>
      </vt:variant>
      <vt:variant>
        <vt:lpwstr/>
      </vt:variant>
      <vt:variant>
        <vt:lpwstr>_Toc172046222</vt:lpwstr>
      </vt:variant>
      <vt:variant>
        <vt:i4>1310773</vt:i4>
      </vt:variant>
      <vt:variant>
        <vt:i4>1023</vt:i4>
      </vt:variant>
      <vt:variant>
        <vt:i4>0</vt:i4>
      </vt:variant>
      <vt:variant>
        <vt:i4>5</vt:i4>
      </vt:variant>
      <vt:variant>
        <vt:lpwstr/>
      </vt:variant>
      <vt:variant>
        <vt:lpwstr>_Toc172046221</vt:lpwstr>
      </vt:variant>
      <vt:variant>
        <vt:i4>1310773</vt:i4>
      </vt:variant>
      <vt:variant>
        <vt:i4>1017</vt:i4>
      </vt:variant>
      <vt:variant>
        <vt:i4>0</vt:i4>
      </vt:variant>
      <vt:variant>
        <vt:i4>5</vt:i4>
      </vt:variant>
      <vt:variant>
        <vt:lpwstr/>
      </vt:variant>
      <vt:variant>
        <vt:lpwstr>_Toc172046220</vt:lpwstr>
      </vt:variant>
      <vt:variant>
        <vt:i4>1507381</vt:i4>
      </vt:variant>
      <vt:variant>
        <vt:i4>1011</vt:i4>
      </vt:variant>
      <vt:variant>
        <vt:i4>0</vt:i4>
      </vt:variant>
      <vt:variant>
        <vt:i4>5</vt:i4>
      </vt:variant>
      <vt:variant>
        <vt:lpwstr/>
      </vt:variant>
      <vt:variant>
        <vt:lpwstr>_Toc172046219</vt:lpwstr>
      </vt:variant>
      <vt:variant>
        <vt:i4>1507381</vt:i4>
      </vt:variant>
      <vt:variant>
        <vt:i4>1005</vt:i4>
      </vt:variant>
      <vt:variant>
        <vt:i4>0</vt:i4>
      </vt:variant>
      <vt:variant>
        <vt:i4>5</vt:i4>
      </vt:variant>
      <vt:variant>
        <vt:lpwstr/>
      </vt:variant>
      <vt:variant>
        <vt:lpwstr>_Toc172046218</vt:lpwstr>
      </vt:variant>
      <vt:variant>
        <vt:i4>1507381</vt:i4>
      </vt:variant>
      <vt:variant>
        <vt:i4>999</vt:i4>
      </vt:variant>
      <vt:variant>
        <vt:i4>0</vt:i4>
      </vt:variant>
      <vt:variant>
        <vt:i4>5</vt:i4>
      </vt:variant>
      <vt:variant>
        <vt:lpwstr/>
      </vt:variant>
      <vt:variant>
        <vt:lpwstr>_Toc172046217</vt:lpwstr>
      </vt:variant>
      <vt:variant>
        <vt:i4>1507381</vt:i4>
      </vt:variant>
      <vt:variant>
        <vt:i4>993</vt:i4>
      </vt:variant>
      <vt:variant>
        <vt:i4>0</vt:i4>
      </vt:variant>
      <vt:variant>
        <vt:i4>5</vt:i4>
      </vt:variant>
      <vt:variant>
        <vt:lpwstr/>
      </vt:variant>
      <vt:variant>
        <vt:lpwstr>_Toc172046216</vt:lpwstr>
      </vt:variant>
      <vt:variant>
        <vt:i4>1507381</vt:i4>
      </vt:variant>
      <vt:variant>
        <vt:i4>987</vt:i4>
      </vt:variant>
      <vt:variant>
        <vt:i4>0</vt:i4>
      </vt:variant>
      <vt:variant>
        <vt:i4>5</vt:i4>
      </vt:variant>
      <vt:variant>
        <vt:lpwstr/>
      </vt:variant>
      <vt:variant>
        <vt:lpwstr>_Toc172046215</vt:lpwstr>
      </vt:variant>
      <vt:variant>
        <vt:i4>1507381</vt:i4>
      </vt:variant>
      <vt:variant>
        <vt:i4>981</vt:i4>
      </vt:variant>
      <vt:variant>
        <vt:i4>0</vt:i4>
      </vt:variant>
      <vt:variant>
        <vt:i4>5</vt:i4>
      </vt:variant>
      <vt:variant>
        <vt:lpwstr/>
      </vt:variant>
      <vt:variant>
        <vt:lpwstr>_Toc172046214</vt:lpwstr>
      </vt:variant>
      <vt:variant>
        <vt:i4>1507381</vt:i4>
      </vt:variant>
      <vt:variant>
        <vt:i4>975</vt:i4>
      </vt:variant>
      <vt:variant>
        <vt:i4>0</vt:i4>
      </vt:variant>
      <vt:variant>
        <vt:i4>5</vt:i4>
      </vt:variant>
      <vt:variant>
        <vt:lpwstr/>
      </vt:variant>
      <vt:variant>
        <vt:lpwstr>_Toc172046213</vt:lpwstr>
      </vt:variant>
      <vt:variant>
        <vt:i4>1507381</vt:i4>
      </vt:variant>
      <vt:variant>
        <vt:i4>969</vt:i4>
      </vt:variant>
      <vt:variant>
        <vt:i4>0</vt:i4>
      </vt:variant>
      <vt:variant>
        <vt:i4>5</vt:i4>
      </vt:variant>
      <vt:variant>
        <vt:lpwstr/>
      </vt:variant>
      <vt:variant>
        <vt:lpwstr>_Toc172046212</vt:lpwstr>
      </vt:variant>
      <vt:variant>
        <vt:i4>1507381</vt:i4>
      </vt:variant>
      <vt:variant>
        <vt:i4>963</vt:i4>
      </vt:variant>
      <vt:variant>
        <vt:i4>0</vt:i4>
      </vt:variant>
      <vt:variant>
        <vt:i4>5</vt:i4>
      </vt:variant>
      <vt:variant>
        <vt:lpwstr/>
      </vt:variant>
      <vt:variant>
        <vt:lpwstr>_Toc172046211</vt:lpwstr>
      </vt:variant>
      <vt:variant>
        <vt:i4>1507381</vt:i4>
      </vt:variant>
      <vt:variant>
        <vt:i4>957</vt:i4>
      </vt:variant>
      <vt:variant>
        <vt:i4>0</vt:i4>
      </vt:variant>
      <vt:variant>
        <vt:i4>5</vt:i4>
      </vt:variant>
      <vt:variant>
        <vt:lpwstr/>
      </vt:variant>
      <vt:variant>
        <vt:lpwstr>_Toc172046210</vt:lpwstr>
      </vt:variant>
      <vt:variant>
        <vt:i4>1441845</vt:i4>
      </vt:variant>
      <vt:variant>
        <vt:i4>951</vt:i4>
      </vt:variant>
      <vt:variant>
        <vt:i4>0</vt:i4>
      </vt:variant>
      <vt:variant>
        <vt:i4>5</vt:i4>
      </vt:variant>
      <vt:variant>
        <vt:lpwstr/>
      </vt:variant>
      <vt:variant>
        <vt:lpwstr>_Toc172046209</vt:lpwstr>
      </vt:variant>
      <vt:variant>
        <vt:i4>1441845</vt:i4>
      </vt:variant>
      <vt:variant>
        <vt:i4>945</vt:i4>
      </vt:variant>
      <vt:variant>
        <vt:i4>0</vt:i4>
      </vt:variant>
      <vt:variant>
        <vt:i4>5</vt:i4>
      </vt:variant>
      <vt:variant>
        <vt:lpwstr/>
      </vt:variant>
      <vt:variant>
        <vt:lpwstr>_Toc172046208</vt:lpwstr>
      </vt:variant>
      <vt:variant>
        <vt:i4>1441845</vt:i4>
      </vt:variant>
      <vt:variant>
        <vt:i4>939</vt:i4>
      </vt:variant>
      <vt:variant>
        <vt:i4>0</vt:i4>
      </vt:variant>
      <vt:variant>
        <vt:i4>5</vt:i4>
      </vt:variant>
      <vt:variant>
        <vt:lpwstr/>
      </vt:variant>
      <vt:variant>
        <vt:lpwstr>_Toc172046207</vt:lpwstr>
      </vt:variant>
      <vt:variant>
        <vt:i4>1441845</vt:i4>
      </vt:variant>
      <vt:variant>
        <vt:i4>933</vt:i4>
      </vt:variant>
      <vt:variant>
        <vt:i4>0</vt:i4>
      </vt:variant>
      <vt:variant>
        <vt:i4>5</vt:i4>
      </vt:variant>
      <vt:variant>
        <vt:lpwstr/>
      </vt:variant>
      <vt:variant>
        <vt:lpwstr>_Toc172046206</vt:lpwstr>
      </vt:variant>
      <vt:variant>
        <vt:i4>1441845</vt:i4>
      </vt:variant>
      <vt:variant>
        <vt:i4>927</vt:i4>
      </vt:variant>
      <vt:variant>
        <vt:i4>0</vt:i4>
      </vt:variant>
      <vt:variant>
        <vt:i4>5</vt:i4>
      </vt:variant>
      <vt:variant>
        <vt:lpwstr/>
      </vt:variant>
      <vt:variant>
        <vt:lpwstr>_Toc172046205</vt:lpwstr>
      </vt:variant>
      <vt:variant>
        <vt:i4>1441845</vt:i4>
      </vt:variant>
      <vt:variant>
        <vt:i4>921</vt:i4>
      </vt:variant>
      <vt:variant>
        <vt:i4>0</vt:i4>
      </vt:variant>
      <vt:variant>
        <vt:i4>5</vt:i4>
      </vt:variant>
      <vt:variant>
        <vt:lpwstr/>
      </vt:variant>
      <vt:variant>
        <vt:lpwstr>_Toc172046204</vt:lpwstr>
      </vt:variant>
      <vt:variant>
        <vt:i4>1441845</vt:i4>
      </vt:variant>
      <vt:variant>
        <vt:i4>915</vt:i4>
      </vt:variant>
      <vt:variant>
        <vt:i4>0</vt:i4>
      </vt:variant>
      <vt:variant>
        <vt:i4>5</vt:i4>
      </vt:variant>
      <vt:variant>
        <vt:lpwstr/>
      </vt:variant>
      <vt:variant>
        <vt:lpwstr>_Toc172046203</vt:lpwstr>
      </vt:variant>
      <vt:variant>
        <vt:i4>1441845</vt:i4>
      </vt:variant>
      <vt:variant>
        <vt:i4>909</vt:i4>
      </vt:variant>
      <vt:variant>
        <vt:i4>0</vt:i4>
      </vt:variant>
      <vt:variant>
        <vt:i4>5</vt:i4>
      </vt:variant>
      <vt:variant>
        <vt:lpwstr/>
      </vt:variant>
      <vt:variant>
        <vt:lpwstr>_Toc172046202</vt:lpwstr>
      </vt:variant>
      <vt:variant>
        <vt:i4>1441845</vt:i4>
      </vt:variant>
      <vt:variant>
        <vt:i4>903</vt:i4>
      </vt:variant>
      <vt:variant>
        <vt:i4>0</vt:i4>
      </vt:variant>
      <vt:variant>
        <vt:i4>5</vt:i4>
      </vt:variant>
      <vt:variant>
        <vt:lpwstr/>
      </vt:variant>
      <vt:variant>
        <vt:lpwstr>_Toc172046201</vt:lpwstr>
      </vt:variant>
      <vt:variant>
        <vt:i4>1441845</vt:i4>
      </vt:variant>
      <vt:variant>
        <vt:i4>897</vt:i4>
      </vt:variant>
      <vt:variant>
        <vt:i4>0</vt:i4>
      </vt:variant>
      <vt:variant>
        <vt:i4>5</vt:i4>
      </vt:variant>
      <vt:variant>
        <vt:lpwstr/>
      </vt:variant>
      <vt:variant>
        <vt:lpwstr>_Toc172046200</vt:lpwstr>
      </vt:variant>
      <vt:variant>
        <vt:i4>2031670</vt:i4>
      </vt:variant>
      <vt:variant>
        <vt:i4>891</vt:i4>
      </vt:variant>
      <vt:variant>
        <vt:i4>0</vt:i4>
      </vt:variant>
      <vt:variant>
        <vt:i4>5</vt:i4>
      </vt:variant>
      <vt:variant>
        <vt:lpwstr/>
      </vt:variant>
      <vt:variant>
        <vt:lpwstr>_Toc172046199</vt:lpwstr>
      </vt:variant>
      <vt:variant>
        <vt:i4>2031670</vt:i4>
      </vt:variant>
      <vt:variant>
        <vt:i4>885</vt:i4>
      </vt:variant>
      <vt:variant>
        <vt:i4>0</vt:i4>
      </vt:variant>
      <vt:variant>
        <vt:i4>5</vt:i4>
      </vt:variant>
      <vt:variant>
        <vt:lpwstr/>
      </vt:variant>
      <vt:variant>
        <vt:lpwstr>_Toc172046198</vt:lpwstr>
      </vt:variant>
      <vt:variant>
        <vt:i4>2031670</vt:i4>
      </vt:variant>
      <vt:variant>
        <vt:i4>879</vt:i4>
      </vt:variant>
      <vt:variant>
        <vt:i4>0</vt:i4>
      </vt:variant>
      <vt:variant>
        <vt:i4>5</vt:i4>
      </vt:variant>
      <vt:variant>
        <vt:lpwstr/>
      </vt:variant>
      <vt:variant>
        <vt:lpwstr>_Toc172046197</vt:lpwstr>
      </vt:variant>
      <vt:variant>
        <vt:i4>2031670</vt:i4>
      </vt:variant>
      <vt:variant>
        <vt:i4>873</vt:i4>
      </vt:variant>
      <vt:variant>
        <vt:i4>0</vt:i4>
      </vt:variant>
      <vt:variant>
        <vt:i4>5</vt:i4>
      </vt:variant>
      <vt:variant>
        <vt:lpwstr/>
      </vt:variant>
      <vt:variant>
        <vt:lpwstr>_Toc172046196</vt:lpwstr>
      </vt:variant>
      <vt:variant>
        <vt:i4>2031670</vt:i4>
      </vt:variant>
      <vt:variant>
        <vt:i4>867</vt:i4>
      </vt:variant>
      <vt:variant>
        <vt:i4>0</vt:i4>
      </vt:variant>
      <vt:variant>
        <vt:i4>5</vt:i4>
      </vt:variant>
      <vt:variant>
        <vt:lpwstr/>
      </vt:variant>
      <vt:variant>
        <vt:lpwstr>_Toc172046195</vt:lpwstr>
      </vt:variant>
      <vt:variant>
        <vt:i4>2031670</vt:i4>
      </vt:variant>
      <vt:variant>
        <vt:i4>861</vt:i4>
      </vt:variant>
      <vt:variant>
        <vt:i4>0</vt:i4>
      </vt:variant>
      <vt:variant>
        <vt:i4>5</vt:i4>
      </vt:variant>
      <vt:variant>
        <vt:lpwstr/>
      </vt:variant>
      <vt:variant>
        <vt:lpwstr>_Toc172046194</vt:lpwstr>
      </vt:variant>
      <vt:variant>
        <vt:i4>2031670</vt:i4>
      </vt:variant>
      <vt:variant>
        <vt:i4>855</vt:i4>
      </vt:variant>
      <vt:variant>
        <vt:i4>0</vt:i4>
      </vt:variant>
      <vt:variant>
        <vt:i4>5</vt:i4>
      </vt:variant>
      <vt:variant>
        <vt:lpwstr/>
      </vt:variant>
      <vt:variant>
        <vt:lpwstr>_Toc172046193</vt:lpwstr>
      </vt:variant>
      <vt:variant>
        <vt:i4>2031670</vt:i4>
      </vt:variant>
      <vt:variant>
        <vt:i4>849</vt:i4>
      </vt:variant>
      <vt:variant>
        <vt:i4>0</vt:i4>
      </vt:variant>
      <vt:variant>
        <vt:i4>5</vt:i4>
      </vt:variant>
      <vt:variant>
        <vt:lpwstr/>
      </vt:variant>
      <vt:variant>
        <vt:lpwstr>_Toc172046192</vt:lpwstr>
      </vt:variant>
      <vt:variant>
        <vt:i4>2031670</vt:i4>
      </vt:variant>
      <vt:variant>
        <vt:i4>843</vt:i4>
      </vt:variant>
      <vt:variant>
        <vt:i4>0</vt:i4>
      </vt:variant>
      <vt:variant>
        <vt:i4>5</vt:i4>
      </vt:variant>
      <vt:variant>
        <vt:lpwstr/>
      </vt:variant>
      <vt:variant>
        <vt:lpwstr>_Toc172046191</vt:lpwstr>
      </vt:variant>
      <vt:variant>
        <vt:i4>2031670</vt:i4>
      </vt:variant>
      <vt:variant>
        <vt:i4>837</vt:i4>
      </vt:variant>
      <vt:variant>
        <vt:i4>0</vt:i4>
      </vt:variant>
      <vt:variant>
        <vt:i4>5</vt:i4>
      </vt:variant>
      <vt:variant>
        <vt:lpwstr/>
      </vt:variant>
      <vt:variant>
        <vt:lpwstr>_Toc172046190</vt:lpwstr>
      </vt:variant>
      <vt:variant>
        <vt:i4>1966134</vt:i4>
      </vt:variant>
      <vt:variant>
        <vt:i4>831</vt:i4>
      </vt:variant>
      <vt:variant>
        <vt:i4>0</vt:i4>
      </vt:variant>
      <vt:variant>
        <vt:i4>5</vt:i4>
      </vt:variant>
      <vt:variant>
        <vt:lpwstr/>
      </vt:variant>
      <vt:variant>
        <vt:lpwstr>_Toc172046189</vt:lpwstr>
      </vt:variant>
      <vt:variant>
        <vt:i4>1966134</vt:i4>
      </vt:variant>
      <vt:variant>
        <vt:i4>825</vt:i4>
      </vt:variant>
      <vt:variant>
        <vt:i4>0</vt:i4>
      </vt:variant>
      <vt:variant>
        <vt:i4>5</vt:i4>
      </vt:variant>
      <vt:variant>
        <vt:lpwstr/>
      </vt:variant>
      <vt:variant>
        <vt:lpwstr>_Toc172046188</vt:lpwstr>
      </vt:variant>
      <vt:variant>
        <vt:i4>1966134</vt:i4>
      </vt:variant>
      <vt:variant>
        <vt:i4>819</vt:i4>
      </vt:variant>
      <vt:variant>
        <vt:i4>0</vt:i4>
      </vt:variant>
      <vt:variant>
        <vt:i4>5</vt:i4>
      </vt:variant>
      <vt:variant>
        <vt:lpwstr/>
      </vt:variant>
      <vt:variant>
        <vt:lpwstr>_Toc172046187</vt:lpwstr>
      </vt:variant>
      <vt:variant>
        <vt:i4>1966134</vt:i4>
      </vt:variant>
      <vt:variant>
        <vt:i4>813</vt:i4>
      </vt:variant>
      <vt:variant>
        <vt:i4>0</vt:i4>
      </vt:variant>
      <vt:variant>
        <vt:i4>5</vt:i4>
      </vt:variant>
      <vt:variant>
        <vt:lpwstr/>
      </vt:variant>
      <vt:variant>
        <vt:lpwstr>_Toc172046186</vt:lpwstr>
      </vt:variant>
      <vt:variant>
        <vt:i4>1966134</vt:i4>
      </vt:variant>
      <vt:variant>
        <vt:i4>807</vt:i4>
      </vt:variant>
      <vt:variant>
        <vt:i4>0</vt:i4>
      </vt:variant>
      <vt:variant>
        <vt:i4>5</vt:i4>
      </vt:variant>
      <vt:variant>
        <vt:lpwstr/>
      </vt:variant>
      <vt:variant>
        <vt:lpwstr>_Toc172046185</vt:lpwstr>
      </vt:variant>
      <vt:variant>
        <vt:i4>5701693</vt:i4>
      </vt:variant>
      <vt:variant>
        <vt:i4>801</vt:i4>
      </vt:variant>
      <vt:variant>
        <vt:i4>0</vt:i4>
      </vt:variant>
      <vt:variant>
        <vt:i4>5</vt:i4>
      </vt:variant>
      <vt:variant>
        <vt:lpwstr>https://charitede.sharepoint.com/sites/ANQ158/Shared Documents/General/13_PROMIS_Pilot/06_Bericht_Publikationen/Abschlussbericht.V1.0.docx</vt:lpwstr>
      </vt:variant>
      <vt:variant>
        <vt:lpwstr>_Toc172046184</vt:lpwstr>
      </vt:variant>
      <vt:variant>
        <vt:i4>5701693</vt:i4>
      </vt:variant>
      <vt:variant>
        <vt:i4>795</vt:i4>
      </vt:variant>
      <vt:variant>
        <vt:i4>0</vt:i4>
      </vt:variant>
      <vt:variant>
        <vt:i4>5</vt:i4>
      </vt:variant>
      <vt:variant>
        <vt:lpwstr>https://charitede.sharepoint.com/sites/ANQ158/Shared Documents/General/13_PROMIS_Pilot/06_Bericht_Publikationen/Abschlussbericht.V1.0.docx</vt:lpwstr>
      </vt:variant>
      <vt:variant>
        <vt:lpwstr>_Toc172046183</vt:lpwstr>
      </vt:variant>
      <vt:variant>
        <vt:i4>1966134</vt:i4>
      </vt:variant>
      <vt:variant>
        <vt:i4>789</vt:i4>
      </vt:variant>
      <vt:variant>
        <vt:i4>0</vt:i4>
      </vt:variant>
      <vt:variant>
        <vt:i4>5</vt:i4>
      </vt:variant>
      <vt:variant>
        <vt:lpwstr/>
      </vt:variant>
      <vt:variant>
        <vt:lpwstr>_Toc172046182</vt:lpwstr>
      </vt:variant>
      <vt:variant>
        <vt:i4>1966134</vt:i4>
      </vt:variant>
      <vt:variant>
        <vt:i4>783</vt:i4>
      </vt:variant>
      <vt:variant>
        <vt:i4>0</vt:i4>
      </vt:variant>
      <vt:variant>
        <vt:i4>5</vt:i4>
      </vt:variant>
      <vt:variant>
        <vt:lpwstr/>
      </vt:variant>
      <vt:variant>
        <vt:lpwstr>_Toc172046181</vt:lpwstr>
      </vt:variant>
      <vt:variant>
        <vt:i4>1966134</vt:i4>
      </vt:variant>
      <vt:variant>
        <vt:i4>777</vt:i4>
      </vt:variant>
      <vt:variant>
        <vt:i4>0</vt:i4>
      </vt:variant>
      <vt:variant>
        <vt:i4>5</vt:i4>
      </vt:variant>
      <vt:variant>
        <vt:lpwstr/>
      </vt:variant>
      <vt:variant>
        <vt:lpwstr>_Toc172046180</vt:lpwstr>
      </vt:variant>
      <vt:variant>
        <vt:i4>1114166</vt:i4>
      </vt:variant>
      <vt:variant>
        <vt:i4>771</vt:i4>
      </vt:variant>
      <vt:variant>
        <vt:i4>0</vt:i4>
      </vt:variant>
      <vt:variant>
        <vt:i4>5</vt:i4>
      </vt:variant>
      <vt:variant>
        <vt:lpwstr/>
      </vt:variant>
      <vt:variant>
        <vt:lpwstr>_Toc172046179</vt:lpwstr>
      </vt:variant>
      <vt:variant>
        <vt:i4>1114166</vt:i4>
      </vt:variant>
      <vt:variant>
        <vt:i4>765</vt:i4>
      </vt:variant>
      <vt:variant>
        <vt:i4>0</vt:i4>
      </vt:variant>
      <vt:variant>
        <vt:i4>5</vt:i4>
      </vt:variant>
      <vt:variant>
        <vt:lpwstr/>
      </vt:variant>
      <vt:variant>
        <vt:lpwstr>_Toc172046178</vt:lpwstr>
      </vt:variant>
      <vt:variant>
        <vt:i4>1114166</vt:i4>
      </vt:variant>
      <vt:variant>
        <vt:i4>759</vt:i4>
      </vt:variant>
      <vt:variant>
        <vt:i4>0</vt:i4>
      </vt:variant>
      <vt:variant>
        <vt:i4>5</vt:i4>
      </vt:variant>
      <vt:variant>
        <vt:lpwstr/>
      </vt:variant>
      <vt:variant>
        <vt:lpwstr>_Toc172046177</vt:lpwstr>
      </vt:variant>
      <vt:variant>
        <vt:i4>1114166</vt:i4>
      </vt:variant>
      <vt:variant>
        <vt:i4>753</vt:i4>
      </vt:variant>
      <vt:variant>
        <vt:i4>0</vt:i4>
      </vt:variant>
      <vt:variant>
        <vt:i4>5</vt:i4>
      </vt:variant>
      <vt:variant>
        <vt:lpwstr/>
      </vt:variant>
      <vt:variant>
        <vt:lpwstr>_Toc172046176</vt:lpwstr>
      </vt:variant>
      <vt:variant>
        <vt:i4>1114166</vt:i4>
      </vt:variant>
      <vt:variant>
        <vt:i4>747</vt:i4>
      </vt:variant>
      <vt:variant>
        <vt:i4>0</vt:i4>
      </vt:variant>
      <vt:variant>
        <vt:i4>5</vt:i4>
      </vt:variant>
      <vt:variant>
        <vt:lpwstr/>
      </vt:variant>
      <vt:variant>
        <vt:lpwstr>_Toc172046175</vt:lpwstr>
      </vt:variant>
      <vt:variant>
        <vt:i4>1114166</vt:i4>
      </vt:variant>
      <vt:variant>
        <vt:i4>741</vt:i4>
      </vt:variant>
      <vt:variant>
        <vt:i4>0</vt:i4>
      </vt:variant>
      <vt:variant>
        <vt:i4>5</vt:i4>
      </vt:variant>
      <vt:variant>
        <vt:lpwstr/>
      </vt:variant>
      <vt:variant>
        <vt:lpwstr>_Toc172046174</vt:lpwstr>
      </vt:variant>
      <vt:variant>
        <vt:i4>1114166</vt:i4>
      </vt:variant>
      <vt:variant>
        <vt:i4>735</vt:i4>
      </vt:variant>
      <vt:variant>
        <vt:i4>0</vt:i4>
      </vt:variant>
      <vt:variant>
        <vt:i4>5</vt:i4>
      </vt:variant>
      <vt:variant>
        <vt:lpwstr/>
      </vt:variant>
      <vt:variant>
        <vt:lpwstr>_Toc172046173</vt:lpwstr>
      </vt:variant>
      <vt:variant>
        <vt:i4>1114166</vt:i4>
      </vt:variant>
      <vt:variant>
        <vt:i4>729</vt:i4>
      </vt:variant>
      <vt:variant>
        <vt:i4>0</vt:i4>
      </vt:variant>
      <vt:variant>
        <vt:i4>5</vt:i4>
      </vt:variant>
      <vt:variant>
        <vt:lpwstr/>
      </vt:variant>
      <vt:variant>
        <vt:lpwstr>_Toc172046172</vt:lpwstr>
      </vt:variant>
      <vt:variant>
        <vt:i4>1114166</vt:i4>
      </vt:variant>
      <vt:variant>
        <vt:i4>723</vt:i4>
      </vt:variant>
      <vt:variant>
        <vt:i4>0</vt:i4>
      </vt:variant>
      <vt:variant>
        <vt:i4>5</vt:i4>
      </vt:variant>
      <vt:variant>
        <vt:lpwstr/>
      </vt:variant>
      <vt:variant>
        <vt:lpwstr>_Toc172046171</vt:lpwstr>
      </vt:variant>
      <vt:variant>
        <vt:i4>1114166</vt:i4>
      </vt:variant>
      <vt:variant>
        <vt:i4>717</vt:i4>
      </vt:variant>
      <vt:variant>
        <vt:i4>0</vt:i4>
      </vt:variant>
      <vt:variant>
        <vt:i4>5</vt:i4>
      </vt:variant>
      <vt:variant>
        <vt:lpwstr/>
      </vt:variant>
      <vt:variant>
        <vt:lpwstr>_Toc172046170</vt:lpwstr>
      </vt:variant>
      <vt:variant>
        <vt:i4>1048630</vt:i4>
      </vt:variant>
      <vt:variant>
        <vt:i4>711</vt:i4>
      </vt:variant>
      <vt:variant>
        <vt:i4>0</vt:i4>
      </vt:variant>
      <vt:variant>
        <vt:i4>5</vt:i4>
      </vt:variant>
      <vt:variant>
        <vt:lpwstr/>
      </vt:variant>
      <vt:variant>
        <vt:lpwstr>_Toc172046169</vt:lpwstr>
      </vt:variant>
      <vt:variant>
        <vt:i4>1048630</vt:i4>
      </vt:variant>
      <vt:variant>
        <vt:i4>705</vt:i4>
      </vt:variant>
      <vt:variant>
        <vt:i4>0</vt:i4>
      </vt:variant>
      <vt:variant>
        <vt:i4>5</vt:i4>
      </vt:variant>
      <vt:variant>
        <vt:lpwstr/>
      </vt:variant>
      <vt:variant>
        <vt:lpwstr>_Toc172046168</vt:lpwstr>
      </vt:variant>
      <vt:variant>
        <vt:i4>1048630</vt:i4>
      </vt:variant>
      <vt:variant>
        <vt:i4>699</vt:i4>
      </vt:variant>
      <vt:variant>
        <vt:i4>0</vt:i4>
      </vt:variant>
      <vt:variant>
        <vt:i4>5</vt:i4>
      </vt:variant>
      <vt:variant>
        <vt:lpwstr/>
      </vt:variant>
      <vt:variant>
        <vt:lpwstr>_Toc172046167</vt:lpwstr>
      </vt:variant>
      <vt:variant>
        <vt:i4>1048630</vt:i4>
      </vt:variant>
      <vt:variant>
        <vt:i4>693</vt:i4>
      </vt:variant>
      <vt:variant>
        <vt:i4>0</vt:i4>
      </vt:variant>
      <vt:variant>
        <vt:i4>5</vt:i4>
      </vt:variant>
      <vt:variant>
        <vt:lpwstr/>
      </vt:variant>
      <vt:variant>
        <vt:lpwstr>_Toc172046166</vt:lpwstr>
      </vt:variant>
      <vt:variant>
        <vt:i4>983067</vt:i4>
      </vt:variant>
      <vt:variant>
        <vt:i4>687</vt:i4>
      </vt:variant>
      <vt:variant>
        <vt:i4>0</vt:i4>
      </vt:variant>
      <vt:variant>
        <vt:i4>5</vt:i4>
      </vt:variant>
      <vt:variant>
        <vt:lpwstr>https://doi.org/10.1007/s11136-007-9295-0</vt:lpwstr>
      </vt:variant>
      <vt:variant>
        <vt:lpwstr/>
      </vt:variant>
      <vt:variant>
        <vt:i4>1900571</vt:i4>
      </vt:variant>
      <vt:variant>
        <vt:i4>684</vt:i4>
      </vt:variant>
      <vt:variant>
        <vt:i4>0</vt:i4>
      </vt:variant>
      <vt:variant>
        <vt:i4>5</vt:i4>
      </vt:variant>
      <vt:variant>
        <vt:lpwstr>https://doi.org/10.1056/NEJMp1707537</vt:lpwstr>
      </vt:variant>
      <vt:variant>
        <vt:lpwstr/>
      </vt:variant>
      <vt:variant>
        <vt:i4>1638480</vt:i4>
      </vt:variant>
      <vt:variant>
        <vt:i4>681</vt:i4>
      </vt:variant>
      <vt:variant>
        <vt:i4>0</vt:i4>
      </vt:variant>
      <vt:variant>
        <vt:i4>5</vt:i4>
      </vt:variant>
      <vt:variant>
        <vt:lpwstr>https://www.anq.ch/wp-content/uploads/2022/01/Q-Day_2022_Praesentation_Riese_Tobler.pdf</vt:lpwstr>
      </vt:variant>
      <vt:variant>
        <vt:lpwstr/>
      </vt:variant>
      <vt:variant>
        <vt:i4>1114217</vt:i4>
      </vt:variant>
      <vt:variant>
        <vt:i4>678</vt:i4>
      </vt:variant>
      <vt:variant>
        <vt:i4>0</vt:i4>
      </vt:variant>
      <vt:variant>
        <vt:i4>5</vt:i4>
      </vt:variant>
      <vt:variant>
        <vt:lpwstr>https://www.healthmeasures.net/index.php?option=com_instruments&amp;view=measure&amp;id=778</vt:lpwstr>
      </vt:variant>
      <vt:variant>
        <vt:lpwstr/>
      </vt:variant>
      <vt:variant>
        <vt:i4>2359336</vt:i4>
      </vt:variant>
      <vt:variant>
        <vt:i4>675</vt:i4>
      </vt:variant>
      <vt:variant>
        <vt:i4>0</vt:i4>
      </vt:variant>
      <vt:variant>
        <vt:i4>5</vt:i4>
      </vt:variant>
      <vt:variant>
        <vt:lpwstr>https://doi.org/10.1016/j.jclinepi.2017.04.017</vt:lpwstr>
      </vt:variant>
      <vt:variant>
        <vt:lpwstr/>
      </vt:variant>
      <vt:variant>
        <vt:i4>327698</vt:i4>
      </vt:variant>
      <vt:variant>
        <vt:i4>672</vt:i4>
      </vt:variant>
      <vt:variant>
        <vt:i4>0</vt:i4>
      </vt:variant>
      <vt:variant>
        <vt:i4>5</vt:i4>
      </vt:variant>
      <vt:variant>
        <vt:lpwstr>https://doi.org/10.1007/s40273-016-0389-9</vt:lpwstr>
      </vt:variant>
      <vt:variant>
        <vt:lpwstr/>
      </vt:variant>
      <vt:variant>
        <vt:i4>3014687</vt:i4>
      </vt:variant>
      <vt:variant>
        <vt:i4>669</vt:i4>
      </vt:variant>
      <vt:variant>
        <vt:i4>0</vt:i4>
      </vt:variant>
      <vt:variant>
        <vt:i4>5</vt:i4>
      </vt:variant>
      <vt:variant>
        <vt:lpwstr>https://iqtig.org/downloads/berichte/2024/IQTIG_Methodische-Grundlagen_Entwurf-fuer-Version-2.1_2024-04-08.pdf</vt:lpwstr>
      </vt:variant>
      <vt:variant>
        <vt:lpwstr/>
      </vt:variant>
      <vt:variant>
        <vt:i4>65566</vt:i4>
      </vt:variant>
      <vt:variant>
        <vt:i4>666</vt:i4>
      </vt:variant>
      <vt:variant>
        <vt:i4>0</vt:i4>
      </vt:variant>
      <vt:variant>
        <vt:i4>5</vt:i4>
      </vt:variant>
      <vt:variant>
        <vt:lpwstr>https://doi.org/10.1007/s11136-009-9496-9</vt:lpwstr>
      </vt:variant>
      <vt:variant>
        <vt:lpwstr/>
      </vt:variant>
      <vt:variant>
        <vt:i4>7405626</vt:i4>
      </vt:variant>
      <vt:variant>
        <vt:i4>663</vt:i4>
      </vt:variant>
      <vt:variant>
        <vt:i4>0</vt:i4>
      </vt:variant>
      <vt:variant>
        <vt:i4>5</vt:i4>
      </vt:variant>
      <vt:variant>
        <vt:lpwstr>https://www.bag.admin.ch/dam/bag/de/dokumente/nat-gesundheitsstrategien/qualitaetsstrategie-kk/qualitaetsstrategie-krankenversicherung.pdf.download.pdf/BAG_Qualitaetsstrategie_DE.pdf</vt:lpwstr>
      </vt:variant>
      <vt:variant>
        <vt:lpwstr/>
      </vt:variant>
      <vt:variant>
        <vt:i4>2293876</vt:i4>
      </vt:variant>
      <vt:variant>
        <vt:i4>660</vt:i4>
      </vt:variant>
      <vt:variant>
        <vt:i4>0</vt:i4>
      </vt:variant>
      <vt:variant>
        <vt:i4>5</vt:i4>
      </vt:variant>
      <vt:variant>
        <vt:lpwstr>https://www.anq.ch/fileadmin/redaktion/deutsch/20170921_ANQgs_Messplan_Kriterienkatalog_V1.0.pdf</vt:lpwstr>
      </vt:variant>
      <vt:variant>
        <vt:lpwstr/>
      </vt:variant>
      <vt:variant>
        <vt:i4>1310772</vt:i4>
      </vt:variant>
      <vt:variant>
        <vt:i4>296</vt:i4>
      </vt:variant>
      <vt:variant>
        <vt:i4>0</vt:i4>
      </vt:variant>
      <vt:variant>
        <vt:i4>5</vt:i4>
      </vt:variant>
      <vt:variant>
        <vt:lpwstr/>
      </vt:variant>
      <vt:variant>
        <vt:lpwstr>_Toc172046321</vt:lpwstr>
      </vt:variant>
      <vt:variant>
        <vt:i4>1310772</vt:i4>
      </vt:variant>
      <vt:variant>
        <vt:i4>290</vt:i4>
      </vt:variant>
      <vt:variant>
        <vt:i4>0</vt:i4>
      </vt:variant>
      <vt:variant>
        <vt:i4>5</vt:i4>
      </vt:variant>
      <vt:variant>
        <vt:lpwstr/>
      </vt:variant>
      <vt:variant>
        <vt:lpwstr>_Toc172046320</vt:lpwstr>
      </vt:variant>
      <vt:variant>
        <vt:i4>1507380</vt:i4>
      </vt:variant>
      <vt:variant>
        <vt:i4>284</vt:i4>
      </vt:variant>
      <vt:variant>
        <vt:i4>0</vt:i4>
      </vt:variant>
      <vt:variant>
        <vt:i4>5</vt:i4>
      </vt:variant>
      <vt:variant>
        <vt:lpwstr/>
      </vt:variant>
      <vt:variant>
        <vt:lpwstr>_Toc172046319</vt:lpwstr>
      </vt:variant>
      <vt:variant>
        <vt:i4>1507380</vt:i4>
      </vt:variant>
      <vt:variant>
        <vt:i4>278</vt:i4>
      </vt:variant>
      <vt:variant>
        <vt:i4>0</vt:i4>
      </vt:variant>
      <vt:variant>
        <vt:i4>5</vt:i4>
      </vt:variant>
      <vt:variant>
        <vt:lpwstr/>
      </vt:variant>
      <vt:variant>
        <vt:lpwstr>_Toc172046318</vt:lpwstr>
      </vt:variant>
      <vt:variant>
        <vt:i4>1507380</vt:i4>
      </vt:variant>
      <vt:variant>
        <vt:i4>272</vt:i4>
      </vt:variant>
      <vt:variant>
        <vt:i4>0</vt:i4>
      </vt:variant>
      <vt:variant>
        <vt:i4>5</vt:i4>
      </vt:variant>
      <vt:variant>
        <vt:lpwstr/>
      </vt:variant>
      <vt:variant>
        <vt:lpwstr>_Toc172046317</vt:lpwstr>
      </vt:variant>
      <vt:variant>
        <vt:i4>1507380</vt:i4>
      </vt:variant>
      <vt:variant>
        <vt:i4>266</vt:i4>
      </vt:variant>
      <vt:variant>
        <vt:i4>0</vt:i4>
      </vt:variant>
      <vt:variant>
        <vt:i4>5</vt:i4>
      </vt:variant>
      <vt:variant>
        <vt:lpwstr/>
      </vt:variant>
      <vt:variant>
        <vt:lpwstr>_Toc172046316</vt:lpwstr>
      </vt:variant>
      <vt:variant>
        <vt:i4>1507380</vt:i4>
      </vt:variant>
      <vt:variant>
        <vt:i4>260</vt:i4>
      </vt:variant>
      <vt:variant>
        <vt:i4>0</vt:i4>
      </vt:variant>
      <vt:variant>
        <vt:i4>5</vt:i4>
      </vt:variant>
      <vt:variant>
        <vt:lpwstr/>
      </vt:variant>
      <vt:variant>
        <vt:lpwstr>_Toc172046315</vt:lpwstr>
      </vt:variant>
      <vt:variant>
        <vt:i4>1507380</vt:i4>
      </vt:variant>
      <vt:variant>
        <vt:i4>254</vt:i4>
      </vt:variant>
      <vt:variant>
        <vt:i4>0</vt:i4>
      </vt:variant>
      <vt:variant>
        <vt:i4>5</vt:i4>
      </vt:variant>
      <vt:variant>
        <vt:lpwstr/>
      </vt:variant>
      <vt:variant>
        <vt:lpwstr>_Toc172046314</vt:lpwstr>
      </vt:variant>
      <vt:variant>
        <vt:i4>1507380</vt:i4>
      </vt:variant>
      <vt:variant>
        <vt:i4>248</vt:i4>
      </vt:variant>
      <vt:variant>
        <vt:i4>0</vt:i4>
      </vt:variant>
      <vt:variant>
        <vt:i4>5</vt:i4>
      </vt:variant>
      <vt:variant>
        <vt:lpwstr/>
      </vt:variant>
      <vt:variant>
        <vt:lpwstr>_Toc172046313</vt:lpwstr>
      </vt:variant>
      <vt:variant>
        <vt:i4>1507380</vt:i4>
      </vt:variant>
      <vt:variant>
        <vt:i4>242</vt:i4>
      </vt:variant>
      <vt:variant>
        <vt:i4>0</vt:i4>
      </vt:variant>
      <vt:variant>
        <vt:i4>5</vt:i4>
      </vt:variant>
      <vt:variant>
        <vt:lpwstr/>
      </vt:variant>
      <vt:variant>
        <vt:lpwstr>_Toc172046312</vt:lpwstr>
      </vt:variant>
      <vt:variant>
        <vt:i4>1507380</vt:i4>
      </vt:variant>
      <vt:variant>
        <vt:i4>236</vt:i4>
      </vt:variant>
      <vt:variant>
        <vt:i4>0</vt:i4>
      </vt:variant>
      <vt:variant>
        <vt:i4>5</vt:i4>
      </vt:variant>
      <vt:variant>
        <vt:lpwstr/>
      </vt:variant>
      <vt:variant>
        <vt:lpwstr>_Toc172046311</vt:lpwstr>
      </vt:variant>
      <vt:variant>
        <vt:i4>1507380</vt:i4>
      </vt:variant>
      <vt:variant>
        <vt:i4>230</vt:i4>
      </vt:variant>
      <vt:variant>
        <vt:i4>0</vt:i4>
      </vt:variant>
      <vt:variant>
        <vt:i4>5</vt:i4>
      </vt:variant>
      <vt:variant>
        <vt:lpwstr/>
      </vt:variant>
      <vt:variant>
        <vt:lpwstr>_Toc172046310</vt:lpwstr>
      </vt:variant>
      <vt:variant>
        <vt:i4>1441844</vt:i4>
      </vt:variant>
      <vt:variant>
        <vt:i4>224</vt:i4>
      </vt:variant>
      <vt:variant>
        <vt:i4>0</vt:i4>
      </vt:variant>
      <vt:variant>
        <vt:i4>5</vt:i4>
      </vt:variant>
      <vt:variant>
        <vt:lpwstr/>
      </vt:variant>
      <vt:variant>
        <vt:lpwstr>_Toc172046309</vt:lpwstr>
      </vt:variant>
      <vt:variant>
        <vt:i4>1441844</vt:i4>
      </vt:variant>
      <vt:variant>
        <vt:i4>218</vt:i4>
      </vt:variant>
      <vt:variant>
        <vt:i4>0</vt:i4>
      </vt:variant>
      <vt:variant>
        <vt:i4>5</vt:i4>
      </vt:variant>
      <vt:variant>
        <vt:lpwstr/>
      </vt:variant>
      <vt:variant>
        <vt:lpwstr>_Toc172046308</vt:lpwstr>
      </vt:variant>
      <vt:variant>
        <vt:i4>1441844</vt:i4>
      </vt:variant>
      <vt:variant>
        <vt:i4>212</vt:i4>
      </vt:variant>
      <vt:variant>
        <vt:i4>0</vt:i4>
      </vt:variant>
      <vt:variant>
        <vt:i4>5</vt:i4>
      </vt:variant>
      <vt:variant>
        <vt:lpwstr/>
      </vt:variant>
      <vt:variant>
        <vt:lpwstr>_Toc172046307</vt:lpwstr>
      </vt:variant>
      <vt:variant>
        <vt:i4>1441844</vt:i4>
      </vt:variant>
      <vt:variant>
        <vt:i4>206</vt:i4>
      </vt:variant>
      <vt:variant>
        <vt:i4>0</vt:i4>
      </vt:variant>
      <vt:variant>
        <vt:i4>5</vt:i4>
      </vt:variant>
      <vt:variant>
        <vt:lpwstr/>
      </vt:variant>
      <vt:variant>
        <vt:lpwstr>_Toc172046306</vt:lpwstr>
      </vt:variant>
      <vt:variant>
        <vt:i4>1441844</vt:i4>
      </vt:variant>
      <vt:variant>
        <vt:i4>200</vt:i4>
      </vt:variant>
      <vt:variant>
        <vt:i4>0</vt:i4>
      </vt:variant>
      <vt:variant>
        <vt:i4>5</vt:i4>
      </vt:variant>
      <vt:variant>
        <vt:lpwstr/>
      </vt:variant>
      <vt:variant>
        <vt:lpwstr>_Toc172046305</vt:lpwstr>
      </vt:variant>
      <vt:variant>
        <vt:i4>1441844</vt:i4>
      </vt:variant>
      <vt:variant>
        <vt:i4>194</vt:i4>
      </vt:variant>
      <vt:variant>
        <vt:i4>0</vt:i4>
      </vt:variant>
      <vt:variant>
        <vt:i4>5</vt:i4>
      </vt:variant>
      <vt:variant>
        <vt:lpwstr/>
      </vt:variant>
      <vt:variant>
        <vt:lpwstr>_Toc172046304</vt:lpwstr>
      </vt:variant>
      <vt:variant>
        <vt:i4>1441844</vt:i4>
      </vt:variant>
      <vt:variant>
        <vt:i4>188</vt:i4>
      </vt:variant>
      <vt:variant>
        <vt:i4>0</vt:i4>
      </vt:variant>
      <vt:variant>
        <vt:i4>5</vt:i4>
      </vt:variant>
      <vt:variant>
        <vt:lpwstr/>
      </vt:variant>
      <vt:variant>
        <vt:lpwstr>_Toc172046303</vt:lpwstr>
      </vt:variant>
      <vt:variant>
        <vt:i4>1441844</vt:i4>
      </vt:variant>
      <vt:variant>
        <vt:i4>182</vt:i4>
      </vt:variant>
      <vt:variant>
        <vt:i4>0</vt:i4>
      </vt:variant>
      <vt:variant>
        <vt:i4>5</vt:i4>
      </vt:variant>
      <vt:variant>
        <vt:lpwstr/>
      </vt:variant>
      <vt:variant>
        <vt:lpwstr>_Toc172046302</vt:lpwstr>
      </vt:variant>
      <vt:variant>
        <vt:i4>1441844</vt:i4>
      </vt:variant>
      <vt:variant>
        <vt:i4>176</vt:i4>
      </vt:variant>
      <vt:variant>
        <vt:i4>0</vt:i4>
      </vt:variant>
      <vt:variant>
        <vt:i4>5</vt:i4>
      </vt:variant>
      <vt:variant>
        <vt:lpwstr/>
      </vt:variant>
      <vt:variant>
        <vt:lpwstr>_Toc172046301</vt:lpwstr>
      </vt:variant>
      <vt:variant>
        <vt:i4>1441844</vt:i4>
      </vt:variant>
      <vt:variant>
        <vt:i4>170</vt:i4>
      </vt:variant>
      <vt:variant>
        <vt:i4>0</vt:i4>
      </vt:variant>
      <vt:variant>
        <vt:i4>5</vt:i4>
      </vt:variant>
      <vt:variant>
        <vt:lpwstr/>
      </vt:variant>
      <vt:variant>
        <vt:lpwstr>_Toc172046300</vt:lpwstr>
      </vt:variant>
      <vt:variant>
        <vt:i4>2031669</vt:i4>
      </vt:variant>
      <vt:variant>
        <vt:i4>164</vt:i4>
      </vt:variant>
      <vt:variant>
        <vt:i4>0</vt:i4>
      </vt:variant>
      <vt:variant>
        <vt:i4>5</vt:i4>
      </vt:variant>
      <vt:variant>
        <vt:lpwstr/>
      </vt:variant>
      <vt:variant>
        <vt:lpwstr>_Toc172046299</vt:lpwstr>
      </vt:variant>
      <vt:variant>
        <vt:i4>2031669</vt:i4>
      </vt:variant>
      <vt:variant>
        <vt:i4>158</vt:i4>
      </vt:variant>
      <vt:variant>
        <vt:i4>0</vt:i4>
      </vt:variant>
      <vt:variant>
        <vt:i4>5</vt:i4>
      </vt:variant>
      <vt:variant>
        <vt:lpwstr/>
      </vt:variant>
      <vt:variant>
        <vt:lpwstr>_Toc172046298</vt:lpwstr>
      </vt:variant>
      <vt:variant>
        <vt:i4>2031669</vt:i4>
      </vt:variant>
      <vt:variant>
        <vt:i4>152</vt:i4>
      </vt:variant>
      <vt:variant>
        <vt:i4>0</vt:i4>
      </vt:variant>
      <vt:variant>
        <vt:i4>5</vt:i4>
      </vt:variant>
      <vt:variant>
        <vt:lpwstr/>
      </vt:variant>
      <vt:variant>
        <vt:lpwstr>_Toc172046297</vt:lpwstr>
      </vt:variant>
      <vt:variant>
        <vt:i4>2031669</vt:i4>
      </vt:variant>
      <vt:variant>
        <vt:i4>146</vt:i4>
      </vt:variant>
      <vt:variant>
        <vt:i4>0</vt:i4>
      </vt:variant>
      <vt:variant>
        <vt:i4>5</vt:i4>
      </vt:variant>
      <vt:variant>
        <vt:lpwstr/>
      </vt:variant>
      <vt:variant>
        <vt:lpwstr>_Toc172046296</vt:lpwstr>
      </vt:variant>
      <vt:variant>
        <vt:i4>2031669</vt:i4>
      </vt:variant>
      <vt:variant>
        <vt:i4>140</vt:i4>
      </vt:variant>
      <vt:variant>
        <vt:i4>0</vt:i4>
      </vt:variant>
      <vt:variant>
        <vt:i4>5</vt:i4>
      </vt:variant>
      <vt:variant>
        <vt:lpwstr/>
      </vt:variant>
      <vt:variant>
        <vt:lpwstr>_Toc172046295</vt:lpwstr>
      </vt:variant>
      <vt:variant>
        <vt:i4>2031669</vt:i4>
      </vt:variant>
      <vt:variant>
        <vt:i4>134</vt:i4>
      </vt:variant>
      <vt:variant>
        <vt:i4>0</vt:i4>
      </vt:variant>
      <vt:variant>
        <vt:i4>5</vt:i4>
      </vt:variant>
      <vt:variant>
        <vt:lpwstr/>
      </vt:variant>
      <vt:variant>
        <vt:lpwstr>_Toc172046294</vt:lpwstr>
      </vt:variant>
      <vt:variant>
        <vt:i4>2031669</vt:i4>
      </vt:variant>
      <vt:variant>
        <vt:i4>128</vt:i4>
      </vt:variant>
      <vt:variant>
        <vt:i4>0</vt:i4>
      </vt:variant>
      <vt:variant>
        <vt:i4>5</vt:i4>
      </vt:variant>
      <vt:variant>
        <vt:lpwstr/>
      </vt:variant>
      <vt:variant>
        <vt:lpwstr>_Toc172046293</vt:lpwstr>
      </vt:variant>
      <vt:variant>
        <vt:i4>2031669</vt:i4>
      </vt:variant>
      <vt:variant>
        <vt:i4>122</vt:i4>
      </vt:variant>
      <vt:variant>
        <vt:i4>0</vt:i4>
      </vt:variant>
      <vt:variant>
        <vt:i4>5</vt:i4>
      </vt:variant>
      <vt:variant>
        <vt:lpwstr/>
      </vt:variant>
      <vt:variant>
        <vt:lpwstr>_Toc172046292</vt:lpwstr>
      </vt:variant>
      <vt:variant>
        <vt:i4>2031669</vt:i4>
      </vt:variant>
      <vt:variant>
        <vt:i4>116</vt:i4>
      </vt:variant>
      <vt:variant>
        <vt:i4>0</vt:i4>
      </vt:variant>
      <vt:variant>
        <vt:i4>5</vt:i4>
      </vt:variant>
      <vt:variant>
        <vt:lpwstr/>
      </vt:variant>
      <vt:variant>
        <vt:lpwstr>_Toc172046291</vt:lpwstr>
      </vt:variant>
      <vt:variant>
        <vt:i4>2031669</vt:i4>
      </vt:variant>
      <vt:variant>
        <vt:i4>110</vt:i4>
      </vt:variant>
      <vt:variant>
        <vt:i4>0</vt:i4>
      </vt:variant>
      <vt:variant>
        <vt:i4>5</vt:i4>
      </vt:variant>
      <vt:variant>
        <vt:lpwstr/>
      </vt:variant>
      <vt:variant>
        <vt:lpwstr>_Toc172046290</vt:lpwstr>
      </vt:variant>
      <vt:variant>
        <vt:i4>1966133</vt:i4>
      </vt:variant>
      <vt:variant>
        <vt:i4>104</vt:i4>
      </vt:variant>
      <vt:variant>
        <vt:i4>0</vt:i4>
      </vt:variant>
      <vt:variant>
        <vt:i4>5</vt:i4>
      </vt:variant>
      <vt:variant>
        <vt:lpwstr/>
      </vt:variant>
      <vt:variant>
        <vt:lpwstr>_Toc172046289</vt:lpwstr>
      </vt:variant>
      <vt:variant>
        <vt:i4>1966133</vt:i4>
      </vt:variant>
      <vt:variant>
        <vt:i4>98</vt:i4>
      </vt:variant>
      <vt:variant>
        <vt:i4>0</vt:i4>
      </vt:variant>
      <vt:variant>
        <vt:i4>5</vt:i4>
      </vt:variant>
      <vt:variant>
        <vt:lpwstr/>
      </vt:variant>
      <vt:variant>
        <vt:lpwstr>_Toc172046288</vt:lpwstr>
      </vt:variant>
      <vt:variant>
        <vt:i4>1966133</vt:i4>
      </vt:variant>
      <vt:variant>
        <vt:i4>92</vt:i4>
      </vt:variant>
      <vt:variant>
        <vt:i4>0</vt:i4>
      </vt:variant>
      <vt:variant>
        <vt:i4>5</vt:i4>
      </vt:variant>
      <vt:variant>
        <vt:lpwstr/>
      </vt:variant>
      <vt:variant>
        <vt:lpwstr>_Toc172046287</vt:lpwstr>
      </vt:variant>
      <vt:variant>
        <vt:i4>1966133</vt:i4>
      </vt:variant>
      <vt:variant>
        <vt:i4>86</vt:i4>
      </vt:variant>
      <vt:variant>
        <vt:i4>0</vt:i4>
      </vt:variant>
      <vt:variant>
        <vt:i4>5</vt:i4>
      </vt:variant>
      <vt:variant>
        <vt:lpwstr/>
      </vt:variant>
      <vt:variant>
        <vt:lpwstr>_Toc172046286</vt:lpwstr>
      </vt:variant>
      <vt:variant>
        <vt:i4>1966133</vt:i4>
      </vt:variant>
      <vt:variant>
        <vt:i4>80</vt:i4>
      </vt:variant>
      <vt:variant>
        <vt:i4>0</vt:i4>
      </vt:variant>
      <vt:variant>
        <vt:i4>5</vt:i4>
      </vt:variant>
      <vt:variant>
        <vt:lpwstr/>
      </vt:variant>
      <vt:variant>
        <vt:lpwstr>_Toc172046285</vt:lpwstr>
      </vt:variant>
      <vt:variant>
        <vt:i4>1966133</vt:i4>
      </vt:variant>
      <vt:variant>
        <vt:i4>74</vt:i4>
      </vt:variant>
      <vt:variant>
        <vt:i4>0</vt:i4>
      </vt:variant>
      <vt:variant>
        <vt:i4>5</vt:i4>
      </vt:variant>
      <vt:variant>
        <vt:lpwstr/>
      </vt:variant>
      <vt:variant>
        <vt:lpwstr>_Toc172046284</vt:lpwstr>
      </vt:variant>
      <vt:variant>
        <vt:i4>1966133</vt:i4>
      </vt:variant>
      <vt:variant>
        <vt:i4>68</vt:i4>
      </vt:variant>
      <vt:variant>
        <vt:i4>0</vt:i4>
      </vt:variant>
      <vt:variant>
        <vt:i4>5</vt:i4>
      </vt:variant>
      <vt:variant>
        <vt:lpwstr/>
      </vt:variant>
      <vt:variant>
        <vt:lpwstr>_Toc172046283</vt:lpwstr>
      </vt:variant>
      <vt:variant>
        <vt:i4>1966133</vt:i4>
      </vt:variant>
      <vt:variant>
        <vt:i4>62</vt:i4>
      </vt:variant>
      <vt:variant>
        <vt:i4>0</vt:i4>
      </vt:variant>
      <vt:variant>
        <vt:i4>5</vt:i4>
      </vt:variant>
      <vt:variant>
        <vt:lpwstr/>
      </vt:variant>
      <vt:variant>
        <vt:lpwstr>_Toc172046282</vt:lpwstr>
      </vt:variant>
      <vt:variant>
        <vt:i4>1966133</vt:i4>
      </vt:variant>
      <vt:variant>
        <vt:i4>56</vt:i4>
      </vt:variant>
      <vt:variant>
        <vt:i4>0</vt:i4>
      </vt:variant>
      <vt:variant>
        <vt:i4>5</vt:i4>
      </vt:variant>
      <vt:variant>
        <vt:lpwstr/>
      </vt:variant>
      <vt:variant>
        <vt:lpwstr>_Toc172046281</vt:lpwstr>
      </vt:variant>
      <vt:variant>
        <vt:i4>1966133</vt:i4>
      </vt:variant>
      <vt:variant>
        <vt:i4>50</vt:i4>
      </vt:variant>
      <vt:variant>
        <vt:i4>0</vt:i4>
      </vt:variant>
      <vt:variant>
        <vt:i4>5</vt:i4>
      </vt:variant>
      <vt:variant>
        <vt:lpwstr/>
      </vt:variant>
      <vt:variant>
        <vt:lpwstr>_Toc172046280</vt:lpwstr>
      </vt:variant>
      <vt:variant>
        <vt:i4>1114165</vt:i4>
      </vt:variant>
      <vt:variant>
        <vt:i4>44</vt:i4>
      </vt:variant>
      <vt:variant>
        <vt:i4>0</vt:i4>
      </vt:variant>
      <vt:variant>
        <vt:i4>5</vt:i4>
      </vt:variant>
      <vt:variant>
        <vt:lpwstr/>
      </vt:variant>
      <vt:variant>
        <vt:lpwstr>_Toc172046279</vt:lpwstr>
      </vt:variant>
      <vt:variant>
        <vt:i4>1114165</vt:i4>
      </vt:variant>
      <vt:variant>
        <vt:i4>38</vt:i4>
      </vt:variant>
      <vt:variant>
        <vt:i4>0</vt:i4>
      </vt:variant>
      <vt:variant>
        <vt:i4>5</vt:i4>
      </vt:variant>
      <vt:variant>
        <vt:lpwstr/>
      </vt:variant>
      <vt:variant>
        <vt:lpwstr>_Toc172046278</vt:lpwstr>
      </vt:variant>
      <vt:variant>
        <vt:i4>1114165</vt:i4>
      </vt:variant>
      <vt:variant>
        <vt:i4>32</vt:i4>
      </vt:variant>
      <vt:variant>
        <vt:i4>0</vt:i4>
      </vt:variant>
      <vt:variant>
        <vt:i4>5</vt:i4>
      </vt:variant>
      <vt:variant>
        <vt:lpwstr/>
      </vt:variant>
      <vt:variant>
        <vt:lpwstr>_Toc172046277</vt:lpwstr>
      </vt:variant>
      <vt:variant>
        <vt:i4>1114165</vt:i4>
      </vt:variant>
      <vt:variant>
        <vt:i4>26</vt:i4>
      </vt:variant>
      <vt:variant>
        <vt:i4>0</vt:i4>
      </vt:variant>
      <vt:variant>
        <vt:i4>5</vt:i4>
      </vt:variant>
      <vt:variant>
        <vt:lpwstr/>
      </vt:variant>
      <vt:variant>
        <vt:lpwstr>_Toc172046276</vt:lpwstr>
      </vt:variant>
      <vt:variant>
        <vt:i4>1114165</vt:i4>
      </vt:variant>
      <vt:variant>
        <vt:i4>20</vt:i4>
      </vt:variant>
      <vt:variant>
        <vt:i4>0</vt:i4>
      </vt:variant>
      <vt:variant>
        <vt:i4>5</vt:i4>
      </vt:variant>
      <vt:variant>
        <vt:lpwstr/>
      </vt:variant>
      <vt:variant>
        <vt:lpwstr>_Toc172046275</vt:lpwstr>
      </vt:variant>
      <vt:variant>
        <vt:i4>1114165</vt:i4>
      </vt:variant>
      <vt:variant>
        <vt:i4>14</vt:i4>
      </vt:variant>
      <vt:variant>
        <vt:i4>0</vt:i4>
      </vt:variant>
      <vt:variant>
        <vt:i4>5</vt:i4>
      </vt:variant>
      <vt:variant>
        <vt:lpwstr/>
      </vt:variant>
      <vt:variant>
        <vt:lpwstr>_Toc172046274</vt:lpwstr>
      </vt:variant>
      <vt:variant>
        <vt:i4>1114165</vt:i4>
      </vt:variant>
      <vt:variant>
        <vt:i4>8</vt:i4>
      </vt:variant>
      <vt:variant>
        <vt:i4>0</vt:i4>
      </vt:variant>
      <vt:variant>
        <vt:i4>5</vt:i4>
      </vt:variant>
      <vt:variant>
        <vt:lpwstr/>
      </vt:variant>
      <vt:variant>
        <vt:lpwstr>_Toc172046273</vt:lpwstr>
      </vt:variant>
      <vt:variant>
        <vt:i4>1114165</vt:i4>
      </vt:variant>
      <vt:variant>
        <vt:i4>2</vt:i4>
      </vt:variant>
      <vt:variant>
        <vt:i4>0</vt:i4>
      </vt:variant>
      <vt:variant>
        <vt:i4>5</vt:i4>
      </vt:variant>
      <vt:variant>
        <vt:lpwstr/>
      </vt:variant>
      <vt:variant>
        <vt:lpwstr>_Toc172046272</vt:lpwstr>
      </vt:variant>
      <vt:variant>
        <vt:i4>2359402</vt:i4>
      </vt:variant>
      <vt:variant>
        <vt:i4>3</vt:i4>
      </vt:variant>
      <vt:variant>
        <vt:i4>0</vt:i4>
      </vt:variant>
      <vt:variant>
        <vt:i4>5</vt:i4>
      </vt:variant>
      <vt:variant>
        <vt:lpwstr>https://www.healthmeasures.net/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Utsch, Marie</dc:creator>
  <cp:keywords/>
  <dc:description/>
  <cp:lastModifiedBy>Utsch, Marie Luise</cp:lastModifiedBy>
  <cp:revision>6</cp:revision>
  <cp:lastPrinted>2024-09-04T10:15:00Z</cp:lastPrinted>
  <dcterms:created xsi:type="dcterms:W3CDTF">2025-08-04T12:54:00Z</dcterms:created>
  <dcterms:modified xsi:type="dcterms:W3CDTF">2025-08-13T11:48:00Z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0x01010059506BDE84ABF54DB40BBD9916552800</vt:lpwstr>
  </property>
</Properties>
</file>