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EEFC7AB" w14:textId="77777777" w:rsidR="004808FA" w:rsidRPr="00453EB6" w:rsidRDefault="004808FA" w:rsidP="004808FA">
      <w:pPr>
        <w:jc w:val="center"/>
        <w:rPr>
          <w:b/>
          <w:bCs/>
          <w:sz w:val="28"/>
          <w:szCs w:val="28"/>
        </w:rPr>
      </w:pPr>
      <w:r w:rsidRPr="00453EB6">
        <w:rPr>
          <w:b/>
          <w:bCs/>
          <w:sz w:val="28"/>
          <w:szCs w:val="28"/>
        </w:rPr>
        <w:t>Supplementary Information</w:t>
      </w:r>
    </w:p>
    <w:p w14:paraId="56D00081" w14:textId="77777777" w:rsidR="0036325B" w:rsidRDefault="0036325B" w:rsidP="009B3B23">
      <w:pPr>
        <w:jc w:val="center"/>
        <w:rPr>
          <w:b/>
          <w:bCs/>
        </w:rPr>
      </w:pPr>
    </w:p>
    <w:p w14:paraId="7EA8D8A4" w14:textId="5867E63C" w:rsidR="00453EB6" w:rsidRDefault="00453EB6" w:rsidP="00453EB6">
      <w:pPr>
        <w:jc w:val="center"/>
        <w:rPr>
          <w:rFonts w:cs="Times New Roman"/>
          <w:b/>
          <w:bCs/>
          <w:sz w:val="24"/>
          <w:szCs w:val="24"/>
        </w:rPr>
      </w:pPr>
      <w:r w:rsidRPr="009045E5">
        <w:rPr>
          <w:rFonts w:cs="Times New Roman"/>
          <w:b/>
          <w:bCs/>
          <w:sz w:val="24"/>
          <w:szCs w:val="24"/>
        </w:rPr>
        <w:t xml:space="preserve">Kidney Tumoroid Characterisation by Spatial Mass Spectrometry with Same-Section </w:t>
      </w:r>
      <w:r>
        <w:rPr>
          <w:rFonts w:cs="Times New Roman"/>
          <w:b/>
          <w:bCs/>
          <w:sz w:val="24"/>
          <w:szCs w:val="24"/>
        </w:rPr>
        <w:t>Multiplex Immunofluorescence</w:t>
      </w:r>
      <w:r w:rsidRPr="009045E5">
        <w:rPr>
          <w:rFonts w:cs="Times New Roman"/>
          <w:b/>
          <w:bCs/>
          <w:sz w:val="24"/>
          <w:szCs w:val="24"/>
        </w:rPr>
        <w:t xml:space="preserve"> Uncovers Tumour Microenvironment </w:t>
      </w:r>
      <w:r>
        <w:rPr>
          <w:rFonts w:cs="Times New Roman"/>
          <w:b/>
          <w:bCs/>
          <w:sz w:val="24"/>
          <w:szCs w:val="24"/>
        </w:rPr>
        <w:t>Lipid Signatures</w:t>
      </w:r>
      <w:r w:rsidRPr="009045E5">
        <w:rPr>
          <w:rFonts w:cs="Times New Roman"/>
          <w:b/>
          <w:bCs/>
          <w:sz w:val="24"/>
          <w:szCs w:val="24"/>
        </w:rPr>
        <w:t xml:space="preserve"> </w:t>
      </w:r>
      <w:r>
        <w:rPr>
          <w:rFonts w:cs="Times New Roman"/>
          <w:b/>
          <w:bCs/>
          <w:sz w:val="24"/>
          <w:szCs w:val="24"/>
        </w:rPr>
        <w:t>Associated with Aggressive Tumour Phenotypes</w:t>
      </w:r>
    </w:p>
    <w:p w14:paraId="0A6A52B3" w14:textId="77777777" w:rsidR="00453EB6" w:rsidRDefault="00453EB6" w:rsidP="00453EB6">
      <w:pPr>
        <w:jc w:val="center"/>
        <w:rPr>
          <w:rFonts w:cs="Times New Roman"/>
          <w:b/>
          <w:bCs/>
          <w:sz w:val="24"/>
          <w:szCs w:val="24"/>
        </w:rPr>
      </w:pPr>
    </w:p>
    <w:p w14:paraId="670B6B2D" w14:textId="77777777" w:rsidR="004D0AAE" w:rsidRPr="009045E5" w:rsidRDefault="004D0AAE" w:rsidP="004D0AAE">
      <w:pPr>
        <w:jc w:val="both"/>
        <w:rPr>
          <w:rFonts w:cs="Times New Roman"/>
          <w:b/>
          <w:bCs/>
          <w:sz w:val="24"/>
          <w:szCs w:val="24"/>
        </w:rPr>
      </w:pPr>
    </w:p>
    <w:p w14:paraId="24A2C063" w14:textId="5E875717" w:rsidR="00453EB6" w:rsidRPr="00453EB6" w:rsidRDefault="00453EB6" w:rsidP="004D0AAE">
      <w:pPr>
        <w:spacing w:line="257" w:lineRule="auto"/>
        <w:jc w:val="both"/>
        <w:rPr>
          <w:b/>
          <w:bCs/>
        </w:rPr>
      </w:pPr>
      <w:r w:rsidRPr="00453EB6">
        <w:rPr>
          <w:b/>
          <w:bCs/>
        </w:rPr>
        <w:t>Supplementary Table</w:t>
      </w:r>
      <w:r>
        <w:rPr>
          <w:b/>
          <w:bCs/>
        </w:rPr>
        <w:t xml:space="preserve"> S1</w:t>
      </w:r>
      <w:r w:rsidR="00780BB1">
        <w:rPr>
          <w:b/>
          <w:bCs/>
        </w:rPr>
        <w:t xml:space="preserve"> </w:t>
      </w:r>
      <w:r>
        <w:rPr>
          <w:b/>
          <w:bCs/>
        </w:rPr>
        <w:t xml:space="preserve">Kidney cancer cases </w:t>
      </w:r>
      <w:r w:rsidR="004D0AAE">
        <w:rPr>
          <w:b/>
          <w:bCs/>
        </w:rPr>
        <w:t xml:space="preserve">used in generation of patient-derived tumoroids.  </w:t>
      </w:r>
      <w:r w:rsidR="004D0AAE" w:rsidRPr="004D0AAE">
        <w:rPr>
          <w:rFonts w:ascii="Aptos" w:eastAsia="Aptos" w:hAnsi="Aptos" w:cs="Aptos"/>
        </w:rPr>
        <w:t>Abbreviations: ISUP -</w:t>
      </w:r>
      <w:r w:rsidR="004D0AAE" w:rsidRPr="004D0AAE">
        <w:t xml:space="preserve"> </w:t>
      </w:r>
      <w:r w:rsidR="004D0AAE" w:rsidRPr="004D0AAE">
        <w:rPr>
          <w:rFonts w:ascii="Aptos" w:eastAsia="Aptos" w:hAnsi="Aptos" w:cs="Aptos"/>
        </w:rPr>
        <w:t>International Society of Urological Pathology, ccRCC - clear cell renal cell carcinoma, pRCC - papillary renal cell carcinoma and ChRCC - chromophobe renal cell carcinoma</w:t>
      </w:r>
      <w:r w:rsidR="00B0126E">
        <w:rPr>
          <w:rFonts w:ascii="Aptos" w:eastAsia="Aptos" w:hAnsi="Aptos" w:cs="Aptos"/>
        </w:rPr>
        <w:t>, NA – not applicable</w:t>
      </w:r>
      <w:r w:rsidR="00473AC2">
        <w:rPr>
          <w:rFonts w:ascii="Aptos" w:eastAsia="Aptos" w:hAnsi="Aptos" w:cs="Aptos"/>
        </w:rPr>
        <w:t>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554"/>
        <w:gridCol w:w="992"/>
        <w:gridCol w:w="1271"/>
        <w:gridCol w:w="1372"/>
        <w:gridCol w:w="1277"/>
        <w:gridCol w:w="1275"/>
        <w:gridCol w:w="1275"/>
      </w:tblGrid>
      <w:tr w:rsidR="00945E97" w:rsidRPr="00945E97" w14:paraId="47A2E721" w14:textId="78EB7F2C" w:rsidTr="00945E97">
        <w:trPr>
          <w:trHeight w:val="514"/>
        </w:trPr>
        <w:tc>
          <w:tcPr>
            <w:tcW w:w="862" w:type="pct"/>
          </w:tcPr>
          <w:p w14:paraId="1EC5FAAF" w14:textId="3A0B9469" w:rsidR="00945E97" w:rsidRPr="004D0AAE" w:rsidRDefault="00945E97" w:rsidP="00945E97">
            <w:pPr>
              <w:spacing w:line="257" w:lineRule="auto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Case ID</w:t>
            </w:r>
          </w:p>
        </w:tc>
        <w:tc>
          <w:tcPr>
            <w:tcW w:w="550" w:type="pct"/>
          </w:tcPr>
          <w:p w14:paraId="2C2ED1C9" w14:textId="334FB1D2" w:rsidR="00945E97" w:rsidRPr="004D0AAE" w:rsidRDefault="00945E97" w:rsidP="00945E97">
            <w:pPr>
              <w:spacing w:line="257" w:lineRule="auto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Sex</w:t>
            </w:r>
          </w:p>
        </w:tc>
        <w:tc>
          <w:tcPr>
            <w:tcW w:w="705" w:type="pct"/>
          </w:tcPr>
          <w:p w14:paraId="1B32C711" w14:textId="38F08834" w:rsidR="00945E97" w:rsidRPr="004D0AAE" w:rsidRDefault="00945E97" w:rsidP="00945E97">
            <w:pPr>
              <w:spacing w:line="257" w:lineRule="auto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Age</w:t>
            </w:r>
          </w:p>
        </w:tc>
        <w:tc>
          <w:tcPr>
            <w:tcW w:w="761" w:type="pct"/>
          </w:tcPr>
          <w:p w14:paraId="060B8FC0" w14:textId="1666D521" w:rsidR="00945E97" w:rsidRPr="004D0AAE" w:rsidRDefault="00945E97" w:rsidP="00945E97">
            <w:pPr>
              <w:spacing w:line="257" w:lineRule="auto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Histology</w:t>
            </w:r>
          </w:p>
        </w:tc>
        <w:tc>
          <w:tcPr>
            <w:tcW w:w="708" w:type="pct"/>
          </w:tcPr>
          <w:p w14:paraId="0496718D" w14:textId="73E21845" w:rsidR="00945E97" w:rsidRPr="004D0AAE" w:rsidRDefault="00945E97" w:rsidP="00945E97">
            <w:pPr>
              <w:spacing w:line="257" w:lineRule="auto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ISUP Grade</w:t>
            </w:r>
          </w:p>
        </w:tc>
        <w:tc>
          <w:tcPr>
            <w:tcW w:w="707" w:type="pct"/>
          </w:tcPr>
          <w:p w14:paraId="1A8ED590" w14:textId="11679407" w:rsidR="00945E97" w:rsidRPr="004D0AAE" w:rsidRDefault="00945E97" w:rsidP="00945E97">
            <w:pPr>
              <w:spacing w:line="257" w:lineRule="auto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T Stage</w:t>
            </w:r>
          </w:p>
        </w:tc>
        <w:tc>
          <w:tcPr>
            <w:tcW w:w="707" w:type="pct"/>
          </w:tcPr>
          <w:p w14:paraId="7D7AAAD9" w14:textId="48F166B6" w:rsidR="00945E97" w:rsidRPr="004D0AAE" w:rsidRDefault="00945E97" w:rsidP="00945E97">
            <w:pPr>
              <w:spacing w:line="257" w:lineRule="auto"/>
              <w:jc w:val="center"/>
              <w:rPr>
                <w:rFonts w:ascii="Aptos" w:eastAsia="Aptos" w:hAnsi="Aptos" w:cs="Aptos"/>
                <w:b/>
                <w:bCs/>
              </w:rPr>
            </w:pPr>
            <w:r w:rsidRPr="004D0AAE">
              <w:rPr>
                <w:rFonts w:ascii="Aptos" w:eastAsia="Aptos" w:hAnsi="Aptos" w:cs="Aptos"/>
                <w:b/>
                <w:bCs/>
              </w:rPr>
              <w:t>Leibovich</w:t>
            </w:r>
          </w:p>
        </w:tc>
      </w:tr>
      <w:tr w:rsidR="00945E97" w14:paraId="5BF4F78D" w14:textId="65F94E60" w:rsidTr="00945E97">
        <w:tc>
          <w:tcPr>
            <w:tcW w:w="862" w:type="pct"/>
          </w:tcPr>
          <w:p w14:paraId="4F89BB53" w14:textId="1F73FEC2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SR1040-512</w:t>
            </w:r>
          </w:p>
        </w:tc>
        <w:tc>
          <w:tcPr>
            <w:tcW w:w="550" w:type="pct"/>
          </w:tcPr>
          <w:p w14:paraId="71E42CED" w14:textId="69D3D4CE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Male</w:t>
            </w:r>
          </w:p>
        </w:tc>
        <w:tc>
          <w:tcPr>
            <w:tcW w:w="705" w:type="pct"/>
          </w:tcPr>
          <w:p w14:paraId="599C6EC4" w14:textId="004543E4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59</w:t>
            </w:r>
          </w:p>
        </w:tc>
        <w:tc>
          <w:tcPr>
            <w:tcW w:w="761" w:type="pct"/>
          </w:tcPr>
          <w:p w14:paraId="615239FB" w14:textId="7B32A419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ccRCC</w:t>
            </w:r>
          </w:p>
        </w:tc>
        <w:tc>
          <w:tcPr>
            <w:tcW w:w="708" w:type="pct"/>
            <w:vAlign w:val="bottom"/>
          </w:tcPr>
          <w:p w14:paraId="2A8737CA" w14:textId="6FE13BC1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G4</w:t>
            </w:r>
          </w:p>
        </w:tc>
        <w:tc>
          <w:tcPr>
            <w:tcW w:w="707" w:type="pct"/>
            <w:vAlign w:val="bottom"/>
          </w:tcPr>
          <w:p w14:paraId="2073FF8D" w14:textId="2EBE5C97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pT3b</w:t>
            </w:r>
          </w:p>
        </w:tc>
        <w:tc>
          <w:tcPr>
            <w:tcW w:w="707" w:type="pct"/>
            <w:vAlign w:val="bottom"/>
          </w:tcPr>
          <w:p w14:paraId="2840A958" w14:textId="3B006487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8</w:t>
            </w:r>
          </w:p>
        </w:tc>
      </w:tr>
      <w:tr w:rsidR="00945E97" w14:paraId="2E96612E" w14:textId="53AD6118" w:rsidTr="00945E97">
        <w:tc>
          <w:tcPr>
            <w:tcW w:w="862" w:type="pct"/>
          </w:tcPr>
          <w:p w14:paraId="5FC9BE87" w14:textId="713855C0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rFonts w:eastAsia="Aptos" w:cs="Aptos"/>
              </w:rPr>
              <w:t>SR1040-519</w:t>
            </w:r>
          </w:p>
        </w:tc>
        <w:tc>
          <w:tcPr>
            <w:tcW w:w="550" w:type="pct"/>
          </w:tcPr>
          <w:p w14:paraId="599F26DF" w14:textId="54D571FA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Female</w:t>
            </w:r>
          </w:p>
        </w:tc>
        <w:tc>
          <w:tcPr>
            <w:tcW w:w="705" w:type="pct"/>
          </w:tcPr>
          <w:p w14:paraId="49A30D15" w14:textId="478127C5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78</w:t>
            </w:r>
          </w:p>
        </w:tc>
        <w:tc>
          <w:tcPr>
            <w:tcW w:w="761" w:type="pct"/>
          </w:tcPr>
          <w:p w14:paraId="0F39B0D4" w14:textId="60CE4FB0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pRCC</w:t>
            </w:r>
          </w:p>
        </w:tc>
        <w:tc>
          <w:tcPr>
            <w:tcW w:w="708" w:type="pct"/>
            <w:vAlign w:val="bottom"/>
          </w:tcPr>
          <w:p w14:paraId="33417275" w14:textId="57F2E1E6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G2</w:t>
            </w:r>
          </w:p>
        </w:tc>
        <w:tc>
          <w:tcPr>
            <w:tcW w:w="707" w:type="pct"/>
            <w:vAlign w:val="bottom"/>
          </w:tcPr>
          <w:p w14:paraId="70D0CA3E" w14:textId="1BD1149E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pT1b</w:t>
            </w:r>
          </w:p>
        </w:tc>
        <w:tc>
          <w:tcPr>
            <w:tcW w:w="707" w:type="pct"/>
            <w:vAlign w:val="bottom"/>
          </w:tcPr>
          <w:p w14:paraId="3D72C48A" w14:textId="191D7001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2</w:t>
            </w:r>
          </w:p>
        </w:tc>
      </w:tr>
      <w:tr w:rsidR="00945E97" w14:paraId="7AE7028E" w14:textId="76EAAE68" w:rsidTr="00945E97">
        <w:tc>
          <w:tcPr>
            <w:tcW w:w="862" w:type="pct"/>
          </w:tcPr>
          <w:p w14:paraId="5A1AF362" w14:textId="45EB1F6F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rFonts w:eastAsia="Aptos" w:cs="Aptos"/>
              </w:rPr>
              <w:t>SR1040-520</w:t>
            </w:r>
          </w:p>
        </w:tc>
        <w:tc>
          <w:tcPr>
            <w:tcW w:w="550" w:type="pct"/>
          </w:tcPr>
          <w:p w14:paraId="56F7CFFD" w14:textId="2EDBA97E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Female</w:t>
            </w:r>
          </w:p>
        </w:tc>
        <w:tc>
          <w:tcPr>
            <w:tcW w:w="705" w:type="pct"/>
          </w:tcPr>
          <w:p w14:paraId="7BF3117F" w14:textId="5BDBBD4C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79</w:t>
            </w:r>
          </w:p>
        </w:tc>
        <w:tc>
          <w:tcPr>
            <w:tcW w:w="761" w:type="pct"/>
          </w:tcPr>
          <w:p w14:paraId="36F32741" w14:textId="65D40666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ccRCC</w:t>
            </w:r>
          </w:p>
        </w:tc>
        <w:tc>
          <w:tcPr>
            <w:tcW w:w="708" w:type="pct"/>
            <w:vAlign w:val="bottom"/>
          </w:tcPr>
          <w:p w14:paraId="2935B4AB" w14:textId="3F109FA1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G4</w:t>
            </w:r>
          </w:p>
        </w:tc>
        <w:tc>
          <w:tcPr>
            <w:tcW w:w="707" w:type="pct"/>
            <w:vAlign w:val="bottom"/>
          </w:tcPr>
          <w:p w14:paraId="0C60C59D" w14:textId="7BC8C019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pT3a</w:t>
            </w:r>
          </w:p>
        </w:tc>
        <w:tc>
          <w:tcPr>
            <w:tcW w:w="707" w:type="pct"/>
            <w:vAlign w:val="bottom"/>
          </w:tcPr>
          <w:p w14:paraId="2431C88A" w14:textId="195E8B7D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9</w:t>
            </w:r>
          </w:p>
        </w:tc>
      </w:tr>
      <w:tr w:rsidR="00945E97" w14:paraId="3E03980B" w14:textId="24E71A3F" w:rsidTr="00945E97">
        <w:tc>
          <w:tcPr>
            <w:tcW w:w="862" w:type="pct"/>
          </w:tcPr>
          <w:p w14:paraId="0B59EF82" w14:textId="5D3E4771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rFonts w:eastAsia="Aptos" w:cs="Aptos"/>
              </w:rPr>
              <w:t>SR1040-</w:t>
            </w:r>
            <w:r w:rsidRPr="00731087">
              <w:rPr>
                <w:rFonts w:eastAsia="Aptos" w:cs="Aptos"/>
              </w:rPr>
              <w:t>561</w:t>
            </w:r>
          </w:p>
        </w:tc>
        <w:tc>
          <w:tcPr>
            <w:tcW w:w="550" w:type="pct"/>
          </w:tcPr>
          <w:p w14:paraId="144613B0" w14:textId="3C0225B5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Female</w:t>
            </w:r>
          </w:p>
        </w:tc>
        <w:tc>
          <w:tcPr>
            <w:tcW w:w="705" w:type="pct"/>
          </w:tcPr>
          <w:p w14:paraId="5F6E0906" w14:textId="6869A2B0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74</w:t>
            </w:r>
          </w:p>
        </w:tc>
        <w:tc>
          <w:tcPr>
            <w:tcW w:w="761" w:type="pct"/>
          </w:tcPr>
          <w:p w14:paraId="1B5D0CF7" w14:textId="120673BD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ccRCC</w:t>
            </w:r>
          </w:p>
        </w:tc>
        <w:tc>
          <w:tcPr>
            <w:tcW w:w="708" w:type="pct"/>
            <w:vAlign w:val="bottom"/>
          </w:tcPr>
          <w:p w14:paraId="5BC714C7" w14:textId="5F7E6C67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G3</w:t>
            </w:r>
          </w:p>
        </w:tc>
        <w:tc>
          <w:tcPr>
            <w:tcW w:w="707" w:type="pct"/>
            <w:vAlign w:val="bottom"/>
          </w:tcPr>
          <w:p w14:paraId="7F750735" w14:textId="101185DC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pT3a</w:t>
            </w:r>
          </w:p>
        </w:tc>
        <w:tc>
          <w:tcPr>
            <w:tcW w:w="707" w:type="pct"/>
            <w:vAlign w:val="bottom"/>
          </w:tcPr>
          <w:p w14:paraId="50E69AA2" w14:textId="5B1A0BEE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5</w:t>
            </w:r>
          </w:p>
        </w:tc>
      </w:tr>
      <w:tr w:rsidR="00945E97" w14:paraId="603AF044" w14:textId="39C71816" w:rsidTr="00945E97">
        <w:tc>
          <w:tcPr>
            <w:tcW w:w="862" w:type="pct"/>
          </w:tcPr>
          <w:p w14:paraId="2AECBA76" w14:textId="5D279D10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rFonts w:eastAsia="Aptos" w:cs="Aptos"/>
              </w:rPr>
              <w:t>SR1040-602</w:t>
            </w:r>
          </w:p>
        </w:tc>
        <w:tc>
          <w:tcPr>
            <w:tcW w:w="550" w:type="pct"/>
          </w:tcPr>
          <w:p w14:paraId="56B9F9E3" w14:textId="3E2737FE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Male</w:t>
            </w:r>
          </w:p>
        </w:tc>
        <w:tc>
          <w:tcPr>
            <w:tcW w:w="705" w:type="pct"/>
          </w:tcPr>
          <w:p w14:paraId="37B45C12" w14:textId="2630087E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76</w:t>
            </w:r>
          </w:p>
        </w:tc>
        <w:tc>
          <w:tcPr>
            <w:tcW w:w="761" w:type="pct"/>
          </w:tcPr>
          <w:p w14:paraId="1D3CF9E1" w14:textId="1C92D6BB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ccRCC</w:t>
            </w:r>
          </w:p>
        </w:tc>
        <w:tc>
          <w:tcPr>
            <w:tcW w:w="708" w:type="pct"/>
            <w:vAlign w:val="bottom"/>
          </w:tcPr>
          <w:p w14:paraId="474AF053" w14:textId="0B49059E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G3</w:t>
            </w:r>
          </w:p>
        </w:tc>
        <w:tc>
          <w:tcPr>
            <w:tcW w:w="707" w:type="pct"/>
            <w:vAlign w:val="bottom"/>
          </w:tcPr>
          <w:p w14:paraId="20F273D9" w14:textId="0B6936D3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pT3b</w:t>
            </w:r>
          </w:p>
        </w:tc>
        <w:tc>
          <w:tcPr>
            <w:tcW w:w="707" w:type="pct"/>
            <w:vAlign w:val="bottom"/>
          </w:tcPr>
          <w:p w14:paraId="25F3D8AA" w14:textId="11489B48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6</w:t>
            </w:r>
          </w:p>
        </w:tc>
      </w:tr>
      <w:tr w:rsidR="00945E97" w14:paraId="641E40F0" w14:textId="16CBAEFA" w:rsidTr="00945E97">
        <w:tc>
          <w:tcPr>
            <w:tcW w:w="862" w:type="pct"/>
          </w:tcPr>
          <w:p w14:paraId="1428BA43" w14:textId="7E82A3BA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SR1040-610</w:t>
            </w:r>
          </w:p>
        </w:tc>
        <w:tc>
          <w:tcPr>
            <w:tcW w:w="550" w:type="pct"/>
          </w:tcPr>
          <w:p w14:paraId="797E52BC" w14:textId="019BD216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Male</w:t>
            </w:r>
          </w:p>
        </w:tc>
        <w:tc>
          <w:tcPr>
            <w:tcW w:w="705" w:type="pct"/>
          </w:tcPr>
          <w:p w14:paraId="7E38F18D" w14:textId="13BE1EB6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73</w:t>
            </w:r>
          </w:p>
        </w:tc>
        <w:tc>
          <w:tcPr>
            <w:tcW w:w="761" w:type="pct"/>
          </w:tcPr>
          <w:p w14:paraId="6997A6C8" w14:textId="484478D5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ChRCC</w:t>
            </w:r>
          </w:p>
        </w:tc>
        <w:tc>
          <w:tcPr>
            <w:tcW w:w="708" w:type="pct"/>
            <w:vAlign w:val="bottom"/>
          </w:tcPr>
          <w:p w14:paraId="79E62A88" w14:textId="5E68E783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NA</w:t>
            </w:r>
          </w:p>
        </w:tc>
        <w:tc>
          <w:tcPr>
            <w:tcW w:w="707" w:type="pct"/>
            <w:vAlign w:val="bottom"/>
          </w:tcPr>
          <w:p w14:paraId="0DFAA87B" w14:textId="79866288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pT3a</w:t>
            </w:r>
          </w:p>
        </w:tc>
        <w:tc>
          <w:tcPr>
            <w:tcW w:w="707" w:type="pct"/>
            <w:vAlign w:val="bottom"/>
          </w:tcPr>
          <w:p w14:paraId="1F046FA9" w14:textId="2979C943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NA</w:t>
            </w:r>
          </w:p>
        </w:tc>
      </w:tr>
      <w:tr w:rsidR="00945E97" w14:paraId="443093E5" w14:textId="083C5AC6" w:rsidTr="00945E97">
        <w:tc>
          <w:tcPr>
            <w:tcW w:w="862" w:type="pct"/>
          </w:tcPr>
          <w:p w14:paraId="1FBD33DB" w14:textId="68782C05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SR1040-621</w:t>
            </w:r>
          </w:p>
        </w:tc>
        <w:tc>
          <w:tcPr>
            <w:tcW w:w="550" w:type="pct"/>
          </w:tcPr>
          <w:p w14:paraId="387B2D3A" w14:textId="396D6FEA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Female</w:t>
            </w:r>
          </w:p>
        </w:tc>
        <w:tc>
          <w:tcPr>
            <w:tcW w:w="705" w:type="pct"/>
          </w:tcPr>
          <w:p w14:paraId="6882EDA6" w14:textId="289FBE26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59</w:t>
            </w:r>
          </w:p>
        </w:tc>
        <w:tc>
          <w:tcPr>
            <w:tcW w:w="761" w:type="pct"/>
          </w:tcPr>
          <w:p w14:paraId="01E3E282" w14:textId="05DC665D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ccRCC</w:t>
            </w:r>
          </w:p>
        </w:tc>
        <w:tc>
          <w:tcPr>
            <w:tcW w:w="708" w:type="pct"/>
            <w:vAlign w:val="bottom"/>
          </w:tcPr>
          <w:p w14:paraId="1E75499B" w14:textId="337EE25C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G2</w:t>
            </w:r>
          </w:p>
        </w:tc>
        <w:tc>
          <w:tcPr>
            <w:tcW w:w="707" w:type="pct"/>
            <w:vAlign w:val="bottom"/>
          </w:tcPr>
          <w:p w14:paraId="14957184" w14:textId="25BEAD14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pT3a</w:t>
            </w:r>
          </w:p>
        </w:tc>
        <w:tc>
          <w:tcPr>
            <w:tcW w:w="707" w:type="pct"/>
            <w:vAlign w:val="bottom"/>
          </w:tcPr>
          <w:p w14:paraId="0E731023" w14:textId="402ADA58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5</w:t>
            </w:r>
          </w:p>
        </w:tc>
      </w:tr>
      <w:tr w:rsidR="00945E97" w14:paraId="3DAE596D" w14:textId="6F3EB6A6" w:rsidTr="00945E97">
        <w:tc>
          <w:tcPr>
            <w:tcW w:w="862" w:type="pct"/>
          </w:tcPr>
          <w:p w14:paraId="1D63A9AB" w14:textId="64A2EB29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SR1040-622</w:t>
            </w:r>
          </w:p>
        </w:tc>
        <w:tc>
          <w:tcPr>
            <w:tcW w:w="550" w:type="pct"/>
          </w:tcPr>
          <w:p w14:paraId="1370B8AD" w14:textId="366B31B6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Female</w:t>
            </w:r>
          </w:p>
        </w:tc>
        <w:tc>
          <w:tcPr>
            <w:tcW w:w="705" w:type="pct"/>
          </w:tcPr>
          <w:p w14:paraId="6669771F" w14:textId="44146835" w:rsidR="00945E97" w:rsidRPr="004D0AAE" w:rsidRDefault="00945E97" w:rsidP="00945E97">
            <w:pPr>
              <w:spacing w:line="257" w:lineRule="auto"/>
              <w:rPr>
                <w:rFonts w:eastAsia="Aptos" w:cs="Aptos"/>
              </w:rPr>
            </w:pPr>
            <w:r w:rsidRPr="004D0AAE">
              <w:rPr>
                <w:rFonts w:eastAsia="Aptos" w:cs="Aptos"/>
              </w:rPr>
              <w:t>79</w:t>
            </w:r>
          </w:p>
        </w:tc>
        <w:tc>
          <w:tcPr>
            <w:tcW w:w="761" w:type="pct"/>
          </w:tcPr>
          <w:p w14:paraId="770BDBE4" w14:textId="734FAF3C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t>ccRCC</w:t>
            </w:r>
          </w:p>
        </w:tc>
        <w:tc>
          <w:tcPr>
            <w:tcW w:w="708" w:type="pct"/>
            <w:vAlign w:val="bottom"/>
          </w:tcPr>
          <w:p w14:paraId="1CFFAECB" w14:textId="1F02A0F3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G2</w:t>
            </w:r>
          </w:p>
        </w:tc>
        <w:tc>
          <w:tcPr>
            <w:tcW w:w="707" w:type="pct"/>
            <w:vAlign w:val="bottom"/>
          </w:tcPr>
          <w:p w14:paraId="17E16A0E" w14:textId="42E54519" w:rsidR="00945E97" w:rsidRPr="004D0AAE" w:rsidRDefault="00945E97" w:rsidP="00945E97">
            <w:pPr>
              <w:spacing w:line="257" w:lineRule="auto"/>
              <w:rPr>
                <w:rFonts w:eastAsia="Aptos" w:cs="Aptos"/>
                <w:b/>
                <w:bCs/>
              </w:rPr>
            </w:pPr>
            <w:r w:rsidRPr="004D0AAE">
              <w:rPr>
                <w:color w:val="000000"/>
              </w:rPr>
              <w:t>pT3a</w:t>
            </w:r>
          </w:p>
        </w:tc>
        <w:tc>
          <w:tcPr>
            <w:tcW w:w="707" w:type="pct"/>
            <w:vAlign w:val="bottom"/>
          </w:tcPr>
          <w:p w14:paraId="53F1F763" w14:textId="470734FD" w:rsidR="00945E97" w:rsidRPr="004D0AAE" w:rsidRDefault="00945E97" w:rsidP="00945E97">
            <w:pPr>
              <w:spacing w:line="257" w:lineRule="auto"/>
              <w:rPr>
                <w:color w:val="000000"/>
              </w:rPr>
            </w:pPr>
            <w:r w:rsidRPr="004D0AAE">
              <w:rPr>
                <w:color w:val="000000"/>
              </w:rPr>
              <w:t>4</w:t>
            </w:r>
          </w:p>
        </w:tc>
      </w:tr>
    </w:tbl>
    <w:p w14:paraId="5B4927A7" w14:textId="77777777" w:rsidR="00EC0148" w:rsidRDefault="00EC0148" w:rsidP="00945E97">
      <w:pPr>
        <w:spacing w:line="257" w:lineRule="auto"/>
        <w:rPr>
          <w:rFonts w:ascii="Aptos" w:eastAsia="Aptos" w:hAnsi="Aptos" w:cs="Aptos"/>
          <w:sz w:val="18"/>
          <w:szCs w:val="18"/>
        </w:rPr>
      </w:pPr>
    </w:p>
    <w:p w14:paraId="68968D6D" w14:textId="77777777" w:rsidR="00453EB6" w:rsidRDefault="00453EB6">
      <w:pPr>
        <w:rPr>
          <w:b/>
          <w:bCs/>
        </w:rPr>
      </w:pPr>
      <w:r>
        <w:rPr>
          <w:b/>
          <w:bCs/>
        </w:rPr>
        <w:br w:type="page"/>
      </w:r>
    </w:p>
    <w:p w14:paraId="5FA2CD63" w14:textId="24F86710" w:rsidR="002D23BE" w:rsidRPr="00453EB6" w:rsidRDefault="002D23BE" w:rsidP="00453EB6">
      <w:pPr>
        <w:rPr>
          <w:b/>
          <w:bCs/>
        </w:rPr>
      </w:pPr>
      <w:r w:rsidRPr="00453EB6">
        <w:rPr>
          <w:b/>
          <w:bCs/>
        </w:rPr>
        <w:lastRenderedPageBreak/>
        <w:t xml:space="preserve">Supplementary </w:t>
      </w:r>
      <w:r w:rsidR="00373272" w:rsidRPr="00453EB6">
        <w:rPr>
          <w:b/>
          <w:bCs/>
        </w:rPr>
        <w:t>Figures</w:t>
      </w:r>
    </w:p>
    <w:p w14:paraId="6E81017B" w14:textId="3F2712C5" w:rsidR="6D84845C" w:rsidRDefault="6D84845C" w:rsidP="6D84845C">
      <w:pPr>
        <w:rPr>
          <w:b/>
          <w:bCs/>
          <w:u w:val="single"/>
        </w:rPr>
      </w:pPr>
    </w:p>
    <w:p w14:paraId="3664352E" w14:textId="345F7CF1" w:rsidR="00401C8E" w:rsidRDefault="00BA13F8" w:rsidP="00401C8E">
      <w:pPr>
        <w:keepNext/>
      </w:pPr>
      <w:r>
        <w:rPr>
          <w:noProof/>
        </w:rPr>
        <w:drawing>
          <wp:inline distT="0" distB="0" distL="0" distR="0" wp14:anchorId="59ACC691" wp14:editId="37FFB7C1">
            <wp:extent cx="5727700" cy="4747260"/>
            <wp:effectExtent l="0" t="0" r="6350" b="0"/>
            <wp:docPr id="5216634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8EC72" w14:textId="0112BE82" w:rsidR="00401C8E" w:rsidRPr="00373272" w:rsidRDefault="00401C8E" w:rsidP="0980620E">
      <w:pPr>
        <w:pStyle w:val="Caption"/>
        <w:jc w:val="both"/>
        <w:rPr>
          <w:i w:val="0"/>
          <w:iCs w:val="0"/>
          <w:color w:val="auto"/>
          <w:sz w:val="22"/>
          <w:szCs w:val="22"/>
        </w:rPr>
      </w:pPr>
      <w:r w:rsidRPr="0980620E">
        <w:rPr>
          <w:b/>
          <w:bCs/>
          <w:i w:val="0"/>
          <w:iCs w:val="0"/>
          <w:color w:val="auto"/>
          <w:sz w:val="22"/>
          <w:szCs w:val="22"/>
        </w:rPr>
        <w:t>Figure S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b/>
          <w:bCs/>
          <w:i w:val="0"/>
          <w:iCs w:val="0"/>
          <w:noProof/>
          <w:color w:val="auto"/>
          <w:sz w:val="22"/>
          <w:szCs w:val="22"/>
        </w:rPr>
        <w:t>1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980620E">
        <w:rPr>
          <w:b/>
          <w:bCs/>
          <w:i w:val="0"/>
          <w:iCs w:val="0"/>
          <w:color w:val="auto"/>
          <w:sz w:val="22"/>
          <w:szCs w:val="22"/>
        </w:rPr>
        <w:t xml:space="preserve"> Examples of </w:t>
      </w:r>
      <w:r w:rsidR="00780BB1">
        <w:rPr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t>uccessful tumoroid formation.</w:t>
      </w:r>
      <w:r w:rsidRPr="0980620E">
        <w:rPr>
          <w:i w:val="0"/>
          <w:iCs w:val="0"/>
          <w:color w:val="auto"/>
          <w:sz w:val="22"/>
          <w:szCs w:val="22"/>
        </w:rPr>
        <w:t xml:space="preserve"> </w:t>
      </w:r>
      <w:r w:rsidR="00373272" w:rsidRPr="0980620E">
        <w:rPr>
          <w:i w:val="0"/>
          <w:iCs w:val="0"/>
          <w:color w:val="auto"/>
          <w:sz w:val="22"/>
          <w:szCs w:val="22"/>
        </w:rPr>
        <w:t xml:space="preserve"> H&amp;E images of FFPE sections of patient tissue and </w:t>
      </w:r>
      <w:r w:rsidR="00780BB1">
        <w:rPr>
          <w:i w:val="0"/>
          <w:iCs w:val="0"/>
          <w:color w:val="auto"/>
          <w:sz w:val="22"/>
          <w:szCs w:val="22"/>
        </w:rPr>
        <w:t>tumoroids</w:t>
      </w:r>
      <w:r w:rsidR="00373272" w:rsidRPr="0980620E">
        <w:rPr>
          <w:i w:val="0"/>
          <w:iCs w:val="0"/>
          <w:color w:val="auto"/>
          <w:sz w:val="22"/>
          <w:szCs w:val="22"/>
        </w:rPr>
        <w:t xml:space="preserve"> (n=4 shown). </w:t>
      </w:r>
    </w:p>
    <w:p w14:paraId="0906CA94" w14:textId="03001CF9" w:rsidR="6D84845C" w:rsidRDefault="6D84845C" w:rsidP="6D84845C">
      <w:pPr>
        <w:rPr>
          <w:b/>
          <w:bCs/>
          <w:u w:val="single"/>
        </w:rPr>
      </w:pPr>
    </w:p>
    <w:p w14:paraId="19E22030" w14:textId="7B972F4B" w:rsidR="00401C8E" w:rsidRDefault="001E4ACC" w:rsidP="00401C8E">
      <w:pPr>
        <w:keepNext/>
      </w:pPr>
      <w:r>
        <w:rPr>
          <w:noProof/>
        </w:rPr>
        <w:lastRenderedPageBreak/>
        <w:drawing>
          <wp:inline distT="0" distB="0" distL="0" distR="0" wp14:anchorId="032784E2" wp14:editId="0473E6E4">
            <wp:extent cx="5727700" cy="4455160"/>
            <wp:effectExtent l="0" t="0" r="6350" b="2540"/>
            <wp:docPr id="1881692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99B2C" w14:textId="478CCCD2" w:rsidR="00401C8E" w:rsidRPr="00373272" w:rsidRDefault="00401C8E" w:rsidP="0980620E">
      <w:pPr>
        <w:pStyle w:val="Caption"/>
        <w:jc w:val="both"/>
        <w:rPr>
          <w:i w:val="0"/>
          <w:iCs w:val="0"/>
          <w:color w:val="auto"/>
          <w:sz w:val="22"/>
          <w:szCs w:val="22"/>
        </w:rPr>
      </w:pPr>
      <w:r w:rsidRPr="0980620E">
        <w:rPr>
          <w:b/>
          <w:bCs/>
          <w:i w:val="0"/>
          <w:iCs w:val="0"/>
          <w:color w:val="auto"/>
          <w:sz w:val="22"/>
          <w:szCs w:val="22"/>
        </w:rPr>
        <w:t>Figure S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b/>
          <w:bCs/>
          <w:i w:val="0"/>
          <w:iCs w:val="0"/>
          <w:noProof/>
          <w:color w:val="auto"/>
          <w:sz w:val="22"/>
          <w:szCs w:val="22"/>
        </w:rPr>
        <w:t>2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373272" w:rsidRPr="0980620E">
        <w:rPr>
          <w:b/>
          <w:bCs/>
          <w:i w:val="0"/>
          <w:iCs w:val="0"/>
          <w:color w:val="auto"/>
          <w:sz w:val="22"/>
          <w:szCs w:val="22"/>
        </w:rPr>
        <w:t xml:space="preserve"> H&amp;E images of multiple tumoroids from the same parent tissue.</w:t>
      </w:r>
      <w:r w:rsidR="00373272" w:rsidRPr="0980620E">
        <w:rPr>
          <w:i w:val="0"/>
          <w:iCs w:val="0"/>
          <w:color w:val="auto"/>
          <w:sz w:val="22"/>
          <w:szCs w:val="22"/>
        </w:rPr>
        <w:t xml:space="preserve">  Histological analysis of n=1 FFPE section, shows intra-heterogeneity of tumoroids derived from the same patient. </w:t>
      </w:r>
    </w:p>
    <w:p w14:paraId="222375EF" w14:textId="1FB2653A" w:rsidR="6D84845C" w:rsidRDefault="6D84845C" w:rsidP="2E6A149C"/>
    <w:p w14:paraId="515769C0" w14:textId="77D44243" w:rsidR="6D84845C" w:rsidRDefault="6D84845C" w:rsidP="6D84845C">
      <w:pPr>
        <w:rPr>
          <w:b/>
          <w:bCs/>
          <w:u w:val="single"/>
        </w:rPr>
      </w:pPr>
    </w:p>
    <w:p w14:paraId="02EF99F6" w14:textId="0A94388C" w:rsidR="6D84845C" w:rsidRDefault="6D84845C" w:rsidP="6D84845C">
      <w:pPr>
        <w:rPr>
          <w:b/>
          <w:bCs/>
          <w:u w:val="single"/>
        </w:rPr>
      </w:pPr>
    </w:p>
    <w:p w14:paraId="50CD20C0" w14:textId="5E42EFAD" w:rsidR="6D84845C" w:rsidRDefault="6D84845C" w:rsidP="6D84845C">
      <w:pPr>
        <w:rPr>
          <w:b/>
          <w:bCs/>
          <w:u w:val="single"/>
        </w:rPr>
      </w:pPr>
    </w:p>
    <w:p w14:paraId="10329AF2" w14:textId="79BB0B0B" w:rsidR="6D84845C" w:rsidRDefault="6D84845C" w:rsidP="4CA6699B"/>
    <w:p w14:paraId="3D0DE11C" w14:textId="2D78928C" w:rsidR="00FB57EC" w:rsidRDefault="007E2D5B" w:rsidP="00FB57EC">
      <w:pPr>
        <w:keepNext/>
      </w:pPr>
      <w:r>
        <w:rPr>
          <w:b/>
          <w:bCs/>
          <w:noProof/>
        </w:rPr>
        <w:lastRenderedPageBreak/>
        <w:drawing>
          <wp:inline distT="0" distB="0" distL="0" distR="0" wp14:anchorId="4C8FB680" wp14:editId="7338E49E">
            <wp:extent cx="5727700" cy="6290945"/>
            <wp:effectExtent l="0" t="0" r="6350" b="0"/>
            <wp:docPr id="141267394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29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3904E" w14:textId="6AE08692" w:rsidR="00ED7699" w:rsidRPr="00373272" w:rsidRDefault="00FB57EC" w:rsidP="0980620E">
      <w:pPr>
        <w:pStyle w:val="Caption"/>
        <w:jc w:val="both"/>
        <w:rPr>
          <w:b/>
          <w:bCs/>
          <w:i w:val="0"/>
          <w:iCs w:val="0"/>
          <w:color w:val="auto"/>
          <w:sz w:val="22"/>
          <w:szCs w:val="22"/>
        </w:rPr>
      </w:pPr>
      <w:r w:rsidRPr="0980620E">
        <w:rPr>
          <w:b/>
          <w:bCs/>
          <w:i w:val="0"/>
          <w:iCs w:val="0"/>
          <w:color w:val="auto"/>
          <w:sz w:val="22"/>
          <w:szCs w:val="22"/>
        </w:rPr>
        <w:t xml:space="preserve">Figure </w:t>
      </w:r>
      <w:r w:rsidR="00BF312B" w:rsidRPr="0980620E">
        <w:rPr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b/>
          <w:bCs/>
          <w:i w:val="0"/>
          <w:iCs w:val="0"/>
          <w:noProof/>
          <w:color w:val="auto"/>
          <w:sz w:val="22"/>
          <w:szCs w:val="22"/>
        </w:rPr>
        <w:t>3</w:t>
      </w:r>
      <w:r w:rsidRPr="0980620E">
        <w:rPr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373272" w:rsidRPr="0980620E">
        <w:rPr>
          <w:b/>
          <w:bCs/>
          <w:i w:val="0"/>
          <w:iCs w:val="0"/>
          <w:color w:val="auto"/>
          <w:sz w:val="22"/>
          <w:szCs w:val="22"/>
        </w:rPr>
        <w:t xml:space="preserve"> H&amp;E, PAS and ORO Histochemical staining of tumoroids harvested at Day</w:t>
      </w:r>
      <w:r w:rsidR="00EF0429" w:rsidRPr="0980620E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373272" w:rsidRPr="0980620E">
        <w:rPr>
          <w:b/>
          <w:bCs/>
          <w:i w:val="0"/>
          <w:iCs w:val="0"/>
          <w:color w:val="auto"/>
          <w:sz w:val="22"/>
          <w:szCs w:val="22"/>
        </w:rPr>
        <w:t xml:space="preserve">7, 14 and 21. </w:t>
      </w:r>
      <w:r w:rsidR="00E11AD6" w:rsidRPr="0980620E">
        <w:rPr>
          <w:i w:val="0"/>
          <w:iCs w:val="0"/>
          <w:color w:val="auto"/>
          <w:sz w:val="22"/>
          <w:szCs w:val="22"/>
        </w:rPr>
        <w:t xml:space="preserve">Neutral lipid </w:t>
      </w:r>
      <w:r w:rsidR="00674290" w:rsidRPr="0980620E">
        <w:rPr>
          <w:i w:val="0"/>
          <w:iCs w:val="0"/>
          <w:color w:val="auto"/>
          <w:sz w:val="22"/>
          <w:szCs w:val="22"/>
        </w:rPr>
        <w:t xml:space="preserve">and glycogen </w:t>
      </w:r>
      <w:r w:rsidR="00E11AD6" w:rsidRPr="0980620E">
        <w:rPr>
          <w:i w:val="0"/>
          <w:iCs w:val="0"/>
          <w:color w:val="auto"/>
          <w:sz w:val="22"/>
          <w:szCs w:val="22"/>
        </w:rPr>
        <w:t>accumulation in patient</w:t>
      </w:r>
      <w:r w:rsidR="00674290" w:rsidRPr="0980620E">
        <w:rPr>
          <w:i w:val="0"/>
          <w:iCs w:val="0"/>
          <w:color w:val="auto"/>
          <w:sz w:val="22"/>
          <w:szCs w:val="22"/>
        </w:rPr>
        <w:t>-</w:t>
      </w:r>
      <w:r w:rsidR="00E11AD6" w:rsidRPr="0980620E">
        <w:rPr>
          <w:i w:val="0"/>
          <w:iCs w:val="0"/>
          <w:color w:val="auto"/>
          <w:sz w:val="22"/>
          <w:szCs w:val="22"/>
        </w:rPr>
        <w:t xml:space="preserve">derived </w:t>
      </w:r>
      <w:r w:rsidR="005206C8" w:rsidRPr="0980620E">
        <w:rPr>
          <w:i w:val="0"/>
          <w:iCs w:val="0"/>
          <w:color w:val="auto"/>
          <w:sz w:val="22"/>
          <w:szCs w:val="22"/>
        </w:rPr>
        <w:t>ccRCC tumour tissue and cultured tumoroids.</w:t>
      </w:r>
      <w:r w:rsidR="00674290" w:rsidRPr="0980620E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91437F" w:rsidRPr="0980620E">
        <w:rPr>
          <w:i w:val="0"/>
          <w:iCs w:val="0"/>
          <w:color w:val="auto"/>
          <w:sz w:val="22"/>
          <w:szCs w:val="22"/>
        </w:rPr>
        <w:t xml:space="preserve">Cultured tumoroids presented a time dependent accumulation of glycogen and </w:t>
      </w:r>
      <w:r w:rsidR="003475A5" w:rsidRPr="0980620E">
        <w:rPr>
          <w:i w:val="0"/>
          <w:iCs w:val="0"/>
          <w:color w:val="auto"/>
          <w:sz w:val="22"/>
          <w:szCs w:val="22"/>
        </w:rPr>
        <w:t>depletion</w:t>
      </w:r>
      <w:r w:rsidR="0091437F" w:rsidRPr="0980620E">
        <w:rPr>
          <w:i w:val="0"/>
          <w:iCs w:val="0"/>
          <w:color w:val="auto"/>
          <w:sz w:val="22"/>
          <w:szCs w:val="22"/>
        </w:rPr>
        <w:t xml:space="preserve"> of neutral lipids.</w:t>
      </w:r>
      <w:r w:rsidR="0091437F" w:rsidRPr="0980620E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5206C8" w:rsidRPr="0980620E">
        <w:rPr>
          <w:b/>
          <w:bCs/>
          <w:i w:val="0"/>
          <w:iCs w:val="0"/>
          <w:color w:val="auto"/>
          <w:sz w:val="22"/>
          <w:szCs w:val="22"/>
        </w:rPr>
        <w:t xml:space="preserve"> </w:t>
      </w:r>
    </w:p>
    <w:p w14:paraId="5BF6FA2A" w14:textId="3C458A7C" w:rsidR="00C73B50" w:rsidRDefault="00C73B50" w:rsidP="00C73B50">
      <w:pPr>
        <w:keepNext/>
      </w:pPr>
    </w:p>
    <w:p w14:paraId="6FEB42D3" w14:textId="163C5362" w:rsidR="008D2B2D" w:rsidRDefault="004D2E9A" w:rsidP="008D2B2D">
      <w:pPr>
        <w:keepNext/>
      </w:pPr>
      <w:r>
        <w:rPr>
          <w:noProof/>
        </w:rPr>
        <w:drawing>
          <wp:inline distT="0" distB="0" distL="0" distR="0" wp14:anchorId="37B1CE6D" wp14:editId="0D3213D4">
            <wp:extent cx="5727700" cy="3811270"/>
            <wp:effectExtent l="0" t="0" r="6350" b="0"/>
            <wp:docPr id="18987851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269C5" w14:textId="07EDCE13" w:rsidR="008D2B2D" w:rsidRPr="00373272" w:rsidRDefault="008D2B2D" w:rsidP="0980620E">
      <w:pPr>
        <w:pStyle w:val="Caption"/>
        <w:jc w:val="both"/>
        <w:rPr>
          <w:sz w:val="22"/>
          <w:szCs w:val="22"/>
        </w:rPr>
      </w:pP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Figure </w:t>
      </w:r>
      <w:r w:rsidR="002F655A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4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FD46FF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Metabolic and lipidomic heterogeneity in ccRCC patient-derived tumoroids.</w:t>
      </w:r>
      <w:r w:rsidR="00FD46F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</w:t>
      </w:r>
      <w:r w:rsidR="00373272" w:rsidRPr="0980620E">
        <w:rPr>
          <w:rFonts w:cs="Times New Roman"/>
          <w:i w:val="0"/>
          <w:iCs w:val="0"/>
          <w:color w:val="auto"/>
          <w:sz w:val="22"/>
          <w:szCs w:val="22"/>
        </w:rPr>
        <w:t>(</w:t>
      </w:r>
      <w:r w:rsidR="00FD46FF" w:rsidRPr="0980620E">
        <w:rPr>
          <w:rFonts w:cs="Times New Roman"/>
          <w:i w:val="0"/>
          <w:iCs w:val="0"/>
          <w:color w:val="auto"/>
          <w:sz w:val="22"/>
          <w:szCs w:val="22"/>
        </w:rPr>
        <w:t>A</w:t>
      </w:r>
      <w:r w:rsidR="00373272" w:rsidRPr="0980620E">
        <w:rPr>
          <w:rFonts w:cs="Times New Roman"/>
          <w:i w:val="0"/>
          <w:iCs w:val="0"/>
          <w:color w:val="auto"/>
          <w:sz w:val="22"/>
          <w:szCs w:val="22"/>
        </w:rPr>
        <w:t>)</w:t>
      </w:r>
      <w:r w:rsidR="00FD46F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PCA scores plot of lipidomic analysis of ccRCC tumoroids derived from five patients</w:t>
      </w:r>
      <w:r w:rsidR="00110A77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showing intra</w:t>
      </w:r>
      <w:r w:rsidR="00B466CF" w:rsidRPr="0980620E">
        <w:rPr>
          <w:rFonts w:cs="Times New Roman"/>
          <w:i w:val="0"/>
          <w:iCs w:val="0"/>
          <w:color w:val="auto"/>
          <w:sz w:val="22"/>
          <w:szCs w:val="22"/>
        </w:rPr>
        <w:t>-cases heterogeneity with culture time in cases 621 and 622</w:t>
      </w:r>
      <w:r w:rsidR="006A531C" w:rsidRPr="0980620E">
        <w:rPr>
          <w:rFonts w:cs="Times New Roman"/>
          <w:i w:val="0"/>
          <w:iCs w:val="0"/>
          <w:color w:val="auto"/>
          <w:sz w:val="22"/>
          <w:szCs w:val="22"/>
        </w:rPr>
        <w:t>.</w:t>
      </w:r>
      <w:r w:rsidR="00373272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(B) </w:t>
      </w:r>
      <w:r w:rsidR="00FD46F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Heatmap of lipidomic heterogeneity among </w:t>
      </w:r>
      <w:r w:rsidR="00EB06E3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tumoroid </w:t>
      </w:r>
      <w:r w:rsidR="00FD46F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cases (data presented </w:t>
      </w:r>
      <w:r w:rsidR="006D0554" w:rsidRPr="0980620E">
        <w:rPr>
          <w:rFonts w:cs="Times New Roman"/>
          <w:i w:val="0"/>
          <w:iCs w:val="0"/>
          <w:color w:val="auto"/>
          <w:sz w:val="22"/>
          <w:szCs w:val="22"/>
        </w:rPr>
        <w:t>individually for each</w:t>
      </w:r>
      <w:r w:rsidR="00FD46F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ROI). </w:t>
      </w:r>
    </w:p>
    <w:p w14:paraId="64AEB000" w14:textId="77777777" w:rsidR="008D2B2D" w:rsidRDefault="008D2B2D" w:rsidP="00C8536D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7701FDC" w14:textId="23579EAF" w:rsidR="00817675" w:rsidRDefault="00410D96" w:rsidP="0980620E">
      <w:pPr>
        <w:keepNext/>
        <w:spacing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A70FB71" wp14:editId="2F8F41AD">
            <wp:extent cx="5727700" cy="6803390"/>
            <wp:effectExtent l="0" t="0" r="6350" b="0"/>
            <wp:docPr id="15176123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8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56F21" w14:textId="66DE01A8" w:rsidR="00EA4703" w:rsidRPr="00B16286" w:rsidRDefault="00817675" w:rsidP="0980620E">
      <w:pPr>
        <w:pStyle w:val="Caption"/>
        <w:jc w:val="both"/>
        <w:rPr>
          <w:rFonts w:cs="Times New Roman"/>
          <w:i w:val="0"/>
          <w:iCs w:val="0"/>
          <w:color w:val="auto"/>
          <w:sz w:val="22"/>
          <w:szCs w:val="22"/>
        </w:rPr>
      </w:pP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Figure </w:t>
      </w:r>
      <w:r w:rsidR="002545DB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5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373272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2545DB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Metabolite and lipid-driven </w:t>
      </w:r>
      <w:proofErr w:type="spellStart"/>
      <w:r w:rsidR="002545DB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pLSA</w:t>
      </w:r>
      <w:proofErr w:type="spellEnd"/>
      <w:r w:rsidR="002545DB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analysis</w:t>
      </w:r>
      <w:r w:rsidR="003556D6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of tumoroids</w:t>
      </w:r>
      <w:r w:rsidR="00B1628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. </w:t>
      </w:r>
      <w:proofErr w:type="spellStart"/>
      <w:r w:rsidR="00B16286" w:rsidRPr="0980620E">
        <w:rPr>
          <w:rFonts w:cs="Times New Roman"/>
          <w:i w:val="0"/>
          <w:iCs w:val="0"/>
          <w:color w:val="auto"/>
          <w:sz w:val="22"/>
          <w:szCs w:val="22"/>
        </w:rPr>
        <w:t>pLSA</w:t>
      </w:r>
      <w:proofErr w:type="spellEnd"/>
      <w:r w:rsidR="00B1628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of </w:t>
      </w:r>
      <w:r w:rsidR="003556D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cases </w:t>
      </w:r>
      <w:r w:rsidR="00A0123F">
        <w:rPr>
          <w:rFonts w:cs="Times New Roman"/>
          <w:i w:val="0"/>
          <w:iCs w:val="0"/>
          <w:color w:val="auto"/>
          <w:sz w:val="22"/>
          <w:szCs w:val="22"/>
        </w:rPr>
        <w:t>561</w:t>
      </w:r>
      <w:r w:rsidR="003556D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, 621, </w:t>
      </w:r>
      <w:r w:rsidR="2A503AF3" w:rsidRPr="0980620E">
        <w:rPr>
          <w:rFonts w:cs="Times New Roman"/>
          <w:i w:val="0"/>
          <w:iCs w:val="0"/>
          <w:color w:val="auto"/>
          <w:sz w:val="22"/>
          <w:szCs w:val="22"/>
        </w:rPr>
        <w:t>520</w:t>
      </w:r>
      <w:r w:rsidR="003556D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and 602 and their corresponding </w:t>
      </w:r>
      <w:r w:rsidR="004A2113" w:rsidRPr="0980620E">
        <w:rPr>
          <w:rFonts w:cs="Times New Roman"/>
          <w:i w:val="0"/>
          <w:iCs w:val="0"/>
          <w:color w:val="auto"/>
          <w:sz w:val="22"/>
          <w:szCs w:val="22"/>
        </w:rPr>
        <w:t>immunofluorescence (mIF) images showing cells positive for Ki67 (green marker), CD105 (red marker) and PanCK (pink marker).</w:t>
      </w:r>
      <w:r w:rsidR="00CB6165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</w:t>
      </w:r>
      <w:proofErr w:type="spellStart"/>
      <w:r w:rsidR="00CB6165" w:rsidRPr="0980620E">
        <w:rPr>
          <w:rFonts w:cs="Times New Roman"/>
          <w:i w:val="0"/>
          <w:iCs w:val="0"/>
          <w:color w:val="auto"/>
          <w:sz w:val="22"/>
          <w:szCs w:val="22"/>
        </w:rPr>
        <w:t>NucBlue</w:t>
      </w:r>
      <w:proofErr w:type="spellEnd"/>
      <w:r w:rsidR="00CB6165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™ - nuclear marker. </w:t>
      </w:r>
    </w:p>
    <w:p w14:paraId="7D0EED2C" w14:textId="77777777" w:rsidR="00731C77" w:rsidRDefault="00BE74D7" w:rsidP="00731C7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A7F9603" wp14:editId="6AD0778D">
            <wp:extent cx="3655504" cy="7938655"/>
            <wp:effectExtent l="0" t="0" r="2540" b="5715"/>
            <wp:docPr id="11062203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469" cy="795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F2F7C" w14:textId="49076F0A" w:rsidR="00BE74D7" w:rsidRPr="00B16286" w:rsidRDefault="00731C77" w:rsidP="0980620E">
      <w:pPr>
        <w:pStyle w:val="Caption"/>
        <w:jc w:val="both"/>
        <w:rPr>
          <w:rFonts w:cs="Times New Roman"/>
          <w:i w:val="0"/>
          <w:iCs w:val="0"/>
          <w:color w:val="auto"/>
          <w:sz w:val="22"/>
          <w:szCs w:val="22"/>
        </w:rPr>
      </w:pP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Figure </w:t>
      </w:r>
      <w:r w:rsidR="00402769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6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Metabolite and lipid-driven </w:t>
      </w:r>
      <w:proofErr w:type="spellStart"/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pLSA</w:t>
      </w:r>
      <w:proofErr w:type="spellEnd"/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analysis of tumoroids from case 622</w:t>
      </w:r>
      <w:r w:rsidR="00B1628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.  Tumoroids </w:t>
      </w:r>
      <w:r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collected at 7, 14 and 21 days of culture and their corresponding immunofluorescence (mIF) images showing cells positive for Ki67 (green marker), CD105 (red marker) and PanCK (pink marker). </w:t>
      </w:r>
      <w:proofErr w:type="spellStart"/>
      <w:r w:rsidRPr="0980620E">
        <w:rPr>
          <w:rFonts w:cs="Times New Roman"/>
          <w:i w:val="0"/>
          <w:iCs w:val="0"/>
          <w:color w:val="auto"/>
          <w:sz w:val="22"/>
          <w:szCs w:val="22"/>
        </w:rPr>
        <w:t>NucBlue</w:t>
      </w:r>
      <w:proofErr w:type="spellEnd"/>
      <w:r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™ - nuclear marker. </w:t>
      </w:r>
    </w:p>
    <w:p w14:paraId="32D7FCAF" w14:textId="77777777" w:rsidR="00B10FDD" w:rsidRDefault="00B10FDD" w:rsidP="00C8536D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47499D4" w14:textId="77777777" w:rsidR="00734F8F" w:rsidRDefault="00734F8F" w:rsidP="00734F8F">
      <w:pPr>
        <w:keepNext/>
        <w:spacing w:line="240" w:lineRule="auto"/>
        <w:jc w:val="both"/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58455AC" wp14:editId="16EAAD3D">
            <wp:extent cx="5723890" cy="1745615"/>
            <wp:effectExtent l="0" t="0" r="0" b="6985"/>
            <wp:docPr id="17619461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DDB65" w14:textId="381D4F8F" w:rsidR="00B10FDD" w:rsidRPr="00EF0429" w:rsidRDefault="00734F8F" w:rsidP="00734F8F">
      <w:pPr>
        <w:pStyle w:val="Caption"/>
        <w:jc w:val="both"/>
        <w:rPr>
          <w:rFonts w:cs="Times New Roman"/>
          <w:b/>
          <w:bCs/>
          <w:i w:val="0"/>
          <w:iCs w:val="0"/>
          <w:color w:val="auto"/>
          <w:sz w:val="22"/>
          <w:szCs w:val="22"/>
        </w:rPr>
      </w:pP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Figure S</w:t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0EF0429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7</w:t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7F5B56"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Expression levels of </w:t>
      </w:r>
      <w:r w:rsidR="004D60A3"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representative lipids in tumoroids of case 622 cultured over a period of 7 to 21 days. </w:t>
      </w:r>
    </w:p>
    <w:p w14:paraId="52881ABA" w14:textId="77777777" w:rsidR="00734F8F" w:rsidRDefault="00734F8F" w:rsidP="00C8536D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A8F16EE" w14:textId="77777777" w:rsidR="00C0386C" w:rsidRDefault="00C0386C" w:rsidP="00C0386C">
      <w:pPr>
        <w:keepNext/>
        <w:spacing w:line="240" w:lineRule="auto"/>
        <w:jc w:val="both"/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BC5152A" wp14:editId="104EC5CB">
            <wp:extent cx="5725160" cy="3971290"/>
            <wp:effectExtent l="0" t="0" r="8890" b="0"/>
            <wp:docPr id="8993851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F02AF" w14:textId="3D3BBF0E" w:rsidR="00C0386C" w:rsidRPr="00EF0429" w:rsidRDefault="00C0386C" w:rsidP="00C0386C">
      <w:pPr>
        <w:pStyle w:val="Caption"/>
        <w:jc w:val="both"/>
        <w:rPr>
          <w:rFonts w:cs="Times New Roman"/>
          <w:b/>
          <w:bCs/>
          <w:i w:val="0"/>
          <w:iCs w:val="0"/>
          <w:color w:val="auto"/>
          <w:sz w:val="22"/>
          <w:szCs w:val="22"/>
        </w:rPr>
      </w:pP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Figure S</w:t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0EF0429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8</w:t>
      </w:r>
      <w:r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Pr="00EF0429">
        <w:rPr>
          <w:color w:val="auto"/>
          <w:sz w:val="22"/>
          <w:szCs w:val="22"/>
        </w:rPr>
        <w:t xml:space="preserve"> </w:t>
      </w:r>
      <w:r w:rsidR="00081158"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Representative r</w:t>
      </w:r>
      <w:r w:rsidR="00B43CE6" w:rsidRP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egions of interest selected for guiding metabolomics data analysis</w:t>
      </w:r>
      <w:r w:rsidR="00B43CE6" w:rsidRPr="00EF0429">
        <w:rPr>
          <w:rFonts w:cs="Times New Roman"/>
          <w:i w:val="0"/>
          <w:iCs w:val="0"/>
          <w:color w:val="auto"/>
          <w:sz w:val="22"/>
          <w:szCs w:val="22"/>
        </w:rPr>
        <w:t xml:space="preserve"> based on the expression of protein markers CD105</w:t>
      </w:r>
      <w:r w:rsidR="00444F52" w:rsidRPr="00EF0429">
        <w:rPr>
          <w:rFonts w:cs="Times New Roman"/>
          <w:i w:val="0"/>
          <w:iCs w:val="0"/>
          <w:color w:val="auto"/>
          <w:sz w:val="22"/>
          <w:szCs w:val="22"/>
        </w:rPr>
        <w:t xml:space="preserve"> (endothelial cells, red marker)</w:t>
      </w:r>
      <w:r w:rsidR="00B43CE6" w:rsidRPr="00EF0429">
        <w:rPr>
          <w:rFonts w:cs="Times New Roman"/>
          <w:i w:val="0"/>
          <w:iCs w:val="0"/>
          <w:color w:val="auto"/>
          <w:sz w:val="22"/>
          <w:szCs w:val="22"/>
        </w:rPr>
        <w:t>, Pan</w:t>
      </w:r>
      <w:r w:rsidR="00444F52" w:rsidRPr="00EF0429">
        <w:rPr>
          <w:rFonts w:cs="Times New Roman"/>
          <w:i w:val="0"/>
          <w:iCs w:val="0"/>
          <w:color w:val="auto"/>
          <w:sz w:val="22"/>
          <w:szCs w:val="22"/>
        </w:rPr>
        <w:t xml:space="preserve">-cytokeratin (PanCK, pink marker) and Ki67 (proliferation, green marker). </w:t>
      </w:r>
      <w:r w:rsidR="00587A68" w:rsidRPr="00EF0429">
        <w:rPr>
          <w:rFonts w:cs="Times New Roman"/>
          <w:i w:val="0"/>
          <w:iCs w:val="0"/>
          <w:color w:val="auto"/>
          <w:sz w:val="22"/>
          <w:szCs w:val="22"/>
        </w:rPr>
        <w:t xml:space="preserve">Data corresponds to case 622. </w:t>
      </w:r>
      <w:r w:rsidR="0025495A" w:rsidRPr="00EF0429">
        <w:rPr>
          <w:rFonts w:cs="Times New Roman"/>
          <w:i w:val="0"/>
          <w:iCs w:val="0"/>
          <w:color w:val="auto"/>
          <w:sz w:val="22"/>
          <w:szCs w:val="22"/>
        </w:rPr>
        <w:t xml:space="preserve">mIF performed on the same section post-DESI-MSI analysis. </w:t>
      </w:r>
    </w:p>
    <w:p w14:paraId="7C48B0DB" w14:textId="77777777" w:rsidR="00C0386C" w:rsidRDefault="00C0386C" w:rsidP="00C8536D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0743B8B4" w14:textId="77777777" w:rsidR="008039F9" w:rsidRDefault="00D96D3D" w:rsidP="008039F9">
      <w:pPr>
        <w:keepNext/>
        <w:spacing w:line="240" w:lineRule="auto"/>
        <w:jc w:val="both"/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41BD9252" wp14:editId="088EBE4F">
            <wp:extent cx="5729605" cy="4286885"/>
            <wp:effectExtent l="0" t="0" r="4445" b="0"/>
            <wp:docPr id="10624248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428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33180" w14:textId="5781E1C3" w:rsidR="00D96D3D" w:rsidRPr="0056035D" w:rsidRDefault="008039F9" w:rsidP="0980620E">
      <w:pPr>
        <w:pStyle w:val="Caption"/>
        <w:jc w:val="both"/>
        <w:rPr>
          <w:rFonts w:cs="Times New Roman"/>
          <w:b/>
          <w:bCs/>
          <w:sz w:val="22"/>
          <w:szCs w:val="22"/>
        </w:rPr>
      </w:pP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Figure </w:t>
      </w:r>
      <w:r w:rsidR="006E4EF0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9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6E4EF0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2D1D03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Lipidomic differences between </w:t>
      </w:r>
      <w:r w:rsidR="00C205C3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selected regions of interest based on the expression of </w:t>
      </w:r>
      <w:r w:rsidR="00FD25B1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protein </w:t>
      </w:r>
      <w:r w:rsidR="001C2538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markers CD105</w:t>
      </w:r>
      <w:r w:rsidR="005A45C1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,</w:t>
      </w:r>
      <w:r w:rsidR="001C2538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Pan-cytokeratin (PanCK,</w:t>
      </w:r>
      <w:r w:rsidR="00AC1966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epithelial cells</w:t>
      </w:r>
      <w:r w:rsidR="001C2538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) and Ki67 (proliferation) in case 622.</w:t>
      </w:r>
      <w:r w:rsidR="001C2538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</w:t>
      </w:r>
      <w:r w:rsidR="0056035D" w:rsidRPr="0980620E">
        <w:rPr>
          <w:rFonts w:cs="Times New Roman"/>
          <w:i w:val="0"/>
          <w:iCs w:val="0"/>
          <w:color w:val="auto"/>
          <w:sz w:val="22"/>
          <w:szCs w:val="22"/>
        </w:rPr>
        <w:t>(</w:t>
      </w:r>
      <w:r w:rsidR="007B47A3" w:rsidRPr="0980620E">
        <w:rPr>
          <w:rFonts w:cs="Times New Roman"/>
          <w:i w:val="0"/>
          <w:iCs w:val="0"/>
          <w:color w:val="auto"/>
          <w:sz w:val="22"/>
          <w:szCs w:val="22"/>
        </w:rPr>
        <w:t>A</w:t>
      </w:r>
      <w:r w:rsidR="0056035D" w:rsidRPr="0980620E">
        <w:rPr>
          <w:rFonts w:cs="Times New Roman"/>
          <w:i w:val="0"/>
          <w:iCs w:val="0"/>
          <w:color w:val="auto"/>
          <w:sz w:val="22"/>
          <w:szCs w:val="22"/>
        </w:rPr>
        <w:t>-</w:t>
      </w:r>
      <w:r w:rsidR="007B47A3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C</w:t>
      </w:r>
      <w:r w:rsidR="0056035D" w:rsidRPr="0980620E">
        <w:rPr>
          <w:rFonts w:cs="Times New Roman"/>
          <w:i w:val="0"/>
          <w:iCs w:val="0"/>
          <w:color w:val="auto"/>
          <w:sz w:val="22"/>
          <w:szCs w:val="22"/>
        </w:rPr>
        <w:t>)</w:t>
      </w:r>
      <w:r w:rsidR="007B47A3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PCA scores plot of lipidomic analysis of ccRCC tumoro</w:t>
      </w:r>
      <w:r w:rsidR="00355D8C" w:rsidRPr="0980620E">
        <w:rPr>
          <w:rFonts w:cs="Times New Roman"/>
          <w:i w:val="0"/>
          <w:iCs w:val="0"/>
          <w:color w:val="auto"/>
          <w:sz w:val="22"/>
          <w:szCs w:val="22"/>
        </w:rPr>
        <w:t>ids visuali</w:t>
      </w:r>
      <w:r w:rsidR="0056035D" w:rsidRPr="0980620E">
        <w:rPr>
          <w:rFonts w:cs="Times New Roman"/>
          <w:i w:val="0"/>
          <w:iCs w:val="0"/>
          <w:color w:val="auto"/>
          <w:sz w:val="22"/>
          <w:szCs w:val="22"/>
        </w:rPr>
        <w:t>s</w:t>
      </w:r>
      <w:r w:rsidR="00355D8C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ing differences of lipid profile </w:t>
      </w:r>
      <w:r w:rsidR="00156EF3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based on the expression of </w:t>
      </w:r>
      <w:proofErr w:type="spellStart"/>
      <w:r w:rsidR="00156EF3" w:rsidRPr="0980620E">
        <w:rPr>
          <w:rFonts w:cs="Times New Roman"/>
          <w:i w:val="0"/>
          <w:iCs w:val="0"/>
          <w:color w:val="auto"/>
          <w:sz w:val="22"/>
          <w:szCs w:val="22"/>
        </w:rPr>
        <w:t>PanK</w:t>
      </w:r>
      <w:proofErr w:type="spellEnd"/>
      <w:r w:rsidR="00156EF3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, CD105 and Ki67. </w:t>
      </w:r>
      <w:r w:rsidR="0056035D" w:rsidRPr="0980620E">
        <w:rPr>
          <w:rFonts w:cs="Times New Roman"/>
          <w:i w:val="0"/>
          <w:iCs w:val="0"/>
          <w:color w:val="auto"/>
          <w:sz w:val="22"/>
          <w:szCs w:val="22"/>
        </w:rPr>
        <w:t>(</w:t>
      </w:r>
      <w:r w:rsidR="00156EF3" w:rsidRPr="0980620E">
        <w:rPr>
          <w:rFonts w:cs="Times New Roman"/>
          <w:i w:val="0"/>
          <w:iCs w:val="0"/>
          <w:color w:val="auto"/>
          <w:sz w:val="22"/>
          <w:szCs w:val="22"/>
        </w:rPr>
        <w:t>D</w:t>
      </w:r>
      <w:r w:rsidR="004D58CD" w:rsidRPr="0980620E">
        <w:rPr>
          <w:rFonts w:cs="Times New Roman"/>
          <w:i w:val="0"/>
          <w:iCs w:val="0"/>
          <w:color w:val="auto"/>
          <w:sz w:val="22"/>
          <w:szCs w:val="22"/>
        </w:rPr>
        <w:t>, F</w:t>
      </w:r>
      <w:r w:rsidR="0056035D" w:rsidRPr="0980620E">
        <w:rPr>
          <w:rFonts w:cs="Times New Roman"/>
          <w:i w:val="0"/>
          <w:iCs w:val="0"/>
          <w:color w:val="auto"/>
          <w:sz w:val="22"/>
          <w:szCs w:val="22"/>
        </w:rPr>
        <w:t>)</w:t>
      </w:r>
      <w:r w:rsidR="004D58CD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Example AUC-ROC plot for </w:t>
      </w:r>
      <w:r w:rsidR="003F646B" w:rsidRPr="0980620E">
        <w:rPr>
          <w:rFonts w:cs="Times New Roman"/>
          <w:color w:val="auto"/>
          <w:sz w:val="22"/>
          <w:szCs w:val="22"/>
        </w:rPr>
        <w:t>m/z</w:t>
      </w:r>
      <w:r w:rsidR="003F646B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</w:t>
      </w:r>
      <w:r w:rsidR="003F646B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888.6253 and 716.5233</w:t>
      </w:r>
      <w:r w:rsidR="00A2593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. </w:t>
      </w:r>
      <w:r w:rsidR="003F646B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</w:t>
      </w:r>
      <w:r w:rsidR="0056035D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(E)</w:t>
      </w:r>
      <w:r w:rsidR="00AA6FA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Ion intensity box plot of </w:t>
      </w:r>
      <w:r w:rsidR="00AA6FAF" w:rsidRPr="0980620E">
        <w:rPr>
          <w:rFonts w:cs="Times New Roman"/>
          <w:color w:val="000000" w:themeColor="text1"/>
          <w:sz w:val="22"/>
          <w:szCs w:val="22"/>
        </w:rPr>
        <w:t>m/z</w:t>
      </w:r>
      <w:r w:rsidR="00AA6FA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888.</w:t>
      </w:r>
      <w:r w:rsidR="009A0C53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6253 and </w:t>
      </w:r>
      <w:r w:rsidR="0056035D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(</w:t>
      </w:r>
      <w:r w:rsidR="009A0C53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H</w:t>
      </w:r>
      <w:r w:rsidR="0056035D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)</w:t>
      </w:r>
      <w:r w:rsidR="009A0C53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ion image</w:t>
      </w:r>
      <w:r w:rsidR="0082765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. </w:t>
      </w:r>
      <w:r w:rsidR="0056035D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(</w:t>
      </w:r>
      <w:r w:rsidR="0082765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G</w:t>
      </w:r>
      <w:r w:rsidR="0056035D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>)</w:t>
      </w:r>
      <w:r w:rsidR="0082765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Ion intensity box plot of </w:t>
      </w:r>
      <w:r w:rsidR="0082765F" w:rsidRPr="0980620E">
        <w:rPr>
          <w:rFonts w:cs="Times New Roman"/>
          <w:color w:val="000000" w:themeColor="text1"/>
          <w:sz w:val="22"/>
          <w:szCs w:val="22"/>
        </w:rPr>
        <w:t>m/z</w:t>
      </w:r>
      <w:r w:rsidR="0082765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716.5233 and</w:t>
      </w:r>
      <w:r w:rsidR="0056035D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(I)</w:t>
      </w:r>
      <w:r w:rsidR="0082765F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ion image.</w:t>
      </w:r>
      <w:r w:rsidR="003705D7" w:rsidRPr="0980620E">
        <w:rPr>
          <w:rFonts w:cs="Times New Roman"/>
          <w:i w:val="0"/>
          <w:iCs w:val="0"/>
          <w:color w:val="000000" w:themeColor="text1"/>
          <w:sz w:val="22"/>
          <w:szCs w:val="22"/>
        </w:rPr>
        <w:t xml:space="preserve"> </w:t>
      </w:r>
    </w:p>
    <w:p w14:paraId="4F6AA330" w14:textId="3FCC5B91" w:rsidR="00E71AF7" w:rsidRPr="008A5EB6" w:rsidRDefault="004F007F" w:rsidP="008A5EB6">
      <w:pPr>
        <w:pStyle w:val="Caption"/>
        <w:jc w:val="both"/>
        <w:rPr>
          <w:rFonts w:cs="Times New Roman"/>
          <w:b/>
          <w:bCs/>
          <w:i w:val="0"/>
          <w:iCs w:val="0"/>
          <w:color w:val="auto"/>
          <w:sz w:val="22"/>
          <w:szCs w:val="22"/>
        </w:rPr>
      </w:pPr>
      <w:r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lastRenderedPageBreak/>
        <w:drawing>
          <wp:inline distT="0" distB="0" distL="0" distR="0" wp14:anchorId="56F689E3" wp14:editId="5E050772">
            <wp:extent cx="5727700" cy="5969000"/>
            <wp:effectExtent l="0" t="0" r="6350" b="0"/>
            <wp:docPr id="15658838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96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03C91" w14:textId="04B8FE1B" w:rsidR="00A95431" w:rsidRPr="008A5EB6" w:rsidRDefault="00E71AF7" w:rsidP="0980620E">
      <w:pPr>
        <w:pStyle w:val="Caption"/>
        <w:jc w:val="both"/>
        <w:rPr>
          <w:rFonts w:cs="Times New Roman"/>
          <w:b/>
          <w:bCs/>
          <w:i w:val="0"/>
          <w:iCs w:val="0"/>
          <w:color w:val="auto"/>
          <w:sz w:val="22"/>
          <w:szCs w:val="22"/>
        </w:rPr>
      </w:pP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Figure </w:t>
      </w:r>
      <w:r w:rsidR="00B45DAE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S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 w:rsidRPr="0980620E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10</w:t>
      </w:r>
      <w:r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B45DAE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EF0429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DESI-MSI and mIF analysis of p</w:t>
      </w:r>
      <w:r w:rsidR="00F25580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rimary</w:t>
      </w:r>
      <w:r w:rsidR="00EF0429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tissue and derived </w:t>
      </w:r>
      <w:r w:rsidR="00780BB1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tumoroids</w:t>
      </w:r>
      <w:r w:rsidR="00EF0429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. </w:t>
      </w:r>
      <w:r w:rsidR="00EF0429" w:rsidRPr="0980620E">
        <w:rPr>
          <w:rFonts w:cs="Times New Roman"/>
          <w:i w:val="0"/>
          <w:iCs w:val="0"/>
          <w:color w:val="auto"/>
          <w:sz w:val="22"/>
          <w:szCs w:val="22"/>
        </w:rPr>
        <w:t>(</w:t>
      </w:r>
      <w:r w:rsidR="002A5045" w:rsidRPr="0980620E">
        <w:rPr>
          <w:rFonts w:cs="Times New Roman"/>
          <w:i w:val="0"/>
          <w:iCs w:val="0"/>
          <w:color w:val="auto"/>
          <w:sz w:val="22"/>
          <w:szCs w:val="22"/>
        </w:rPr>
        <w:t>A</w:t>
      </w:r>
      <w:r w:rsidR="00EF0429" w:rsidRPr="0980620E">
        <w:rPr>
          <w:rFonts w:cs="Times New Roman"/>
          <w:i w:val="0"/>
          <w:iCs w:val="0"/>
          <w:color w:val="auto"/>
          <w:sz w:val="22"/>
          <w:szCs w:val="22"/>
        </w:rPr>
        <w:t>)</w:t>
      </w:r>
      <w:r w:rsidR="002A5045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</w:t>
      </w:r>
      <w:r w:rsidR="006050C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DESI-MS ion images of lipids identified in regions of </w:t>
      </w:r>
      <w:r w:rsidR="0038504B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di-differentiation and higher </w:t>
      </w:r>
      <w:r w:rsidR="006050C6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PanCK expression </w:t>
      </w:r>
      <w:r w:rsidR="002A5045" w:rsidRPr="0980620E">
        <w:rPr>
          <w:rFonts w:cs="Times New Roman"/>
          <w:i w:val="0"/>
          <w:iCs w:val="0"/>
          <w:color w:val="auto"/>
          <w:sz w:val="22"/>
          <w:szCs w:val="22"/>
        </w:rPr>
        <w:t>in case 622</w:t>
      </w:r>
      <w:r w:rsidR="00A60494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patient tissue and its respective derived tumoroids. </w:t>
      </w:r>
      <w:r w:rsidR="0080108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mIF images of </w:t>
      </w:r>
      <w:r w:rsidR="00EF0429" w:rsidRPr="0980620E">
        <w:rPr>
          <w:rFonts w:cs="Times New Roman"/>
          <w:i w:val="0"/>
          <w:iCs w:val="0"/>
          <w:color w:val="auto"/>
          <w:sz w:val="22"/>
          <w:szCs w:val="22"/>
        </w:rPr>
        <w:t>(</w:t>
      </w:r>
      <w:r w:rsidR="0080108F" w:rsidRPr="0980620E">
        <w:rPr>
          <w:rFonts w:cs="Times New Roman"/>
          <w:i w:val="0"/>
          <w:iCs w:val="0"/>
          <w:color w:val="auto"/>
          <w:sz w:val="22"/>
          <w:szCs w:val="22"/>
        </w:rPr>
        <w:t>B</w:t>
      </w:r>
      <w:r w:rsidR="00EF0429" w:rsidRPr="0980620E">
        <w:rPr>
          <w:rFonts w:cs="Times New Roman"/>
          <w:i w:val="0"/>
          <w:iCs w:val="0"/>
          <w:color w:val="auto"/>
          <w:sz w:val="22"/>
          <w:szCs w:val="22"/>
        </w:rPr>
        <w:t>)</w:t>
      </w:r>
      <w:r w:rsidR="0080108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patient tissue and </w:t>
      </w:r>
      <w:r w:rsidR="00EF0429" w:rsidRPr="0980620E">
        <w:rPr>
          <w:rFonts w:cs="Times New Roman"/>
          <w:i w:val="0"/>
          <w:iCs w:val="0"/>
          <w:color w:val="auto"/>
          <w:sz w:val="22"/>
          <w:szCs w:val="22"/>
        </w:rPr>
        <w:t>(</w:t>
      </w:r>
      <w:r w:rsidR="0080108F" w:rsidRPr="0980620E">
        <w:rPr>
          <w:rFonts w:cs="Times New Roman"/>
          <w:i w:val="0"/>
          <w:iCs w:val="0"/>
          <w:color w:val="auto"/>
          <w:sz w:val="22"/>
          <w:szCs w:val="22"/>
        </w:rPr>
        <w:t>C</w:t>
      </w:r>
      <w:r w:rsidR="00EF0429" w:rsidRPr="0980620E">
        <w:rPr>
          <w:rFonts w:cs="Times New Roman"/>
          <w:i w:val="0"/>
          <w:iCs w:val="0"/>
          <w:color w:val="auto"/>
          <w:sz w:val="22"/>
          <w:szCs w:val="22"/>
        </w:rPr>
        <w:t>)</w:t>
      </w:r>
      <w:r w:rsidR="0080108F" w:rsidRPr="0980620E">
        <w:rPr>
          <w:rFonts w:cs="Times New Roman"/>
          <w:i w:val="0"/>
          <w:iCs w:val="0"/>
          <w:color w:val="auto"/>
          <w:sz w:val="22"/>
          <w:szCs w:val="22"/>
        </w:rPr>
        <w:t xml:space="preserve"> tumoroids</w:t>
      </w:r>
      <w:r w:rsidR="00BB57D4" w:rsidRPr="0980620E">
        <w:rPr>
          <w:rFonts w:cs="Times New Roman"/>
          <w:i w:val="0"/>
          <w:iCs w:val="0"/>
          <w:color w:val="auto"/>
          <w:sz w:val="22"/>
          <w:szCs w:val="22"/>
        </w:rPr>
        <w:t>. CD105 (endothelial cells, red marker), Pan-cytokeratin (PanCK, pink) and Ki67 (proliferation, green)</w:t>
      </w:r>
      <w:r w:rsidR="003C2606" w:rsidRPr="0980620E">
        <w:rPr>
          <w:rFonts w:cs="Times New Roman"/>
          <w:i w:val="0"/>
          <w:iCs w:val="0"/>
          <w:color w:val="auto"/>
          <w:sz w:val="22"/>
          <w:szCs w:val="22"/>
        </w:rPr>
        <w:t>.</w:t>
      </w:r>
      <w:r w:rsidR="003C2606" w:rsidRPr="0980620E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</w:p>
    <w:p w14:paraId="27616237" w14:textId="77777777" w:rsidR="0017447F" w:rsidRDefault="0017447F" w:rsidP="0017447F"/>
    <w:p w14:paraId="28BBE5DA" w14:textId="49F461F8" w:rsidR="00140B6A" w:rsidRDefault="008F089B" w:rsidP="00140B6A">
      <w:pPr>
        <w:keepNext/>
      </w:pPr>
      <w:r>
        <w:rPr>
          <w:noProof/>
        </w:rPr>
        <w:lastRenderedPageBreak/>
        <w:drawing>
          <wp:inline distT="0" distB="0" distL="0" distR="0" wp14:anchorId="6B18CEAC" wp14:editId="3F5F5311">
            <wp:extent cx="5727700" cy="5266690"/>
            <wp:effectExtent l="0" t="0" r="6350" b="0"/>
            <wp:docPr id="16586951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526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A1DB1" w14:textId="5FA40E3A" w:rsidR="0017447F" w:rsidRPr="0056035D" w:rsidRDefault="00140B6A" w:rsidP="008A5EB6">
      <w:pPr>
        <w:pStyle w:val="Caption"/>
        <w:jc w:val="both"/>
        <w:rPr>
          <w:rFonts w:cs="Times New Roman"/>
          <w:b/>
          <w:bCs/>
          <w:i w:val="0"/>
          <w:iCs w:val="0"/>
          <w:color w:val="auto"/>
          <w:sz w:val="22"/>
          <w:szCs w:val="22"/>
        </w:rPr>
      </w:pPr>
      <w:r w:rsidRPr="0056035D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Figure S</w:t>
      </w:r>
      <w:r w:rsidRPr="0056035D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begin"/>
      </w:r>
      <w:r w:rsidRPr="0056035D">
        <w:rPr>
          <w:rFonts w:cs="Times New Roman"/>
          <w:b/>
          <w:bCs/>
          <w:i w:val="0"/>
          <w:iCs w:val="0"/>
          <w:color w:val="auto"/>
          <w:sz w:val="22"/>
          <w:szCs w:val="22"/>
        </w:rPr>
        <w:instrText xml:space="preserve"> SEQ Figure \* ARABIC </w:instrText>
      </w:r>
      <w:r w:rsidRPr="0056035D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separate"/>
      </w:r>
      <w:r w:rsidR="00EF0429">
        <w:rPr>
          <w:rFonts w:cs="Times New Roman"/>
          <w:b/>
          <w:bCs/>
          <w:i w:val="0"/>
          <w:iCs w:val="0"/>
          <w:noProof/>
          <w:color w:val="auto"/>
          <w:sz w:val="22"/>
          <w:szCs w:val="22"/>
        </w:rPr>
        <w:t>11</w:t>
      </w:r>
      <w:r w:rsidRPr="0056035D">
        <w:rPr>
          <w:rFonts w:cs="Times New Roman"/>
          <w:b/>
          <w:bCs/>
          <w:i w:val="0"/>
          <w:iCs w:val="0"/>
          <w:color w:val="auto"/>
          <w:sz w:val="22"/>
          <w:szCs w:val="22"/>
        </w:rPr>
        <w:fldChar w:fldCharType="end"/>
      </w:r>
      <w:r w:rsidR="0056035D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</w:t>
      </w:r>
      <w:r w:rsid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ORO Histochemical analysis and Fatty acid analysis of p</w:t>
      </w:r>
      <w:r w:rsidR="00161037">
        <w:rPr>
          <w:rFonts w:cs="Times New Roman"/>
          <w:b/>
          <w:bCs/>
          <w:i w:val="0"/>
          <w:iCs w:val="0"/>
          <w:color w:val="auto"/>
          <w:sz w:val="22"/>
          <w:szCs w:val="22"/>
        </w:rPr>
        <w:t>rimary</w:t>
      </w:r>
      <w:r w:rsidR="00EF0429">
        <w:rPr>
          <w:rFonts w:cs="Times New Roman"/>
          <w:b/>
          <w:bCs/>
          <w:i w:val="0"/>
          <w:iCs w:val="0"/>
          <w:color w:val="auto"/>
          <w:sz w:val="22"/>
          <w:szCs w:val="22"/>
        </w:rPr>
        <w:t xml:space="preserve"> tissue and tumoroids at 14 and 21 days. </w:t>
      </w:r>
      <w:r w:rsidR="008A5EB6" w:rsidRPr="0056035D">
        <w:rPr>
          <w:rFonts w:cs="Times New Roman"/>
          <w:i w:val="0"/>
          <w:iCs w:val="0"/>
          <w:color w:val="auto"/>
          <w:sz w:val="22"/>
          <w:szCs w:val="22"/>
        </w:rPr>
        <w:t>Fatty acid abundance, particularly long-chain fatty acids, correlating with reduced LDs</w:t>
      </w:r>
      <w:r w:rsidR="00EF0429">
        <w:rPr>
          <w:rFonts w:cs="Times New Roman"/>
          <w:i w:val="0"/>
          <w:iCs w:val="0"/>
          <w:color w:val="auto"/>
          <w:sz w:val="22"/>
          <w:szCs w:val="22"/>
        </w:rPr>
        <w:t xml:space="preserve">. </w:t>
      </w:r>
    </w:p>
    <w:p w14:paraId="4478C0D5" w14:textId="77777777" w:rsidR="008A5EB6" w:rsidRDefault="008A5EB6" w:rsidP="008A5EB6"/>
    <w:p w14:paraId="4944FA15" w14:textId="77777777" w:rsidR="008A5EB6" w:rsidRDefault="008A5EB6" w:rsidP="008A5EB6"/>
    <w:p w14:paraId="4AECE9F8" w14:textId="77777777" w:rsidR="008A5EB6" w:rsidRDefault="008A5EB6" w:rsidP="008A5EB6"/>
    <w:p w14:paraId="7E708C7D" w14:textId="77777777" w:rsidR="008A5EB6" w:rsidRDefault="008A5EB6" w:rsidP="008A5EB6"/>
    <w:p w14:paraId="7D8EAF1F" w14:textId="77777777" w:rsidR="008A5EB6" w:rsidRDefault="008A5EB6" w:rsidP="008A5EB6"/>
    <w:p w14:paraId="0DFD8B03" w14:textId="77777777" w:rsidR="008A5EB6" w:rsidRDefault="008A5EB6" w:rsidP="008A5EB6"/>
    <w:p w14:paraId="4186B122" w14:textId="77777777" w:rsidR="008A5EB6" w:rsidRDefault="008A5EB6" w:rsidP="008A5EB6"/>
    <w:p w14:paraId="0F62D06A" w14:textId="77777777" w:rsidR="008A5EB6" w:rsidRDefault="008A5EB6" w:rsidP="008A5EB6"/>
    <w:p w14:paraId="68FDBB8E" w14:textId="77777777" w:rsidR="008A5EB6" w:rsidRPr="008A5EB6" w:rsidRDefault="008A5EB6" w:rsidP="008A5EB6"/>
    <w:p w14:paraId="31988857" w14:textId="77777777" w:rsidR="006050C6" w:rsidRPr="006050C6" w:rsidRDefault="006050C6" w:rsidP="006050C6"/>
    <w:p w14:paraId="3939AEF1" w14:textId="4F62FDDF" w:rsidR="00CF3947" w:rsidRPr="00453EB6" w:rsidRDefault="00CF3947" w:rsidP="00923B41">
      <w:pPr>
        <w:pStyle w:val="Caption"/>
        <w:keepNext/>
        <w:rPr>
          <w:rFonts w:cs="Times New Roman"/>
          <w:i w:val="0"/>
          <w:iCs w:val="0"/>
          <w:color w:val="000000" w:themeColor="text1"/>
          <w:sz w:val="24"/>
          <w:szCs w:val="24"/>
        </w:rPr>
      </w:pPr>
      <w:r w:rsidRPr="00453EB6">
        <w:rPr>
          <w:rFonts w:cs="Times New Roman"/>
          <w:b/>
          <w:bCs/>
          <w:i w:val="0"/>
          <w:iCs w:val="0"/>
          <w:color w:val="000000" w:themeColor="text1"/>
          <w:sz w:val="24"/>
          <w:szCs w:val="24"/>
        </w:rPr>
        <w:lastRenderedPageBreak/>
        <w:t>Table S2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Molecules identified in CD105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  <w:vertAlign w:val="superscript"/>
        </w:rPr>
        <w:t>+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regions in tumoroids of case </w:t>
      </w:r>
      <w:r w:rsidR="007B063B">
        <w:rPr>
          <w:rFonts w:cs="Times New Roman"/>
          <w:i w:val="0"/>
          <w:iCs w:val="0"/>
          <w:color w:val="000000" w:themeColor="text1"/>
          <w:sz w:val="24"/>
          <w:szCs w:val="24"/>
        </w:rPr>
        <w:t>561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and 622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66"/>
        <w:gridCol w:w="1178"/>
        <w:gridCol w:w="930"/>
        <w:gridCol w:w="1084"/>
        <w:gridCol w:w="1547"/>
        <w:gridCol w:w="1323"/>
        <w:gridCol w:w="1018"/>
        <w:gridCol w:w="780"/>
      </w:tblGrid>
      <w:tr w:rsidR="00CF3947" w:rsidRPr="00E10E96" w14:paraId="412352F7" w14:textId="77777777" w:rsidTr="0980620E">
        <w:tc>
          <w:tcPr>
            <w:tcW w:w="1166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4F92F7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117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69FA36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 xml:space="preserve">Matched </w:t>
            </w: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930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54B997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ppm error</w:t>
            </w:r>
          </w:p>
        </w:tc>
        <w:tc>
          <w:tcPr>
            <w:tcW w:w="108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04BC3F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Ion</w:t>
            </w:r>
          </w:p>
        </w:tc>
        <w:tc>
          <w:tcPr>
            <w:tcW w:w="154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5A9FB7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Molecule</w:t>
            </w:r>
          </w:p>
        </w:tc>
        <w:tc>
          <w:tcPr>
            <w:tcW w:w="132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5205C5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Class</w:t>
            </w:r>
          </w:p>
        </w:tc>
        <w:tc>
          <w:tcPr>
            <w:tcW w:w="101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5846A13" w14:textId="00DEBFE4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Case</w:t>
            </w:r>
            <w:r w:rsidRPr="00E10E9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="007B063B">
              <w:rPr>
                <w:rFonts w:ascii="Times New Roman" w:hAnsi="Times New Roman" w:cs="Times New Roman"/>
                <w:b/>
                <w:bCs/>
              </w:rPr>
              <w:t>561</w:t>
            </w:r>
          </w:p>
        </w:tc>
        <w:tc>
          <w:tcPr>
            <w:tcW w:w="780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3E6324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Case 622</w:t>
            </w:r>
          </w:p>
        </w:tc>
      </w:tr>
      <w:tr w:rsidR="00CF3947" w:rsidRPr="00E10E96" w14:paraId="31F309D8" w14:textId="77777777" w:rsidTr="0980620E">
        <w:tc>
          <w:tcPr>
            <w:tcW w:w="1166" w:type="dxa"/>
            <w:tcBorders>
              <w:top w:val="single" w:sz="18" w:space="0" w:color="auto"/>
            </w:tcBorders>
            <w:vAlign w:val="center"/>
          </w:tcPr>
          <w:p w14:paraId="033295A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124.007</w:t>
            </w:r>
          </w:p>
        </w:tc>
        <w:tc>
          <w:tcPr>
            <w:tcW w:w="1178" w:type="dxa"/>
            <w:tcBorders>
              <w:top w:val="single" w:sz="18" w:space="0" w:color="auto"/>
            </w:tcBorders>
            <w:vAlign w:val="center"/>
          </w:tcPr>
          <w:p w14:paraId="46A45C9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124.0074</w:t>
            </w:r>
          </w:p>
        </w:tc>
        <w:tc>
          <w:tcPr>
            <w:tcW w:w="930" w:type="dxa"/>
            <w:tcBorders>
              <w:top w:val="single" w:sz="18" w:space="0" w:color="auto"/>
            </w:tcBorders>
            <w:vAlign w:val="center"/>
          </w:tcPr>
          <w:p w14:paraId="2A820CA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-3.226</w:t>
            </w:r>
          </w:p>
        </w:tc>
        <w:tc>
          <w:tcPr>
            <w:tcW w:w="1084" w:type="dxa"/>
            <w:tcBorders>
              <w:top w:val="single" w:sz="18" w:space="0" w:color="auto"/>
            </w:tcBorders>
            <w:vAlign w:val="center"/>
          </w:tcPr>
          <w:p w14:paraId="5A2BC7F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tcBorders>
              <w:top w:val="single" w:sz="18" w:space="0" w:color="auto"/>
            </w:tcBorders>
            <w:vAlign w:val="center"/>
          </w:tcPr>
          <w:p w14:paraId="5CA4420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E10E96">
              <w:rPr>
                <w:rFonts w:ascii="Times New Roman" w:hAnsi="Times New Roman" w:cs="Times New Roman"/>
                <w:color w:val="000000" w:themeColor="text1"/>
              </w:rPr>
              <w:t>Taurine</w:t>
            </w:r>
          </w:p>
        </w:tc>
        <w:tc>
          <w:tcPr>
            <w:tcW w:w="1323" w:type="dxa"/>
            <w:tcBorders>
              <w:top w:val="single" w:sz="18" w:space="0" w:color="auto"/>
            </w:tcBorders>
            <w:vAlign w:val="center"/>
          </w:tcPr>
          <w:p w14:paraId="2484D4F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Small metabolites</w:t>
            </w:r>
          </w:p>
        </w:tc>
        <w:tc>
          <w:tcPr>
            <w:tcW w:w="1018" w:type="dxa"/>
            <w:tcBorders>
              <w:top w:val="single" w:sz="18" w:space="0" w:color="auto"/>
            </w:tcBorders>
            <w:vAlign w:val="center"/>
          </w:tcPr>
          <w:p w14:paraId="16EACED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tcBorders>
              <w:top w:val="single" w:sz="18" w:space="0" w:color="auto"/>
            </w:tcBorders>
            <w:vAlign w:val="center"/>
          </w:tcPr>
          <w:p w14:paraId="490DD00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No</w:t>
            </w:r>
          </w:p>
        </w:tc>
      </w:tr>
      <w:tr w:rsidR="00CF3947" w:rsidRPr="00E10E96" w14:paraId="63363A22" w14:textId="77777777" w:rsidTr="0980620E">
        <w:tc>
          <w:tcPr>
            <w:tcW w:w="1166" w:type="dxa"/>
            <w:vAlign w:val="center"/>
          </w:tcPr>
          <w:p w14:paraId="53CD60C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218.1027</w:t>
            </w:r>
          </w:p>
        </w:tc>
        <w:tc>
          <w:tcPr>
            <w:tcW w:w="1178" w:type="dxa"/>
            <w:vAlign w:val="center"/>
          </w:tcPr>
          <w:p w14:paraId="0905E2A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218.1034</w:t>
            </w:r>
          </w:p>
        </w:tc>
        <w:tc>
          <w:tcPr>
            <w:tcW w:w="930" w:type="dxa"/>
            <w:vAlign w:val="center"/>
          </w:tcPr>
          <w:p w14:paraId="41D4AA8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-3.209</w:t>
            </w:r>
          </w:p>
        </w:tc>
        <w:tc>
          <w:tcPr>
            <w:tcW w:w="1084" w:type="dxa"/>
            <w:vAlign w:val="center"/>
          </w:tcPr>
          <w:p w14:paraId="16A008E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1481DD9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Pantothenic acid</w:t>
            </w:r>
          </w:p>
        </w:tc>
        <w:tc>
          <w:tcPr>
            <w:tcW w:w="1323" w:type="dxa"/>
            <w:vAlign w:val="center"/>
          </w:tcPr>
          <w:p w14:paraId="551F67C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Small metabolites</w:t>
            </w:r>
          </w:p>
        </w:tc>
        <w:tc>
          <w:tcPr>
            <w:tcW w:w="1018" w:type="dxa"/>
            <w:vAlign w:val="center"/>
          </w:tcPr>
          <w:p w14:paraId="30DD7A1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3BA27A2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In 14 days</w:t>
            </w:r>
          </w:p>
        </w:tc>
      </w:tr>
      <w:tr w:rsidR="00CF3947" w:rsidRPr="00E10E96" w14:paraId="7BAB6D5F" w14:textId="77777777" w:rsidTr="0980620E">
        <w:tc>
          <w:tcPr>
            <w:tcW w:w="1166" w:type="dxa"/>
            <w:vAlign w:val="center"/>
          </w:tcPr>
          <w:p w14:paraId="32611B1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237.0912</w:t>
            </w:r>
          </w:p>
        </w:tc>
        <w:tc>
          <w:tcPr>
            <w:tcW w:w="1178" w:type="dxa"/>
            <w:vAlign w:val="center"/>
          </w:tcPr>
          <w:p w14:paraId="525A35E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237.0915</w:t>
            </w:r>
          </w:p>
        </w:tc>
        <w:tc>
          <w:tcPr>
            <w:tcW w:w="930" w:type="dxa"/>
            <w:vAlign w:val="center"/>
          </w:tcPr>
          <w:p w14:paraId="69D296E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-1.265</w:t>
            </w:r>
          </w:p>
        </w:tc>
        <w:tc>
          <w:tcPr>
            <w:tcW w:w="1084" w:type="dxa"/>
            <w:vAlign w:val="center"/>
          </w:tcPr>
          <w:p w14:paraId="4EF3769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6D19E09D" w14:textId="77777777" w:rsidR="00CF3947" w:rsidRPr="00E10E96" w:rsidRDefault="00CF3947" w:rsidP="0980620E">
            <w:pPr>
              <w:jc w:val="center"/>
              <w:rPr>
                <w:rFonts w:ascii="Times New Roman" w:hAnsi="Times New Roman" w:cs="Times New Roman"/>
              </w:rPr>
            </w:pPr>
            <w:r w:rsidRPr="0980620E">
              <w:rPr>
                <w:rFonts w:ascii="Times New Roman" w:hAnsi="Times New Roman" w:cs="Times New Roman"/>
                <w:color w:val="000000" w:themeColor="text1"/>
              </w:rPr>
              <w:t>15(R)-</w:t>
            </w:r>
            <w:proofErr w:type="spellStart"/>
            <w:r w:rsidRPr="0980620E">
              <w:rPr>
                <w:rFonts w:ascii="Times New Roman" w:hAnsi="Times New Roman" w:cs="Times New Roman"/>
                <w:color w:val="000000" w:themeColor="text1"/>
              </w:rPr>
              <w:t>hydroperoxy</w:t>
            </w:r>
            <w:proofErr w:type="spellEnd"/>
            <w:r w:rsidRPr="0980620E">
              <w:rPr>
                <w:rFonts w:ascii="Times New Roman" w:hAnsi="Times New Roman" w:cs="Times New Roman"/>
                <w:color w:val="000000" w:themeColor="text1"/>
              </w:rPr>
              <w:t>-EPE (HEPES)</w:t>
            </w:r>
          </w:p>
        </w:tc>
        <w:tc>
          <w:tcPr>
            <w:tcW w:w="1323" w:type="dxa"/>
            <w:vAlign w:val="center"/>
          </w:tcPr>
          <w:p w14:paraId="14CACBB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18" w:type="dxa"/>
            <w:vAlign w:val="center"/>
          </w:tcPr>
          <w:p w14:paraId="42F6F04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166D56E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</w:t>
            </w:r>
          </w:p>
        </w:tc>
      </w:tr>
      <w:tr w:rsidR="00CF3947" w:rsidRPr="00E10E96" w14:paraId="40ABBE83" w14:textId="77777777" w:rsidTr="0980620E">
        <w:tc>
          <w:tcPr>
            <w:tcW w:w="1166" w:type="dxa"/>
            <w:vAlign w:val="center"/>
          </w:tcPr>
          <w:p w14:paraId="7A8FE21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722.5125</w:t>
            </w:r>
          </w:p>
        </w:tc>
        <w:tc>
          <w:tcPr>
            <w:tcW w:w="1178" w:type="dxa"/>
            <w:vAlign w:val="center"/>
          </w:tcPr>
          <w:p w14:paraId="7CE0E9C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722.5130</w:t>
            </w:r>
          </w:p>
        </w:tc>
        <w:tc>
          <w:tcPr>
            <w:tcW w:w="930" w:type="dxa"/>
            <w:vAlign w:val="center"/>
          </w:tcPr>
          <w:p w14:paraId="5B76B49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-0.692</w:t>
            </w:r>
          </w:p>
        </w:tc>
        <w:tc>
          <w:tcPr>
            <w:tcW w:w="1084" w:type="dxa"/>
            <w:vAlign w:val="center"/>
          </w:tcPr>
          <w:p w14:paraId="73FAF19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7D1283BE" w14:textId="77777777" w:rsidR="00CF3947" w:rsidRPr="00E10E96" w:rsidRDefault="00CF3947" w:rsidP="0980620E">
            <w:pPr>
              <w:jc w:val="center"/>
              <w:rPr>
                <w:rFonts w:ascii="Times New Roman" w:hAnsi="Times New Roman" w:cs="Times New Roman"/>
              </w:rPr>
            </w:pPr>
            <w:r w:rsidRPr="0980620E">
              <w:rPr>
                <w:rFonts w:ascii="Times New Roman" w:hAnsi="Times New Roman" w:cs="Times New Roman"/>
                <w:color w:val="000000" w:themeColor="text1"/>
              </w:rPr>
              <w:t>PE P-(16:0/20:4)*</w:t>
            </w:r>
          </w:p>
        </w:tc>
        <w:tc>
          <w:tcPr>
            <w:tcW w:w="1323" w:type="dxa"/>
            <w:vAlign w:val="center"/>
          </w:tcPr>
          <w:p w14:paraId="4A550D3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18" w:type="dxa"/>
            <w:vAlign w:val="center"/>
          </w:tcPr>
          <w:p w14:paraId="3BE957F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01E170A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2DBFDF73" w14:textId="77777777" w:rsidTr="0980620E">
        <w:tc>
          <w:tcPr>
            <w:tcW w:w="1166" w:type="dxa"/>
            <w:vAlign w:val="center"/>
          </w:tcPr>
          <w:p w14:paraId="17B88D7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746.5154</w:t>
            </w:r>
          </w:p>
        </w:tc>
        <w:tc>
          <w:tcPr>
            <w:tcW w:w="1178" w:type="dxa"/>
            <w:vAlign w:val="center"/>
          </w:tcPr>
          <w:p w14:paraId="1E190CD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746.513</w:t>
            </w:r>
          </w:p>
        </w:tc>
        <w:tc>
          <w:tcPr>
            <w:tcW w:w="930" w:type="dxa"/>
            <w:vAlign w:val="center"/>
          </w:tcPr>
          <w:p w14:paraId="420D72E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3.215</w:t>
            </w:r>
          </w:p>
        </w:tc>
        <w:tc>
          <w:tcPr>
            <w:tcW w:w="1084" w:type="dxa"/>
            <w:vAlign w:val="center"/>
          </w:tcPr>
          <w:p w14:paraId="18FF1FD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0E74DC2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O-38:7</w:t>
            </w:r>
          </w:p>
        </w:tc>
        <w:tc>
          <w:tcPr>
            <w:tcW w:w="1323" w:type="dxa"/>
            <w:vAlign w:val="center"/>
          </w:tcPr>
          <w:p w14:paraId="342EEA0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18" w:type="dxa"/>
            <w:vAlign w:val="center"/>
          </w:tcPr>
          <w:p w14:paraId="06D6212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5FC1ED7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464D8A33" w14:textId="77777777" w:rsidTr="0980620E">
        <w:tc>
          <w:tcPr>
            <w:tcW w:w="1166" w:type="dxa"/>
            <w:vAlign w:val="center"/>
          </w:tcPr>
          <w:p w14:paraId="34EC03D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773.5337</w:t>
            </w:r>
          </w:p>
        </w:tc>
        <w:tc>
          <w:tcPr>
            <w:tcW w:w="1178" w:type="dxa"/>
            <w:vAlign w:val="center"/>
          </w:tcPr>
          <w:p w14:paraId="5D5CFAE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773.5338</w:t>
            </w:r>
          </w:p>
        </w:tc>
        <w:tc>
          <w:tcPr>
            <w:tcW w:w="930" w:type="dxa"/>
            <w:vAlign w:val="center"/>
          </w:tcPr>
          <w:p w14:paraId="5311F33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-0.129</w:t>
            </w:r>
          </w:p>
        </w:tc>
        <w:tc>
          <w:tcPr>
            <w:tcW w:w="1084" w:type="dxa"/>
            <w:vAlign w:val="center"/>
          </w:tcPr>
          <w:p w14:paraId="72AC5E8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59B2F07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36:2</w:t>
            </w:r>
          </w:p>
        </w:tc>
        <w:tc>
          <w:tcPr>
            <w:tcW w:w="1323" w:type="dxa"/>
            <w:vAlign w:val="center"/>
          </w:tcPr>
          <w:p w14:paraId="40C0625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2F89A4A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4E7DAC7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5F7C9848" w14:textId="77777777" w:rsidTr="0980620E">
        <w:tc>
          <w:tcPr>
            <w:tcW w:w="1166" w:type="dxa"/>
            <w:vAlign w:val="center"/>
          </w:tcPr>
          <w:p w14:paraId="27BB98E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774.5392</w:t>
            </w:r>
          </w:p>
        </w:tc>
        <w:tc>
          <w:tcPr>
            <w:tcW w:w="1178" w:type="dxa"/>
            <w:vAlign w:val="center"/>
          </w:tcPr>
          <w:p w14:paraId="62E494C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774.5443</w:t>
            </w:r>
          </w:p>
        </w:tc>
        <w:tc>
          <w:tcPr>
            <w:tcW w:w="930" w:type="dxa"/>
            <w:vAlign w:val="center"/>
          </w:tcPr>
          <w:p w14:paraId="762B7F9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-6.585</w:t>
            </w:r>
          </w:p>
        </w:tc>
        <w:tc>
          <w:tcPr>
            <w:tcW w:w="1084" w:type="dxa"/>
            <w:vAlign w:val="center"/>
          </w:tcPr>
          <w:p w14:paraId="7DCB792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01F3EC8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O-40:7</w:t>
            </w:r>
          </w:p>
        </w:tc>
        <w:tc>
          <w:tcPr>
            <w:tcW w:w="1323" w:type="dxa"/>
            <w:vAlign w:val="center"/>
          </w:tcPr>
          <w:p w14:paraId="05C6517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18" w:type="dxa"/>
            <w:vAlign w:val="center"/>
          </w:tcPr>
          <w:p w14:paraId="242FE1D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5BF84BB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64C92098" w14:textId="77777777" w:rsidTr="0980620E">
        <w:tc>
          <w:tcPr>
            <w:tcW w:w="1166" w:type="dxa"/>
            <w:vAlign w:val="center"/>
          </w:tcPr>
          <w:p w14:paraId="49EAF58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775.5445</w:t>
            </w:r>
          </w:p>
        </w:tc>
        <w:tc>
          <w:tcPr>
            <w:tcW w:w="1178" w:type="dxa"/>
            <w:vAlign w:val="center"/>
          </w:tcPr>
          <w:p w14:paraId="55DACB3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775.5495</w:t>
            </w:r>
          </w:p>
        </w:tc>
        <w:tc>
          <w:tcPr>
            <w:tcW w:w="930" w:type="dxa"/>
            <w:vAlign w:val="center"/>
          </w:tcPr>
          <w:p w14:paraId="45B297C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-6.447</w:t>
            </w:r>
          </w:p>
        </w:tc>
        <w:tc>
          <w:tcPr>
            <w:tcW w:w="1084" w:type="dxa"/>
            <w:vAlign w:val="center"/>
          </w:tcPr>
          <w:p w14:paraId="6F7694B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333463B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36:1</w:t>
            </w:r>
          </w:p>
        </w:tc>
        <w:tc>
          <w:tcPr>
            <w:tcW w:w="1323" w:type="dxa"/>
            <w:vAlign w:val="center"/>
          </w:tcPr>
          <w:p w14:paraId="7BE2032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28A0A8D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3679414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28F72756" w14:textId="77777777" w:rsidTr="0980620E">
        <w:tc>
          <w:tcPr>
            <w:tcW w:w="1166" w:type="dxa"/>
            <w:vAlign w:val="center"/>
          </w:tcPr>
          <w:p w14:paraId="12F45A1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776.5518</w:t>
            </w:r>
          </w:p>
        </w:tc>
        <w:tc>
          <w:tcPr>
            <w:tcW w:w="1178" w:type="dxa"/>
            <w:vAlign w:val="center"/>
          </w:tcPr>
          <w:p w14:paraId="4330C2E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776.5447</w:t>
            </w:r>
          </w:p>
        </w:tc>
        <w:tc>
          <w:tcPr>
            <w:tcW w:w="930" w:type="dxa"/>
            <w:vAlign w:val="center"/>
          </w:tcPr>
          <w:p w14:paraId="40B2DC2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9.143</w:t>
            </w:r>
          </w:p>
        </w:tc>
        <w:tc>
          <w:tcPr>
            <w:tcW w:w="1084" w:type="dxa"/>
            <w:vAlign w:val="center"/>
          </w:tcPr>
          <w:p w14:paraId="28B3DC9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1723723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35:0</w:t>
            </w:r>
          </w:p>
        </w:tc>
        <w:tc>
          <w:tcPr>
            <w:tcW w:w="1323" w:type="dxa"/>
            <w:vAlign w:val="center"/>
          </w:tcPr>
          <w:p w14:paraId="45E07EA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18" w:type="dxa"/>
            <w:vAlign w:val="center"/>
          </w:tcPr>
          <w:p w14:paraId="5067464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2500C0F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68950731" w14:textId="77777777" w:rsidTr="0980620E">
        <w:tc>
          <w:tcPr>
            <w:tcW w:w="1166" w:type="dxa"/>
            <w:vAlign w:val="center"/>
          </w:tcPr>
          <w:p w14:paraId="2CACC7C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790.5411</w:t>
            </w:r>
          </w:p>
        </w:tc>
        <w:tc>
          <w:tcPr>
            <w:tcW w:w="1178" w:type="dxa"/>
            <w:vAlign w:val="center"/>
          </w:tcPr>
          <w:p w14:paraId="7B79570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790.5392</w:t>
            </w:r>
          </w:p>
        </w:tc>
        <w:tc>
          <w:tcPr>
            <w:tcW w:w="930" w:type="dxa"/>
            <w:vAlign w:val="center"/>
          </w:tcPr>
          <w:p w14:paraId="790CFF7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2.403</w:t>
            </w:r>
          </w:p>
        </w:tc>
        <w:tc>
          <w:tcPr>
            <w:tcW w:w="1084" w:type="dxa"/>
            <w:vAlign w:val="center"/>
          </w:tcPr>
          <w:p w14:paraId="02B224C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073962A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40:6</w:t>
            </w:r>
          </w:p>
        </w:tc>
        <w:tc>
          <w:tcPr>
            <w:tcW w:w="1323" w:type="dxa"/>
            <w:vAlign w:val="center"/>
          </w:tcPr>
          <w:p w14:paraId="3F894B6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18" w:type="dxa"/>
            <w:vAlign w:val="center"/>
          </w:tcPr>
          <w:p w14:paraId="111F610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7BD9AB7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78AF55CC" w14:textId="77777777" w:rsidTr="0980620E">
        <w:tc>
          <w:tcPr>
            <w:tcW w:w="1166" w:type="dxa"/>
            <w:vAlign w:val="center"/>
          </w:tcPr>
          <w:p w14:paraId="3841DDE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792.5502</w:t>
            </w:r>
          </w:p>
        </w:tc>
        <w:tc>
          <w:tcPr>
            <w:tcW w:w="1178" w:type="dxa"/>
            <w:vAlign w:val="center"/>
          </w:tcPr>
          <w:p w14:paraId="51EAF7D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792.5549</w:t>
            </w:r>
          </w:p>
        </w:tc>
        <w:tc>
          <w:tcPr>
            <w:tcW w:w="930" w:type="dxa"/>
            <w:vAlign w:val="center"/>
          </w:tcPr>
          <w:p w14:paraId="3E32651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-5.930</w:t>
            </w:r>
          </w:p>
        </w:tc>
        <w:tc>
          <w:tcPr>
            <w:tcW w:w="1084" w:type="dxa"/>
            <w:vAlign w:val="center"/>
          </w:tcPr>
          <w:p w14:paraId="2E5D24D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465AD46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40:5</w:t>
            </w:r>
          </w:p>
        </w:tc>
        <w:tc>
          <w:tcPr>
            <w:tcW w:w="1323" w:type="dxa"/>
            <w:vAlign w:val="center"/>
          </w:tcPr>
          <w:p w14:paraId="2594134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18" w:type="dxa"/>
            <w:vAlign w:val="center"/>
          </w:tcPr>
          <w:p w14:paraId="3CB4F8D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05BB2CB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0DC9DB10" w14:textId="77777777" w:rsidTr="0980620E">
        <w:tc>
          <w:tcPr>
            <w:tcW w:w="1166" w:type="dxa"/>
            <w:vAlign w:val="center"/>
          </w:tcPr>
          <w:p w14:paraId="797B73D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795.5414</w:t>
            </w:r>
          </w:p>
        </w:tc>
        <w:tc>
          <w:tcPr>
            <w:tcW w:w="1178" w:type="dxa"/>
            <w:vAlign w:val="center"/>
          </w:tcPr>
          <w:p w14:paraId="1017B4F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795.5393</w:t>
            </w:r>
          </w:p>
        </w:tc>
        <w:tc>
          <w:tcPr>
            <w:tcW w:w="930" w:type="dxa"/>
            <w:vAlign w:val="center"/>
          </w:tcPr>
          <w:p w14:paraId="7886CBB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2.640</w:t>
            </w:r>
          </w:p>
        </w:tc>
        <w:tc>
          <w:tcPr>
            <w:tcW w:w="1084" w:type="dxa"/>
            <w:vAlign w:val="center"/>
          </w:tcPr>
          <w:p w14:paraId="6642E13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2EC7910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 O-32:0</w:t>
            </w:r>
          </w:p>
        </w:tc>
        <w:tc>
          <w:tcPr>
            <w:tcW w:w="1323" w:type="dxa"/>
            <w:vAlign w:val="center"/>
          </w:tcPr>
          <w:p w14:paraId="3914091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</w:t>
            </w:r>
          </w:p>
        </w:tc>
        <w:tc>
          <w:tcPr>
            <w:tcW w:w="1018" w:type="dxa"/>
            <w:vAlign w:val="center"/>
          </w:tcPr>
          <w:p w14:paraId="50ADBD1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343C710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Not seen</w:t>
            </w:r>
          </w:p>
        </w:tc>
      </w:tr>
      <w:tr w:rsidR="00CF3947" w:rsidRPr="00E10E96" w14:paraId="137D7364" w14:textId="77777777" w:rsidTr="0980620E">
        <w:tc>
          <w:tcPr>
            <w:tcW w:w="1166" w:type="dxa"/>
            <w:vAlign w:val="center"/>
          </w:tcPr>
          <w:p w14:paraId="13E5B86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796.5258</w:t>
            </w:r>
          </w:p>
        </w:tc>
        <w:tc>
          <w:tcPr>
            <w:tcW w:w="1178" w:type="dxa"/>
            <w:vAlign w:val="center"/>
          </w:tcPr>
          <w:p w14:paraId="6EDFF4B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796.5265</w:t>
            </w:r>
          </w:p>
        </w:tc>
        <w:tc>
          <w:tcPr>
            <w:tcW w:w="930" w:type="dxa"/>
            <w:vAlign w:val="center"/>
          </w:tcPr>
          <w:p w14:paraId="20BD3F7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-0.879</w:t>
            </w:r>
          </w:p>
        </w:tc>
        <w:tc>
          <w:tcPr>
            <w:tcW w:w="1084" w:type="dxa"/>
            <w:vAlign w:val="center"/>
          </w:tcPr>
          <w:p w14:paraId="1738B0A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[M+Cl]-</w:t>
            </w:r>
          </w:p>
        </w:tc>
        <w:tc>
          <w:tcPr>
            <w:tcW w:w="1547" w:type="dxa"/>
            <w:vAlign w:val="center"/>
          </w:tcPr>
          <w:p w14:paraId="74DD597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O-35:1</w:t>
            </w:r>
          </w:p>
        </w:tc>
        <w:tc>
          <w:tcPr>
            <w:tcW w:w="1323" w:type="dxa"/>
            <w:vAlign w:val="center"/>
          </w:tcPr>
          <w:p w14:paraId="6ABD4A6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18" w:type="dxa"/>
            <w:vAlign w:val="center"/>
          </w:tcPr>
          <w:p w14:paraId="7ADBF8C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63E2EBD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24A0ABF2" w14:textId="77777777" w:rsidTr="0980620E">
        <w:tc>
          <w:tcPr>
            <w:tcW w:w="1166" w:type="dxa"/>
            <w:vAlign w:val="center"/>
          </w:tcPr>
          <w:p w14:paraId="4EC07B3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817.5074</w:t>
            </w:r>
          </w:p>
        </w:tc>
        <w:tc>
          <w:tcPr>
            <w:tcW w:w="1178" w:type="dxa"/>
            <w:vAlign w:val="center"/>
          </w:tcPr>
          <w:p w14:paraId="494426E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817.5025</w:t>
            </w:r>
          </w:p>
        </w:tc>
        <w:tc>
          <w:tcPr>
            <w:tcW w:w="930" w:type="dxa"/>
            <w:vAlign w:val="center"/>
          </w:tcPr>
          <w:p w14:paraId="5694522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5.994</w:t>
            </w:r>
          </w:p>
        </w:tc>
        <w:tc>
          <w:tcPr>
            <w:tcW w:w="1084" w:type="dxa"/>
            <w:vAlign w:val="center"/>
          </w:tcPr>
          <w:p w14:paraId="1320F99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7313D1A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40:8</w:t>
            </w:r>
          </w:p>
        </w:tc>
        <w:tc>
          <w:tcPr>
            <w:tcW w:w="1323" w:type="dxa"/>
            <w:vAlign w:val="center"/>
          </w:tcPr>
          <w:p w14:paraId="5A5EA53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7BF44B8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660338A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3D5F9F4E" w14:textId="77777777" w:rsidTr="0980620E">
        <w:tc>
          <w:tcPr>
            <w:tcW w:w="1166" w:type="dxa"/>
            <w:vAlign w:val="center"/>
          </w:tcPr>
          <w:p w14:paraId="42F1178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817.5214</w:t>
            </w:r>
          </w:p>
        </w:tc>
        <w:tc>
          <w:tcPr>
            <w:tcW w:w="1178" w:type="dxa"/>
            <w:vAlign w:val="center"/>
          </w:tcPr>
          <w:p w14:paraId="361FEA1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817.5236</w:t>
            </w:r>
          </w:p>
        </w:tc>
        <w:tc>
          <w:tcPr>
            <w:tcW w:w="930" w:type="dxa"/>
            <w:vAlign w:val="center"/>
          </w:tcPr>
          <w:p w14:paraId="016329C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-2.691</w:t>
            </w:r>
          </w:p>
        </w:tc>
        <w:tc>
          <w:tcPr>
            <w:tcW w:w="1084" w:type="dxa"/>
            <w:vAlign w:val="center"/>
          </w:tcPr>
          <w:p w14:paraId="54457E9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091670E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 O-34:3</w:t>
            </w:r>
          </w:p>
        </w:tc>
        <w:tc>
          <w:tcPr>
            <w:tcW w:w="1323" w:type="dxa"/>
            <w:vAlign w:val="center"/>
          </w:tcPr>
          <w:p w14:paraId="3CF516A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</w:t>
            </w:r>
          </w:p>
        </w:tc>
        <w:tc>
          <w:tcPr>
            <w:tcW w:w="1018" w:type="dxa"/>
            <w:vAlign w:val="center"/>
          </w:tcPr>
          <w:p w14:paraId="2172868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41A04AB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Not seen</w:t>
            </w:r>
          </w:p>
        </w:tc>
      </w:tr>
      <w:tr w:rsidR="00CF3947" w:rsidRPr="00E10E96" w14:paraId="42DE5DF3" w14:textId="77777777" w:rsidTr="0980620E">
        <w:tc>
          <w:tcPr>
            <w:tcW w:w="1166" w:type="dxa"/>
            <w:vAlign w:val="center"/>
          </w:tcPr>
          <w:p w14:paraId="186F561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819.5184</w:t>
            </w:r>
          </w:p>
        </w:tc>
        <w:tc>
          <w:tcPr>
            <w:tcW w:w="1178" w:type="dxa"/>
            <w:vAlign w:val="center"/>
          </w:tcPr>
          <w:p w14:paraId="024699A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819.5182</w:t>
            </w:r>
          </w:p>
        </w:tc>
        <w:tc>
          <w:tcPr>
            <w:tcW w:w="930" w:type="dxa"/>
            <w:vAlign w:val="center"/>
          </w:tcPr>
          <w:p w14:paraId="6980973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0.244</w:t>
            </w:r>
          </w:p>
        </w:tc>
        <w:tc>
          <w:tcPr>
            <w:tcW w:w="1084" w:type="dxa"/>
            <w:vAlign w:val="center"/>
          </w:tcPr>
          <w:p w14:paraId="05352D9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64239F5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40:7</w:t>
            </w:r>
          </w:p>
        </w:tc>
        <w:tc>
          <w:tcPr>
            <w:tcW w:w="1323" w:type="dxa"/>
            <w:vAlign w:val="center"/>
          </w:tcPr>
          <w:p w14:paraId="45A505D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66DD707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582FF53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53448395" w14:textId="77777777" w:rsidTr="0980620E">
        <w:tc>
          <w:tcPr>
            <w:tcW w:w="1166" w:type="dxa"/>
            <w:vAlign w:val="center"/>
          </w:tcPr>
          <w:p w14:paraId="67C7047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820.5269</w:t>
            </w:r>
          </w:p>
        </w:tc>
        <w:tc>
          <w:tcPr>
            <w:tcW w:w="1178" w:type="dxa"/>
            <w:vAlign w:val="center"/>
          </w:tcPr>
          <w:p w14:paraId="5904787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820.5265</w:t>
            </w:r>
          </w:p>
        </w:tc>
        <w:tc>
          <w:tcPr>
            <w:tcW w:w="930" w:type="dxa"/>
            <w:vAlign w:val="center"/>
          </w:tcPr>
          <w:p w14:paraId="1B8D6E0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0.487</w:t>
            </w:r>
          </w:p>
        </w:tc>
        <w:tc>
          <w:tcPr>
            <w:tcW w:w="1084" w:type="dxa"/>
            <w:vAlign w:val="center"/>
          </w:tcPr>
          <w:p w14:paraId="1BC1E5D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[M+Cl]-</w:t>
            </w:r>
          </w:p>
        </w:tc>
        <w:tc>
          <w:tcPr>
            <w:tcW w:w="1547" w:type="dxa"/>
            <w:vAlign w:val="center"/>
          </w:tcPr>
          <w:p w14:paraId="789C56C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O-37:3</w:t>
            </w:r>
          </w:p>
        </w:tc>
        <w:tc>
          <w:tcPr>
            <w:tcW w:w="1323" w:type="dxa"/>
            <w:vAlign w:val="center"/>
          </w:tcPr>
          <w:p w14:paraId="20B9138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18" w:type="dxa"/>
            <w:vAlign w:val="center"/>
          </w:tcPr>
          <w:p w14:paraId="772F5E7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6F48B49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38734529" w14:textId="77777777" w:rsidTr="0980620E">
        <w:tc>
          <w:tcPr>
            <w:tcW w:w="1166" w:type="dxa"/>
            <w:vAlign w:val="center"/>
          </w:tcPr>
          <w:p w14:paraId="0678C1A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838.5609</w:t>
            </w:r>
          </w:p>
        </w:tc>
        <w:tc>
          <w:tcPr>
            <w:tcW w:w="1178" w:type="dxa"/>
            <w:vAlign w:val="center"/>
          </w:tcPr>
          <w:p w14:paraId="61AAB57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838.5604</w:t>
            </w:r>
          </w:p>
        </w:tc>
        <w:tc>
          <w:tcPr>
            <w:tcW w:w="930" w:type="dxa"/>
            <w:vAlign w:val="center"/>
          </w:tcPr>
          <w:p w14:paraId="6D00186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0.596</w:t>
            </w:r>
          </w:p>
        </w:tc>
        <w:tc>
          <w:tcPr>
            <w:tcW w:w="1084" w:type="dxa"/>
            <w:vAlign w:val="center"/>
          </w:tcPr>
          <w:p w14:paraId="37B50B8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3787E0E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40:4</w:t>
            </w:r>
          </w:p>
        </w:tc>
        <w:tc>
          <w:tcPr>
            <w:tcW w:w="1323" w:type="dxa"/>
            <w:vAlign w:val="center"/>
          </w:tcPr>
          <w:p w14:paraId="72CCEEB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18" w:type="dxa"/>
            <w:vAlign w:val="center"/>
          </w:tcPr>
          <w:p w14:paraId="3AEEBDA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73EF253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1BFC91EC" w14:textId="77777777" w:rsidTr="0980620E">
        <w:tc>
          <w:tcPr>
            <w:tcW w:w="1166" w:type="dxa"/>
            <w:vAlign w:val="center"/>
          </w:tcPr>
          <w:p w14:paraId="393106B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841.5049</w:t>
            </w:r>
          </w:p>
        </w:tc>
        <w:tc>
          <w:tcPr>
            <w:tcW w:w="1178" w:type="dxa"/>
            <w:vAlign w:val="center"/>
          </w:tcPr>
          <w:p w14:paraId="28DC807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841.5025</w:t>
            </w:r>
          </w:p>
        </w:tc>
        <w:tc>
          <w:tcPr>
            <w:tcW w:w="930" w:type="dxa"/>
            <w:vAlign w:val="center"/>
          </w:tcPr>
          <w:p w14:paraId="2E3A109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2.852</w:t>
            </w:r>
          </w:p>
        </w:tc>
        <w:tc>
          <w:tcPr>
            <w:tcW w:w="1084" w:type="dxa"/>
            <w:vAlign w:val="center"/>
          </w:tcPr>
          <w:p w14:paraId="049BD1F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68D1D6E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42:10</w:t>
            </w:r>
          </w:p>
        </w:tc>
        <w:tc>
          <w:tcPr>
            <w:tcW w:w="1323" w:type="dxa"/>
            <w:vAlign w:val="center"/>
          </w:tcPr>
          <w:p w14:paraId="552E394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69583F1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79786D0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527F2B3A" w14:textId="77777777" w:rsidTr="0980620E">
        <w:tc>
          <w:tcPr>
            <w:tcW w:w="1166" w:type="dxa"/>
            <w:vAlign w:val="center"/>
          </w:tcPr>
          <w:p w14:paraId="4376CA8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842.512</w:t>
            </w:r>
          </w:p>
        </w:tc>
        <w:tc>
          <w:tcPr>
            <w:tcW w:w="1178" w:type="dxa"/>
            <w:vAlign w:val="center"/>
          </w:tcPr>
          <w:p w14:paraId="3F435A1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842.5108</w:t>
            </w:r>
          </w:p>
        </w:tc>
        <w:tc>
          <w:tcPr>
            <w:tcW w:w="930" w:type="dxa"/>
            <w:vAlign w:val="center"/>
          </w:tcPr>
          <w:p w14:paraId="15E3995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1.424</w:t>
            </w:r>
          </w:p>
        </w:tc>
        <w:tc>
          <w:tcPr>
            <w:tcW w:w="1084" w:type="dxa"/>
            <w:vAlign w:val="center"/>
          </w:tcPr>
          <w:p w14:paraId="577E83E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[M+Cl]-</w:t>
            </w:r>
          </w:p>
        </w:tc>
        <w:tc>
          <w:tcPr>
            <w:tcW w:w="1547" w:type="dxa"/>
            <w:vAlign w:val="center"/>
          </w:tcPr>
          <w:p w14:paraId="2B974B4D" w14:textId="77777777" w:rsidR="00CF3947" w:rsidRPr="00E10E96" w:rsidRDefault="00CF3947" w:rsidP="0980620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980620E">
              <w:rPr>
                <w:rFonts w:ascii="Times New Roman" w:hAnsi="Times New Roman" w:cs="Times New Roman"/>
                <w:color w:val="000000" w:themeColor="text1"/>
              </w:rPr>
              <w:t>PE 40:6;O</w:t>
            </w:r>
          </w:p>
        </w:tc>
        <w:tc>
          <w:tcPr>
            <w:tcW w:w="1323" w:type="dxa"/>
            <w:vAlign w:val="center"/>
          </w:tcPr>
          <w:p w14:paraId="663091A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18" w:type="dxa"/>
            <w:vAlign w:val="center"/>
          </w:tcPr>
          <w:p w14:paraId="705094D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5E6B393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65122E62" w14:textId="77777777" w:rsidTr="0980620E">
        <w:tc>
          <w:tcPr>
            <w:tcW w:w="1166" w:type="dxa"/>
            <w:vAlign w:val="center"/>
          </w:tcPr>
          <w:p w14:paraId="73AA430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843.5191</w:t>
            </w:r>
          </w:p>
        </w:tc>
        <w:tc>
          <w:tcPr>
            <w:tcW w:w="1178" w:type="dxa"/>
            <w:vAlign w:val="center"/>
          </w:tcPr>
          <w:p w14:paraId="65D995F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843.5182</w:t>
            </w:r>
          </w:p>
        </w:tc>
        <w:tc>
          <w:tcPr>
            <w:tcW w:w="930" w:type="dxa"/>
            <w:vAlign w:val="center"/>
          </w:tcPr>
          <w:p w14:paraId="675C0B4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1.067</w:t>
            </w:r>
          </w:p>
        </w:tc>
        <w:tc>
          <w:tcPr>
            <w:tcW w:w="1084" w:type="dxa"/>
            <w:vAlign w:val="center"/>
          </w:tcPr>
          <w:p w14:paraId="5128E8F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297D836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42:9</w:t>
            </w:r>
          </w:p>
        </w:tc>
        <w:tc>
          <w:tcPr>
            <w:tcW w:w="1323" w:type="dxa"/>
            <w:vAlign w:val="center"/>
          </w:tcPr>
          <w:p w14:paraId="4F27BB9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4253BB1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213E10A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441292D8" w14:textId="77777777" w:rsidTr="0980620E">
        <w:tc>
          <w:tcPr>
            <w:tcW w:w="1166" w:type="dxa"/>
            <w:vAlign w:val="center"/>
          </w:tcPr>
          <w:p w14:paraId="058A63A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845.5334</w:t>
            </w:r>
          </w:p>
        </w:tc>
        <w:tc>
          <w:tcPr>
            <w:tcW w:w="1178" w:type="dxa"/>
            <w:vAlign w:val="center"/>
          </w:tcPr>
          <w:p w14:paraId="291D054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845.5338</w:t>
            </w:r>
          </w:p>
        </w:tc>
        <w:tc>
          <w:tcPr>
            <w:tcW w:w="930" w:type="dxa"/>
            <w:vAlign w:val="center"/>
          </w:tcPr>
          <w:p w14:paraId="595F92C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-0.473</w:t>
            </w:r>
          </w:p>
        </w:tc>
        <w:tc>
          <w:tcPr>
            <w:tcW w:w="1084" w:type="dxa"/>
            <w:vAlign w:val="center"/>
          </w:tcPr>
          <w:p w14:paraId="428F12B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05CEE82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42:8</w:t>
            </w:r>
          </w:p>
        </w:tc>
        <w:tc>
          <w:tcPr>
            <w:tcW w:w="1323" w:type="dxa"/>
            <w:vAlign w:val="center"/>
          </w:tcPr>
          <w:p w14:paraId="6DADE86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43BA94E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67EE828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34D87C3A" w14:textId="77777777" w:rsidTr="0980620E">
        <w:tc>
          <w:tcPr>
            <w:tcW w:w="1166" w:type="dxa"/>
            <w:vAlign w:val="center"/>
          </w:tcPr>
          <w:p w14:paraId="1798307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865.5043</w:t>
            </w:r>
          </w:p>
        </w:tc>
        <w:tc>
          <w:tcPr>
            <w:tcW w:w="1178" w:type="dxa"/>
            <w:vAlign w:val="center"/>
          </w:tcPr>
          <w:p w14:paraId="4488812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865.5025</w:t>
            </w:r>
          </w:p>
        </w:tc>
        <w:tc>
          <w:tcPr>
            <w:tcW w:w="930" w:type="dxa"/>
            <w:vAlign w:val="center"/>
          </w:tcPr>
          <w:p w14:paraId="43CF7DE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2.080</w:t>
            </w:r>
          </w:p>
        </w:tc>
        <w:tc>
          <w:tcPr>
            <w:tcW w:w="1084" w:type="dxa"/>
            <w:vAlign w:val="center"/>
          </w:tcPr>
          <w:p w14:paraId="0A1EAEE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47" w:type="dxa"/>
            <w:vAlign w:val="center"/>
          </w:tcPr>
          <w:p w14:paraId="5628005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44:12</w:t>
            </w:r>
          </w:p>
        </w:tc>
        <w:tc>
          <w:tcPr>
            <w:tcW w:w="1323" w:type="dxa"/>
            <w:vAlign w:val="center"/>
          </w:tcPr>
          <w:p w14:paraId="57A3286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18" w:type="dxa"/>
            <w:vAlign w:val="center"/>
          </w:tcPr>
          <w:p w14:paraId="29520D3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vAlign w:val="center"/>
          </w:tcPr>
          <w:p w14:paraId="4BD13B3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  <w:tr w:rsidR="00CF3947" w:rsidRPr="00E10E96" w14:paraId="3827D023" w14:textId="77777777" w:rsidTr="0980620E">
        <w:tc>
          <w:tcPr>
            <w:tcW w:w="1166" w:type="dxa"/>
            <w:tcBorders>
              <w:bottom w:val="single" w:sz="18" w:space="0" w:color="auto"/>
            </w:tcBorders>
            <w:vAlign w:val="center"/>
          </w:tcPr>
          <w:p w14:paraId="7022841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867.5181</w:t>
            </w:r>
          </w:p>
        </w:tc>
        <w:tc>
          <w:tcPr>
            <w:tcW w:w="1178" w:type="dxa"/>
            <w:tcBorders>
              <w:bottom w:val="single" w:sz="18" w:space="0" w:color="auto"/>
            </w:tcBorders>
            <w:vAlign w:val="center"/>
          </w:tcPr>
          <w:p w14:paraId="7732BAC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867.516</w:t>
            </w:r>
          </w:p>
        </w:tc>
        <w:tc>
          <w:tcPr>
            <w:tcW w:w="930" w:type="dxa"/>
            <w:tcBorders>
              <w:bottom w:val="single" w:sz="18" w:space="0" w:color="auto"/>
            </w:tcBorders>
            <w:vAlign w:val="center"/>
          </w:tcPr>
          <w:p w14:paraId="70343C5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2.421</w:t>
            </w:r>
          </w:p>
        </w:tc>
        <w:tc>
          <w:tcPr>
            <w:tcW w:w="1084" w:type="dxa"/>
            <w:tcBorders>
              <w:bottom w:val="single" w:sz="18" w:space="0" w:color="auto"/>
            </w:tcBorders>
            <w:vAlign w:val="center"/>
          </w:tcPr>
          <w:p w14:paraId="1EFB733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[M+Cl]-</w:t>
            </w:r>
          </w:p>
        </w:tc>
        <w:tc>
          <w:tcPr>
            <w:tcW w:w="1547" w:type="dxa"/>
            <w:tcBorders>
              <w:bottom w:val="single" w:sz="18" w:space="0" w:color="auto"/>
            </w:tcBorders>
            <w:vAlign w:val="center"/>
          </w:tcPr>
          <w:p w14:paraId="2F7F622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 O-35:3</w:t>
            </w:r>
          </w:p>
        </w:tc>
        <w:tc>
          <w:tcPr>
            <w:tcW w:w="1323" w:type="dxa"/>
            <w:tcBorders>
              <w:bottom w:val="single" w:sz="18" w:space="0" w:color="auto"/>
            </w:tcBorders>
            <w:vAlign w:val="center"/>
          </w:tcPr>
          <w:p w14:paraId="44E4C729" w14:textId="77777777" w:rsidR="00CF3947" w:rsidRPr="00E10E96" w:rsidRDefault="00CF3947" w:rsidP="00702A5E">
            <w:pPr>
              <w:keepNext/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</w:t>
            </w:r>
          </w:p>
        </w:tc>
        <w:tc>
          <w:tcPr>
            <w:tcW w:w="1018" w:type="dxa"/>
            <w:tcBorders>
              <w:bottom w:val="single" w:sz="18" w:space="0" w:color="auto"/>
            </w:tcBorders>
            <w:vAlign w:val="center"/>
          </w:tcPr>
          <w:p w14:paraId="17B93FB2" w14:textId="77777777" w:rsidR="00CF3947" w:rsidRPr="00E10E96" w:rsidRDefault="00CF3947" w:rsidP="00702A5E">
            <w:pPr>
              <w:keepNext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</w:rPr>
              <w:t>Yes</w:t>
            </w:r>
          </w:p>
        </w:tc>
        <w:tc>
          <w:tcPr>
            <w:tcW w:w="780" w:type="dxa"/>
            <w:tcBorders>
              <w:bottom w:val="single" w:sz="18" w:space="0" w:color="auto"/>
            </w:tcBorders>
            <w:vAlign w:val="center"/>
          </w:tcPr>
          <w:p w14:paraId="38CD544D" w14:textId="77777777" w:rsidR="00CF3947" w:rsidRPr="00E10E96" w:rsidRDefault="00CF3947" w:rsidP="00702A5E">
            <w:pPr>
              <w:keepNext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</w:t>
            </w:r>
          </w:p>
        </w:tc>
      </w:tr>
    </w:tbl>
    <w:p w14:paraId="6A689119" w14:textId="77777777" w:rsidR="00CF3947" w:rsidRPr="00807CD9" w:rsidRDefault="00CF3947" w:rsidP="00CF3947">
      <w:pPr>
        <w:jc w:val="both"/>
        <w:rPr>
          <w:rFonts w:ascii="Times New Roman" w:hAnsi="Times New Roman" w:cs="Times New Roman"/>
          <w:sz w:val="18"/>
          <w:szCs w:val="18"/>
        </w:rPr>
      </w:pPr>
      <w:r w:rsidRPr="00807CD9">
        <w:rPr>
          <w:rFonts w:ascii="Times New Roman" w:hAnsi="Times New Roman" w:cs="Times New Roman"/>
          <w:sz w:val="18"/>
          <w:szCs w:val="18"/>
        </w:rPr>
        <w:t>*Confirmed by MS/MS experiment</w:t>
      </w:r>
    </w:p>
    <w:p w14:paraId="489369BD" w14:textId="77777777" w:rsidR="00CF3947" w:rsidRPr="00CE6B31" w:rsidRDefault="00CF3947" w:rsidP="00CF3947">
      <w:pPr>
        <w:jc w:val="both"/>
        <w:rPr>
          <w:rFonts w:ascii="Times New Roman" w:hAnsi="Times New Roman" w:cs="Times New Roman"/>
        </w:rPr>
      </w:pPr>
    </w:p>
    <w:p w14:paraId="5A4C4296" w14:textId="23B233B2" w:rsidR="00CF3947" w:rsidRPr="00453EB6" w:rsidRDefault="00CF3947" w:rsidP="00923B41">
      <w:pPr>
        <w:pStyle w:val="Caption"/>
        <w:keepNext/>
        <w:rPr>
          <w:rFonts w:cs="Times New Roman"/>
          <w:i w:val="0"/>
          <w:iCs w:val="0"/>
          <w:color w:val="000000" w:themeColor="text1"/>
          <w:sz w:val="24"/>
          <w:szCs w:val="24"/>
        </w:rPr>
      </w:pPr>
      <w:r w:rsidRPr="00453EB6">
        <w:rPr>
          <w:rFonts w:cs="Times New Roman"/>
          <w:b/>
          <w:bCs/>
          <w:i w:val="0"/>
          <w:iCs w:val="0"/>
          <w:color w:val="000000" w:themeColor="text1"/>
          <w:sz w:val="24"/>
          <w:szCs w:val="24"/>
        </w:rPr>
        <w:t>Table S3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Molecules identified in PanCK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  <w:vertAlign w:val="superscript"/>
        </w:rPr>
        <w:t>+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regions in tumoroids of case </w:t>
      </w:r>
      <w:r w:rsidR="00731087">
        <w:rPr>
          <w:rFonts w:cs="Times New Roman"/>
          <w:i w:val="0"/>
          <w:iCs w:val="0"/>
          <w:color w:val="000000" w:themeColor="text1"/>
          <w:sz w:val="24"/>
          <w:szCs w:val="24"/>
        </w:rPr>
        <w:t>561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and 622.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4"/>
        <w:gridCol w:w="1244"/>
        <w:gridCol w:w="1085"/>
        <w:gridCol w:w="1048"/>
        <w:gridCol w:w="1523"/>
        <w:gridCol w:w="932"/>
        <w:gridCol w:w="1045"/>
        <w:gridCol w:w="905"/>
      </w:tblGrid>
      <w:tr w:rsidR="00CF3947" w:rsidRPr="00E10E96" w14:paraId="566A2D91" w14:textId="77777777" w:rsidTr="0980620E">
        <w:tc>
          <w:tcPr>
            <w:tcW w:w="124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AA366E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124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9AFBA2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 xml:space="preserve">Matched </w:t>
            </w: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108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5847AC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ppm error</w:t>
            </w:r>
          </w:p>
        </w:tc>
        <w:tc>
          <w:tcPr>
            <w:tcW w:w="104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665EDC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Ion</w:t>
            </w:r>
          </w:p>
        </w:tc>
        <w:tc>
          <w:tcPr>
            <w:tcW w:w="152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F5F662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Molecule</w:t>
            </w:r>
          </w:p>
        </w:tc>
        <w:tc>
          <w:tcPr>
            <w:tcW w:w="932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9DD9F0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Class</w:t>
            </w:r>
          </w:p>
        </w:tc>
        <w:tc>
          <w:tcPr>
            <w:tcW w:w="104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629F136" w14:textId="2D0AD82C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Case</w:t>
            </w:r>
            <w:r w:rsidRPr="00E10E96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="00731087">
              <w:rPr>
                <w:rFonts w:ascii="Times New Roman" w:hAnsi="Times New Roman" w:cs="Times New Roman"/>
                <w:b/>
                <w:bCs/>
              </w:rPr>
              <w:t>561</w:t>
            </w:r>
          </w:p>
        </w:tc>
        <w:tc>
          <w:tcPr>
            <w:tcW w:w="90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217642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Case 622</w:t>
            </w:r>
          </w:p>
        </w:tc>
      </w:tr>
      <w:tr w:rsidR="00CF3947" w:rsidRPr="00E10E96" w14:paraId="4A92D0F8" w14:textId="77777777" w:rsidTr="0980620E">
        <w:tc>
          <w:tcPr>
            <w:tcW w:w="1244" w:type="dxa"/>
            <w:tcBorders>
              <w:top w:val="single" w:sz="18" w:space="0" w:color="auto"/>
            </w:tcBorders>
            <w:vAlign w:val="center"/>
          </w:tcPr>
          <w:p w14:paraId="4263081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700.5273</w:t>
            </w:r>
          </w:p>
        </w:tc>
        <w:tc>
          <w:tcPr>
            <w:tcW w:w="1244" w:type="dxa"/>
            <w:tcBorders>
              <w:top w:val="single" w:sz="18" w:space="0" w:color="auto"/>
            </w:tcBorders>
            <w:vAlign w:val="center"/>
          </w:tcPr>
          <w:p w14:paraId="6C3B3BB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700.529</w:t>
            </w:r>
          </w:p>
        </w:tc>
        <w:tc>
          <w:tcPr>
            <w:tcW w:w="1085" w:type="dxa"/>
            <w:tcBorders>
              <w:top w:val="single" w:sz="18" w:space="0" w:color="auto"/>
            </w:tcBorders>
            <w:vAlign w:val="center"/>
          </w:tcPr>
          <w:p w14:paraId="376ECCF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-1.998</w:t>
            </w:r>
          </w:p>
        </w:tc>
        <w:tc>
          <w:tcPr>
            <w:tcW w:w="1048" w:type="dxa"/>
            <w:tcBorders>
              <w:top w:val="single" w:sz="18" w:space="0" w:color="auto"/>
            </w:tcBorders>
            <w:vAlign w:val="center"/>
          </w:tcPr>
          <w:p w14:paraId="30BB33A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tcBorders>
              <w:top w:val="single" w:sz="18" w:space="0" w:color="auto"/>
            </w:tcBorders>
            <w:vAlign w:val="center"/>
          </w:tcPr>
          <w:p w14:paraId="18BA099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 O-34:2</w:t>
            </w:r>
          </w:p>
        </w:tc>
        <w:tc>
          <w:tcPr>
            <w:tcW w:w="932" w:type="dxa"/>
            <w:tcBorders>
              <w:top w:val="single" w:sz="18" w:space="0" w:color="auto"/>
            </w:tcBorders>
            <w:vAlign w:val="center"/>
          </w:tcPr>
          <w:p w14:paraId="340E402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tcBorders>
              <w:top w:val="single" w:sz="18" w:space="0" w:color="auto"/>
            </w:tcBorders>
            <w:vAlign w:val="center"/>
          </w:tcPr>
          <w:p w14:paraId="21C07D73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tcBorders>
              <w:top w:val="single" w:sz="18" w:space="0" w:color="auto"/>
            </w:tcBorders>
            <w:vAlign w:val="center"/>
          </w:tcPr>
          <w:p w14:paraId="709977B8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6F0782FA" w14:textId="77777777" w:rsidTr="0980620E">
        <w:tc>
          <w:tcPr>
            <w:tcW w:w="1244" w:type="dxa"/>
            <w:vAlign w:val="center"/>
          </w:tcPr>
          <w:p w14:paraId="7D678F2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716.5239</w:t>
            </w:r>
          </w:p>
        </w:tc>
        <w:tc>
          <w:tcPr>
            <w:tcW w:w="1244" w:type="dxa"/>
            <w:vAlign w:val="center"/>
          </w:tcPr>
          <w:p w14:paraId="08EB11C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716.524</w:t>
            </w:r>
          </w:p>
        </w:tc>
        <w:tc>
          <w:tcPr>
            <w:tcW w:w="1085" w:type="dxa"/>
            <w:vAlign w:val="center"/>
          </w:tcPr>
          <w:p w14:paraId="3D15ADA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0.419</w:t>
            </w:r>
          </w:p>
        </w:tc>
        <w:tc>
          <w:tcPr>
            <w:tcW w:w="1048" w:type="dxa"/>
            <w:vAlign w:val="center"/>
          </w:tcPr>
          <w:p w14:paraId="03B48A0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402039F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 34:1</w:t>
            </w:r>
          </w:p>
        </w:tc>
        <w:tc>
          <w:tcPr>
            <w:tcW w:w="932" w:type="dxa"/>
            <w:vAlign w:val="center"/>
          </w:tcPr>
          <w:p w14:paraId="2F5D53A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vAlign w:val="center"/>
          </w:tcPr>
          <w:p w14:paraId="2A5F4F71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25775BBF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063616F6" w14:textId="77777777" w:rsidTr="0980620E">
        <w:tc>
          <w:tcPr>
            <w:tcW w:w="1244" w:type="dxa"/>
            <w:vAlign w:val="center"/>
          </w:tcPr>
          <w:p w14:paraId="0E38B3C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722.5125</w:t>
            </w:r>
          </w:p>
        </w:tc>
        <w:tc>
          <w:tcPr>
            <w:tcW w:w="1244" w:type="dxa"/>
            <w:vAlign w:val="center"/>
          </w:tcPr>
          <w:p w14:paraId="3056601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722.5130</w:t>
            </w:r>
          </w:p>
        </w:tc>
        <w:tc>
          <w:tcPr>
            <w:tcW w:w="1085" w:type="dxa"/>
            <w:vAlign w:val="center"/>
          </w:tcPr>
          <w:p w14:paraId="7CB0468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-0.692</w:t>
            </w:r>
          </w:p>
        </w:tc>
        <w:tc>
          <w:tcPr>
            <w:tcW w:w="1048" w:type="dxa"/>
            <w:vAlign w:val="center"/>
          </w:tcPr>
          <w:p w14:paraId="118EF83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34D55F53" w14:textId="77777777" w:rsidR="00CF3947" w:rsidRPr="00E10E96" w:rsidRDefault="00CF3947" w:rsidP="0980620E">
            <w:pPr>
              <w:jc w:val="center"/>
              <w:rPr>
                <w:rFonts w:ascii="Times New Roman" w:hAnsi="Times New Roman" w:cs="Times New Roman"/>
              </w:rPr>
            </w:pPr>
            <w:r w:rsidRPr="0980620E">
              <w:rPr>
                <w:rFonts w:ascii="Calibri" w:hAnsi="Calibri" w:cs="Calibri"/>
                <w:color w:val="000000" w:themeColor="text1"/>
              </w:rPr>
              <w:t>PE P-(16:0/20:4)*</w:t>
            </w:r>
          </w:p>
        </w:tc>
        <w:tc>
          <w:tcPr>
            <w:tcW w:w="932" w:type="dxa"/>
            <w:vAlign w:val="center"/>
          </w:tcPr>
          <w:p w14:paraId="78B6CAF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vAlign w:val="center"/>
          </w:tcPr>
          <w:p w14:paraId="17956171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58C7DB54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32F9549A" w14:textId="77777777" w:rsidTr="0980620E">
        <w:tc>
          <w:tcPr>
            <w:tcW w:w="1244" w:type="dxa"/>
            <w:vAlign w:val="center"/>
          </w:tcPr>
          <w:p w14:paraId="641B8EF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742.5388</w:t>
            </w:r>
          </w:p>
        </w:tc>
        <w:tc>
          <w:tcPr>
            <w:tcW w:w="1244" w:type="dxa"/>
            <w:vAlign w:val="center"/>
          </w:tcPr>
          <w:p w14:paraId="104985E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742.539</w:t>
            </w:r>
          </w:p>
        </w:tc>
        <w:tc>
          <w:tcPr>
            <w:tcW w:w="1085" w:type="dxa"/>
            <w:vAlign w:val="center"/>
          </w:tcPr>
          <w:p w14:paraId="6FA2003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-0.539</w:t>
            </w:r>
          </w:p>
        </w:tc>
        <w:tc>
          <w:tcPr>
            <w:tcW w:w="1048" w:type="dxa"/>
            <w:vAlign w:val="center"/>
          </w:tcPr>
          <w:p w14:paraId="34F0663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058E83E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 36:2*</w:t>
            </w:r>
          </w:p>
        </w:tc>
        <w:tc>
          <w:tcPr>
            <w:tcW w:w="932" w:type="dxa"/>
            <w:vAlign w:val="center"/>
          </w:tcPr>
          <w:p w14:paraId="4768188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vAlign w:val="center"/>
          </w:tcPr>
          <w:p w14:paraId="7F81CF6D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31FF8761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416BD436" w14:textId="77777777" w:rsidTr="0980620E">
        <w:tc>
          <w:tcPr>
            <w:tcW w:w="1244" w:type="dxa"/>
            <w:vAlign w:val="center"/>
          </w:tcPr>
          <w:p w14:paraId="222F72E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743.5438</w:t>
            </w:r>
          </w:p>
        </w:tc>
        <w:tc>
          <w:tcPr>
            <w:tcW w:w="1244" w:type="dxa"/>
            <w:vAlign w:val="center"/>
          </w:tcPr>
          <w:p w14:paraId="11581BC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743.541</w:t>
            </w:r>
          </w:p>
        </w:tc>
        <w:tc>
          <w:tcPr>
            <w:tcW w:w="1085" w:type="dxa"/>
            <w:vAlign w:val="center"/>
          </w:tcPr>
          <w:p w14:paraId="7C2D7D0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3.228</w:t>
            </w:r>
          </w:p>
        </w:tc>
        <w:tc>
          <w:tcPr>
            <w:tcW w:w="1048" w:type="dxa"/>
            <w:vAlign w:val="center"/>
          </w:tcPr>
          <w:p w14:paraId="78232F9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[M-2H]2-</w:t>
            </w:r>
          </w:p>
        </w:tc>
        <w:tc>
          <w:tcPr>
            <w:tcW w:w="1523" w:type="dxa"/>
            <w:vAlign w:val="center"/>
          </w:tcPr>
          <w:p w14:paraId="78E4B16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 74:2</w:t>
            </w:r>
          </w:p>
        </w:tc>
        <w:tc>
          <w:tcPr>
            <w:tcW w:w="932" w:type="dxa"/>
            <w:vAlign w:val="center"/>
          </w:tcPr>
          <w:p w14:paraId="7876B3A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</w:t>
            </w:r>
          </w:p>
        </w:tc>
        <w:tc>
          <w:tcPr>
            <w:tcW w:w="1045" w:type="dxa"/>
            <w:vAlign w:val="center"/>
          </w:tcPr>
          <w:p w14:paraId="7CD60106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38F245C8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486DE0B4" w14:textId="77777777" w:rsidTr="0980620E">
        <w:tc>
          <w:tcPr>
            <w:tcW w:w="1244" w:type="dxa"/>
            <w:vAlign w:val="center"/>
          </w:tcPr>
          <w:p w14:paraId="60B8EB3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744.5539</w:t>
            </w:r>
          </w:p>
        </w:tc>
        <w:tc>
          <w:tcPr>
            <w:tcW w:w="1244" w:type="dxa"/>
            <w:vAlign w:val="center"/>
          </w:tcPr>
          <w:p w14:paraId="31238CE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744.555</w:t>
            </w:r>
          </w:p>
        </w:tc>
        <w:tc>
          <w:tcPr>
            <w:tcW w:w="1085" w:type="dxa"/>
            <w:vAlign w:val="center"/>
          </w:tcPr>
          <w:p w14:paraId="3BE0FBB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-1.343</w:t>
            </w:r>
          </w:p>
        </w:tc>
        <w:tc>
          <w:tcPr>
            <w:tcW w:w="1048" w:type="dxa"/>
            <w:vAlign w:val="center"/>
          </w:tcPr>
          <w:p w14:paraId="4125831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572384A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 36:1</w:t>
            </w:r>
          </w:p>
        </w:tc>
        <w:tc>
          <w:tcPr>
            <w:tcW w:w="932" w:type="dxa"/>
            <w:vAlign w:val="center"/>
          </w:tcPr>
          <w:p w14:paraId="08A5502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vAlign w:val="center"/>
          </w:tcPr>
          <w:p w14:paraId="49003B83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28F7E08A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63153A0C" w14:textId="77777777" w:rsidTr="0980620E">
        <w:tc>
          <w:tcPr>
            <w:tcW w:w="1244" w:type="dxa"/>
            <w:vAlign w:val="center"/>
          </w:tcPr>
          <w:p w14:paraId="3A5239A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745.5583</w:t>
            </w:r>
          </w:p>
        </w:tc>
        <w:tc>
          <w:tcPr>
            <w:tcW w:w="1244" w:type="dxa"/>
            <w:vAlign w:val="center"/>
          </w:tcPr>
          <w:p w14:paraId="7F7B64F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745.557</w:t>
            </w:r>
          </w:p>
        </w:tc>
        <w:tc>
          <w:tcPr>
            <w:tcW w:w="1085" w:type="dxa"/>
            <w:vAlign w:val="center"/>
          </w:tcPr>
          <w:p w14:paraId="3BDDE7C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1.610</w:t>
            </w:r>
          </w:p>
        </w:tc>
        <w:tc>
          <w:tcPr>
            <w:tcW w:w="1048" w:type="dxa"/>
            <w:vAlign w:val="center"/>
          </w:tcPr>
          <w:p w14:paraId="4B12454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[M-2H]2-</w:t>
            </w:r>
          </w:p>
        </w:tc>
        <w:tc>
          <w:tcPr>
            <w:tcW w:w="1523" w:type="dxa"/>
            <w:vAlign w:val="center"/>
          </w:tcPr>
          <w:p w14:paraId="16F8187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 74:0</w:t>
            </w:r>
          </w:p>
        </w:tc>
        <w:tc>
          <w:tcPr>
            <w:tcW w:w="932" w:type="dxa"/>
            <w:vAlign w:val="center"/>
          </w:tcPr>
          <w:p w14:paraId="46CF9A7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</w:t>
            </w:r>
          </w:p>
        </w:tc>
        <w:tc>
          <w:tcPr>
            <w:tcW w:w="1045" w:type="dxa"/>
            <w:vAlign w:val="center"/>
          </w:tcPr>
          <w:p w14:paraId="2565D67F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4EE28500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67AC0C2A" w14:textId="77777777" w:rsidTr="0980620E">
        <w:tc>
          <w:tcPr>
            <w:tcW w:w="1244" w:type="dxa"/>
            <w:vAlign w:val="center"/>
          </w:tcPr>
          <w:p w14:paraId="4060D18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764.525</w:t>
            </w:r>
          </w:p>
        </w:tc>
        <w:tc>
          <w:tcPr>
            <w:tcW w:w="1244" w:type="dxa"/>
            <w:vAlign w:val="center"/>
          </w:tcPr>
          <w:p w14:paraId="5D52E27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764.524</w:t>
            </w:r>
          </w:p>
        </w:tc>
        <w:tc>
          <w:tcPr>
            <w:tcW w:w="1085" w:type="dxa"/>
            <w:vAlign w:val="center"/>
          </w:tcPr>
          <w:p w14:paraId="4FC7A2F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1.831</w:t>
            </w:r>
          </w:p>
        </w:tc>
        <w:tc>
          <w:tcPr>
            <w:tcW w:w="1048" w:type="dxa"/>
            <w:vAlign w:val="center"/>
          </w:tcPr>
          <w:p w14:paraId="38C3912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41A3900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 38:5</w:t>
            </w:r>
          </w:p>
        </w:tc>
        <w:tc>
          <w:tcPr>
            <w:tcW w:w="932" w:type="dxa"/>
            <w:vAlign w:val="center"/>
          </w:tcPr>
          <w:p w14:paraId="3ADA469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vAlign w:val="center"/>
          </w:tcPr>
          <w:p w14:paraId="62D3296E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59E95699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6ADFD490" w14:textId="77777777" w:rsidTr="0980620E">
        <w:tc>
          <w:tcPr>
            <w:tcW w:w="1244" w:type="dxa"/>
            <w:vAlign w:val="center"/>
          </w:tcPr>
          <w:p w14:paraId="4E5B864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766.5383</w:t>
            </w:r>
          </w:p>
        </w:tc>
        <w:tc>
          <w:tcPr>
            <w:tcW w:w="1244" w:type="dxa"/>
            <w:vAlign w:val="center"/>
          </w:tcPr>
          <w:p w14:paraId="283AC4D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766.539</w:t>
            </w:r>
          </w:p>
        </w:tc>
        <w:tc>
          <w:tcPr>
            <w:tcW w:w="1085" w:type="dxa"/>
            <w:vAlign w:val="center"/>
          </w:tcPr>
          <w:p w14:paraId="719DE8F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-1.174</w:t>
            </w:r>
          </w:p>
        </w:tc>
        <w:tc>
          <w:tcPr>
            <w:tcW w:w="1048" w:type="dxa"/>
            <w:vAlign w:val="center"/>
          </w:tcPr>
          <w:p w14:paraId="51FEE71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3AF3CFA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 38:4</w:t>
            </w:r>
          </w:p>
        </w:tc>
        <w:tc>
          <w:tcPr>
            <w:tcW w:w="932" w:type="dxa"/>
            <w:vAlign w:val="center"/>
          </w:tcPr>
          <w:p w14:paraId="3671BD9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PE</w:t>
            </w:r>
          </w:p>
        </w:tc>
        <w:tc>
          <w:tcPr>
            <w:tcW w:w="1045" w:type="dxa"/>
            <w:vAlign w:val="center"/>
          </w:tcPr>
          <w:p w14:paraId="4482283C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504E675A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5C6E6A81" w14:textId="77777777" w:rsidTr="0980620E">
        <w:tc>
          <w:tcPr>
            <w:tcW w:w="1244" w:type="dxa"/>
            <w:vAlign w:val="center"/>
          </w:tcPr>
          <w:p w14:paraId="27EA959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lastRenderedPageBreak/>
              <w:t>767.541</w:t>
            </w:r>
          </w:p>
        </w:tc>
        <w:tc>
          <w:tcPr>
            <w:tcW w:w="1244" w:type="dxa"/>
            <w:vAlign w:val="center"/>
          </w:tcPr>
          <w:p w14:paraId="6D79B6A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767.541</w:t>
            </w:r>
          </w:p>
        </w:tc>
        <w:tc>
          <w:tcPr>
            <w:tcW w:w="1085" w:type="dxa"/>
            <w:vAlign w:val="center"/>
          </w:tcPr>
          <w:p w14:paraId="71619EC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-0.521</w:t>
            </w:r>
          </w:p>
        </w:tc>
        <w:tc>
          <w:tcPr>
            <w:tcW w:w="1048" w:type="dxa"/>
            <w:vAlign w:val="center"/>
          </w:tcPr>
          <w:p w14:paraId="49151E6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[M-2H]2-</w:t>
            </w:r>
          </w:p>
        </w:tc>
        <w:tc>
          <w:tcPr>
            <w:tcW w:w="1523" w:type="dxa"/>
            <w:vAlign w:val="center"/>
          </w:tcPr>
          <w:p w14:paraId="4A3CDEE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 78:6</w:t>
            </w:r>
          </w:p>
        </w:tc>
        <w:tc>
          <w:tcPr>
            <w:tcW w:w="932" w:type="dxa"/>
            <w:vAlign w:val="center"/>
          </w:tcPr>
          <w:p w14:paraId="1C3F998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</w:t>
            </w:r>
          </w:p>
        </w:tc>
        <w:tc>
          <w:tcPr>
            <w:tcW w:w="1045" w:type="dxa"/>
            <w:vAlign w:val="center"/>
          </w:tcPr>
          <w:p w14:paraId="4EF0F168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0C6A132D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544F5345" w14:textId="77777777" w:rsidTr="0980620E">
        <w:tc>
          <w:tcPr>
            <w:tcW w:w="1244" w:type="dxa"/>
            <w:vAlign w:val="center"/>
          </w:tcPr>
          <w:p w14:paraId="12F8C9C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768.5461</w:t>
            </w:r>
          </w:p>
        </w:tc>
        <w:tc>
          <w:tcPr>
            <w:tcW w:w="1244" w:type="dxa"/>
            <w:vAlign w:val="center"/>
          </w:tcPr>
          <w:p w14:paraId="6D62AFB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768.549</w:t>
            </w:r>
          </w:p>
        </w:tc>
        <w:tc>
          <w:tcPr>
            <w:tcW w:w="1085" w:type="dxa"/>
            <w:vAlign w:val="center"/>
          </w:tcPr>
          <w:p w14:paraId="7DFCBF9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-4.164</w:t>
            </w:r>
          </w:p>
        </w:tc>
        <w:tc>
          <w:tcPr>
            <w:tcW w:w="1048" w:type="dxa"/>
            <w:vAlign w:val="center"/>
          </w:tcPr>
          <w:p w14:paraId="644E430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[M-2H]2-</w:t>
            </w:r>
          </w:p>
        </w:tc>
        <w:tc>
          <w:tcPr>
            <w:tcW w:w="1523" w:type="dxa"/>
            <w:vAlign w:val="center"/>
          </w:tcPr>
          <w:p w14:paraId="296ED25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 78:5</w:t>
            </w:r>
          </w:p>
        </w:tc>
        <w:tc>
          <w:tcPr>
            <w:tcW w:w="932" w:type="dxa"/>
            <w:vAlign w:val="center"/>
          </w:tcPr>
          <w:p w14:paraId="1B88292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CL</w:t>
            </w:r>
          </w:p>
        </w:tc>
        <w:tc>
          <w:tcPr>
            <w:tcW w:w="1045" w:type="dxa"/>
            <w:vAlign w:val="center"/>
          </w:tcPr>
          <w:p w14:paraId="51A06775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11ADD19E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7828198E" w14:textId="77777777" w:rsidTr="0980620E">
        <w:tc>
          <w:tcPr>
            <w:tcW w:w="1244" w:type="dxa"/>
            <w:vAlign w:val="center"/>
          </w:tcPr>
          <w:p w14:paraId="023A52B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788.542</w:t>
            </w:r>
          </w:p>
        </w:tc>
        <w:tc>
          <w:tcPr>
            <w:tcW w:w="1244" w:type="dxa"/>
            <w:vAlign w:val="center"/>
          </w:tcPr>
          <w:p w14:paraId="1284D9E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788.545</w:t>
            </w:r>
          </w:p>
        </w:tc>
        <w:tc>
          <w:tcPr>
            <w:tcW w:w="1085" w:type="dxa"/>
            <w:vAlign w:val="center"/>
          </w:tcPr>
          <w:p w14:paraId="0DA74F9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-3.424</w:t>
            </w:r>
          </w:p>
        </w:tc>
        <w:tc>
          <w:tcPr>
            <w:tcW w:w="1048" w:type="dxa"/>
            <w:vAlign w:val="center"/>
          </w:tcPr>
          <w:p w14:paraId="66A4AC2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566CD6F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PS 36:1</w:t>
            </w:r>
          </w:p>
        </w:tc>
        <w:tc>
          <w:tcPr>
            <w:tcW w:w="932" w:type="dxa"/>
            <w:vAlign w:val="center"/>
          </w:tcPr>
          <w:p w14:paraId="287EAAA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PS</w:t>
            </w:r>
          </w:p>
        </w:tc>
        <w:tc>
          <w:tcPr>
            <w:tcW w:w="1045" w:type="dxa"/>
            <w:vAlign w:val="center"/>
          </w:tcPr>
          <w:p w14:paraId="1E66817F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5D82A606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6F302654" w14:textId="77777777" w:rsidTr="0980620E">
        <w:tc>
          <w:tcPr>
            <w:tcW w:w="1244" w:type="dxa"/>
            <w:vAlign w:val="center"/>
          </w:tcPr>
          <w:p w14:paraId="3569539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789.5445</w:t>
            </w:r>
          </w:p>
        </w:tc>
        <w:tc>
          <w:tcPr>
            <w:tcW w:w="1244" w:type="dxa"/>
            <w:vAlign w:val="center"/>
          </w:tcPr>
          <w:p w14:paraId="24B7F2F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789.544</w:t>
            </w:r>
          </w:p>
        </w:tc>
        <w:tc>
          <w:tcPr>
            <w:tcW w:w="1085" w:type="dxa"/>
            <w:vAlign w:val="center"/>
          </w:tcPr>
          <w:p w14:paraId="3FF0A8E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0.633</w:t>
            </w:r>
          </w:p>
        </w:tc>
        <w:tc>
          <w:tcPr>
            <w:tcW w:w="1048" w:type="dxa"/>
            <w:vAlign w:val="center"/>
          </w:tcPr>
          <w:p w14:paraId="0E8D529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5EA6DB3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PA 43:6</w:t>
            </w:r>
          </w:p>
        </w:tc>
        <w:tc>
          <w:tcPr>
            <w:tcW w:w="932" w:type="dxa"/>
            <w:vAlign w:val="center"/>
          </w:tcPr>
          <w:p w14:paraId="42350E8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PA</w:t>
            </w:r>
          </w:p>
        </w:tc>
        <w:tc>
          <w:tcPr>
            <w:tcW w:w="1045" w:type="dxa"/>
            <w:vAlign w:val="center"/>
          </w:tcPr>
          <w:p w14:paraId="087AE4FA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6DAF0A6F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704641BD" w14:textId="77777777" w:rsidTr="0980620E">
        <w:tc>
          <w:tcPr>
            <w:tcW w:w="1244" w:type="dxa"/>
            <w:vAlign w:val="center"/>
          </w:tcPr>
          <w:p w14:paraId="253B54D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865.5043</w:t>
            </w:r>
          </w:p>
        </w:tc>
        <w:tc>
          <w:tcPr>
            <w:tcW w:w="1244" w:type="dxa"/>
            <w:vAlign w:val="center"/>
          </w:tcPr>
          <w:p w14:paraId="7032540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865.5025</w:t>
            </w:r>
          </w:p>
        </w:tc>
        <w:tc>
          <w:tcPr>
            <w:tcW w:w="1085" w:type="dxa"/>
            <w:vAlign w:val="center"/>
          </w:tcPr>
          <w:p w14:paraId="55CDA86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2.080</w:t>
            </w:r>
          </w:p>
        </w:tc>
        <w:tc>
          <w:tcPr>
            <w:tcW w:w="1048" w:type="dxa"/>
            <w:vAlign w:val="center"/>
          </w:tcPr>
          <w:p w14:paraId="4DC1F23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vAlign w:val="center"/>
          </w:tcPr>
          <w:p w14:paraId="247746A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PG 44:12</w:t>
            </w:r>
          </w:p>
        </w:tc>
        <w:tc>
          <w:tcPr>
            <w:tcW w:w="932" w:type="dxa"/>
            <w:vAlign w:val="center"/>
          </w:tcPr>
          <w:p w14:paraId="0EDD965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PG</w:t>
            </w:r>
          </w:p>
        </w:tc>
        <w:tc>
          <w:tcPr>
            <w:tcW w:w="1045" w:type="dxa"/>
            <w:vAlign w:val="center"/>
          </w:tcPr>
          <w:p w14:paraId="65DD20C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vAlign w:val="center"/>
          </w:tcPr>
          <w:p w14:paraId="6F3F73B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  <w:tr w:rsidR="00CF3947" w:rsidRPr="00E10E96" w14:paraId="6AC49648" w14:textId="77777777" w:rsidTr="0980620E">
        <w:tc>
          <w:tcPr>
            <w:tcW w:w="1244" w:type="dxa"/>
            <w:tcBorders>
              <w:bottom w:val="single" w:sz="18" w:space="0" w:color="auto"/>
            </w:tcBorders>
            <w:vAlign w:val="center"/>
          </w:tcPr>
          <w:p w14:paraId="5254D3F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887.5605</w:t>
            </w:r>
          </w:p>
        </w:tc>
        <w:tc>
          <w:tcPr>
            <w:tcW w:w="1244" w:type="dxa"/>
            <w:tcBorders>
              <w:bottom w:val="single" w:sz="18" w:space="0" w:color="auto"/>
            </w:tcBorders>
            <w:vAlign w:val="center"/>
          </w:tcPr>
          <w:p w14:paraId="1B55732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887.566</w:t>
            </w:r>
          </w:p>
        </w:tc>
        <w:tc>
          <w:tcPr>
            <w:tcW w:w="1085" w:type="dxa"/>
            <w:tcBorders>
              <w:bottom w:val="single" w:sz="18" w:space="0" w:color="auto"/>
            </w:tcBorders>
            <w:vAlign w:val="center"/>
          </w:tcPr>
          <w:p w14:paraId="382F0AF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-5.633</w:t>
            </w:r>
          </w:p>
        </w:tc>
        <w:tc>
          <w:tcPr>
            <w:tcW w:w="1048" w:type="dxa"/>
            <w:tcBorders>
              <w:bottom w:val="single" w:sz="18" w:space="0" w:color="auto"/>
            </w:tcBorders>
            <w:vAlign w:val="center"/>
          </w:tcPr>
          <w:p w14:paraId="7FC3716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[M-H]-</w:t>
            </w:r>
          </w:p>
        </w:tc>
        <w:tc>
          <w:tcPr>
            <w:tcW w:w="1523" w:type="dxa"/>
            <w:tcBorders>
              <w:bottom w:val="single" w:sz="18" w:space="0" w:color="auto"/>
            </w:tcBorders>
            <w:vAlign w:val="center"/>
          </w:tcPr>
          <w:p w14:paraId="07E16810" w14:textId="77777777" w:rsidR="00CF3947" w:rsidRPr="00E10E96" w:rsidRDefault="00CF3947" w:rsidP="0980620E">
            <w:pPr>
              <w:jc w:val="center"/>
              <w:rPr>
                <w:rFonts w:ascii="Times New Roman" w:hAnsi="Times New Roman" w:cs="Times New Roman"/>
              </w:rPr>
            </w:pPr>
            <w:r w:rsidRPr="0980620E">
              <w:rPr>
                <w:rFonts w:ascii="Times New Roman" w:hAnsi="Times New Roman" w:cs="Times New Roman"/>
              </w:rPr>
              <w:t>PI (18:0/20:3)*</w:t>
            </w:r>
          </w:p>
        </w:tc>
        <w:tc>
          <w:tcPr>
            <w:tcW w:w="932" w:type="dxa"/>
            <w:tcBorders>
              <w:bottom w:val="single" w:sz="18" w:space="0" w:color="auto"/>
            </w:tcBorders>
            <w:vAlign w:val="center"/>
          </w:tcPr>
          <w:p w14:paraId="6D61EEC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Calibri" w:hAnsi="Calibri" w:cs="Calibri"/>
                <w:color w:val="000000"/>
              </w:rPr>
              <w:t>PI</w:t>
            </w:r>
          </w:p>
        </w:tc>
        <w:tc>
          <w:tcPr>
            <w:tcW w:w="1045" w:type="dxa"/>
            <w:tcBorders>
              <w:bottom w:val="single" w:sz="18" w:space="0" w:color="auto"/>
            </w:tcBorders>
            <w:vAlign w:val="center"/>
          </w:tcPr>
          <w:p w14:paraId="61120E46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  <w:tc>
          <w:tcPr>
            <w:tcW w:w="905" w:type="dxa"/>
            <w:tcBorders>
              <w:bottom w:val="single" w:sz="18" w:space="0" w:color="auto"/>
            </w:tcBorders>
            <w:vAlign w:val="center"/>
          </w:tcPr>
          <w:p w14:paraId="0CBA8673" w14:textId="77777777" w:rsidR="00CF3947" w:rsidRPr="00E10E96" w:rsidRDefault="00CF3947" w:rsidP="00702A5E">
            <w:pPr>
              <w:jc w:val="center"/>
              <w:rPr>
                <w:rFonts w:ascii="Calibri" w:hAnsi="Calibri" w:cs="Calibri"/>
                <w:color w:val="000000"/>
              </w:rPr>
            </w:pPr>
            <w:r w:rsidRPr="00E10E96">
              <w:rPr>
                <w:rFonts w:ascii="Calibri" w:hAnsi="Calibri" w:cs="Calibri"/>
                <w:color w:val="000000"/>
              </w:rPr>
              <w:t>Yes</w:t>
            </w:r>
          </w:p>
        </w:tc>
      </w:tr>
    </w:tbl>
    <w:p w14:paraId="12C64451" w14:textId="77777777" w:rsidR="00CF3947" w:rsidRDefault="00CF3947" w:rsidP="00CF3947">
      <w:pPr>
        <w:jc w:val="both"/>
        <w:rPr>
          <w:rFonts w:ascii="Times New Roman" w:hAnsi="Times New Roman" w:cs="Times New Roman"/>
          <w:sz w:val="18"/>
          <w:szCs w:val="18"/>
        </w:rPr>
      </w:pPr>
      <w:r w:rsidRPr="00807CD9">
        <w:rPr>
          <w:rFonts w:ascii="Times New Roman" w:hAnsi="Times New Roman" w:cs="Times New Roman"/>
          <w:sz w:val="18"/>
          <w:szCs w:val="18"/>
        </w:rPr>
        <w:t>*Confirmed by MS/MS experiment</w:t>
      </w:r>
    </w:p>
    <w:p w14:paraId="5B378A27" w14:textId="77777777" w:rsidR="00CF3947" w:rsidRPr="00E10E96" w:rsidRDefault="00CF3947" w:rsidP="00CF3947">
      <w:pPr>
        <w:jc w:val="both"/>
        <w:rPr>
          <w:rFonts w:ascii="Times New Roman" w:hAnsi="Times New Roman" w:cs="Times New Roman"/>
          <w:sz w:val="18"/>
          <w:szCs w:val="18"/>
        </w:rPr>
      </w:pPr>
    </w:p>
    <w:p w14:paraId="7CBBD2E1" w14:textId="06760BC9" w:rsidR="00CF3947" w:rsidRPr="00453EB6" w:rsidRDefault="00CF3947" w:rsidP="00923B41">
      <w:pPr>
        <w:pStyle w:val="Caption"/>
        <w:keepNext/>
        <w:rPr>
          <w:rFonts w:cs="Times New Roman"/>
          <w:i w:val="0"/>
          <w:iCs w:val="0"/>
          <w:color w:val="000000" w:themeColor="text1"/>
          <w:sz w:val="24"/>
          <w:szCs w:val="24"/>
        </w:rPr>
      </w:pPr>
      <w:r w:rsidRPr="00453EB6">
        <w:rPr>
          <w:rFonts w:cs="Times New Roman"/>
          <w:b/>
          <w:bCs/>
          <w:i w:val="0"/>
          <w:iCs w:val="0"/>
          <w:color w:val="000000" w:themeColor="text1"/>
          <w:sz w:val="24"/>
          <w:szCs w:val="24"/>
        </w:rPr>
        <w:t>Table S4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Molecules identified in PanCK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  <w:vertAlign w:val="superscript"/>
        </w:rPr>
        <w:t>-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>CD105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  <w:vertAlign w:val="superscript"/>
        </w:rPr>
        <w:t>-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regions in tumoroids of case </w:t>
      </w:r>
      <w:r w:rsidR="00731087">
        <w:rPr>
          <w:rFonts w:cs="Times New Roman"/>
          <w:i w:val="0"/>
          <w:iCs w:val="0"/>
          <w:color w:val="000000" w:themeColor="text1"/>
          <w:sz w:val="24"/>
          <w:szCs w:val="24"/>
        </w:rPr>
        <w:t>561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 and 622.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4"/>
        <w:gridCol w:w="1274"/>
        <w:gridCol w:w="1062"/>
        <w:gridCol w:w="964"/>
        <w:gridCol w:w="1516"/>
        <w:gridCol w:w="937"/>
        <w:gridCol w:w="1078"/>
        <w:gridCol w:w="921"/>
      </w:tblGrid>
      <w:tr w:rsidR="00CF3947" w:rsidRPr="00E10E96" w14:paraId="6B75D45C" w14:textId="77777777" w:rsidTr="0980620E">
        <w:tc>
          <w:tcPr>
            <w:tcW w:w="127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C96045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E10E96">
              <w:rPr>
                <w:rFonts w:ascii="Times New Roman" w:hAnsi="Times New Roman" w:cs="Times New Roman"/>
                <w:i/>
                <w:iCs/>
              </w:rPr>
              <w:t>m/z</w:t>
            </w:r>
          </w:p>
        </w:tc>
        <w:tc>
          <w:tcPr>
            <w:tcW w:w="127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231482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 xml:space="preserve">Matched </w:t>
            </w:r>
            <w:r w:rsidRPr="00E10E96">
              <w:rPr>
                <w:rFonts w:ascii="Times New Roman" w:hAnsi="Times New Roman" w:cs="Times New Roman"/>
                <w:i/>
                <w:iCs/>
              </w:rPr>
              <w:t>m/z</w:t>
            </w:r>
          </w:p>
        </w:tc>
        <w:tc>
          <w:tcPr>
            <w:tcW w:w="1062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7AA1C7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ppm error</w:t>
            </w:r>
          </w:p>
        </w:tc>
        <w:tc>
          <w:tcPr>
            <w:tcW w:w="96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412FDB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Ion</w:t>
            </w:r>
          </w:p>
        </w:tc>
        <w:tc>
          <w:tcPr>
            <w:tcW w:w="1516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79B177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Molecule</w:t>
            </w:r>
          </w:p>
        </w:tc>
        <w:tc>
          <w:tcPr>
            <w:tcW w:w="93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3DFF17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</w:rPr>
              <w:t>Class</w:t>
            </w:r>
          </w:p>
        </w:tc>
        <w:tc>
          <w:tcPr>
            <w:tcW w:w="107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14050A1" w14:textId="77777777" w:rsidR="00CF3947" w:rsidRDefault="00CF3947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Case</w:t>
            </w:r>
            <w:r w:rsidRPr="00E10E96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  <w:p w14:paraId="5B6212DE" w14:textId="2DD6EE40" w:rsidR="00CF3947" w:rsidRPr="00E10E96" w:rsidRDefault="00731087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561</w:t>
            </w:r>
          </w:p>
        </w:tc>
        <w:tc>
          <w:tcPr>
            <w:tcW w:w="921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C7ABB7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Case 622</w:t>
            </w:r>
          </w:p>
        </w:tc>
      </w:tr>
      <w:tr w:rsidR="00CF3947" w:rsidRPr="00E10E96" w14:paraId="02C3E366" w14:textId="77777777" w:rsidTr="0980620E">
        <w:tc>
          <w:tcPr>
            <w:tcW w:w="1274" w:type="dxa"/>
            <w:tcBorders>
              <w:top w:val="single" w:sz="18" w:space="0" w:color="auto"/>
            </w:tcBorders>
            <w:vAlign w:val="center"/>
          </w:tcPr>
          <w:p w14:paraId="2260C65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705.4925</w:t>
            </w:r>
          </w:p>
        </w:tc>
        <w:tc>
          <w:tcPr>
            <w:tcW w:w="1274" w:type="dxa"/>
            <w:tcBorders>
              <w:top w:val="single" w:sz="18" w:space="0" w:color="auto"/>
            </w:tcBorders>
            <w:vAlign w:val="center"/>
          </w:tcPr>
          <w:p w14:paraId="75A6717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705.4865</w:t>
            </w:r>
          </w:p>
        </w:tc>
        <w:tc>
          <w:tcPr>
            <w:tcW w:w="1062" w:type="dxa"/>
            <w:tcBorders>
              <w:top w:val="single" w:sz="18" w:space="0" w:color="auto"/>
            </w:tcBorders>
            <w:vAlign w:val="center"/>
          </w:tcPr>
          <w:p w14:paraId="0D5CBFD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8.505</w:t>
            </w:r>
          </w:p>
        </w:tc>
        <w:tc>
          <w:tcPr>
            <w:tcW w:w="964" w:type="dxa"/>
            <w:tcBorders>
              <w:top w:val="single" w:sz="18" w:space="0" w:color="auto"/>
            </w:tcBorders>
            <w:vAlign w:val="center"/>
          </w:tcPr>
          <w:p w14:paraId="3A38AFF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tcBorders>
              <w:top w:val="single" w:sz="18" w:space="0" w:color="auto"/>
            </w:tcBorders>
            <w:vAlign w:val="center"/>
          </w:tcPr>
          <w:p w14:paraId="2BC453A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PA O-38:6</w:t>
            </w:r>
          </w:p>
        </w:tc>
        <w:tc>
          <w:tcPr>
            <w:tcW w:w="937" w:type="dxa"/>
            <w:tcBorders>
              <w:top w:val="single" w:sz="18" w:space="0" w:color="auto"/>
            </w:tcBorders>
            <w:vAlign w:val="center"/>
          </w:tcPr>
          <w:p w14:paraId="25CAFAB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PA</w:t>
            </w:r>
          </w:p>
        </w:tc>
        <w:tc>
          <w:tcPr>
            <w:tcW w:w="1078" w:type="dxa"/>
            <w:tcBorders>
              <w:top w:val="single" w:sz="18" w:space="0" w:color="auto"/>
            </w:tcBorders>
            <w:vAlign w:val="center"/>
          </w:tcPr>
          <w:p w14:paraId="7701741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tcBorders>
              <w:top w:val="single" w:sz="18" w:space="0" w:color="auto"/>
            </w:tcBorders>
            <w:vAlign w:val="center"/>
          </w:tcPr>
          <w:p w14:paraId="0DD0150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Not seen</w:t>
            </w:r>
          </w:p>
        </w:tc>
      </w:tr>
      <w:tr w:rsidR="00CF3947" w:rsidRPr="00E10E96" w14:paraId="68EAE6BF" w14:textId="77777777" w:rsidTr="0980620E">
        <w:tc>
          <w:tcPr>
            <w:tcW w:w="1274" w:type="dxa"/>
            <w:vAlign w:val="center"/>
          </w:tcPr>
          <w:p w14:paraId="2FF76D7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707.5013</w:t>
            </w:r>
          </w:p>
        </w:tc>
        <w:tc>
          <w:tcPr>
            <w:tcW w:w="1274" w:type="dxa"/>
            <w:vAlign w:val="center"/>
          </w:tcPr>
          <w:p w14:paraId="422F248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707.5021</w:t>
            </w:r>
          </w:p>
        </w:tc>
        <w:tc>
          <w:tcPr>
            <w:tcW w:w="1062" w:type="dxa"/>
            <w:vAlign w:val="center"/>
          </w:tcPr>
          <w:p w14:paraId="259A408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-1.131</w:t>
            </w:r>
          </w:p>
        </w:tc>
        <w:tc>
          <w:tcPr>
            <w:tcW w:w="964" w:type="dxa"/>
            <w:vAlign w:val="center"/>
          </w:tcPr>
          <w:p w14:paraId="29A9D52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7362304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PA O-38:5</w:t>
            </w:r>
          </w:p>
        </w:tc>
        <w:tc>
          <w:tcPr>
            <w:tcW w:w="937" w:type="dxa"/>
            <w:vAlign w:val="center"/>
          </w:tcPr>
          <w:p w14:paraId="18E2CCB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PA</w:t>
            </w:r>
          </w:p>
        </w:tc>
        <w:tc>
          <w:tcPr>
            <w:tcW w:w="1078" w:type="dxa"/>
            <w:vAlign w:val="center"/>
          </w:tcPr>
          <w:p w14:paraId="4FD54A4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4490251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3293D130" w14:textId="77777777" w:rsidTr="0980620E">
        <w:tc>
          <w:tcPr>
            <w:tcW w:w="1274" w:type="dxa"/>
            <w:vAlign w:val="center"/>
          </w:tcPr>
          <w:p w14:paraId="16A32AF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748.5275</w:t>
            </w:r>
          </w:p>
        </w:tc>
        <w:tc>
          <w:tcPr>
            <w:tcW w:w="1274" w:type="dxa"/>
            <w:vAlign w:val="center"/>
          </w:tcPr>
          <w:p w14:paraId="0CB4300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748.5287</w:t>
            </w:r>
          </w:p>
        </w:tc>
        <w:tc>
          <w:tcPr>
            <w:tcW w:w="1062" w:type="dxa"/>
            <w:vAlign w:val="center"/>
          </w:tcPr>
          <w:p w14:paraId="77A4594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-1.603</w:t>
            </w:r>
          </w:p>
        </w:tc>
        <w:tc>
          <w:tcPr>
            <w:tcW w:w="964" w:type="dxa"/>
            <w:vAlign w:val="center"/>
          </w:tcPr>
          <w:p w14:paraId="7701207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0146D62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O-38:6</w:t>
            </w:r>
          </w:p>
        </w:tc>
        <w:tc>
          <w:tcPr>
            <w:tcW w:w="937" w:type="dxa"/>
            <w:vAlign w:val="center"/>
          </w:tcPr>
          <w:p w14:paraId="1591C80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78" w:type="dxa"/>
            <w:vAlign w:val="center"/>
          </w:tcPr>
          <w:p w14:paraId="14B3305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3952A51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5586BB3F" w14:textId="77777777" w:rsidTr="0980620E">
        <w:tc>
          <w:tcPr>
            <w:tcW w:w="1274" w:type="dxa"/>
            <w:vAlign w:val="center"/>
          </w:tcPr>
          <w:p w14:paraId="6BCCE33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749.5304</w:t>
            </w:r>
          </w:p>
        </w:tc>
        <w:tc>
          <w:tcPr>
            <w:tcW w:w="1274" w:type="dxa"/>
            <w:vAlign w:val="center"/>
          </w:tcPr>
          <w:p w14:paraId="2E35D1C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749.5338</w:t>
            </w:r>
          </w:p>
        </w:tc>
        <w:tc>
          <w:tcPr>
            <w:tcW w:w="1062" w:type="dxa"/>
            <w:vAlign w:val="center"/>
          </w:tcPr>
          <w:p w14:paraId="61BEAC6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-4.536</w:t>
            </w:r>
          </w:p>
        </w:tc>
        <w:tc>
          <w:tcPr>
            <w:tcW w:w="964" w:type="dxa"/>
            <w:vAlign w:val="center"/>
          </w:tcPr>
          <w:p w14:paraId="6AE963E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16A994D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 34:0</w:t>
            </w:r>
          </w:p>
        </w:tc>
        <w:tc>
          <w:tcPr>
            <w:tcW w:w="937" w:type="dxa"/>
            <w:vAlign w:val="center"/>
          </w:tcPr>
          <w:p w14:paraId="02C0D24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PG</w:t>
            </w:r>
          </w:p>
        </w:tc>
        <w:tc>
          <w:tcPr>
            <w:tcW w:w="1078" w:type="dxa"/>
            <w:vAlign w:val="center"/>
          </w:tcPr>
          <w:p w14:paraId="3A50C30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475651A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49EBDD8E" w14:textId="77777777" w:rsidTr="0980620E">
        <w:tc>
          <w:tcPr>
            <w:tcW w:w="1274" w:type="dxa"/>
            <w:vAlign w:val="center"/>
          </w:tcPr>
          <w:p w14:paraId="2CCA425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750.5426</w:t>
            </w:r>
          </w:p>
        </w:tc>
        <w:tc>
          <w:tcPr>
            <w:tcW w:w="1274" w:type="dxa"/>
            <w:vAlign w:val="center"/>
          </w:tcPr>
          <w:p w14:paraId="665FF75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750.5443</w:t>
            </w:r>
          </w:p>
        </w:tc>
        <w:tc>
          <w:tcPr>
            <w:tcW w:w="1062" w:type="dxa"/>
            <w:vAlign w:val="center"/>
          </w:tcPr>
          <w:p w14:paraId="0AA1C35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-2.265</w:t>
            </w:r>
          </w:p>
        </w:tc>
        <w:tc>
          <w:tcPr>
            <w:tcW w:w="964" w:type="dxa"/>
            <w:vAlign w:val="center"/>
          </w:tcPr>
          <w:p w14:paraId="7ACFB38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0D2804F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O-38:5</w:t>
            </w:r>
          </w:p>
        </w:tc>
        <w:tc>
          <w:tcPr>
            <w:tcW w:w="937" w:type="dxa"/>
            <w:vAlign w:val="center"/>
          </w:tcPr>
          <w:p w14:paraId="53540C9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78" w:type="dxa"/>
            <w:vAlign w:val="center"/>
          </w:tcPr>
          <w:p w14:paraId="5A73DCE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29EED19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33808EB8" w14:textId="77777777" w:rsidTr="0980620E">
        <w:tc>
          <w:tcPr>
            <w:tcW w:w="1274" w:type="dxa"/>
            <w:vAlign w:val="center"/>
          </w:tcPr>
          <w:p w14:paraId="789F7DE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752.5217</w:t>
            </w:r>
          </w:p>
        </w:tc>
        <w:tc>
          <w:tcPr>
            <w:tcW w:w="1274" w:type="dxa"/>
            <w:vAlign w:val="center"/>
          </w:tcPr>
          <w:p w14:paraId="19AE07A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752.5236</w:t>
            </w:r>
          </w:p>
        </w:tc>
        <w:tc>
          <w:tcPr>
            <w:tcW w:w="1062" w:type="dxa"/>
            <w:vAlign w:val="center"/>
          </w:tcPr>
          <w:p w14:paraId="4468212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-2.525</w:t>
            </w:r>
          </w:p>
        </w:tc>
        <w:tc>
          <w:tcPr>
            <w:tcW w:w="964" w:type="dxa"/>
            <w:vAlign w:val="center"/>
          </w:tcPr>
          <w:p w14:paraId="69CDAC3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12539C6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 37:4</w:t>
            </w:r>
          </w:p>
        </w:tc>
        <w:tc>
          <w:tcPr>
            <w:tcW w:w="937" w:type="dxa"/>
            <w:vAlign w:val="center"/>
          </w:tcPr>
          <w:p w14:paraId="2CA41BF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PE</w:t>
            </w:r>
          </w:p>
        </w:tc>
        <w:tc>
          <w:tcPr>
            <w:tcW w:w="1078" w:type="dxa"/>
            <w:vAlign w:val="center"/>
          </w:tcPr>
          <w:p w14:paraId="2ED2D3C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6913B12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Not seen</w:t>
            </w:r>
          </w:p>
        </w:tc>
      </w:tr>
      <w:tr w:rsidR="00CF3947" w:rsidRPr="00E10E96" w14:paraId="2468C03C" w14:textId="77777777" w:rsidTr="0980620E">
        <w:tc>
          <w:tcPr>
            <w:tcW w:w="1274" w:type="dxa"/>
            <w:vAlign w:val="center"/>
          </w:tcPr>
          <w:p w14:paraId="65F0095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810.5301</w:t>
            </w:r>
          </w:p>
        </w:tc>
        <w:tc>
          <w:tcPr>
            <w:tcW w:w="1274" w:type="dxa"/>
            <w:vAlign w:val="center"/>
          </w:tcPr>
          <w:p w14:paraId="44A399B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810.5291</w:t>
            </w:r>
          </w:p>
        </w:tc>
        <w:tc>
          <w:tcPr>
            <w:tcW w:w="1062" w:type="dxa"/>
            <w:vAlign w:val="center"/>
          </w:tcPr>
          <w:p w14:paraId="534DAB8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1.234</w:t>
            </w:r>
          </w:p>
        </w:tc>
        <w:tc>
          <w:tcPr>
            <w:tcW w:w="964" w:type="dxa"/>
            <w:vAlign w:val="center"/>
          </w:tcPr>
          <w:p w14:paraId="65BAE31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4DA5C86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38:4</w:t>
            </w:r>
          </w:p>
        </w:tc>
        <w:tc>
          <w:tcPr>
            <w:tcW w:w="937" w:type="dxa"/>
            <w:vAlign w:val="center"/>
          </w:tcPr>
          <w:p w14:paraId="6C0637B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78" w:type="dxa"/>
            <w:vAlign w:val="center"/>
          </w:tcPr>
          <w:p w14:paraId="4593491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3E67851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713F4F0B" w14:textId="77777777" w:rsidTr="0980620E">
        <w:tc>
          <w:tcPr>
            <w:tcW w:w="1274" w:type="dxa"/>
            <w:vAlign w:val="center"/>
          </w:tcPr>
          <w:p w14:paraId="61A3763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866.595</w:t>
            </w:r>
          </w:p>
        </w:tc>
        <w:tc>
          <w:tcPr>
            <w:tcW w:w="1274" w:type="dxa"/>
            <w:vAlign w:val="center"/>
          </w:tcPr>
          <w:p w14:paraId="56FB139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866.5917</w:t>
            </w:r>
          </w:p>
        </w:tc>
        <w:tc>
          <w:tcPr>
            <w:tcW w:w="1062" w:type="dxa"/>
            <w:vAlign w:val="center"/>
          </w:tcPr>
          <w:p w14:paraId="792A779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3.808</w:t>
            </w:r>
          </w:p>
        </w:tc>
        <w:tc>
          <w:tcPr>
            <w:tcW w:w="964" w:type="dxa"/>
            <w:vAlign w:val="center"/>
          </w:tcPr>
          <w:p w14:paraId="6D3BCF5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2A8E795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42:4</w:t>
            </w:r>
          </w:p>
        </w:tc>
        <w:tc>
          <w:tcPr>
            <w:tcW w:w="937" w:type="dxa"/>
            <w:vAlign w:val="center"/>
          </w:tcPr>
          <w:p w14:paraId="36D23A7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78" w:type="dxa"/>
            <w:vAlign w:val="center"/>
          </w:tcPr>
          <w:p w14:paraId="3A1935E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7436B15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Not seen</w:t>
            </w:r>
          </w:p>
        </w:tc>
      </w:tr>
      <w:tr w:rsidR="00CF3947" w:rsidRPr="00E10E96" w14:paraId="4841F801" w14:textId="77777777" w:rsidTr="0980620E">
        <w:tc>
          <w:tcPr>
            <w:tcW w:w="1274" w:type="dxa"/>
            <w:vAlign w:val="center"/>
          </w:tcPr>
          <w:p w14:paraId="24C8486B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885.5495</w:t>
            </w:r>
          </w:p>
        </w:tc>
        <w:tc>
          <w:tcPr>
            <w:tcW w:w="1274" w:type="dxa"/>
            <w:vAlign w:val="center"/>
          </w:tcPr>
          <w:p w14:paraId="328EE83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885.5499</w:t>
            </w:r>
          </w:p>
        </w:tc>
        <w:tc>
          <w:tcPr>
            <w:tcW w:w="1062" w:type="dxa"/>
            <w:vAlign w:val="center"/>
          </w:tcPr>
          <w:p w14:paraId="2F70754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-0.452</w:t>
            </w:r>
          </w:p>
        </w:tc>
        <w:tc>
          <w:tcPr>
            <w:tcW w:w="964" w:type="dxa"/>
            <w:vAlign w:val="center"/>
          </w:tcPr>
          <w:p w14:paraId="08500E1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023883E3" w14:textId="77777777" w:rsidR="00CF3947" w:rsidRPr="00E10E96" w:rsidRDefault="00CF3947" w:rsidP="0980620E">
            <w:pPr>
              <w:jc w:val="center"/>
              <w:rPr>
                <w:rFonts w:ascii="Times New Roman" w:hAnsi="Times New Roman" w:cs="Times New Roman"/>
              </w:rPr>
            </w:pPr>
            <w:r w:rsidRPr="0980620E">
              <w:rPr>
                <w:rFonts w:ascii="Calibri" w:hAnsi="Calibri" w:cs="Calibri"/>
                <w:color w:val="000000" w:themeColor="text1"/>
              </w:rPr>
              <w:t>PI (18:0/20:4)*</w:t>
            </w:r>
          </w:p>
        </w:tc>
        <w:tc>
          <w:tcPr>
            <w:tcW w:w="937" w:type="dxa"/>
            <w:vAlign w:val="center"/>
          </w:tcPr>
          <w:p w14:paraId="4D28498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</w:t>
            </w:r>
          </w:p>
        </w:tc>
        <w:tc>
          <w:tcPr>
            <w:tcW w:w="1078" w:type="dxa"/>
            <w:vAlign w:val="center"/>
          </w:tcPr>
          <w:p w14:paraId="1D9A4E8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43C3C3F9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3BEB0BD6" w14:textId="77777777" w:rsidTr="0980620E">
        <w:tc>
          <w:tcPr>
            <w:tcW w:w="1274" w:type="dxa"/>
            <w:vAlign w:val="center"/>
          </w:tcPr>
          <w:p w14:paraId="25D4225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886.553</w:t>
            </w:r>
          </w:p>
        </w:tc>
        <w:tc>
          <w:tcPr>
            <w:tcW w:w="1274" w:type="dxa"/>
            <w:vAlign w:val="center"/>
          </w:tcPr>
          <w:p w14:paraId="5635631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886.5604</w:t>
            </w:r>
          </w:p>
        </w:tc>
        <w:tc>
          <w:tcPr>
            <w:tcW w:w="1062" w:type="dxa"/>
            <w:vAlign w:val="center"/>
          </w:tcPr>
          <w:p w14:paraId="5927C8F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-8.347</w:t>
            </w:r>
          </w:p>
        </w:tc>
        <w:tc>
          <w:tcPr>
            <w:tcW w:w="964" w:type="dxa"/>
            <w:vAlign w:val="center"/>
          </w:tcPr>
          <w:p w14:paraId="66549FFD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578A8FF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 44:8</w:t>
            </w:r>
          </w:p>
        </w:tc>
        <w:tc>
          <w:tcPr>
            <w:tcW w:w="937" w:type="dxa"/>
            <w:vAlign w:val="center"/>
          </w:tcPr>
          <w:p w14:paraId="79C1D583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PS</w:t>
            </w:r>
          </w:p>
        </w:tc>
        <w:tc>
          <w:tcPr>
            <w:tcW w:w="1078" w:type="dxa"/>
            <w:vAlign w:val="center"/>
          </w:tcPr>
          <w:p w14:paraId="1C28FA2E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6B12664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58CAFFAB" w14:textId="77777777" w:rsidTr="0980620E">
        <w:tc>
          <w:tcPr>
            <w:tcW w:w="1274" w:type="dxa"/>
            <w:vAlign w:val="center"/>
          </w:tcPr>
          <w:p w14:paraId="4331DA6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889.6189</w:t>
            </w:r>
          </w:p>
        </w:tc>
        <w:tc>
          <w:tcPr>
            <w:tcW w:w="1274" w:type="dxa"/>
            <w:vAlign w:val="center"/>
          </w:tcPr>
          <w:p w14:paraId="6A9443BC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889.6175</w:t>
            </w:r>
          </w:p>
        </w:tc>
        <w:tc>
          <w:tcPr>
            <w:tcW w:w="1062" w:type="dxa"/>
            <w:vAlign w:val="center"/>
          </w:tcPr>
          <w:p w14:paraId="54F7647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1.574</w:t>
            </w:r>
          </w:p>
        </w:tc>
        <w:tc>
          <w:tcPr>
            <w:tcW w:w="964" w:type="dxa"/>
            <w:vAlign w:val="center"/>
          </w:tcPr>
          <w:p w14:paraId="31D68CB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vAlign w:val="center"/>
          </w:tcPr>
          <w:p w14:paraId="0EE10DA5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 O-39:2</w:t>
            </w:r>
          </w:p>
        </w:tc>
        <w:tc>
          <w:tcPr>
            <w:tcW w:w="937" w:type="dxa"/>
            <w:vAlign w:val="center"/>
          </w:tcPr>
          <w:p w14:paraId="6AD51927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</w:t>
            </w:r>
          </w:p>
        </w:tc>
        <w:tc>
          <w:tcPr>
            <w:tcW w:w="1078" w:type="dxa"/>
            <w:vAlign w:val="center"/>
          </w:tcPr>
          <w:p w14:paraId="0C32DF70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vAlign w:val="center"/>
          </w:tcPr>
          <w:p w14:paraId="16B27F5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  <w:tr w:rsidR="00CF3947" w:rsidRPr="00E10E96" w14:paraId="7350321F" w14:textId="77777777" w:rsidTr="0980620E">
        <w:tc>
          <w:tcPr>
            <w:tcW w:w="1274" w:type="dxa"/>
            <w:tcBorders>
              <w:bottom w:val="single" w:sz="18" w:space="0" w:color="auto"/>
            </w:tcBorders>
            <w:vAlign w:val="center"/>
          </w:tcPr>
          <w:p w14:paraId="7EBF3AA1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891.6393</w:t>
            </w:r>
          </w:p>
        </w:tc>
        <w:tc>
          <w:tcPr>
            <w:tcW w:w="1274" w:type="dxa"/>
            <w:tcBorders>
              <w:bottom w:val="single" w:sz="18" w:space="0" w:color="auto"/>
            </w:tcBorders>
            <w:vAlign w:val="center"/>
          </w:tcPr>
          <w:p w14:paraId="093927D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891.6332</w:t>
            </w:r>
          </w:p>
        </w:tc>
        <w:tc>
          <w:tcPr>
            <w:tcW w:w="1062" w:type="dxa"/>
            <w:tcBorders>
              <w:bottom w:val="single" w:sz="18" w:space="0" w:color="auto"/>
            </w:tcBorders>
            <w:vAlign w:val="center"/>
          </w:tcPr>
          <w:p w14:paraId="70B9B4DF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6.841</w:t>
            </w:r>
          </w:p>
        </w:tc>
        <w:tc>
          <w:tcPr>
            <w:tcW w:w="964" w:type="dxa"/>
            <w:tcBorders>
              <w:bottom w:val="single" w:sz="18" w:space="0" w:color="auto"/>
            </w:tcBorders>
            <w:vAlign w:val="center"/>
          </w:tcPr>
          <w:p w14:paraId="1F5CCC72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[M-H]-</w:t>
            </w:r>
          </w:p>
        </w:tc>
        <w:tc>
          <w:tcPr>
            <w:tcW w:w="1516" w:type="dxa"/>
            <w:tcBorders>
              <w:bottom w:val="single" w:sz="18" w:space="0" w:color="auto"/>
            </w:tcBorders>
            <w:vAlign w:val="center"/>
          </w:tcPr>
          <w:p w14:paraId="461BE796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 O-39:1</w:t>
            </w:r>
          </w:p>
        </w:tc>
        <w:tc>
          <w:tcPr>
            <w:tcW w:w="937" w:type="dxa"/>
            <w:tcBorders>
              <w:bottom w:val="single" w:sz="18" w:space="0" w:color="auto"/>
            </w:tcBorders>
            <w:vAlign w:val="center"/>
          </w:tcPr>
          <w:p w14:paraId="37904BD8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PI</w:t>
            </w:r>
          </w:p>
        </w:tc>
        <w:tc>
          <w:tcPr>
            <w:tcW w:w="1078" w:type="dxa"/>
            <w:tcBorders>
              <w:bottom w:val="single" w:sz="18" w:space="0" w:color="auto"/>
            </w:tcBorders>
            <w:vAlign w:val="center"/>
          </w:tcPr>
          <w:p w14:paraId="35BA7BF4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  <w:tc>
          <w:tcPr>
            <w:tcW w:w="921" w:type="dxa"/>
            <w:tcBorders>
              <w:bottom w:val="single" w:sz="18" w:space="0" w:color="auto"/>
            </w:tcBorders>
            <w:vAlign w:val="center"/>
          </w:tcPr>
          <w:p w14:paraId="4E321B5A" w14:textId="77777777" w:rsidR="00CF3947" w:rsidRPr="00E10E96" w:rsidRDefault="00CF3947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0E96">
              <w:rPr>
                <w:rFonts w:ascii="Times New Roman" w:hAnsi="Times New Roman" w:cs="Times New Roman"/>
                <w:color w:val="000000"/>
              </w:rPr>
              <w:t>Yes</w:t>
            </w:r>
          </w:p>
        </w:tc>
      </w:tr>
    </w:tbl>
    <w:p w14:paraId="669FB4B6" w14:textId="77777777" w:rsidR="00CF3947" w:rsidRDefault="00CF3947" w:rsidP="00CF3947">
      <w:pPr>
        <w:jc w:val="both"/>
        <w:rPr>
          <w:rFonts w:ascii="Times New Roman" w:hAnsi="Times New Roman" w:cs="Times New Roman"/>
          <w:sz w:val="18"/>
          <w:szCs w:val="18"/>
        </w:rPr>
      </w:pPr>
      <w:r w:rsidRPr="00504667">
        <w:rPr>
          <w:rFonts w:ascii="Times New Roman" w:hAnsi="Times New Roman" w:cs="Times New Roman"/>
          <w:sz w:val="18"/>
          <w:szCs w:val="18"/>
        </w:rPr>
        <w:t>*Confirmed by MS/MS experiment</w:t>
      </w:r>
    </w:p>
    <w:p w14:paraId="78FF35D4" w14:textId="77777777" w:rsidR="00E20E9B" w:rsidRDefault="00E20E9B" w:rsidP="00CF3947">
      <w:pPr>
        <w:jc w:val="both"/>
        <w:rPr>
          <w:rFonts w:ascii="Times New Roman" w:hAnsi="Times New Roman" w:cs="Times New Roman"/>
          <w:sz w:val="18"/>
          <w:szCs w:val="18"/>
        </w:rPr>
      </w:pPr>
    </w:p>
    <w:p w14:paraId="7D154978" w14:textId="4068E0AD" w:rsidR="00E20E9B" w:rsidRPr="00453EB6" w:rsidRDefault="00E20E9B" w:rsidP="00923B41">
      <w:pPr>
        <w:pStyle w:val="Caption"/>
        <w:keepNext/>
        <w:rPr>
          <w:rFonts w:cs="Times New Roman"/>
          <w:i w:val="0"/>
          <w:iCs w:val="0"/>
          <w:color w:val="auto"/>
          <w:sz w:val="24"/>
          <w:szCs w:val="24"/>
        </w:rPr>
      </w:pPr>
      <w:r w:rsidRPr="00453EB6">
        <w:rPr>
          <w:rFonts w:cs="Times New Roman"/>
          <w:b/>
          <w:bCs/>
          <w:i w:val="0"/>
          <w:iCs w:val="0"/>
          <w:color w:val="auto"/>
          <w:sz w:val="24"/>
          <w:szCs w:val="24"/>
        </w:rPr>
        <w:t>Table S5</w:t>
      </w:r>
      <w:r w:rsidRPr="00453EB6">
        <w:rPr>
          <w:rFonts w:cs="Times New Roman"/>
          <w:i w:val="0"/>
          <w:iCs w:val="0"/>
          <w:color w:val="auto"/>
          <w:sz w:val="24"/>
          <w:szCs w:val="24"/>
        </w:rPr>
        <w:t xml:space="preserve"> ROC analysis results – molecules capable of distinguishing regions of PanCK-CD105-Ki67+ and PanCK-CD105-Ki67-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4"/>
        <w:gridCol w:w="1068"/>
        <w:gridCol w:w="788"/>
        <w:gridCol w:w="1029"/>
        <w:gridCol w:w="1125"/>
        <w:gridCol w:w="1023"/>
        <w:gridCol w:w="756"/>
        <w:gridCol w:w="2183"/>
      </w:tblGrid>
      <w:tr w:rsidR="00E20E9B" w:rsidRPr="00E10E96" w14:paraId="0A89FA7F" w14:textId="77777777" w:rsidTr="0980620E">
        <w:tc>
          <w:tcPr>
            <w:tcW w:w="105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4B06AE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106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F02899E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 xml:space="preserve">Matched </w:t>
            </w: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78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4F6660D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ppm error</w:t>
            </w:r>
          </w:p>
        </w:tc>
        <w:tc>
          <w:tcPr>
            <w:tcW w:w="1029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59E0E6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Ion</w:t>
            </w:r>
          </w:p>
        </w:tc>
        <w:tc>
          <w:tcPr>
            <w:tcW w:w="112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B9BF171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Molecule</w:t>
            </w:r>
          </w:p>
        </w:tc>
        <w:tc>
          <w:tcPr>
            <w:tcW w:w="102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688A5C5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Class</w:t>
            </w:r>
          </w:p>
        </w:tc>
        <w:tc>
          <w:tcPr>
            <w:tcW w:w="756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F051261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AUC</w:t>
            </w:r>
          </w:p>
        </w:tc>
        <w:tc>
          <w:tcPr>
            <w:tcW w:w="2183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09EE37D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Phenotype</w:t>
            </w:r>
          </w:p>
        </w:tc>
      </w:tr>
      <w:tr w:rsidR="00E20E9B" w:rsidRPr="00E10E96" w14:paraId="1C51B1FE" w14:textId="77777777" w:rsidTr="0980620E">
        <w:tc>
          <w:tcPr>
            <w:tcW w:w="1054" w:type="dxa"/>
            <w:tcBorders>
              <w:top w:val="single" w:sz="18" w:space="0" w:color="auto"/>
            </w:tcBorders>
            <w:vAlign w:val="bottom"/>
          </w:tcPr>
          <w:p w14:paraId="6A5B8392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700.5264</w:t>
            </w:r>
          </w:p>
        </w:tc>
        <w:tc>
          <w:tcPr>
            <w:tcW w:w="1068" w:type="dxa"/>
            <w:tcBorders>
              <w:top w:val="single" w:sz="18" w:space="0" w:color="auto"/>
            </w:tcBorders>
            <w:vAlign w:val="bottom"/>
          </w:tcPr>
          <w:p w14:paraId="53D36309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700.5287</w:t>
            </w:r>
          </w:p>
        </w:tc>
        <w:tc>
          <w:tcPr>
            <w:tcW w:w="788" w:type="dxa"/>
            <w:tcBorders>
              <w:top w:val="single" w:sz="18" w:space="0" w:color="auto"/>
            </w:tcBorders>
            <w:vAlign w:val="bottom"/>
          </w:tcPr>
          <w:p w14:paraId="6F8B38C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3.283</w:t>
            </w:r>
          </w:p>
        </w:tc>
        <w:tc>
          <w:tcPr>
            <w:tcW w:w="1029" w:type="dxa"/>
            <w:tcBorders>
              <w:top w:val="single" w:sz="18" w:space="0" w:color="auto"/>
            </w:tcBorders>
            <w:vAlign w:val="bottom"/>
          </w:tcPr>
          <w:p w14:paraId="4B0EAC7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tcBorders>
              <w:top w:val="single" w:sz="18" w:space="0" w:color="auto"/>
            </w:tcBorders>
            <w:vAlign w:val="bottom"/>
          </w:tcPr>
          <w:p w14:paraId="0CFC5B9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Aptos Narrow" w:hAnsi="Aptos Narrow"/>
                <w:color w:val="000000"/>
              </w:rPr>
              <w:t>PE O-34:2</w:t>
            </w:r>
          </w:p>
        </w:tc>
        <w:tc>
          <w:tcPr>
            <w:tcW w:w="1023" w:type="dxa"/>
            <w:tcBorders>
              <w:top w:val="single" w:sz="18" w:space="0" w:color="auto"/>
            </w:tcBorders>
            <w:vAlign w:val="bottom"/>
          </w:tcPr>
          <w:p w14:paraId="485215A1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</w:t>
            </w:r>
          </w:p>
        </w:tc>
        <w:tc>
          <w:tcPr>
            <w:tcW w:w="756" w:type="dxa"/>
            <w:tcBorders>
              <w:top w:val="single" w:sz="18" w:space="0" w:color="auto"/>
            </w:tcBorders>
            <w:vAlign w:val="center"/>
          </w:tcPr>
          <w:p w14:paraId="1014ABA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0.875</w:t>
            </w:r>
          </w:p>
        </w:tc>
        <w:tc>
          <w:tcPr>
            <w:tcW w:w="2183" w:type="dxa"/>
            <w:tcBorders>
              <w:top w:val="single" w:sz="18" w:space="0" w:color="auto"/>
            </w:tcBorders>
            <w:vAlign w:val="center"/>
          </w:tcPr>
          <w:p w14:paraId="040A5B0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E20E9B" w:rsidRPr="00E10E96" w14:paraId="274A293B" w14:textId="77777777" w:rsidTr="0980620E">
        <w:tc>
          <w:tcPr>
            <w:tcW w:w="1054" w:type="dxa"/>
            <w:vAlign w:val="bottom"/>
          </w:tcPr>
          <w:p w14:paraId="05263073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718.5344</w:t>
            </w:r>
          </w:p>
        </w:tc>
        <w:tc>
          <w:tcPr>
            <w:tcW w:w="1068" w:type="dxa"/>
            <w:vAlign w:val="bottom"/>
          </w:tcPr>
          <w:p w14:paraId="251D50B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718.5392</w:t>
            </w:r>
          </w:p>
        </w:tc>
        <w:tc>
          <w:tcPr>
            <w:tcW w:w="788" w:type="dxa"/>
            <w:vAlign w:val="bottom"/>
          </w:tcPr>
          <w:p w14:paraId="70AE6B5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6.680</w:t>
            </w:r>
          </w:p>
        </w:tc>
        <w:tc>
          <w:tcPr>
            <w:tcW w:w="1029" w:type="dxa"/>
            <w:vAlign w:val="bottom"/>
          </w:tcPr>
          <w:p w14:paraId="6E5A151E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bottom"/>
          </w:tcPr>
          <w:p w14:paraId="10E9189C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34:0</w:t>
            </w:r>
          </w:p>
        </w:tc>
        <w:tc>
          <w:tcPr>
            <w:tcW w:w="1023" w:type="dxa"/>
          </w:tcPr>
          <w:p w14:paraId="5961E42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 w:rsidRPr="002377FE">
              <w:rPr>
                <w:rFonts w:ascii="Times New Roman" w:hAnsi="Times New Roman" w:cs="Times New Roman"/>
              </w:rPr>
              <w:t>PE</w:t>
            </w:r>
          </w:p>
        </w:tc>
        <w:tc>
          <w:tcPr>
            <w:tcW w:w="756" w:type="dxa"/>
            <w:vAlign w:val="center"/>
          </w:tcPr>
          <w:p w14:paraId="1B79761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0.856</w:t>
            </w:r>
          </w:p>
        </w:tc>
        <w:tc>
          <w:tcPr>
            <w:tcW w:w="2183" w:type="dxa"/>
            <w:vAlign w:val="center"/>
          </w:tcPr>
          <w:p w14:paraId="1DB441B9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622E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E20E9B" w:rsidRPr="00E10E96" w14:paraId="70413B45" w14:textId="77777777" w:rsidTr="0980620E">
        <w:tc>
          <w:tcPr>
            <w:tcW w:w="1054" w:type="dxa"/>
            <w:vAlign w:val="bottom"/>
          </w:tcPr>
          <w:p w14:paraId="631C79CC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716.5233</w:t>
            </w:r>
          </w:p>
        </w:tc>
        <w:tc>
          <w:tcPr>
            <w:tcW w:w="1068" w:type="dxa"/>
            <w:vAlign w:val="bottom"/>
          </w:tcPr>
          <w:p w14:paraId="56797E3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716.5236</w:t>
            </w:r>
          </w:p>
        </w:tc>
        <w:tc>
          <w:tcPr>
            <w:tcW w:w="788" w:type="dxa"/>
            <w:vAlign w:val="bottom"/>
          </w:tcPr>
          <w:p w14:paraId="0DED0963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0.419</w:t>
            </w:r>
          </w:p>
        </w:tc>
        <w:tc>
          <w:tcPr>
            <w:tcW w:w="1029" w:type="dxa"/>
            <w:vAlign w:val="bottom"/>
          </w:tcPr>
          <w:p w14:paraId="598DCDE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bottom"/>
          </w:tcPr>
          <w:p w14:paraId="302177A1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34:1</w:t>
            </w:r>
          </w:p>
        </w:tc>
        <w:tc>
          <w:tcPr>
            <w:tcW w:w="1023" w:type="dxa"/>
          </w:tcPr>
          <w:p w14:paraId="0EF72B5D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 w:rsidRPr="002377FE">
              <w:rPr>
                <w:rFonts w:ascii="Times New Roman" w:hAnsi="Times New Roman" w:cs="Times New Roman"/>
              </w:rPr>
              <w:t>PE</w:t>
            </w:r>
          </w:p>
        </w:tc>
        <w:tc>
          <w:tcPr>
            <w:tcW w:w="756" w:type="dxa"/>
            <w:vAlign w:val="center"/>
          </w:tcPr>
          <w:p w14:paraId="3B475A63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0.868</w:t>
            </w:r>
          </w:p>
        </w:tc>
        <w:tc>
          <w:tcPr>
            <w:tcW w:w="2183" w:type="dxa"/>
            <w:vAlign w:val="center"/>
          </w:tcPr>
          <w:p w14:paraId="3B636C5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 w:rsidRPr="00E1622E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E20E9B" w:rsidRPr="00E10E96" w14:paraId="11AD8E31" w14:textId="77777777" w:rsidTr="0980620E">
        <w:tc>
          <w:tcPr>
            <w:tcW w:w="1054" w:type="dxa"/>
            <w:vAlign w:val="bottom"/>
          </w:tcPr>
          <w:p w14:paraId="118BC034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746.5172</w:t>
            </w:r>
          </w:p>
        </w:tc>
        <w:tc>
          <w:tcPr>
            <w:tcW w:w="1068" w:type="dxa"/>
            <w:vAlign w:val="bottom"/>
          </w:tcPr>
          <w:p w14:paraId="3959415D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746.513</w:t>
            </w:r>
          </w:p>
        </w:tc>
        <w:tc>
          <w:tcPr>
            <w:tcW w:w="788" w:type="dxa"/>
            <w:vAlign w:val="bottom"/>
          </w:tcPr>
          <w:p w14:paraId="302D68A6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-5.626</w:t>
            </w:r>
          </w:p>
        </w:tc>
        <w:tc>
          <w:tcPr>
            <w:tcW w:w="1029" w:type="dxa"/>
            <w:vAlign w:val="bottom"/>
          </w:tcPr>
          <w:p w14:paraId="5914764E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bottom"/>
          </w:tcPr>
          <w:p w14:paraId="010B6B8D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O-38:7</w:t>
            </w:r>
          </w:p>
        </w:tc>
        <w:tc>
          <w:tcPr>
            <w:tcW w:w="1023" w:type="dxa"/>
          </w:tcPr>
          <w:p w14:paraId="2E29B234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 w:rsidRPr="002377FE">
              <w:rPr>
                <w:rFonts w:ascii="Times New Roman" w:hAnsi="Times New Roman" w:cs="Times New Roman"/>
              </w:rPr>
              <w:t>PE</w:t>
            </w:r>
          </w:p>
        </w:tc>
        <w:tc>
          <w:tcPr>
            <w:tcW w:w="756" w:type="dxa"/>
            <w:vAlign w:val="center"/>
          </w:tcPr>
          <w:p w14:paraId="10A62E4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0.857</w:t>
            </w:r>
          </w:p>
        </w:tc>
        <w:tc>
          <w:tcPr>
            <w:tcW w:w="2183" w:type="dxa"/>
            <w:vAlign w:val="center"/>
          </w:tcPr>
          <w:p w14:paraId="524A911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622E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E20E9B" w:rsidRPr="00E10E96" w14:paraId="7CCF068B" w14:textId="77777777" w:rsidTr="0980620E">
        <w:tc>
          <w:tcPr>
            <w:tcW w:w="1054" w:type="dxa"/>
            <w:vMerge w:val="restart"/>
            <w:vAlign w:val="center"/>
          </w:tcPr>
          <w:p w14:paraId="4A34B3A2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744.5538</w:t>
            </w:r>
          </w:p>
        </w:tc>
        <w:tc>
          <w:tcPr>
            <w:tcW w:w="1068" w:type="dxa"/>
            <w:vAlign w:val="bottom"/>
          </w:tcPr>
          <w:p w14:paraId="62DC32C7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744.5549</w:t>
            </w:r>
          </w:p>
        </w:tc>
        <w:tc>
          <w:tcPr>
            <w:tcW w:w="788" w:type="dxa"/>
            <w:vAlign w:val="bottom"/>
          </w:tcPr>
          <w:p w14:paraId="3494EFD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1.477</w:t>
            </w:r>
          </w:p>
        </w:tc>
        <w:tc>
          <w:tcPr>
            <w:tcW w:w="1029" w:type="dxa"/>
            <w:vAlign w:val="bottom"/>
          </w:tcPr>
          <w:p w14:paraId="50C19BA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bottom"/>
          </w:tcPr>
          <w:p w14:paraId="2E7DA811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36:1</w:t>
            </w:r>
          </w:p>
        </w:tc>
        <w:tc>
          <w:tcPr>
            <w:tcW w:w="1023" w:type="dxa"/>
          </w:tcPr>
          <w:p w14:paraId="25A56FD1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 w:rsidRPr="002377FE">
              <w:rPr>
                <w:rFonts w:ascii="Times New Roman" w:hAnsi="Times New Roman" w:cs="Times New Roman"/>
              </w:rPr>
              <w:t>PE</w:t>
            </w:r>
          </w:p>
        </w:tc>
        <w:tc>
          <w:tcPr>
            <w:tcW w:w="756" w:type="dxa"/>
            <w:vMerge w:val="restart"/>
            <w:vAlign w:val="center"/>
          </w:tcPr>
          <w:p w14:paraId="56BF5E05" w14:textId="77777777" w:rsidR="00E20E9B" w:rsidRPr="00796555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0.851</w:t>
            </w:r>
          </w:p>
        </w:tc>
        <w:tc>
          <w:tcPr>
            <w:tcW w:w="2183" w:type="dxa"/>
            <w:vMerge w:val="restart"/>
            <w:vAlign w:val="center"/>
          </w:tcPr>
          <w:p w14:paraId="0686CF6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622E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E20E9B" w:rsidRPr="00E10E96" w14:paraId="48C30F08" w14:textId="77777777" w:rsidTr="0980620E">
        <w:tc>
          <w:tcPr>
            <w:tcW w:w="1054" w:type="dxa"/>
            <w:vMerge/>
            <w:vAlign w:val="bottom"/>
          </w:tcPr>
          <w:p w14:paraId="2D3AECD2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68" w:type="dxa"/>
            <w:vAlign w:val="center"/>
          </w:tcPr>
          <w:p w14:paraId="489C0489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744.5493</w:t>
            </w:r>
          </w:p>
        </w:tc>
        <w:tc>
          <w:tcPr>
            <w:tcW w:w="788" w:type="dxa"/>
            <w:vAlign w:val="center"/>
          </w:tcPr>
          <w:p w14:paraId="2466EA37" w14:textId="77777777" w:rsidR="00E20E9B" w:rsidRPr="00D1356D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-6.044</w:t>
            </w:r>
          </w:p>
        </w:tc>
        <w:tc>
          <w:tcPr>
            <w:tcW w:w="1029" w:type="dxa"/>
            <w:vAlign w:val="center"/>
          </w:tcPr>
          <w:p w14:paraId="1B340FC8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[M-2H]2-</w:t>
            </w:r>
          </w:p>
        </w:tc>
        <w:tc>
          <w:tcPr>
            <w:tcW w:w="1125" w:type="dxa"/>
            <w:vAlign w:val="center"/>
          </w:tcPr>
          <w:p w14:paraId="374E304B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CL 74:1</w:t>
            </w:r>
          </w:p>
        </w:tc>
        <w:tc>
          <w:tcPr>
            <w:tcW w:w="1023" w:type="dxa"/>
            <w:vAlign w:val="center"/>
          </w:tcPr>
          <w:p w14:paraId="4D9F6F68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CL</w:t>
            </w:r>
          </w:p>
        </w:tc>
        <w:tc>
          <w:tcPr>
            <w:tcW w:w="756" w:type="dxa"/>
            <w:vMerge/>
            <w:vAlign w:val="center"/>
          </w:tcPr>
          <w:p w14:paraId="7881D187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183" w:type="dxa"/>
            <w:vMerge/>
            <w:vAlign w:val="center"/>
          </w:tcPr>
          <w:p w14:paraId="275025B3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E20E9B" w:rsidRPr="00E10E96" w14:paraId="6B3E543F" w14:textId="77777777" w:rsidTr="0980620E">
        <w:tc>
          <w:tcPr>
            <w:tcW w:w="1054" w:type="dxa"/>
            <w:vAlign w:val="center"/>
          </w:tcPr>
          <w:p w14:paraId="7E2478EC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890.6348</w:t>
            </w:r>
          </w:p>
        </w:tc>
        <w:tc>
          <w:tcPr>
            <w:tcW w:w="1068" w:type="dxa"/>
            <w:vAlign w:val="center"/>
          </w:tcPr>
          <w:p w14:paraId="583FFFD3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890.6397</w:t>
            </w:r>
          </w:p>
        </w:tc>
        <w:tc>
          <w:tcPr>
            <w:tcW w:w="788" w:type="dxa"/>
            <w:vAlign w:val="center"/>
          </w:tcPr>
          <w:p w14:paraId="2A4638DD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5.502</w:t>
            </w:r>
          </w:p>
        </w:tc>
        <w:tc>
          <w:tcPr>
            <w:tcW w:w="1029" w:type="dxa"/>
            <w:vAlign w:val="center"/>
          </w:tcPr>
          <w:p w14:paraId="63004FB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center"/>
          </w:tcPr>
          <w:p w14:paraId="1E004DF2" w14:textId="77777777" w:rsidR="00E20E9B" w:rsidRPr="00E10E96" w:rsidRDefault="00E20E9B" w:rsidP="0980620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980620E">
              <w:t>SHexCer</w:t>
            </w:r>
            <w:proofErr w:type="spellEnd"/>
            <w:r w:rsidRPr="0980620E">
              <w:t xml:space="preserve"> 42:1;O2</w:t>
            </w:r>
          </w:p>
        </w:tc>
        <w:tc>
          <w:tcPr>
            <w:tcW w:w="1023" w:type="dxa"/>
            <w:vAlign w:val="center"/>
          </w:tcPr>
          <w:p w14:paraId="0CBB048D" w14:textId="77777777" w:rsidR="00E20E9B" w:rsidRPr="00E10E96" w:rsidRDefault="00E20E9B" w:rsidP="0980620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980620E">
              <w:rPr>
                <w:rFonts w:ascii="Times New Roman" w:hAnsi="Times New Roman" w:cs="Times New Roman"/>
              </w:rPr>
              <w:t>SHexCer</w:t>
            </w:r>
            <w:proofErr w:type="spellEnd"/>
          </w:p>
        </w:tc>
        <w:tc>
          <w:tcPr>
            <w:tcW w:w="756" w:type="dxa"/>
            <w:vAlign w:val="center"/>
          </w:tcPr>
          <w:p w14:paraId="7DAA3B3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0.143</w:t>
            </w:r>
          </w:p>
        </w:tc>
        <w:tc>
          <w:tcPr>
            <w:tcW w:w="2183" w:type="dxa"/>
            <w:vAlign w:val="center"/>
          </w:tcPr>
          <w:p w14:paraId="06AE63F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E1622E">
              <w:rPr>
                <w:rFonts w:ascii="Times New Roman" w:hAnsi="Times New Roman" w:cs="Times New Roman"/>
              </w:rPr>
              <w:t>PanCK-CD105-Ki67</w:t>
            </w: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E20E9B" w:rsidRPr="00E10E96" w14:paraId="1879F3A8" w14:textId="77777777" w:rsidTr="0980620E">
        <w:tc>
          <w:tcPr>
            <w:tcW w:w="1054" w:type="dxa"/>
            <w:vAlign w:val="center"/>
          </w:tcPr>
          <w:p w14:paraId="5132DA57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890.6383</w:t>
            </w:r>
          </w:p>
        </w:tc>
        <w:tc>
          <w:tcPr>
            <w:tcW w:w="1068" w:type="dxa"/>
            <w:vAlign w:val="center"/>
          </w:tcPr>
          <w:p w14:paraId="26EF1359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88" w:type="dxa"/>
            <w:vAlign w:val="center"/>
          </w:tcPr>
          <w:p w14:paraId="3CC60BB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9" w:type="dxa"/>
            <w:vAlign w:val="center"/>
          </w:tcPr>
          <w:p w14:paraId="14BBF872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5" w:type="dxa"/>
            <w:vAlign w:val="center"/>
          </w:tcPr>
          <w:p w14:paraId="0A36F127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3" w:type="dxa"/>
            <w:vAlign w:val="center"/>
          </w:tcPr>
          <w:p w14:paraId="78CE206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6" w:type="dxa"/>
            <w:vAlign w:val="center"/>
          </w:tcPr>
          <w:p w14:paraId="16BF362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0.147</w:t>
            </w:r>
          </w:p>
        </w:tc>
        <w:tc>
          <w:tcPr>
            <w:tcW w:w="2183" w:type="dxa"/>
            <w:vAlign w:val="center"/>
          </w:tcPr>
          <w:p w14:paraId="408DBC34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74FEE">
              <w:rPr>
                <w:rFonts w:ascii="Times New Roman" w:hAnsi="Times New Roman" w:cs="Times New Roman"/>
              </w:rPr>
              <w:t>PanCK-CD105-Ki67-</w:t>
            </w:r>
          </w:p>
        </w:tc>
      </w:tr>
      <w:tr w:rsidR="00E20E9B" w:rsidRPr="00E10E96" w14:paraId="065FEE66" w14:textId="77777777" w:rsidTr="0980620E">
        <w:tc>
          <w:tcPr>
            <w:tcW w:w="1054" w:type="dxa"/>
            <w:vAlign w:val="center"/>
          </w:tcPr>
          <w:p w14:paraId="1985229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lastRenderedPageBreak/>
              <w:t>862.608</w:t>
            </w:r>
          </w:p>
        </w:tc>
        <w:tc>
          <w:tcPr>
            <w:tcW w:w="1068" w:type="dxa"/>
            <w:vAlign w:val="center"/>
          </w:tcPr>
          <w:p w14:paraId="238BC07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862.6084</w:t>
            </w:r>
          </w:p>
        </w:tc>
        <w:tc>
          <w:tcPr>
            <w:tcW w:w="788" w:type="dxa"/>
            <w:vAlign w:val="center"/>
          </w:tcPr>
          <w:p w14:paraId="43623F29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0.464</w:t>
            </w:r>
          </w:p>
        </w:tc>
        <w:tc>
          <w:tcPr>
            <w:tcW w:w="1029" w:type="dxa"/>
            <w:vAlign w:val="center"/>
          </w:tcPr>
          <w:p w14:paraId="2B1DE3C2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center"/>
          </w:tcPr>
          <w:p w14:paraId="34B7577A" w14:textId="77777777" w:rsidR="00E20E9B" w:rsidRPr="00E10E96" w:rsidRDefault="00E20E9B" w:rsidP="0980620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980620E">
              <w:t>SHexCer</w:t>
            </w:r>
            <w:proofErr w:type="spellEnd"/>
            <w:r w:rsidRPr="0980620E">
              <w:t xml:space="preserve"> 40:1;O2</w:t>
            </w:r>
          </w:p>
        </w:tc>
        <w:tc>
          <w:tcPr>
            <w:tcW w:w="1023" w:type="dxa"/>
            <w:vAlign w:val="center"/>
          </w:tcPr>
          <w:p w14:paraId="78A3C087" w14:textId="77777777" w:rsidR="00E20E9B" w:rsidRPr="00E10E96" w:rsidRDefault="00E20E9B" w:rsidP="0980620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980620E">
              <w:rPr>
                <w:rFonts w:ascii="Times New Roman" w:hAnsi="Times New Roman" w:cs="Times New Roman"/>
              </w:rPr>
              <w:t>SHexCer</w:t>
            </w:r>
            <w:proofErr w:type="spellEnd"/>
          </w:p>
        </w:tc>
        <w:tc>
          <w:tcPr>
            <w:tcW w:w="756" w:type="dxa"/>
            <w:vAlign w:val="center"/>
          </w:tcPr>
          <w:p w14:paraId="3D1DF9B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0.118</w:t>
            </w:r>
          </w:p>
        </w:tc>
        <w:tc>
          <w:tcPr>
            <w:tcW w:w="2183" w:type="dxa"/>
            <w:vAlign w:val="center"/>
          </w:tcPr>
          <w:p w14:paraId="4202F43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74FEE">
              <w:rPr>
                <w:rFonts w:ascii="Times New Roman" w:hAnsi="Times New Roman" w:cs="Times New Roman"/>
              </w:rPr>
              <w:t>PanCK-CD105-Ki67-</w:t>
            </w:r>
          </w:p>
        </w:tc>
      </w:tr>
      <w:tr w:rsidR="00E20E9B" w:rsidRPr="00E10E96" w14:paraId="6073DF1E" w14:textId="77777777" w:rsidTr="0980620E">
        <w:tc>
          <w:tcPr>
            <w:tcW w:w="1054" w:type="dxa"/>
            <w:vMerge w:val="restart"/>
            <w:vAlign w:val="center"/>
          </w:tcPr>
          <w:p w14:paraId="294981A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888.6253</w:t>
            </w:r>
          </w:p>
        </w:tc>
        <w:tc>
          <w:tcPr>
            <w:tcW w:w="1068" w:type="dxa"/>
            <w:vAlign w:val="center"/>
          </w:tcPr>
          <w:p w14:paraId="040042F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888.624</w:t>
            </w:r>
          </w:p>
        </w:tc>
        <w:tc>
          <w:tcPr>
            <w:tcW w:w="788" w:type="dxa"/>
            <w:vAlign w:val="center"/>
          </w:tcPr>
          <w:p w14:paraId="19156F92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-1.463</w:t>
            </w:r>
          </w:p>
        </w:tc>
        <w:tc>
          <w:tcPr>
            <w:tcW w:w="1029" w:type="dxa"/>
            <w:vAlign w:val="center"/>
          </w:tcPr>
          <w:p w14:paraId="66660137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center"/>
          </w:tcPr>
          <w:p w14:paraId="72497843" w14:textId="77777777" w:rsidR="00E20E9B" w:rsidRPr="00E10E96" w:rsidRDefault="00E20E9B" w:rsidP="0980620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980620E">
              <w:t>SHexCer</w:t>
            </w:r>
            <w:proofErr w:type="spellEnd"/>
            <w:r w:rsidRPr="0980620E">
              <w:t xml:space="preserve"> 42:2;O2</w:t>
            </w:r>
          </w:p>
        </w:tc>
        <w:tc>
          <w:tcPr>
            <w:tcW w:w="1023" w:type="dxa"/>
            <w:vAlign w:val="center"/>
          </w:tcPr>
          <w:p w14:paraId="0797A804" w14:textId="77777777" w:rsidR="00E20E9B" w:rsidRPr="00E10E96" w:rsidRDefault="00E20E9B" w:rsidP="0980620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980620E">
              <w:rPr>
                <w:rFonts w:ascii="Times New Roman" w:hAnsi="Times New Roman" w:cs="Times New Roman"/>
              </w:rPr>
              <w:t>SHexCer</w:t>
            </w:r>
            <w:proofErr w:type="spellEnd"/>
          </w:p>
        </w:tc>
        <w:tc>
          <w:tcPr>
            <w:tcW w:w="756" w:type="dxa"/>
            <w:vMerge w:val="restart"/>
            <w:vAlign w:val="center"/>
          </w:tcPr>
          <w:p w14:paraId="601556B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0.123</w:t>
            </w:r>
          </w:p>
        </w:tc>
        <w:tc>
          <w:tcPr>
            <w:tcW w:w="2183" w:type="dxa"/>
            <w:vMerge w:val="restart"/>
            <w:vAlign w:val="center"/>
          </w:tcPr>
          <w:p w14:paraId="2DACFD0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74FEE">
              <w:rPr>
                <w:rFonts w:ascii="Times New Roman" w:hAnsi="Times New Roman" w:cs="Times New Roman"/>
              </w:rPr>
              <w:t>PanCK-CD105-Ki67-</w:t>
            </w:r>
          </w:p>
        </w:tc>
      </w:tr>
      <w:tr w:rsidR="00E20E9B" w:rsidRPr="00E10E96" w14:paraId="3F743A9B" w14:textId="77777777" w:rsidTr="0980620E">
        <w:tc>
          <w:tcPr>
            <w:tcW w:w="1054" w:type="dxa"/>
            <w:vMerge/>
            <w:vAlign w:val="center"/>
          </w:tcPr>
          <w:p w14:paraId="5843591D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68" w:type="dxa"/>
            <w:vAlign w:val="center"/>
          </w:tcPr>
          <w:p w14:paraId="2ABE97DC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888.6255</w:t>
            </w:r>
          </w:p>
        </w:tc>
        <w:tc>
          <w:tcPr>
            <w:tcW w:w="788" w:type="dxa"/>
            <w:vAlign w:val="center"/>
          </w:tcPr>
          <w:p w14:paraId="6CD4A31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0.225</w:t>
            </w:r>
          </w:p>
        </w:tc>
        <w:tc>
          <w:tcPr>
            <w:tcW w:w="1029" w:type="dxa"/>
            <w:vAlign w:val="center"/>
          </w:tcPr>
          <w:p w14:paraId="3481B732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25" w:type="dxa"/>
            <w:vAlign w:val="center"/>
          </w:tcPr>
          <w:p w14:paraId="6F5DCD28" w14:textId="77777777" w:rsidR="00E20E9B" w:rsidRPr="0076345D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 44:3</w:t>
            </w:r>
          </w:p>
        </w:tc>
        <w:tc>
          <w:tcPr>
            <w:tcW w:w="1023" w:type="dxa"/>
            <w:vAlign w:val="center"/>
          </w:tcPr>
          <w:p w14:paraId="7C94691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</w:t>
            </w:r>
          </w:p>
        </w:tc>
        <w:tc>
          <w:tcPr>
            <w:tcW w:w="756" w:type="dxa"/>
            <w:vMerge/>
            <w:vAlign w:val="center"/>
          </w:tcPr>
          <w:p w14:paraId="6491B22F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2183" w:type="dxa"/>
            <w:vMerge/>
            <w:vAlign w:val="center"/>
          </w:tcPr>
          <w:p w14:paraId="446DB2E1" w14:textId="77777777" w:rsidR="00E20E9B" w:rsidRPr="00974FEE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E20E9B" w:rsidRPr="00E10E96" w14:paraId="10BE39F8" w14:textId="77777777" w:rsidTr="0980620E">
        <w:tc>
          <w:tcPr>
            <w:tcW w:w="1054" w:type="dxa"/>
            <w:vAlign w:val="center"/>
          </w:tcPr>
          <w:p w14:paraId="68F9101E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889.627</w:t>
            </w:r>
          </w:p>
        </w:tc>
        <w:tc>
          <w:tcPr>
            <w:tcW w:w="1068" w:type="dxa"/>
            <w:vAlign w:val="center"/>
          </w:tcPr>
          <w:p w14:paraId="35EC378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88" w:type="dxa"/>
            <w:vAlign w:val="center"/>
          </w:tcPr>
          <w:p w14:paraId="4219F2D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9" w:type="dxa"/>
            <w:vAlign w:val="center"/>
          </w:tcPr>
          <w:p w14:paraId="78868EB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5" w:type="dxa"/>
            <w:vAlign w:val="center"/>
          </w:tcPr>
          <w:p w14:paraId="5D1E673C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23" w:type="dxa"/>
            <w:vAlign w:val="center"/>
          </w:tcPr>
          <w:p w14:paraId="726B57C3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6" w:type="dxa"/>
            <w:vAlign w:val="center"/>
          </w:tcPr>
          <w:p w14:paraId="1B12D46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0.149</w:t>
            </w:r>
          </w:p>
        </w:tc>
        <w:tc>
          <w:tcPr>
            <w:tcW w:w="2183" w:type="dxa"/>
            <w:vAlign w:val="center"/>
          </w:tcPr>
          <w:p w14:paraId="3C6BDB06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74FEE">
              <w:rPr>
                <w:rFonts w:ascii="Times New Roman" w:hAnsi="Times New Roman" w:cs="Times New Roman"/>
              </w:rPr>
              <w:t>PanCK-CD105-Ki67-</w:t>
            </w:r>
          </w:p>
        </w:tc>
      </w:tr>
      <w:tr w:rsidR="00E20E9B" w:rsidRPr="00E10E96" w14:paraId="12A853D8" w14:textId="77777777" w:rsidTr="0980620E">
        <w:tc>
          <w:tcPr>
            <w:tcW w:w="1054" w:type="dxa"/>
            <w:vMerge w:val="restart"/>
            <w:vAlign w:val="center"/>
          </w:tcPr>
          <w:p w14:paraId="6CC288D4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860.5952</w:t>
            </w:r>
          </w:p>
        </w:tc>
        <w:tc>
          <w:tcPr>
            <w:tcW w:w="1068" w:type="dxa"/>
            <w:vAlign w:val="center"/>
          </w:tcPr>
          <w:p w14:paraId="7E080D85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860.5942</w:t>
            </w:r>
          </w:p>
        </w:tc>
        <w:tc>
          <w:tcPr>
            <w:tcW w:w="788" w:type="dxa"/>
            <w:vAlign w:val="center"/>
          </w:tcPr>
          <w:p w14:paraId="15FBA5B9" w14:textId="77777777" w:rsidR="00E20E9B" w:rsidRPr="003B37BD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-1.162</w:t>
            </w:r>
          </w:p>
        </w:tc>
        <w:tc>
          <w:tcPr>
            <w:tcW w:w="1029" w:type="dxa"/>
            <w:vAlign w:val="center"/>
          </w:tcPr>
          <w:p w14:paraId="72116E2A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25" w:type="dxa"/>
            <w:vAlign w:val="center"/>
          </w:tcPr>
          <w:p w14:paraId="21BC37CC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 w:rsidRPr="00237CA9">
              <w:t>PC 39:3</w:t>
            </w:r>
          </w:p>
        </w:tc>
        <w:tc>
          <w:tcPr>
            <w:tcW w:w="1023" w:type="dxa"/>
            <w:vAlign w:val="center"/>
          </w:tcPr>
          <w:p w14:paraId="4CB54E5F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PC</w:t>
            </w:r>
          </w:p>
        </w:tc>
        <w:tc>
          <w:tcPr>
            <w:tcW w:w="756" w:type="dxa"/>
            <w:vMerge w:val="restart"/>
            <w:vAlign w:val="center"/>
          </w:tcPr>
          <w:p w14:paraId="628C745E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0.135</w:t>
            </w:r>
          </w:p>
        </w:tc>
        <w:tc>
          <w:tcPr>
            <w:tcW w:w="2183" w:type="dxa"/>
            <w:vMerge w:val="restart"/>
            <w:vAlign w:val="center"/>
          </w:tcPr>
          <w:p w14:paraId="41591C8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74FEE">
              <w:rPr>
                <w:rFonts w:ascii="Times New Roman" w:hAnsi="Times New Roman" w:cs="Times New Roman"/>
              </w:rPr>
              <w:t>PanCK-CD105-Ki67-</w:t>
            </w:r>
          </w:p>
        </w:tc>
      </w:tr>
      <w:tr w:rsidR="00E20E9B" w:rsidRPr="00E10E96" w14:paraId="5FBE64F5" w14:textId="77777777" w:rsidTr="0980620E">
        <w:tc>
          <w:tcPr>
            <w:tcW w:w="1054" w:type="dxa"/>
            <w:vMerge/>
            <w:vAlign w:val="center"/>
          </w:tcPr>
          <w:p w14:paraId="5EA52F0D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68" w:type="dxa"/>
            <w:vAlign w:val="center"/>
          </w:tcPr>
          <w:p w14:paraId="020AFEA9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860.5942</w:t>
            </w:r>
          </w:p>
        </w:tc>
        <w:tc>
          <w:tcPr>
            <w:tcW w:w="788" w:type="dxa"/>
            <w:vAlign w:val="center"/>
          </w:tcPr>
          <w:p w14:paraId="7AD85350" w14:textId="77777777" w:rsidR="00E20E9B" w:rsidRPr="003B37BD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-1.162</w:t>
            </w:r>
          </w:p>
        </w:tc>
        <w:tc>
          <w:tcPr>
            <w:tcW w:w="1029" w:type="dxa"/>
            <w:vAlign w:val="center"/>
          </w:tcPr>
          <w:p w14:paraId="58010D90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25" w:type="dxa"/>
            <w:vAlign w:val="center"/>
          </w:tcPr>
          <w:p w14:paraId="3B7234A4" w14:textId="77777777" w:rsidR="00E20E9B" w:rsidRPr="00240BB2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 42:3</w:t>
            </w:r>
          </w:p>
        </w:tc>
        <w:tc>
          <w:tcPr>
            <w:tcW w:w="1023" w:type="dxa"/>
            <w:vAlign w:val="center"/>
          </w:tcPr>
          <w:p w14:paraId="275A3D90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56" w:type="dxa"/>
            <w:vMerge/>
            <w:vAlign w:val="center"/>
          </w:tcPr>
          <w:p w14:paraId="4BF889D0" w14:textId="77777777" w:rsidR="00E20E9B" w:rsidRDefault="00E20E9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2183" w:type="dxa"/>
            <w:vMerge/>
            <w:vAlign w:val="center"/>
          </w:tcPr>
          <w:p w14:paraId="18CBDBDD" w14:textId="77777777" w:rsidR="00E20E9B" w:rsidRPr="00974FEE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E20E9B" w:rsidRPr="00E10E96" w14:paraId="63838067" w14:textId="77777777" w:rsidTr="0980620E">
        <w:tc>
          <w:tcPr>
            <w:tcW w:w="1054" w:type="dxa"/>
            <w:vAlign w:val="center"/>
          </w:tcPr>
          <w:p w14:paraId="2633E345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897.5412</w:t>
            </w:r>
          </w:p>
        </w:tc>
        <w:tc>
          <w:tcPr>
            <w:tcW w:w="1068" w:type="dxa"/>
            <w:vAlign w:val="center"/>
          </w:tcPr>
          <w:p w14:paraId="2FA2A6DC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897.5499</w:t>
            </w:r>
          </w:p>
        </w:tc>
        <w:tc>
          <w:tcPr>
            <w:tcW w:w="788" w:type="dxa"/>
            <w:vAlign w:val="center"/>
          </w:tcPr>
          <w:p w14:paraId="0DE802C4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9.693</w:t>
            </w:r>
          </w:p>
        </w:tc>
        <w:tc>
          <w:tcPr>
            <w:tcW w:w="1029" w:type="dxa"/>
            <w:vAlign w:val="center"/>
          </w:tcPr>
          <w:p w14:paraId="18BEDF9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25" w:type="dxa"/>
            <w:vAlign w:val="center"/>
          </w:tcPr>
          <w:p w14:paraId="6D93604A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237CA9">
              <w:t>PI 39:5</w:t>
            </w:r>
          </w:p>
        </w:tc>
        <w:tc>
          <w:tcPr>
            <w:tcW w:w="1023" w:type="dxa"/>
            <w:vAlign w:val="center"/>
          </w:tcPr>
          <w:p w14:paraId="49E1F3F0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PI</w:t>
            </w:r>
          </w:p>
        </w:tc>
        <w:tc>
          <w:tcPr>
            <w:tcW w:w="756" w:type="dxa"/>
            <w:vAlign w:val="center"/>
          </w:tcPr>
          <w:p w14:paraId="7C581E2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0.135</w:t>
            </w:r>
          </w:p>
        </w:tc>
        <w:tc>
          <w:tcPr>
            <w:tcW w:w="2183" w:type="dxa"/>
            <w:vAlign w:val="center"/>
          </w:tcPr>
          <w:p w14:paraId="5B8A4B9C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74FEE">
              <w:rPr>
                <w:rFonts w:ascii="Times New Roman" w:hAnsi="Times New Roman" w:cs="Times New Roman"/>
              </w:rPr>
              <w:t>PanCK-CD105-Ki67-</w:t>
            </w:r>
          </w:p>
        </w:tc>
      </w:tr>
      <w:tr w:rsidR="00E20E9B" w:rsidRPr="00E10E96" w14:paraId="44F8A49E" w14:textId="77777777" w:rsidTr="0980620E">
        <w:tc>
          <w:tcPr>
            <w:tcW w:w="1054" w:type="dxa"/>
            <w:tcBorders>
              <w:bottom w:val="single" w:sz="18" w:space="0" w:color="auto"/>
            </w:tcBorders>
            <w:vAlign w:val="center"/>
          </w:tcPr>
          <w:p w14:paraId="46E1DC5D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860.5759</w:t>
            </w:r>
          </w:p>
        </w:tc>
        <w:tc>
          <w:tcPr>
            <w:tcW w:w="1068" w:type="dxa"/>
            <w:tcBorders>
              <w:bottom w:val="single" w:sz="18" w:space="0" w:color="auto"/>
            </w:tcBorders>
            <w:vAlign w:val="center"/>
          </w:tcPr>
          <w:p w14:paraId="61CFB9AB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88" w:type="dxa"/>
            <w:tcBorders>
              <w:bottom w:val="single" w:sz="18" w:space="0" w:color="auto"/>
            </w:tcBorders>
            <w:vAlign w:val="center"/>
          </w:tcPr>
          <w:p w14:paraId="7912C5C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29" w:type="dxa"/>
            <w:tcBorders>
              <w:bottom w:val="single" w:sz="18" w:space="0" w:color="auto"/>
            </w:tcBorders>
            <w:vAlign w:val="center"/>
          </w:tcPr>
          <w:p w14:paraId="603B9D98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5" w:type="dxa"/>
            <w:tcBorders>
              <w:bottom w:val="single" w:sz="18" w:space="0" w:color="auto"/>
            </w:tcBorders>
            <w:vAlign w:val="center"/>
          </w:tcPr>
          <w:p w14:paraId="6A19B2BF" w14:textId="77777777" w:rsidR="00E20E9B" w:rsidRPr="00E10E96" w:rsidRDefault="00E20E9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23" w:type="dxa"/>
            <w:tcBorders>
              <w:bottom w:val="single" w:sz="18" w:space="0" w:color="auto"/>
            </w:tcBorders>
            <w:vAlign w:val="center"/>
          </w:tcPr>
          <w:p w14:paraId="76EB441E" w14:textId="77777777" w:rsidR="00E20E9B" w:rsidRPr="00E10E96" w:rsidRDefault="00E20E9B" w:rsidP="00702A5E">
            <w:pPr>
              <w:keepNext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56" w:type="dxa"/>
            <w:tcBorders>
              <w:bottom w:val="single" w:sz="18" w:space="0" w:color="auto"/>
            </w:tcBorders>
            <w:vAlign w:val="center"/>
          </w:tcPr>
          <w:p w14:paraId="3AA120F8" w14:textId="77777777" w:rsidR="00E20E9B" w:rsidRPr="00E10E96" w:rsidRDefault="00E20E9B" w:rsidP="00702A5E">
            <w:pPr>
              <w:keepNext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0.142</w:t>
            </w:r>
          </w:p>
        </w:tc>
        <w:tc>
          <w:tcPr>
            <w:tcW w:w="2183" w:type="dxa"/>
            <w:tcBorders>
              <w:bottom w:val="single" w:sz="18" w:space="0" w:color="auto"/>
            </w:tcBorders>
            <w:vAlign w:val="center"/>
          </w:tcPr>
          <w:p w14:paraId="527A9D7D" w14:textId="77777777" w:rsidR="00E20E9B" w:rsidRPr="00E10E96" w:rsidRDefault="00E20E9B" w:rsidP="00702A5E">
            <w:pPr>
              <w:keepNext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</w:t>
            </w: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14:paraId="731B8F8A" w14:textId="77777777" w:rsidR="00B776EB" w:rsidRDefault="00B776EB" w:rsidP="00923B41">
      <w:pPr>
        <w:rPr>
          <w:rFonts w:ascii="Times New Roman" w:hAnsi="Times New Roman" w:cs="Times New Roman"/>
          <w:sz w:val="18"/>
          <w:szCs w:val="18"/>
        </w:rPr>
      </w:pPr>
    </w:p>
    <w:p w14:paraId="24AE3E8F" w14:textId="79AEC282" w:rsidR="00B776EB" w:rsidRPr="00453EB6" w:rsidRDefault="00B776EB" w:rsidP="00923B41">
      <w:pPr>
        <w:pStyle w:val="Caption"/>
        <w:keepNext/>
        <w:rPr>
          <w:rFonts w:cs="Times New Roman"/>
          <w:i w:val="0"/>
          <w:iCs w:val="0"/>
          <w:color w:val="000000" w:themeColor="text1"/>
          <w:sz w:val="24"/>
          <w:szCs w:val="24"/>
        </w:rPr>
      </w:pPr>
      <w:r w:rsidRPr="00FF6635">
        <w:rPr>
          <w:rFonts w:cs="Times New Roman"/>
          <w:b/>
          <w:bCs/>
          <w:i w:val="0"/>
          <w:iCs w:val="0"/>
          <w:color w:val="auto"/>
          <w:sz w:val="24"/>
          <w:szCs w:val="24"/>
        </w:rPr>
        <w:t>Table S</w:t>
      </w:r>
      <w:r w:rsidR="00E20E9B" w:rsidRPr="00FF6635">
        <w:rPr>
          <w:rFonts w:cs="Times New Roman"/>
          <w:b/>
          <w:bCs/>
          <w:i w:val="0"/>
          <w:iCs w:val="0"/>
          <w:color w:val="auto"/>
          <w:sz w:val="24"/>
          <w:szCs w:val="24"/>
        </w:rPr>
        <w:t>6</w:t>
      </w:r>
      <w:r w:rsidRPr="00453EB6">
        <w:rPr>
          <w:rFonts w:cs="Times New Roman"/>
          <w:i w:val="0"/>
          <w:iCs w:val="0"/>
          <w:color w:val="auto"/>
          <w:sz w:val="24"/>
          <w:szCs w:val="24"/>
        </w:rPr>
        <w:t xml:space="preserve"> </w:t>
      </w:r>
      <w:r w:rsidRPr="00453EB6">
        <w:rPr>
          <w:rFonts w:cs="Times New Roman"/>
          <w:i w:val="0"/>
          <w:iCs w:val="0"/>
          <w:color w:val="000000" w:themeColor="text1"/>
          <w:sz w:val="24"/>
          <w:szCs w:val="24"/>
        </w:rPr>
        <w:t xml:space="preserve">ROC analysis results – molecules capable of distinguishing regions of </w:t>
      </w:r>
      <w:r w:rsidRPr="00453EB6">
        <w:rPr>
          <w:rFonts w:cs="Times New Roman"/>
          <w:i w:val="0"/>
          <w:iCs w:val="0"/>
          <w:color w:val="auto"/>
          <w:sz w:val="22"/>
          <w:szCs w:val="22"/>
        </w:rPr>
        <w:t>PanCK+CD105+Ki67+ and PanCK-CD105-Ki67+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54"/>
        <w:gridCol w:w="1071"/>
        <w:gridCol w:w="796"/>
        <w:gridCol w:w="1048"/>
        <w:gridCol w:w="1131"/>
        <w:gridCol w:w="866"/>
        <w:gridCol w:w="760"/>
        <w:gridCol w:w="2300"/>
      </w:tblGrid>
      <w:tr w:rsidR="00B776EB" w:rsidRPr="00E10E96" w14:paraId="50EDF786" w14:textId="77777777" w:rsidTr="0980620E">
        <w:tc>
          <w:tcPr>
            <w:tcW w:w="1054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87941D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1071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EDE922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 xml:space="preserve">Matched </w:t>
            </w:r>
            <w:r w:rsidRPr="00E10E96">
              <w:rPr>
                <w:rFonts w:ascii="Times New Roman" w:hAnsi="Times New Roman" w:cs="Times New Roman"/>
                <w:b/>
                <w:bCs/>
                <w:i/>
                <w:iCs/>
              </w:rPr>
              <w:t>m/z</w:t>
            </w:r>
          </w:p>
        </w:tc>
        <w:tc>
          <w:tcPr>
            <w:tcW w:w="796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B99572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ppm error</w:t>
            </w:r>
          </w:p>
        </w:tc>
        <w:tc>
          <w:tcPr>
            <w:tcW w:w="1048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04B1588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Ion</w:t>
            </w:r>
          </w:p>
        </w:tc>
        <w:tc>
          <w:tcPr>
            <w:tcW w:w="1131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29EC37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Molecule</w:t>
            </w:r>
          </w:p>
        </w:tc>
        <w:tc>
          <w:tcPr>
            <w:tcW w:w="866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3FBE309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10E96">
              <w:rPr>
                <w:rFonts w:ascii="Times New Roman" w:hAnsi="Times New Roman" w:cs="Times New Roman"/>
                <w:b/>
                <w:bCs/>
              </w:rPr>
              <w:t>Class</w:t>
            </w:r>
          </w:p>
        </w:tc>
        <w:tc>
          <w:tcPr>
            <w:tcW w:w="760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E5B8BD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AUC</w:t>
            </w:r>
          </w:p>
        </w:tc>
        <w:tc>
          <w:tcPr>
            <w:tcW w:w="2300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19118A2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Phenotype</w:t>
            </w:r>
          </w:p>
        </w:tc>
      </w:tr>
      <w:tr w:rsidR="00B776EB" w:rsidRPr="00E10E96" w14:paraId="5CB462BD" w14:textId="77777777" w:rsidTr="0980620E">
        <w:tc>
          <w:tcPr>
            <w:tcW w:w="1054" w:type="dxa"/>
            <w:tcBorders>
              <w:top w:val="single" w:sz="18" w:space="0" w:color="auto"/>
            </w:tcBorders>
            <w:vAlign w:val="bottom"/>
          </w:tcPr>
          <w:p w14:paraId="543DA51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777.5562</w:t>
            </w:r>
          </w:p>
        </w:tc>
        <w:tc>
          <w:tcPr>
            <w:tcW w:w="1071" w:type="dxa"/>
            <w:tcBorders>
              <w:top w:val="single" w:sz="18" w:space="0" w:color="auto"/>
            </w:tcBorders>
            <w:vAlign w:val="bottom"/>
          </w:tcPr>
          <w:p w14:paraId="5BF38C9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777.5571</w:t>
            </w:r>
          </w:p>
        </w:tc>
        <w:tc>
          <w:tcPr>
            <w:tcW w:w="796" w:type="dxa"/>
            <w:tcBorders>
              <w:top w:val="single" w:sz="18" w:space="0" w:color="auto"/>
            </w:tcBorders>
          </w:tcPr>
          <w:p w14:paraId="29666FC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1.157</w:t>
            </w:r>
          </w:p>
        </w:tc>
        <w:tc>
          <w:tcPr>
            <w:tcW w:w="1048" w:type="dxa"/>
            <w:tcBorders>
              <w:top w:val="single" w:sz="18" w:space="0" w:color="auto"/>
            </w:tcBorders>
            <w:vAlign w:val="bottom"/>
          </w:tcPr>
          <w:p w14:paraId="59D9F73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tcBorders>
              <w:top w:val="single" w:sz="18" w:space="0" w:color="auto"/>
            </w:tcBorders>
            <w:vAlign w:val="bottom"/>
          </w:tcPr>
          <w:p w14:paraId="19EE948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Aptos Narrow" w:hAnsi="Aptos Narrow"/>
                <w:color w:val="000000"/>
              </w:rPr>
              <w:t>PA O-40:2</w:t>
            </w:r>
          </w:p>
        </w:tc>
        <w:tc>
          <w:tcPr>
            <w:tcW w:w="866" w:type="dxa"/>
            <w:tcBorders>
              <w:top w:val="single" w:sz="18" w:space="0" w:color="auto"/>
            </w:tcBorders>
            <w:vAlign w:val="bottom"/>
          </w:tcPr>
          <w:p w14:paraId="70C425A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PA</w:t>
            </w:r>
          </w:p>
        </w:tc>
        <w:tc>
          <w:tcPr>
            <w:tcW w:w="760" w:type="dxa"/>
            <w:tcBorders>
              <w:top w:val="single" w:sz="18" w:space="0" w:color="auto"/>
            </w:tcBorders>
          </w:tcPr>
          <w:p w14:paraId="2FE55D1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162954">
              <w:t>0.851</w:t>
            </w:r>
          </w:p>
        </w:tc>
        <w:tc>
          <w:tcPr>
            <w:tcW w:w="2300" w:type="dxa"/>
            <w:tcBorders>
              <w:top w:val="single" w:sz="18" w:space="0" w:color="auto"/>
            </w:tcBorders>
            <w:vAlign w:val="center"/>
          </w:tcPr>
          <w:p w14:paraId="0D32460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1C88AF34" w14:textId="77777777" w:rsidTr="0980620E">
        <w:tc>
          <w:tcPr>
            <w:tcW w:w="1054" w:type="dxa"/>
            <w:vAlign w:val="bottom"/>
          </w:tcPr>
          <w:p w14:paraId="0F3CC65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718.5344</w:t>
            </w:r>
          </w:p>
        </w:tc>
        <w:tc>
          <w:tcPr>
            <w:tcW w:w="1071" w:type="dxa"/>
            <w:vAlign w:val="bottom"/>
          </w:tcPr>
          <w:p w14:paraId="29922E6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718.5392</w:t>
            </w:r>
          </w:p>
        </w:tc>
        <w:tc>
          <w:tcPr>
            <w:tcW w:w="796" w:type="dxa"/>
          </w:tcPr>
          <w:p w14:paraId="680C139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6.680</w:t>
            </w:r>
          </w:p>
        </w:tc>
        <w:tc>
          <w:tcPr>
            <w:tcW w:w="1048" w:type="dxa"/>
            <w:vAlign w:val="bottom"/>
          </w:tcPr>
          <w:p w14:paraId="32587BB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078E2E7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34:0</w:t>
            </w:r>
          </w:p>
        </w:tc>
        <w:tc>
          <w:tcPr>
            <w:tcW w:w="866" w:type="dxa"/>
            <w:vAlign w:val="bottom"/>
          </w:tcPr>
          <w:p w14:paraId="749933B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</w:tcPr>
          <w:p w14:paraId="3460EA7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162954">
              <w:t>0.853</w:t>
            </w:r>
          </w:p>
        </w:tc>
        <w:tc>
          <w:tcPr>
            <w:tcW w:w="2300" w:type="dxa"/>
            <w:vAlign w:val="center"/>
          </w:tcPr>
          <w:p w14:paraId="050E9C2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6081FA85" w14:textId="77777777" w:rsidTr="0980620E">
        <w:tc>
          <w:tcPr>
            <w:tcW w:w="1054" w:type="dxa"/>
            <w:vAlign w:val="bottom"/>
          </w:tcPr>
          <w:p w14:paraId="42B6121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747.5169</w:t>
            </w:r>
          </w:p>
        </w:tc>
        <w:tc>
          <w:tcPr>
            <w:tcW w:w="1071" w:type="dxa"/>
            <w:vAlign w:val="bottom"/>
          </w:tcPr>
          <w:p w14:paraId="5DE1D38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747.5182</w:t>
            </w:r>
          </w:p>
        </w:tc>
        <w:tc>
          <w:tcPr>
            <w:tcW w:w="796" w:type="dxa"/>
          </w:tcPr>
          <w:p w14:paraId="3B7CB89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1.739</w:t>
            </w:r>
          </w:p>
        </w:tc>
        <w:tc>
          <w:tcPr>
            <w:tcW w:w="1048" w:type="dxa"/>
            <w:vAlign w:val="bottom"/>
          </w:tcPr>
          <w:p w14:paraId="3AC2247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44FDB82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 34:1</w:t>
            </w:r>
          </w:p>
        </w:tc>
        <w:tc>
          <w:tcPr>
            <w:tcW w:w="866" w:type="dxa"/>
            <w:vAlign w:val="bottom"/>
          </w:tcPr>
          <w:p w14:paraId="548DAE1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</w:tcPr>
          <w:p w14:paraId="5A5C9BF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162954">
              <w:t>0.853</w:t>
            </w:r>
          </w:p>
        </w:tc>
        <w:tc>
          <w:tcPr>
            <w:tcW w:w="2300" w:type="dxa"/>
            <w:vAlign w:val="center"/>
          </w:tcPr>
          <w:p w14:paraId="2DD85D5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6935EE9C" w14:textId="77777777" w:rsidTr="0980620E">
        <w:tc>
          <w:tcPr>
            <w:tcW w:w="1054" w:type="dxa"/>
            <w:vAlign w:val="bottom"/>
          </w:tcPr>
          <w:p w14:paraId="75749C5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687.5414</w:t>
            </w:r>
          </w:p>
        </w:tc>
        <w:tc>
          <w:tcPr>
            <w:tcW w:w="1071" w:type="dxa"/>
            <w:vAlign w:val="bottom"/>
          </w:tcPr>
          <w:p w14:paraId="159E1E7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6" w:type="dxa"/>
          </w:tcPr>
          <w:p w14:paraId="6E031D2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48" w:type="dxa"/>
            <w:vAlign w:val="bottom"/>
          </w:tcPr>
          <w:p w14:paraId="0883742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360B111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66" w:type="dxa"/>
            <w:vAlign w:val="bottom"/>
          </w:tcPr>
          <w:p w14:paraId="619BB04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</w:tcPr>
          <w:p w14:paraId="2CC605C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2954">
              <w:t>0.858</w:t>
            </w:r>
          </w:p>
        </w:tc>
        <w:tc>
          <w:tcPr>
            <w:tcW w:w="2300" w:type="dxa"/>
            <w:vAlign w:val="center"/>
          </w:tcPr>
          <w:p w14:paraId="43D8A4C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51197070" w14:textId="77777777" w:rsidTr="0980620E">
        <w:tc>
          <w:tcPr>
            <w:tcW w:w="1054" w:type="dxa"/>
            <w:vAlign w:val="bottom"/>
          </w:tcPr>
          <w:p w14:paraId="550FB6B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835.5316</w:t>
            </w:r>
          </w:p>
        </w:tc>
        <w:tc>
          <w:tcPr>
            <w:tcW w:w="1071" w:type="dxa"/>
            <w:vAlign w:val="bottom"/>
          </w:tcPr>
          <w:p w14:paraId="56E1F88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835.5342</w:t>
            </w:r>
          </w:p>
        </w:tc>
        <w:tc>
          <w:tcPr>
            <w:tcW w:w="796" w:type="dxa"/>
          </w:tcPr>
          <w:p w14:paraId="36082FA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3.112</w:t>
            </w:r>
          </w:p>
        </w:tc>
        <w:tc>
          <w:tcPr>
            <w:tcW w:w="1048" w:type="dxa"/>
            <w:vAlign w:val="bottom"/>
          </w:tcPr>
          <w:p w14:paraId="731906F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222DF24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PI 34:1</w:t>
            </w:r>
          </w:p>
        </w:tc>
        <w:tc>
          <w:tcPr>
            <w:tcW w:w="866" w:type="dxa"/>
            <w:vAlign w:val="bottom"/>
          </w:tcPr>
          <w:p w14:paraId="57B443A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PI</w:t>
            </w:r>
          </w:p>
        </w:tc>
        <w:tc>
          <w:tcPr>
            <w:tcW w:w="760" w:type="dxa"/>
          </w:tcPr>
          <w:p w14:paraId="3994C19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2954">
              <w:t>0.858</w:t>
            </w:r>
          </w:p>
        </w:tc>
        <w:tc>
          <w:tcPr>
            <w:tcW w:w="2300" w:type="dxa"/>
            <w:vAlign w:val="center"/>
          </w:tcPr>
          <w:p w14:paraId="1AD3F98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020E8ADF" w14:textId="77777777" w:rsidTr="0980620E">
        <w:tc>
          <w:tcPr>
            <w:tcW w:w="1054" w:type="dxa"/>
            <w:vAlign w:val="bottom"/>
          </w:tcPr>
          <w:p w14:paraId="57FB46D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717.5253</w:t>
            </w:r>
          </w:p>
        </w:tc>
        <w:tc>
          <w:tcPr>
            <w:tcW w:w="1071" w:type="dxa"/>
            <w:vAlign w:val="bottom"/>
          </w:tcPr>
          <w:p w14:paraId="5DD96AE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717.5258</w:t>
            </w:r>
          </w:p>
        </w:tc>
        <w:tc>
          <w:tcPr>
            <w:tcW w:w="796" w:type="dxa"/>
          </w:tcPr>
          <w:p w14:paraId="78E67CE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0.697</w:t>
            </w:r>
          </w:p>
        </w:tc>
        <w:tc>
          <w:tcPr>
            <w:tcW w:w="1048" w:type="dxa"/>
            <w:vAlign w:val="bottom"/>
          </w:tcPr>
          <w:p w14:paraId="3D53709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[M-2H]2-</w:t>
            </w:r>
          </w:p>
        </w:tc>
        <w:tc>
          <w:tcPr>
            <w:tcW w:w="1131" w:type="dxa"/>
            <w:vAlign w:val="bottom"/>
          </w:tcPr>
          <w:p w14:paraId="4513C25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CL 70:0</w:t>
            </w:r>
          </w:p>
        </w:tc>
        <w:tc>
          <w:tcPr>
            <w:tcW w:w="866" w:type="dxa"/>
            <w:vAlign w:val="bottom"/>
          </w:tcPr>
          <w:p w14:paraId="2213BA9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CL</w:t>
            </w:r>
          </w:p>
        </w:tc>
        <w:tc>
          <w:tcPr>
            <w:tcW w:w="760" w:type="dxa"/>
          </w:tcPr>
          <w:p w14:paraId="69E9AF5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2954">
              <w:t>0.862</w:t>
            </w:r>
          </w:p>
        </w:tc>
        <w:tc>
          <w:tcPr>
            <w:tcW w:w="2300" w:type="dxa"/>
            <w:vAlign w:val="center"/>
          </w:tcPr>
          <w:p w14:paraId="44F83B7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449553CB" w14:textId="77777777" w:rsidTr="0980620E">
        <w:tc>
          <w:tcPr>
            <w:tcW w:w="1054" w:type="dxa"/>
            <w:vAlign w:val="bottom"/>
          </w:tcPr>
          <w:p w14:paraId="02F22E6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716.5233</w:t>
            </w:r>
          </w:p>
        </w:tc>
        <w:tc>
          <w:tcPr>
            <w:tcW w:w="1071" w:type="dxa"/>
            <w:vAlign w:val="bottom"/>
          </w:tcPr>
          <w:p w14:paraId="1FEC0C4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716.5236</w:t>
            </w:r>
          </w:p>
        </w:tc>
        <w:tc>
          <w:tcPr>
            <w:tcW w:w="796" w:type="dxa"/>
          </w:tcPr>
          <w:p w14:paraId="3D9EDF5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0.419</w:t>
            </w:r>
          </w:p>
        </w:tc>
        <w:tc>
          <w:tcPr>
            <w:tcW w:w="1048" w:type="dxa"/>
            <w:vAlign w:val="bottom"/>
          </w:tcPr>
          <w:p w14:paraId="12EBEF7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004E8BA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34:1</w:t>
            </w:r>
          </w:p>
        </w:tc>
        <w:tc>
          <w:tcPr>
            <w:tcW w:w="866" w:type="dxa"/>
            <w:vAlign w:val="bottom"/>
          </w:tcPr>
          <w:p w14:paraId="6050ADA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</w:tcPr>
          <w:p w14:paraId="1222E90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2954">
              <w:t>0.869</w:t>
            </w:r>
          </w:p>
        </w:tc>
        <w:tc>
          <w:tcPr>
            <w:tcW w:w="2300" w:type="dxa"/>
            <w:vAlign w:val="center"/>
          </w:tcPr>
          <w:p w14:paraId="6051FE4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324CD8EF" w14:textId="77777777" w:rsidTr="0980620E">
        <w:tc>
          <w:tcPr>
            <w:tcW w:w="1054" w:type="dxa"/>
            <w:vAlign w:val="bottom"/>
          </w:tcPr>
          <w:p w14:paraId="2FBC76B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746.5172</w:t>
            </w:r>
          </w:p>
        </w:tc>
        <w:tc>
          <w:tcPr>
            <w:tcW w:w="1071" w:type="dxa"/>
            <w:vAlign w:val="bottom"/>
          </w:tcPr>
          <w:p w14:paraId="6C2296B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746.513</w:t>
            </w:r>
          </w:p>
        </w:tc>
        <w:tc>
          <w:tcPr>
            <w:tcW w:w="796" w:type="dxa"/>
          </w:tcPr>
          <w:p w14:paraId="05FC63E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-5.626</w:t>
            </w:r>
          </w:p>
        </w:tc>
        <w:tc>
          <w:tcPr>
            <w:tcW w:w="1048" w:type="dxa"/>
            <w:vAlign w:val="bottom"/>
          </w:tcPr>
          <w:p w14:paraId="3E90D5E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556AE1F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O-38:7</w:t>
            </w:r>
          </w:p>
        </w:tc>
        <w:tc>
          <w:tcPr>
            <w:tcW w:w="866" w:type="dxa"/>
            <w:vAlign w:val="bottom"/>
          </w:tcPr>
          <w:p w14:paraId="006BEC3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</w:tcPr>
          <w:p w14:paraId="4752D7B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62954">
              <w:t>0.872</w:t>
            </w:r>
          </w:p>
        </w:tc>
        <w:tc>
          <w:tcPr>
            <w:tcW w:w="2300" w:type="dxa"/>
            <w:vAlign w:val="center"/>
          </w:tcPr>
          <w:p w14:paraId="502B905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0C95450C" w14:textId="77777777" w:rsidTr="0980620E">
        <w:tc>
          <w:tcPr>
            <w:tcW w:w="1054" w:type="dxa"/>
            <w:vMerge w:val="restart"/>
            <w:vAlign w:val="center"/>
          </w:tcPr>
          <w:p w14:paraId="492B0A5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776.5515</w:t>
            </w:r>
          </w:p>
        </w:tc>
        <w:tc>
          <w:tcPr>
            <w:tcW w:w="1071" w:type="dxa"/>
            <w:vAlign w:val="bottom"/>
          </w:tcPr>
          <w:p w14:paraId="13376F7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776.5447</w:t>
            </w:r>
          </w:p>
        </w:tc>
        <w:tc>
          <w:tcPr>
            <w:tcW w:w="796" w:type="dxa"/>
          </w:tcPr>
          <w:p w14:paraId="50BBD7E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-8.757</w:t>
            </w:r>
          </w:p>
        </w:tc>
        <w:tc>
          <w:tcPr>
            <w:tcW w:w="1048" w:type="dxa"/>
            <w:vAlign w:val="bottom"/>
          </w:tcPr>
          <w:p w14:paraId="5155E70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678C969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PS 35:0</w:t>
            </w:r>
          </w:p>
        </w:tc>
        <w:tc>
          <w:tcPr>
            <w:tcW w:w="866" w:type="dxa"/>
            <w:vAlign w:val="bottom"/>
          </w:tcPr>
          <w:p w14:paraId="1778F3C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PS</w:t>
            </w:r>
          </w:p>
        </w:tc>
        <w:tc>
          <w:tcPr>
            <w:tcW w:w="760" w:type="dxa"/>
            <w:vMerge w:val="restart"/>
            <w:vAlign w:val="center"/>
          </w:tcPr>
          <w:p w14:paraId="162D98A7" w14:textId="77777777" w:rsidR="00B776EB" w:rsidRPr="00796555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0.875</w:t>
            </w:r>
          </w:p>
        </w:tc>
        <w:tc>
          <w:tcPr>
            <w:tcW w:w="2300" w:type="dxa"/>
            <w:vMerge w:val="restart"/>
            <w:vAlign w:val="center"/>
          </w:tcPr>
          <w:p w14:paraId="6E45F35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591416B4" w14:textId="77777777" w:rsidTr="0980620E">
        <w:tc>
          <w:tcPr>
            <w:tcW w:w="1054" w:type="dxa"/>
            <w:vMerge/>
            <w:vAlign w:val="bottom"/>
          </w:tcPr>
          <w:p w14:paraId="55869B53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71" w:type="dxa"/>
            <w:vAlign w:val="center"/>
          </w:tcPr>
          <w:p w14:paraId="2801A14F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 w:rsidRPr="00D1356D">
              <w:rPr>
                <w:rFonts w:ascii="Aptos Narrow" w:hAnsi="Aptos Narrow"/>
                <w:color w:val="000000"/>
              </w:rPr>
              <w:t>776.5449</w:t>
            </w:r>
          </w:p>
        </w:tc>
        <w:tc>
          <w:tcPr>
            <w:tcW w:w="796" w:type="dxa"/>
            <w:vAlign w:val="center"/>
          </w:tcPr>
          <w:p w14:paraId="61962B97" w14:textId="77777777" w:rsidR="00B776EB" w:rsidRPr="00D1356D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-8.499</w:t>
            </w:r>
          </w:p>
        </w:tc>
        <w:tc>
          <w:tcPr>
            <w:tcW w:w="1048" w:type="dxa"/>
            <w:vAlign w:val="center"/>
          </w:tcPr>
          <w:p w14:paraId="59131C2A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center"/>
          </w:tcPr>
          <w:p w14:paraId="4D2C6F11" w14:textId="77777777" w:rsidR="00B776EB" w:rsidRDefault="00B776EB" w:rsidP="0980620E">
            <w:pPr>
              <w:jc w:val="center"/>
              <w:rPr>
                <w:rFonts w:ascii="Aptos Narrow" w:hAnsi="Aptos Narrow"/>
                <w:color w:val="000000"/>
              </w:rPr>
            </w:pPr>
            <w:proofErr w:type="spellStart"/>
            <w:r w:rsidRPr="0980620E">
              <w:rPr>
                <w:rFonts w:ascii="Aptos Narrow" w:hAnsi="Aptos Narrow"/>
                <w:color w:val="000000" w:themeColor="text1"/>
              </w:rPr>
              <w:t>HexCer</w:t>
            </w:r>
            <w:proofErr w:type="spellEnd"/>
            <w:r w:rsidRPr="0980620E">
              <w:rPr>
                <w:rFonts w:ascii="Aptos Narrow" w:hAnsi="Aptos Narrow"/>
                <w:color w:val="000000" w:themeColor="text1"/>
              </w:rPr>
              <w:t xml:space="preserve"> 36:2;O3</w:t>
            </w:r>
          </w:p>
        </w:tc>
        <w:tc>
          <w:tcPr>
            <w:tcW w:w="866" w:type="dxa"/>
            <w:vAlign w:val="center"/>
          </w:tcPr>
          <w:p w14:paraId="3CADCA06" w14:textId="77777777" w:rsidR="00B776EB" w:rsidRDefault="00B776EB" w:rsidP="0980620E">
            <w:pPr>
              <w:jc w:val="center"/>
              <w:rPr>
                <w:rFonts w:ascii="Aptos Narrow" w:hAnsi="Aptos Narrow"/>
                <w:color w:val="000000"/>
              </w:rPr>
            </w:pPr>
            <w:proofErr w:type="spellStart"/>
            <w:r w:rsidRPr="0980620E">
              <w:rPr>
                <w:rFonts w:ascii="Aptos Narrow" w:hAnsi="Aptos Narrow"/>
                <w:color w:val="000000" w:themeColor="text1"/>
              </w:rPr>
              <w:t>HexCer</w:t>
            </w:r>
            <w:proofErr w:type="spellEnd"/>
          </w:p>
        </w:tc>
        <w:tc>
          <w:tcPr>
            <w:tcW w:w="760" w:type="dxa"/>
            <w:vMerge/>
            <w:vAlign w:val="center"/>
          </w:tcPr>
          <w:p w14:paraId="722C22C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00" w:type="dxa"/>
            <w:vMerge/>
            <w:vAlign w:val="center"/>
          </w:tcPr>
          <w:p w14:paraId="223EAA3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76EB" w:rsidRPr="00E10E96" w14:paraId="48EAB2B2" w14:textId="77777777" w:rsidTr="0980620E">
        <w:tc>
          <w:tcPr>
            <w:tcW w:w="1054" w:type="dxa"/>
            <w:vAlign w:val="bottom"/>
          </w:tcPr>
          <w:p w14:paraId="72B7EFB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746.5575</w:t>
            </w:r>
          </w:p>
        </w:tc>
        <w:tc>
          <w:tcPr>
            <w:tcW w:w="1071" w:type="dxa"/>
            <w:vAlign w:val="bottom"/>
          </w:tcPr>
          <w:p w14:paraId="1574817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6" w:type="dxa"/>
          </w:tcPr>
          <w:p w14:paraId="3197BCC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t>-</w:t>
            </w:r>
          </w:p>
        </w:tc>
        <w:tc>
          <w:tcPr>
            <w:tcW w:w="1048" w:type="dxa"/>
            <w:vAlign w:val="bottom"/>
          </w:tcPr>
          <w:p w14:paraId="2531CC2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0271ADF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66" w:type="dxa"/>
            <w:vAlign w:val="bottom"/>
          </w:tcPr>
          <w:p w14:paraId="5E2AABC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260BBD3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0.878</w:t>
            </w:r>
          </w:p>
        </w:tc>
        <w:tc>
          <w:tcPr>
            <w:tcW w:w="2300" w:type="dxa"/>
            <w:vAlign w:val="center"/>
          </w:tcPr>
          <w:p w14:paraId="2B67D1D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5CF4A84A" w14:textId="77777777" w:rsidTr="0980620E">
        <w:tc>
          <w:tcPr>
            <w:tcW w:w="1054" w:type="dxa"/>
            <w:vAlign w:val="bottom"/>
          </w:tcPr>
          <w:p w14:paraId="6ED6455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770.5681</w:t>
            </w:r>
          </w:p>
        </w:tc>
        <w:tc>
          <w:tcPr>
            <w:tcW w:w="1071" w:type="dxa"/>
            <w:vAlign w:val="bottom"/>
          </w:tcPr>
          <w:p w14:paraId="2D2EB29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770.5705</w:t>
            </w:r>
          </w:p>
        </w:tc>
        <w:tc>
          <w:tcPr>
            <w:tcW w:w="796" w:type="dxa"/>
          </w:tcPr>
          <w:p w14:paraId="7385DCC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3.115</w:t>
            </w:r>
          </w:p>
        </w:tc>
        <w:tc>
          <w:tcPr>
            <w:tcW w:w="1048" w:type="dxa"/>
            <w:vAlign w:val="bottom"/>
          </w:tcPr>
          <w:p w14:paraId="71730E7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65FFAFB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 38:2</w:t>
            </w:r>
          </w:p>
        </w:tc>
        <w:tc>
          <w:tcPr>
            <w:tcW w:w="866" w:type="dxa"/>
            <w:vAlign w:val="bottom"/>
          </w:tcPr>
          <w:p w14:paraId="1D06003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Align w:val="bottom"/>
          </w:tcPr>
          <w:p w14:paraId="0A43F37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0.893</w:t>
            </w:r>
          </w:p>
        </w:tc>
        <w:tc>
          <w:tcPr>
            <w:tcW w:w="2300" w:type="dxa"/>
            <w:vAlign w:val="center"/>
          </w:tcPr>
          <w:p w14:paraId="6BDEC9E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05A5C287" w14:textId="77777777" w:rsidTr="0980620E">
        <w:tc>
          <w:tcPr>
            <w:tcW w:w="1054" w:type="dxa"/>
            <w:vAlign w:val="bottom"/>
          </w:tcPr>
          <w:p w14:paraId="30E9050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770.5613</w:t>
            </w:r>
          </w:p>
        </w:tc>
        <w:tc>
          <w:tcPr>
            <w:tcW w:w="1071" w:type="dxa"/>
            <w:vAlign w:val="bottom"/>
          </w:tcPr>
          <w:p w14:paraId="76720DA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96" w:type="dxa"/>
          </w:tcPr>
          <w:p w14:paraId="1083413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t>-</w:t>
            </w:r>
          </w:p>
        </w:tc>
        <w:tc>
          <w:tcPr>
            <w:tcW w:w="1048" w:type="dxa"/>
            <w:vAlign w:val="bottom"/>
          </w:tcPr>
          <w:p w14:paraId="1669008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5546A51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66" w:type="dxa"/>
            <w:vAlign w:val="bottom"/>
          </w:tcPr>
          <w:p w14:paraId="12395AD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3D5E0BD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0.894</w:t>
            </w:r>
          </w:p>
        </w:tc>
        <w:tc>
          <w:tcPr>
            <w:tcW w:w="2300" w:type="dxa"/>
            <w:vAlign w:val="center"/>
          </w:tcPr>
          <w:p w14:paraId="5BF94A5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36C21A95" w14:textId="77777777" w:rsidTr="0980620E">
        <w:tc>
          <w:tcPr>
            <w:tcW w:w="1054" w:type="dxa"/>
            <w:vAlign w:val="bottom"/>
          </w:tcPr>
          <w:p w14:paraId="43245D2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745.556</w:t>
            </w:r>
          </w:p>
        </w:tc>
        <w:tc>
          <w:tcPr>
            <w:tcW w:w="1071" w:type="dxa"/>
            <w:vAlign w:val="bottom"/>
          </w:tcPr>
          <w:p w14:paraId="65159BA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745.5571</w:t>
            </w:r>
          </w:p>
        </w:tc>
        <w:tc>
          <w:tcPr>
            <w:tcW w:w="796" w:type="dxa"/>
          </w:tcPr>
          <w:p w14:paraId="0900EEE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1.475</w:t>
            </w:r>
          </w:p>
        </w:tc>
        <w:tc>
          <w:tcPr>
            <w:tcW w:w="1048" w:type="dxa"/>
            <w:vAlign w:val="bottom"/>
          </w:tcPr>
          <w:p w14:paraId="03DA8F6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[M-2H]2-</w:t>
            </w:r>
          </w:p>
        </w:tc>
        <w:tc>
          <w:tcPr>
            <w:tcW w:w="1131" w:type="dxa"/>
            <w:vAlign w:val="bottom"/>
          </w:tcPr>
          <w:p w14:paraId="72BB463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CL 74:0</w:t>
            </w:r>
          </w:p>
        </w:tc>
        <w:tc>
          <w:tcPr>
            <w:tcW w:w="866" w:type="dxa"/>
            <w:vAlign w:val="bottom"/>
          </w:tcPr>
          <w:p w14:paraId="1580AA5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CL</w:t>
            </w:r>
          </w:p>
        </w:tc>
        <w:tc>
          <w:tcPr>
            <w:tcW w:w="760" w:type="dxa"/>
            <w:vAlign w:val="bottom"/>
          </w:tcPr>
          <w:p w14:paraId="041435E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0.896</w:t>
            </w:r>
          </w:p>
        </w:tc>
        <w:tc>
          <w:tcPr>
            <w:tcW w:w="2300" w:type="dxa"/>
            <w:vAlign w:val="center"/>
          </w:tcPr>
          <w:p w14:paraId="1664DEC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2B347E99" w14:textId="77777777" w:rsidTr="0980620E">
        <w:tc>
          <w:tcPr>
            <w:tcW w:w="1054" w:type="dxa"/>
            <w:vAlign w:val="bottom"/>
          </w:tcPr>
          <w:p w14:paraId="4F828DC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743.5414</w:t>
            </w:r>
          </w:p>
        </w:tc>
        <w:tc>
          <w:tcPr>
            <w:tcW w:w="1071" w:type="dxa"/>
            <w:vAlign w:val="bottom"/>
          </w:tcPr>
          <w:p w14:paraId="5E853E3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743.5414</w:t>
            </w:r>
          </w:p>
        </w:tc>
        <w:tc>
          <w:tcPr>
            <w:tcW w:w="796" w:type="dxa"/>
          </w:tcPr>
          <w:p w14:paraId="38AFBB2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0.000</w:t>
            </w:r>
          </w:p>
        </w:tc>
        <w:tc>
          <w:tcPr>
            <w:tcW w:w="1048" w:type="dxa"/>
            <w:vAlign w:val="bottom"/>
          </w:tcPr>
          <w:p w14:paraId="48ABFA2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[M-2H]2-</w:t>
            </w:r>
          </w:p>
        </w:tc>
        <w:tc>
          <w:tcPr>
            <w:tcW w:w="1131" w:type="dxa"/>
            <w:vAlign w:val="bottom"/>
          </w:tcPr>
          <w:p w14:paraId="08A9418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CL 74:2</w:t>
            </w:r>
          </w:p>
        </w:tc>
        <w:tc>
          <w:tcPr>
            <w:tcW w:w="866" w:type="dxa"/>
            <w:vAlign w:val="bottom"/>
          </w:tcPr>
          <w:p w14:paraId="6042AB5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CL</w:t>
            </w:r>
          </w:p>
        </w:tc>
        <w:tc>
          <w:tcPr>
            <w:tcW w:w="760" w:type="dxa"/>
            <w:vAlign w:val="bottom"/>
          </w:tcPr>
          <w:p w14:paraId="78B3C1E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0.897</w:t>
            </w:r>
          </w:p>
        </w:tc>
        <w:tc>
          <w:tcPr>
            <w:tcW w:w="2300" w:type="dxa"/>
            <w:vAlign w:val="center"/>
          </w:tcPr>
          <w:p w14:paraId="2323B07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12E1EF52" w14:textId="77777777" w:rsidTr="0980620E">
        <w:tc>
          <w:tcPr>
            <w:tcW w:w="1054" w:type="dxa"/>
            <w:vMerge w:val="restart"/>
            <w:vAlign w:val="center"/>
          </w:tcPr>
          <w:p w14:paraId="17E9791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772.5319</w:t>
            </w:r>
          </w:p>
        </w:tc>
        <w:tc>
          <w:tcPr>
            <w:tcW w:w="1071" w:type="dxa"/>
            <w:vAlign w:val="bottom"/>
          </w:tcPr>
          <w:p w14:paraId="72D83CF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772.5287</w:t>
            </w:r>
          </w:p>
        </w:tc>
        <w:tc>
          <w:tcPr>
            <w:tcW w:w="796" w:type="dxa"/>
          </w:tcPr>
          <w:p w14:paraId="6CA73A4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-4.142</w:t>
            </w:r>
          </w:p>
        </w:tc>
        <w:tc>
          <w:tcPr>
            <w:tcW w:w="1048" w:type="dxa"/>
            <w:vAlign w:val="bottom"/>
          </w:tcPr>
          <w:p w14:paraId="667477E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1D28FAB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 O-40:8</w:t>
            </w:r>
          </w:p>
        </w:tc>
        <w:tc>
          <w:tcPr>
            <w:tcW w:w="866" w:type="dxa"/>
            <w:vAlign w:val="bottom"/>
          </w:tcPr>
          <w:p w14:paraId="482611F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Merge w:val="restart"/>
            <w:vAlign w:val="center"/>
          </w:tcPr>
          <w:p w14:paraId="778D383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0.902</w:t>
            </w:r>
          </w:p>
        </w:tc>
        <w:tc>
          <w:tcPr>
            <w:tcW w:w="2300" w:type="dxa"/>
            <w:vMerge w:val="restart"/>
            <w:vAlign w:val="center"/>
          </w:tcPr>
          <w:p w14:paraId="7FB30C0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66896BAC" w14:textId="77777777" w:rsidTr="0980620E">
        <w:tc>
          <w:tcPr>
            <w:tcW w:w="1054" w:type="dxa"/>
            <w:vMerge/>
            <w:vAlign w:val="bottom"/>
          </w:tcPr>
          <w:p w14:paraId="00A6D0DE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71" w:type="dxa"/>
            <w:vAlign w:val="bottom"/>
          </w:tcPr>
          <w:p w14:paraId="1AA79158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742.5336</w:t>
            </w:r>
          </w:p>
        </w:tc>
        <w:tc>
          <w:tcPr>
            <w:tcW w:w="796" w:type="dxa"/>
          </w:tcPr>
          <w:p w14:paraId="297F9565" w14:textId="77777777" w:rsidR="00B776EB" w:rsidRPr="003B37BD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-6.330</w:t>
            </w:r>
          </w:p>
        </w:tc>
        <w:tc>
          <w:tcPr>
            <w:tcW w:w="1048" w:type="dxa"/>
            <w:vAlign w:val="bottom"/>
          </w:tcPr>
          <w:p w14:paraId="1E92FA0E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[M-2H]2-</w:t>
            </w:r>
          </w:p>
        </w:tc>
        <w:tc>
          <w:tcPr>
            <w:tcW w:w="1131" w:type="dxa"/>
            <w:vAlign w:val="bottom"/>
          </w:tcPr>
          <w:p w14:paraId="078FA951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CL 74:3</w:t>
            </w:r>
          </w:p>
        </w:tc>
        <w:tc>
          <w:tcPr>
            <w:tcW w:w="866" w:type="dxa"/>
            <w:vAlign w:val="bottom"/>
          </w:tcPr>
          <w:p w14:paraId="2D5F496D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CL</w:t>
            </w:r>
          </w:p>
        </w:tc>
        <w:tc>
          <w:tcPr>
            <w:tcW w:w="760" w:type="dxa"/>
            <w:vMerge/>
            <w:vAlign w:val="center"/>
          </w:tcPr>
          <w:p w14:paraId="3B90B73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300" w:type="dxa"/>
            <w:vMerge/>
            <w:vAlign w:val="center"/>
          </w:tcPr>
          <w:p w14:paraId="39D2C98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</w:tr>
      <w:tr w:rsidR="00B776EB" w:rsidRPr="00E10E96" w14:paraId="655A3DE0" w14:textId="77777777" w:rsidTr="0980620E">
        <w:tc>
          <w:tcPr>
            <w:tcW w:w="1054" w:type="dxa"/>
            <w:vAlign w:val="bottom"/>
          </w:tcPr>
          <w:p w14:paraId="40F4917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744.5538</w:t>
            </w:r>
          </w:p>
        </w:tc>
        <w:tc>
          <w:tcPr>
            <w:tcW w:w="1071" w:type="dxa"/>
            <w:vAlign w:val="bottom"/>
          </w:tcPr>
          <w:p w14:paraId="017D058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744.5549</w:t>
            </w:r>
          </w:p>
        </w:tc>
        <w:tc>
          <w:tcPr>
            <w:tcW w:w="796" w:type="dxa"/>
          </w:tcPr>
          <w:p w14:paraId="3449E59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1.477</w:t>
            </w:r>
          </w:p>
        </w:tc>
        <w:tc>
          <w:tcPr>
            <w:tcW w:w="1048" w:type="dxa"/>
            <w:vAlign w:val="bottom"/>
          </w:tcPr>
          <w:p w14:paraId="11F9614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2716494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 36:1</w:t>
            </w:r>
          </w:p>
        </w:tc>
        <w:tc>
          <w:tcPr>
            <w:tcW w:w="866" w:type="dxa"/>
            <w:vAlign w:val="bottom"/>
          </w:tcPr>
          <w:p w14:paraId="1D05445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Align w:val="bottom"/>
          </w:tcPr>
          <w:p w14:paraId="6E1C0AF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0.911</w:t>
            </w:r>
          </w:p>
        </w:tc>
        <w:tc>
          <w:tcPr>
            <w:tcW w:w="2300" w:type="dxa"/>
            <w:vAlign w:val="center"/>
          </w:tcPr>
          <w:p w14:paraId="44DCCAB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760B7611" w14:textId="77777777" w:rsidTr="0980620E">
        <w:tc>
          <w:tcPr>
            <w:tcW w:w="1054" w:type="dxa"/>
            <w:vAlign w:val="bottom"/>
          </w:tcPr>
          <w:p w14:paraId="5204A15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775.5455</w:t>
            </w:r>
          </w:p>
        </w:tc>
        <w:tc>
          <w:tcPr>
            <w:tcW w:w="1071" w:type="dxa"/>
            <w:vAlign w:val="bottom"/>
          </w:tcPr>
          <w:p w14:paraId="16ADDD0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775.5495</w:t>
            </w:r>
          </w:p>
        </w:tc>
        <w:tc>
          <w:tcPr>
            <w:tcW w:w="796" w:type="dxa"/>
          </w:tcPr>
          <w:p w14:paraId="2704E9E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5.158</w:t>
            </w:r>
          </w:p>
        </w:tc>
        <w:tc>
          <w:tcPr>
            <w:tcW w:w="1048" w:type="dxa"/>
            <w:vAlign w:val="bottom"/>
          </w:tcPr>
          <w:p w14:paraId="028EEC2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4006AA2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36:1</w:t>
            </w:r>
          </w:p>
        </w:tc>
        <w:tc>
          <w:tcPr>
            <w:tcW w:w="866" w:type="dxa"/>
            <w:vAlign w:val="bottom"/>
          </w:tcPr>
          <w:p w14:paraId="5ABB4C8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5E74A3A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0.915</w:t>
            </w:r>
          </w:p>
        </w:tc>
        <w:tc>
          <w:tcPr>
            <w:tcW w:w="2300" w:type="dxa"/>
            <w:vAlign w:val="center"/>
          </w:tcPr>
          <w:p w14:paraId="3BB6FCC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4CE79FDB" w14:textId="77777777" w:rsidTr="0980620E">
        <w:tc>
          <w:tcPr>
            <w:tcW w:w="1054" w:type="dxa"/>
            <w:vAlign w:val="bottom"/>
          </w:tcPr>
          <w:p w14:paraId="30BD50F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742.5383</w:t>
            </w:r>
          </w:p>
        </w:tc>
        <w:tc>
          <w:tcPr>
            <w:tcW w:w="1071" w:type="dxa"/>
            <w:vAlign w:val="bottom"/>
          </w:tcPr>
          <w:p w14:paraId="69D868C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742.5392</w:t>
            </w:r>
          </w:p>
        </w:tc>
        <w:tc>
          <w:tcPr>
            <w:tcW w:w="796" w:type="dxa"/>
          </w:tcPr>
          <w:p w14:paraId="2E37771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1.212</w:t>
            </w:r>
          </w:p>
        </w:tc>
        <w:tc>
          <w:tcPr>
            <w:tcW w:w="1048" w:type="dxa"/>
            <w:vAlign w:val="bottom"/>
          </w:tcPr>
          <w:p w14:paraId="20E0E2C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6E67FCC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 36:2</w:t>
            </w:r>
          </w:p>
        </w:tc>
        <w:tc>
          <w:tcPr>
            <w:tcW w:w="866" w:type="dxa"/>
            <w:vAlign w:val="bottom"/>
          </w:tcPr>
          <w:p w14:paraId="265A138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Align w:val="bottom"/>
          </w:tcPr>
          <w:p w14:paraId="68ABC76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0.917</w:t>
            </w:r>
          </w:p>
        </w:tc>
        <w:tc>
          <w:tcPr>
            <w:tcW w:w="2300" w:type="dxa"/>
            <w:vAlign w:val="center"/>
          </w:tcPr>
          <w:p w14:paraId="210EB94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60A9473B" w14:textId="77777777" w:rsidTr="0980620E">
        <w:tc>
          <w:tcPr>
            <w:tcW w:w="1054" w:type="dxa"/>
            <w:vAlign w:val="bottom"/>
          </w:tcPr>
          <w:p w14:paraId="6CEC691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774.5389</w:t>
            </w:r>
          </w:p>
        </w:tc>
        <w:tc>
          <w:tcPr>
            <w:tcW w:w="1071" w:type="dxa"/>
            <w:vAlign w:val="bottom"/>
          </w:tcPr>
          <w:p w14:paraId="4487F9E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774.5443</w:t>
            </w:r>
          </w:p>
        </w:tc>
        <w:tc>
          <w:tcPr>
            <w:tcW w:w="796" w:type="dxa"/>
          </w:tcPr>
          <w:p w14:paraId="2F8B2AC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BF57AC">
              <w:t>6.972</w:t>
            </w:r>
          </w:p>
        </w:tc>
        <w:tc>
          <w:tcPr>
            <w:tcW w:w="1048" w:type="dxa"/>
            <w:vAlign w:val="bottom"/>
          </w:tcPr>
          <w:p w14:paraId="08F5B51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553028A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PE O-40:7</w:t>
            </w:r>
          </w:p>
        </w:tc>
        <w:tc>
          <w:tcPr>
            <w:tcW w:w="866" w:type="dxa"/>
            <w:vAlign w:val="bottom"/>
          </w:tcPr>
          <w:p w14:paraId="3394D34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Align w:val="bottom"/>
          </w:tcPr>
          <w:p w14:paraId="6F7A3C9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0.924</w:t>
            </w:r>
          </w:p>
        </w:tc>
        <w:tc>
          <w:tcPr>
            <w:tcW w:w="2300" w:type="dxa"/>
            <w:vAlign w:val="center"/>
          </w:tcPr>
          <w:p w14:paraId="3F74032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PanCK+CD105+Ki67+</w:t>
            </w:r>
          </w:p>
        </w:tc>
      </w:tr>
      <w:tr w:rsidR="00B776EB" w:rsidRPr="00E10E96" w14:paraId="5EC38986" w14:textId="77777777" w:rsidTr="0980620E">
        <w:tc>
          <w:tcPr>
            <w:tcW w:w="1054" w:type="dxa"/>
            <w:vAlign w:val="bottom"/>
          </w:tcPr>
          <w:p w14:paraId="591E836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843.5177</w:t>
            </w:r>
          </w:p>
        </w:tc>
        <w:tc>
          <w:tcPr>
            <w:tcW w:w="1071" w:type="dxa"/>
            <w:vAlign w:val="bottom"/>
          </w:tcPr>
          <w:p w14:paraId="02A36ED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843.5182</w:t>
            </w:r>
          </w:p>
        </w:tc>
        <w:tc>
          <w:tcPr>
            <w:tcW w:w="796" w:type="dxa"/>
            <w:vAlign w:val="bottom"/>
          </w:tcPr>
          <w:p w14:paraId="52DF197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0.593</w:t>
            </w:r>
          </w:p>
        </w:tc>
        <w:tc>
          <w:tcPr>
            <w:tcW w:w="1048" w:type="dxa"/>
            <w:vAlign w:val="bottom"/>
          </w:tcPr>
          <w:p w14:paraId="53E01C3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57A7F0E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42:9</w:t>
            </w:r>
          </w:p>
        </w:tc>
        <w:tc>
          <w:tcPr>
            <w:tcW w:w="866" w:type="dxa"/>
            <w:vAlign w:val="bottom"/>
          </w:tcPr>
          <w:p w14:paraId="60D1B63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6848563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0.027</w:t>
            </w:r>
          </w:p>
        </w:tc>
        <w:tc>
          <w:tcPr>
            <w:tcW w:w="2300" w:type="dxa"/>
            <w:vAlign w:val="center"/>
          </w:tcPr>
          <w:p w14:paraId="3A1F531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15636">
              <w:rPr>
                <w:rFonts w:ascii="Times New Roman" w:hAnsi="Times New Roman" w:cs="Times New Roman"/>
              </w:rPr>
              <w:t>PanCK</w:t>
            </w:r>
            <w:r>
              <w:rPr>
                <w:rFonts w:ascii="Times New Roman" w:hAnsi="Times New Roman" w:cs="Times New Roman"/>
              </w:rPr>
              <w:t>-</w:t>
            </w:r>
            <w:r w:rsidRPr="00A15636">
              <w:rPr>
                <w:rFonts w:ascii="Times New Roman" w:hAnsi="Times New Roman" w:cs="Times New Roman"/>
              </w:rPr>
              <w:t>CD105</w:t>
            </w:r>
            <w:r>
              <w:rPr>
                <w:rFonts w:ascii="Times New Roman" w:hAnsi="Times New Roman" w:cs="Times New Roman"/>
              </w:rPr>
              <w:t>-</w:t>
            </w:r>
            <w:r w:rsidRPr="00A15636">
              <w:rPr>
                <w:rFonts w:ascii="Times New Roman" w:hAnsi="Times New Roman" w:cs="Times New Roman"/>
              </w:rPr>
              <w:t>Ki67+</w:t>
            </w:r>
          </w:p>
        </w:tc>
      </w:tr>
      <w:tr w:rsidR="00B776EB" w:rsidRPr="00E10E96" w14:paraId="33358647" w14:textId="77777777" w:rsidTr="0980620E">
        <w:tc>
          <w:tcPr>
            <w:tcW w:w="1054" w:type="dxa"/>
            <w:vAlign w:val="bottom"/>
          </w:tcPr>
          <w:p w14:paraId="0E7FB04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845.5343</w:t>
            </w:r>
          </w:p>
        </w:tc>
        <w:tc>
          <w:tcPr>
            <w:tcW w:w="1071" w:type="dxa"/>
            <w:vAlign w:val="bottom"/>
          </w:tcPr>
          <w:p w14:paraId="539B2C8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845.5338</w:t>
            </w:r>
          </w:p>
        </w:tc>
        <w:tc>
          <w:tcPr>
            <w:tcW w:w="796" w:type="dxa"/>
            <w:vAlign w:val="bottom"/>
          </w:tcPr>
          <w:p w14:paraId="0308E80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-0.591</w:t>
            </w:r>
          </w:p>
        </w:tc>
        <w:tc>
          <w:tcPr>
            <w:tcW w:w="1048" w:type="dxa"/>
            <w:vAlign w:val="bottom"/>
          </w:tcPr>
          <w:p w14:paraId="07B92C7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65EC346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42:8</w:t>
            </w:r>
          </w:p>
        </w:tc>
        <w:tc>
          <w:tcPr>
            <w:tcW w:w="866" w:type="dxa"/>
            <w:vAlign w:val="bottom"/>
          </w:tcPr>
          <w:p w14:paraId="31A3AD2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6F3675E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0.032</w:t>
            </w:r>
          </w:p>
        </w:tc>
        <w:tc>
          <w:tcPr>
            <w:tcW w:w="2300" w:type="dxa"/>
          </w:tcPr>
          <w:p w14:paraId="175501D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4B96470F" w14:textId="77777777" w:rsidTr="0980620E">
        <w:tc>
          <w:tcPr>
            <w:tcW w:w="1054" w:type="dxa"/>
            <w:vAlign w:val="bottom"/>
          </w:tcPr>
          <w:p w14:paraId="276D297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871.5421</w:t>
            </w:r>
          </w:p>
        </w:tc>
        <w:tc>
          <w:tcPr>
            <w:tcW w:w="1071" w:type="dxa"/>
            <w:vAlign w:val="bottom"/>
          </w:tcPr>
          <w:p w14:paraId="21DC5B4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871.5473</w:t>
            </w:r>
          </w:p>
        </w:tc>
        <w:tc>
          <w:tcPr>
            <w:tcW w:w="796" w:type="dxa"/>
            <w:vAlign w:val="bottom"/>
          </w:tcPr>
          <w:p w14:paraId="1DA66A3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5.966</w:t>
            </w:r>
          </w:p>
        </w:tc>
        <w:tc>
          <w:tcPr>
            <w:tcW w:w="1048" w:type="dxa"/>
            <w:vAlign w:val="bottom"/>
          </w:tcPr>
          <w:p w14:paraId="14468FE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bottom"/>
          </w:tcPr>
          <w:p w14:paraId="720AB64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PI O-35:1</w:t>
            </w:r>
          </w:p>
        </w:tc>
        <w:tc>
          <w:tcPr>
            <w:tcW w:w="866" w:type="dxa"/>
            <w:vAlign w:val="bottom"/>
          </w:tcPr>
          <w:p w14:paraId="1FFEBDB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PI</w:t>
            </w:r>
          </w:p>
        </w:tc>
        <w:tc>
          <w:tcPr>
            <w:tcW w:w="760" w:type="dxa"/>
            <w:vAlign w:val="bottom"/>
          </w:tcPr>
          <w:p w14:paraId="0AC026A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0.032</w:t>
            </w:r>
          </w:p>
        </w:tc>
        <w:tc>
          <w:tcPr>
            <w:tcW w:w="2300" w:type="dxa"/>
          </w:tcPr>
          <w:p w14:paraId="089808C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6D61388E" w14:textId="77777777" w:rsidTr="0980620E">
        <w:tc>
          <w:tcPr>
            <w:tcW w:w="1054" w:type="dxa"/>
            <w:vAlign w:val="bottom"/>
          </w:tcPr>
          <w:p w14:paraId="5F30F93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844.5217</w:t>
            </w:r>
          </w:p>
        </w:tc>
        <w:tc>
          <w:tcPr>
            <w:tcW w:w="1071" w:type="dxa"/>
            <w:vAlign w:val="bottom"/>
          </w:tcPr>
          <w:p w14:paraId="74D4B87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  <w:vAlign w:val="bottom"/>
          </w:tcPr>
          <w:p w14:paraId="1FB5D47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48" w:type="dxa"/>
            <w:vAlign w:val="bottom"/>
          </w:tcPr>
          <w:p w14:paraId="1DA4E99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5AA32D0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  <w:vAlign w:val="bottom"/>
          </w:tcPr>
          <w:p w14:paraId="4104906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6724DE9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0.036</w:t>
            </w:r>
          </w:p>
        </w:tc>
        <w:tc>
          <w:tcPr>
            <w:tcW w:w="2300" w:type="dxa"/>
          </w:tcPr>
          <w:p w14:paraId="0C7B330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091A8AC1" w14:textId="77777777" w:rsidTr="0980620E">
        <w:tc>
          <w:tcPr>
            <w:tcW w:w="1054" w:type="dxa"/>
            <w:vAlign w:val="bottom"/>
          </w:tcPr>
          <w:p w14:paraId="45C3957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841.5032</w:t>
            </w:r>
          </w:p>
        </w:tc>
        <w:tc>
          <w:tcPr>
            <w:tcW w:w="1071" w:type="dxa"/>
            <w:vAlign w:val="bottom"/>
          </w:tcPr>
          <w:p w14:paraId="7B492BF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841.5025</w:t>
            </w:r>
          </w:p>
        </w:tc>
        <w:tc>
          <w:tcPr>
            <w:tcW w:w="796" w:type="dxa"/>
            <w:vAlign w:val="bottom"/>
          </w:tcPr>
          <w:p w14:paraId="4128EF6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-0.832</w:t>
            </w:r>
          </w:p>
        </w:tc>
        <w:tc>
          <w:tcPr>
            <w:tcW w:w="1048" w:type="dxa"/>
            <w:vAlign w:val="bottom"/>
          </w:tcPr>
          <w:p w14:paraId="5A76587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092C3FE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42:10</w:t>
            </w:r>
          </w:p>
        </w:tc>
        <w:tc>
          <w:tcPr>
            <w:tcW w:w="866" w:type="dxa"/>
            <w:vAlign w:val="bottom"/>
          </w:tcPr>
          <w:p w14:paraId="019C014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58EA709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0.047</w:t>
            </w:r>
          </w:p>
        </w:tc>
        <w:tc>
          <w:tcPr>
            <w:tcW w:w="2300" w:type="dxa"/>
          </w:tcPr>
          <w:p w14:paraId="34ED27B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75B5635B" w14:textId="77777777" w:rsidTr="0980620E">
        <w:tc>
          <w:tcPr>
            <w:tcW w:w="1054" w:type="dxa"/>
            <w:vMerge w:val="restart"/>
            <w:vAlign w:val="center"/>
          </w:tcPr>
          <w:p w14:paraId="5A49C2B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869.5303</w:t>
            </w:r>
          </w:p>
        </w:tc>
        <w:tc>
          <w:tcPr>
            <w:tcW w:w="1071" w:type="dxa"/>
            <w:vAlign w:val="bottom"/>
          </w:tcPr>
          <w:p w14:paraId="5ABFAD9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869.5338</w:t>
            </w:r>
          </w:p>
        </w:tc>
        <w:tc>
          <w:tcPr>
            <w:tcW w:w="796" w:type="dxa"/>
            <w:vAlign w:val="bottom"/>
          </w:tcPr>
          <w:p w14:paraId="06733BC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4.025</w:t>
            </w:r>
          </w:p>
        </w:tc>
        <w:tc>
          <w:tcPr>
            <w:tcW w:w="1048" w:type="dxa"/>
            <w:vAlign w:val="bottom"/>
          </w:tcPr>
          <w:p w14:paraId="0DC9AE9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0D3BBA8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44:10</w:t>
            </w:r>
          </w:p>
        </w:tc>
        <w:tc>
          <w:tcPr>
            <w:tcW w:w="866" w:type="dxa"/>
            <w:vAlign w:val="bottom"/>
          </w:tcPr>
          <w:p w14:paraId="476EFD6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Merge w:val="restart"/>
            <w:vAlign w:val="center"/>
          </w:tcPr>
          <w:p w14:paraId="07FBE25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0.048</w:t>
            </w:r>
          </w:p>
        </w:tc>
        <w:tc>
          <w:tcPr>
            <w:tcW w:w="2300" w:type="dxa"/>
            <w:vMerge w:val="restart"/>
            <w:vAlign w:val="center"/>
          </w:tcPr>
          <w:p w14:paraId="6525C9A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1B947CB2" w14:textId="77777777" w:rsidTr="0980620E">
        <w:tc>
          <w:tcPr>
            <w:tcW w:w="1054" w:type="dxa"/>
            <w:vMerge/>
            <w:vAlign w:val="bottom"/>
          </w:tcPr>
          <w:p w14:paraId="4AB17E8A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71" w:type="dxa"/>
            <w:vAlign w:val="bottom"/>
          </w:tcPr>
          <w:p w14:paraId="16503DF1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869.5316</w:t>
            </w:r>
          </w:p>
        </w:tc>
        <w:tc>
          <w:tcPr>
            <w:tcW w:w="796" w:type="dxa"/>
            <w:vAlign w:val="bottom"/>
          </w:tcPr>
          <w:p w14:paraId="1F64F6CF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1.495</w:t>
            </w:r>
          </w:p>
        </w:tc>
        <w:tc>
          <w:tcPr>
            <w:tcW w:w="1048" w:type="dxa"/>
            <w:vAlign w:val="bottom"/>
          </w:tcPr>
          <w:p w14:paraId="7F5D15C6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bottom"/>
          </w:tcPr>
          <w:p w14:paraId="31193E13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PI O-35:2</w:t>
            </w:r>
          </w:p>
        </w:tc>
        <w:tc>
          <w:tcPr>
            <w:tcW w:w="866" w:type="dxa"/>
            <w:vAlign w:val="bottom"/>
          </w:tcPr>
          <w:p w14:paraId="306F1D2B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PI</w:t>
            </w:r>
          </w:p>
        </w:tc>
        <w:tc>
          <w:tcPr>
            <w:tcW w:w="760" w:type="dxa"/>
            <w:vMerge/>
            <w:vAlign w:val="bottom"/>
          </w:tcPr>
          <w:p w14:paraId="31BED24A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2300" w:type="dxa"/>
            <w:vMerge/>
          </w:tcPr>
          <w:p w14:paraId="0096284B" w14:textId="77777777" w:rsidR="00B776EB" w:rsidRPr="001E3618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776EB" w:rsidRPr="00E10E96" w14:paraId="64153837" w14:textId="77777777" w:rsidTr="0980620E">
        <w:tc>
          <w:tcPr>
            <w:tcW w:w="1054" w:type="dxa"/>
            <w:vAlign w:val="bottom"/>
          </w:tcPr>
          <w:p w14:paraId="2A807C0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846.5322</w:t>
            </w:r>
          </w:p>
        </w:tc>
        <w:tc>
          <w:tcPr>
            <w:tcW w:w="1071" w:type="dxa"/>
            <w:vAlign w:val="bottom"/>
          </w:tcPr>
          <w:p w14:paraId="1E22E2D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846.5291</w:t>
            </w:r>
          </w:p>
        </w:tc>
        <w:tc>
          <w:tcPr>
            <w:tcW w:w="796" w:type="dxa"/>
            <w:vAlign w:val="bottom"/>
          </w:tcPr>
          <w:p w14:paraId="3B64F61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-3.662</w:t>
            </w:r>
          </w:p>
        </w:tc>
        <w:tc>
          <w:tcPr>
            <w:tcW w:w="1048" w:type="dxa"/>
            <w:vAlign w:val="bottom"/>
          </w:tcPr>
          <w:p w14:paraId="2B42618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2CA3856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PS 41:7</w:t>
            </w:r>
          </w:p>
        </w:tc>
        <w:tc>
          <w:tcPr>
            <w:tcW w:w="866" w:type="dxa"/>
            <w:vAlign w:val="bottom"/>
          </w:tcPr>
          <w:p w14:paraId="18419DB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PS</w:t>
            </w:r>
          </w:p>
        </w:tc>
        <w:tc>
          <w:tcPr>
            <w:tcW w:w="760" w:type="dxa"/>
            <w:vAlign w:val="bottom"/>
          </w:tcPr>
          <w:p w14:paraId="284BE1B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0.051</w:t>
            </w:r>
          </w:p>
        </w:tc>
        <w:tc>
          <w:tcPr>
            <w:tcW w:w="2300" w:type="dxa"/>
          </w:tcPr>
          <w:p w14:paraId="021E6BA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464D9252" w14:textId="77777777" w:rsidTr="0980620E">
        <w:tc>
          <w:tcPr>
            <w:tcW w:w="1054" w:type="dxa"/>
            <w:vAlign w:val="bottom"/>
          </w:tcPr>
          <w:p w14:paraId="1D1A7F8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842.5094</w:t>
            </w:r>
          </w:p>
        </w:tc>
        <w:tc>
          <w:tcPr>
            <w:tcW w:w="1071" w:type="dxa"/>
            <w:vAlign w:val="bottom"/>
          </w:tcPr>
          <w:p w14:paraId="1C9C58C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842.5108</w:t>
            </w:r>
          </w:p>
        </w:tc>
        <w:tc>
          <w:tcPr>
            <w:tcW w:w="796" w:type="dxa"/>
            <w:vAlign w:val="bottom"/>
          </w:tcPr>
          <w:p w14:paraId="3507B81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1.662</w:t>
            </w:r>
          </w:p>
        </w:tc>
        <w:tc>
          <w:tcPr>
            <w:tcW w:w="1048" w:type="dxa"/>
            <w:vAlign w:val="bottom"/>
          </w:tcPr>
          <w:p w14:paraId="042E41B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bottom"/>
          </w:tcPr>
          <w:p w14:paraId="7D9BF0E1" w14:textId="77777777" w:rsidR="00B776EB" w:rsidRPr="00E10E96" w:rsidRDefault="00B776EB" w:rsidP="0980620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980620E">
              <w:rPr>
                <w:rFonts w:ascii="Aptos Narrow" w:hAnsi="Aptos Narrow"/>
                <w:color w:val="000000" w:themeColor="text1"/>
              </w:rPr>
              <w:t>PE 40:6;O</w:t>
            </w:r>
          </w:p>
        </w:tc>
        <w:tc>
          <w:tcPr>
            <w:tcW w:w="866" w:type="dxa"/>
            <w:vAlign w:val="bottom"/>
          </w:tcPr>
          <w:p w14:paraId="6274DB0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Align w:val="bottom"/>
          </w:tcPr>
          <w:p w14:paraId="3804708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0.054</w:t>
            </w:r>
          </w:p>
        </w:tc>
        <w:tc>
          <w:tcPr>
            <w:tcW w:w="2300" w:type="dxa"/>
          </w:tcPr>
          <w:p w14:paraId="1D5E50C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41A5B000" w14:textId="77777777" w:rsidTr="0980620E">
        <w:tc>
          <w:tcPr>
            <w:tcW w:w="1054" w:type="dxa"/>
            <w:vAlign w:val="bottom"/>
          </w:tcPr>
          <w:p w14:paraId="28F33E3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lastRenderedPageBreak/>
              <w:t>870.5345</w:t>
            </w:r>
          </w:p>
        </w:tc>
        <w:tc>
          <w:tcPr>
            <w:tcW w:w="1071" w:type="dxa"/>
            <w:vAlign w:val="bottom"/>
          </w:tcPr>
          <w:p w14:paraId="16A58E9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</w:tcPr>
          <w:p w14:paraId="685BA71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A7215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48" w:type="dxa"/>
          </w:tcPr>
          <w:p w14:paraId="1F27248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A7215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131" w:type="dxa"/>
          </w:tcPr>
          <w:p w14:paraId="3BB242B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7215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</w:tcPr>
          <w:p w14:paraId="40B5316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A7215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60" w:type="dxa"/>
            <w:vAlign w:val="bottom"/>
          </w:tcPr>
          <w:p w14:paraId="02342F1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0.059</w:t>
            </w:r>
          </w:p>
        </w:tc>
        <w:tc>
          <w:tcPr>
            <w:tcW w:w="2300" w:type="dxa"/>
          </w:tcPr>
          <w:p w14:paraId="26FFE29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53A5350D" w14:textId="77777777" w:rsidTr="0980620E">
        <w:tc>
          <w:tcPr>
            <w:tcW w:w="1054" w:type="dxa"/>
            <w:vAlign w:val="bottom"/>
          </w:tcPr>
          <w:p w14:paraId="0C5DD05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844.5347</w:t>
            </w:r>
          </w:p>
        </w:tc>
        <w:tc>
          <w:tcPr>
            <w:tcW w:w="1071" w:type="dxa"/>
          </w:tcPr>
          <w:p w14:paraId="060F238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</w:tcPr>
          <w:p w14:paraId="0DD2BE2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48" w:type="dxa"/>
          </w:tcPr>
          <w:p w14:paraId="68D6667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131" w:type="dxa"/>
          </w:tcPr>
          <w:p w14:paraId="0424C95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</w:tcPr>
          <w:p w14:paraId="124C71E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60" w:type="dxa"/>
            <w:vAlign w:val="bottom"/>
          </w:tcPr>
          <w:p w14:paraId="19BABBA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0.061</w:t>
            </w:r>
          </w:p>
        </w:tc>
        <w:tc>
          <w:tcPr>
            <w:tcW w:w="2300" w:type="dxa"/>
          </w:tcPr>
          <w:p w14:paraId="2BBED95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758D0DAF" w14:textId="77777777" w:rsidTr="0980620E">
        <w:tc>
          <w:tcPr>
            <w:tcW w:w="1054" w:type="dxa"/>
            <w:vAlign w:val="bottom"/>
          </w:tcPr>
          <w:p w14:paraId="03F1080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846.5396</w:t>
            </w:r>
          </w:p>
        </w:tc>
        <w:tc>
          <w:tcPr>
            <w:tcW w:w="1071" w:type="dxa"/>
          </w:tcPr>
          <w:p w14:paraId="50CD688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</w:tcPr>
          <w:p w14:paraId="7330E70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48" w:type="dxa"/>
          </w:tcPr>
          <w:p w14:paraId="361BD06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131" w:type="dxa"/>
          </w:tcPr>
          <w:p w14:paraId="6417101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</w:tcPr>
          <w:p w14:paraId="63D1ABF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60" w:type="dxa"/>
            <w:vAlign w:val="bottom"/>
          </w:tcPr>
          <w:p w14:paraId="7DBFA3A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0.064</w:t>
            </w:r>
          </w:p>
        </w:tc>
        <w:tc>
          <w:tcPr>
            <w:tcW w:w="2300" w:type="dxa"/>
          </w:tcPr>
          <w:p w14:paraId="3BF65E5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4161F50C" w14:textId="77777777" w:rsidTr="0980620E">
        <w:tc>
          <w:tcPr>
            <w:tcW w:w="1054" w:type="dxa"/>
            <w:vAlign w:val="bottom"/>
          </w:tcPr>
          <w:p w14:paraId="3F52DE9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872.5455</w:t>
            </w:r>
          </w:p>
        </w:tc>
        <w:tc>
          <w:tcPr>
            <w:tcW w:w="1071" w:type="dxa"/>
          </w:tcPr>
          <w:p w14:paraId="693350E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</w:tcPr>
          <w:p w14:paraId="70B3914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48" w:type="dxa"/>
          </w:tcPr>
          <w:p w14:paraId="33D8FEB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131" w:type="dxa"/>
          </w:tcPr>
          <w:p w14:paraId="26B0E66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</w:tcPr>
          <w:p w14:paraId="6B831C0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60" w:type="dxa"/>
            <w:vAlign w:val="bottom"/>
          </w:tcPr>
          <w:p w14:paraId="1FD673D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0.078</w:t>
            </w:r>
          </w:p>
        </w:tc>
        <w:tc>
          <w:tcPr>
            <w:tcW w:w="2300" w:type="dxa"/>
          </w:tcPr>
          <w:p w14:paraId="01269D0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5F18306A" w14:textId="77777777" w:rsidTr="0980620E">
        <w:tc>
          <w:tcPr>
            <w:tcW w:w="1054" w:type="dxa"/>
            <w:vAlign w:val="bottom"/>
          </w:tcPr>
          <w:p w14:paraId="6602A45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868.5201</w:t>
            </w:r>
          </w:p>
        </w:tc>
        <w:tc>
          <w:tcPr>
            <w:tcW w:w="1071" w:type="dxa"/>
          </w:tcPr>
          <w:p w14:paraId="0E67F19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</w:tcPr>
          <w:p w14:paraId="44AB8F4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48" w:type="dxa"/>
          </w:tcPr>
          <w:p w14:paraId="04A4B92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131" w:type="dxa"/>
          </w:tcPr>
          <w:p w14:paraId="3E604B5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</w:tcPr>
          <w:p w14:paraId="0F36FC3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0022D8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60" w:type="dxa"/>
            <w:vAlign w:val="bottom"/>
          </w:tcPr>
          <w:p w14:paraId="4B77430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0.102</w:t>
            </w:r>
          </w:p>
        </w:tc>
        <w:tc>
          <w:tcPr>
            <w:tcW w:w="2300" w:type="dxa"/>
          </w:tcPr>
          <w:p w14:paraId="3953CE2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4800E4A3" w14:textId="77777777" w:rsidTr="0980620E">
        <w:tc>
          <w:tcPr>
            <w:tcW w:w="1054" w:type="dxa"/>
            <w:vAlign w:val="bottom"/>
          </w:tcPr>
          <w:p w14:paraId="3E063D9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867.5161</w:t>
            </w:r>
          </w:p>
        </w:tc>
        <w:tc>
          <w:tcPr>
            <w:tcW w:w="1071" w:type="dxa"/>
            <w:vAlign w:val="bottom"/>
          </w:tcPr>
          <w:p w14:paraId="1075464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867.516</w:t>
            </w:r>
          </w:p>
        </w:tc>
        <w:tc>
          <w:tcPr>
            <w:tcW w:w="796" w:type="dxa"/>
            <w:vAlign w:val="bottom"/>
          </w:tcPr>
          <w:p w14:paraId="7E15369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-0.115</w:t>
            </w:r>
          </w:p>
        </w:tc>
        <w:tc>
          <w:tcPr>
            <w:tcW w:w="1048" w:type="dxa"/>
            <w:vAlign w:val="bottom"/>
          </w:tcPr>
          <w:p w14:paraId="0EDCAFF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bottom"/>
          </w:tcPr>
          <w:p w14:paraId="4357D16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PI O-35:3</w:t>
            </w:r>
          </w:p>
        </w:tc>
        <w:tc>
          <w:tcPr>
            <w:tcW w:w="866" w:type="dxa"/>
            <w:vAlign w:val="bottom"/>
          </w:tcPr>
          <w:p w14:paraId="1B083BA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PI</w:t>
            </w:r>
          </w:p>
        </w:tc>
        <w:tc>
          <w:tcPr>
            <w:tcW w:w="760" w:type="dxa"/>
            <w:vAlign w:val="bottom"/>
          </w:tcPr>
          <w:p w14:paraId="25E4243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0.105</w:t>
            </w:r>
          </w:p>
        </w:tc>
        <w:tc>
          <w:tcPr>
            <w:tcW w:w="2300" w:type="dxa"/>
          </w:tcPr>
          <w:p w14:paraId="3C4F446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6524A9F8" w14:textId="77777777" w:rsidTr="0980620E">
        <w:tc>
          <w:tcPr>
            <w:tcW w:w="1054" w:type="dxa"/>
            <w:vAlign w:val="bottom"/>
          </w:tcPr>
          <w:p w14:paraId="65500F4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762.5421</w:t>
            </w:r>
          </w:p>
        </w:tc>
        <w:tc>
          <w:tcPr>
            <w:tcW w:w="1071" w:type="dxa"/>
          </w:tcPr>
          <w:p w14:paraId="4B676E1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97F9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</w:tcPr>
          <w:p w14:paraId="59F6300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D97F9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048" w:type="dxa"/>
          </w:tcPr>
          <w:p w14:paraId="549D830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D97F9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131" w:type="dxa"/>
          </w:tcPr>
          <w:p w14:paraId="39B8F23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97F9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</w:tcPr>
          <w:p w14:paraId="073040A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 w:rsidRPr="00D97F9D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60" w:type="dxa"/>
            <w:vAlign w:val="bottom"/>
          </w:tcPr>
          <w:p w14:paraId="612D345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0.114</w:t>
            </w:r>
          </w:p>
        </w:tc>
        <w:tc>
          <w:tcPr>
            <w:tcW w:w="2300" w:type="dxa"/>
          </w:tcPr>
          <w:p w14:paraId="1E3EAAA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6287BC1F" w14:textId="77777777" w:rsidTr="0980620E">
        <w:tc>
          <w:tcPr>
            <w:tcW w:w="1054" w:type="dxa"/>
            <w:vAlign w:val="bottom"/>
          </w:tcPr>
          <w:p w14:paraId="4A9973D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817.5054</w:t>
            </w:r>
          </w:p>
        </w:tc>
        <w:tc>
          <w:tcPr>
            <w:tcW w:w="1071" w:type="dxa"/>
            <w:vAlign w:val="bottom"/>
          </w:tcPr>
          <w:p w14:paraId="7BFF179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817.5025</w:t>
            </w:r>
          </w:p>
        </w:tc>
        <w:tc>
          <w:tcPr>
            <w:tcW w:w="796" w:type="dxa"/>
            <w:vAlign w:val="bottom"/>
          </w:tcPr>
          <w:p w14:paraId="0439C79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-3.547</w:t>
            </w:r>
          </w:p>
        </w:tc>
        <w:tc>
          <w:tcPr>
            <w:tcW w:w="1048" w:type="dxa"/>
            <w:vAlign w:val="bottom"/>
          </w:tcPr>
          <w:p w14:paraId="37A9BDF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05E8D69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40:8</w:t>
            </w:r>
          </w:p>
        </w:tc>
        <w:tc>
          <w:tcPr>
            <w:tcW w:w="866" w:type="dxa"/>
            <w:vAlign w:val="bottom"/>
          </w:tcPr>
          <w:p w14:paraId="507C307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475D5E5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0.115</w:t>
            </w:r>
          </w:p>
        </w:tc>
        <w:tc>
          <w:tcPr>
            <w:tcW w:w="2300" w:type="dxa"/>
          </w:tcPr>
          <w:p w14:paraId="63F9002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5E9043D5" w14:textId="77777777" w:rsidTr="0980620E">
        <w:tc>
          <w:tcPr>
            <w:tcW w:w="1054" w:type="dxa"/>
            <w:vAlign w:val="bottom"/>
          </w:tcPr>
          <w:p w14:paraId="0C48D6F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818.6267</w:t>
            </w:r>
          </w:p>
        </w:tc>
        <w:tc>
          <w:tcPr>
            <w:tcW w:w="1071" w:type="dxa"/>
            <w:vAlign w:val="bottom"/>
          </w:tcPr>
          <w:p w14:paraId="616AA1A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818.6281</w:t>
            </w:r>
          </w:p>
        </w:tc>
        <w:tc>
          <w:tcPr>
            <w:tcW w:w="796" w:type="dxa"/>
            <w:vAlign w:val="bottom"/>
          </w:tcPr>
          <w:p w14:paraId="52C9910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1.710</w:t>
            </w:r>
          </w:p>
        </w:tc>
        <w:tc>
          <w:tcPr>
            <w:tcW w:w="1048" w:type="dxa"/>
            <w:vAlign w:val="bottom"/>
          </w:tcPr>
          <w:p w14:paraId="19CD032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68FE813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PS O-39:0</w:t>
            </w:r>
          </w:p>
        </w:tc>
        <w:tc>
          <w:tcPr>
            <w:tcW w:w="866" w:type="dxa"/>
            <w:vAlign w:val="bottom"/>
          </w:tcPr>
          <w:p w14:paraId="06B05F4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PS</w:t>
            </w:r>
          </w:p>
        </w:tc>
        <w:tc>
          <w:tcPr>
            <w:tcW w:w="760" w:type="dxa"/>
            <w:vAlign w:val="bottom"/>
          </w:tcPr>
          <w:p w14:paraId="3744963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0.115</w:t>
            </w:r>
          </w:p>
        </w:tc>
        <w:tc>
          <w:tcPr>
            <w:tcW w:w="2300" w:type="dxa"/>
          </w:tcPr>
          <w:p w14:paraId="5D42966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547DD608" w14:textId="77777777" w:rsidTr="0980620E">
        <w:tc>
          <w:tcPr>
            <w:tcW w:w="1054" w:type="dxa"/>
            <w:vMerge w:val="restart"/>
            <w:vAlign w:val="center"/>
          </w:tcPr>
          <w:p w14:paraId="5F87237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762.5356</w:t>
            </w:r>
          </w:p>
        </w:tc>
        <w:tc>
          <w:tcPr>
            <w:tcW w:w="1071" w:type="dxa"/>
            <w:vAlign w:val="bottom"/>
          </w:tcPr>
          <w:p w14:paraId="5E69357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762.5291</w:t>
            </w:r>
          </w:p>
        </w:tc>
        <w:tc>
          <w:tcPr>
            <w:tcW w:w="796" w:type="dxa"/>
            <w:vAlign w:val="bottom"/>
          </w:tcPr>
          <w:p w14:paraId="05352C3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-8.524</w:t>
            </w:r>
          </w:p>
        </w:tc>
        <w:tc>
          <w:tcPr>
            <w:tcW w:w="1048" w:type="dxa"/>
            <w:vAlign w:val="bottom"/>
          </w:tcPr>
          <w:p w14:paraId="63EEEC5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5FEE7B3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PS 34:0</w:t>
            </w:r>
          </w:p>
        </w:tc>
        <w:tc>
          <w:tcPr>
            <w:tcW w:w="866" w:type="dxa"/>
            <w:vAlign w:val="bottom"/>
          </w:tcPr>
          <w:p w14:paraId="5AF98EC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PS</w:t>
            </w:r>
          </w:p>
        </w:tc>
        <w:tc>
          <w:tcPr>
            <w:tcW w:w="760" w:type="dxa"/>
            <w:vMerge w:val="restart"/>
            <w:vAlign w:val="center"/>
          </w:tcPr>
          <w:p w14:paraId="32E718B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0.120</w:t>
            </w:r>
          </w:p>
        </w:tc>
        <w:tc>
          <w:tcPr>
            <w:tcW w:w="2300" w:type="dxa"/>
            <w:vMerge w:val="restart"/>
            <w:vAlign w:val="center"/>
          </w:tcPr>
          <w:p w14:paraId="66AB4B8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30C6DCD2" w14:textId="77777777" w:rsidTr="0980620E">
        <w:tc>
          <w:tcPr>
            <w:tcW w:w="1054" w:type="dxa"/>
            <w:vMerge/>
            <w:vAlign w:val="bottom"/>
          </w:tcPr>
          <w:p w14:paraId="7A88D622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1071" w:type="dxa"/>
            <w:vAlign w:val="center"/>
          </w:tcPr>
          <w:p w14:paraId="6E8BBF66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762.5292</w:t>
            </w:r>
          </w:p>
        </w:tc>
        <w:tc>
          <w:tcPr>
            <w:tcW w:w="796" w:type="dxa"/>
            <w:vAlign w:val="center"/>
          </w:tcPr>
          <w:p w14:paraId="023A9F60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 w:rsidRPr="00DD17C8">
              <w:rPr>
                <w:rFonts w:ascii="Aptos Narrow" w:hAnsi="Aptos Narrow"/>
                <w:color w:val="000000"/>
              </w:rPr>
              <w:t>-8.393</w:t>
            </w:r>
          </w:p>
        </w:tc>
        <w:tc>
          <w:tcPr>
            <w:tcW w:w="1048" w:type="dxa"/>
            <w:vAlign w:val="center"/>
          </w:tcPr>
          <w:p w14:paraId="1E00C7F8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  <w:r w:rsidRPr="00DD17C8"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center"/>
          </w:tcPr>
          <w:p w14:paraId="1F044160" w14:textId="77777777" w:rsidR="00B776EB" w:rsidRDefault="00B776EB" w:rsidP="0980620E">
            <w:pPr>
              <w:jc w:val="center"/>
              <w:rPr>
                <w:rFonts w:ascii="Aptos Narrow" w:hAnsi="Aptos Narrow"/>
                <w:color w:val="000000"/>
              </w:rPr>
            </w:pPr>
            <w:proofErr w:type="spellStart"/>
            <w:r w:rsidRPr="0980620E">
              <w:rPr>
                <w:rFonts w:ascii="Aptos Narrow" w:hAnsi="Aptos Narrow"/>
                <w:color w:val="000000" w:themeColor="text1"/>
              </w:rPr>
              <w:t>HexCer</w:t>
            </w:r>
            <w:proofErr w:type="spellEnd"/>
            <w:r w:rsidRPr="0980620E">
              <w:rPr>
                <w:rFonts w:ascii="Aptos Narrow" w:hAnsi="Aptos Narrow"/>
                <w:color w:val="000000" w:themeColor="text1"/>
              </w:rPr>
              <w:t xml:space="preserve"> 35:2;O3</w:t>
            </w:r>
          </w:p>
        </w:tc>
        <w:tc>
          <w:tcPr>
            <w:tcW w:w="866" w:type="dxa"/>
            <w:vAlign w:val="center"/>
          </w:tcPr>
          <w:p w14:paraId="014CC6E9" w14:textId="77777777" w:rsidR="00B776EB" w:rsidRDefault="00B776EB" w:rsidP="0980620E">
            <w:pPr>
              <w:jc w:val="center"/>
              <w:rPr>
                <w:rFonts w:ascii="Aptos Narrow" w:hAnsi="Aptos Narrow"/>
                <w:color w:val="000000"/>
              </w:rPr>
            </w:pPr>
            <w:proofErr w:type="spellStart"/>
            <w:r w:rsidRPr="0980620E">
              <w:rPr>
                <w:rFonts w:ascii="Aptos Narrow" w:hAnsi="Aptos Narrow"/>
                <w:color w:val="000000" w:themeColor="text1"/>
              </w:rPr>
              <w:t>HexCer</w:t>
            </w:r>
            <w:proofErr w:type="spellEnd"/>
          </w:p>
        </w:tc>
        <w:tc>
          <w:tcPr>
            <w:tcW w:w="760" w:type="dxa"/>
            <w:vMerge/>
            <w:vAlign w:val="bottom"/>
          </w:tcPr>
          <w:p w14:paraId="7977939C" w14:textId="77777777" w:rsidR="00B776EB" w:rsidRDefault="00B776EB" w:rsidP="00702A5E">
            <w:pPr>
              <w:jc w:val="center"/>
              <w:rPr>
                <w:rFonts w:ascii="Aptos Narrow" w:hAnsi="Aptos Narrow"/>
                <w:color w:val="000000"/>
              </w:rPr>
            </w:pPr>
          </w:p>
        </w:tc>
        <w:tc>
          <w:tcPr>
            <w:tcW w:w="2300" w:type="dxa"/>
            <w:vMerge/>
          </w:tcPr>
          <w:p w14:paraId="7B66C600" w14:textId="77777777" w:rsidR="00B776EB" w:rsidRPr="001E3618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B776EB" w:rsidRPr="00E10E96" w14:paraId="2D19FB71" w14:textId="77777777" w:rsidTr="0980620E">
        <w:tc>
          <w:tcPr>
            <w:tcW w:w="1054" w:type="dxa"/>
            <w:vAlign w:val="bottom"/>
          </w:tcPr>
          <w:p w14:paraId="581230A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763.5463</w:t>
            </w:r>
          </w:p>
        </w:tc>
        <w:tc>
          <w:tcPr>
            <w:tcW w:w="1071" w:type="dxa"/>
            <w:vAlign w:val="bottom"/>
          </w:tcPr>
          <w:p w14:paraId="4CE0E0F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763.5495</w:t>
            </w:r>
          </w:p>
        </w:tc>
        <w:tc>
          <w:tcPr>
            <w:tcW w:w="796" w:type="dxa"/>
            <w:vAlign w:val="bottom"/>
          </w:tcPr>
          <w:p w14:paraId="6A223D7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4.191</w:t>
            </w:r>
          </w:p>
        </w:tc>
        <w:tc>
          <w:tcPr>
            <w:tcW w:w="1048" w:type="dxa"/>
            <w:vAlign w:val="bottom"/>
          </w:tcPr>
          <w:p w14:paraId="3E9CD5B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21C0E03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35:0</w:t>
            </w:r>
          </w:p>
        </w:tc>
        <w:tc>
          <w:tcPr>
            <w:tcW w:w="866" w:type="dxa"/>
            <w:vAlign w:val="bottom"/>
          </w:tcPr>
          <w:p w14:paraId="7F66AA6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20A3CDA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0.125</w:t>
            </w:r>
          </w:p>
        </w:tc>
        <w:tc>
          <w:tcPr>
            <w:tcW w:w="2300" w:type="dxa"/>
          </w:tcPr>
          <w:p w14:paraId="4715DF0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3AF8F81A" w14:textId="77777777" w:rsidTr="0980620E">
        <w:tc>
          <w:tcPr>
            <w:tcW w:w="1054" w:type="dxa"/>
            <w:vAlign w:val="bottom"/>
          </w:tcPr>
          <w:p w14:paraId="58CFE71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847.5427</w:t>
            </w:r>
          </w:p>
        </w:tc>
        <w:tc>
          <w:tcPr>
            <w:tcW w:w="1071" w:type="dxa"/>
            <w:vAlign w:val="bottom"/>
          </w:tcPr>
          <w:p w14:paraId="3AE1D47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847.5495</w:t>
            </w:r>
          </w:p>
        </w:tc>
        <w:tc>
          <w:tcPr>
            <w:tcW w:w="796" w:type="dxa"/>
            <w:vAlign w:val="bottom"/>
          </w:tcPr>
          <w:p w14:paraId="04A0DB6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8.023</w:t>
            </w:r>
          </w:p>
        </w:tc>
        <w:tc>
          <w:tcPr>
            <w:tcW w:w="1048" w:type="dxa"/>
            <w:vAlign w:val="bottom"/>
          </w:tcPr>
          <w:p w14:paraId="2A0D05A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509DF92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PG 42:7</w:t>
            </w:r>
          </w:p>
        </w:tc>
        <w:tc>
          <w:tcPr>
            <w:tcW w:w="866" w:type="dxa"/>
            <w:vAlign w:val="bottom"/>
          </w:tcPr>
          <w:p w14:paraId="576D580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PG</w:t>
            </w:r>
          </w:p>
        </w:tc>
        <w:tc>
          <w:tcPr>
            <w:tcW w:w="760" w:type="dxa"/>
            <w:vAlign w:val="bottom"/>
          </w:tcPr>
          <w:p w14:paraId="18D75AE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0.131</w:t>
            </w:r>
          </w:p>
        </w:tc>
        <w:tc>
          <w:tcPr>
            <w:tcW w:w="2300" w:type="dxa"/>
          </w:tcPr>
          <w:p w14:paraId="18C7905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28D24AF9" w14:textId="77777777" w:rsidTr="0980620E">
        <w:tc>
          <w:tcPr>
            <w:tcW w:w="1054" w:type="dxa"/>
            <w:vAlign w:val="bottom"/>
          </w:tcPr>
          <w:p w14:paraId="7C52D48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818.5098</w:t>
            </w:r>
          </w:p>
        </w:tc>
        <w:tc>
          <w:tcPr>
            <w:tcW w:w="1071" w:type="dxa"/>
            <w:vAlign w:val="bottom"/>
          </w:tcPr>
          <w:p w14:paraId="10AF81F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818.5108</w:t>
            </w:r>
          </w:p>
        </w:tc>
        <w:tc>
          <w:tcPr>
            <w:tcW w:w="796" w:type="dxa"/>
            <w:vAlign w:val="bottom"/>
          </w:tcPr>
          <w:p w14:paraId="381A2C5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1.222</w:t>
            </w:r>
          </w:p>
        </w:tc>
        <w:tc>
          <w:tcPr>
            <w:tcW w:w="1048" w:type="dxa"/>
            <w:vAlign w:val="bottom"/>
          </w:tcPr>
          <w:p w14:paraId="5F22C06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[M+Cl]-</w:t>
            </w:r>
          </w:p>
        </w:tc>
        <w:tc>
          <w:tcPr>
            <w:tcW w:w="1131" w:type="dxa"/>
            <w:vAlign w:val="bottom"/>
          </w:tcPr>
          <w:p w14:paraId="533BB988" w14:textId="77777777" w:rsidR="00B776EB" w:rsidRPr="00E10E96" w:rsidRDefault="00B776EB" w:rsidP="0980620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980620E">
              <w:rPr>
                <w:rFonts w:ascii="Aptos Narrow" w:hAnsi="Aptos Narrow"/>
                <w:color w:val="000000" w:themeColor="text1"/>
              </w:rPr>
              <w:t>PE 38:4;O</w:t>
            </w:r>
          </w:p>
        </w:tc>
        <w:tc>
          <w:tcPr>
            <w:tcW w:w="866" w:type="dxa"/>
            <w:vAlign w:val="bottom"/>
          </w:tcPr>
          <w:p w14:paraId="3549844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PE</w:t>
            </w:r>
          </w:p>
        </w:tc>
        <w:tc>
          <w:tcPr>
            <w:tcW w:w="760" w:type="dxa"/>
            <w:vAlign w:val="bottom"/>
          </w:tcPr>
          <w:p w14:paraId="6063700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0.135</w:t>
            </w:r>
          </w:p>
        </w:tc>
        <w:tc>
          <w:tcPr>
            <w:tcW w:w="2300" w:type="dxa"/>
          </w:tcPr>
          <w:p w14:paraId="61CDA22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6590404B" w14:textId="77777777" w:rsidTr="0980620E">
        <w:tc>
          <w:tcPr>
            <w:tcW w:w="1054" w:type="dxa"/>
            <w:vAlign w:val="bottom"/>
          </w:tcPr>
          <w:p w14:paraId="2692EAA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763.5377</w:t>
            </w:r>
          </w:p>
        </w:tc>
        <w:tc>
          <w:tcPr>
            <w:tcW w:w="1071" w:type="dxa"/>
            <w:vAlign w:val="bottom"/>
          </w:tcPr>
          <w:p w14:paraId="6D40EB5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  <w:vAlign w:val="bottom"/>
          </w:tcPr>
          <w:p w14:paraId="6E9197A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48" w:type="dxa"/>
            <w:vAlign w:val="bottom"/>
          </w:tcPr>
          <w:p w14:paraId="62732E0A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77BA302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  <w:vAlign w:val="bottom"/>
          </w:tcPr>
          <w:p w14:paraId="3CD5AE3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6C8A605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0.136</w:t>
            </w:r>
          </w:p>
        </w:tc>
        <w:tc>
          <w:tcPr>
            <w:tcW w:w="2300" w:type="dxa"/>
          </w:tcPr>
          <w:p w14:paraId="139F691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7E27FC32" w14:textId="77777777" w:rsidTr="0980620E">
        <w:tc>
          <w:tcPr>
            <w:tcW w:w="1054" w:type="dxa"/>
            <w:vAlign w:val="bottom"/>
          </w:tcPr>
          <w:p w14:paraId="69FF776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890.6348</w:t>
            </w:r>
          </w:p>
        </w:tc>
        <w:tc>
          <w:tcPr>
            <w:tcW w:w="1071" w:type="dxa"/>
            <w:vAlign w:val="bottom"/>
          </w:tcPr>
          <w:p w14:paraId="0893A0E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890.6397</w:t>
            </w:r>
          </w:p>
        </w:tc>
        <w:tc>
          <w:tcPr>
            <w:tcW w:w="796" w:type="dxa"/>
            <w:vAlign w:val="bottom"/>
          </w:tcPr>
          <w:p w14:paraId="2291720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5.502</w:t>
            </w:r>
          </w:p>
        </w:tc>
        <w:tc>
          <w:tcPr>
            <w:tcW w:w="1048" w:type="dxa"/>
            <w:vAlign w:val="bottom"/>
          </w:tcPr>
          <w:p w14:paraId="40D0266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0C5ED9B3" w14:textId="77777777" w:rsidR="00B776EB" w:rsidRPr="00E10E96" w:rsidRDefault="00B776EB" w:rsidP="0980620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proofErr w:type="spellStart"/>
            <w:r w:rsidRPr="0980620E">
              <w:rPr>
                <w:rFonts w:ascii="Aptos Narrow" w:hAnsi="Aptos Narrow"/>
                <w:color w:val="000000" w:themeColor="text1"/>
              </w:rPr>
              <w:t>SHexCer</w:t>
            </w:r>
            <w:proofErr w:type="spellEnd"/>
            <w:r w:rsidRPr="0980620E">
              <w:rPr>
                <w:rFonts w:ascii="Aptos Narrow" w:hAnsi="Aptos Narrow"/>
                <w:color w:val="000000" w:themeColor="text1"/>
              </w:rPr>
              <w:t xml:space="preserve"> 42:1;O2</w:t>
            </w:r>
          </w:p>
        </w:tc>
        <w:tc>
          <w:tcPr>
            <w:tcW w:w="866" w:type="dxa"/>
            <w:vAlign w:val="bottom"/>
          </w:tcPr>
          <w:p w14:paraId="2DD2610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Aptos Narrow" w:hAnsi="Aptos Narrow"/>
                <w:color w:val="000000"/>
              </w:rPr>
              <w:t>Cer</w:t>
            </w:r>
            <w:proofErr w:type="spellEnd"/>
          </w:p>
        </w:tc>
        <w:tc>
          <w:tcPr>
            <w:tcW w:w="760" w:type="dxa"/>
            <w:vAlign w:val="bottom"/>
          </w:tcPr>
          <w:p w14:paraId="7AE1EBF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0.139</w:t>
            </w:r>
          </w:p>
        </w:tc>
        <w:tc>
          <w:tcPr>
            <w:tcW w:w="2300" w:type="dxa"/>
          </w:tcPr>
          <w:p w14:paraId="48263E1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651FAAAE" w14:textId="77777777" w:rsidTr="0980620E">
        <w:tc>
          <w:tcPr>
            <w:tcW w:w="1054" w:type="dxa"/>
            <w:vAlign w:val="bottom"/>
          </w:tcPr>
          <w:p w14:paraId="5F030B30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890.6383</w:t>
            </w:r>
          </w:p>
        </w:tc>
        <w:tc>
          <w:tcPr>
            <w:tcW w:w="1071" w:type="dxa"/>
            <w:vAlign w:val="bottom"/>
          </w:tcPr>
          <w:p w14:paraId="12D1288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  <w:vAlign w:val="bottom"/>
          </w:tcPr>
          <w:p w14:paraId="7D0D633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48" w:type="dxa"/>
            <w:vAlign w:val="bottom"/>
          </w:tcPr>
          <w:p w14:paraId="05A4257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053D78F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  <w:vAlign w:val="bottom"/>
          </w:tcPr>
          <w:p w14:paraId="2257049C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7F589CD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0.140</w:t>
            </w:r>
          </w:p>
        </w:tc>
        <w:tc>
          <w:tcPr>
            <w:tcW w:w="2300" w:type="dxa"/>
          </w:tcPr>
          <w:p w14:paraId="058547C9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25E3375D" w14:textId="77777777" w:rsidTr="0980620E">
        <w:tc>
          <w:tcPr>
            <w:tcW w:w="1054" w:type="dxa"/>
            <w:vAlign w:val="bottom"/>
          </w:tcPr>
          <w:p w14:paraId="0AE3CC0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810.5297</w:t>
            </w:r>
          </w:p>
        </w:tc>
        <w:tc>
          <w:tcPr>
            <w:tcW w:w="1071" w:type="dxa"/>
            <w:vAlign w:val="bottom"/>
          </w:tcPr>
          <w:p w14:paraId="6017C55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810.5291</w:t>
            </w:r>
          </w:p>
        </w:tc>
        <w:tc>
          <w:tcPr>
            <w:tcW w:w="796" w:type="dxa"/>
            <w:vAlign w:val="bottom"/>
          </w:tcPr>
          <w:p w14:paraId="0AFAAAC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-0.740</w:t>
            </w:r>
          </w:p>
        </w:tc>
        <w:tc>
          <w:tcPr>
            <w:tcW w:w="1048" w:type="dxa"/>
            <w:vAlign w:val="bottom"/>
          </w:tcPr>
          <w:p w14:paraId="4D760D5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vAlign w:val="bottom"/>
          </w:tcPr>
          <w:p w14:paraId="44EA071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PS 38:4</w:t>
            </w:r>
          </w:p>
        </w:tc>
        <w:tc>
          <w:tcPr>
            <w:tcW w:w="866" w:type="dxa"/>
            <w:vAlign w:val="bottom"/>
          </w:tcPr>
          <w:p w14:paraId="611FB4D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PS</w:t>
            </w:r>
          </w:p>
        </w:tc>
        <w:tc>
          <w:tcPr>
            <w:tcW w:w="760" w:type="dxa"/>
            <w:vAlign w:val="bottom"/>
          </w:tcPr>
          <w:p w14:paraId="18692C4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0.145</w:t>
            </w:r>
          </w:p>
        </w:tc>
        <w:tc>
          <w:tcPr>
            <w:tcW w:w="2300" w:type="dxa"/>
          </w:tcPr>
          <w:p w14:paraId="15D4F5B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62FBF96F" w14:textId="77777777" w:rsidTr="0980620E">
        <w:tc>
          <w:tcPr>
            <w:tcW w:w="1054" w:type="dxa"/>
            <w:vAlign w:val="bottom"/>
          </w:tcPr>
          <w:p w14:paraId="18CFA20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819.6301</w:t>
            </w:r>
          </w:p>
        </w:tc>
        <w:tc>
          <w:tcPr>
            <w:tcW w:w="1071" w:type="dxa"/>
            <w:vAlign w:val="bottom"/>
          </w:tcPr>
          <w:p w14:paraId="7086FB8B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  <w:vAlign w:val="bottom"/>
          </w:tcPr>
          <w:p w14:paraId="056CF50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48" w:type="dxa"/>
            <w:vAlign w:val="bottom"/>
          </w:tcPr>
          <w:p w14:paraId="4000551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67CE68B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  <w:vAlign w:val="bottom"/>
          </w:tcPr>
          <w:p w14:paraId="7494283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72D8C4B6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0.145</w:t>
            </w:r>
          </w:p>
        </w:tc>
        <w:tc>
          <w:tcPr>
            <w:tcW w:w="2300" w:type="dxa"/>
          </w:tcPr>
          <w:p w14:paraId="00FF736E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5DC3E505" w14:textId="77777777" w:rsidTr="0980620E">
        <w:tc>
          <w:tcPr>
            <w:tcW w:w="1054" w:type="dxa"/>
            <w:vAlign w:val="bottom"/>
          </w:tcPr>
          <w:p w14:paraId="779CF32F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779.5441</w:t>
            </w:r>
          </w:p>
        </w:tc>
        <w:tc>
          <w:tcPr>
            <w:tcW w:w="1071" w:type="dxa"/>
            <w:vAlign w:val="bottom"/>
          </w:tcPr>
          <w:p w14:paraId="5B2A51E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796" w:type="dxa"/>
            <w:vAlign w:val="bottom"/>
          </w:tcPr>
          <w:p w14:paraId="0194E04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48" w:type="dxa"/>
            <w:vAlign w:val="bottom"/>
          </w:tcPr>
          <w:p w14:paraId="476C3FE8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1" w:type="dxa"/>
            <w:vAlign w:val="bottom"/>
          </w:tcPr>
          <w:p w14:paraId="1EDC91C2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866" w:type="dxa"/>
            <w:vAlign w:val="bottom"/>
          </w:tcPr>
          <w:p w14:paraId="0ED082B1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60" w:type="dxa"/>
            <w:vAlign w:val="bottom"/>
          </w:tcPr>
          <w:p w14:paraId="7032712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0.147</w:t>
            </w:r>
          </w:p>
        </w:tc>
        <w:tc>
          <w:tcPr>
            <w:tcW w:w="2300" w:type="dxa"/>
          </w:tcPr>
          <w:p w14:paraId="5A2BCF7D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  <w:tr w:rsidR="00B776EB" w:rsidRPr="00E10E96" w14:paraId="0A0FD290" w14:textId="77777777" w:rsidTr="0980620E">
        <w:tc>
          <w:tcPr>
            <w:tcW w:w="1054" w:type="dxa"/>
            <w:tcBorders>
              <w:bottom w:val="single" w:sz="18" w:space="0" w:color="auto"/>
            </w:tcBorders>
            <w:vAlign w:val="bottom"/>
          </w:tcPr>
          <w:p w14:paraId="3F35DF4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891.6290</w:t>
            </w:r>
          </w:p>
        </w:tc>
        <w:tc>
          <w:tcPr>
            <w:tcW w:w="1071" w:type="dxa"/>
            <w:tcBorders>
              <w:bottom w:val="single" w:sz="18" w:space="0" w:color="auto"/>
            </w:tcBorders>
            <w:vAlign w:val="bottom"/>
          </w:tcPr>
          <w:p w14:paraId="10C2DD24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891.6332</w:t>
            </w:r>
          </w:p>
        </w:tc>
        <w:tc>
          <w:tcPr>
            <w:tcW w:w="796" w:type="dxa"/>
            <w:tcBorders>
              <w:bottom w:val="single" w:sz="18" w:space="0" w:color="auto"/>
            </w:tcBorders>
            <w:vAlign w:val="bottom"/>
          </w:tcPr>
          <w:p w14:paraId="1EAA72B7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4.710</w:t>
            </w:r>
          </w:p>
        </w:tc>
        <w:tc>
          <w:tcPr>
            <w:tcW w:w="1048" w:type="dxa"/>
            <w:tcBorders>
              <w:bottom w:val="single" w:sz="18" w:space="0" w:color="auto"/>
            </w:tcBorders>
            <w:vAlign w:val="bottom"/>
          </w:tcPr>
          <w:p w14:paraId="0BFF98A5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[M-H]-</w:t>
            </w:r>
          </w:p>
        </w:tc>
        <w:tc>
          <w:tcPr>
            <w:tcW w:w="1131" w:type="dxa"/>
            <w:tcBorders>
              <w:bottom w:val="single" w:sz="18" w:space="0" w:color="auto"/>
            </w:tcBorders>
            <w:vAlign w:val="bottom"/>
          </w:tcPr>
          <w:p w14:paraId="678FB453" w14:textId="77777777" w:rsidR="00B776EB" w:rsidRPr="00E10E96" w:rsidRDefault="00B776EB" w:rsidP="00702A5E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PI O-39:1</w:t>
            </w:r>
          </w:p>
        </w:tc>
        <w:tc>
          <w:tcPr>
            <w:tcW w:w="866" w:type="dxa"/>
            <w:tcBorders>
              <w:bottom w:val="single" w:sz="18" w:space="0" w:color="auto"/>
            </w:tcBorders>
            <w:vAlign w:val="bottom"/>
          </w:tcPr>
          <w:p w14:paraId="0F05D1CF" w14:textId="77777777" w:rsidR="00B776EB" w:rsidRPr="00E10E96" w:rsidRDefault="00B776EB" w:rsidP="00702A5E">
            <w:pPr>
              <w:keepNext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Aptos Narrow" w:hAnsi="Aptos Narrow"/>
                <w:color w:val="000000"/>
              </w:rPr>
              <w:t>PI</w:t>
            </w:r>
          </w:p>
        </w:tc>
        <w:tc>
          <w:tcPr>
            <w:tcW w:w="760" w:type="dxa"/>
            <w:tcBorders>
              <w:bottom w:val="single" w:sz="18" w:space="0" w:color="auto"/>
            </w:tcBorders>
            <w:vAlign w:val="bottom"/>
          </w:tcPr>
          <w:p w14:paraId="6D4EBD20" w14:textId="77777777" w:rsidR="00B776EB" w:rsidRPr="00E10E96" w:rsidRDefault="00B776EB" w:rsidP="00702A5E">
            <w:pPr>
              <w:keepNext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Aptos Narrow" w:hAnsi="Aptos Narrow"/>
                <w:color w:val="000000"/>
              </w:rPr>
              <w:t>0.150</w:t>
            </w:r>
          </w:p>
        </w:tc>
        <w:tc>
          <w:tcPr>
            <w:tcW w:w="2300" w:type="dxa"/>
            <w:tcBorders>
              <w:bottom w:val="single" w:sz="18" w:space="0" w:color="auto"/>
            </w:tcBorders>
          </w:tcPr>
          <w:p w14:paraId="00BA670B" w14:textId="77777777" w:rsidR="00B776EB" w:rsidRPr="00E10E96" w:rsidRDefault="00B776EB" w:rsidP="00702A5E">
            <w:pPr>
              <w:keepNext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1E3618">
              <w:rPr>
                <w:rFonts w:ascii="Times New Roman" w:hAnsi="Times New Roman" w:cs="Times New Roman"/>
              </w:rPr>
              <w:t>PanCK-CD105-Ki67+</w:t>
            </w:r>
          </w:p>
        </w:tc>
      </w:tr>
    </w:tbl>
    <w:p w14:paraId="1C0D8F52" w14:textId="77777777" w:rsidR="00B776EB" w:rsidRDefault="00B776EB" w:rsidP="00B776EB">
      <w:pPr>
        <w:spacing w:line="36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</w:p>
    <w:p w14:paraId="5EEA82CD" w14:textId="2876D81E" w:rsidR="00B776EB" w:rsidRPr="00FF6635" w:rsidRDefault="00453EB6" w:rsidP="00FF6635">
      <w:pPr>
        <w:rPr>
          <w:b/>
          <w:bCs/>
          <w:sz w:val="24"/>
          <w:szCs w:val="24"/>
        </w:rPr>
      </w:pPr>
      <w:r w:rsidRPr="00FF6635">
        <w:rPr>
          <w:b/>
          <w:bCs/>
          <w:sz w:val="24"/>
          <w:szCs w:val="24"/>
        </w:rPr>
        <w:t>Supplementary Method Information</w:t>
      </w:r>
    </w:p>
    <w:p w14:paraId="1B852575" w14:textId="1280129C" w:rsidR="00453EB6" w:rsidRPr="00453EB6" w:rsidRDefault="00453EB6" w:rsidP="00453EB6">
      <w:pPr>
        <w:rPr>
          <w:b/>
          <w:bCs/>
        </w:rPr>
      </w:pPr>
      <w:r w:rsidRPr="00CC1276">
        <w:rPr>
          <w:b/>
          <w:bCs/>
        </w:rPr>
        <w:t>Table S</w:t>
      </w:r>
      <w:r>
        <w:rPr>
          <w:b/>
          <w:bCs/>
        </w:rPr>
        <w:t>M</w:t>
      </w:r>
      <w:r w:rsidRPr="00CC1276">
        <w:rPr>
          <w:b/>
          <w:bCs/>
        </w:rPr>
        <w:t xml:space="preserve">1 </w:t>
      </w:r>
      <w:r w:rsidR="00A50635">
        <w:rPr>
          <w:b/>
          <w:bCs/>
        </w:rPr>
        <w:t>Summary of a</w:t>
      </w:r>
      <w:r w:rsidRPr="00CC1276">
        <w:rPr>
          <w:b/>
          <w:bCs/>
        </w:rPr>
        <w:t>ntibody dilutions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5"/>
        <w:gridCol w:w="3005"/>
        <w:gridCol w:w="3006"/>
      </w:tblGrid>
      <w:tr w:rsidR="00453EB6" w14:paraId="7C280DC1" w14:textId="77777777" w:rsidTr="00FF6635">
        <w:tc>
          <w:tcPr>
            <w:tcW w:w="3005" w:type="dxa"/>
          </w:tcPr>
          <w:p w14:paraId="5DFAC21C" w14:textId="77777777" w:rsidR="00453EB6" w:rsidRPr="00E640E4" w:rsidRDefault="00453EB6" w:rsidP="00FF6635">
            <w:pPr>
              <w:jc w:val="center"/>
              <w:rPr>
                <w:b/>
                <w:bCs/>
                <w:i/>
                <w:iCs/>
              </w:rPr>
            </w:pPr>
            <w:r w:rsidRPr="00E640E4">
              <w:rPr>
                <w:b/>
                <w:bCs/>
                <w:i/>
                <w:iCs/>
              </w:rPr>
              <w:t>Antibody</w:t>
            </w:r>
          </w:p>
        </w:tc>
        <w:tc>
          <w:tcPr>
            <w:tcW w:w="3005" w:type="dxa"/>
          </w:tcPr>
          <w:p w14:paraId="77F58662" w14:textId="77777777" w:rsidR="00453EB6" w:rsidRPr="00E640E4" w:rsidRDefault="00453EB6" w:rsidP="00FF6635">
            <w:pPr>
              <w:jc w:val="center"/>
              <w:rPr>
                <w:b/>
                <w:bCs/>
                <w:i/>
                <w:iCs/>
              </w:rPr>
            </w:pPr>
            <w:r w:rsidRPr="00E640E4">
              <w:rPr>
                <w:b/>
                <w:bCs/>
                <w:i/>
                <w:iCs/>
              </w:rPr>
              <w:t>Supplier</w:t>
            </w:r>
          </w:p>
        </w:tc>
        <w:tc>
          <w:tcPr>
            <w:tcW w:w="3006" w:type="dxa"/>
          </w:tcPr>
          <w:p w14:paraId="2131521E" w14:textId="77777777" w:rsidR="00453EB6" w:rsidRPr="00E640E4" w:rsidRDefault="00453EB6" w:rsidP="00FF6635">
            <w:pPr>
              <w:jc w:val="center"/>
              <w:rPr>
                <w:b/>
                <w:bCs/>
                <w:i/>
                <w:iCs/>
              </w:rPr>
            </w:pPr>
            <w:r w:rsidRPr="00E640E4">
              <w:rPr>
                <w:b/>
                <w:bCs/>
                <w:i/>
                <w:iCs/>
              </w:rPr>
              <w:t>Dilution</w:t>
            </w:r>
          </w:p>
        </w:tc>
      </w:tr>
      <w:tr w:rsidR="00453EB6" w14:paraId="2DD3FA9D" w14:textId="77777777" w:rsidTr="00FF6635">
        <w:tc>
          <w:tcPr>
            <w:tcW w:w="3005" w:type="dxa"/>
          </w:tcPr>
          <w:p w14:paraId="27A4A28C" w14:textId="77777777" w:rsidR="00453EB6" w:rsidRDefault="00453EB6" w:rsidP="00FF6635">
            <w:r w:rsidRPr="2E6A149C">
              <w:rPr>
                <w:i/>
                <w:iCs/>
              </w:rPr>
              <w:t>Hoechst33342</w:t>
            </w:r>
          </w:p>
        </w:tc>
        <w:tc>
          <w:tcPr>
            <w:tcW w:w="3005" w:type="dxa"/>
          </w:tcPr>
          <w:p w14:paraId="71FC8B08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Fisher scientific</w:t>
            </w:r>
          </w:p>
        </w:tc>
        <w:tc>
          <w:tcPr>
            <w:tcW w:w="3006" w:type="dxa"/>
          </w:tcPr>
          <w:p w14:paraId="006E9843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1:100</w:t>
            </w:r>
          </w:p>
        </w:tc>
      </w:tr>
      <w:tr w:rsidR="00453EB6" w14:paraId="5456DB18" w14:textId="77777777" w:rsidTr="00FF6635">
        <w:tc>
          <w:tcPr>
            <w:tcW w:w="3005" w:type="dxa"/>
          </w:tcPr>
          <w:p w14:paraId="38421C53" w14:textId="77777777" w:rsidR="00453EB6" w:rsidRDefault="00453EB6" w:rsidP="00FF6635">
            <w:pPr>
              <w:rPr>
                <w:i/>
                <w:iCs/>
              </w:rPr>
            </w:pPr>
            <w:r>
              <w:rPr>
                <w:i/>
                <w:iCs/>
              </w:rPr>
              <w:t>Ki67</w:t>
            </w:r>
          </w:p>
        </w:tc>
        <w:tc>
          <w:tcPr>
            <w:tcW w:w="3005" w:type="dxa"/>
          </w:tcPr>
          <w:p w14:paraId="5B455F79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Agilent</w:t>
            </w:r>
          </w:p>
        </w:tc>
        <w:tc>
          <w:tcPr>
            <w:tcW w:w="3006" w:type="dxa"/>
          </w:tcPr>
          <w:p w14:paraId="0F6C99D9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1:200</w:t>
            </w:r>
          </w:p>
        </w:tc>
      </w:tr>
      <w:tr w:rsidR="00453EB6" w14:paraId="64C78116" w14:textId="77777777" w:rsidTr="00FF6635">
        <w:tc>
          <w:tcPr>
            <w:tcW w:w="3005" w:type="dxa"/>
          </w:tcPr>
          <w:p w14:paraId="23200994" w14:textId="77777777" w:rsidR="00453EB6" w:rsidRDefault="00453EB6" w:rsidP="00FF6635">
            <w:pPr>
              <w:rPr>
                <w:i/>
                <w:iCs/>
              </w:rPr>
            </w:pPr>
            <w:r>
              <w:rPr>
                <w:i/>
                <w:iCs/>
              </w:rPr>
              <w:t>CD45</w:t>
            </w:r>
          </w:p>
        </w:tc>
        <w:tc>
          <w:tcPr>
            <w:tcW w:w="3005" w:type="dxa"/>
          </w:tcPr>
          <w:p w14:paraId="1F1C2EC9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Abcam</w:t>
            </w:r>
          </w:p>
        </w:tc>
        <w:tc>
          <w:tcPr>
            <w:tcW w:w="3006" w:type="dxa"/>
          </w:tcPr>
          <w:p w14:paraId="173B9B74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1:500</w:t>
            </w:r>
          </w:p>
        </w:tc>
      </w:tr>
      <w:tr w:rsidR="00453EB6" w14:paraId="2A18B5E9" w14:textId="77777777" w:rsidTr="00FF6635">
        <w:tc>
          <w:tcPr>
            <w:tcW w:w="3005" w:type="dxa"/>
          </w:tcPr>
          <w:p w14:paraId="54B021ED" w14:textId="77777777" w:rsidR="00453EB6" w:rsidRDefault="00453EB6" w:rsidP="00FF6635">
            <w:pPr>
              <w:rPr>
                <w:i/>
                <w:iCs/>
              </w:rPr>
            </w:pPr>
            <w:r>
              <w:rPr>
                <w:i/>
                <w:iCs/>
              </w:rPr>
              <w:t>Cleaved caspase 3</w:t>
            </w:r>
          </w:p>
        </w:tc>
        <w:tc>
          <w:tcPr>
            <w:tcW w:w="3005" w:type="dxa"/>
          </w:tcPr>
          <w:p w14:paraId="04126162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Cell Signaling</w:t>
            </w:r>
          </w:p>
        </w:tc>
        <w:tc>
          <w:tcPr>
            <w:tcW w:w="3006" w:type="dxa"/>
          </w:tcPr>
          <w:p w14:paraId="502EAFBD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1:500</w:t>
            </w:r>
          </w:p>
        </w:tc>
      </w:tr>
      <w:tr w:rsidR="00453EB6" w14:paraId="532976F7" w14:textId="77777777" w:rsidTr="00FF6635">
        <w:tc>
          <w:tcPr>
            <w:tcW w:w="3005" w:type="dxa"/>
          </w:tcPr>
          <w:p w14:paraId="110773BB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CD20</w:t>
            </w:r>
          </w:p>
        </w:tc>
        <w:tc>
          <w:tcPr>
            <w:tcW w:w="3005" w:type="dxa"/>
          </w:tcPr>
          <w:p w14:paraId="65EF765E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Agilent</w:t>
            </w:r>
          </w:p>
        </w:tc>
        <w:tc>
          <w:tcPr>
            <w:tcW w:w="3006" w:type="dxa"/>
          </w:tcPr>
          <w:p w14:paraId="2E9CDF26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</w:t>
            </w:r>
          </w:p>
        </w:tc>
      </w:tr>
      <w:tr w:rsidR="00453EB6" w14:paraId="2E3F2DAD" w14:textId="77777777" w:rsidTr="00FF6635">
        <w:trPr>
          <w:trHeight w:val="300"/>
        </w:trPr>
        <w:tc>
          <w:tcPr>
            <w:tcW w:w="3005" w:type="dxa"/>
          </w:tcPr>
          <w:p w14:paraId="78C5CA7A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CD3</w:t>
            </w:r>
          </w:p>
        </w:tc>
        <w:tc>
          <w:tcPr>
            <w:tcW w:w="3005" w:type="dxa"/>
          </w:tcPr>
          <w:p w14:paraId="56F5A7F9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Agilent</w:t>
            </w:r>
          </w:p>
        </w:tc>
        <w:tc>
          <w:tcPr>
            <w:tcW w:w="3006" w:type="dxa"/>
          </w:tcPr>
          <w:p w14:paraId="2939ECD3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</w:t>
            </w:r>
          </w:p>
        </w:tc>
      </w:tr>
      <w:tr w:rsidR="00453EB6" w14:paraId="13A04CFD" w14:textId="77777777" w:rsidTr="00FF6635">
        <w:trPr>
          <w:trHeight w:val="300"/>
        </w:trPr>
        <w:tc>
          <w:tcPr>
            <w:tcW w:w="3005" w:type="dxa"/>
          </w:tcPr>
          <w:p w14:paraId="48C80337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Vimentin</w:t>
            </w:r>
          </w:p>
        </w:tc>
        <w:tc>
          <w:tcPr>
            <w:tcW w:w="3005" w:type="dxa"/>
          </w:tcPr>
          <w:p w14:paraId="3C3025C1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Cell Signaling</w:t>
            </w:r>
          </w:p>
        </w:tc>
        <w:tc>
          <w:tcPr>
            <w:tcW w:w="3006" w:type="dxa"/>
          </w:tcPr>
          <w:p w14:paraId="1E252F9D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1:400</w:t>
            </w:r>
          </w:p>
        </w:tc>
      </w:tr>
      <w:tr w:rsidR="00453EB6" w14:paraId="30DD6824" w14:textId="77777777" w:rsidTr="00FF6635">
        <w:trPr>
          <w:trHeight w:val="300"/>
        </w:trPr>
        <w:tc>
          <w:tcPr>
            <w:tcW w:w="3005" w:type="dxa"/>
          </w:tcPr>
          <w:p w14:paraId="07B64D2C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P53</w:t>
            </w:r>
          </w:p>
        </w:tc>
        <w:tc>
          <w:tcPr>
            <w:tcW w:w="3005" w:type="dxa"/>
          </w:tcPr>
          <w:p w14:paraId="77BB3A7E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Agilent</w:t>
            </w:r>
          </w:p>
        </w:tc>
        <w:tc>
          <w:tcPr>
            <w:tcW w:w="3006" w:type="dxa"/>
          </w:tcPr>
          <w:p w14:paraId="64BFE5BD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</w:t>
            </w:r>
          </w:p>
        </w:tc>
      </w:tr>
      <w:tr w:rsidR="00453EB6" w14:paraId="32E39A99" w14:textId="77777777" w:rsidTr="00FF6635">
        <w:trPr>
          <w:trHeight w:val="300"/>
        </w:trPr>
        <w:tc>
          <w:tcPr>
            <w:tcW w:w="3005" w:type="dxa"/>
          </w:tcPr>
          <w:p w14:paraId="38F0F6CF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CD68</w:t>
            </w:r>
          </w:p>
        </w:tc>
        <w:tc>
          <w:tcPr>
            <w:tcW w:w="3005" w:type="dxa"/>
          </w:tcPr>
          <w:p w14:paraId="0F3932DA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Abcam</w:t>
            </w:r>
          </w:p>
        </w:tc>
        <w:tc>
          <w:tcPr>
            <w:tcW w:w="3006" w:type="dxa"/>
          </w:tcPr>
          <w:p w14:paraId="20608BE5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1:3000</w:t>
            </w:r>
          </w:p>
        </w:tc>
      </w:tr>
      <w:tr w:rsidR="00453EB6" w14:paraId="752E0937" w14:textId="77777777" w:rsidTr="00FF6635">
        <w:trPr>
          <w:trHeight w:val="300"/>
        </w:trPr>
        <w:tc>
          <w:tcPr>
            <w:tcW w:w="3005" w:type="dxa"/>
          </w:tcPr>
          <w:p w14:paraId="60AEA138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CD56</w:t>
            </w:r>
          </w:p>
        </w:tc>
        <w:tc>
          <w:tcPr>
            <w:tcW w:w="3005" w:type="dxa"/>
          </w:tcPr>
          <w:p w14:paraId="266BBFAE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Cell Signaling</w:t>
            </w:r>
          </w:p>
        </w:tc>
        <w:tc>
          <w:tcPr>
            <w:tcW w:w="3006" w:type="dxa"/>
          </w:tcPr>
          <w:p w14:paraId="0EA543FD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1:500</w:t>
            </w:r>
          </w:p>
        </w:tc>
      </w:tr>
      <w:tr w:rsidR="00453EB6" w14:paraId="00B6A01C" w14:textId="77777777" w:rsidTr="00FF6635">
        <w:trPr>
          <w:trHeight w:val="300"/>
        </w:trPr>
        <w:tc>
          <w:tcPr>
            <w:tcW w:w="3005" w:type="dxa"/>
          </w:tcPr>
          <w:p w14:paraId="022467B0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CD11b</w:t>
            </w:r>
          </w:p>
        </w:tc>
        <w:tc>
          <w:tcPr>
            <w:tcW w:w="3005" w:type="dxa"/>
          </w:tcPr>
          <w:p w14:paraId="49AA8335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Abcam</w:t>
            </w:r>
          </w:p>
        </w:tc>
        <w:tc>
          <w:tcPr>
            <w:tcW w:w="3006" w:type="dxa"/>
          </w:tcPr>
          <w:p w14:paraId="2D7871E8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1:1000</w:t>
            </w:r>
          </w:p>
        </w:tc>
      </w:tr>
      <w:tr w:rsidR="00453EB6" w14:paraId="430E7CD9" w14:textId="77777777" w:rsidTr="00FF6635">
        <w:trPr>
          <w:trHeight w:val="300"/>
        </w:trPr>
        <w:tc>
          <w:tcPr>
            <w:tcW w:w="3005" w:type="dxa"/>
          </w:tcPr>
          <w:p w14:paraId="792908F1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ICOS</w:t>
            </w:r>
          </w:p>
        </w:tc>
        <w:tc>
          <w:tcPr>
            <w:tcW w:w="3005" w:type="dxa"/>
          </w:tcPr>
          <w:p w14:paraId="3648FD4A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Abcam</w:t>
            </w:r>
          </w:p>
        </w:tc>
        <w:tc>
          <w:tcPr>
            <w:tcW w:w="3006" w:type="dxa"/>
          </w:tcPr>
          <w:p w14:paraId="2929C8F1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1:500</w:t>
            </w:r>
          </w:p>
        </w:tc>
      </w:tr>
      <w:tr w:rsidR="00453EB6" w14:paraId="5041D63B" w14:textId="77777777" w:rsidTr="00FF6635">
        <w:trPr>
          <w:trHeight w:val="300"/>
        </w:trPr>
        <w:tc>
          <w:tcPr>
            <w:tcW w:w="3005" w:type="dxa"/>
          </w:tcPr>
          <w:p w14:paraId="1DD86C9F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MCK (AE1/AE3)</w:t>
            </w:r>
          </w:p>
        </w:tc>
        <w:tc>
          <w:tcPr>
            <w:tcW w:w="3005" w:type="dxa"/>
          </w:tcPr>
          <w:p w14:paraId="12CBD6CC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Agilent</w:t>
            </w:r>
          </w:p>
        </w:tc>
        <w:tc>
          <w:tcPr>
            <w:tcW w:w="3006" w:type="dxa"/>
          </w:tcPr>
          <w:p w14:paraId="30FC0B14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1:100</w:t>
            </w:r>
          </w:p>
        </w:tc>
      </w:tr>
      <w:tr w:rsidR="00453EB6" w14:paraId="17339198" w14:textId="77777777" w:rsidTr="00FF6635">
        <w:trPr>
          <w:trHeight w:val="300"/>
        </w:trPr>
        <w:tc>
          <w:tcPr>
            <w:tcW w:w="3005" w:type="dxa"/>
          </w:tcPr>
          <w:p w14:paraId="08C478B8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Cytokeratin (Wide spectrum)</w:t>
            </w:r>
          </w:p>
        </w:tc>
        <w:tc>
          <w:tcPr>
            <w:tcW w:w="3005" w:type="dxa"/>
          </w:tcPr>
          <w:p w14:paraId="7457D1CE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Agilent</w:t>
            </w:r>
          </w:p>
        </w:tc>
        <w:tc>
          <w:tcPr>
            <w:tcW w:w="3006" w:type="dxa"/>
          </w:tcPr>
          <w:p w14:paraId="6818B70E" w14:textId="77777777" w:rsidR="00453EB6" w:rsidRDefault="00453EB6" w:rsidP="00FF6635">
            <w:pPr>
              <w:rPr>
                <w:i/>
                <w:iCs/>
              </w:rPr>
            </w:pPr>
            <w:r w:rsidRPr="2E6A149C">
              <w:rPr>
                <w:i/>
                <w:iCs/>
              </w:rPr>
              <w:t>1:100</w:t>
            </w:r>
          </w:p>
        </w:tc>
      </w:tr>
    </w:tbl>
    <w:p w14:paraId="48971E05" w14:textId="77777777" w:rsidR="00640C6C" w:rsidRDefault="00640C6C" w:rsidP="00CD682F">
      <w:pPr>
        <w:jc w:val="both"/>
        <w:rPr>
          <w:rFonts w:ascii="Times New Roman" w:hAnsi="Times New Roman" w:cs="Times New Roman"/>
        </w:rPr>
      </w:pPr>
    </w:p>
    <w:p w14:paraId="1AE68D63" w14:textId="77777777" w:rsidR="00854BFA" w:rsidRDefault="00854BFA" w:rsidP="00CD682F">
      <w:pPr>
        <w:jc w:val="both"/>
        <w:rPr>
          <w:rFonts w:ascii="Times New Roman" w:hAnsi="Times New Roman" w:cs="Times New Roman"/>
        </w:rPr>
      </w:pPr>
    </w:p>
    <w:p w14:paraId="01A9DEAB" w14:textId="77777777" w:rsidR="00C8536D" w:rsidRPr="0030017F" w:rsidRDefault="00C8536D" w:rsidP="00FB1CBE"/>
    <w:sectPr w:rsidR="00C8536D" w:rsidRPr="0030017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Narrow">
    <w:altName w:val="Calibri"/>
    <w:charset w:val="00"/>
    <w:family w:val="swiss"/>
    <w:pitch w:val="variable"/>
    <w:sig w:usb0="20000287" w:usb1="00000003" w:usb2="00000000" w:usb3="00000000" w:csb0="0000019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0793"/>
    <w:rsid w:val="000011C9"/>
    <w:rsid w:val="00004BC3"/>
    <w:rsid w:val="00027279"/>
    <w:rsid w:val="00061DE1"/>
    <w:rsid w:val="00063599"/>
    <w:rsid w:val="000732D8"/>
    <w:rsid w:val="00081158"/>
    <w:rsid w:val="00084A5A"/>
    <w:rsid w:val="00087F3D"/>
    <w:rsid w:val="000940FB"/>
    <w:rsid w:val="000967EB"/>
    <w:rsid w:val="000C2E08"/>
    <w:rsid w:val="000F2509"/>
    <w:rsid w:val="00102DD2"/>
    <w:rsid w:val="00110A77"/>
    <w:rsid w:val="00131052"/>
    <w:rsid w:val="00136023"/>
    <w:rsid w:val="00140B6A"/>
    <w:rsid w:val="00156EF3"/>
    <w:rsid w:val="00161037"/>
    <w:rsid w:val="0017447F"/>
    <w:rsid w:val="001858EB"/>
    <w:rsid w:val="001A2242"/>
    <w:rsid w:val="001C1B8A"/>
    <w:rsid w:val="001C2538"/>
    <w:rsid w:val="001C5E86"/>
    <w:rsid w:val="001E4ACC"/>
    <w:rsid w:val="001F5D52"/>
    <w:rsid w:val="00201396"/>
    <w:rsid w:val="002545DB"/>
    <w:rsid w:val="0025495A"/>
    <w:rsid w:val="00294525"/>
    <w:rsid w:val="002A461D"/>
    <w:rsid w:val="002A5045"/>
    <w:rsid w:val="002C1E7A"/>
    <w:rsid w:val="002C4DD3"/>
    <w:rsid w:val="002C7867"/>
    <w:rsid w:val="002D1D03"/>
    <w:rsid w:val="002D23BE"/>
    <w:rsid w:val="002E067E"/>
    <w:rsid w:val="002F655A"/>
    <w:rsid w:val="0030017F"/>
    <w:rsid w:val="00305BAD"/>
    <w:rsid w:val="00313109"/>
    <w:rsid w:val="0031376D"/>
    <w:rsid w:val="003475A5"/>
    <w:rsid w:val="003556D6"/>
    <w:rsid w:val="00355D8C"/>
    <w:rsid w:val="0035757F"/>
    <w:rsid w:val="0036325B"/>
    <w:rsid w:val="003705D7"/>
    <w:rsid w:val="00373272"/>
    <w:rsid w:val="00376729"/>
    <w:rsid w:val="0038504B"/>
    <w:rsid w:val="003A280A"/>
    <w:rsid w:val="003A7990"/>
    <w:rsid w:val="003B7962"/>
    <w:rsid w:val="003C2606"/>
    <w:rsid w:val="003D148E"/>
    <w:rsid w:val="003E390E"/>
    <w:rsid w:val="003F646B"/>
    <w:rsid w:val="00401C8E"/>
    <w:rsid w:val="00402769"/>
    <w:rsid w:val="00410D96"/>
    <w:rsid w:val="00444B08"/>
    <w:rsid w:val="00444F52"/>
    <w:rsid w:val="00453EB6"/>
    <w:rsid w:val="00466B2B"/>
    <w:rsid w:val="00473AC2"/>
    <w:rsid w:val="004808FA"/>
    <w:rsid w:val="004A0DE6"/>
    <w:rsid w:val="004A2113"/>
    <w:rsid w:val="004A6058"/>
    <w:rsid w:val="004D0AAE"/>
    <w:rsid w:val="004D2E9A"/>
    <w:rsid w:val="004D58CD"/>
    <w:rsid w:val="004D60A3"/>
    <w:rsid w:val="004F007F"/>
    <w:rsid w:val="004F10BC"/>
    <w:rsid w:val="00511457"/>
    <w:rsid w:val="005206C8"/>
    <w:rsid w:val="0054382E"/>
    <w:rsid w:val="00546E66"/>
    <w:rsid w:val="0056035D"/>
    <w:rsid w:val="00587A68"/>
    <w:rsid w:val="0059442D"/>
    <w:rsid w:val="005A0137"/>
    <w:rsid w:val="005A0793"/>
    <w:rsid w:val="005A45C1"/>
    <w:rsid w:val="005C2906"/>
    <w:rsid w:val="005D27BC"/>
    <w:rsid w:val="005E36E6"/>
    <w:rsid w:val="006050C6"/>
    <w:rsid w:val="00607C95"/>
    <w:rsid w:val="00611A8E"/>
    <w:rsid w:val="00631032"/>
    <w:rsid w:val="00634E81"/>
    <w:rsid w:val="006358DF"/>
    <w:rsid w:val="00640C6C"/>
    <w:rsid w:val="00650834"/>
    <w:rsid w:val="00653E0C"/>
    <w:rsid w:val="00674290"/>
    <w:rsid w:val="006A0224"/>
    <w:rsid w:val="006A531C"/>
    <w:rsid w:val="006B68E2"/>
    <w:rsid w:val="006C6652"/>
    <w:rsid w:val="006D0554"/>
    <w:rsid w:val="006E309D"/>
    <w:rsid w:val="006E4EF0"/>
    <w:rsid w:val="006F59C9"/>
    <w:rsid w:val="00702A5E"/>
    <w:rsid w:val="00731087"/>
    <w:rsid w:val="00731C77"/>
    <w:rsid w:val="00734F8F"/>
    <w:rsid w:val="00780BB1"/>
    <w:rsid w:val="00787051"/>
    <w:rsid w:val="007A6B4C"/>
    <w:rsid w:val="007B063B"/>
    <w:rsid w:val="007B073A"/>
    <w:rsid w:val="007B47A3"/>
    <w:rsid w:val="007D05DE"/>
    <w:rsid w:val="007D5464"/>
    <w:rsid w:val="007D7F05"/>
    <w:rsid w:val="007E2D5B"/>
    <w:rsid w:val="007E3C7E"/>
    <w:rsid w:val="007E3EED"/>
    <w:rsid w:val="007F5B56"/>
    <w:rsid w:val="007F67E6"/>
    <w:rsid w:val="0080108F"/>
    <w:rsid w:val="00802C6E"/>
    <w:rsid w:val="008039F9"/>
    <w:rsid w:val="008047A9"/>
    <w:rsid w:val="00817675"/>
    <w:rsid w:val="0082765F"/>
    <w:rsid w:val="00835EA1"/>
    <w:rsid w:val="00854BFA"/>
    <w:rsid w:val="008572D1"/>
    <w:rsid w:val="00862EE8"/>
    <w:rsid w:val="0086526A"/>
    <w:rsid w:val="008948D4"/>
    <w:rsid w:val="008955C8"/>
    <w:rsid w:val="008A5EB6"/>
    <w:rsid w:val="008C36CD"/>
    <w:rsid w:val="008D2B2D"/>
    <w:rsid w:val="008D3AD7"/>
    <w:rsid w:val="008F0282"/>
    <w:rsid w:val="008F089B"/>
    <w:rsid w:val="008F15CC"/>
    <w:rsid w:val="00903215"/>
    <w:rsid w:val="009109E7"/>
    <w:rsid w:val="0091437F"/>
    <w:rsid w:val="00923B41"/>
    <w:rsid w:val="009416FC"/>
    <w:rsid w:val="00945E97"/>
    <w:rsid w:val="00950B66"/>
    <w:rsid w:val="009621C4"/>
    <w:rsid w:val="00962A0C"/>
    <w:rsid w:val="009A0C53"/>
    <w:rsid w:val="009A78C6"/>
    <w:rsid w:val="009B3B23"/>
    <w:rsid w:val="009C461E"/>
    <w:rsid w:val="009E597C"/>
    <w:rsid w:val="009F0AE3"/>
    <w:rsid w:val="009F43B4"/>
    <w:rsid w:val="009F4576"/>
    <w:rsid w:val="009F7482"/>
    <w:rsid w:val="00A0123F"/>
    <w:rsid w:val="00A2593F"/>
    <w:rsid w:val="00A34B83"/>
    <w:rsid w:val="00A36017"/>
    <w:rsid w:val="00A3740D"/>
    <w:rsid w:val="00A4186B"/>
    <w:rsid w:val="00A42DD6"/>
    <w:rsid w:val="00A46350"/>
    <w:rsid w:val="00A50635"/>
    <w:rsid w:val="00A53056"/>
    <w:rsid w:val="00A60494"/>
    <w:rsid w:val="00A627ED"/>
    <w:rsid w:val="00A666DE"/>
    <w:rsid w:val="00A701E9"/>
    <w:rsid w:val="00A95431"/>
    <w:rsid w:val="00AA6FAF"/>
    <w:rsid w:val="00AC13A7"/>
    <w:rsid w:val="00AC1966"/>
    <w:rsid w:val="00AC2C1D"/>
    <w:rsid w:val="00AE295B"/>
    <w:rsid w:val="00AF1CB7"/>
    <w:rsid w:val="00B0126E"/>
    <w:rsid w:val="00B02025"/>
    <w:rsid w:val="00B10FDD"/>
    <w:rsid w:val="00B16286"/>
    <w:rsid w:val="00B43CE6"/>
    <w:rsid w:val="00B446E9"/>
    <w:rsid w:val="00B45DAE"/>
    <w:rsid w:val="00B460A5"/>
    <w:rsid w:val="00B466CF"/>
    <w:rsid w:val="00B63D91"/>
    <w:rsid w:val="00B76CB2"/>
    <w:rsid w:val="00B776EB"/>
    <w:rsid w:val="00B86E21"/>
    <w:rsid w:val="00BA13F8"/>
    <w:rsid w:val="00BB57D4"/>
    <w:rsid w:val="00BE74D7"/>
    <w:rsid w:val="00BF312B"/>
    <w:rsid w:val="00BF54AF"/>
    <w:rsid w:val="00C01D82"/>
    <w:rsid w:val="00C0386C"/>
    <w:rsid w:val="00C06C14"/>
    <w:rsid w:val="00C205C3"/>
    <w:rsid w:val="00C51454"/>
    <w:rsid w:val="00C727E5"/>
    <w:rsid w:val="00C73B50"/>
    <w:rsid w:val="00C8536D"/>
    <w:rsid w:val="00C924DB"/>
    <w:rsid w:val="00CB6165"/>
    <w:rsid w:val="00CC1276"/>
    <w:rsid w:val="00CD682F"/>
    <w:rsid w:val="00CF0974"/>
    <w:rsid w:val="00CF3947"/>
    <w:rsid w:val="00CF47AE"/>
    <w:rsid w:val="00D020EC"/>
    <w:rsid w:val="00D27F21"/>
    <w:rsid w:val="00D30FEC"/>
    <w:rsid w:val="00D50418"/>
    <w:rsid w:val="00D663C1"/>
    <w:rsid w:val="00D67D6F"/>
    <w:rsid w:val="00D72202"/>
    <w:rsid w:val="00D72FE4"/>
    <w:rsid w:val="00D86CF3"/>
    <w:rsid w:val="00D96D3D"/>
    <w:rsid w:val="00DA3FDC"/>
    <w:rsid w:val="00DB6539"/>
    <w:rsid w:val="00DC397E"/>
    <w:rsid w:val="00DD069F"/>
    <w:rsid w:val="00DE211A"/>
    <w:rsid w:val="00DE5B44"/>
    <w:rsid w:val="00DF6818"/>
    <w:rsid w:val="00E11AD6"/>
    <w:rsid w:val="00E20E9B"/>
    <w:rsid w:val="00E223D3"/>
    <w:rsid w:val="00E31ADD"/>
    <w:rsid w:val="00E51126"/>
    <w:rsid w:val="00E63E27"/>
    <w:rsid w:val="00E640E4"/>
    <w:rsid w:val="00E65695"/>
    <w:rsid w:val="00E71AF7"/>
    <w:rsid w:val="00E75994"/>
    <w:rsid w:val="00E77664"/>
    <w:rsid w:val="00E77FFB"/>
    <w:rsid w:val="00E86948"/>
    <w:rsid w:val="00EA01CE"/>
    <w:rsid w:val="00EA1DBF"/>
    <w:rsid w:val="00EA4703"/>
    <w:rsid w:val="00EA5CA6"/>
    <w:rsid w:val="00EA70E4"/>
    <w:rsid w:val="00EB06E3"/>
    <w:rsid w:val="00EC0148"/>
    <w:rsid w:val="00EC2A5F"/>
    <w:rsid w:val="00ED37D8"/>
    <w:rsid w:val="00ED7699"/>
    <w:rsid w:val="00EF0429"/>
    <w:rsid w:val="00EF5E07"/>
    <w:rsid w:val="00F13581"/>
    <w:rsid w:val="00F23B81"/>
    <w:rsid w:val="00F25580"/>
    <w:rsid w:val="00F30537"/>
    <w:rsid w:val="00F45360"/>
    <w:rsid w:val="00F45FCA"/>
    <w:rsid w:val="00F5408F"/>
    <w:rsid w:val="00FB1CBE"/>
    <w:rsid w:val="00FB57EC"/>
    <w:rsid w:val="00FB5DC6"/>
    <w:rsid w:val="00FC795C"/>
    <w:rsid w:val="00FD08ED"/>
    <w:rsid w:val="00FD09C0"/>
    <w:rsid w:val="00FD25B1"/>
    <w:rsid w:val="00FD46FF"/>
    <w:rsid w:val="00FD63FA"/>
    <w:rsid w:val="00FE631E"/>
    <w:rsid w:val="00FF6635"/>
    <w:rsid w:val="022A9411"/>
    <w:rsid w:val="02AFE9E0"/>
    <w:rsid w:val="04780F84"/>
    <w:rsid w:val="048BDAD7"/>
    <w:rsid w:val="04F15FE2"/>
    <w:rsid w:val="05E166B9"/>
    <w:rsid w:val="0892DED8"/>
    <w:rsid w:val="0980620E"/>
    <w:rsid w:val="0A220D9A"/>
    <w:rsid w:val="0AACDF18"/>
    <w:rsid w:val="0AC6D752"/>
    <w:rsid w:val="0AD758C2"/>
    <w:rsid w:val="0C7C8A31"/>
    <w:rsid w:val="0C8DB736"/>
    <w:rsid w:val="0F49A427"/>
    <w:rsid w:val="115E2400"/>
    <w:rsid w:val="12147EB6"/>
    <w:rsid w:val="12D2D1EC"/>
    <w:rsid w:val="178C6426"/>
    <w:rsid w:val="18669725"/>
    <w:rsid w:val="1C51CF81"/>
    <w:rsid w:val="1C7E4524"/>
    <w:rsid w:val="1CFD67BC"/>
    <w:rsid w:val="1D802087"/>
    <w:rsid w:val="1EF6F368"/>
    <w:rsid w:val="1FC8A356"/>
    <w:rsid w:val="20CEB78D"/>
    <w:rsid w:val="22FA0CB7"/>
    <w:rsid w:val="23709AFF"/>
    <w:rsid w:val="238F37CA"/>
    <w:rsid w:val="24516796"/>
    <w:rsid w:val="27CEB40B"/>
    <w:rsid w:val="29E64863"/>
    <w:rsid w:val="2A1B5248"/>
    <w:rsid w:val="2A503AF3"/>
    <w:rsid w:val="2A50B7F2"/>
    <w:rsid w:val="2B9BA476"/>
    <w:rsid w:val="2BB4198B"/>
    <w:rsid w:val="2D7A305D"/>
    <w:rsid w:val="2E6A149C"/>
    <w:rsid w:val="301239F4"/>
    <w:rsid w:val="305440D5"/>
    <w:rsid w:val="341920EC"/>
    <w:rsid w:val="35243420"/>
    <w:rsid w:val="364BC8F4"/>
    <w:rsid w:val="369F1983"/>
    <w:rsid w:val="36D8A953"/>
    <w:rsid w:val="36DC20FE"/>
    <w:rsid w:val="375FB673"/>
    <w:rsid w:val="37CB4AA8"/>
    <w:rsid w:val="382F46DF"/>
    <w:rsid w:val="391B4779"/>
    <w:rsid w:val="3922DF2A"/>
    <w:rsid w:val="3B60E739"/>
    <w:rsid w:val="3B8CE945"/>
    <w:rsid w:val="3BDD322C"/>
    <w:rsid w:val="3D2F623F"/>
    <w:rsid w:val="3E483AE6"/>
    <w:rsid w:val="3E99823A"/>
    <w:rsid w:val="3F86B6FE"/>
    <w:rsid w:val="410AFE96"/>
    <w:rsid w:val="41BB61DB"/>
    <w:rsid w:val="42E35246"/>
    <w:rsid w:val="42F62AB4"/>
    <w:rsid w:val="453BE69E"/>
    <w:rsid w:val="45640770"/>
    <w:rsid w:val="457D7862"/>
    <w:rsid w:val="45D5CB05"/>
    <w:rsid w:val="470B275C"/>
    <w:rsid w:val="47E79995"/>
    <w:rsid w:val="4968177B"/>
    <w:rsid w:val="4B0DE64E"/>
    <w:rsid w:val="4C738848"/>
    <w:rsid w:val="4CA6699B"/>
    <w:rsid w:val="4CCADB04"/>
    <w:rsid w:val="4E576EFC"/>
    <w:rsid w:val="5010CD21"/>
    <w:rsid w:val="5079D972"/>
    <w:rsid w:val="50926718"/>
    <w:rsid w:val="517655BC"/>
    <w:rsid w:val="53E5691A"/>
    <w:rsid w:val="54F23FDF"/>
    <w:rsid w:val="57D438F4"/>
    <w:rsid w:val="57F9565F"/>
    <w:rsid w:val="58876D11"/>
    <w:rsid w:val="58A65DB6"/>
    <w:rsid w:val="58E9179B"/>
    <w:rsid w:val="593D3E11"/>
    <w:rsid w:val="5B98A660"/>
    <w:rsid w:val="5BD827EE"/>
    <w:rsid w:val="5D6A8D00"/>
    <w:rsid w:val="5EF4F6BA"/>
    <w:rsid w:val="60B784BF"/>
    <w:rsid w:val="63125124"/>
    <w:rsid w:val="63610618"/>
    <w:rsid w:val="63E64CEE"/>
    <w:rsid w:val="649E00FF"/>
    <w:rsid w:val="67224A13"/>
    <w:rsid w:val="683900FD"/>
    <w:rsid w:val="6861C01E"/>
    <w:rsid w:val="68ACEB37"/>
    <w:rsid w:val="69181EC5"/>
    <w:rsid w:val="69F2C886"/>
    <w:rsid w:val="6A1111BA"/>
    <w:rsid w:val="6A457E15"/>
    <w:rsid w:val="6AC8DA7F"/>
    <w:rsid w:val="6B07E7E6"/>
    <w:rsid w:val="6BEFFDC7"/>
    <w:rsid w:val="6D5D7CED"/>
    <w:rsid w:val="6D84845C"/>
    <w:rsid w:val="6D8E5DEE"/>
    <w:rsid w:val="6EAAF7EA"/>
    <w:rsid w:val="7098C185"/>
    <w:rsid w:val="719E8D8F"/>
    <w:rsid w:val="71B24D26"/>
    <w:rsid w:val="75080A8D"/>
    <w:rsid w:val="774A551B"/>
    <w:rsid w:val="77935438"/>
    <w:rsid w:val="77E37F76"/>
    <w:rsid w:val="7A56DDD9"/>
    <w:rsid w:val="7D997B6A"/>
    <w:rsid w:val="7EBAFEB8"/>
    <w:rsid w:val="7EE16862"/>
    <w:rsid w:val="7FDFC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EEEDE09"/>
  <w15:chartTrackingRefBased/>
  <w15:docId w15:val="{1A76F214-CAE9-4E04-A1C9-2ADEB544CD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A07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A07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A07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A07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A07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A07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A07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A07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A07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A07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A07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A07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A079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A079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A079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A079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A079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A079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A07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A07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A07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A07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A07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A07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A07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A079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A07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A079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A0793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F68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962A0C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627E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627ED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923B4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532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1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8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15</Pages>
  <Words>1834</Words>
  <Characters>10713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Alison Dickson</dc:creator>
  <cp:keywords/>
  <dc:description/>
  <cp:lastModifiedBy>Alison Dickson</cp:lastModifiedBy>
  <cp:revision>33</cp:revision>
  <dcterms:created xsi:type="dcterms:W3CDTF">2025-02-19T23:23:00Z</dcterms:created>
  <dcterms:modified xsi:type="dcterms:W3CDTF">2025-02-25T17:41:00Z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06230c85d94d17b6f7132ea693247db6493518fb925d5641604e90b406289609</vt:lpwstr>
  </property>
</Properties>
</file>