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elha"/>
        <w:tblpPr w:leftFromText="180" w:rightFromText="180" w:vertAnchor="text" w:horzAnchor="margin" w:tblpXSpec="center" w:tblpY="112"/>
        <w:tblW w:w="126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662"/>
        <w:gridCol w:w="1662"/>
        <w:gridCol w:w="1633"/>
        <w:gridCol w:w="1701"/>
        <w:gridCol w:w="1984"/>
        <w:gridCol w:w="1134"/>
      </w:tblGrid>
      <w:tr w:rsidR="00073268" w:rsidRPr="004A7C92" w14:paraId="161027DB" w14:textId="77777777" w:rsidTr="00D6471E">
        <w:trPr>
          <w:trHeight w:val="417"/>
        </w:trPr>
        <w:tc>
          <w:tcPr>
            <w:tcW w:w="12611" w:type="dxa"/>
            <w:gridSpan w:val="7"/>
            <w:tcBorders>
              <w:bottom w:val="single" w:sz="12" w:space="0" w:color="auto"/>
            </w:tcBorders>
            <w:vAlign w:val="center"/>
          </w:tcPr>
          <w:p w14:paraId="72648A07" w14:textId="77777777" w:rsidR="00073268" w:rsidRPr="004A7C92" w:rsidRDefault="00073268" w:rsidP="00D6471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t-PT"/>
              </w:rPr>
            </w:pPr>
            <w:r w:rsidRPr="004A7C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t-PT"/>
              </w:rPr>
              <w:t xml:space="preserve">Table 4 </w:t>
            </w:r>
            <w:proofErr w:type="gramStart"/>
            <w:r w:rsidRPr="004A7C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t-PT"/>
              </w:rPr>
              <w:t xml:space="preserve">– </w:t>
            </w:r>
            <w:r>
              <w:t xml:space="preserve"> </w:t>
            </w:r>
            <w:r w:rsidRPr="005B5A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t-PT"/>
              </w:rPr>
              <w:t>Knowledg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t-PT"/>
              </w:rPr>
              <w:t>e</w:t>
            </w:r>
            <w:proofErr w:type="gramEnd"/>
            <w:r w:rsidRPr="004A7C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t-PT"/>
              </w:rPr>
              <w:t xml:space="preserve"> on risk factors for ocular disease</w:t>
            </w:r>
          </w:p>
        </w:tc>
      </w:tr>
      <w:tr w:rsidR="00073268" w:rsidRPr="004A7C92" w14:paraId="735E4BCD" w14:textId="77777777" w:rsidTr="00D6471E">
        <w:trPr>
          <w:trHeight w:val="420"/>
        </w:trPr>
        <w:tc>
          <w:tcPr>
            <w:tcW w:w="2835" w:type="dxa"/>
            <w:vMerge w:val="restart"/>
            <w:tcBorders>
              <w:top w:val="single" w:sz="12" w:space="0" w:color="auto"/>
              <w:bottom w:val="single" w:sz="6" w:space="0" w:color="auto"/>
            </w:tcBorders>
          </w:tcPr>
          <w:p w14:paraId="04D5B309" w14:textId="77777777" w:rsidR="00073268" w:rsidRPr="004A7C92" w:rsidRDefault="00073268" w:rsidP="00D6471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t-PT"/>
              </w:rPr>
            </w:pPr>
          </w:p>
        </w:tc>
        <w:tc>
          <w:tcPr>
            <w:tcW w:w="1662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4215C5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Total that </w:t>
            </w:r>
            <w:proofErr w:type="gram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  <w:t>agree</w:t>
            </w:r>
            <w:proofErr w:type="gram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  <w:t>*</w:t>
            </w:r>
          </w:p>
          <w:p w14:paraId="2349F492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  <w:t>n (%)</w:t>
            </w:r>
          </w:p>
        </w:tc>
        <w:tc>
          <w:tcPr>
            <w:tcW w:w="8114" w:type="dxa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383BE2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  <w:t>Age</w:t>
            </w:r>
          </w:p>
        </w:tc>
      </w:tr>
      <w:tr w:rsidR="00073268" w:rsidRPr="004A7C92" w14:paraId="6E98BED4" w14:textId="77777777" w:rsidTr="00D6471E">
        <w:trPr>
          <w:trHeight w:val="560"/>
        </w:trPr>
        <w:tc>
          <w:tcPr>
            <w:tcW w:w="2835" w:type="dxa"/>
            <w:vMerge/>
            <w:tcBorders>
              <w:bottom w:val="single" w:sz="6" w:space="0" w:color="auto"/>
            </w:tcBorders>
            <w:hideMark/>
          </w:tcPr>
          <w:p w14:paraId="038EFD99" w14:textId="77777777" w:rsidR="00073268" w:rsidRPr="004A7C92" w:rsidRDefault="00073268" w:rsidP="00D6471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t-PT"/>
              </w:rPr>
            </w:pPr>
          </w:p>
        </w:tc>
        <w:tc>
          <w:tcPr>
            <w:tcW w:w="1662" w:type="dxa"/>
            <w:vMerge/>
            <w:tcBorders>
              <w:bottom w:val="single" w:sz="6" w:space="0" w:color="auto"/>
            </w:tcBorders>
            <w:vAlign w:val="center"/>
          </w:tcPr>
          <w:p w14:paraId="1FA38F74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1662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0C329CF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18-25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years</w:t>
            </w:r>
            <w:proofErr w:type="spell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old</w:t>
            </w:r>
            <w:proofErr w:type="spellEnd"/>
          </w:p>
        </w:tc>
        <w:tc>
          <w:tcPr>
            <w:tcW w:w="1633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3A27CDC8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26-40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years</w:t>
            </w:r>
            <w:proofErr w:type="spell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old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240E347F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41-60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years</w:t>
            </w:r>
            <w:proofErr w:type="spell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old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5000A083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61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years</w:t>
            </w:r>
            <w:proofErr w:type="spell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old</w:t>
            </w:r>
            <w:proofErr w:type="spell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or</w:t>
            </w:r>
            <w:proofErr w:type="spell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over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1A9A28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PT" w:eastAsia="pt-PT"/>
              </w:rPr>
              <w:t>p</w:t>
            </w: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-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value</w:t>
            </w:r>
            <w:proofErr w:type="spellEnd"/>
          </w:p>
        </w:tc>
      </w:tr>
      <w:tr w:rsidR="00073268" w:rsidRPr="004A7C92" w14:paraId="6A0E2695" w14:textId="77777777" w:rsidTr="00D6471E">
        <w:trPr>
          <w:trHeight w:val="485"/>
        </w:trPr>
        <w:tc>
          <w:tcPr>
            <w:tcW w:w="2835" w:type="dxa"/>
            <w:tcBorders>
              <w:top w:val="single" w:sz="6" w:space="0" w:color="auto"/>
            </w:tcBorders>
            <w:vAlign w:val="center"/>
            <w:hideMark/>
          </w:tcPr>
          <w:p w14:paraId="74DDC419" w14:textId="77777777" w:rsidR="00073268" w:rsidRPr="004A7C92" w:rsidRDefault="00073268" w:rsidP="00D6471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PT"/>
              </w:rPr>
            </w:pPr>
            <w:r w:rsidRPr="004A7C9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" w:eastAsia="pt-PT"/>
              </w:rPr>
              <w:t>Smoking - Q32</w:t>
            </w:r>
          </w:p>
        </w:tc>
        <w:tc>
          <w:tcPr>
            <w:tcW w:w="1662" w:type="dxa"/>
            <w:tcBorders>
              <w:top w:val="single" w:sz="6" w:space="0" w:color="auto"/>
            </w:tcBorders>
            <w:vAlign w:val="center"/>
          </w:tcPr>
          <w:p w14:paraId="7AB8E14C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392 (68.2)</w:t>
            </w:r>
          </w:p>
        </w:tc>
        <w:tc>
          <w:tcPr>
            <w:tcW w:w="1662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21A8284F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121 (81.2)</w:t>
            </w:r>
          </w:p>
        </w:tc>
        <w:tc>
          <w:tcPr>
            <w:tcW w:w="1633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4B1F1060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74 (67.9)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01C41D21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120 (62.8)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5B9E1DD4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77 (61.1)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BEB399D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pt-PT" w:eastAsia="pt-PT"/>
              </w:rPr>
              <w:t>0.003</w:t>
            </w:r>
          </w:p>
        </w:tc>
      </w:tr>
      <w:tr w:rsidR="00073268" w:rsidRPr="004A7C92" w14:paraId="7727B336" w14:textId="77777777" w:rsidTr="00D6471E">
        <w:trPr>
          <w:trHeight w:val="483"/>
        </w:trPr>
        <w:tc>
          <w:tcPr>
            <w:tcW w:w="2835" w:type="dxa"/>
            <w:vAlign w:val="center"/>
            <w:hideMark/>
          </w:tcPr>
          <w:p w14:paraId="3BEB0735" w14:textId="77777777" w:rsidR="00073268" w:rsidRPr="004A7C92" w:rsidRDefault="00073268" w:rsidP="00D6471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PT"/>
              </w:rPr>
            </w:pPr>
            <w:r w:rsidRPr="004A7C9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" w:eastAsia="pt-PT"/>
              </w:rPr>
              <w:t>Obesity - Q33</w:t>
            </w:r>
          </w:p>
        </w:tc>
        <w:tc>
          <w:tcPr>
            <w:tcW w:w="1662" w:type="dxa"/>
            <w:vAlign w:val="center"/>
          </w:tcPr>
          <w:p w14:paraId="4280575E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465 (80.9)</w:t>
            </w:r>
          </w:p>
        </w:tc>
        <w:tc>
          <w:tcPr>
            <w:tcW w:w="1662" w:type="dxa"/>
            <w:noWrap/>
            <w:vAlign w:val="center"/>
            <w:hideMark/>
          </w:tcPr>
          <w:p w14:paraId="50A48631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137 (91.9)</w:t>
            </w:r>
          </w:p>
        </w:tc>
        <w:tc>
          <w:tcPr>
            <w:tcW w:w="1633" w:type="dxa"/>
            <w:noWrap/>
            <w:vAlign w:val="center"/>
            <w:hideMark/>
          </w:tcPr>
          <w:p w14:paraId="52BCE5DC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93 (85.3)</w:t>
            </w:r>
          </w:p>
        </w:tc>
        <w:tc>
          <w:tcPr>
            <w:tcW w:w="1701" w:type="dxa"/>
            <w:noWrap/>
            <w:vAlign w:val="center"/>
            <w:hideMark/>
          </w:tcPr>
          <w:p w14:paraId="33CAFD84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154 (80.6)</w:t>
            </w:r>
          </w:p>
        </w:tc>
        <w:tc>
          <w:tcPr>
            <w:tcW w:w="1984" w:type="dxa"/>
            <w:noWrap/>
            <w:vAlign w:val="center"/>
            <w:hideMark/>
          </w:tcPr>
          <w:p w14:paraId="0D6C8D91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81 (64.3)</w:t>
            </w:r>
          </w:p>
        </w:tc>
        <w:tc>
          <w:tcPr>
            <w:tcW w:w="1134" w:type="dxa"/>
            <w:vAlign w:val="center"/>
          </w:tcPr>
          <w:p w14:paraId="187FBAA3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pt-PT" w:eastAsia="pt-PT"/>
              </w:rPr>
              <w:t>&lt;0.001</w:t>
            </w:r>
          </w:p>
        </w:tc>
      </w:tr>
      <w:tr w:rsidR="00073268" w:rsidRPr="004A7C92" w14:paraId="10EF867C" w14:textId="77777777" w:rsidTr="00D6471E">
        <w:trPr>
          <w:trHeight w:val="973"/>
        </w:trPr>
        <w:tc>
          <w:tcPr>
            <w:tcW w:w="2835" w:type="dxa"/>
            <w:vAlign w:val="center"/>
          </w:tcPr>
          <w:p w14:paraId="49132111" w14:textId="77777777" w:rsidR="00073268" w:rsidRPr="004A7C92" w:rsidRDefault="00073268" w:rsidP="00D6471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" w:eastAsia="pt-PT"/>
              </w:rPr>
            </w:pPr>
            <w:r w:rsidRPr="004A7C9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" w:eastAsia="pt-PT"/>
              </w:rPr>
              <w:t>Excess exposure to sunlight/ultraviolet rays – Q34</w:t>
            </w:r>
          </w:p>
        </w:tc>
        <w:tc>
          <w:tcPr>
            <w:tcW w:w="1662" w:type="dxa"/>
            <w:vAlign w:val="center"/>
          </w:tcPr>
          <w:p w14:paraId="7DE86C27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  <w:t>516 (89.7)</w:t>
            </w:r>
          </w:p>
        </w:tc>
        <w:tc>
          <w:tcPr>
            <w:tcW w:w="1662" w:type="dxa"/>
            <w:noWrap/>
            <w:vAlign w:val="center"/>
          </w:tcPr>
          <w:p w14:paraId="588A1259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  <w:t>139 (93.3)</w:t>
            </w:r>
          </w:p>
        </w:tc>
        <w:tc>
          <w:tcPr>
            <w:tcW w:w="1633" w:type="dxa"/>
            <w:noWrap/>
            <w:vAlign w:val="center"/>
          </w:tcPr>
          <w:p w14:paraId="43EEB5AD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  <w:t>99 (90.8)</w:t>
            </w:r>
          </w:p>
        </w:tc>
        <w:tc>
          <w:tcPr>
            <w:tcW w:w="1701" w:type="dxa"/>
            <w:noWrap/>
            <w:vAlign w:val="center"/>
          </w:tcPr>
          <w:p w14:paraId="37BC836B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  <w:t>170 (89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  <w:t>.0</w:t>
            </w: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14:paraId="560A63FB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  <w:t>108 (85.7)</w:t>
            </w:r>
          </w:p>
        </w:tc>
        <w:tc>
          <w:tcPr>
            <w:tcW w:w="1134" w:type="dxa"/>
            <w:vAlign w:val="center"/>
          </w:tcPr>
          <w:p w14:paraId="67AA724B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  <w:t>0.182</w:t>
            </w:r>
          </w:p>
        </w:tc>
      </w:tr>
      <w:tr w:rsidR="00073268" w:rsidRPr="004A7C92" w14:paraId="6AE8F87C" w14:textId="77777777" w:rsidTr="00D6471E">
        <w:trPr>
          <w:trHeight w:val="403"/>
        </w:trPr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5006F15A" w14:textId="77777777" w:rsidR="00073268" w:rsidRPr="004A7C92" w:rsidRDefault="00073268" w:rsidP="00D6471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PT"/>
              </w:rPr>
            </w:pPr>
            <w:r w:rsidRPr="004A7C9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" w:eastAsia="pt-PT"/>
              </w:rPr>
              <w:t>Family incidence</w:t>
            </w:r>
            <w:r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PT"/>
              </w:rPr>
              <w:t xml:space="preserve"> - </w:t>
            </w:r>
            <w:r w:rsidRPr="004A7C9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" w:eastAsia="pt-PT"/>
              </w:rPr>
              <w:t>Q35</w:t>
            </w:r>
          </w:p>
        </w:tc>
        <w:tc>
          <w:tcPr>
            <w:tcW w:w="1662" w:type="dxa"/>
            <w:tcBorders>
              <w:bottom w:val="single" w:sz="12" w:space="0" w:color="auto"/>
            </w:tcBorders>
            <w:vAlign w:val="center"/>
          </w:tcPr>
          <w:p w14:paraId="3565ED47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PT"/>
              </w:rPr>
              <w:t>515 (89.6)</w:t>
            </w:r>
          </w:p>
        </w:tc>
        <w:tc>
          <w:tcPr>
            <w:tcW w:w="1662" w:type="dxa"/>
            <w:tcBorders>
              <w:bottom w:val="single" w:sz="12" w:space="0" w:color="auto"/>
            </w:tcBorders>
            <w:noWrap/>
            <w:vAlign w:val="center"/>
          </w:tcPr>
          <w:p w14:paraId="224C7FA2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PT"/>
              </w:rPr>
              <w:t>144 (96.6)</w:t>
            </w:r>
          </w:p>
        </w:tc>
        <w:tc>
          <w:tcPr>
            <w:tcW w:w="1633" w:type="dxa"/>
            <w:tcBorders>
              <w:bottom w:val="single" w:sz="12" w:space="0" w:color="auto"/>
            </w:tcBorders>
            <w:noWrap/>
            <w:vAlign w:val="center"/>
          </w:tcPr>
          <w:p w14:paraId="6BC91E39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PT"/>
              </w:rPr>
              <w:t>101 (92.7)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vAlign w:val="center"/>
          </w:tcPr>
          <w:p w14:paraId="1D996FA3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PT"/>
              </w:rPr>
              <w:t>170 (89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PT"/>
              </w:rPr>
              <w:t>.0</w:t>
            </w: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PT"/>
              </w:rPr>
              <w:t>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noWrap/>
            <w:vAlign w:val="center"/>
          </w:tcPr>
          <w:p w14:paraId="225C8EAB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PT"/>
              </w:rPr>
              <w:t>100 (79.4)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3D9F06A" w14:textId="77777777" w:rsidR="00073268" w:rsidRPr="004A7C92" w:rsidRDefault="00073268" w:rsidP="00D647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pt-PT" w:eastAsia="pt-PT"/>
              </w:rPr>
              <w:t>&lt;0.001</w:t>
            </w:r>
          </w:p>
        </w:tc>
      </w:tr>
      <w:tr w:rsidR="00073268" w:rsidRPr="004A7C92" w14:paraId="1929D60B" w14:textId="77777777" w:rsidTr="00D6471E">
        <w:trPr>
          <w:trHeight w:val="442"/>
        </w:trPr>
        <w:tc>
          <w:tcPr>
            <w:tcW w:w="12611" w:type="dxa"/>
            <w:gridSpan w:val="7"/>
            <w:tcBorders>
              <w:top w:val="single" w:sz="12" w:space="0" w:color="auto"/>
            </w:tcBorders>
          </w:tcPr>
          <w:p w14:paraId="06918F0F" w14:textId="77777777" w:rsidR="00073268" w:rsidRPr="004A7C92" w:rsidRDefault="00073268" w:rsidP="00D6471E">
            <w:pPr>
              <w:widowControl/>
              <w:autoSpaceDE/>
              <w:autoSpaceDN/>
              <w:spacing w:after="160" w:line="360" w:lineRule="auto"/>
              <w:ind w:firstLine="284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en-GB" w:bidi="he-IL"/>
              </w:rPr>
            </w:pPr>
            <w:r w:rsidRPr="004A7C92">
              <w:rPr>
                <w:rFonts w:ascii="Times New Roman" w:eastAsiaTheme="minorHAnsi" w:hAnsi="Times New Roman" w:cs="Times New Roman"/>
                <w:sz w:val="20"/>
                <w:szCs w:val="20"/>
                <w:lang w:val="en-GB" w:bidi="he-IL"/>
              </w:rPr>
              <w:t xml:space="preserve">*Responses “Totally agree/Slightly </w:t>
            </w:r>
            <w:proofErr w:type="gramStart"/>
            <w:r w:rsidRPr="004A7C92">
              <w:rPr>
                <w:rFonts w:ascii="Times New Roman" w:eastAsiaTheme="minorHAnsi" w:hAnsi="Times New Roman" w:cs="Times New Roman"/>
                <w:sz w:val="20"/>
                <w:szCs w:val="20"/>
                <w:lang w:val="en-GB" w:bidi="he-IL"/>
              </w:rPr>
              <w:t xml:space="preserve">agree”   </w:t>
            </w:r>
            <w:proofErr w:type="gramEnd"/>
            <w:r w:rsidRPr="004A7C92">
              <w:rPr>
                <w:rFonts w:ascii="Times New Roman" w:eastAsiaTheme="minorHAnsi" w:hAnsi="Times New Roman" w:cs="Times New Roman"/>
                <w:sz w:val="20"/>
                <w:szCs w:val="20"/>
                <w:lang w:val="en-GB" w:bidi="he-IL"/>
              </w:rPr>
              <w:t xml:space="preserve">                                                   Values in bold are </w:t>
            </w:r>
            <w:r w:rsidRPr="006923CC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GB" w:bidi="he-IL"/>
              </w:rPr>
              <w:t>ones with a p &lt; 0.01.</w:t>
            </w:r>
          </w:p>
        </w:tc>
      </w:tr>
    </w:tbl>
    <w:p w14:paraId="775E4FDA" w14:textId="77777777" w:rsidR="002E0215" w:rsidRDefault="002E0215" w:rsidP="00073268">
      <w:pPr>
        <w:widowControl/>
        <w:tabs>
          <w:tab w:val="left" w:pos="2509"/>
        </w:tabs>
        <w:autoSpaceDE/>
        <w:autoSpaceDN/>
        <w:spacing w:after="160" w:line="360" w:lineRule="auto"/>
        <w:ind w:firstLine="284"/>
        <w:jc w:val="both"/>
        <w:rPr>
          <w:rFonts w:ascii="Times New Roman" w:eastAsiaTheme="minorHAnsi" w:hAnsi="Times New Roman" w:cs="Times New Roman"/>
          <w:sz w:val="20"/>
          <w:szCs w:val="20"/>
          <w:lang w:bidi="he-IL"/>
        </w:rPr>
      </w:pPr>
    </w:p>
    <w:p w14:paraId="549D890A" w14:textId="77777777" w:rsidR="00073268" w:rsidRDefault="00073268" w:rsidP="00073268">
      <w:pPr>
        <w:widowControl/>
        <w:tabs>
          <w:tab w:val="left" w:pos="2509"/>
        </w:tabs>
        <w:autoSpaceDE/>
        <w:autoSpaceDN/>
        <w:spacing w:after="160" w:line="360" w:lineRule="auto"/>
        <w:ind w:firstLine="284"/>
        <w:jc w:val="both"/>
        <w:rPr>
          <w:rFonts w:ascii="Times New Roman" w:eastAsiaTheme="minorHAnsi" w:hAnsi="Times New Roman" w:cs="Times New Roman"/>
          <w:sz w:val="20"/>
          <w:szCs w:val="20"/>
          <w:lang w:bidi="he-IL"/>
        </w:rPr>
      </w:pPr>
    </w:p>
    <w:p w14:paraId="06B12A80" w14:textId="77777777" w:rsidR="00073268" w:rsidRDefault="00073268" w:rsidP="00073268">
      <w:pPr>
        <w:widowControl/>
        <w:tabs>
          <w:tab w:val="left" w:pos="2509"/>
        </w:tabs>
        <w:autoSpaceDE/>
        <w:autoSpaceDN/>
        <w:spacing w:after="160" w:line="360" w:lineRule="auto"/>
        <w:ind w:firstLine="284"/>
        <w:jc w:val="both"/>
        <w:rPr>
          <w:rFonts w:ascii="Times New Roman" w:eastAsiaTheme="minorHAnsi" w:hAnsi="Times New Roman" w:cs="Times New Roman"/>
          <w:sz w:val="20"/>
          <w:szCs w:val="20"/>
          <w:lang w:bidi="he-IL"/>
        </w:rPr>
      </w:pPr>
    </w:p>
    <w:p w14:paraId="16B303B1" w14:textId="77777777" w:rsidR="00073268" w:rsidRDefault="00073268" w:rsidP="00073268">
      <w:pPr>
        <w:widowControl/>
        <w:tabs>
          <w:tab w:val="left" w:pos="2509"/>
        </w:tabs>
        <w:autoSpaceDE/>
        <w:autoSpaceDN/>
        <w:spacing w:after="160" w:line="360" w:lineRule="auto"/>
        <w:ind w:firstLine="284"/>
        <w:jc w:val="both"/>
        <w:rPr>
          <w:rFonts w:ascii="Times New Roman" w:eastAsiaTheme="minorHAnsi" w:hAnsi="Times New Roman" w:cs="Times New Roman"/>
          <w:sz w:val="20"/>
          <w:szCs w:val="20"/>
          <w:lang w:bidi="he-IL"/>
        </w:rPr>
      </w:pPr>
    </w:p>
    <w:p w14:paraId="03069B15" w14:textId="77777777" w:rsidR="00073268" w:rsidRDefault="00073268" w:rsidP="00073268">
      <w:pPr>
        <w:widowControl/>
        <w:tabs>
          <w:tab w:val="left" w:pos="2509"/>
        </w:tabs>
        <w:autoSpaceDE/>
        <w:autoSpaceDN/>
        <w:spacing w:after="160" w:line="360" w:lineRule="auto"/>
        <w:ind w:firstLine="284"/>
        <w:jc w:val="both"/>
        <w:rPr>
          <w:rFonts w:ascii="Times New Roman" w:eastAsiaTheme="minorHAnsi" w:hAnsi="Times New Roman" w:cs="Times New Roman"/>
          <w:sz w:val="20"/>
          <w:szCs w:val="20"/>
          <w:lang w:bidi="he-IL"/>
        </w:rPr>
      </w:pPr>
    </w:p>
    <w:p w14:paraId="2F11EC36" w14:textId="77777777" w:rsidR="00073268" w:rsidRDefault="00073268" w:rsidP="00073268">
      <w:pPr>
        <w:widowControl/>
        <w:tabs>
          <w:tab w:val="left" w:pos="2509"/>
        </w:tabs>
        <w:autoSpaceDE/>
        <w:autoSpaceDN/>
        <w:spacing w:after="160" w:line="360" w:lineRule="auto"/>
        <w:ind w:firstLine="284"/>
        <w:jc w:val="both"/>
        <w:rPr>
          <w:rFonts w:ascii="Times New Roman" w:eastAsiaTheme="minorHAnsi" w:hAnsi="Times New Roman" w:cs="Times New Roman"/>
          <w:sz w:val="20"/>
          <w:szCs w:val="20"/>
          <w:lang w:bidi="he-IL"/>
        </w:rPr>
      </w:pPr>
    </w:p>
    <w:p w14:paraId="4D0E49E1" w14:textId="77777777" w:rsidR="00073268" w:rsidRDefault="00073268" w:rsidP="00073268">
      <w:pPr>
        <w:widowControl/>
        <w:tabs>
          <w:tab w:val="left" w:pos="2509"/>
        </w:tabs>
        <w:autoSpaceDE/>
        <w:autoSpaceDN/>
        <w:spacing w:after="160" w:line="360" w:lineRule="auto"/>
        <w:ind w:firstLine="284"/>
        <w:jc w:val="both"/>
        <w:rPr>
          <w:rFonts w:ascii="Times New Roman" w:eastAsiaTheme="minorHAnsi" w:hAnsi="Times New Roman" w:cs="Times New Roman"/>
          <w:sz w:val="20"/>
          <w:szCs w:val="20"/>
          <w:lang w:bidi="he-IL"/>
        </w:rPr>
      </w:pPr>
    </w:p>
    <w:p w14:paraId="52907352" w14:textId="7494A718" w:rsidR="00B9135C" w:rsidRPr="00626DAA" w:rsidRDefault="00B9135C" w:rsidP="00073268">
      <w:pPr>
        <w:widowControl/>
        <w:autoSpaceDE/>
        <w:autoSpaceDN/>
        <w:spacing w:after="160" w:line="360" w:lineRule="auto"/>
        <w:jc w:val="both"/>
        <w:rPr>
          <w:rFonts w:ascii="Times New Roman" w:eastAsia="Calibri" w:hAnsi="Times New Roman" w:cs="Times New Roman"/>
          <w:sz w:val="20"/>
          <w:szCs w:val="20"/>
          <w:lang w:bidi="he-IL"/>
        </w:rPr>
      </w:pPr>
    </w:p>
    <w:sectPr w:rsidR="00B9135C" w:rsidRPr="00626DAA" w:rsidSect="00073268">
      <w:footerReference w:type="default" r:id="rId8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0AB07" w14:textId="77777777" w:rsidR="006B4CB5" w:rsidRDefault="006B4CB5" w:rsidP="004A7C92">
      <w:r>
        <w:separator/>
      </w:r>
    </w:p>
  </w:endnote>
  <w:endnote w:type="continuationSeparator" w:id="0">
    <w:p w14:paraId="4915D8F1" w14:textId="77777777" w:rsidR="006B4CB5" w:rsidRDefault="006B4CB5" w:rsidP="004A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1CE49" w14:textId="77777777" w:rsidR="00A53C97" w:rsidRDefault="00A53C9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C9210" w14:textId="77777777" w:rsidR="006B4CB5" w:rsidRDefault="006B4CB5" w:rsidP="004A7C92">
      <w:r>
        <w:separator/>
      </w:r>
    </w:p>
  </w:footnote>
  <w:footnote w:type="continuationSeparator" w:id="0">
    <w:p w14:paraId="1EFCA1ED" w14:textId="77777777" w:rsidR="006B4CB5" w:rsidRDefault="006B4CB5" w:rsidP="004A7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53ED3"/>
    <w:multiLevelType w:val="hybridMultilevel"/>
    <w:tmpl w:val="69E6191C"/>
    <w:lvl w:ilvl="0" w:tplc="E1D66C9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193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I0NjQztTAxNzQxNzNT0lEKTi0uzszPAymwrAUApu3m0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rafes Arch Clin Exp Ophthalmol Copy&lt;/Style&gt;&lt;LeftDelim&gt;{&lt;/LeftDelim&gt;&lt;RightDelim&gt;}&lt;/RightDelim&gt;&lt;FontName&gt;Arial MT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tdfxavx0ddxzje5vzp5xet7xpvdrtrf2d9r&quot;&gt;Protocolo&lt;record-ids&gt;&lt;item&gt;1&lt;/item&gt;&lt;item&gt;3&lt;/item&gt;&lt;item&gt;4&lt;/item&gt;&lt;item&gt;5&lt;/item&gt;&lt;item&gt;6&lt;/item&gt;&lt;item&gt;12&lt;/item&gt;&lt;item&gt;13&lt;/item&gt;&lt;item&gt;22&lt;/item&gt;&lt;item&gt;23&lt;/item&gt;&lt;item&gt;26&lt;/item&gt;&lt;item&gt;27&lt;/item&gt;&lt;item&gt;31&lt;/item&gt;&lt;item&gt;35&lt;/item&gt;&lt;item&gt;48&lt;/item&gt;&lt;item&gt;50&lt;/item&gt;&lt;item&gt;51&lt;/item&gt;&lt;item&gt;52&lt;/item&gt;&lt;item&gt;53&lt;/item&gt;&lt;item&gt;57&lt;/item&gt;&lt;item&gt;58&lt;/item&gt;&lt;item&gt;61&lt;/item&gt;&lt;item&gt;62&lt;/item&gt;&lt;item&gt;66&lt;/item&gt;&lt;item&gt;67&lt;/item&gt;&lt;item&gt;68&lt;/item&gt;&lt;item&gt;69&lt;/item&gt;&lt;/record-ids&gt;&lt;/item&gt;&lt;/Libraries&gt;"/>
  </w:docVars>
  <w:rsids>
    <w:rsidRoot w:val="00387A31"/>
    <w:rsid w:val="000025C3"/>
    <w:rsid w:val="000104F5"/>
    <w:rsid w:val="0001123F"/>
    <w:rsid w:val="000133EF"/>
    <w:rsid w:val="00022D47"/>
    <w:rsid w:val="00041293"/>
    <w:rsid w:val="0004764A"/>
    <w:rsid w:val="000477A7"/>
    <w:rsid w:val="00051221"/>
    <w:rsid w:val="00052E5F"/>
    <w:rsid w:val="00064BDC"/>
    <w:rsid w:val="0007144F"/>
    <w:rsid w:val="0007235E"/>
    <w:rsid w:val="00073268"/>
    <w:rsid w:val="000750C1"/>
    <w:rsid w:val="00081FD3"/>
    <w:rsid w:val="00093EC7"/>
    <w:rsid w:val="000A5400"/>
    <w:rsid w:val="000B0676"/>
    <w:rsid w:val="000B1F65"/>
    <w:rsid w:val="000C6FB6"/>
    <w:rsid w:val="000D68B7"/>
    <w:rsid w:val="000D789A"/>
    <w:rsid w:val="000E1619"/>
    <w:rsid w:val="000E63F9"/>
    <w:rsid w:val="000E6752"/>
    <w:rsid w:val="000E7EFC"/>
    <w:rsid w:val="000F1C59"/>
    <w:rsid w:val="000F4BE4"/>
    <w:rsid w:val="00100288"/>
    <w:rsid w:val="00103352"/>
    <w:rsid w:val="00105E6B"/>
    <w:rsid w:val="00112056"/>
    <w:rsid w:val="0011629A"/>
    <w:rsid w:val="00120CD3"/>
    <w:rsid w:val="00126993"/>
    <w:rsid w:val="00127749"/>
    <w:rsid w:val="0014280F"/>
    <w:rsid w:val="00142A54"/>
    <w:rsid w:val="001435A2"/>
    <w:rsid w:val="00145E67"/>
    <w:rsid w:val="00147DDB"/>
    <w:rsid w:val="00152D58"/>
    <w:rsid w:val="00160802"/>
    <w:rsid w:val="001627E8"/>
    <w:rsid w:val="00162E6D"/>
    <w:rsid w:val="001662BF"/>
    <w:rsid w:val="00166CF7"/>
    <w:rsid w:val="001729CC"/>
    <w:rsid w:val="00187B60"/>
    <w:rsid w:val="00192DA1"/>
    <w:rsid w:val="00197A85"/>
    <w:rsid w:val="001A3B63"/>
    <w:rsid w:val="001A79EF"/>
    <w:rsid w:val="001B5F26"/>
    <w:rsid w:val="001D1206"/>
    <w:rsid w:val="001D5962"/>
    <w:rsid w:val="001D71FB"/>
    <w:rsid w:val="001F3E43"/>
    <w:rsid w:val="00204E1F"/>
    <w:rsid w:val="00205E9E"/>
    <w:rsid w:val="00214E01"/>
    <w:rsid w:val="002153B3"/>
    <w:rsid w:val="00216D65"/>
    <w:rsid w:val="00217CE7"/>
    <w:rsid w:val="00220D85"/>
    <w:rsid w:val="00223E4F"/>
    <w:rsid w:val="00233BA3"/>
    <w:rsid w:val="002342CD"/>
    <w:rsid w:val="00241296"/>
    <w:rsid w:val="00252E9A"/>
    <w:rsid w:val="00253B72"/>
    <w:rsid w:val="002574D2"/>
    <w:rsid w:val="00272087"/>
    <w:rsid w:val="0028234F"/>
    <w:rsid w:val="0028595D"/>
    <w:rsid w:val="00290F13"/>
    <w:rsid w:val="002913BC"/>
    <w:rsid w:val="002924AA"/>
    <w:rsid w:val="002928ED"/>
    <w:rsid w:val="00292BE3"/>
    <w:rsid w:val="002A03DB"/>
    <w:rsid w:val="002A1147"/>
    <w:rsid w:val="002A1BE9"/>
    <w:rsid w:val="002A77ED"/>
    <w:rsid w:val="002B3054"/>
    <w:rsid w:val="002C0798"/>
    <w:rsid w:val="002C0D37"/>
    <w:rsid w:val="002C4776"/>
    <w:rsid w:val="002D479D"/>
    <w:rsid w:val="002D4F1E"/>
    <w:rsid w:val="002E0215"/>
    <w:rsid w:val="002E36AE"/>
    <w:rsid w:val="002F212C"/>
    <w:rsid w:val="00302184"/>
    <w:rsid w:val="00302CD9"/>
    <w:rsid w:val="00314B3B"/>
    <w:rsid w:val="003168AA"/>
    <w:rsid w:val="00327B08"/>
    <w:rsid w:val="00334707"/>
    <w:rsid w:val="003422CC"/>
    <w:rsid w:val="00342663"/>
    <w:rsid w:val="00351D41"/>
    <w:rsid w:val="00352561"/>
    <w:rsid w:val="00354C4D"/>
    <w:rsid w:val="00362F5F"/>
    <w:rsid w:val="00365988"/>
    <w:rsid w:val="00365D1F"/>
    <w:rsid w:val="00372306"/>
    <w:rsid w:val="0037554E"/>
    <w:rsid w:val="00384BE3"/>
    <w:rsid w:val="00385CE7"/>
    <w:rsid w:val="0038758B"/>
    <w:rsid w:val="00387A31"/>
    <w:rsid w:val="0039032C"/>
    <w:rsid w:val="0039148F"/>
    <w:rsid w:val="0039547F"/>
    <w:rsid w:val="003A321C"/>
    <w:rsid w:val="003A71D0"/>
    <w:rsid w:val="003B00A2"/>
    <w:rsid w:val="003B26AD"/>
    <w:rsid w:val="003C7036"/>
    <w:rsid w:val="003C74BA"/>
    <w:rsid w:val="003D07B5"/>
    <w:rsid w:val="003D4CD5"/>
    <w:rsid w:val="003E147E"/>
    <w:rsid w:val="003E1F76"/>
    <w:rsid w:val="003E3627"/>
    <w:rsid w:val="003E40CC"/>
    <w:rsid w:val="003E55EA"/>
    <w:rsid w:val="003E6029"/>
    <w:rsid w:val="003E7D77"/>
    <w:rsid w:val="003F1E6C"/>
    <w:rsid w:val="003F3835"/>
    <w:rsid w:val="003F5AD3"/>
    <w:rsid w:val="0040254C"/>
    <w:rsid w:val="00403E53"/>
    <w:rsid w:val="0043705F"/>
    <w:rsid w:val="0044618A"/>
    <w:rsid w:val="00451F81"/>
    <w:rsid w:val="00461636"/>
    <w:rsid w:val="00462E6C"/>
    <w:rsid w:val="00463EFD"/>
    <w:rsid w:val="00467686"/>
    <w:rsid w:val="00483B2C"/>
    <w:rsid w:val="0049608B"/>
    <w:rsid w:val="00496485"/>
    <w:rsid w:val="0049668A"/>
    <w:rsid w:val="004A4E39"/>
    <w:rsid w:val="004A5B22"/>
    <w:rsid w:val="004A7C92"/>
    <w:rsid w:val="004B2CB9"/>
    <w:rsid w:val="004B5D96"/>
    <w:rsid w:val="004B68FC"/>
    <w:rsid w:val="004B7661"/>
    <w:rsid w:val="004C3FBE"/>
    <w:rsid w:val="004C5185"/>
    <w:rsid w:val="004C5676"/>
    <w:rsid w:val="004D4928"/>
    <w:rsid w:val="004D523E"/>
    <w:rsid w:val="004D780B"/>
    <w:rsid w:val="004E1E96"/>
    <w:rsid w:val="004F4134"/>
    <w:rsid w:val="00503FF9"/>
    <w:rsid w:val="00505DDD"/>
    <w:rsid w:val="00505F54"/>
    <w:rsid w:val="00510A14"/>
    <w:rsid w:val="00510C1B"/>
    <w:rsid w:val="00511F62"/>
    <w:rsid w:val="005144C0"/>
    <w:rsid w:val="0051460D"/>
    <w:rsid w:val="005171DC"/>
    <w:rsid w:val="005319CF"/>
    <w:rsid w:val="005322DA"/>
    <w:rsid w:val="0053321C"/>
    <w:rsid w:val="00537A74"/>
    <w:rsid w:val="005447DB"/>
    <w:rsid w:val="00547090"/>
    <w:rsid w:val="00557F4C"/>
    <w:rsid w:val="005637F2"/>
    <w:rsid w:val="00565F2D"/>
    <w:rsid w:val="00570AE1"/>
    <w:rsid w:val="00575AEC"/>
    <w:rsid w:val="0059419C"/>
    <w:rsid w:val="005A0276"/>
    <w:rsid w:val="005A380F"/>
    <w:rsid w:val="005B58E7"/>
    <w:rsid w:val="005B5A03"/>
    <w:rsid w:val="005C47F1"/>
    <w:rsid w:val="005C5F03"/>
    <w:rsid w:val="005C620F"/>
    <w:rsid w:val="005D0AA1"/>
    <w:rsid w:val="005D0DFD"/>
    <w:rsid w:val="005D1E5F"/>
    <w:rsid w:val="005E13DB"/>
    <w:rsid w:val="005E1907"/>
    <w:rsid w:val="005E54F1"/>
    <w:rsid w:val="005F27D2"/>
    <w:rsid w:val="005F3EF0"/>
    <w:rsid w:val="005F7AAB"/>
    <w:rsid w:val="00604D69"/>
    <w:rsid w:val="00611D53"/>
    <w:rsid w:val="00623A22"/>
    <w:rsid w:val="0062645C"/>
    <w:rsid w:val="00626DAA"/>
    <w:rsid w:val="00633A79"/>
    <w:rsid w:val="006510C0"/>
    <w:rsid w:val="006514BC"/>
    <w:rsid w:val="00651B4F"/>
    <w:rsid w:val="00652724"/>
    <w:rsid w:val="00666254"/>
    <w:rsid w:val="00670199"/>
    <w:rsid w:val="00671B0E"/>
    <w:rsid w:val="00674A87"/>
    <w:rsid w:val="00676332"/>
    <w:rsid w:val="006832D3"/>
    <w:rsid w:val="0068699D"/>
    <w:rsid w:val="0069082C"/>
    <w:rsid w:val="00690AEA"/>
    <w:rsid w:val="006923CC"/>
    <w:rsid w:val="0069574D"/>
    <w:rsid w:val="006A35F5"/>
    <w:rsid w:val="006A5075"/>
    <w:rsid w:val="006A7283"/>
    <w:rsid w:val="006B331F"/>
    <w:rsid w:val="006B4CB5"/>
    <w:rsid w:val="006C1015"/>
    <w:rsid w:val="006C19CD"/>
    <w:rsid w:val="006C7C47"/>
    <w:rsid w:val="006D2C0A"/>
    <w:rsid w:val="006D656D"/>
    <w:rsid w:val="006E0323"/>
    <w:rsid w:val="006E04ED"/>
    <w:rsid w:val="00703F4E"/>
    <w:rsid w:val="00704FFF"/>
    <w:rsid w:val="00706481"/>
    <w:rsid w:val="00710B05"/>
    <w:rsid w:val="007214F5"/>
    <w:rsid w:val="007265C3"/>
    <w:rsid w:val="007320C3"/>
    <w:rsid w:val="007370A3"/>
    <w:rsid w:val="0073795A"/>
    <w:rsid w:val="00743AF8"/>
    <w:rsid w:val="0074498F"/>
    <w:rsid w:val="00751A88"/>
    <w:rsid w:val="00753EDA"/>
    <w:rsid w:val="00755328"/>
    <w:rsid w:val="00757ACF"/>
    <w:rsid w:val="00770906"/>
    <w:rsid w:val="007853A6"/>
    <w:rsid w:val="007920A2"/>
    <w:rsid w:val="007935D3"/>
    <w:rsid w:val="007A313A"/>
    <w:rsid w:val="007A333B"/>
    <w:rsid w:val="007A7DFC"/>
    <w:rsid w:val="007B3852"/>
    <w:rsid w:val="007B4179"/>
    <w:rsid w:val="007B6B1D"/>
    <w:rsid w:val="007C1C13"/>
    <w:rsid w:val="007C505A"/>
    <w:rsid w:val="007C5F3F"/>
    <w:rsid w:val="007D58AD"/>
    <w:rsid w:val="007E39B4"/>
    <w:rsid w:val="007E61AA"/>
    <w:rsid w:val="007E6464"/>
    <w:rsid w:val="007E6BED"/>
    <w:rsid w:val="007E6C6F"/>
    <w:rsid w:val="007F175D"/>
    <w:rsid w:val="00802C58"/>
    <w:rsid w:val="00807FB8"/>
    <w:rsid w:val="00817FF9"/>
    <w:rsid w:val="00820A31"/>
    <w:rsid w:val="0082302C"/>
    <w:rsid w:val="008319DD"/>
    <w:rsid w:val="008344AD"/>
    <w:rsid w:val="008409D5"/>
    <w:rsid w:val="00842EFE"/>
    <w:rsid w:val="00843FF6"/>
    <w:rsid w:val="00851024"/>
    <w:rsid w:val="00853955"/>
    <w:rsid w:val="008539B9"/>
    <w:rsid w:val="00857CD6"/>
    <w:rsid w:val="008618F6"/>
    <w:rsid w:val="008663EE"/>
    <w:rsid w:val="00881413"/>
    <w:rsid w:val="00884E4F"/>
    <w:rsid w:val="008869F1"/>
    <w:rsid w:val="0088779A"/>
    <w:rsid w:val="008925BF"/>
    <w:rsid w:val="008926B2"/>
    <w:rsid w:val="008A24BE"/>
    <w:rsid w:val="008A3A42"/>
    <w:rsid w:val="008B0FA5"/>
    <w:rsid w:val="008B3C77"/>
    <w:rsid w:val="008B4DD8"/>
    <w:rsid w:val="008C1970"/>
    <w:rsid w:val="008C465E"/>
    <w:rsid w:val="008D2EA7"/>
    <w:rsid w:val="008D5115"/>
    <w:rsid w:val="008D7036"/>
    <w:rsid w:val="008E17FE"/>
    <w:rsid w:val="008E3A8A"/>
    <w:rsid w:val="008E3CC9"/>
    <w:rsid w:val="008F2118"/>
    <w:rsid w:val="008F27B0"/>
    <w:rsid w:val="00900674"/>
    <w:rsid w:val="00902888"/>
    <w:rsid w:val="00903915"/>
    <w:rsid w:val="00907E93"/>
    <w:rsid w:val="00910E2F"/>
    <w:rsid w:val="00911F3D"/>
    <w:rsid w:val="00917625"/>
    <w:rsid w:val="00917CCE"/>
    <w:rsid w:val="009210E3"/>
    <w:rsid w:val="009228DA"/>
    <w:rsid w:val="00923A13"/>
    <w:rsid w:val="009441B1"/>
    <w:rsid w:val="009464BD"/>
    <w:rsid w:val="00946E39"/>
    <w:rsid w:val="00960B62"/>
    <w:rsid w:val="00971CAA"/>
    <w:rsid w:val="009744DA"/>
    <w:rsid w:val="00977C4A"/>
    <w:rsid w:val="00984101"/>
    <w:rsid w:val="00984C25"/>
    <w:rsid w:val="00986555"/>
    <w:rsid w:val="009937DF"/>
    <w:rsid w:val="00997CB6"/>
    <w:rsid w:val="009A7F1B"/>
    <w:rsid w:val="009B13D5"/>
    <w:rsid w:val="009B3D9D"/>
    <w:rsid w:val="009B444A"/>
    <w:rsid w:val="009C52E2"/>
    <w:rsid w:val="009C6BCA"/>
    <w:rsid w:val="009D3A18"/>
    <w:rsid w:val="009E286D"/>
    <w:rsid w:val="009E78A5"/>
    <w:rsid w:val="009F1DC7"/>
    <w:rsid w:val="009F1F75"/>
    <w:rsid w:val="009F2ECD"/>
    <w:rsid w:val="00A025BD"/>
    <w:rsid w:val="00A10DDB"/>
    <w:rsid w:val="00A1266E"/>
    <w:rsid w:val="00A17B52"/>
    <w:rsid w:val="00A22A7F"/>
    <w:rsid w:val="00A236DD"/>
    <w:rsid w:val="00A30188"/>
    <w:rsid w:val="00A400EE"/>
    <w:rsid w:val="00A40523"/>
    <w:rsid w:val="00A407BD"/>
    <w:rsid w:val="00A40BF8"/>
    <w:rsid w:val="00A40EF1"/>
    <w:rsid w:val="00A4619C"/>
    <w:rsid w:val="00A47C25"/>
    <w:rsid w:val="00A52559"/>
    <w:rsid w:val="00A53C97"/>
    <w:rsid w:val="00A55E77"/>
    <w:rsid w:val="00A62CE8"/>
    <w:rsid w:val="00A64A15"/>
    <w:rsid w:val="00A72E51"/>
    <w:rsid w:val="00A84523"/>
    <w:rsid w:val="00A86B98"/>
    <w:rsid w:val="00A9040B"/>
    <w:rsid w:val="00A936B8"/>
    <w:rsid w:val="00A96162"/>
    <w:rsid w:val="00A97C8C"/>
    <w:rsid w:val="00AA09FD"/>
    <w:rsid w:val="00AA5000"/>
    <w:rsid w:val="00AA5089"/>
    <w:rsid w:val="00AB797A"/>
    <w:rsid w:val="00AC26D2"/>
    <w:rsid w:val="00AD4446"/>
    <w:rsid w:val="00AD5656"/>
    <w:rsid w:val="00AE7A65"/>
    <w:rsid w:val="00AF30BC"/>
    <w:rsid w:val="00AF4CAA"/>
    <w:rsid w:val="00AF54D6"/>
    <w:rsid w:val="00B119B6"/>
    <w:rsid w:val="00B2754D"/>
    <w:rsid w:val="00B27BC3"/>
    <w:rsid w:val="00B32F5E"/>
    <w:rsid w:val="00B44AB1"/>
    <w:rsid w:val="00B47B3C"/>
    <w:rsid w:val="00B47F29"/>
    <w:rsid w:val="00B5020F"/>
    <w:rsid w:val="00B5483D"/>
    <w:rsid w:val="00B66844"/>
    <w:rsid w:val="00B7618B"/>
    <w:rsid w:val="00B801C9"/>
    <w:rsid w:val="00B80F8F"/>
    <w:rsid w:val="00B858EC"/>
    <w:rsid w:val="00B90AFE"/>
    <w:rsid w:val="00B9135C"/>
    <w:rsid w:val="00B917A7"/>
    <w:rsid w:val="00B91FCC"/>
    <w:rsid w:val="00B96E94"/>
    <w:rsid w:val="00BB6038"/>
    <w:rsid w:val="00BC6B87"/>
    <w:rsid w:val="00BF614A"/>
    <w:rsid w:val="00C11F3C"/>
    <w:rsid w:val="00C16163"/>
    <w:rsid w:val="00C21D68"/>
    <w:rsid w:val="00C27322"/>
    <w:rsid w:val="00C27B25"/>
    <w:rsid w:val="00C34AC5"/>
    <w:rsid w:val="00C41561"/>
    <w:rsid w:val="00C46F01"/>
    <w:rsid w:val="00C51BE8"/>
    <w:rsid w:val="00C5237C"/>
    <w:rsid w:val="00C530C3"/>
    <w:rsid w:val="00C547B7"/>
    <w:rsid w:val="00C602B1"/>
    <w:rsid w:val="00C62B02"/>
    <w:rsid w:val="00C6470B"/>
    <w:rsid w:val="00C73C1D"/>
    <w:rsid w:val="00C85C48"/>
    <w:rsid w:val="00C86BFA"/>
    <w:rsid w:val="00C87D7D"/>
    <w:rsid w:val="00C97656"/>
    <w:rsid w:val="00CA432E"/>
    <w:rsid w:val="00CA685C"/>
    <w:rsid w:val="00CB45A5"/>
    <w:rsid w:val="00CE748B"/>
    <w:rsid w:val="00CE7989"/>
    <w:rsid w:val="00CF4890"/>
    <w:rsid w:val="00CF5D24"/>
    <w:rsid w:val="00D00E1F"/>
    <w:rsid w:val="00D015EF"/>
    <w:rsid w:val="00D03491"/>
    <w:rsid w:val="00D2012B"/>
    <w:rsid w:val="00D374B2"/>
    <w:rsid w:val="00D434D7"/>
    <w:rsid w:val="00D60F5B"/>
    <w:rsid w:val="00D75D1E"/>
    <w:rsid w:val="00D77E70"/>
    <w:rsid w:val="00D83C56"/>
    <w:rsid w:val="00D865A2"/>
    <w:rsid w:val="00D9421E"/>
    <w:rsid w:val="00D969CD"/>
    <w:rsid w:val="00DA0DF7"/>
    <w:rsid w:val="00DA3690"/>
    <w:rsid w:val="00DA469C"/>
    <w:rsid w:val="00DB5150"/>
    <w:rsid w:val="00DB5CA4"/>
    <w:rsid w:val="00DC7CAA"/>
    <w:rsid w:val="00DD5060"/>
    <w:rsid w:val="00DD5280"/>
    <w:rsid w:val="00DE3375"/>
    <w:rsid w:val="00DE3568"/>
    <w:rsid w:val="00DE5E7D"/>
    <w:rsid w:val="00DE6AEC"/>
    <w:rsid w:val="00E03077"/>
    <w:rsid w:val="00E07FB7"/>
    <w:rsid w:val="00E34F48"/>
    <w:rsid w:val="00E439AB"/>
    <w:rsid w:val="00E47F22"/>
    <w:rsid w:val="00E6308B"/>
    <w:rsid w:val="00E66D70"/>
    <w:rsid w:val="00E71E21"/>
    <w:rsid w:val="00E85A5E"/>
    <w:rsid w:val="00E91254"/>
    <w:rsid w:val="00EC0C64"/>
    <w:rsid w:val="00ED1845"/>
    <w:rsid w:val="00EE33D3"/>
    <w:rsid w:val="00EE39A4"/>
    <w:rsid w:val="00EF0068"/>
    <w:rsid w:val="00EF0EEB"/>
    <w:rsid w:val="00EF611A"/>
    <w:rsid w:val="00F030E5"/>
    <w:rsid w:val="00F03602"/>
    <w:rsid w:val="00F03AA5"/>
    <w:rsid w:val="00F058ED"/>
    <w:rsid w:val="00F05CB9"/>
    <w:rsid w:val="00F075AF"/>
    <w:rsid w:val="00F07767"/>
    <w:rsid w:val="00F23B52"/>
    <w:rsid w:val="00F25AF3"/>
    <w:rsid w:val="00F32084"/>
    <w:rsid w:val="00F32124"/>
    <w:rsid w:val="00F40167"/>
    <w:rsid w:val="00F461AD"/>
    <w:rsid w:val="00F54B27"/>
    <w:rsid w:val="00F558FE"/>
    <w:rsid w:val="00F559F1"/>
    <w:rsid w:val="00F63B83"/>
    <w:rsid w:val="00F658B5"/>
    <w:rsid w:val="00F66ECF"/>
    <w:rsid w:val="00F71B3B"/>
    <w:rsid w:val="00F735C6"/>
    <w:rsid w:val="00F77623"/>
    <w:rsid w:val="00F77A4B"/>
    <w:rsid w:val="00F82D0F"/>
    <w:rsid w:val="00F83C77"/>
    <w:rsid w:val="00F87090"/>
    <w:rsid w:val="00F91960"/>
    <w:rsid w:val="00F92D07"/>
    <w:rsid w:val="00F96A2A"/>
    <w:rsid w:val="00FA1206"/>
    <w:rsid w:val="00FA20A7"/>
    <w:rsid w:val="00FA388D"/>
    <w:rsid w:val="00FA6E8C"/>
    <w:rsid w:val="00FA763C"/>
    <w:rsid w:val="00FA7E7B"/>
    <w:rsid w:val="00FB2356"/>
    <w:rsid w:val="00FB642C"/>
    <w:rsid w:val="00FC1391"/>
    <w:rsid w:val="00FC5855"/>
    <w:rsid w:val="00FC5E06"/>
    <w:rsid w:val="00FD1850"/>
    <w:rsid w:val="00FD2264"/>
    <w:rsid w:val="00FD24E1"/>
    <w:rsid w:val="00FD4897"/>
    <w:rsid w:val="00FE1C37"/>
    <w:rsid w:val="00FE3647"/>
    <w:rsid w:val="00FE366C"/>
    <w:rsid w:val="00FE3C0C"/>
    <w:rsid w:val="00FE5BAE"/>
    <w:rsid w:val="00FF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494B69"/>
  <w15:docId w15:val="{2DF100A5-B3BB-43E6-9809-B5A501B33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Ttulo1">
    <w:name w:val="heading 1"/>
    <w:basedOn w:val="Normal"/>
    <w:next w:val="Normal"/>
    <w:link w:val="Ttulo1Carter"/>
    <w:uiPriority w:val="9"/>
    <w:qFormat/>
    <w:rsid w:val="00B9135C"/>
    <w:pPr>
      <w:keepNext/>
      <w:keepLines/>
      <w:widowControl/>
      <w:autoSpaceDE/>
      <w:autoSpaceDN/>
      <w:spacing w:before="24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val="pt-PT" w:bidi="he-I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tulo">
    <w:name w:val="Title"/>
    <w:basedOn w:val="Normal"/>
    <w:link w:val="TtuloCarter"/>
    <w:uiPriority w:val="10"/>
    <w:qFormat/>
    <w:rsid w:val="007853A6"/>
    <w:pPr>
      <w:spacing w:before="25"/>
      <w:ind w:right="104"/>
      <w:jc w:val="right"/>
    </w:pPr>
    <w:rPr>
      <w:sz w:val="28"/>
      <w:szCs w:val="28"/>
      <w:lang w:val="pt-PT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853A6"/>
    <w:rPr>
      <w:rFonts w:ascii="Arial MT" w:eastAsia="Arial MT" w:hAnsi="Arial MT" w:cs="Arial MT"/>
      <w:sz w:val="28"/>
      <w:szCs w:val="28"/>
      <w:lang w:val="pt-PT"/>
    </w:rPr>
  </w:style>
  <w:style w:type="paragraph" w:customStyle="1" w:styleId="EndNoteBibliography">
    <w:name w:val="EndNote Bibliography"/>
    <w:basedOn w:val="Normal"/>
    <w:link w:val="EndNoteBibliographyCarter"/>
    <w:rsid w:val="00B9135C"/>
    <w:pPr>
      <w:widowControl/>
      <w:autoSpaceDE/>
      <w:autoSpaceDN/>
      <w:spacing w:after="160"/>
    </w:pPr>
    <w:rPr>
      <w:rFonts w:eastAsia="Calibri" w:cs="Calibri"/>
      <w:noProof/>
      <w:lang w:bidi="he-IL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B9135C"/>
    <w:rPr>
      <w:rFonts w:ascii="Calibri Light" w:eastAsia="Times New Roman" w:hAnsi="Calibri Light" w:cs="Times New Roman"/>
      <w:color w:val="2F5496"/>
      <w:sz w:val="32"/>
      <w:szCs w:val="32"/>
      <w:lang w:val="pt-PT" w:bidi="he-IL"/>
    </w:rPr>
  </w:style>
  <w:style w:type="character" w:customStyle="1" w:styleId="EndNoteBibliographyCarter">
    <w:name w:val="EndNote Bibliography Caráter"/>
    <w:basedOn w:val="Ttulo1Carter"/>
    <w:link w:val="EndNoteBibliography"/>
    <w:rsid w:val="00B9135C"/>
    <w:rPr>
      <w:rFonts w:ascii="Arial MT" w:eastAsia="Calibri" w:hAnsi="Arial MT" w:cs="Calibri"/>
      <w:noProof/>
      <w:color w:val="2F5496"/>
      <w:sz w:val="32"/>
      <w:szCs w:val="32"/>
      <w:lang w:val="pt-PT" w:bidi="he-IL"/>
    </w:rPr>
  </w:style>
  <w:style w:type="paragraph" w:customStyle="1" w:styleId="EndNoteBibliographyTitle">
    <w:name w:val="EndNote Bibliography Title"/>
    <w:basedOn w:val="Normal"/>
    <w:link w:val="EndNoteBibliographyTitleCarter"/>
    <w:rsid w:val="00093EC7"/>
    <w:pPr>
      <w:jc w:val="center"/>
    </w:pPr>
    <w:rPr>
      <w:noProof/>
    </w:rPr>
  </w:style>
  <w:style w:type="character" w:customStyle="1" w:styleId="EndNoteBibliographyTitleCarter">
    <w:name w:val="EndNote Bibliography Title Caráter"/>
    <w:basedOn w:val="Tipodeletrapredefinidodopargrafo"/>
    <w:link w:val="EndNoteBibliographyTitle"/>
    <w:rsid w:val="00093EC7"/>
    <w:rPr>
      <w:rFonts w:ascii="Arial MT" w:eastAsia="Arial MT" w:hAnsi="Arial MT" w:cs="Arial MT"/>
      <w:noProof/>
    </w:rPr>
  </w:style>
  <w:style w:type="character" w:styleId="Hiperligao">
    <w:name w:val="Hyperlink"/>
    <w:basedOn w:val="Tipodeletrapredefinidodopargrafo"/>
    <w:uiPriority w:val="99"/>
    <w:unhideWhenUsed/>
    <w:rsid w:val="0044618A"/>
    <w:rPr>
      <w:color w:val="0000FF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semiHidden/>
    <w:unhideWhenUsed/>
    <w:rsid w:val="0044618A"/>
    <w:rPr>
      <w:color w:val="605E5C"/>
      <w:shd w:val="clear" w:color="auto" w:fill="E1DFDD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6B331F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6B331F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6B331F"/>
    <w:rPr>
      <w:rFonts w:ascii="Arial MT" w:eastAsia="Arial MT" w:hAnsi="Arial MT" w:cs="Arial MT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B331F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6B331F"/>
    <w:rPr>
      <w:rFonts w:ascii="Arial MT" w:eastAsia="Arial MT" w:hAnsi="Arial MT" w:cs="Arial MT"/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6B331F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B331F"/>
    <w:rPr>
      <w:rFonts w:ascii="Segoe UI" w:eastAsia="Arial MT" w:hAnsi="Segoe UI" w:cs="Segoe UI"/>
      <w:sz w:val="18"/>
      <w:szCs w:val="18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D506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7633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table" w:styleId="TabelacomGrelha">
    <w:name w:val="Table Grid"/>
    <w:basedOn w:val="Tabelanormal"/>
    <w:uiPriority w:val="39"/>
    <w:rsid w:val="00AB7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4A7C9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A7C92"/>
    <w:rPr>
      <w:rFonts w:ascii="Arial MT" w:eastAsia="Arial MT" w:hAnsi="Arial MT" w:cs="Arial MT"/>
    </w:rPr>
  </w:style>
  <w:style w:type="paragraph" w:styleId="Rodap">
    <w:name w:val="footer"/>
    <w:basedOn w:val="Normal"/>
    <w:link w:val="RodapCarter"/>
    <w:uiPriority w:val="99"/>
    <w:unhideWhenUsed/>
    <w:rsid w:val="004A7C9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A7C92"/>
    <w:rPr>
      <w:rFonts w:ascii="Arial MT" w:eastAsia="Arial MT" w:hAnsi="Arial MT" w:cs="Arial M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F1D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D670B91-E06D-42D4-AD2B-F5B44569AA6C}">
  <we:reference id="wa200000368" version="1.0.0.0" store="en-US" storeType="OMEX"/>
  <we:alternateReferences>
    <we:reference id="WA200000368" version="1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117C4-8AAD-4011-9DC0-FCA68C499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Diapositivo 1</vt:lpstr>
      <vt:lpstr>Diapositivo 1</vt:lpstr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Diapositivo 1</dc:title>
  <dc:creator>Iconografia</dc:creator>
  <cp:lastModifiedBy>andrealbertoccastro@gmail.com</cp:lastModifiedBy>
  <cp:revision>4</cp:revision>
  <cp:lastPrinted>2023-03-23T02:14:00Z</cp:lastPrinted>
  <dcterms:created xsi:type="dcterms:W3CDTF">2023-04-04T22:48:00Z</dcterms:created>
  <dcterms:modified xsi:type="dcterms:W3CDTF">2023-04-04T22:52:00Z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2021-08-21T00:00:00Z</vt:filetime>
  </property>
  <property fmtid="{D5CDD505-2E9C-101B-9397-08002B2CF9AE}" pid="3" name="Creator">
    <vt:lpwstr>Microsoft® PowerPoint® para Microsoft 365</vt:lpwstr>
  </property>
  <property fmtid="{D5CDD505-2E9C-101B-9397-08002B2CF9AE}" pid="4" name="LastSaved">
    <vt:filetime>2021-08-21T00:00:00Z</vt:filetime>
  </property>
  <property fmtid="{D5CDD505-2E9C-101B-9397-08002B2CF9AE}" pid="5" name="GrammarlyDocumentId">
    <vt:lpwstr>37840204f89bc4d9c8629f55ce3f46b8f7f02468ccac940e946c821d775cba36</vt:lpwstr>
  </property>
</Properties>
</file>