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674A7" w14:textId="0FEC7E06" w:rsidR="00465EF4" w:rsidRDefault="00F61350" w:rsidP="00453BAC">
      <w:pPr>
        <w:pStyle w:val="Titre1"/>
        <w:rPr>
          <w:lang w:val="en-GB"/>
        </w:rPr>
      </w:pPr>
      <w:r>
        <w:rPr>
          <w:lang w:val="en-GB"/>
        </w:rPr>
        <w:t xml:space="preserve">Supplementary Material: </w:t>
      </w:r>
      <w:r w:rsidR="009E6A98" w:rsidRPr="0AB2B5F0">
        <w:rPr>
          <w:lang w:val="en-GB"/>
        </w:rPr>
        <w:t>Research Protocol Disability Disclosure and AI Educational Technologies</w:t>
      </w:r>
    </w:p>
    <w:p w14:paraId="7D8CEB85" w14:textId="0BC6D54F" w:rsidR="009E6A98" w:rsidRDefault="009E6A98" w:rsidP="009E6A98">
      <w:pPr>
        <w:pStyle w:val="Titre2"/>
        <w:rPr>
          <w:lang w:val="en-GB"/>
        </w:rPr>
      </w:pPr>
      <w:r>
        <w:rPr>
          <w:lang w:val="en-GB"/>
        </w:rPr>
        <w:t>Research Questions</w:t>
      </w:r>
    </w:p>
    <w:p w14:paraId="797907A0" w14:textId="521C8AE6" w:rsidR="00660403" w:rsidRPr="00660403" w:rsidRDefault="009E6A98" w:rsidP="00660403">
      <w:pPr>
        <w:rPr>
          <w:lang w:val="en-GB"/>
        </w:rPr>
      </w:pPr>
      <w:r>
        <w:rPr>
          <w:lang w:val="en-GB"/>
        </w:rPr>
        <w:t>How do students with disabilities assess the risk-benefits of disclosing their disability in the use of AI-based educational technologies?</w:t>
      </w:r>
    </w:p>
    <w:p w14:paraId="332677D7" w14:textId="77777777" w:rsidR="00660403" w:rsidRPr="00B63EA8" w:rsidRDefault="00660403" w:rsidP="00660403">
      <w:pPr>
        <w:pStyle w:val="Paragraphedeliste"/>
        <w:numPr>
          <w:ilvl w:val="0"/>
          <w:numId w:val="24"/>
        </w:numPr>
        <w:rPr>
          <w:rFonts w:cs="Times New Roman"/>
          <w:szCs w:val="20"/>
          <w:lang w:val="en-US"/>
        </w:rPr>
      </w:pPr>
      <w:r w:rsidRPr="00B63EA8">
        <w:rPr>
          <w:rFonts w:cs="Times New Roman"/>
          <w:szCs w:val="20"/>
          <w:lang w:val="en-US"/>
        </w:rPr>
        <w:t>How do students with ADHD perceive the utility of AI EdTech?</w:t>
      </w:r>
    </w:p>
    <w:p w14:paraId="0832AC3E" w14:textId="76A3802C" w:rsidR="009E6A98" w:rsidRDefault="009E6A98" w:rsidP="00660403">
      <w:pPr>
        <w:pStyle w:val="Paragraphedeliste"/>
        <w:numPr>
          <w:ilvl w:val="0"/>
          <w:numId w:val="24"/>
        </w:numPr>
        <w:rPr>
          <w:lang w:val="en-GB"/>
        </w:rPr>
      </w:pPr>
      <w:r w:rsidRPr="005F5265">
        <w:rPr>
          <w:lang w:val="en-GB"/>
        </w:rPr>
        <w:t xml:space="preserve">What are the students’ perceived risks of disclosing disability status to AI-based education technologies? </w:t>
      </w:r>
    </w:p>
    <w:p w14:paraId="61219394" w14:textId="77777777" w:rsidR="009E6A98" w:rsidRDefault="009E6A98" w:rsidP="00660403">
      <w:pPr>
        <w:pStyle w:val="Paragraphedeliste"/>
        <w:numPr>
          <w:ilvl w:val="0"/>
          <w:numId w:val="24"/>
        </w:numPr>
        <w:rPr>
          <w:lang w:val="en-GB"/>
        </w:rPr>
      </w:pPr>
      <w:r w:rsidRPr="005F5265">
        <w:rPr>
          <w:lang w:val="en-GB"/>
        </w:rPr>
        <w:t xml:space="preserve">What are the students’ perceived </w:t>
      </w:r>
      <w:r>
        <w:rPr>
          <w:lang w:val="en-GB"/>
        </w:rPr>
        <w:t>benefits</w:t>
      </w:r>
      <w:r w:rsidRPr="005F5265">
        <w:rPr>
          <w:lang w:val="en-GB"/>
        </w:rPr>
        <w:t xml:space="preserve"> of disclosing disability status to AI-based education technologies? </w:t>
      </w:r>
    </w:p>
    <w:p w14:paraId="2A878724" w14:textId="77777777" w:rsidR="002E0137" w:rsidRPr="00B63EA8" w:rsidRDefault="002E0137" w:rsidP="002E0137">
      <w:pPr>
        <w:pStyle w:val="Paragraphedeliste"/>
        <w:numPr>
          <w:ilvl w:val="0"/>
          <w:numId w:val="24"/>
        </w:numPr>
        <w:rPr>
          <w:rFonts w:cs="Times New Roman"/>
          <w:szCs w:val="20"/>
          <w:lang w:val="en-US"/>
        </w:rPr>
      </w:pPr>
      <w:r w:rsidRPr="00B63EA8">
        <w:rPr>
          <w:rFonts w:cs="Times New Roman"/>
          <w:szCs w:val="20"/>
          <w:lang w:val="en-US"/>
        </w:rPr>
        <w:t xml:space="preserve">Under which conditions are students willing to disclose their ADHD? </w:t>
      </w:r>
    </w:p>
    <w:p w14:paraId="77204CCD" w14:textId="5005549C" w:rsidR="009E6A98" w:rsidRDefault="009E6A98" w:rsidP="009E6A98">
      <w:pPr>
        <w:pStyle w:val="Titre2"/>
        <w:rPr>
          <w:lang w:val="en-GB"/>
        </w:rPr>
      </w:pPr>
      <w:r>
        <w:rPr>
          <w:lang w:val="en-GB"/>
        </w:rPr>
        <w:t>Hypothesis</w:t>
      </w:r>
    </w:p>
    <w:p w14:paraId="51256B10" w14:textId="7B6EF5C5" w:rsidR="009E6A98" w:rsidRDefault="009E6A98" w:rsidP="009E6A98">
      <w:pPr>
        <w:pStyle w:val="Paragraphedeliste"/>
        <w:numPr>
          <w:ilvl w:val="0"/>
          <w:numId w:val="2"/>
        </w:numPr>
        <w:rPr>
          <w:lang w:val="en-GB"/>
        </w:rPr>
      </w:pPr>
      <w:r>
        <w:rPr>
          <w:lang w:val="en-GB"/>
        </w:rPr>
        <w:t xml:space="preserve">Hypothesis: Students with invisible disabilities feel more comfortable sharing their disability with an AI rather than a human. </w:t>
      </w:r>
    </w:p>
    <w:p w14:paraId="0D41D036" w14:textId="7EB49A9A" w:rsidR="009E6A98" w:rsidRDefault="009E6A98" w:rsidP="009E6A98">
      <w:pPr>
        <w:pStyle w:val="Paragraphedeliste"/>
        <w:numPr>
          <w:ilvl w:val="0"/>
          <w:numId w:val="2"/>
        </w:numPr>
        <w:rPr>
          <w:lang w:val="en-GB"/>
        </w:rPr>
      </w:pPr>
      <w:r>
        <w:rPr>
          <w:lang w:val="en-GB"/>
        </w:rPr>
        <w:t xml:space="preserve">Hypothesis: </w:t>
      </w:r>
      <w:r w:rsidR="00B72D48">
        <w:rPr>
          <w:lang w:val="en-GB"/>
        </w:rPr>
        <w:t>If a student experienced negative attitudes towards their disabilities in the educational context, s</w:t>
      </w:r>
      <w:r>
        <w:rPr>
          <w:lang w:val="en-GB"/>
        </w:rPr>
        <w:t xml:space="preserve">tudents with invisible disabilities would not share their disability status if they could be identified by lecturers for fear of discrimination.  </w:t>
      </w:r>
    </w:p>
    <w:p w14:paraId="0FD35ABF" w14:textId="642B7147" w:rsidR="00B95FA5" w:rsidRDefault="009E6A98" w:rsidP="0069348D">
      <w:pPr>
        <w:pStyle w:val="Paragraphedeliste"/>
        <w:numPr>
          <w:ilvl w:val="0"/>
          <w:numId w:val="2"/>
        </w:numPr>
        <w:rPr>
          <w:lang w:val="en-GB"/>
        </w:rPr>
      </w:pPr>
      <w:r>
        <w:rPr>
          <w:lang w:val="en-GB"/>
        </w:rPr>
        <w:t xml:space="preserve">Hypothesis: </w:t>
      </w:r>
      <w:r w:rsidR="00B72D48">
        <w:rPr>
          <w:lang w:val="en-GB"/>
        </w:rPr>
        <w:t>If a student feels</w:t>
      </w:r>
      <w:r>
        <w:rPr>
          <w:lang w:val="en-GB"/>
        </w:rPr>
        <w:t xml:space="preserve"> </w:t>
      </w:r>
      <w:r w:rsidR="00B72D48">
        <w:rPr>
          <w:lang w:val="en-GB"/>
        </w:rPr>
        <w:t xml:space="preserve">confident with their disabilities (“Disability as identity”), they are more likely to disclose their disability status to an AI or a human. </w:t>
      </w:r>
    </w:p>
    <w:p w14:paraId="04906686" w14:textId="28716278" w:rsidR="007048AF" w:rsidRDefault="007048AF" w:rsidP="0069348D">
      <w:pPr>
        <w:pStyle w:val="Titre2"/>
        <w:rPr>
          <w:lang w:val="en-GB"/>
        </w:rPr>
      </w:pPr>
      <w:r>
        <w:rPr>
          <w:lang w:val="en-GB"/>
        </w:rPr>
        <w:t xml:space="preserve">Coding procedure </w:t>
      </w:r>
      <w:r w:rsidR="00991C2F">
        <w:rPr>
          <w:lang w:val="en-GB"/>
        </w:rPr>
        <w:t>(From August 19</w:t>
      </w:r>
      <w:r w:rsidR="00991C2F" w:rsidRPr="00991C2F">
        <w:rPr>
          <w:vertAlign w:val="superscript"/>
          <w:lang w:val="en-GB"/>
        </w:rPr>
        <w:t>th</w:t>
      </w:r>
      <w:proofErr w:type="gramStart"/>
      <w:r w:rsidR="00991C2F">
        <w:rPr>
          <w:lang w:val="en-GB"/>
        </w:rPr>
        <w:t xml:space="preserve"> 2024</w:t>
      </w:r>
      <w:proofErr w:type="gramEnd"/>
      <w:r w:rsidR="00991C2F">
        <w:rPr>
          <w:lang w:val="en-GB"/>
        </w:rPr>
        <w:t xml:space="preserve"> to </w:t>
      </w:r>
      <w:r w:rsidR="00D65B3C">
        <w:rPr>
          <w:lang w:val="en-GB"/>
        </w:rPr>
        <w:t>October 11</w:t>
      </w:r>
      <w:r w:rsidR="00D65B3C" w:rsidRPr="00D65B3C">
        <w:rPr>
          <w:vertAlign w:val="superscript"/>
          <w:lang w:val="en-GB"/>
        </w:rPr>
        <w:t>th</w:t>
      </w:r>
      <w:r w:rsidR="00991C2F">
        <w:rPr>
          <w:lang w:val="en-GB"/>
        </w:rPr>
        <w:t>)</w:t>
      </w:r>
    </w:p>
    <w:p w14:paraId="6A949442" w14:textId="278DB0CC" w:rsidR="007048AF" w:rsidRDefault="007048AF" w:rsidP="007048AF">
      <w:pPr>
        <w:pStyle w:val="Paragraphedeliste"/>
        <w:numPr>
          <w:ilvl w:val="0"/>
          <w:numId w:val="18"/>
        </w:numPr>
        <w:rPr>
          <w:lang w:val="en-GB"/>
        </w:rPr>
      </w:pPr>
      <w:r>
        <w:rPr>
          <w:lang w:val="en-GB"/>
        </w:rPr>
        <w:t xml:space="preserve">The first author created an initial coding table following the literature and the interview guidelines. </w:t>
      </w:r>
    </w:p>
    <w:p w14:paraId="5FDB2691" w14:textId="7EF4105A" w:rsidR="007048AF" w:rsidRDefault="007048AF" w:rsidP="007048AF">
      <w:pPr>
        <w:pStyle w:val="Paragraphedeliste"/>
        <w:numPr>
          <w:ilvl w:val="0"/>
          <w:numId w:val="18"/>
        </w:numPr>
        <w:rPr>
          <w:lang w:val="en-GB"/>
        </w:rPr>
      </w:pPr>
      <w:r>
        <w:rPr>
          <w:lang w:val="en-GB"/>
        </w:rPr>
        <w:t xml:space="preserve">The first author explained the coding table to the second coder. </w:t>
      </w:r>
    </w:p>
    <w:p w14:paraId="312DD3B7" w14:textId="2841CEEB" w:rsidR="007048AF" w:rsidRDefault="007048AF" w:rsidP="007048AF">
      <w:pPr>
        <w:pStyle w:val="Paragraphedeliste"/>
        <w:numPr>
          <w:ilvl w:val="0"/>
          <w:numId w:val="18"/>
        </w:numPr>
        <w:rPr>
          <w:lang w:val="en-GB"/>
        </w:rPr>
      </w:pPr>
      <w:r>
        <w:rPr>
          <w:lang w:val="en-GB"/>
        </w:rPr>
        <w:t xml:space="preserve">Both coders coded two interviews (Transcript 1 and 2) independently. </w:t>
      </w:r>
    </w:p>
    <w:p w14:paraId="513B0C31" w14:textId="4880ACC5" w:rsidR="007048AF" w:rsidRDefault="007048AF" w:rsidP="007048AF">
      <w:pPr>
        <w:pStyle w:val="Paragraphedeliste"/>
        <w:numPr>
          <w:ilvl w:val="0"/>
          <w:numId w:val="18"/>
        </w:numPr>
        <w:rPr>
          <w:lang w:val="en-GB"/>
        </w:rPr>
      </w:pPr>
      <w:r>
        <w:rPr>
          <w:lang w:val="en-GB"/>
        </w:rPr>
        <w:t>The two coders reviewed the interviews, discussed disagreement</w:t>
      </w:r>
      <w:r w:rsidR="004A1F2D">
        <w:rPr>
          <w:lang w:val="en-GB"/>
        </w:rPr>
        <w:t>s</w:t>
      </w:r>
      <w:r>
        <w:rPr>
          <w:lang w:val="en-GB"/>
        </w:rPr>
        <w:t xml:space="preserve">, and clarified the coding table. </w:t>
      </w:r>
    </w:p>
    <w:p w14:paraId="3A81E193" w14:textId="0ECAE788" w:rsidR="007048AF" w:rsidRDefault="007048AF" w:rsidP="007048AF">
      <w:pPr>
        <w:pStyle w:val="Paragraphedeliste"/>
        <w:numPr>
          <w:ilvl w:val="0"/>
          <w:numId w:val="18"/>
        </w:numPr>
        <w:rPr>
          <w:lang w:val="en-GB"/>
        </w:rPr>
      </w:pPr>
      <w:r>
        <w:rPr>
          <w:lang w:val="en-GB"/>
        </w:rPr>
        <w:t xml:space="preserve">Both coders coded the rest of the interviews independently. </w:t>
      </w:r>
    </w:p>
    <w:p w14:paraId="210E1DE6" w14:textId="61FF4DDB" w:rsidR="007048AF" w:rsidRDefault="007048AF" w:rsidP="007048AF">
      <w:pPr>
        <w:pStyle w:val="Paragraphedeliste"/>
        <w:numPr>
          <w:ilvl w:val="0"/>
          <w:numId w:val="18"/>
        </w:numPr>
        <w:rPr>
          <w:lang w:val="en-GB"/>
        </w:rPr>
      </w:pPr>
      <w:r>
        <w:rPr>
          <w:lang w:val="en-GB"/>
        </w:rPr>
        <w:t xml:space="preserve">Three interviews (transcript 10, 16, and 9) were reviewed completely. As before, disagreements were discussed until a solution could be found. After this stage, it was clear that differences were not </w:t>
      </w:r>
      <w:proofErr w:type="gramStart"/>
      <w:r>
        <w:rPr>
          <w:lang w:val="en-GB"/>
        </w:rPr>
        <w:t>substantial</w:t>
      </w:r>
      <w:proofErr w:type="gramEnd"/>
      <w:r>
        <w:rPr>
          <w:lang w:val="en-GB"/>
        </w:rPr>
        <w:t xml:space="preserve"> and coding was similar. </w:t>
      </w:r>
    </w:p>
    <w:p w14:paraId="064640D4" w14:textId="58F6B124" w:rsidR="007048AF" w:rsidRDefault="007048AF" w:rsidP="007048AF">
      <w:pPr>
        <w:pStyle w:val="Paragraphedeliste"/>
        <w:numPr>
          <w:ilvl w:val="0"/>
          <w:numId w:val="18"/>
        </w:numPr>
        <w:rPr>
          <w:lang w:val="en-GB"/>
        </w:rPr>
      </w:pPr>
      <w:r>
        <w:rPr>
          <w:lang w:val="en-GB"/>
        </w:rPr>
        <w:t>The first coder compared the background codes (“General AI use and perception” and “Background with ADHD”) with hers and the ones from the second coder. After comparison and checking that no information was missing</w:t>
      </w:r>
      <w:r w:rsidR="00C1751D">
        <w:rPr>
          <w:lang w:val="en-GB"/>
        </w:rPr>
        <w:t>, t</w:t>
      </w:r>
      <w:r>
        <w:rPr>
          <w:lang w:val="en-GB"/>
        </w:rPr>
        <w:t xml:space="preserve">he first coder reorganised these background codes and created more meaningful categories where necessary. </w:t>
      </w:r>
    </w:p>
    <w:p w14:paraId="4C8C4BD1" w14:textId="10463358" w:rsidR="007048AF" w:rsidRDefault="007048AF" w:rsidP="007048AF">
      <w:pPr>
        <w:pStyle w:val="Paragraphedeliste"/>
        <w:numPr>
          <w:ilvl w:val="0"/>
          <w:numId w:val="18"/>
        </w:numPr>
        <w:rPr>
          <w:lang w:val="en-GB"/>
        </w:rPr>
      </w:pPr>
      <w:r>
        <w:rPr>
          <w:lang w:val="en-GB"/>
        </w:rPr>
        <w:t>The first coder reorgani</w:t>
      </w:r>
      <w:r w:rsidR="00635C09">
        <w:rPr>
          <w:lang w:val="en-GB"/>
        </w:rPr>
        <w:t>z</w:t>
      </w:r>
      <w:r>
        <w:rPr>
          <w:lang w:val="en-GB"/>
        </w:rPr>
        <w:t xml:space="preserve">ed the core codes (“Case: At-risk predictions” and “Case: AI Tutors”) and created more meaningful categories. </w:t>
      </w:r>
    </w:p>
    <w:p w14:paraId="533DA9A7" w14:textId="1981E8D2" w:rsidR="00635C09" w:rsidRDefault="007048AF" w:rsidP="00326A1F">
      <w:pPr>
        <w:pStyle w:val="Paragraphedeliste"/>
        <w:numPr>
          <w:ilvl w:val="0"/>
          <w:numId w:val="18"/>
        </w:numPr>
        <w:rPr>
          <w:lang w:val="en-GB"/>
        </w:rPr>
      </w:pPr>
      <w:r>
        <w:rPr>
          <w:lang w:val="en-GB"/>
        </w:rPr>
        <w:t>The new categories were given and explained to the second coder who then reorganised her codes based on the new categories.</w:t>
      </w:r>
    </w:p>
    <w:p w14:paraId="1168C629" w14:textId="5953517F" w:rsidR="00326A1F" w:rsidRPr="00326A1F" w:rsidRDefault="00AF7E3C" w:rsidP="00326A1F">
      <w:pPr>
        <w:pStyle w:val="Paragraphedeliste"/>
        <w:numPr>
          <w:ilvl w:val="0"/>
          <w:numId w:val="18"/>
        </w:numPr>
        <w:rPr>
          <w:lang w:val="en-GB"/>
        </w:rPr>
      </w:pPr>
      <w:r>
        <w:rPr>
          <w:lang w:val="en-GB"/>
        </w:rPr>
        <w:t xml:space="preserve">The codes were again </w:t>
      </w:r>
      <w:proofErr w:type="gramStart"/>
      <w:r>
        <w:rPr>
          <w:lang w:val="en-GB"/>
        </w:rPr>
        <w:t>compared</w:t>
      </w:r>
      <w:proofErr w:type="gramEnd"/>
      <w:r>
        <w:rPr>
          <w:lang w:val="en-GB"/>
        </w:rPr>
        <w:t xml:space="preserve"> and disagreement were cleared (either during online meeting or asynchronously via memo). </w:t>
      </w:r>
    </w:p>
    <w:p w14:paraId="770C174A" w14:textId="546F9C17" w:rsidR="0069348D" w:rsidRPr="0069348D" w:rsidRDefault="00305F0A" w:rsidP="0069348D">
      <w:pPr>
        <w:pStyle w:val="Titre2"/>
        <w:rPr>
          <w:lang w:val="en-GB"/>
        </w:rPr>
      </w:pPr>
      <w:r>
        <w:rPr>
          <w:lang w:val="en-GB"/>
        </w:rPr>
        <w:lastRenderedPageBreak/>
        <w:t>Initial coding table</w:t>
      </w:r>
    </w:p>
    <w:tbl>
      <w:tblPr>
        <w:tblStyle w:val="TableauGrille1Clair"/>
        <w:tblpPr w:leftFromText="141" w:rightFromText="141" w:vertAnchor="page" w:horzAnchor="page" w:tblpX="700" w:tblpY="253"/>
        <w:tblW w:w="10910" w:type="dxa"/>
        <w:tblLook w:val="04A0" w:firstRow="1" w:lastRow="0" w:firstColumn="1" w:lastColumn="0" w:noHBand="0" w:noVBand="1"/>
      </w:tblPr>
      <w:tblGrid>
        <w:gridCol w:w="2122"/>
        <w:gridCol w:w="3402"/>
        <w:gridCol w:w="3827"/>
        <w:gridCol w:w="1559"/>
      </w:tblGrid>
      <w:tr w:rsidR="00B95FA5" w:rsidRPr="00453BAC" w14:paraId="19A52223" w14:textId="77777777" w:rsidTr="004702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3910865E" w14:textId="77777777" w:rsidR="00B95FA5" w:rsidRDefault="00B95FA5" w:rsidP="00B95FA5">
            <w:pPr>
              <w:rPr>
                <w:lang w:val="en-GB"/>
              </w:rPr>
            </w:pPr>
            <w:r>
              <w:rPr>
                <w:lang w:val="en-GB"/>
              </w:rPr>
              <w:lastRenderedPageBreak/>
              <w:t>Overarching category</w:t>
            </w:r>
          </w:p>
        </w:tc>
        <w:tc>
          <w:tcPr>
            <w:tcW w:w="3402" w:type="dxa"/>
          </w:tcPr>
          <w:p w14:paraId="49FFA122" w14:textId="77777777" w:rsidR="00B95FA5" w:rsidRDefault="00B95FA5" w:rsidP="00B95FA5">
            <w:pPr>
              <w:cnfStyle w:val="100000000000" w:firstRow="1" w:lastRow="0" w:firstColumn="0" w:lastColumn="0" w:oddVBand="0" w:evenVBand="0" w:oddHBand="0" w:evenHBand="0" w:firstRowFirstColumn="0" w:firstRowLastColumn="0" w:lastRowFirstColumn="0" w:lastRowLastColumn="0"/>
              <w:rPr>
                <w:lang w:val="en-GB"/>
              </w:rPr>
            </w:pPr>
            <w:r>
              <w:rPr>
                <w:lang w:val="en-GB"/>
              </w:rPr>
              <w:t>Subcodes</w:t>
            </w:r>
          </w:p>
        </w:tc>
        <w:tc>
          <w:tcPr>
            <w:tcW w:w="3827" w:type="dxa"/>
          </w:tcPr>
          <w:p w14:paraId="6ED57F26" w14:textId="77777777" w:rsidR="00B95FA5" w:rsidRDefault="00B95FA5" w:rsidP="00B95FA5">
            <w:pPr>
              <w:cnfStyle w:val="100000000000" w:firstRow="1" w:lastRow="0" w:firstColumn="0" w:lastColumn="0" w:oddVBand="0" w:evenVBand="0" w:oddHBand="0" w:evenHBand="0" w:firstRowFirstColumn="0" w:firstRowLastColumn="0" w:lastRowFirstColumn="0" w:lastRowLastColumn="0"/>
              <w:rPr>
                <w:lang w:val="en-GB"/>
              </w:rPr>
            </w:pPr>
            <w:r>
              <w:rPr>
                <w:lang w:val="en-GB"/>
              </w:rPr>
              <w:t>Description</w:t>
            </w:r>
          </w:p>
        </w:tc>
        <w:tc>
          <w:tcPr>
            <w:tcW w:w="1559" w:type="dxa"/>
          </w:tcPr>
          <w:p w14:paraId="0F7BC0EE" w14:textId="77777777" w:rsidR="00B95FA5" w:rsidRDefault="00B95FA5" w:rsidP="00B95FA5">
            <w:pPr>
              <w:cnfStyle w:val="100000000000" w:firstRow="1" w:lastRow="0" w:firstColumn="0" w:lastColumn="0" w:oddVBand="0" w:evenVBand="0" w:oddHBand="0" w:evenHBand="0" w:firstRowFirstColumn="0" w:firstRowLastColumn="0" w:lastRowFirstColumn="0" w:lastRowLastColumn="0"/>
              <w:rPr>
                <w:lang w:val="en-GB"/>
              </w:rPr>
            </w:pPr>
            <w:r>
              <w:rPr>
                <w:lang w:val="en-GB"/>
              </w:rPr>
              <w:t>Question number and Literature connected to the code</w:t>
            </w:r>
          </w:p>
        </w:tc>
      </w:tr>
      <w:tr w:rsidR="00B95FA5" w14:paraId="3815E8CE" w14:textId="77777777" w:rsidTr="0047027D">
        <w:tc>
          <w:tcPr>
            <w:cnfStyle w:val="001000000000" w:firstRow="0" w:lastRow="0" w:firstColumn="1" w:lastColumn="0" w:oddVBand="0" w:evenVBand="0" w:oddHBand="0" w:evenHBand="0" w:firstRowFirstColumn="0" w:firstRowLastColumn="0" w:lastRowFirstColumn="0" w:lastRowLastColumn="0"/>
            <w:tcW w:w="2122" w:type="dxa"/>
            <w:vMerge w:val="restart"/>
            <w:vAlign w:val="center"/>
          </w:tcPr>
          <w:p w14:paraId="6F1B4A9D" w14:textId="77777777" w:rsidR="00B95FA5" w:rsidRDefault="00B95FA5" w:rsidP="0047027D">
            <w:pPr>
              <w:jc w:val="center"/>
              <w:rPr>
                <w:lang w:val="en-GB"/>
              </w:rPr>
            </w:pPr>
            <w:r>
              <w:rPr>
                <w:lang w:val="en-GB"/>
              </w:rPr>
              <w:t>General AI use and perception</w:t>
            </w:r>
          </w:p>
          <w:p w14:paraId="050A6831" w14:textId="77777777" w:rsidR="00B95FA5" w:rsidRDefault="00B95FA5" w:rsidP="0047027D">
            <w:pPr>
              <w:jc w:val="center"/>
              <w:rPr>
                <w:lang w:val="en-GB"/>
              </w:rPr>
            </w:pPr>
          </w:p>
        </w:tc>
        <w:tc>
          <w:tcPr>
            <w:tcW w:w="3402" w:type="dxa"/>
          </w:tcPr>
          <w:p w14:paraId="7B4BDCB7" w14:textId="77777777" w:rsidR="00B95FA5" w:rsidRPr="001A78AD" w:rsidRDefault="00B95FA5" w:rsidP="00B95FA5">
            <w:pPr>
              <w:cnfStyle w:val="000000000000" w:firstRow="0" w:lastRow="0" w:firstColumn="0" w:lastColumn="0" w:oddVBand="0" w:evenVBand="0" w:oddHBand="0" w:evenHBand="0" w:firstRowFirstColumn="0" w:firstRowLastColumn="0" w:lastRowFirstColumn="0" w:lastRowLastColumn="0"/>
              <w:rPr>
                <w:b/>
                <w:bCs/>
                <w:lang w:val="en-GB"/>
              </w:rPr>
            </w:pPr>
            <w:r w:rsidRPr="001A78AD">
              <w:rPr>
                <w:b/>
                <w:bCs/>
                <w:lang w:val="en-GB"/>
              </w:rPr>
              <w:t>AI use</w:t>
            </w:r>
          </w:p>
          <w:p w14:paraId="285F4C2C" w14:textId="77777777" w:rsidR="00B95FA5" w:rsidRDefault="00B95FA5" w:rsidP="00B95FA5">
            <w:pPr>
              <w:pStyle w:val="Paragraphedeliste"/>
              <w:numPr>
                <w:ilvl w:val="0"/>
                <w:numId w:val="3"/>
              </w:num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Types of AI </w:t>
            </w:r>
          </w:p>
          <w:p w14:paraId="6AF9F8D7" w14:textId="51054188" w:rsidR="00B95FA5" w:rsidRDefault="006C1C6F" w:rsidP="00B95FA5">
            <w:pPr>
              <w:pStyle w:val="Paragraphedeliste"/>
              <w:numPr>
                <w:ilvl w:val="1"/>
                <w:numId w:val="3"/>
              </w:num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Chatbots (e.g. </w:t>
            </w:r>
            <w:r w:rsidR="00B95FA5">
              <w:rPr>
                <w:lang w:val="en-GB"/>
              </w:rPr>
              <w:t>ChatGPT</w:t>
            </w:r>
            <w:r>
              <w:rPr>
                <w:lang w:val="en-GB"/>
              </w:rPr>
              <w:t>)</w:t>
            </w:r>
          </w:p>
          <w:p w14:paraId="42B494B6" w14:textId="722851AD" w:rsidR="006F7849" w:rsidRDefault="006F7849" w:rsidP="00B95FA5">
            <w:pPr>
              <w:pStyle w:val="Paragraphedeliste"/>
              <w:numPr>
                <w:ilvl w:val="1"/>
                <w:numId w:val="3"/>
              </w:numPr>
              <w:cnfStyle w:val="000000000000" w:firstRow="0" w:lastRow="0" w:firstColumn="0" w:lastColumn="0" w:oddVBand="0" w:evenVBand="0" w:oddHBand="0" w:evenHBand="0" w:firstRowFirstColumn="0" w:firstRowLastColumn="0" w:lastRowFirstColumn="0" w:lastRowLastColumn="0"/>
              <w:rPr>
                <w:lang w:val="en-GB"/>
              </w:rPr>
            </w:pPr>
            <w:r>
              <w:rPr>
                <w:lang w:val="en-GB"/>
              </w:rPr>
              <w:t>Editors (e.g. Grammarly, Duden, Word)</w:t>
            </w:r>
          </w:p>
          <w:p w14:paraId="12CC4D8A" w14:textId="0940C91E" w:rsidR="00B95FA5" w:rsidRDefault="00193E55" w:rsidP="00B95FA5">
            <w:pPr>
              <w:pStyle w:val="Paragraphedeliste"/>
              <w:numPr>
                <w:ilvl w:val="1"/>
                <w:numId w:val="3"/>
              </w:num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Translation tools (e.g. </w:t>
            </w:r>
            <w:proofErr w:type="spellStart"/>
            <w:r>
              <w:rPr>
                <w:lang w:val="en-GB"/>
              </w:rPr>
              <w:t>DeepL</w:t>
            </w:r>
            <w:proofErr w:type="spellEnd"/>
            <w:r>
              <w:rPr>
                <w:lang w:val="en-GB"/>
              </w:rPr>
              <w:t>)</w:t>
            </w:r>
          </w:p>
          <w:p w14:paraId="0CD29202" w14:textId="77777777" w:rsidR="00193E55" w:rsidRDefault="00193E55" w:rsidP="00B95FA5">
            <w:pPr>
              <w:pStyle w:val="Paragraphedeliste"/>
              <w:numPr>
                <w:ilvl w:val="1"/>
                <w:numId w:val="3"/>
              </w:numPr>
              <w:cnfStyle w:val="000000000000" w:firstRow="0" w:lastRow="0" w:firstColumn="0" w:lastColumn="0" w:oddVBand="0" w:evenVBand="0" w:oddHBand="0" w:evenHBand="0" w:firstRowFirstColumn="0" w:firstRowLastColumn="0" w:lastRowFirstColumn="0" w:lastRowLastColumn="0"/>
              <w:rPr>
                <w:lang w:val="en-GB"/>
              </w:rPr>
            </w:pPr>
          </w:p>
          <w:p w14:paraId="42C75D4E" w14:textId="55E669F3" w:rsidR="00B95FA5" w:rsidRDefault="00B95FA5" w:rsidP="00B95FA5">
            <w:pPr>
              <w:pStyle w:val="Paragraphedeliste"/>
              <w:numPr>
                <w:ilvl w:val="0"/>
                <w:numId w:val="3"/>
              </w:num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Overall </w:t>
            </w:r>
            <w:r w:rsidR="00933300">
              <w:rPr>
                <w:lang w:val="en-GB"/>
              </w:rPr>
              <w:t>experience</w:t>
            </w:r>
            <w:r>
              <w:rPr>
                <w:lang w:val="en-GB"/>
              </w:rPr>
              <w:t xml:space="preserve"> AI</w:t>
            </w:r>
          </w:p>
          <w:p w14:paraId="75535FAF" w14:textId="77777777" w:rsidR="00B95FA5" w:rsidRDefault="00B95FA5" w:rsidP="00B95FA5">
            <w:pPr>
              <w:pStyle w:val="Paragraphedeliste"/>
              <w:numPr>
                <w:ilvl w:val="1"/>
                <w:numId w:val="3"/>
              </w:numPr>
              <w:cnfStyle w:val="000000000000" w:firstRow="0" w:lastRow="0" w:firstColumn="0" w:lastColumn="0" w:oddVBand="0" w:evenVBand="0" w:oddHBand="0" w:evenHBand="0" w:firstRowFirstColumn="0" w:firstRowLastColumn="0" w:lastRowFirstColumn="0" w:lastRowLastColumn="0"/>
              <w:rPr>
                <w:lang w:val="en-GB"/>
              </w:rPr>
            </w:pPr>
            <w:r>
              <w:rPr>
                <w:lang w:val="en-GB"/>
              </w:rPr>
              <w:t>Positive</w:t>
            </w:r>
          </w:p>
          <w:p w14:paraId="1A8AC16D" w14:textId="77777777" w:rsidR="00B95FA5" w:rsidRDefault="00B95FA5" w:rsidP="00B95FA5">
            <w:pPr>
              <w:pStyle w:val="Paragraphedeliste"/>
              <w:numPr>
                <w:ilvl w:val="1"/>
                <w:numId w:val="3"/>
              </w:numPr>
              <w:cnfStyle w:val="000000000000" w:firstRow="0" w:lastRow="0" w:firstColumn="0" w:lastColumn="0" w:oddVBand="0" w:evenVBand="0" w:oddHBand="0" w:evenHBand="0" w:firstRowFirstColumn="0" w:firstRowLastColumn="0" w:lastRowFirstColumn="0" w:lastRowLastColumn="0"/>
              <w:rPr>
                <w:lang w:val="en-GB"/>
              </w:rPr>
            </w:pPr>
            <w:r>
              <w:rPr>
                <w:lang w:val="en-GB"/>
              </w:rPr>
              <w:t>Negative / limitations</w:t>
            </w:r>
          </w:p>
          <w:p w14:paraId="582B2805" w14:textId="77777777" w:rsidR="00B95FA5" w:rsidRPr="006825A2" w:rsidRDefault="00B95FA5" w:rsidP="00B95FA5">
            <w:pPr>
              <w:pStyle w:val="Paragraphedeliste"/>
              <w:numPr>
                <w:ilvl w:val="0"/>
                <w:numId w:val="3"/>
              </w:numPr>
              <w:cnfStyle w:val="000000000000" w:firstRow="0" w:lastRow="0" w:firstColumn="0" w:lastColumn="0" w:oddVBand="0" w:evenVBand="0" w:oddHBand="0" w:evenHBand="0" w:firstRowFirstColumn="0" w:firstRowLastColumn="0" w:lastRowFirstColumn="0" w:lastRowLastColumn="0"/>
              <w:rPr>
                <w:lang w:val="en-GB"/>
              </w:rPr>
            </w:pPr>
            <w:r>
              <w:rPr>
                <w:lang w:val="en-GB"/>
              </w:rPr>
              <w:t>Reasons not to use AI in studies</w:t>
            </w:r>
          </w:p>
          <w:p w14:paraId="0AAB3537" w14:textId="77777777" w:rsidR="00B95FA5" w:rsidRDefault="00B95FA5" w:rsidP="00B95FA5">
            <w:pPr>
              <w:cnfStyle w:val="000000000000" w:firstRow="0" w:lastRow="0" w:firstColumn="0" w:lastColumn="0" w:oddVBand="0" w:evenVBand="0" w:oddHBand="0" w:evenHBand="0" w:firstRowFirstColumn="0" w:firstRowLastColumn="0" w:lastRowFirstColumn="0" w:lastRowLastColumn="0"/>
              <w:rPr>
                <w:lang w:val="en-GB"/>
              </w:rPr>
            </w:pPr>
          </w:p>
        </w:tc>
        <w:tc>
          <w:tcPr>
            <w:tcW w:w="3827" w:type="dxa"/>
          </w:tcPr>
          <w:p w14:paraId="652539F2" w14:textId="77777777" w:rsidR="00B95FA5" w:rsidRDefault="00B95FA5" w:rsidP="00B95FA5">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This code gathers all information related to the general use of AI in studies. </w:t>
            </w:r>
          </w:p>
        </w:tc>
        <w:tc>
          <w:tcPr>
            <w:tcW w:w="1559" w:type="dxa"/>
          </w:tcPr>
          <w:p w14:paraId="602CF73E" w14:textId="77777777" w:rsidR="00B95FA5" w:rsidRDefault="00B95FA5" w:rsidP="00B95FA5">
            <w:pPr>
              <w:cnfStyle w:val="000000000000" w:firstRow="0" w:lastRow="0" w:firstColumn="0" w:lastColumn="0" w:oddVBand="0" w:evenVBand="0" w:oddHBand="0" w:evenHBand="0" w:firstRowFirstColumn="0" w:firstRowLastColumn="0" w:lastRowFirstColumn="0" w:lastRowLastColumn="0"/>
              <w:rPr>
                <w:lang w:val="en-GB"/>
              </w:rPr>
            </w:pPr>
            <w:r>
              <w:rPr>
                <w:lang w:val="en-GB"/>
              </w:rPr>
              <w:t>Q1</w:t>
            </w:r>
          </w:p>
        </w:tc>
      </w:tr>
      <w:tr w:rsidR="00B95FA5" w:rsidRPr="00453BAC" w14:paraId="061EFDC2" w14:textId="77777777" w:rsidTr="0047027D">
        <w:tc>
          <w:tcPr>
            <w:cnfStyle w:val="001000000000" w:firstRow="0" w:lastRow="0" w:firstColumn="1" w:lastColumn="0" w:oddVBand="0" w:evenVBand="0" w:oddHBand="0" w:evenHBand="0" w:firstRowFirstColumn="0" w:firstRowLastColumn="0" w:lastRowFirstColumn="0" w:lastRowLastColumn="0"/>
            <w:tcW w:w="2122" w:type="dxa"/>
            <w:vMerge/>
          </w:tcPr>
          <w:p w14:paraId="3B90F42A" w14:textId="77777777" w:rsidR="00B95FA5" w:rsidRDefault="00B95FA5" w:rsidP="00B95FA5">
            <w:pPr>
              <w:rPr>
                <w:lang w:val="en-GB"/>
              </w:rPr>
            </w:pPr>
          </w:p>
        </w:tc>
        <w:tc>
          <w:tcPr>
            <w:tcW w:w="3402" w:type="dxa"/>
          </w:tcPr>
          <w:p w14:paraId="42F3B41E" w14:textId="77777777" w:rsidR="00B95FA5" w:rsidRPr="001A78AD" w:rsidRDefault="00B95FA5" w:rsidP="00B95FA5">
            <w:pPr>
              <w:cnfStyle w:val="000000000000" w:firstRow="0" w:lastRow="0" w:firstColumn="0" w:lastColumn="0" w:oddVBand="0" w:evenVBand="0" w:oddHBand="0" w:evenHBand="0" w:firstRowFirstColumn="0" w:firstRowLastColumn="0" w:lastRowFirstColumn="0" w:lastRowLastColumn="0"/>
              <w:rPr>
                <w:b/>
                <w:bCs/>
                <w:lang w:val="en-GB"/>
              </w:rPr>
            </w:pPr>
            <w:r w:rsidRPr="001A78AD">
              <w:rPr>
                <w:b/>
                <w:bCs/>
                <w:lang w:val="en-GB"/>
              </w:rPr>
              <w:t>General attitude data privacy</w:t>
            </w:r>
          </w:p>
          <w:p w14:paraId="1A51B9F8" w14:textId="77777777" w:rsidR="00B95FA5" w:rsidRDefault="00B95FA5" w:rsidP="00B95FA5">
            <w:pPr>
              <w:pStyle w:val="Paragraphedeliste"/>
              <w:numPr>
                <w:ilvl w:val="0"/>
                <w:numId w:val="4"/>
              </w:numPr>
              <w:cnfStyle w:val="000000000000" w:firstRow="0" w:lastRow="0" w:firstColumn="0" w:lastColumn="0" w:oddVBand="0" w:evenVBand="0" w:oddHBand="0" w:evenHBand="0" w:firstRowFirstColumn="0" w:firstRowLastColumn="0" w:lastRowFirstColumn="0" w:lastRowLastColumn="0"/>
              <w:rPr>
                <w:lang w:val="en-GB"/>
              </w:rPr>
            </w:pPr>
            <w:r>
              <w:rPr>
                <w:lang w:val="en-GB"/>
              </w:rPr>
              <w:t>Measures taken to protect data</w:t>
            </w:r>
          </w:p>
          <w:p w14:paraId="4C58151E" w14:textId="77777777" w:rsidR="00B95FA5" w:rsidRDefault="00B95FA5" w:rsidP="00B95FA5">
            <w:pPr>
              <w:pStyle w:val="Paragraphedeliste"/>
              <w:numPr>
                <w:ilvl w:val="0"/>
                <w:numId w:val="4"/>
              </w:numPr>
              <w:cnfStyle w:val="000000000000" w:firstRow="0" w:lastRow="0" w:firstColumn="0" w:lastColumn="0" w:oddVBand="0" w:evenVBand="0" w:oddHBand="0" w:evenHBand="0" w:firstRowFirstColumn="0" w:firstRowLastColumn="0" w:lastRowFirstColumn="0" w:lastRowLastColumn="0"/>
              <w:rPr>
                <w:lang w:val="en-GB"/>
              </w:rPr>
            </w:pPr>
            <w:r>
              <w:rPr>
                <w:lang w:val="en-GB"/>
              </w:rPr>
              <w:t>Attitude type</w:t>
            </w:r>
          </w:p>
          <w:p w14:paraId="6A2EF850" w14:textId="77777777" w:rsidR="00B95FA5" w:rsidRDefault="00B95FA5" w:rsidP="00B95FA5">
            <w:pPr>
              <w:pStyle w:val="Paragraphedeliste"/>
              <w:numPr>
                <w:ilvl w:val="1"/>
                <w:numId w:val="4"/>
              </w:num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“My data is already collected everywhere anyway” </w:t>
            </w:r>
          </w:p>
          <w:p w14:paraId="26F8FBCB" w14:textId="77777777" w:rsidR="00B95FA5" w:rsidRDefault="00B95FA5" w:rsidP="00B95FA5">
            <w:pPr>
              <w:pStyle w:val="Paragraphedeliste"/>
              <w:numPr>
                <w:ilvl w:val="1"/>
                <w:numId w:val="4"/>
              </w:num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I should care more, but I do not. </w:t>
            </w:r>
          </w:p>
          <w:p w14:paraId="38E04F59" w14:textId="77777777" w:rsidR="00B95FA5" w:rsidRPr="0008626A" w:rsidRDefault="00B95FA5" w:rsidP="00B95FA5">
            <w:pPr>
              <w:pStyle w:val="Paragraphedeliste"/>
              <w:numPr>
                <w:ilvl w:val="1"/>
                <w:numId w:val="4"/>
              </w:numPr>
              <w:cnfStyle w:val="000000000000" w:firstRow="0" w:lastRow="0" w:firstColumn="0" w:lastColumn="0" w:oddVBand="0" w:evenVBand="0" w:oddHBand="0" w:evenHBand="0" w:firstRowFirstColumn="0" w:firstRowLastColumn="0" w:lastRowFirstColumn="0" w:lastRowLastColumn="0"/>
              <w:rPr>
                <w:lang w:val="en-GB"/>
              </w:rPr>
            </w:pPr>
            <w:r>
              <w:rPr>
                <w:lang w:val="en-GB"/>
              </w:rPr>
              <w:t>Very protective</w:t>
            </w:r>
          </w:p>
        </w:tc>
        <w:tc>
          <w:tcPr>
            <w:tcW w:w="3827" w:type="dxa"/>
          </w:tcPr>
          <w:p w14:paraId="1050D071" w14:textId="77777777" w:rsidR="00B95FA5" w:rsidRDefault="00B95FA5" w:rsidP="00B95FA5">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This code gathers all information related to how students think about data privacy and the measures they take to protect them. </w:t>
            </w:r>
          </w:p>
        </w:tc>
        <w:tc>
          <w:tcPr>
            <w:tcW w:w="1559" w:type="dxa"/>
          </w:tcPr>
          <w:p w14:paraId="09F40F43" w14:textId="77777777" w:rsidR="00B95FA5" w:rsidRDefault="00B95FA5" w:rsidP="00B95FA5">
            <w:pPr>
              <w:cnfStyle w:val="000000000000" w:firstRow="0" w:lastRow="0" w:firstColumn="0" w:lastColumn="0" w:oddVBand="0" w:evenVBand="0" w:oddHBand="0" w:evenHBand="0" w:firstRowFirstColumn="0" w:firstRowLastColumn="0" w:lastRowFirstColumn="0" w:lastRowLastColumn="0"/>
              <w:rPr>
                <w:lang w:val="en-GB"/>
              </w:rPr>
            </w:pPr>
            <w:r>
              <w:rPr>
                <w:lang w:val="en-GB"/>
              </w:rPr>
              <w:t>Q2</w:t>
            </w:r>
          </w:p>
          <w:p w14:paraId="075940FE" w14:textId="335D9052" w:rsidR="00F90729" w:rsidRDefault="00F90729" w:rsidP="00B95FA5">
            <w:pPr>
              <w:cnfStyle w:val="000000000000" w:firstRow="0" w:lastRow="0" w:firstColumn="0" w:lastColumn="0" w:oddVBand="0" w:evenVBand="0" w:oddHBand="0" w:evenHBand="0" w:firstRowFirstColumn="0" w:firstRowLastColumn="0" w:lastRowFirstColumn="0" w:lastRowLastColumn="0"/>
              <w:rPr>
                <w:lang w:val="en-GB"/>
              </w:rPr>
            </w:pPr>
            <w:r>
              <w:rPr>
                <w:lang w:val="en-GB"/>
              </w:rPr>
              <w:fldChar w:fldCharType="begin"/>
            </w:r>
            <w:r w:rsidR="00F47DA6">
              <w:rPr>
                <w:lang w:val="en-GB"/>
              </w:rPr>
              <w:instrText xml:space="preserve"> ADDIN ZOTERO_ITEM CSL_CITATION {"citationID":"9YcyAyO2","properties":{"formattedCitation":"[6, 10]","plainCitation":"[6, 10]","noteIndex":0},"citationItems":[{"id":5116,"uris":["http://zotero.org/users/9818774/items/JXMGXRXN"],"itemData":{"id":5116,"type":"article-journal","abstract":"Abstract\n            Higher education institutions are continuing to develop their capacity for learning analytics (LA), which is a sociotechnical data‐mining and analytic practice. Institutions rarely inform their students about LA practices, and there exist significant privacy concerns. Without a clear student voice in the design of LA, institutions put themselves in an ethical gray area. To help fill this gap in practice and add to the growing literature on students' privacy perspectives, this study reports findings from over 100 interviews with undergraduate students at eight U.S. higher education institutions. Findings demonstrate that students lacked awareness of educational data‐mining and analytic practices, as well as the data on which they rely. Students see potential in LA, but they presented nuanced arguments about when and with whom data should be shared; they also expressed why informed consent was valuable and necessary. The study uncovered perspectives on institutional trust that were heretofore unknown, as well as what actions might violate that trust. Institutions must balance their desire to implement LA with their obligation to educate students about their analytic practices and treat them as partners in the design of analytic strategies reliant on student data in order to protect their intellectual privacy.","container-title":"Journal of the Association for Information Science and Technology","DOI":"10.1002/asi.24358","ISSN":"2330-1635, 2330-1643","issue":"9","journalAbbreviation":"Asso for Info Science &amp; Tech","language":"en","page":"1044-1059","source":"DOI.org (Crossref)","title":"“We're being tracked at all times”: Student perspectives of their privacy in relation to learning analytics in higher education","title-short":"“We're being tracked at all times”","volume":"71","author":[{"family":"Jones","given":"Kyle M. L."},{"family":"Asher","given":"Andrew"},{"family":"Goben","given":"Abigail"},{"family":"Perry","given":"Michael R."},{"family":"Salo","given":"Dorothea"},{"family":"Briney","given":"Kristin A."},{"family":"Robertshaw","given":"M. Brooke"}],"issued":{"date-parts":[["2020",9]]}}},{"id":5118,"uris":["http://zotero.org/users/9818774/items/HQGVRW38"],"itemData":{"id":5118,"type":"paper-conference","container-title":"Proceedings of the Tenth International Conference on Learning Analytics &amp; Knowledge","DOI":"10.1145/3375462.3375536","event-place":"Frankfurt Germany","event-title":"LAK '20: 10th International Conference on Learning Analytics and Knowledge","ISBN":"978-1-4503-7712-6","language":"en","page":"230-239","publisher":"ACM","publisher-place":"Frankfurt Germany","source":"DOI.org (Crossref)","title":"The privacy paradox and its implications for learning analytics","URL":"https://dl.acm.org/doi/10.1145/3375462.3375536","author":[{"family":"Tsai","given":"Yi-Shan"},{"family":"Whitelock-Wainwright","given":"Alexander"},{"family":"Gašević","given":"Dragan"}],"accessed":{"date-parts":[["2024",3,18]]},"issued":{"date-parts":[["2020",3,23]]}}}],"schema":"https://github.com/citation-style-language/schema/raw/master/csl-citation.json"} </w:instrText>
            </w:r>
            <w:r>
              <w:rPr>
                <w:lang w:val="en-GB"/>
              </w:rPr>
              <w:fldChar w:fldCharType="separate"/>
            </w:r>
            <w:r w:rsidR="00F47DA6" w:rsidRPr="00F47DA6">
              <w:rPr>
                <w:rFonts w:ascii="Calibri" w:hAnsi="Calibri" w:cs="Calibri"/>
                <w:lang w:val="en-GB"/>
              </w:rPr>
              <w:t>[6, 10]</w:t>
            </w:r>
            <w:r>
              <w:rPr>
                <w:lang w:val="en-GB"/>
              </w:rPr>
              <w:fldChar w:fldCharType="end"/>
            </w:r>
          </w:p>
        </w:tc>
      </w:tr>
      <w:tr w:rsidR="00B95FA5" w:rsidRPr="00453BAC" w14:paraId="1524E36C" w14:textId="77777777" w:rsidTr="0047027D">
        <w:tc>
          <w:tcPr>
            <w:cnfStyle w:val="001000000000" w:firstRow="0" w:lastRow="0" w:firstColumn="1" w:lastColumn="0" w:oddVBand="0" w:evenVBand="0" w:oddHBand="0" w:evenHBand="0" w:firstRowFirstColumn="0" w:firstRowLastColumn="0" w:lastRowFirstColumn="0" w:lastRowLastColumn="0"/>
            <w:tcW w:w="2122" w:type="dxa"/>
            <w:vMerge/>
          </w:tcPr>
          <w:p w14:paraId="6DF9B8C4" w14:textId="77777777" w:rsidR="00B95FA5" w:rsidRDefault="00B95FA5" w:rsidP="00B95FA5">
            <w:pPr>
              <w:rPr>
                <w:lang w:val="en-GB"/>
              </w:rPr>
            </w:pPr>
          </w:p>
        </w:tc>
        <w:tc>
          <w:tcPr>
            <w:tcW w:w="3402" w:type="dxa"/>
          </w:tcPr>
          <w:p w14:paraId="20322760" w14:textId="77777777" w:rsidR="00B95FA5" w:rsidRPr="001A78AD" w:rsidRDefault="00B95FA5" w:rsidP="00B95FA5">
            <w:pPr>
              <w:cnfStyle w:val="000000000000" w:firstRow="0" w:lastRow="0" w:firstColumn="0" w:lastColumn="0" w:oddVBand="0" w:evenVBand="0" w:oddHBand="0" w:evenHBand="0" w:firstRowFirstColumn="0" w:firstRowLastColumn="0" w:lastRowFirstColumn="0" w:lastRowLastColumn="0"/>
              <w:rPr>
                <w:b/>
                <w:bCs/>
                <w:lang w:val="en-GB"/>
              </w:rPr>
            </w:pPr>
            <w:r w:rsidRPr="001A78AD">
              <w:rPr>
                <w:b/>
                <w:bCs/>
                <w:lang w:val="en-GB"/>
              </w:rPr>
              <w:t>Awareness university use of data</w:t>
            </w:r>
          </w:p>
          <w:p w14:paraId="3F1D3E34" w14:textId="77777777" w:rsidR="00B95FA5" w:rsidRDefault="00B95FA5" w:rsidP="00B95FA5">
            <w:pPr>
              <w:pStyle w:val="Paragraphedeliste"/>
              <w:numPr>
                <w:ilvl w:val="0"/>
                <w:numId w:val="5"/>
              </w:numPr>
              <w:cnfStyle w:val="000000000000" w:firstRow="0" w:lastRow="0" w:firstColumn="0" w:lastColumn="0" w:oddVBand="0" w:evenVBand="0" w:oddHBand="0" w:evenHBand="0" w:firstRowFirstColumn="0" w:firstRowLastColumn="0" w:lastRowFirstColumn="0" w:lastRowLastColumn="0"/>
              <w:rPr>
                <w:lang w:val="en-GB"/>
              </w:rPr>
            </w:pPr>
            <w:r>
              <w:rPr>
                <w:lang w:val="en-GB"/>
              </w:rPr>
              <w:t>I do not know</w:t>
            </w:r>
          </w:p>
          <w:p w14:paraId="5FE830CC" w14:textId="77777777" w:rsidR="00B95FA5" w:rsidRDefault="00B95FA5" w:rsidP="00B95FA5">
            <w:pPr>
              <w:pStyle w:val="Paragraphedeliste"/>
              <w:numPr>
                <w:ilvl w:val="0"/>
                <w:numId w:val="5"/>
              </w:numPr>
              <w:cnfStyle w:val="000000000000" w:firstRow="0" w:lastRow="0" w:firstColumn="0" w:lastColumn="0" w:oddVBand="0" w:evenVBand="0" w:oddHBand="0" w:evenHBand="0" w:firstRowFirstColumn="0" w:firstRowLastColumn="0" w:lastRowFirstColumn="0" w:lastRowLastColumn="0"/>
              <w:rPr>
                <w:lang w:val="en-GB"/>
              </w:rPr>
            </w:pPr>
            <w:r>
              <w:rPr>
                <w:lang w:val="en-GB"/>
              </w:rPr>
              <w:t>Examples of measures</w:t>
            </w:r>
          </w:p>
          <w:p w14:paraId="34DCB6E3" w14:textId="758C9732" w:rsidR="002B0D40" w:rsidRDefault="002B0D40" w:rsidP="002B0D40">
            <w:pPr>
              <w:pStyle w:val="Paragraphedeliste"/>
              <w:numPr>
                <w:ilvl w:val="1"/>
                <w:numId w:val="5"/>
              </w:numPr>
              <w:cnfStyle w:val="000000000000" w:firstRow="0" w:lastRow="0" w:firstColumn="0" w:lastColumn="0" w:oddVBand="0" w:evenVBand="0" w:oddHBand="0" w:evenHBand="0" w:firstRowFirstColumn="0" w:firstRowLastColumn="0" w:lastRowFirstColumn="0" w:lastRowLastColumn="0"/>
              <w:rPr>
                <w:lang w:val="en-GB"/>
              </w:rPr>
            </w:pPr>
            <w:r>
              <w:rPr>
                <w:lang w:val="en-GB"/>
              </w:rPr>
              <w:t>…</w:t>
            </w:r>
          </w:p>
          <w:p w14:paraId="69A4EF21" w14:textId="77777777" w:rsidR="00B95FA5" w:rsidRPr="009848CF" w:rsidRDefault="00B95FA5" w:rsidP="00B95FA5">
            <w:pPr>
              <w:pStyle w:val="Paragraphedeliste"/>
              <w:numPr>
                <w:ilvl w:val="0"/>
                <w:numId w:val="5"/>
              </w:numPr>
              <w:cnfStyle w:val="000000000000" w:firstRow="0" w:lastRow="0" w:firstColumn="0" w:lastColumn="0" w:oddVBand="0" w:evenVBand="0" w:oddHBand="0" w:evenHBand="0" w:firstRowFirstColumn="0" w:firstRowLastColumn="0" w:lastRowFirstColumn="0" w:lastRowLastColumn="0"/>
              <w:rPr>
                <w:lang w:val="en-GB"/>
              </w:rPr>
            </w:pPr>
            <w:r>
              <w:rPr>
                <w:lang w:val="en-GB"/>
              </w:rPr>
              <w:t>Trust in university</w:t>
            </w:r>
          </w:p>
          <w:p w14:paraId="7776A9D7" w14:textId="77777777" w:rsidR="00B95FA5" w:rsidRPr="005F53FF" w:rsidRDefault="00B95FA5" w:rsidP="00B95FA5">
            <w:pPr>
              <w:pStyle w:val="Paragraphedeliste"/>
              <w:cnfStyle w:val="000000000000" w:firstRow="0" w:lastRow="0" w:firstColumn="0" w:lastColumn="0" w:oddVBand="0" w:evenVBand="0" w:oddHBand="0" w:evenHBand="0" w:firstRowFirstColumn="0" w:firstRowLastColumn="0" w:lastRowFirstColumn="0" w:lastRowLastColumn="0"/>
              <w:rPr>
                <w:lang w:val="en-GB"/>
              </w:rPr>
            </w:pPr>
          </w:p>
        </w:tc>
        <w:tc>
          <w:tcPr>
            <w:tcW w:w="3827" w:type="dxa"/>
          </w:tcPr>
          <w:p w14:paraId="1E5E89AE" w14:textId="77777777" w:rsidR="00B95FA5" w:rsidRDefault="00B95FA5" w:rsidP="00B95FA5">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This code gathers all answers about how their university handle their data. It also gathers information on the level of trust students have towards their university. </w:t>
            </w:r>
          </w:p>
        </w:tc>
        <w:tc>
          <w:tcPr>
            <w:tcW w:w="1559" w:type="dxa"/>
          </w:tcPr>
          <w:p w14:paraId="411E8823" w14:textId="77777777" w:rsidR="00B95FA5" w:rsidRDefault="00B95FA5" w:rsidP="00B95FA5">
            <w:pPr>
              <w:cnfStyle w:val="000000000000" w:firstRow="0" w:lastRow="0" w:firstColumn="0" w:lastColumn="0" w:oddVBand="0" w:evenVBand="0" w:oddHBand="0" w:evenHBand="0" w:firstRowFirstColumn="0" w:firstRowLastColumn="0" w:lastRowFirstColumn="0" w:lastRowLastColumn="0"/>
              <w:rPr>
                <w:lang w:val="en-GB"/>
              </w:rPr>
            </w:pPr>
            <w:r>
              <w:rPr>
                <w:lang w:val="en-GB"/>
              </w:rPr>
              <w:t>Q2</w:t>
            </w:r>
          </w:p>
          <w:p w14:paraId="2BD49355" w14:textId="4EB11707" w:rsidR="00F90729" w:rsidRDefault="00F90729" w:rsidP="00B95FA5">
            <w:pPr>
              <w:cnfStyle w:val="000000000000" w:firstRow="0" w:lastRow="0" w:firstColumn="0" w:lastColumn="0" w:oddVBand="0" w:evenVBand="0" w:oddHBand="0" w:evenHBand="0" w:firstRowFirstColumn="0" w:firstRowLastColumn="0" w:lastRowFirstColumn="0" w:lastRowLastColumn="0"/>
              <w:rPr>
                <w:lang w:val="en-GB"/>
              </w:rPr>
            </w:pPr>
            <w:r>
              <w:rPr>
                <w:lang w:val="en-GB"/>
              </w:rPr>
              <w:fldChar w:fldCharType="begin"/>
            </w:r>
            <w:r w:rsidR="00F47DA6">
              <w:rPr>
                <w:lang w:val="en-GB"/>
              </w:rPr>
              <w:instrText xml:space="preserve"> ADDIN ZOTERO_ITEM CSL_CITATION {"citationID":"oT54IbrP","properties":{"formattedCitation":"[6, 10]","plainCitation":"[6, 10]","noteIndex":0},"citationItems":[{"id":5116,"uris":["http://zotero.org/users/9818774/items/JXMGXRXN"],"itemData":{"id":5116,"type":"article-journal","abstract":"Abstract\n            Higher education institutions are continuing to develop their capacity for learning analytics (LA), which is a sociotechnical data‐mining and analytic practice. Institutions rarely inform their students about LA practices, and there exist significant privacy concerns. Without a clear student voice in the design of LA, institutions put themselves in an ethical gray area. To help fill this gap in practice and add to the growing literature on students' privacy perspectives, this study reports findings from over 100 interviews with undergraduate students at eight U.S. higher education institutions. Findings demonstrate that students lacked awareness of educational data‐mining and analytic practices, as well as the data on which they rely. Students see potential in LA, but they presented nuanced arguments about when and with whom data should be shared; they also expressed why informed consent was valuable and necessary. The study uncovered perspectives on institutional trust that were heretofore unknown, as well as what actions might violate that trust. Institutions must balance their desire to implement LA with their obligation to educate students about their analytic practices and treat them as partners in the design of analytic strategies reliant on student data in order to protect their intellectual privacy.","container-title":"Journal of the Association for Information Science and Technology","DOI":"10.1002/asi.24358","ISSN":"2330-1635, 2330-1643","issue":"9","journalAbbreviation":"Asso for Info Science &amp; Tech","language":"en","page":"1044-1059","source":"DOI.org (Crossref)","title":"“We're being tracked at all times”: Student perspectives of their privacy in relation to learning analytics in higher education","title-short":"“We're being tracked at all times”","volume":"71","author":[{"family":"Jones","given":"Kyle M. L."},{"family":"Asher","given":"Andrew"},{"family":"Goben","given":"Abigail"},{"family":"Perry","given":"Michael R."},{"family":"Salo","given":"Dorothea"},{"family":"Briney","given":"Kristin A."},{"family":"Robertshaw","given":"M. Brooke"}],"issued":{"date-parts":[["2020",9]]}}},{"id":5118,"uris":["http://zotero.org/users/9818774/items/HQGVRW38"],"itemData":{"id":5118,"type":"paper-conference","container-title":"Proceedings of the Tenth International Conference on Learning Analytics &amp; Knowledge","DOI":"10.1145/3375462.3375536","event-place":"Frankfurt Germany","event-title":"LAK '20: 10th International Conference on Learning Analytics and Knowledge","ISBN":"978-1-4503-7712-6","language":"en","page":"230-239","publisher":"ACM","publisher-place":"Frankfurt Germany","source":"DOI.org (Crossref)","title":"The privacy paradox and its implications for learning analytics","URL":"https://dl.acm.org/doi/10.1145/3375462.3375536","author":[{"family":"Tsai","given":"Yi-Shan"},{"family":"Whitelock-Wainwright","given":"Alexander"},{"family":"Gašević","given":"Dragan"}],"accessed":{"date-parts":[["2024",3,18]]},"issued":{"date-parts":[["2020",3,23]]}}}],"schema":"https://github.com/citation-style-language/schema/raw/master/csl-citation.json"} </w:instrText>
            </w:r>
            <w:r>
              <w:rPr>
                <w:lang w:val="en-GB"/>
              </w:rPr>
              <w:fldChar w:fldCharType="separate"/>
            </w:r>
            <w:r w:rsidR="00F47DA6" w:rsidRPr="00F47DA6">
              <w:rPr>
                <w:rFonts w:ascii="Calibri" w:hAnsi="Calibri" w:cs="Calibri"/>
                <w:lang w:val="en-GB"/>
              </w:rPr>
              <w:t>[6, 10]</w:t>
            </w:r>
            <w:r>
              <w:rPr>
                <w:lang w:val="en-GB"/>
              </w:rPr>
              <w:fldChar w:fldCharType="end"/>
            </w:r>
          </w:p>
        </w:tc>
      </w:tr>
      <w:tr w:rsidR="00B95FA5" w14:paraId="1468D339" w14:textId="77777777" w:rsidTr="0047027D">
        <w:tc>
          <w:tcPr>
            <w:cnfStyle w:val="001000000000" w:firstRow="0" w:lastRow="0" w:firstColumn="1" w:lastColumn="0" w:oddVBand="0" w:evenVBand="0" w:oddHBand="0" w:evenHBand="0" w:firstRowFirstColumn="0" w:firstRowLastColumn="0" w:lastRowFirstColumn="0" w:lastRowLastColumn="0"/>
            <w:tcW w:w="2122" w:type="dxa"/>
            <w:vMerge w:val="restart"/>
            <w:vAlign w:val="center"/>
          </w:tcPr>
          <w:p w14:paraId="43355AE9" w14:textId="77777777" w:rsidR="00B95FA5" w:rsidRDefault="00B95FA5" w:rsidP="0047027D">
            <w:pPr>
              <w:jc w:val="center"/>
              <w:rPr>
                <w:lang w:val="en-GB"/>
              </w:rPr>
            </w:pPr>
            <w:r>
              <w:rPr>
                <w:lang w:val="en-GB"/>
              </w:rPr>
              <w:t>Background on ADHD</w:t>
            </w:r>
          </w:p>
        </w:tc>
        <w:tc>
          <w:tcPr>
            <w:tcW w:w="3402" w:type="dxa"/>
          </w:tcPr>
          <w:p w14:paraId="70ED6AB8" w14:textId="77777777" w:rsidR="00B95FA5" w:rsidRPr="001A78AD" w:rsidRDefault="00B95FA5" w:rsidP="00B95FA5">
            <w:pPr>
              <w:cnfStyle w:val="000000000000" w:firstRow="0" w:lastRow="0" w:firstColumn="0" w:lastColumn="0" w:oddVBand="0" w:evenVBand="0" w:oddHBand="0" w:evenHBand="0" w:firstRowFirstColumn="0" w:firstRowLastColumn="0" w:lastRowFirstColumn="0" w:lastRowLastColumn="0"/>
              <w:rPr>
                <w:b/>
                <w:bCs/>
                <w:lang w:val="en-GB"/>
              </w:rPr>
            </w:pPr>
            <w:r w:rsidRPr="001A78AD">
              <w:rPr>
                <w:b/>
                <w:bCs/>
                <w:lang w:val="en-GB"/>
              </w:rPr>
              <w:t>Ease to talk about ADHD</w:t>
            </w:r>
          </w:p>
          <w:p w14:paraId="5F23F905" w14:textId="77777777" w:rsidR="00B95FA5" w:rsidRDefault="00B95FA5" w:rsidP="00B95FA5">
            <w:pPr>
              <w:pStyle w:val="Paragraphedeliste"/>
              <w:numPr>
                <w:ilvl w:val="0"/>
                <w:numId w:val="8"/>
              </w:numPr>
              <w:cnfStyle w:val="000000000000" w:firstRow="0" w:lastRow="0" w:firstColumn="0" w:lastColumn="0" w:oddVBand="0" w:evenVBand="0" w:oddHBand="0" w:evenHBand="0" w:firstRowFirstColumn="0" w:firstRowLastColumn="0" w:lastRowFirstColumn="0" w:lastRowLastColumn="0"/>
              <w:rPr>
                <w:lang w:val="en-GB"/>
              </w:rPr>
            </w:pPr>
            <w:r>
              <w:rPr>
                <w:lang w:val="en-GB"/>
              </w:rPr>
              <w:t>Duty to destigmatize.</w:t>
            </w:r>
          </w:p>
          <w:p w14:paraId="02152F7A" w14:textId="77777777" w:rsidR="00B95FA5" w:rsidRDefault="00B95FA5" w:rsidP="00B95FA5">
            <w:pPr>
              <w:pStyle w:val="Paragraphedeliste"/>
              <w:numPr>
                <w:ilvl w:val="0"/>
                <w:numId w:val="8"/>
              </w:numPr>
              <w:cnfStyle w:val="000000000000" w:firstRow="0" w:lastRow="0" w:firstColumn="0" w:lastColumn="0" w:oddVBand="0" w:evenVBand="0" w:oddHBand="0" w:evenHBand="0" w:firstRowFirstColumn="0" w:firstRowLastColumn="0" w:lastRowFirstColumn="0" w:lastRowLastColumn="0"/>
              <w:rPr>
                <w:lang w:val="en-GB"/>
              </w:rPr>
            </w:pPr>
            <w:r>
              <w:rPr>
                <w:lang w:val="en-GB"/>
              </w:rPr>
              <w:t>Positive environment</w:t>
            </w:r>
          </w:p>
          <w:p w14:paraId="01CB1C10" w14:textId="77777777" w:rsidR="00B95FA5" w:rsidRDefault="00B95FA5" w:rsidP="00B95FA5">
            <w:pPr>
              <w:pStyle w:val="Paragraphedeliste"/>
              <w:numPr>
                <w:ilvl w:val="1"/>
                <w:numId w:val="8"/>
              </w:num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Friends with ADHD </w:t>
            </w:r>
          </w:p>
          <w:p w14:paraId="680042E4" w14:textId="77777777" w:rsidR="00B95FA5" w:rsidRDefault="00B95FA5" w:rsidP="00B95FA5">
            <w:pPr>
              <w:pStyle w:val="Paragraphedeliste"/>
              <w:numPr>
                <w:ilvl w:val="1"/>
                <w:numId w:val="8"/>
              </w:numPr>
              <w:cnfStyle w:val="000000000000" w:firstRow="0" w:lastRow="0" w:firstColumn="0" w:lastColumn="0" w:oddVBand="0" w:evenVBand="0" w:oddHBand="0" w:evenHBand="0" w:firstRowFirstColumn="0" w:firstRowLastColumn="0" w:lastRowFirstColumn="0" w:lastRowLastColumn="0"/>
              <w:rPr>
                <w:lang w:val="en-GB"/>
              </w:rPr>
            </w:pPr>
            <w:r>
              <w:rPr>
                <w:lang w:val="en-GB"/>
              </w:rPr>
              <w:t>Inclusive and interested people</w:t>
            </w:r>
          </w:p>
          <w:p w14:paraId="6D1314B0" w14:textId="77777777" w:rsidR="00B95FA5" w:rsidRPr="000463CF" w:rsidRDefault="00B95FA5" w:rsidP="00B95FA5">
            <w:pPr>
              <w:pStyle w:val="Paragraphedeliste"/>
              <w:numPr>
                <w:ilvl w:val="0"/>
                <w:numId w:val="8"/>
              </w:numPr>
              <w:cnfStyle w:val="000000000000" w:firstRow="0" w:lastRow="0" w:firstColumn="0" w:lastColumn="0" w:oddVBand="0" w:evenVBand="0" w:oddHBand="0" w:evenHBand="0" w:firstRowFirstColumn="0" w:firstRowLastColumn="0" w:lastRowFirstColumn="0" w:lastRowLastColumn="0"/>
              <w:rPr>
                <w:lang w:val="en-GB"/>
              </w:rPr>
            </w:pPr>
            <w:r>
              <w:rPr>
                <w:lang w:val="en-GB"/>
              </w:rPr>
              <w:t>Part of identity</w:t>
            </w:r>
          </w:p>
          <w:p w14:paraId="100DA3C5" w14:textId="77777777" w:rsidR="00B95FA5" w:rsidRPr="00C61246" w:rsidRDefault="00B95FA5" w:rsidP="00B95FA5">
            <w:pPr>
              <w:pStyle w:val="Paragraphedeliste"/>
              <w:cnfStyle w:val="000000000000" w:firstRow="0" w:lastRow="0" w:firstColumn="0" w:lastColumn="0" w:oddVBand="0" w:evenVBand="0" w:oddHBand="0" w:evenHBand="0" w:firstRowFirstColumn="0" w:firstRowLastColumn="0" w:lastRowFirstColumn="0" w:lastRowLastColumn="0"/>
              <w:rPr>
                <w:lang w:val="en-GB"/>
              </w:rPr>
            </w:pPr>
          </w:p>
        </w:tc>
        <w:tc>
          <w:tcPr>
            <w:tcW w:w="3827" w:type="dxa"/>
          </w:tcPr>
          <w:p w14:paraId="76506B8B" w14:textId="77777777" w:rsidR="00B95FA5" w:rsidRDefault="00B95FA5" w:rsidP="00B95FA5">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This code gathers all information on the facility participants </w:t>
            </w:r>
            <w:proofErr w:type="gramStart"/>
            <w:r>
              <w:rPr>
                <w:lang w:val="en-GB"/>
              </w:rPr>
              <w:t>have to</w:t>
            </w:r>
            <w:proofErr w:type="gramEnd"/>
            <w:r>
              <w:rPr>
                <w:lang w:val="en-GB"/>
              </w:rPr>
              <w:t xml:space="preserve"> talk about their ADHD in general. It collects information on reasons why it might be easy or not to talk about their ADHD.</w:t>
            </w:r>
          </w:p>
        </w:tc>
        <w:tc>
          <w:tcPr>
            <w:tcW w:w="1559" w:type="dxa"/>
          </w:tcPr>
          <w:p w14:paraId="670462EB" w14:textId="77777777" w:rsidR="00B95FA5" w:rsidRDefault="00B95FA5" w:rsidP="00B95FA5">
            <w:pPr>
              <w:cnfStyle w:val="000000000000" w:firstRow="0" w:lastRow="0" w:firstColumn="0" w:lastColumn="0" w:oddVBand="0" w:evenVBand="0" w:oddHBand="0" w:evenHBand="0" w:firstRowFirstColumn="0" w:firstRowLastColumn="0" w:lastRowFirstColumn="0" w:lastRowLastColumn="0"/>
              <w:rPr>
                <w:lang w:val="en-GB"/>
              </w:rPr>
            </w:pPr>
            <w:r>
              <w:rPr>
                <w:lang w:val="en-GB"/>
              </w:rPr>
              <w:t>Q3</w:t>
            </w:r>
          </w:p>
          <w:p w14:paraId="063AAF6E" w14:textId="33A80CAD" w:rsidR="00F47DA6" w:rsidRDefault="00F47DA6" w:rsidP="00B95FA5">
            <w:pPr>
              <w:cnfStyle w:val="000000000000" w:firstRow="0" w:lastRow="0" w:firstColumn="0" w:lastColumn="0" w:oddVBand="0" w:evenVBand="0" w:oddHBand="0" w:evenHBand="0" w:firstRowFirstColumn="0" w:firstRowLastColumn="0" w:lastRowFirstColumn="0" w:lastRowLastColumn="0"/>
              <w:rPr>
                <w:lang w:val="en-GB"/>
              </w:rPr>
            </w:pPr>
            <w:r>
              <w:rPr>
                <w:lang w:val="en-GB"/>
              </w:rPr>
              <w:fldChar w:fldCharType="begin"/>
            </w:r>
            <w:r>
              <w:rPr>
                <w:lang w:val="en-GB"/>
              </w:rPr>
              <w:instrText xml:space="preserve"> ADDIN ZOTERO_ITEM CSL_CITATION {"citationID":"pt2KRGSs","properties":{"formattedCitation":"[3]","plainCitation":"[3]","noteIndex":0},"citationItems":[{"id":5240,"uris":["http://zotero.org/users/9818774/items/QUT5XB9V"],"itemData":{"id":5240,"type":"article-journal","abstract":"Objective:\n              This review aimed to understand the broader community’s attitudes toward ADHD, which could facilitate public health interventions to improve outcomes for individuals with ADHD.\n            \n            \n              Methods:\n              A standardized protocol identified peer-reviewed studies focusing on attitudes of broader community samples, published from January 2014 to February 2020 (inclusive).\n            \n            \n              Results:\n              A total of 1,318 articles were screened and 10 studies were included, examining attitudes of broader community samples from Australia, Sweden, Germany, Finland, Korea, Indonesia, and the United States. Findings revealed that broader community samples displayed varying degrees of ADHD-related knowledge, negative attitudes (that ADHD is over-diagnosed; that pharmacological treatment is not acceptable; that those with ADHD are more likely to exhibit poor behavior), and a desire for maintaining social distance from individuals with ADHD.\n            \n            \n              Conclusion:\n              Findings suggest that community attitudes are generally negative toward those with ADHD. Targeted mental health literacy could provide an important avenue for improving the broader community’s attitudes toward those with ADHD.","container-title":"Journal of Attention Disorders","DOI":"10.1177/10870547211003671","ISSN":"1087-0547, 1557-1246","issue":"4","journalAbbreviation":"J Atten Disord","language":"en","page":"537-548","source":"DOI.org (Crossref)","title":"Recent Attitudes toward ADHD in the Broader Community: A Systematic Review","title-short":"Recent Attitudes toward ADHD in the Broader Community","volume":"26","author":[{"family":"Bisset","given":"Matthew"},{"family":"Winter","given":"Leanne"},{"family":"Middeldorp","given":"Christel M."},{"family":"Coghill","given":"David"},{"family":"Zendarski","given":"Nardia"},{"family":"Bellgrove","given":"Mark A."},{"family":"Sciberras","given":"Emma"}],"issued":{"date-parts":[["2022",2]]}}}],"schema":"https://github.com/citation-style-language/schema/raw/master/csl-citation.json"} </w:instrText>
            </w:r>
            <w:r>
              <w:rPr>
                <w:lang w:val="en-GB"/>
              </w:rPr>
              <w:fldChar w:fldCharType="separate"/>
            </w:r>
            <w:r w:rsidRPr="00F47DA6">
              <w:rPr>
                <w:rFonts w:ascii="Calibri" w:hAnsi="Calibri" w:cs="Calibri"/>
              </w:rPr>
              <w:t>[3]</w:t>
            </w:r>
            <w:r>
              <w:rPr>
                <w:lang w:val="en-GB"/>
              </w:rPr>
              <w:fldChar w:fldCharType="end"/>
            </w:r>
          </w:p>
        </w:tc>
      </w:tr>
      <w:tr w:rsidR="00B95FA5" w14:paraId="3BBA24C3" w14:textId="77777777" w:rsidTr="0047027D">
        <w:tc>
          <w:tcPr>
            <w:cnfStyle w:val="001000000000" w:firstRow="0" w:lastRow="0" w:firstColumn="1" w:lastColumn="0" w:oddVBand="0" w:evenVBand="0" w:oddHBand="0" w:evenHBand="0" w:firstRowFirstColumn="0" w:firstRowLastColumn="0" w:lastRowFirstColumn="0" w:lastRowLastColumn="0"/>
            <w:tcW w:w="2122" w:type="dxa"/>
            <w:vMerge/>
          </w:tcPr>
          <w:p w14:paraId="147BF765" w14:textId="77777777" w:rsidR="00B95FA5" w:rsidRDefault="00B95FA5" w:rsidP="00B95FA5">
            <w:pPr>
              <w:rPr>
                <w:lang w:val="en-GB"/>
              </w:rPr>
            </w:pPr>
          </w:p>
        </w:tc>
        <w:tc>
          <w:tcPr>
            <w:tcW w:w="3402" w:type="dxa"/>
          </w:tcPr>
          <w:p w14:paraId="72CE8E51" w14:textId="77777777" w:rsidR="00B95FA5" w:rsidRPr="001A78AD" w:rsidRDefault="00B95FA5" w:rsidP="00B95FA5">
            <w:pPr>
              <w:cnfStyle w:val="000000000000" w:firstRow="0" w:lastRow="0" w:firstColumn="0" w:lastColumn="0" w:oddVBand="0" w:evenVBand="0" w:oddHBand="0" w:evenHBand="0" w:firstRowFirstColumn="0" w:firstRowLastColumn="0" w:lastRowFirstColumn="0" w:lastRowLastColumn="0"/>
              <w:rPr>
                <w:b/>
                <w:bCs/>
                <w:lang w:val="en-GB"/>
              </w:rPr>
            </w:pPr>
            <w:proofErr w:type="gramStart"/>
            <w:r w:rsidRPr="001A78AD">
              <w:rPr>
                <w:b/>
                <w:bCs/>
                <w:lang w:val="en-GB"/>
              </w:rPr>
              <w:t>Past experience</w:t>
            </w:r>
            <w:proofErr w:type="gramEnd"/>
            <w:r w:rsidRPr="001A78AD">
              <w:rPr>
                <w:b/>
                <w:bCs/>
                <w:lang w:val="en-GB"/>
              </w:rPr>
              <w:t xml:space="preserve"> with university</w:t>
            </w:r>
          </w:p>
          <w:p w14:paraId="7936B534" w14:textId="77777777" w:rsidR="00B95FA5" w:rsidRDefault="00B95FA5" w:rsidP="00B95FA5">
            <w:pPr>
              <w:pStyle w:val="Paragraphedeliste"/>
              <w:numPr>
                <w:ilvl w:val="0"/>
                <w:numId w:val="6"/>
              </w:numPr>
              <w:cnfStyle w:val="000000000000" w:firstRow="0" w:lastRow="0" w:firstColumn="0" w:lastColumn="0" w:oddVBand="0" w:evenVBand="0" w:oddHBand="0" w:evenHBand="0" w:firstRowFirstColumn="0" w:firstRowLastColumn="0" w:lastRowFirstColumn="0" w:lastRowLastColumn="0"/>
              <w:rPr>
                <w:lang w:val="en-GB"/>
              </w:rPr>
            </w:pPr>
            <w:r>
              <w:rPr>
                <w:lang w:val="en-GB"/>
              </w:rPr>
              <w:t>With staff</w:t>
            </w:r>
          </w:p>
          <w:p w14:paraId="42D28ECA" w14:textId="77777777" w:rsidR="00B95FA5" w:rsidRDefault="00B95FA5" w:rsidP="00B95FA5">
            <w:pPr>
              <w:pStyle w:val="Paragraphedeliste"/>
              <w:numPr>
                <w:ilvl w:val="1"/>
                <w:numId w:val="6"/>
              </w:numPr>
              <w:cnfStyle w:val="000000000000" w:firstRow="0" w:lastRow="0" w:firstColumn="0" w:lastColumn="0" w:oddVBand="0" w:evenVBand="0" w:oddHBand="0" w:evenHBand="0" w:firstRowFirstColumn="0" w:firstRowLastColumn="0" w:lastRowFirstColumn="0" w:lastRowLastColumn="0"/>
              <w:rPr>
                <w:lang w:val="en-GB"/>
              </w:rPr>
            </w:pPr>
            <w:r>
              <w:rPr>
                <w:lang w:val="en-GB"/>
              </w:rPr>
              <w:t>Positive</w:t>
            </w:r>
          </w:p>
          <w:p w14:paraId="22BCC1D0" w14:textId="77777777" w:rsidR="00B95FA5" w:rsidRDefault="00B95FA5" w:rsidP="00B95FA5">
            <w:pPr>
              <w:pStyle w:val="Paragraphedeliste"/>
              <w:numPr>
                <w:ilvl w:val="1"/>
                <w:numId w:val="6"/>
              </w:numPr>
              <w:cnfStyle w:val="000000000000" w:firstRow="0" w:lastRow="0" w:firstColumn="0" w:lastColumn="0" w:oddVBand="0" w:evenVBand="0" w:oddHBand="0" w:evenHBand="0" w:firstRowFirstColumn="0" w:firstRowLastColumn="0" w:lastRowFirstColumn="0" w:lastRowLastColumn="0"/>
              <w:rPr>
                <w:lang w:val="en-GB"/>
              </w:rPr>
            </w:pPr>
            <w:r>
              <w:rPr>
                <w:lang w:val="en-GB"/>
              </w:rPr>
              <w:t>Negative</w:t>
            </w:r>
          </w:p>
          <w:p w14:paraId="3E6407A7" w14:textId="77777777" w:rsidR="00B95FA5" w:rsidRDefault="00B95FA5" w:rsidP="00B95FA5">
            <w:pPr>
              <w:pStyle w:val="Paragraphedeliste"/>
              <w:numPr>
                <w:ilvl w:val="0"/>
                <w:numId w:val="6"/>
              </w:numPr>
              <w:cnfStyle w:val="000000000000" w:firstRow="0" w:lastRow="0" w:firstColumn="0" w:lastColumn="0" w:oddVBand="0" w:evenVBand="0" w:oddHBand="0" w:evenHBand="0" w:firstRowFirstColumn="0" w:firstRowLastColumn="0" w:lastRowFirstColumn="0" w:lastRowLastColumn="0"/>
              <w:rPr>
                <w:lang w:val="en-GB"/>
              </w:rPr>
            </w:pPr>
            <w:r>
              <w:rPr>
                <w:lang w:val="en-GB"/>
              </w:rPr>
              <w:t>With other students</w:t>
            </w:r>
          </w:p>
          <w:p w14:paraId="1E866943" w14:textId="77777777" w:rsidR="00B95FA5" w:rsidRDefault="00B95FA5" w:rsidP="00B95FA5">
            <w:pPr>
              <w:pStyle w:val="Paragraphedeliste"/>
              <w:numPr>
                <w:ilvl w:val="1"/>
                <w:numId w:val="6"/>
              </w:numPr>
              <w:cnfStyle w:val="000000000000" w:firstRow="0" w:lastRow="0" w:firstColumn="0" w:lastColumn="0" w:oddVBand="0" w:evenVBand="0" w:oddHBand="0" w:evenHBand="0" w:firstRowFirstColumn="0" w:firstRowLastColumn="0" w:lastRowFirstColumn="0" w:lastRowLastColumn="0"/>
              <w:rPr>
                <w:lang w:val="en-GB"/>
              </w:rPr>
            </w:pPr>
            <w:r>
              <w:rPr>
                <w:lang w:val="en-GB"/>
              </w:rPr>
              <w:t>Positive</w:t>
            </w:r>
          </w:p>
          <w:p w14:paraId="2580EFC8" w14:textId="77777777" w:rsidR="00B95FA5" w:rsidRPr="008872F1" w:rsidRDefault="00B95FA5" w:rsidP="00B95FA5">
            <w:pPr>
              <w:pStyle w:val="Paragraphedeliste"/>
              <w:numPr>
                <w:ilvl w:val="1"/>
                <w:numId w:val="6"/>
              </w:numPr>
              <w:cnfStyle w:val="000000000000" w:firstRow="0" w:lastRow="0" w:firstColumn="0" w:lastColumn="0" w:oddVBand="0" w:evenVBand="0" w:oddHBand="0" w:evenHBand="0" w:firstRowFirstColumn="0" w:firstRowLastColumn="0" w:lastRowFirstColumn="0" w:lastRowLastColumn="0"/>
              <w:rPr>
                <w:lang w:val="en-GB"/>
              </w:rPr>
            </w:pPr>
            <w:r>
              <w:rPr>
                <w:lang w:val="en-GB"/>
              </w:rPr>
              <w:t>Negative</w:t>
            </w:r>
          </w:p>
        </w:tc>
        <w:tc>
          <w:tcPr>
            <w:tcW w:w="3827" w:type="dxa"/>
          </w:tcPr>
          <w:p w14:paraId="5E7B8739" w14:textId="77777777" w:rsidR="00B95FA5" w:rsidRDefault="00B95FA5" w:rsidP="00B95FA5">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This code gathers all information related to the </w:t>
            </w:r>
            <w:proofErr w:type="gramStart"/>
            <w:r>
              <w:rPr>
                <w:lang w:val="en-GB"/>
              </w:rPr>
              <w:t>past experience</w:t>
            </w:r>
            <w:proofErr w:type="gramEnd"/>
            <w:r>
              <w:rPr>
                <w:lang w:val="en-GB"/>
              </w:rPr>
              <w:t xml:space="preserve"> students had when talking about their ADHD at university.</w:t>
            </w:r>
          </w:p>
        </w:tc>
        <w:tc>
          <w:tcPr>
            <w:tcW w:w="1559" w:type="dxa"/>
          </w:tcPr>
          <w:p w14:paraId="3F99C27D" w14:textId="77777777" w:rsidR="00B95FA5" w:rsidRDefault="00B95FA5" w:rsidP="00B95FA5">
            <w:pPr>
              <w:cnfStyle w:val="000000000000" w:firstRow="0" w:lastRow="0" w:firstColumn="0" w:lastColumn="0" w:oddVBand="0" w:evenVBand="0" w:oddHBand="0" w:evenHBand="0" w:firstRowFirstColumn="0" w:firstRowLastColumn="0" w:lastRowFirstColumn="0" w:lastRowLastColumn="0"/>
              <w:rPr>
                <w:lang w:val="en-GB"/>
              </w:rPr>
            </w:pPr>
            <w:r>
              <w:rPr>
                <w:lang w:val="en-GB"/>
              </w:rPr>
              <w:t>Q5</w:t>
            </w:r>
          </w:p>
          <w:p w14:paraId="43F55C1B" w14:textId="22E5DBBD" w:rsidR="00F47DA6" w:rsidRDefault="00F47DA6" w:rsidP="00B95FA5">
            <w:pPr>
              <w:cnfStyle w:val="000000000000" w:firstRow="0" w:lastRow="0" w:firstColumn="0" w:lastColumn="0" w:oddVBand="0" w:evenVBand="0" w:oddHBand="0" w:evenHBand="0" w:firstRowFirstColumn="0" w:firstRowLastColumn="0" w:lastRowFirstColumn="0" w:lastRowLastColumn="0"/>
              <w:rPr>
                <w:lang w:val="en-GB"/>
              </w:rPr>
            </w:pPr>
            <w:r>
              <w:rPr>
                <w:lang w:val="en-GB"/>
              </w:rPr>
              <w:fldChar w:fldCharType="begin"/>
            </w:r>
            <w:r>
              <w:rPr>
                <w:lang w:val="en-GB"/>
              </w:rPr>
              <w:instrText xml:space="preserve"> ADDIN ZOTERO_ITEM CSL_CITATION {"citationID":"GnDMSs8e","properties":{"formattedCitation":"[2]","plainCitation":"[2]","noteIndex":0},"citationItems":[{"id":5242,"uris":["http://zotero.org/users/9818774/items/G2UTHTQC"],"itemData":{"id":5242,"type":"article-journal","container-title":"Canadian Journal on Disability Studies","issue":"3","journalAbbreviation":"Canadian Journal on Disability Studies","note":"publisher: Canadian Disability Studies Association","page":"1-26","title":"ADHD in higher education and academia","volume":"12","author":[{"family":"Bertilsdotter Rosqvist","given":"Hanna"},{"family":"Hultman","given":"Lill"},{"family":"Österborg Wiklund","given":"Sofia"},{"family":"Nygren","given":"Anna"},{"family":"Storm","given":"Palle"},{"family":"Sandberg","given":"Greta"}],"issued":{"date-parts":[["2023"]]}}}],"schema":"https://github.com/citation-style-language/schema/raw/master/csl-citation.json"} </w:instrText>
            </w:r>
            <w:r>
              <w:rPr>
                <w:lang w:val="en-GB"/>
              </w:rPr>
              <w:fldChar w:fldCharType="separate"/>
            </w:r>
            <w:r w:rsidRPr="00F47DA6">
              <w:rPr>
                <w:rFonts w:ascii="Calibri" w:hAnsi="Calibri" w:cs="Calibri"/>
              </w:rPr>
              <w:t>[2]</w:t>
            </w:r>
            <w:r>
              <w:rPr>
                <w:lang w:val="en-GB"/>
              </w:rPr>
              <w:fldChar w:fldCharType="end"/>
            </w:r>
          </w:p>
          <w:p w14:paraId="43FF7F0E" w14:textId="77777777" w:rsidR="00F47DA6" w:rsidRDefault="00F47DA6" w:rsidP="00B95FA5">
            <w:pPr>
              <w:cnfStyle w:val="000000000000" w:firstRow="0" w:lastRow="0" w:firstColumn="0" w:lastColumn="0" w:oddVBand="0" w:evenVBand="0" w:oddHBand="0" w:evenHBand="0" w:firstRowFirstColumn="0" w:firstRowLastColumn="0" w:lastRowFirstColumn="0" w:lastRowLastColumn="0"/>
              <w:rPr>
                <w:lang w:val="en-GB"/>
              </w:rPr>
            </w:pPr>
          </w:p>
        </w:tc>
      </w:tr>
      <w:tr w:rsidR="00B95FA5" w14:paraId="73378559" w14:textId="77777777" w:rsidTr="0047027D">
        <w:tc>
          <w:tcPr>
            <w:cnfStyle w:val="001000000000" w:firstRow="0" w:lastRow="0" w:firstColumn="1" w:lastColumn="0" w:oddVBand="0" w:evenVBand="0" w:oddHBand="0" w:evenHBand="0" w:firstRowFirstColumn="0" w:firstRowLastColumn="0" w:lastRowFirstColumn="0" w:lastRowLastColumn="0"/>
            <w:tcW w:w="2122" w:type="dxa"/>
            <w:vMerge/>
          </w:tcPr>
          <w:p w14:paraId="6F211D29" w14:textId="77777777" w:rsidR="00B95FA5" w:rsidRDefault="00B95FA5" w:rsidP="00B95FA5">
            <w:pPr>
              <w:rPr>
                <w:lang w:val="en-GB"/>
              </w:rPr>
            </w:pPr>
          </w:p>
        </w:tc>
        <w:tc>
          <w:tcPr>
            <w:tcW w:w="3402" w:type="dxa"/>
          </w:tcPr>
          <w:p w14:paraId="6468A34E" w14:textId="77777777" w:rsidR="00B95FA5" w:rsidRPr="001A78AD" w:rsidRDefault="00B95FA5" w:rsidP="00B95FA5">
            <w:pPr>
              <w:cnfStyle w:val="000000000000" w:firstRow="0" w:lastRow="0" w:firstColumn="0" w:lastColumn="0" w:oddVBand="0" w:evenVBand="0" w:oddHBand="0" w:evenHBand="0" w:firstRowFirstColumn="0" w:firstRowLastColumn="0" w:lastRowFirstColumn="0" w:lastRowLastColumn="0"/>
              <w:rPr>
                <w:b/>
                <w:bCs/>
                <w:lang w:val="en-GB"/>
              </w:rPr>
            </w:pPr>
            <w:r w:rsidRPr="001A78AD">
              <w:rPr>
                <w:b/>
                <w:bCs/>
                <w:lang w:val="en-GB"/>
              </w:rPr>
              <w:t>Impact ADHD on studies</w:t>
            </w:r>
          </w:p>
          <w:p w14:paraId="1D4DD974" w14:textId="77777777" w:rsidR="00B95FA5" w:rsidRDefault="00B95FA5" w:rsidP="00B95FA5">
            <w:pPr>
              <w:pStyle w:val="Paragraphedeliste"/>
              <w:numPr>
                <w:ilvl w:val="0"/>
                <w:numId w:val="9"/>
              </w:numPr>
              <w:cnfStyle w:val="000000000000" w:firstRow="0" w:lastRow="0" w:firstColumn="0" w:lastColumn="0" w:oddVBand="0" w:evenVBand="0" w:oddHBand="0" w:evenHBand="0" w:firstRowFirstColumn="0" w:firstRowLastColumn="0" w:lastRowFirstColumn="0" w:lastRowLastColumn="0"/>
              <w:rPr>
                <w:lang w:val="en-GB"/>
              </w:rPr>
            </w:pPr>
            <w:r>
              <w:rPr>
                <w:lang w:val="en-GB"/>
              </w:rPr>
              <w:t>Deadlines / Time management</w:t>
            </w:r>
          </w:p>
          <w:p w14:paraId="4E9C031E" w14:textId="77777777" w:rsidR="00B95FA5" w:rsidRPr="00802FA4" w:rsidRDefault="00B95FA5" w:rsidP="00B95FA5">
            <w:pPr>
              <w:pStyle w:val="Paragraphedeliste"/>
              <w:numPr>
                <w:ilvl w:val="0"/>
                <w:numId w:val="9"/>
              </w:num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Reading </w:t>
            </w:r>
          </w:p>
          <w:p w14:paraId="523076C8" w14:textId="77777777" w:rsidR="00B95FA5" w:rsidRDefault="00B95FA5" w:rsidP="00B95FA5">
            <w:pPr>
              <w:cnfStyle w:val="000000000000" w:firstRow="0" w:lastRow="0" w:firstColumn="0" w:lastColumn="0" w:oddVBand="0" w:evenVBand="0" w:oddHBand="0" w:evenHBand="0" w:firstRowFirstColumn="0" w:firstRowLastColumn="0" w:lastRowFirstColumn="0" w:lastRowLastColumn="0"/>
              <w:rPr>
                <w:lang w:val="en-GB"/>
              </w:rPr>
            </w:pPr>
          </w:p>
        </w:tc>
        <w:tc>
          <w:tcPr>
            <w:tcW w:w="3827" w:type="dxa"/>
          </w:tcPr>
          <w:p w14:paraId="2849AB2D" w14:textId="77777777" w:rsidR="00B95FA5" w:rsidRDefault="00B95FA5" w:rsidP="00B95FA5">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This code gathers all information on how ADHD impact the participants’ studies. </w:t>
            </w:r>
          </w:p>
        </w:tc>
        <w:tc>
          <w:tcPr>
            <w:tcW w:w="1559" w:type="dxa"/>
          </w:tcPr>
          <w:p w14:paraId="58D3CFE6" w14:textId="77777777" w:rsidR="00B95FA5" w:rsidRDefault="00B95FA5" w:rsidP="00B95FA5">
            <w:pPr>
              <w:cnfStyle w:val="000000000000" w:firstRow="0" w:lastRow="0" w:firstColumn="0" w:lastColumn="0" w:oddVBand="0" w:evenVBand="0" w:oddHBand="0" w:evenHBand="0" w:firstRowFirstColumn="0" w:firstRowLastColumn="0" w:lastRowFirstColumn="0" w:lastRowLastColumn="0"/>
              <w:rPr>
                <w:lang w:val="en-GB"/>
              </w:rPr>
            </w:pPr>
            <w:r>
              <w:rPr>
                <w:lang w:val="en-GB"/>
              </w:rPr>
              <w:t>Q4</w:t>
            </w:r>
          </w:p>
          <w:p w14:paraId="2D38B2FE" w14:textId="7514B9F8" w:rsidR="00F47DA6" w:rsidRDefault="00F47DA6" w:rsidP="00B95FA5">
            <w:pPr>
              <w:cnfStyle w:val="000000000000" w:firstRow="0" w:lastRow="0" w:firstColumn="0" w:lastColumn="0" w:oddVBand="0" w:evenVBand="0" w:oddHBand="0" w:evenHBand="0" w:firstRowFirstColumn="0" w:firstRowLastColumn="0" w:lastRowFirstColumn="0" w:lastRowLastColumn="0"/>
              <w:rPr>
                <w:lang w:val="en-GB"/>
              </w:rPr>
            </w:pPr>
            <w:r>
              <w:rPr>
                <w:lang w:val="en-GB"/>
              </w:rPr>
              <w:fldChar w:fldCharType="begin"/>
            </w:r>
            <w:r>
              <w:rPr>
                <w:lang w:val="en-GB"/>
              </w:rPr>
              <w:instrText xml:space="preserve"> ADDIN ZOTERO_ITEM CSL_CITATION {"citationID":"3Jw8jsE1","properties":{"formattedCitation":"[7, 9]","plainCitation":"[7, 9]","noteIndex":0},"citationItems":[{"id":5214,"uris":["http://zotero.org/users/9818774/items/NGE6BMAK"],"itemData":{"id":5214,"type":"article-journal","container-title":"International Journal of Disability, Development and Education","DOI":"10.1080/1034912X.2018.1430352","ISSN":"1034-912X","issue":"5","journalAbbreviation":"International Journal of Disability, Development and Education","note":"publisher: Routledge","page":"526-556","title":"A Systematic Review of Barriers and Facilitators of Disability Disclosure and Accommodations for Youth in Post-Secondary Education","volume":"65","author":[{"family":"Lindsay","given":"Sally"},{"family":"Cagliostro","given":"Elaine"},{"family":"Carafa","given":"Gabriella"}],"issued":{"date-parts":[["2018",9,3]]}}},{"id":5220,"uris":["http://zotero.org/users/9818774/items/RN6A3UGH"],"itemData":{"id":5220,"type":"article-journal","container-title":"Disability &amp; Society","DOI":"10.1080/09687599.2022.2113038","ISSN":"0968-7599","issue":"4","journalAbbreviation":"Disability &amp; Society","note":"publisher: Routledge","page":"914-932","title":"When what is unseen does not exist: disclosure, barriers and supports for students with invisible disabilities in higher education","volume":"39","author":[{"family":"Moriña","given":"Anabel"}],"issued":{"date-parts":[["2024",4,20]]}}}],"schema":"https://github.com/citation-style-language/schema/raw/master/csl-citation.json"} </w:instrText>
            </w:r>
            <w:r>
              <w:rPr>
                <w:lang w:val="en-GB"/>
              </w:rPr>
              <w:fldChar w:fldCharType="separate"/>
            </w:r>
            <w:r w:rsidRPr="00F47DA6">
              <w:rPr>
                <w:rFonts w:ascii="Calibri" w:hAnsi="Calibri" w:cs="Calibri"/>
              </w:rPr>
              <w:t>[7, 9]</w:t>
            </w:r>
            <w:r>
              <w:rPr>
                <w:lang w:val="en-GB"/>
              </w:rPr>
              <w:fldChar w:fldCharType="end"/>
            </w:r>
          </w:p>
        </w:tc>
      </w:tr>
      <w:tr w:rsidR="00B95FA5" w14:paraId="05A44CA6" w14:textId="77777777" w:rsidTr="0047027D">
        <w:tc>
          <w:tcPr>
            <w:cnfStyle w:val="001000000000" w:firstRow="0" w:lastRow="0" w:firstColumn="1" w:lastColumn="0" w:oddVBand="0" w:evenVBand="0" w:oddHBand="0" w:evenHBand="0" w:firstRowFirstColumn="0" w:firstRowLastColumn="0" w:lastRowFirstColumn="0" w:lastRowLastColumn="0"/>
            <w:tcW w:w="2122" w:type="dxa"/>
            <w:vMerge/>
          </w:tcPr>
          <w:p w14:paraId="3403A7AF" w14:textId="77777777" w:rsidR="00B95FA5" w:rsidRDefault="00B95FA5" w:rsidP="00B95FA5">
            <w:pPr>
              <w:rPr>
                <w:lang w:val="en-GB"/>
              </w:rPr>
            </w:pPr>
          </w:p>
        </w:tc>
        <w:tc>
          <w:tcPr>
            <w:tcW w:w="3402" w:type="dxa"/>
          </w:tcPr>
          <w:p w14:paraId="0B44C443" w14:textId="77777777" w:rsidR="00B95FA5" w:rsidRPr="001A78AD" w:rsidRDefault="00B95FA5" w:rsidP="00B95FA5">
            <w:pPr>
              <w:cnfStyle w:val="000000000000" w:firstRow="0" w:lastRow="0" w:firstColumn="0" w:lastColumn="0" w:oddVBand="0" w:evenVBand="0" w:oddHBand="0" w:evenHBand="0" w:firstRowFirstColumn="0" w:firstRowLastColumn="0" w:lastRowFirstColumn="0" w:lastRowLastColumn="0"/>
              <w:rPr>
                <w:b/>
                <w:bCs/>
                <w:lang w:val="en-GB"/>
              </w:rPr>
            </w:pPr>
            <w:r w:rsidRPr="001A78AD">
              <w:rPr>
                <w:b/>
                <w:bCs/>
                <w:lang w:val="en-GB"/>
              </w:rPr>
              <w:t xml:space="preserve">Source of information </w:t>
            </w:r>
          </w:p>
          <w:p w14:paraId="6829F017" w14:textId="77777777" w:rsidR="00B95FA5" w:rsidRDefault="00B95FA5" w:rsidP="00B95FA5">
            <w:pPr>
              <w:pStyle w:val="Paragraphedeliste"/>
              <w:numPr>
                <w:ilvl w:val="0"/>
                <w:numId w:val="7"/>
              </w:numPr>
              <w:cnfStyle w:val="000000000000" w:firstRow="0" w:lastRow="0" w:firstColumn="0" w:lastColumn="0" w:oddVBand="0" w:evenVBand="0" w:oddHBand="0" w:evenHBand="0" w:firstRowFirstColumn="0" w:firstRowLastColumn="0" w:lastRowFirstColumn="0" w:lastRowLastColumn="0"/>
              <w:rPr>
                <w:lang w:val="en-GB"/>
              </w:rPr>
            </w:pPr>
            <w:r>
              <w:rPr>
                <w:lang w:val="en-GB"/>
              </w:rPr>
              <w:t>Mental health professionals (e.g. therapists)</w:t>
            </w:r>
          </w:p>
          <w:p w14:paraId="2BEC9393" w14:textId="77777777" w:rsidR="00B95FA5" w:rsidRDefault="00B95FA5" w:rsidP="00B95FA5">
            <w:pPr>
              <w:pStyle w:val="Paragraphedeliste"/>
              <w:numPr>
                <w:ilvl w:val="0"/>
                <w:numId w:val="7"/>
              </w:num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Official websites </w:t>
            </w:r>
          </w:p>
          <w:p w14:paraId="2DE6337D" w14:textId="77777777" w:rsidR="00B95FA5" w:rsidRPr="005E7C0B" w:rsidRDefault="00B95FA5" w:rsidP="00B95FA5">
            <w:pPr>
              <w:pStyle w:val="Paragraphedeliste"/>
              <w:numPr>
                <w:ilvl w:val="0"/>
                <w:numId w:val="7"/>
              </w:numPr>
              <w:cnfStyle w:val="000000000000" w:firstRow="0" w:lastRow="0" w:firstColumn="0" w:lastColumn="0" w:oddVBand="0" w:evenVBand="0" w:oddHBand="0" w:evenHBand="0" w:firstRowFirstColumn="0" w:firstRowLastColumn="0" w:lastRowFirstColumn="0" w:lastRowLastColumn="0"/>
              <w:rPr>
                <w:lang w:val="en-GB"/>
              </w:rPr>
            </w:pPr>
            <w:r>
              <w:rPr>
                <w:lang w:val="en-GB"/>
              </w:rPr>
              <w:t>Social media</w:t>
            </w:r>
          </w:p>
        </w:tc>
        <w:tc>
          <w:tcPr>
            <w:tcW w:w="3827" w:type="dxa"/>
          </w:tcPr>
          <w:p w14:paraId="73520804" w14:textId="77777777" w:rsidR="00B95FA5" w:rsidRDefault="00B95FA5" w:rsidP="00B95FA5">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This code gathers all information on where students find information on ADHD. </w:t>
            </w:r>
          </w:p>
        </w:tc>
        <w:tc>
          <w:tcPr>
            <w:tcW w:w="1559" w:type="dxa"/>
          </w:tcPr>
          <w:p w14:paraId="597566D7" w14:textId="77777777" w:rsidR="00B95FA5" w:rsidRDefault="00B95FA5" w:rsidP="00B95FA5">
            <w:pPr>
              <w:cnfStyle w:val="000000000000" w:firstRow="0" w:lastRow="0" w:firstColumn="0" w:lastColumn="0" w:oddVBand="0" w:evenVBand="0" w:oddHBand="0" w:evenHBand="0" w:firstRowFirstColumn="0" w:firstRowLastColumn="0" w:lastRowFirstColumn="0" w:lastRowLastColumn="0"/>
              <w:rPr>
                <w:lang w:val="en-GB"/>
              </w:rPr>
            </w:pPr>
            <w:r>
              <w:rPr>
                <w:lang w:val="en-GB"/>
              </w:rPr>
              <w:t>Q6</w:t>
            </w:r>
          </w:p>
          <w:p w14:paraId="2D0A77D7" w14:textId="473B348E" w:rsidR="00F47DA6" w:rsidRDefault="00F47DA6" w:rsidP="00B95FA5">
            <w:pPr>
              <w:cnfStyle w:val="000000000000" w:firstRow="0" w:lastRow="0" w:firstColumn="0" w:lastColumn="0" w:oddVBand="0" w:evenVBand="0" w:oddHBand="0" w:evenHBand="0" w:firstRowFirstColumn="0" w:firstRowLastColumn="0" w:lastRowFirstColumn="0" w:lastRowLastColumn="0"/>
              <w:rPr>
                <w:lang w:val="en-GB"/>
              </w:rPr>
            </w:pPr>
            <w:r>
              <w:rPr>
                <w:lang w:val="en-GB"/>
              </w:rPr>
              <w:fldChar w:fldCharType="begin"/>
            </w:r>
            <w:r>
              <w:rPr>
                <w:lang w:val="en-GB"/>
              </w:rPr>
              <w:instrText xml:space="preserve"> ADDIN ZOTERO_ITEM CSL_CITATION {"citationID":"lANIg7Qf","properties":{"formattedCitation":"[8]","plainCitation":"[8]","noteIndex":0},"citationItems":[{"id":5226,"uris":["http://zotero.org/users/9818774/items/NYNM82QW"],"itemData":{"id":5226,"type":"paper-conference","abstract":"Information is crucial to how people understand their mental health and well-being, and many turn to online sources found through search engines and social media. We present an interview study (n = 17) of participants who use online platforms to seek information about their mental illnesses. Participants use their personal information ecosystems in a cyclical process to find information. This cycle is driven by the adoption of new information and questioning the credibility of information. Privacy concerns fueled by perceptions of stigma and platform design also influence their information-seeking decisions. Our work proposes theoretical implications for social computing and information retrieval on information seeking in users’ personal information ecosystems. We offer design implications to support users in navigating personal information ecosystems to find mental health information.","collection-title":"CHI '24","container-title":"Proceedings of the CHI Conference on Human Factors in Computing Systems","DOI":"10.1145/3613904.3641894","event-place":"New York, NY, USA","ISBN":"9798400703300","note":"event-place: &lt;conf-loc&gt;, &lt;city&gt;Honolulu&lt;/city&gt;, &lt;state&gt;HI&lt;/state&gt;, &lt;country&gt;USA&lt;/country&gt;, &lt;/conf-loc&gt;","publisher":"Association for Computing Machinery","publisher-place":"New York, NY, USA","title":"Seeking in Cycles: How Users Leverage Personal Information Ecosystems to Find Mental Health Information","URL":"https://doi.org/10.1145/3613904.3641894","author":[{"family":"Milton","given":"Ashlee"},{"family":"Maestre","given":"Juan F."},{"family":"Roy","given":"Abhishek"},{"family":"Umbach","given":"Rebecca"},{"family":"Chancellor","given":"Stevie"}],"issued":{"date-parts":[["2024"]]}}}],"schema":"https://github.com/citation-style-language/schema/raw/master/csl-citation.json"} </w:instrText>
            </w:r>
            <w:r>
              <w:rPr>
                <w:lang w:val="en-GB"/>
              </w:rPr>
              <w:fldChar w:fldCharType="separate"/>
            </w:r>
            <w:r w:rsidRPr="00F47DA6">
              <w:rPr>
                <w:rFonts w:ascii="Calibri" w:hAnsi="Calibri" w:cs="Calibri"/>
              </w:rPr>
              <w:t>[8]</w:t>
            </w:r>
            <w:r>
              <w:rPr>
                <w:lang w:val="en-GB"/>
              </w:rPr>
              <w:fldChar w:fldCharType="end"/>
            </w:r>
          </w:p>
        </w:tc>
      </w:tr>
      <w:tr w:rsidR="00B95FA5" w14:paraId="5BDBDD6B" w14:textId="77777777" w:rsidTr="0047027D">
        <w:tc>
          <w:tcPr>
            <w:cnfStyle w:val="001000000000" w:firstRow="0" w:lastRow="0" w:firstColumn="1" w:lastColumn="0" w:oddVBand="0" w:evenVBand="0" w:oddHBand="0" w:evenHBand="0" w:firstRowFirstColumn="0" w:firstRowLastColumn="0" w:lastRowFirstColumn="0" w:lastRowLastColumn="0"/>
            <w:tcW w:w="2122" w:type="dxa"/>
            <w:vMerge w:val="restart"/>
            <w:vAlign w:val="center"/>
          </w:tcPr>
          <w:p w14:paraId="0B1D321B" w14:textId="170F99F8" w:rsidR="00B95FA5" w:rsidRDefault="00B95FA5" w:rsidP="0047027D">
            <w:pPr>
              <w:jc w:val="center"/>
              <w:rPr>
                <w:lang w:val="en-GB"/>
              </w:rPr>
            </w:pPr>
            <w:r>
              <w:rPr>
                <w:lang w:val="en-GB"/>
              </w:rPr>
              <w:t>Case</w:t>
            </w:r>
            <w:r w:rsidR="004144D3">
              <w:rPr>
                <w:lang w:val="en-GB"/>
              </w:rPr>
              <w:t>:</w:t>
            </w:r>
            <w:r>
              <w:rPr>
                <w:lang w:val="en-GB"/>
              </w:rPr>
              <w:t xml:space="preserve"> At-risk predictions</w:t>
            </w:r>
          </w:p>
        </w:tc>
        <w:tc>
          <w:tcPr>
            <w:tcW w:w="3402" w:type="dxa"/>
          </w:tcPr>
          <w:p w14:paraId="7A17F951" w14:textId="77777777" w:rsidR="00B95FA5" w:rsidRPr="001A78AD" w:rsidRDefault="00B95FA5" w:rsidP="00B95FA5">
            <w:pPr>
              <w:cnfStyle w:val="000000000000" w:firstRow="0" w:lastRow="0" w:firstColumn="0" w:lastColumn="0" w:oddVBand="0" w:evenVBand="0" w:oddHBand="0" w:evenHBand="0" w:firstRowFirstColumn="0" w:firstRowLastColumn="0" w:lastRowFirstColumn="0" w:lastRowLastColumn="0"/>
              <w:rPr>
                <w:b/>
                <w:bCs/>
                <w:lang w:val="en-GB"/>
              </w:rPr>
            </w:pPr>
            <w:r w:rsidRPr="001A78AD">
              <w:rPr>
                <w:b/>
                <w:bCs/>
                <w:lang w:val="en-GB"/>
              </w:rPr>
              <w:t>Perceived benefits</w:t>
            </w:r>
          </w:p>
        </w:tc>
        <w:tc>
          <w:tcPr>
            <w:tcW w:w="3827" w:type="dxa"/>
          </w:tcPr>
          <w:p w14:paraId="04C48B85" w14:textId="77777777" w:rsidR="00B95FA5" w:rsidRDefault="00B95FA5" w:rsidP="00B95FA5">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This code gathers all information on the general perceived benefits or positive aspects of the use of AI-based at-risk predictions in higher education.  </w:t>
            </w:r>
          </w:p>
        </w:tc>
        <w:tc>
          <w:tcPr>
            <w:tcW w:w="1559" w:type="dxa"/>
          </w:tcPr>
          <w:p w14:paraId="032920CC" w14:textId="77777777" w:rsidR="00B95FA5" w:rsidRDefault="00B95FA5" w:rsidP="00B95FA5">
            <w:pPr>
              <w:cnfStyle w:val="000000000000" w:firstRow="0" w:lastRow="0" w:firstColumn="0" w:lastColumn="0" w:oddVBand="0" w:evenVBand="0" w:oddHBand="0" w:evenHBand="0" w:firstRowFirstColumn="0" w:firstRowLastColumn="0" w:lastRowFirstColumn="0" w:lastRowLastColumn="0"/>
              <w:rPr>
                <w:lang w:val="en-GB"/>
              </w:rPr>
            </w:pPr>
            <w:r>
              <w:rPr>
                <w:lang w:val="en-GB"/>
              </w:rPr>
              <w:t>Q7 and Q8</w:t>
            </w:r>
          </w:p>
        </w:tc>
      </w:tr>
      <w:tr w:rsidR="00B95FA5" w14:paraId="27775A52" w14:textId="77777777" w:rsidTr="0047027D">
        <w:tc>
          <w:tcPr>
            <w:cnfStyle w:val="001000000000" w:firstRow="0" w:lastRow="0" w:firstColumn="1" w:lastColumn="0" w:oddVBand="0" w:evenVBand="0" w:oddHBand="0" w:evenHBand="0" w:firstRowFirstColumn="0" w:firstRowLastColumn="0" w:lastRowFirstColumn="0" w:lastRowLastColumn="0"/>
            <w:tcW w:w="2122" w:type="dxa"/>
            <w:vMerge/>
          </w:tcPr>
          <w:p w14:paraId="1CCA2B44" w14:textId="77777777" w:rsidR="00B95FA5" w:rsidRDefault="00B95FA5" w:rsidP="00B95FA5">
            <w:pPr>
              <w:rPr>
                <w:lang w:val="en-GB"/>
              </w:rPr>
            </w:pPr>
          </w:p>
        </w:tc>
        <w:tc>
          <w:tcPr>
            <w:tcW w:w="3402" w:type="dxa"/>
          </w:tcPr>
          <w:p w14:paraId="12EA8E92" w14:textId="77777777" w:rsidR="00B95FA5" w:rsidRPr="001A78AD" w:rsidRDefault="00B95FA5" w:rsidP="00B95FA5">
            <w:pPr>
              <w:cnfStyle w:val="000000000000" w:firstRow="0" w:lastRow="0" w:firstColumn="0" w:lastColumn="0" w:oddVBand="0" w:evenVBand="0" w:oddHBand="0" w:evenHBand="0" w:firstRowFirstColumn="0" w:firstRowLastColumn="0" w:lastRowFirstColumn="0" w:lastRowLastColumn="0"/>
              <w:rPr>
                <w:b/>
                <w:bCs/>
                <w:lang w:val="en-GB"/>
              </w:rPr>
            </w:pPr>
            <w:r w:rsidRPr="001A78AD">
              <w:rPr>
                <w:b/>
                <w:bCs/>
                <w:lang w:val="en-GB"/>
              </w:rPr>
              <w:t>Perceived risks</w:t>
            </w:r>
          </w:p>
        </w:tc>
        <w:tc>
          <w:tcPr>
            <w:tcW w:w="3827" w:type="dxa"/>
          </w:tcPr>
          <w:p w14:paraId="4B6C39BA" w14:textId="77777777" w:rsidR="00B95FA5" w:rsidRDefault="00B95FA5" w:rsidP="00B95FA5">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This code gathers all information on the general perceived risks or negative aspects of the use of AI-based at-risk predictions in higher education. </w:t>
            </w:r>
          </w:p>
        </w:tc>
        <w:tc>
          <w:tcPr>
            <w:tcW w:w="1559" w:type="dxa"/>
          </w:tcPr>
          <w:p w14:paraId="699A2F13" w14:textId="77777777" w:rsidR="00B95FA5" w:rsidRDefault="00B95FA5" w:rsidP="00B95FA5">
            <w:pPr>
              <w:cnfStyle w:val="000000000000" w:firstRow="0" w:lastRow="0" w:firstColumn="0" w:lastColumn="0" w:oddVBand="0" w:evenVBand="0" w:oddHBand="0" w:evenHBand="0" w:firstRowFirstColumn="0" w:firstRowLastColumn="0" w:lastRowFirstColumn="0" w:lastRowLastColumn="0"/>
              <w:rPr>
                <w:lang w:val="en-GB"/>
              </w:rPr>
            </w:pPr>
            <w:r>
              <w:rPr>
                <w:lang w:val="en-GB"/>
              </w:rPr>
              <w:t>Q7 and Q8</w:t>
            </w:r>
          </w:p>
          <w:p w14:paraId="11EF6160" w14:textId="0CB58787" w:rsidR="00F90729" w:rsidRDefault="00F90729" w:rsidP="00B95FA5">
            <w:pPr>
              <w:cnfStyle w:val="000000000000" w:firstRow="0" w:lastRow="0" w:firstColumn="0" w:lastColumn="0" w:oddVBand="0" w:evenVBand="0" w:oddHBand="0" w:evenHBand="0" w:firstRowFirstColumn="0" w:firstRowLastColumn="0" w:lastRowFirstColumn="0" w:lastRowLastColumn="0"/>
              <w:rPr>
                <w:lang w:val="en-GB"/>
              </w:rPr>
            </w:pPr>
            <w:r>
              <w:rPr>
                <w:lang w:val="en-GB"/>
              </w:rPr>
              <w:fldChar w:fldCharType="begin"/>
            </w:r>
            <w:r>
              <w:rPr>
                <w:lang w:val="en-GB"/>
              </w:rPr>
              <w:instrText xml:space="preserve"> ADDIN ZOTERO_ITEM CSL_CITATION {"citationID":"hOqWUBT4","properties":{"formattedCitation":"[1]","plainCitation":"[1]","noteIndex":0},"citationItems":[{"id":5122,"uris":["http://zotero.org/users/9818774/items/5C8PZ8S6"],"itemData":{"id":5122,"type":"article-journal","abstract":"Most educational software programs use and gather personal information and metadata from students. Additionally, most of the educational software programs are no longer operated by the learning institutions but are run by third-party agencies. This means that in the decade since 2020, information about students is stored and handled outside premises and control of learning institutions. The personal information about students and their activity while they interact with learning management systems and online learning tools is increasingly in custody of cloud computing platforms, software-as-a-service providers, and learning tool vendors. There is an increasing will to use all the data and metadata from the activity of the students for research, to develop education management strategies, pedagogy approaches, and develop behavior control tools or learning tools informed by behavior analysis from learning analytics. Many times, these studies lack the ethical and moral perspective. In addition, there is an increasing number of cases in which this information has leaked or has been used in a shady way. Additionally, this information will be around for a long time, tied to the future digital profiles of the students whose data has been leaked. This paper hypothesizes that there has been an ongoing process of technological evolution that leads to a loss of control over personal information, which makes it even more difficult to protect user confidentiality and ensuring privacy, that data surveillance has entered the world of education, and that the current legal frameworks are not enough to really protect the student’s personal information. The paper analyzes how this situation came to pass, and why this is wrong. We conclude with some proposals to address it from its different root dimensions: technical, cultural, legal, and organizational.","container-title":"Sustainability","DOI":"10.3390/su13169206","ISSN":"2071-1050","issue":"16","title":"Privacy and E-Learning: A Pending Task","volume":"13","author":[{"family":"Alier","given":"Marc"},{"family":"Casañ Guerrero","given":"Maria J."},{"family":"Amo","given":"Daniel"},{"family":"Severance","given":"Charles"},{"family":"Fonseca","given":"David"}],"issued":{"date-parts":[["2021"]]}}}],"schema":"https://github.com/citation-style-language/schema/raw/master/csl-citation.json"} </w:instrText>
            </w:r>
            <w:r>
              <w:rPr>
                <w:lang w:val="en-GB"/>
              </w:rPr>
              <w:fldChar w:fldCharType="separate"/>
            </w:r>
            <w:r w:rsidRPr="00F90729">
              <w:rPr>
                <w:rFonts w:ascii="Calibri" w:hAnsi="Calibri" w:cs="Calibri"/>
              </w:rPr>
              <w:t>[1]</w:t>
            </w:r>
            <w:r>
              <w:rPr>
                <w:lang w:val="en-GB"/>
              </w:rPr>
              <w:fldChar w:fldCharType="end"/>
            </w:r>
          </w:p>
        </w:tc>
      </w:tr>
      <w:tr w:rsidR="00B95FA5" w14:paraId="565F6592" w14:textId="77777777" w:rsidTr="0047027D">
        <w:tc>
          <w:tcPr>
            <w:cnfStyle w:val="001000000000" w:firstRow="0" w:lastRow="0" w:firstColumn="1" w:lastColumn="0" w:oddVBand="0" w:evenVBand="0" w:oddHBand="0" w:evenHBand="0" w:firstRowFirstColumn="0" w:firstRowLastColumn="0" w:lastRowFirstColumn="0" w:lastRowLastColumn="0"/>
            <w:tcW w:w="2122" w:type="dxa"/>
            <w:vMerge/>
          </w:tcPr>
          <w:p w14:paraId="28D0C957" w14:textId="77777777" w:rsidR="00B95FA5" w:rsidRDefault="00B95FA5" w:rsidP="00B95FA5">
            <w:pPr>
              <w:rPr>
                <w:lang w:val="en-GB"/>
              </w:rPr>
            </w:pPr>
          </w:p>
        </w:tc>
        <w:tc>
          <w:tcPr>
            <w:tcW w:w="3402" w:type="dxa"/>
          </w:tcPr>
          <w:p w14:paraId="6CC8E85E" w14:textId="77777777" w:rsidR="00B95FA5" w:rsidRPr="001A78AD" w:rsidRDefault="00B95FA5" w:rsidP="00B95FA5">
            <w:pPr>
              <w:cnfStyle w:val="000000000000" w:firstRow="0" w:lastRow="0" w:firstColumn="0" w:lastColumn="0" w:oddVBand="0" w:evenVBand="0" w:oddHBand="0" w:evenHBand="0" w:firstRowFirstColumn="0" w:firstRowLastColumn="0" w:lastRowFirstColumn="0" w:lastRowLastColumn="0"/>
              <w:rPr>
                <w:b/>
                <w:bCs/>
                <w:lang w:val="en-GB"/>
              </w:rPr>
            </w:pPr>
            <w:r w:rsidRPr="001A78AD">
              <w:rPr>
                <w:b/>
                <w:bCs/>
                <w:lang w:val="en-GB"/>
              </w:rPr>
              <w:t>Improvement ideas</w:t>
            </w:r>
          </w:p>
        </w:tc>
        <w:tc>
          <w:tcPr>
            <w:tcW w:w="3827" w:type="dxa"/>
          </w:tcPr>
          <w:p w14:paraId="72874F36" w14:textId="77777777" w:rsidR="00B95FA5" w:rsidRDefault="00B95FA5" w:rsidP="00B95FA5">
            <w:pPr>
              <w:cnfStyle w:val="000000000000" w:firstRow="0" w:lastRow="0" w:firstColumn="0" w:lastColumn="0" w:oddVBand="0" w:evenVBand="0" w:oddHBand="0" w:evenHBand="0" w:firstRowFirstColumn="0" w:firstRowLastColumn="0" w:lastRowFirstColumn="0" w:lastRowLastColumn="0"/>
              <w:rPr>
                <w:lang w:val="en-GB"/>
              </w:rPr>
            </w:pPr>
            <w:r>
              <w:rPr>
                <w:lang w:val="en-GB"/>
              </w:rPr>
              <w:t>This code gathers the ideas that participants gave to make the interventions of at-risk predictions more helpful.</w:t>
            </w:r>
          </w:p>
        </w:tc>
        <w:tc>
          <w:tcPr>
            <w:tcW w:w="1559" w:type="dxa"/>
          </w:tcPr>
          <w:p w14:paraId="4BF6CE91" w14:textId="77777777" w:rsidR="00B95FA5" w:rsidRDefault="00B95FA5" w:rsidP="00B95FA5">
            <w:pPr>
              <w:cnfStyle w:val="000000000000" w:firstRow="0" w:lastRow="0" w:firstColumn="0" w:lastColumn="0" w:oddVBand="0" w:evenVBand="0" w:oddHBand="0" w:evenHBand="0" w:firstRowFirstColumn="0" w:firstRowLastColumn="0" w:lastRowFirstColumn="0" w:lastRowLastColumn="0"/>
              <w:rPr>
                <w:lang w:val="en-GB"/>
              </w:rPr>
            </w:pPr>
            <w:r>
              <w:rPr>
                <w:lang w:val="en-GB"/>
              </w:rPr>
              <w:t>Q8</w:t>
            </w:r>
          </w:p>
        </w:tc>
      </w:tr>
      <w:tr w:rsidR="00B95FA5" w14:paraId="1DFABF92" w14:textId="77777777" w:rsidTr="0047027D">
        <w:tc>
          <w:tcPr>
            <w:cnfStyle w:val="001000000000" w:firstRow="0" w:lastRow="0" w:firstColumn="1" w:lastColumn="0" w:oddVBand="0" w:evenVBand="0" w:oddHBand="0" w:evenHBand="0" w:firstRowFirstColumn="0" w:firstRowLastColumn="0" w:lastRowFirstColumn="0" w:lastRowLastColumn="0"/>
            <w:tcW w:w="2122" w:type="dxa"/>
            <w:vMerge/>
          </w:tcPr>
          <w:p w14:paraId="24C8642A" w14:textId="77777777" w:rsidR="00B95FA5" w:rsidRDefault="00B95FA5" w:rsidP="00B95FA5">
            <w:pPr>
              <w:rPr>
                <w:lang w:val="en-GB"/>
              </w:rPr>
            </w:pPr>
          </w:p>
        </w:tc>
        <w:tc>
          <w:tcPr>
            <w:tcW w:w="3402" w:type="dxa"/>
          </w:tcPr>
          <w:p w14:paraId="36B755BB" w14:textId="77777777" w:rsidR="00B95FA5" w:rsidRPr="001A78AD" w:rsidRDefault="00B95FA5" w:rsidP="00B95FA5">
            <w:pPr>
              <w:cnfStyle w:val="000000000000" w:firstRow="0" w:lastRow="0" w:firstColumn="0" w:lastColumn="0" w:oddVBand="0" w:evenVBand="0" w:oddHBand="0" w:evenHBand="0" w:firstRowFirstColumn="0" w:firstRowLastColumn="0" w:lastRowFirstColumn="0" w:lastRowLastColumn="0"/>
              <w:rPr>
                <w:b/>
                <w:bCs/>
                <w:lang w:val="en-GB"/>
              </w:rPr>
            </w:pPr>
            <w:r w:rsidRPr="001A78AD">
              <w:rPr>
                <w:b/>
                <w:bCs/>
                <w:lang w:val="en-GB"/>
              </w:rPr>
              <w:t>Sharing ADHD</w:t>
            </w:r>
          </w:p>
          <w:p w14:paraId="3260C2CC" w14:textId="77777777" w:rsidR="00B95FA5" w:rsidRDefault="00B95FA5" w:rsidP="00B95FA5">
            <w:pPr>
              <w:pStyle w:val="Paragraphedeliste"/>
              <w:numPr>
                <w:ilvl w:val="0"/>
                <w:numId w:val="10"/>
              </w:numPr>
              <w:cnfStyle w:val="000000000000" w:firstRow="0" w:lastRow="0" w:firstColumn="0" w:lastColumn="0" w:oddVBand="0" w:evenVBand="0" w:oddHBand="0" w:evenHBand="0" w:firstRowFirstColumn="0" w:firstRowLastColumn="0" w:lastRowFirstColumn="0" w:lastRowLastColumn="0"/>
              <w:rPr>
                <w:lang w:val="en-GB"/>
              </w:rPr>
            </w:pPr>
            <w:r>
              <w:rPr>
                <w:lang w:val="en-GB"/>
              </w:rPr>
              <w:t>Yes</w:t>
            </w:r>
          </w:p>
          <w:p w14:paraId="451DDA1C" w14:textId="77777777" w:rsidR="00B95FA5" w:rsidRDefault="00B95FA5" w:rsidP="00B95FA5">
            <w:pPr>
              <w:pStyle w:val="Paragraphedeliste"/>
              <w:numPr>
                <w:ilvl w:val="1"/>
                <w:numId w:val="10"/>
              </w:numPr>
              <w:cnfStyle w:val="000000000000" w:firstRow="0" w:lastRow="0" w:firstColumn="0" w:lastColumn="0" w:oddVBand="0" w:evenVBand="0" w:oddHBand="0" w:evenHBand="0" w:firstRowFirstColumn="0" w:firstRowLastColumn="0" w:lastRowFirstColumn="0" w:lastRowLastColumn="0"/>
              <w:rPr>
                <w:lang w:val="en-GB"/>
              </w:rPr>
            </w:pPr>
            <w:r>
              <w:rPr>
                <w:lang w:val="en-GB"/>
              </w:rPr>
              <w:t>Help others</w:t>
            </w:r>
          </w:p>
          <w:p w14:paraId="25454162" w14:textId="77777777" w:rsidR="00B95FA5" w:rsidRDefault="00B95FA5" w:rsidP="00B95FA5">
            <w:pPr>
              <w:pStyle w:val="Paragraphedeliste"/>
              <w:numPr>
                <w:ilvl w:val="1"/>
                <w:numId w:val="10"/>
              </w:num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Improve accuracy </w:t>
            </w:r>
          </w:p>
          <w:p w14:paraId="6CEA24F1" w14:textId="77777777" w:rsidR="00B95FA5" w:rsidRPr="004D571C" w:rsidRDefault="00B95FA5" w:rsidP="00B95FA5">
            <w:pPr>
              <w:pStyle w:val="Paragraphedeliste"/>
              <w:numPr>
                <w:ilvl w:val="0"/>
                <w:numId w:val="10"/>
              </w:numPr>
              <w:cnfStyle w:val="000000000000" w:firstRow="0" w:lastRow="0" w:firstColumn="0" w:lastColumn="0" w:oddVBand="0" w:evenVBand="0" w:oddHBand="0" w:evenHBand="0" w:firstRowFirstColumn="0" w:firstRowLastColumn="0" w:lastRowFirstColumn="0" w:lastRowLastColumn="0"/>
              <w:rPr>
                <w:lang w:val="en-GB"/>
              </w:rPr>
            </w:pPr>
            <w:r>
              <w:rPr>
                <w:lang w:val="en-GB"/>
              </w:rPr>
              <w:t>No</w:t>
            </w:r>
          </w:p>
        </w:tc>
        <w:tc>
          <w:tcPr>
            <w:tcW w:w="3827" w:type="dxa"/>
          </w:tcPr>
          <w:p w14:paraId="6D98114F" w14:textId="77777777" w:rsidR="00B95FA5" w:rsidRDefault="00B95FA5" w:rsidP="00B95FA5">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This code gathers the information on whether and why participants would indicate in the system that they have ADHD. </w:t>
            </w:r>
          </w:p>
        </w:tc>
        <w:tc>
          <w:tcPr>
            <w:tcW w:w="1559" w:type="dxa"/>
          </w:tcPr>
          <w:p w14:paraId="7DDCE2EE" w14:textId="77777777" w:rsidR="00B95FA5" w:rsidRDefault="00B95FA5" w:rsidP="00B95FA5">
            <w:pPr>
              <w:cnfStyle w:val="000000000000" w:firstRow="0" w:lastRow="0" w:firstColumn="0" w:lastColumn="0" w:oddVBand="0" w:evenVBand="0" w:oddHBand="0" w:evenHBand="0" w:firstRowFirstColumn="0" w:firstRowLastColumn="0" w:lastRowFirstColumn="0" w:lastRowLastColumn="0"/>
              <w:rPr>
                <w:lang w:val="en-GB"/>
              </w:rPr>
            </w:pPr>
            <w:r>
              <w:rPr>
                <w:lang w:val="en-GB"/>
              </w:rPr>
              <w:t>Q9</w:t>
            </w:r>
          </w:p>
        </w:tc>
      </w:tr>
      <w:tr w:rsidR="00B95FA5" w:rsidRPr="00453BAC" w14:paraId="2A628612" w14:textId="77777777" w:rsidTr="0047027D">
        <w:tc>
          <w:tcPr>
            <w:cnfStyle w:val="001000000000" w:firstRow="0" w:lastRow="0" w:firstColumn="1" w:lastColumn="0" w:oddVBand="0" w:evenVBand="0" w:oddHBand="0" w:evenHBand="0" w:firstRowFirstColumn="0" w:firstRowLastColumn="0" w:lastRowFirstColumn="0" w:lastRowLastColumn="0"/>
            <w:tcW w:w="2122" w:type="dxa"/>
            <w:vMerge/>
          </w:tcPr>
          <w:p w14:paraId="3794084D" w14:textId="77777777" w:rsidR="00B95FA5" w:rsidRDefault="00B95FA5" w:rsidP="00B95FA5">
            <w:pPr>
              <w:rPr>
                <w:lang w:val="en-GB"/>
              </w:rPr>
            </w:pPr>
          </w:p>
        </w:tc>
        <w:tc>
          <w:tcPr>
            <w:tcW w:w="3402" w:type="dxa"/>
          </w:tcPr>
          <w:p w14:paraId="450F37A8" w14:textId="77777777" w:rsidR="00B95FA5" w:rsidRPr="001A78AD" w:rsidRDefault="00B95FA5" w:rsidP="00B95FA5">
            <w:pPr>
              <w:cnfStyle w:val="000000000000" w:firstRow="0" w:lastRow="0" w:firstColumn="0" w:lastColumn="0" w:oddVBand="0" w:evenVBand="0" w:oddHBand="0" w:evenHBand="0" w:firstRowFirstColumn="0" w:firstRowLastColumn="0" w:lastRowFirstColumn="0" w:lastRowLastColumn="0"/>
              <w:rPr>
                <w:b/>
                <w:bCs/>
                <w:lang w:val="en-GB"/>
              </w:rPr>
            </w:pPr>
            <w:r w:rsidRPr="001A78AD">
              <w:rPr>
                <w:b/>
                <w:bCs/>
                <w:lang w:val="en-GB"/>
              </w:rPr>
              <w:t>Access</w:t>
            </w:r>
          </w:p>
          <w:p w14:paraId="73D6FF05" w14:textId="77777777" w:rsidR="00B95FA5" w:rsidRDefault="00B95FA5" w:rsidP="00B95FA5">
            <w:pPr>
              <w:pStyle w:val="Paragraphedeliste"/>
              <w:numPr>
                <w:ilvl w:val="0"/>
                <w:numId w:val="12"/>
              </w:num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Allowed </w:t>
            </w:r>
          </w:p>
          <w:p w14:paraId="1A025E9A" w14:textId="77777777" w:rsidR="00B95FA5" w:rsidRDefault="00B95FA5" w:rsidP="00B95FA5">
            <w:pPr>
              <w:pStyle w:val="Paragraphedeliste"/>
              <w:numPr>
                <w:ilvl w:val="1"/>
                <w:numId w:val="12"/>
              </w:num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Lecturers / tutors (people grading) </w:t>
            </w:r>
          </w:p>
          <w:p w14:paraId="67F3F01E" w14:textId="2423BE27" w:rsidR="00B95FA5" w:rsidRDefault="00962CB2" w:rsidP="00B95FA5">
            <w:pPr>
              <w:pStyle w:val="Paragraphedeliste"/>
              <w:numPr>
                <w:ilvl w:val="1"/>
                <w:numId w:val="12"/>
              </w:numPr>
              <w:cnfStyle w:val="000000000000" w:firstRow="0" w:lastRow="0" w:firstColumn="0" w:lastColumn="0" w:oddVBand="0" w:evenVBand="0" w:oddHBand="0" w:evenHBand="0" w:firstRowFirstColumn="0" w:firstRowLastColumn="0" w:lastRowFirstColumn="0" w:lastRowLastColumn="0"/>
              <w:rPr>
                <w:lang w:val="en-GB"/>
              </w:rPr>
            </w:pPr>
            <w:r>
              <w:rPr>
                <w:lang w:val="en-GB"/>
              </w:rPr>
              <w:t>Faculty</w:t>
            </w:r>
            <w:r w:rsidR="00B95FA5">
              <w:rPr>
                <w:lang w:val="en-GB"/>
              </w:rPr>
              <w:t xml:space="preserve"> staff (not grading)</w:t>
            </w:r>
          </w:p>
          <w:p w14:paraId="144F9541" w14:textId="77777777" w:rsidR="00B95FA5" w:rsidRDefault="00B95FA5" w:rsidP="00B95FA5">
            <w:pPr>
              <w:pStyle w:val="Paragraphedeliste"/>
              <w:numPr>
                <w:ilvl w:val="1"/>
                <w:numId w:val="12"/>
              </w:numPr>
              <w:cnfStyle w:val="000000000000" w:firstRow="0" w:lastRow="0" w:firstColumn="0" w:lastColumn="0" w:oddVBand="0" w:evenVBand="0" w:oddHBand="0" w:evenHBand="0" w:firstRowFirstColumn="0" w:firstRowLastColumn="0" w:lastRowFirstColumn="0" w:lastRowLastColumn="0"/>
              <w:rPr>
                <w:lang w:val="en-GB"/>
              </w:rPr>
            </w:pPr>
            <w:r>
              <w:rPr>
                <w:lang w:val="en-GB"/>
              </w:rPr>
              <w:t>Programming team</w:t>
            </w:r>
          </w:p>
          <w:p w14:paraId="4C1D96BC" w14:textId="77777777" w:rsidR="00B95FA5" w:rsidRDefault="00B95FA5" w:rsidP="00B95FA5">
            <w:pPr>
              <w:pStyle w:val="Paragraphedeliste"/>
              <w:numPr>
                <w:ilvl w:val="1"/>
                <w:numId w:val="12"/>
              </w:num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Only me </w:t>
            </w:r>
          </w:p>
          <w:p w14:paraId="262C8603" w14:textId="77777777" w:rsidR="00B95FA5" w:rsidRDefault="00B95FA5" w:rsidP="00B95FA5">
            <w:pPr>
              <w:pStyle w:val="Paragraphedeliste"/>
              <w:numPr>
                <w:ilvl w:val="0"/>
                <w:numId w:val="12"/>
              </w:num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Not allowed </w:t>
            </w:r>
          </w:p>
          <w:p w14:paraId="151DE128" w14:textId="77777777" w:rsidR="00B95FA5" w:rsidRDefault="00B95FA5" w:rsidP="00B95FA5">
            <w:pPr>
              <w:pStyle w:val="Paragraphedeliste"/>
              <w:numPr>
                <w:ilvl w:val="1"/>
                <w:numId w:val="12"/>
              </w:num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Lecturers / tutors (people grading) </w:t>
            </w:r>
          </w:p>
          <w:p w14:paraId="36537A9F" w14:textId="13427C3D" w:rsidR="00B95FA5" w:rsidRPr="00FE7AA9" w:rsidRDefault="00962CB2" w:rsidP="00B95FA5">
            <w:pPr>
              <w:pStyle w:val="Paragraphedeliste"/>
              <w:numPr>
                <w:ilvl w:val="1"/>
                <w:numId w:val="12"/>
              </w:numPr>
              <w:cnfStyle w:val="000000000000" w:firstRow="0" w:lastRow="0" w:firstColumn="0" w:lastColumn="0" w:oddVBand="0" w:evenVBand="0" w:oddHBand="0" w:evenHBand="0" w:firstRowFirstColumn="0" w:firstRowLastColumn="0" w:lastRowFirstColumn="0" w:lastRowLastColumn="0"/>
              <w:rPr>
                <w:lang w:val="en-GB"/>
              </w:rPr>
            </w:pPr>
            <w:r>
              <w:rPr>
                <w:lang w:val="en-GB"/>
              </w:rPr>
              <w:lastRenderedPageBreak/>
              <w:t>Faculty</w:t>
            </w:r>
            <w:r w:rsidR="00B95FA5">
              <w:rPr>
                <w:lang w:val="en-GB"/>
              </w:rPr>
              <w:t xml:space="preserve"> staff (not grading)</w:t>
            </w:r>
          </w:p>
        </w:tc>
        <w:tc>
          <w:tcPr>
            <w:tcW w:w="3827" w:type="dxa"/>
          </w:tcPr>
          <w:p w14:paraId="3B93FD5A" w14:textId="77777777" w:rsidR="00B95FA5" w:rsidRDefault="00B95FA5" w:rsidP="00B95FA5">
            <w:pPr>
              <w:cnfStyle w:val="000000000000" w:firstRow="0" w:lastRow="0" w:firstColumn="0" w:lastColumn="0" w:oddVBand="0" w:evenVBand="0" w:oddHBand="0" w:evenHBand="0" w:firstRowFirstColumn="0" w:firstRowLastColumn="0" w:lastRowFirstColumn="0" w:lastRowLastColumn="0"/>
              <w:rPr>
                <w:lang w:val="en-GB"/>
              </w:rPr>
            </w:pPr>
            <w:r>
              <w:rPr>
                <w:lang w:val="en-GB"/>
              </w:rPr>
              <w:lastRenderedPageBreak/>
              <w:t xml:space="preserve">This code gathers all answers on who should have access or not and explanations for it. </w:t>
            </w:r>
          </w:p>
        </w:tc>
        <w:tc>
          <w:tcPr>
            <w:tcW w:w="1559" w:type="dxa"/>
          </w:tcPr>
          <w:p w14:paraId="2B1F5A72" w14:textId="77777777" w:rsidR="00B95FA5" w:rsidRDefault="00B95FA5" w:rsidP="00B95FA5">
            <w:pPr>
              <w:cnfStyle w:val="000000000000" w:firstRow="0" w:lastRow="0" w:firstColumn="0" w:lastColumn="0" w:oddVBand="0" w:evenVBand="0" w:oddHBand="0" w:evenHBand="0" w:firstRowFirstColumn="0" w:firstRowLastColumn="0" w:lastRowFirstColumn="0" w:lastRowLastColumn="0"/>
              <w:rPr>
                <w:lang w:val="en-GB"/>
              </w:rPr>
            </w:pPr>
            <w:r>
              <w:rPr>
                <w:lang w:val="en-GB"/>
              </w:rPr>
              <w:t>Q10</w:t>
            </w:r>
          </w:p>
          <w:p w14:paraId="376B4C7F" w14:textId="1DD5E640" w:rsidR="00F90729" w:rsidRDefault="00F90729" w:rsidP="00B95FA5">
            <w:pPr>
              <w:cnfStyle w:val="000000000000" w:firstRow="0" w:lastRow="0" w:firstColumn="0" w:lastColumn="0" w:oddVBand="0" w:evenVBand="0" w:oddHBand="0" w:evenHBand="0" w:firstRowFirstColumn="0" w:firstRowLastColumn="0" w:lastRowFirstColumn="0" w:lastRowLastColumn="0"/>
              <w:rPr>
                <w:lang w:val="en-GB"/>
              </w:rPr>
            </w:pPr>
            <w:r>
              <w:rPr>
                <w:lang w:val="en-GB"/>
              </w:rPr>
              <w:fldChar w:fldCharType="begin"/>
            </w:r>
            <w:r w:rsidR="00F47DA6">
              <w:rPr>
                <w:lang w:val="en-GB"/>
              </w:rPr>
              <w:instrText xml:space="preserve"> ADDIN ZOTERO_ITEM CSL_CITATION {"citationID":"m1BhYjMI","properties":{"formattedCitation":"[5, 6, 10]","plainCitation":"[5, 6, 10]","noteIndex":0},"citationItems":[{"id":5033,"uris":["http://zotero.org/users/9818774/items/IA9L53QE"],"itemData":{"id":5033,"type":"paper-conference","abstract":"Customizing assistive technologies based on user needs, abilities, and preferences is necessary for accessibility, especially for individuals whose abilities vary due to a diagnosis, medication, or other external factors. Adaptive Assistive Technologies (AATs) that can automatically monitor a user's current abilities and adapt functionality and appearance accordingly offer exciting solutions. However, there is an often-overlooked privacy tradeoff between usability and user privacy when designing such systems. We present a general privacy threat model analysis of AATs and contextualize it with findings from an interview study with older adults who experience pointing problems. We found that participants had positive attitude towards assistive technologies that gather their personal data but also had strong preferences for how their data should be used and who should have access to it. We identify a need to seriously consider privacy threats when designing assistive technologies to avoid exposing users to them.","collection-title":"ASSETS '18","container-title":"Proceedings of the 20th International ACM SIGACCESS Conference on Computers and Accessibility","DOI":"10.1145/3234695.3239331","event-place":"New York, NY, USA","ISBN":"978-1-4503-5650-3","note":"event-place: Galway, Ireland","page":"203–216","publisher":"Association for Computing Machinery","publisher-place":"New York, NY, USA","title":"Who Should Have Access to my Pointing Data? Privacy Tradeoffs of Adaptive Assistive Technologies","URL":"https://doi.org/10.1145/3234695.3239331","author":[{"family":"Hamidi","given":"Foad"},{"family":"Poneres","given":"Kellie"},{"family":"Massey","given":"Aaron"},{"family":"Hurst","given":"Amy"}],"issued":{"date-parts":[["2018"]]}}},{"id":5116,"uris":["http://zotero.org/users/9818774/items/JXMGXRXN"],"itemData":{"id":5116,"type":"article-journal","abstract":"Abstract\n            Higher education institutions are continuing to develop their capacity for learning analytics (LA), which is a sociotechnical data‐mining and analytic practice. Institutions rarely inform their students about LA practices, and there exist significant privacy concerns. Without a clear student voice in the design of LA, institutions put themselves in an ethical gray area. To help fill this gap in practice and add to the growing literature on students' privacy perspectives, this study reports findings from over 100 interviews with undergraduate students at eight U.S. higher education institutions. Findings demonstrate that students lacked awareness of educational data‐mining and analytic practices, as well as the data on which they rely. Students see potential in LA, but they presented nuanced arguments about when and with whom data should be shared; they also expressed why informed consent was valuable and necessary. The study uncovered perspectives on institutional trust that were heretofore unknown, as well as what actions might violate that trust. Institutions must balance their desire to implement LA with their obligation to educate students about their analytic practices and treat them as partners in the design of analytic strategies reliant on student data in order to protect their intellectual privacy.","container-title":"Journal of the Association for Information Science and Technology","DOI":"10.1002/asi.24358","ISSN":"2330-1635, 2330-1643","issue":"9","journalAbbreviation":"Asso for Info Science &amp; Tech","language":"en","page":"1044-1059","source":"DOI.org (Crossref)","title":"“We're being tracked at all times”: Student perspectives of their privacy in relation to learning analytics in higher education","title-short":"“We're being tracked at all times”","volume":"71","author":[{"family":"Jones","given":"Kyle M. L."},{"family":"Asher","given":"Andrew"},{"family":"Goben","given":"Abigail"},{"family":"Perry","given":"Michael R."},{"family":"Salo","given":"Dorothea"},{"family":"Briney","given":"Kristin A."},{"family":"Robertshaw","given":"M. Brooke"}],"issued":{"date-parts":[["2020",9]]}}},{"id":5118,"uris":["http://zotero.org/users/9818774/items/HQGVRW38"],"itemData":{"id":5118,"type":"paper-conference","container-title":"Proceedings of the Tenth International Conference on Learning Analytics &amp; Knowledge","DOI":"10.1145/3375462.3375536","event-place":"Frankfurt Germany","event-title":"LAK '20: 10th International Conference on Learning Analytics and Knowledge","ISBN":"978-1-4503-7712-6","language":"en","page":"230-239","publisher":"ACM","publisher-place":"Frankfurt Germany","source":"DOI.org (Crossref)","title":"The privacy paradox and its implications for learning analytics","URL":"https://dl.acm.org/doi/10.1145/3375462.3375536","author":[{"family":"Tsai","given":"Yi-Shan"},{"family":"Whitelock-Wainwright","given":"Alexander"},{"family":"Gašević","given":"Dragan"}],"accessed":{"date-parts":[["2024",3,18]]},"issued":{"date-parts":[["2020",3,23]]}}}],"schema":"https://github.com/citation-style-language/schema/raw/master/csl-citation.json"} </w:instrText>
            </w:r>
            <w:r>
              <w:rPr>
                <w:lang w:val="en-GB"/>
              </w:rPr>
              <w:fldChar w:fldCharType="separate"/>
            </w:r>
            <w:r w:rsidR="00F47DA6" w:rsidRPr="00F47DA6">
              <w:rPr>
                <w:rFonts w:ascii="Calibri" w:hAnsi="Calibri" w:cs="Calibri"/>
                <w:lang w:val="en-GB"/>
              </w:rPr>
              <w:t>[5, 6, 10]</w:t>
            </w:r>
            <w:r>
              <w:rPr>
                <w:lang w:val="en-GB"/>
              </w:rPr>
              <w:fldChar w:fldCharType="end"/>
            </w:r>
          </w:p>
        </w:tc>
      </w:tr>
      <w:tr w:rsidR="00B95FA5" w:rsidRPr="00453BAC" w14:paraId="0961E0D2" w14:textId="77777777" w:rsidTr="0047027D">
        <w:tc>
          <w:tcPr>
            <w:cnfStyle w:val="001000000000" w:firstRow="0" w:lastRow="0" w:firstColumn="1" w:lastColumn="0" w:oddVBand="0" w:evenVBand="0" w:oddHBand="0" w:evenHBand="0" w:firstRowFirstColumn="0" w:firstRowLastColumn="0" w:lastRowFirstColumn="0" w:lastRowLastColumn="0"/>
            <w:tcW w:w="2122" w:type="dxa"/>
            <w:vMerge/>
          </w:tcPr>
          <w:p w14:paraId="20BE2387" w14:textId="77777777" w:rsidR="00B95FA5" w:rsidRDefault="00B95FA5" w:rsidP="00B95FA5">
            <w:pPr>
              <w:rPr>
                <w:lang w:val="en-GB"/>
              </w:rPr>
            </w:pPr>
          </w:p>
        </w:tc>
        <w:tc>
          <w:tcPr>
            <w:tcW w:w="3402" w:type="dxa"/>
          </w:tcPr>
          <w:p w14:paraId="3965B45B" w14:textId="77777777" w:rsidR="00B95FA5" w:rsidRPr="001A78AD" w:rsidRDefault="00B95FA5" w:rsidP="00B95FA5">
            <w:pPr>
              <w:cnfStyle w:val="000000000000" w:firstRow="0" w:lastRow="0" w:firstColumn="0" w:lastColumn="0" w:oddVBand="0" w:evenVBand="0" w:oddHBand="0" w:evenHBand="0" w:firstRowFirstColumn="0" w:firstRowLastColumn="0" w:lastRowFirstColumn="0" w:lastRowLastColumn="0"/>
              <w:rPr>
                <w:b/>
                <w:bCs/>
                <w:lang w:val="en-GB"/>
              </w:rPr>
            </w:pPr>
            <w:r w:rsidRPr="001A78AD">
              <w:rPr>
                <w:b/>
                <w:bCs/>
                <w:lang w:val="en-GB"/>
              </w:rPr>
              <w:t>Storing</w:t>
            </w:r>
          </w:p>
          <w:p w14:paraId="0DC4D763" w14:textId="77777777" w:rsidR="00B95FA5" w:rsidRDefault="00B95FA5" w:rsidP="00B95FA5">
            <w:pPr>
              <w:pStyle w:val="Paragraphedeliste"/>
              <w:numPr>
                <w:ilvl w:val="0"/>
                <w:numId w:val="13"/>
              </w:num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Anonymised / Pseudonymised </w:t>
            </w:r>
          </w:p>
          <w:p w14:paraId="538799A6" w14:textId="77777777" w:rsidR="00B95FA5" w:rsidRDefault="00B95FA5" w:rsidP="00B95FA5">
            <w:pPr>
              <w:pStyle w:val="Paragraphedeliste"/>
              <w:numPr>
                <w:ilvl w:val="0"/>
                <w:numId w:val="13"/>
              </w:numPr>
              <w:cnfStyle w:val="000000000000" w:firstRow="0" w:lastRow="0" w:firstColumn="0" w:lastColumn="0" w:oddVBand="0" w:evenVBand="0" w:oddHBand="0" w:evenHBand="0" w:firstRowFirstColumn="0" w:firstRowLastColumn="0" w:lastRowFirstColumn="0" w:lastRowLastColumn="0"/>
              <w:rPr>
                <w:lang w:val="en-GB"/>
              </w:rPr>
            </w:pPr>
            <w:r>
              <w:rPr>
                <w:lang w:val="en-GB"/>
              </w:rPr>
              <w:t>With name</w:t>
            </w:r>
          </w:p>
          <w:p w14:paraId="141E6759" w14:textId="77777777" w:rsidR="00B95FA5" w:rsidRPr="00EA7F01" w:rsidRDefault="00B95FA5" w:rsidP="00B95FA5">
            <w:pPr>
              <w:pStyle w:val="Paragraphedeliste"/>
              <w:numPr>
                <w:ilvl w:val="0"/>
                <w:numId w:val="13"/>
              </w:numPr>
              <w:cnfStyle w:val="000000000000" w:firstRow="0" w:lastRow="0" w:firstColumn="0" w:lastColumn="0" w:oddVBand="0" w:evenVBand="0" w:oddHBand="0" w:evenHBand="0" w:firstRowFirstColumn="0" w:firstRowLastColumn="0" w:lastRowFirstColumn="0" w:lastRowLastColumn="0"/>
              <w:rPr>
                <w:lang w:val="en-GB"/>
              </w:rPr>
            </w:pPr>
            <w:r>
              <w:rPr>
                <w:lang w:val="en-GB"/>
              </w:rPr>
              <w:t>In Switzerland</w:t>
            </w:r>
          </w:p>
        </w:tc>
        <w:tc>
          <w:tcPr>
            <w:tcW w:w="3827" w:type="dxa"/>
          </w:tcPr>
          <w:p w14:paraId="6D6F8657" w14:textId="77777777" w:rsidR="00B95FA5" w:rsidRDefault="00B95FA5" w:rsidP="00B95FA5">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This code gathers all answers on how data should be stored. </w:t>
            </w:r>
          </w:p>
        </w:tc>
        <w:tc>
          <w:tcPr>
            <w:tcW w:w="1559" w:type="dxa"/>
          </w:tcPr>
          <w:p w14:paraId="14C4E71F" w14:textId="77777777" w:rsidR="00B95FA5" w:rsidRDefault="00B95FA5" w:rsidP="00B95FA5">
            <w:pPr>
              <w:cnfStyle w:val="000000000000" w:firstRow="0" w:lastRow="0" w:firstColumn="0" w:lastColumn="0" w:oddVBand="0" w:evenVBand="0" w:oddHBand="0" w:evenHBand="0" w:firstRowFirstColumn="0" w:firstRowLastColumn="0" w:lastRowFirstColumn="0" w:lastRowLastColumn="0"/>
              <w:rPr>
                <w:lang w:val="en-GB"/>
              </w:rPr>
            </w:pPr>
            <w:r>
              <w:rPr>
                <w:lang w:val="en-GB"/>
              </w:rPr>
              <w:t>Q11</w:t>
            </w:r>
          </w:p>
          <w:p w14:paraId="6A819C9B" w14:textId="361ED4BC" w:rsidR="00F90729" w:rsidRDefault="00F90729" w:rsidP="00B95FA5">
            <w:pPr>
              <w:cnfStyle w:val="000000000000" w:firstRow="0" w:lastRow="0" w:firstColumn="0" w:lastColumn="0" w:oddVBand="0" w:evenVBand="0" w:oddHBand="0" w:evenHBand="0" w:firstRowFirstColumn="0" w:firstRowLastColumn="0" w:lastRowFirstColumn="0" w:lastRowLastColumn="0"/>
              <w:rPr>
                <w:lang w:val="en-GB"/>
              </w:rPr>
            </w:pPr>
            <w:r>
              <w:rPr>
                <w:lang w:val="en-GB"/>
              </w:rPr>
              <w:fldChar w:fldCharType="begin"/>
            </w:r>
            <w:r w:rsidR="00F47DA6">
              <w:rPr>
                <w:lang w:val="en-GB"/>
              </w:rPr>
              <w:instrText xml:space="preserve"> ADDIN ZOTERO_ITEM CSL_CITATION {"citationID":"vdD5HaSl","properties":{"formattedCitation":"[6, 10]","plainCitation":"[6, 10]","noteIndex":0},"citationItems":[{"id":5116,"uris":["http://zotero.org/users/9818774/items/JXMGXRXN"],"itemData":{"id":5116,"type":"article-journal","abstract":"Abstract\n            Higher education institutions are continuing to develop their capacity for learning analytics (LA), which is a sociotechnical data‐mining and analytic practice. Institutions rarely inform their students about LA practices, and there exist significant privacy concerns. Without a clear student voice in the design of LA, institutions put themselves in an ethical gray area. To help fill this gap in practice and add to the growing literature on students' privacy perspectives, this study reports findings from over 100 interviews with undergraduate students at eight U.S. higher education institutions. Findings demonstrate that students lacked awareness of educational data‐mining and analytic practices, as well as the data on which they rely. Students see potential in LA, but they presented nuanced arguments about when and with whom data should be shared; they also expressed why informed consent was valuable and necessary. The study uncovered perspectives on institutional trust that were heretofore unknown, as well as what actions might violate that trust. Institutions must balance their desire to implement LA with their obligation to educate students about their analytic practices and treat them as partners in the design of analytic strategies reliant on student data in order to protect their intellectual privacy.","container-title":"Journal of the Association for Information Science and Technology","DOI":"10.1002/asi.24358","ISSN":"2330-1635, 2330-1643","issue":"9","journalAbbreviation":"Asso for Info Science &amp; Tech","language":"en","page":"1044-1059","source":"DOI.org (Crossref)","title":"“We're being tracked at all times”: Student perspectives of their privacy in relation to learning analytics in higher education","title-short":"“We're being tracked at all times”","volume":"71","author":[{"family":"Jones","given":"Kyle M. L."},{"family":"Asher","given":"Andrew"},{"family":"Goben","given":"Abigail"},{"family":"Perry","given":"Michael R."},{"family":"Salo","given":"Dorothea"},{"family":"Briney","given":"Kristin A."},{"family":"Robertshaw","given":"M. Brooke"}],"issued":{"date-parts":[["2020",9]]}}},{"id":5118,"uris":["http://zotero.org/users/9818774/items/HQGVRW38"],"itemData":{"id":5118,"type":"paper-conference","container-title":"Proceedings of the Tenth International Conference on Learning Analytics &amp; Knowledge","DOI":"10.1145/3375462.3375536","event-place":"Frankfurt Germany","event-title":"LAK '20: 10th International Conference on Learning Analytics and Knowledge","ISBN":"978-1-4503-7712-6","language":"en","page":"230-239","publisher":"ACM","publisher-place":"Frankfurt Germany","source":"DOI.org (Crossref)","title":"The privacy paradox and its implications for learning analytics","URL":"https://dl.acm.org/doi/10.1145/3375462.3375536","author":[{"family":"Tsai","given":"Yi-Shan"},{"family":"Whitelock-Wainwright","given":"Alexander"},{"family":"Gašević","given":"Dragan"}],"accessed":{"date-parts":[["2024",3,18]]},"issued":{"date-parts":[["2020",3,23]]}}}],"schema":"https://github.com/citation-style-language/schema/raw/master/csl-citation.json"} </w:instrText>
            </w:r>
            <w:r>
              <w:rPr>
                <w:lang w:val="en-GB"/>
              </w:rPr>
              <w:fldChar w:fldCharType="separate"/>
            </w:r>
            <w:r w:rsidR="00F47DA6" w:rsidRPr="00F47DA6">
              <w:rPr>
                <w:rFonts w:ascii="Calibri" w:hAnsi="Calibri" w:cs="Calibri"/>
                <w:lang w:val="en-GB"/>
              </w:rPr>
              <w:t>[6, 10]</w:t>
            </w:r>
            <w:r>
              <w:rPr>
                <w:lang w:val="en-GB"/>
              </w:rPr>
              <w:fldChar w:fldCharType="end"/>
            </w:r>
          </w:p>
        </w:tc>
      </w:tr>
      <w:tr w:rsidR="00B95FA5" w:rsidRPr="00453BAC" w14:paraId="34120C2D" w14:textId="77777777" w:rsidTr="0047027D">
        <w:tc>
          <w:tcPr>
            <w:cnfStyle w:val="001000000000" w:firstRow="0" w:lastRow="0" w:firstColumn="1" w:lastColumn="0" w:oddVBand="0" w:evenVBand="0" w:oddHBand="0" w:evenHBand="0" w:firstRowFirstColumn="0" w:firstRowLastColumn="0" w:lastRowFirstColumn="0" w:lastRowLastColumn="0"/>
            <w:tcW w:w="2122" w:type="dxa"/>
            <w:vMerge/>
          </w:tcPr>
          <w:p w14:paraId="0AFA8B18" w14:textId="77777777" w:rsidR="00B95FA5" w:rsidRDefault="00B95FA5" w:rsidP="00B95FA5">
            <w:pPr>
              <w:rPr>
                <w:lang w:val="en-GB"/>
              </w:rPr>
            </w:pPr>
          </w:p>
        </w:tc>
        <w:tc>
          <w:tcPr>
            <w:tcW w:w="3402" w:type="dxa"/>
          </w:tcPr>
          <w:p w14:paraId="48B6D10A" w14:textId="77777777" w:rsidR="00B95FA5" w:rsidRPr="001A78AD" w:rsidRDefault="00B95FA5" w:rsidP="00B95FA5">
            <w:pPr>
              <w:cnfStyle w:val="000000000000" w:firstRow="0" w:lastRow="0" w:firstColumn="0" w:lastColumn="0" w:oddVBand="0" w:evenVBand="0" w:oddHBand="0" w:evenHBand="0" w:firstRowFirstColumn="0" w:firstRowLastColumn="0" w:lastRowFirstColumn="0" w:lastRowLastColumn="0"/>
              <w:rPr>
                <w:b/>
                <w:bCs/>
                <w:lang w:val="en-GB"/>
              </w:rPr>
            </w:pPr>
            <w:r w:rsidRPr="001A78AD">
              <w:rPr>
                <w:b/>
                <w:bCs/>
                <w:lang w:val="en-GB"/>
              </w:rPr>
              <w:t>Wish</w:t>
            </w:r>
          </w:p>
          <w:p w14:paraId="287E44C0" w14:textId="77777777" w:rsidR="00B95FA5" w:rsidRDefault="00B95FA5" w:rsidP="00B95FA5">
            <w:pPr>
              <w:pStyle w:val="Paragraphedeliste"/>
              <w:numPr>
                <w:ilvl w:val="0"/>
                <w:numId w:val="14"/>
              </w:numPr>
              <w:cnfStyle w:val="000000000000" w:firstRow="0" w:lastRow="0" w:firstColumn="0" w:lastColumn="0" w:oddVBand="0" w:evenVBand="0" w:oddHBand="0" w:evenHBand="0" w:firstRowFirstColumn="0" w:firstRowLastColumn="0" w:lastRowFirstColumn="0" w:lastRowLastColumn="0"/>
              <w:rPr>
                <w:lang w:val="en-GB"/>
              </w:rPr>
            </w:pPr>
            <w:r>
              <w:rPr>
                <w:lang w:val="en-GB"/>
              </w:rPr>
              <w:t>Yes</w:t>
            </w:r>
          </w:p>
          <w:p w14:paraId="0F20449B" w14:textId="77777777" w:rsidR="00B95FA5" w:rsidRDefault="00B95FA5" w:rsidP="00B95FA5">
            <w:pPr>
              <w:pStyle w:val="Paragraphedeliste"/>
              <w:numPr>
                <w:ilvl w:val="0"/>
                <w:numId w:val="14"/>
              </w:num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No </w:t>
            </w:r>
          </w:p>
          <w:p w14:paraId="63F4B364" w14:textId="77777777" w:rsidR="00B95FA5" w:rsidRPr="003274E1" w:rsidRDefault="00B95FA5" w:rsidP="00B95FA5">
            <w:pPr>
              <w:pStyle w:val="Paragraphedeliste"/>
              <w:numPr>
                <w:ilvl w:val="0"/>
                <w:numId w:val="14"/>
              </w:numPr>
              <w:cnfStyle w:val="000000000000" w:firstRow="0" w:lastRow="0" w:firstColumn="0" w:lastColumn="0" w:oddVBand="0" w:evenVBand="0" w:oddHBand="0" w:evenHBand="0" w:firstRowFirstColumn="0" w:firstRowLastColumn="0" w:lastRowFirstColumn="0" w:lastRowLastColumn="0"/>
              <w:rPr>
                <w:lang w:val="en-GB"/>
              </w:rPr>
            </w:pPr>
            <w:r>
              <w:rPr>
                <w:lang w:val="en-GB"/>
              </w:rPr>
              <w:t>Uncertain</w:t>
            </w:r>
          </w:p>
        </w:tc>
        <w:tc>
          <w:tcPr>
            <w:tcW w:w="3827" w:type="dxa"/>
          </w:tcPr>
          <w:p w14:paraId="3D92EF4D" w14:textId="77777777" w:rsidR="00B95FA5" w:rsidRDefault="00B95FA5" w:rsidP="00B95FA5">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This code gathers all answers on whether participants would wish that their universities would use AI for at-risk predictions on or not. The code also gathers reasons why participants would wish for it or not and whether this would apply to them personally or not. </w:t>
            </w:r>
          </w:p>
        </w:tc>
        <w:tc>
          <w:tcPr>
            <w:tcW w:w="1559" w:type="dxa"/>
          </w:tcPr>
          <w:p w14:paraId="48F32CFF" w14:textId="77777777" w:rsidR="00B95FA5" w:rsidRDefault="00B95FA5" w:rsidP="00B95FA5">
            <w:pPr>
              <w:cnfStyle w:val="000000000000" w:firstRow="0" w:lastRow="0" w:firstColumn="0" w:lastColumn="0" w:oddVBand="0" w:evenVBand="0" w:oddHBand="0" w:evenHBand="0" w:firstRowFirstColumn="0" w:firstRowLastColumn="0" w:lastRowFirstColumn="0" w:lastRowLastColumn="0"/>
              <w:rPr>
                <w:lang w:val="en-GB"/>
              </w:rPr>
            </w:pPr>
            <w:r>
              <w:rPr>
                <w:lang w:val="en-GB"/>
              </w:rPr>
              <w:t>Q12</w:t>
            </w:r>
          </w:p>
        </w:tc>
      </w:tr>
      <w:tr w:rsidR="00B95FA5" w:rsidRPr="00453BAC" w14:paraId="268E2554" w14:textId="77777777" w:rsidTr="0047027D">
        <w:tc>
          <w:tcPr>
            <w:cnfStyle w:val="001000000000" w:firstRow="0" w:lastRow="0" w:firstColumn="1" w:lastColumn="0" w:oddVBand="0" w:evenVBand="0" w:oddHBand="0" w:evenHBand="0" w:firstRowFirstColumn="0" w:firstRowLastColumn="0" w:lastRowFirstColumn="0" w:lastRowLastColumn="0"/>
            <w:tcW w:w="2122" w:type="dxa"/>
            <w:vMerge w:val="restart"/>
            <w:vAlign w:val="center"/>
          </w:tcPr>
          <w:p w14:paraId="3369F683" w14:textId="10C9054D" w:rsidR="00B95FA5" w:rsidRPr="0047027D" w:rsidRDefault="004144D3" w:rsidP="0047027D">
            <w:pPr>
              <w:jc w:val="center"/>
              <w:rPr>
                <w:lang w:val="en-GB"/>
              </w:rPr>
            </w:pPr>
            <w:r>
              <w:rPr>
                <w:lang w:val="en-GB"/>
              </w:rPr>
              <w:t xml:space="preserve">Case: </w:t>
            </w:r>
            <w:r w:rsidR="00B95FA5" w:rsidRPr="0047027D">
              <w:rPr>
                <w:lang w:val="en-GB"/>
              </w:rPr>
              <w:t>AI tutors</w:t>
            </w:r>
          </w:p>
        </w:tc>
        <w:tc>
          <w:tcPr>
            <w:tcW w:w="3402" w:type="dxa"/>
          </w:tcPr>
          <w:p w14:paraId="0322C31B" w14:textId="77777777" w:rsidR="00B95FA5" w:rsidRPr="001A78AD" w:rsidRDefault="00B95FA5" w:rsidP="00B95FA5">
            <w:pPr>
              <w:cnfStyle w:val="000000000000" w:firstRow="0" w:lastRow="0" w:firstColumn="0" w:lastColumn="0" w:oddVBand="0" w:evenVBand="0" w:oddHBand="0" w:evenHBand="0" w:firstRowFirstColumn="0" w:firstRowLastColumn="0" w:lastRowFirstColumn="0" w:lastRowLastColumn="0"/>
              <w:rPr>
                <w:b/>
                <w:bCs/>
                <w:lang w:val="en-GB"/>
              </w:rPr>
            </w:pPr>
            <w:r w:rsidRPr="001A78AD">
              <w:rPr>
                <w:b/>
                <w:bCs/>
                <w:lang w:val="en-GB"/>
              </w:rPr>
              <w:t>Perceived benefits</w:t>
            </w:r>
          </w:p>
        </w:tc>
        <w:tc>
          <w:tcPr>
            <w:tcW w:w="3827" w:type="dxa"/>
          </w:tcPr>
          <w:p w14:paraId="67A3892B" w14:textId="175C74DA" w:rsidR="00B95FA5" w:rsidRDefault="00B95FA5" w:rsidP="00B95FA5">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This code gathers all information on the general perceived benefits or positive aspects of the use of AI Tutors in higher education. </w:t>
            </w:r>
          </w:p>
        </w:tc>
        <w:tc>
          <w:tcPr>
            <w:tcW w:w="1559" w:type="dxa"/>
          </w:tcPr>
          <w:p w14:paraId="07D236D4" w14:textId="77777777" w:rsidR="00B95FA5" w:rsidRDefault="00B95FA5" w:rsidP="00B95FA5">
            <w:pPr>
              <w:cnfStyle w:val="000000000000" w:firstRow="0" w:lastRow="0" w:firstColumn="0" w:lastColumn="0" w:oddVBand="0" w:evenVBand="0" w:oddHBand="0" w:evenHBand="0" w:firstRowFirstColumn="0" w:firstRowLastColumn="0" w:lastRowFirstColumn="0" w:lastRowLastColumn="0"/>
              <w:rPr>
                <w:lang w:val="en-GB"/>
              </w:rPr>
            </w:pPr>
            <w:r>
              <w:rPr>
                <w:lang w:val="en-GB"/>
              </w:rPr>
              <w:t>Q13, Q14, and Q15</w:t>
            </w:r>
          </w:p>
        </w:tc>
      </w:tr>
      <w:tr w:rsidR="00B95FA5" w:rsidRPr="00453BAC" w14:paraId="2E270F21" w14:textId="77777777" w:rsidTr="0047027D">
        <w:tc>
          <w:tcPr>
            <w:cnfStyle w:val="001000000000" w:firstRow="0" w:lastRow="0" w:firstColumn="1" w:lastColumn="0" w:oddVBand="0" w:evenVBand="0" w:oddHBand="0" w:evenHBand="0" w:firstRowFirstColumn="0" w:firstRowLastColumn="0" w:lastRowFirstColumn="0" w:lastRowLastColumn="0"/>
            <w:tcW w:w="2122" w:type="dxa"/>
            <w:vMerge/>
          </w:tcPr>
          <w:p w14:paraId="363AD7D7" w14:textId="77777777" w:rsidR="00B95FA5" w:rsidRDefault="00B95FA5" w:rsidP="00B95FA5">
            <w:pPr>
              <w:rPr>
                <w:lang w:val="en-GB"/>
              </w:rPr>
            </w:pPr>
          </w:p>
        </w:tc>
        <w:tc>
          <w:tcPr>
            <w:tcW w:w="3402" w:type="dxa"/>
          </w:tcPr>
          <w:p w14:paraId="0A772229" w14:textId="77777777" w:rsidR="00B95FA5" w:rsidRPr="001A78AD" w:rsidRDefault="00B95FA5" w:rsidP="00B95FA5">
            <w:pPr>
              <w:cnfStyle w:val="000000000000" w:firstRow="0" w:lastRow="0" w:firstColumn="0" w:lastColumn="0" w:oddVBand="0" w:evenVBand="0" w:oddHBand="0" w:evenHBand="0" w:firstRowFirstColumn="0" w:firstRowLastColumn="0" w:lastRowFirstColumn="0" w:lastRowLastColumn="0"/>
              <w:rPr>
                <w:b/>
                <w:bCs/>
                <w:lang w:val="en-GB"/>
              </w:rPr>
            </w:pPr>
            <w:r w:rsidRPr="001A78AD">
              <w:rPr>
                <w:b/>
                <w:bCs/>
                <w:lang w:val="en-GB"/>
              </w:rPr>
              <w:t>Perceived risks</w:t>
            </w:r>
          </w:p>
        </w:tc>
        <w:tc>
          <w:tcPr>
            <w:tcW w:w="3827" w:type="dxa"/>
          </w:tcPr>
          <w:p w14:paraId="17662436" w14:textId="77777777" w:rsidR="00B95FA5" w:rsidRDefault="00B95FA5" w:rsidP="00B95FA5">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This code gathers all information on the general perceived risks or negative aspects of the use of AI tutors in higher education. </w:t>
            </w:r>
          </w:p>
        </w:tc>
        <w:tc>
          <w:tcPr>
            <w:tcW w:w="1559" w:type="dxa"/>
          </w:tcPr>
          <w:p w14:paraId="191FD805" w14:textId="77777777" w:rsidR="00B95FA5" w:rsidRDefault="00B95FA5" w:rsidP="00B95FA5">
            <w:pPr>
              <w:cnfStyle w:val="000000000000" w:firstRow="0" w:lastRow="0" w:firstColumn="0" w:lastColumn="0" w:oddVBand="0" w:evenVBand="0" w:oddHBand="0" w:evenHBand="0" w:firstRowFirstColumn="0" w:firstRowLastColumn="0" w:lastRowFirstColumn="0" w:lastRowLastColumn="0"/>
              <w:rPr>
                <w:lang w:val="en-GB"/>
              </w:rPr>
            </w:pPr>
            <w:r>
              <w:rPr>
                <w:lang w:val="en-GB"/>
              </w:rPr>
              <w:t>Q13, Q14, and Q15</w:t>
            </w:r>
          </w:p>
          <w:p w14:paraId="4487F0A0" w14:textId="711D1286" w:rsidR="00F90729" w:rsidRDefault="00F90729" w:rsidP="00B95FA5">
            <w:pPr>
              <w:cnfStyle w:val="000000000000" w:firstRow="0" w:lastRow="0" w:firstColumn="0" w:lastColumn="0" w:oddVBand="0" w:evenVBand="0" w:oddHBand="0" w:evenHBand="0" w:firstRowFirstColumn="0" w:firstRowLastColumn="0" w:lastRowFirstColumn="0" w:lastRowLastColumn="0"/>
              <w:rPr>
                <w:lang w:val="en-GB"/>
              </w:rPr>
            </w:pPr>
            <w:r>
              <w:rPr>
                <w:lang w:val="en-GB"/>
              </w:rPr>
              <w:fldChar w:fldCharType="begin"/>
            </w:r>
            <w:r w:rsidR="00F47DA6">
              <w:rPr>
                <w:lang w:val="en-GB"/>
              </w:rPr>
              <w:instrText xml:space="preserve"> ADDIN ZOTERO_ITEM CSL_CITATION {"citationID":"5n4Vlgx3","properties":{"formattedCitation":"[1, 4]","plainCitation":"[1, 4]","noteIndex":0},"citationItems":[{"id":5122,"uris":["http://zotero.org/users/9818774/items/5C8PZ8S6"],"itemData":{"id":5122,"type":"article-journal","abstract":"Most educational software programs use and gather personal information and metadata from students. Additionally, most of the educational software programs are no longer operated by the learning institutions but are run by third-party agencies. This means that in the decade since 2020, information about students is stored and handled outside premises and control of learning institutions. The personal information about students and their activity while they interact with learning management systems and online learning tools is increasingly in custody of cloud computing platforms, software-as-a-service providers, and learning tool vendors. There is an increasing will to use all the data and metadata from the activity of the students for research, to develop education management strategies, pedagogy approaches, and develop behavior control tools or learning tools informed by behavior analysis from learning analytics. Many times, these studies lack the ethical and moral perspective. In addition, there is an increasing number of cases in which this information has leaked or has been used in a shady way. Additionally, this information will be around for a long time, tied to the future digital profiles of the students whose data has been leaked. This paper hypothesizes that there has been an ongoing process of technological evolution that leads to a loss of control over personal information, which makes it even more difficult to protect user confidentiality and ensuring privacy, that data surveillance has entered the world of education, and that the current legal frameworks are not enough to really protect the student’s personal information. The paper analyzes how this situation came to pass, and why this is wrong. We conclude with some proposals to address it from its different root dimensions: technical, cultural, legal, and organizational.","container-title":"Sustainability","DOI":"10.3390/su13169206","ISSN":"2071-1050","issue":"16","title":"Privacy and E-Learning: A Pending Task","volume":"13","author":[{"family":"Alier","given":"Marc"},{"family":"Casañ Guerrero","given":"Maria J."},{"family":"Amo","given":"Daniel"},{"family":"Severance","given":"Charles"},{"family":"Fonseca","given":"David"}],"issued":{"date-parts":[["2021"]]}}},{"id":5039,"uris":["http://zotero.org/users/9818774/items/KZKHYN3G"],"itemData":{"id":5039,"type":"article-journal","abstract":"AI-powered learning technologies are increasingly being used to automate and scaffold learning activities (e.g., personalised reminders for completing tasks, automated real-time feedback for improving writing, or recommendations for when and what to study). While the prevailing view is that these technologies generally have a positive effect on student learning, their impact on students’ agency and ability to self-regulate their learning is under-explored. Do students learn from the regular, detailed and personalised feedback provided by AI systems, and will they continue to exhibit similar behaviour in the absence of assistance? Or do they instead continue to rely on AI assistance without learning from it? To contribute to filling this research gap, we conducted a randomised controlled experiment that explored the impact of AI assistance on student agency in the context of peer feedback. With 1625 students across 10 courses, an experiment was conducted using peer review. During the initial four-week period, students were guided by AI features that utilised techniques such as rule-based suggestion detection, semantic similarity, and comparison with previous comments made by the reviewer to enhance their submissions if the feedback provided was deemed insufficiently detailed or general in nature. Over the following four weeks, students were divided into four different groups: control (AI) received prompts, (NR) received no prompts, (SR) received self-monitoring checklists in place of AI prompts, and (SAI) had access to both AI prompts and self-monitoring checklists. Results of the experiment suggest that students tended to rely on rather than learn from AI assistance. If AI assistance was removed, self-regulated strategies could help fill the gap but were not as effective as AI assistance. Results also showed that hybrid human-AI approaches that complement AI assistance with self-regulated strategies (SAI) were not more effective than AI assistance on its own. We conclude by discussing the broader benefits, challenges and implications of relying on AI assistance in relation to student agency in a world where we learn, live and work with AI.","container-title":"Computers &amp; Education","DOI":"10.1016/j.compedu.2023.104967","ISSN":"0360-1315","journalAbbreviation":"Computers &amp; Education","page":"104967","title":"Impact of AI assistance on student agency","volume":"210","author":[{"family":"Darvishi","given":"Ali"},{"family":"Khosravi","given":"Hassan"},{"family":"Sadiq","given":"Shazia"},{"family":"Gašević","given":"Dragan"},{"family":"Siemens","given":"George"}],"issued":{"date-parts":[["2024",3,1]]}}}],"schema":"https://github.com/citation-style-language/schema/raw/master/csl-citation.json"} </w:instrText>
            </w:r>
            <w:r>
              <w:rPr>
                <w:lang w:val="en-GB"/>
              </w:rPr>
              <w:fldChar w:fldCharType="separate"/>
            </w:r>
            <w:r w:rsidR="00F47DA6" w:rsidRPr="00F47DA6">
              <w:rPr>
                <w:rFonts w:ascii="Calibri" w:hAnsi="Calibri" w:cs="Calibri"/>
                <w:lang w:val="en-GB"/>
              </w:rPr>
              <w:t>[1, 4]</w:t>
            </w:r>
            <w:r>
              <w:rPr>
                <w:lang w:val="en-GB"/>
              </w:rPr>
              <w:fldChar w:fldCharType="end"/>
            </w:r>
          </w:p>
        </w:tc>
      </w:tr>
      <w:tr w:rsidR="00B95FA5" w:rsidRPr="00453BAC" w14:paraId="679D3F51" w14:textId="77777777" w:rsidTr="0047027D">
        <w:tc>
          <w:tcPr>
            <w:cnfStyle w:val="001000000000" w:firstRow="0" w:lastRow="0" w:firstColumn="1" w:lastColumn="0" w:oddVBand="0" w:evenVBand="0" w:oddHBand="0" w:evenHBand="0" w:firstRowFirstColumn="0" w:firstRowLastColumn="0" w:lastRowFirstColumn="0" w:lastRowLastColumn="0"/>
            <w:tcW w:w="2122" w:type="dxa"/>
            <w:vMerge/>
          </w:tcPr>
          <w:p w14:paraId="2B7C3922" w14:textId="77777777" w:rsidR="00B95FA5" w:rsidRDefault="00B95FA5" w:rsidP="00B95FA5">
            <w:pPr>
              <w:rPr>
                <w:lang w:val="en-GB"/>
              </w:rPr>
            </w:pPr>
          </w:p>
        </w:tc>
        <w:tc>
          <w:tcPr>
            <w:tcW w:w="3402" w:type="dxa"/>
          </w:tcPr>
          <w:p w14:paraId="57A8A684" w14:textId="77777777" w:rsidR="00B95FA5" w:rsidRPr="001A78AD" w:rsidRDefault="00B95FA5" w:rsidP="00B95FA5">
            <w:pPr>
              <w:cnfStyle w:val="000000000000" w:firstRow="0" w:lastRow="0" w:firstColumn="0" w:lastColumn="0" w:oddVBand="0" w:evenVBand="0" w:oddHBand="0" w:evenHBand="0" w:firstRowFirstColumn="0" w:firstRowLastColumn="0" w:lastRowFirstColumn="0" w:lastRowLastColumn="0"/>
              <w:rPr>
                <w:b/>
                <w:bCs/>
                <w:lang w:val="en-GB"/>
              </w:rPr>
            </w:pPr>
            <w:r w:rsidRPr="001A78AD">
              <w:rPr>
                <w:b/>
                <w:bCs/>
                <w:lang w:val="en-GB"/>
              </w:rPr>
              <w:t>Sharing ADHD</w:t>
            </w:r>
          </w:p>
          <w:p w14:paraId="7C08F5A2" w14:textId="77777777" w:rsidR="00B95FA5" w:rsidRDefault="00B95FA5" w:rsidP="00B95FA5">
            <w:pPr>
              <w:pStyle w:val="Paragraphedeliste"/>
              <w:numPr>
                <w:ilvl w:val="0"/>
                <w:numId w:val="10"/>
              </w:numPr>
              <w:cnfStyle w:val="000000000000" w:firstRow="0" w:lastRow="0" w:firstColumn="0" w:lastColumn="0" w:oddVBand="0" w:evenVBand="0" w:oddHBand="0" w:evenHBand="0" w:firstRowFirstColumn="0" w:firstRowLastColumn="0" w:lastRowFirstColumn="0" w:lastRowLastColumn="0"/>
              <w:rPr>
                <w:lang w:val="en-GB"/>
              </w:rPr>
            </w:pPr>
            <w:r>
              <w:rPr>
                <w:lang w:val="en-GB"/>
              </w:rPr>
              <w:t>Yes</w:t>
            </w:r>
          </w:p>
          <w:p w14:paraId="7EC44654" w14:textId="77777777" w:rsidR="00B95FA5" w:rsidRDefault="00B95FA5" w:rsidP="00B95FA5">
            <w:pPr>
              <w:pStyle w:val="Paragraphedeliste"/>
              <w:numPr>
                <w:ilvl w:val="1"/>
                <w:numId w:val="10"/>
              </w:numPr>
              <w:cnfStyle w:val="000000000000" w:firstRow="0" w:lastRow="0" w:firstColumn="0" w:lastColumn="0" w:oddVBand="0" w:evenVBand="0" w:oddHBand="0" w:evenHBand="0" w:firstRowFirstColumn="0" w:firstRowLastColumn="0" w:lastRowFirstColumn="0" w:lastRowLastColumn="0"/>
              <w:rPr>
                <w:lang w:val="en-GB"/>
              </w:rPr>
            </w:pPr>
            <w:r>
              <w:rPr>
                <w:lang w:val="en-GB"/>
              </w:rPr>
              <w:t>Help others</w:t>
            </w:r>
          </w:p>
          <w:p w14:paraId="4ACAF5BB" w14:textId="77777777" w:rsidR="00B95FA5" w:rsidRDefault="00B95FA5" w:rsidP="00B95FA5">
            <w:pPr>
              <w:pStyle w:val="Paragraphedeliste"/>
              <w:numPr>
                <w:ilvl w:val="1"/>
                <w:numId w:val="10"/>
              </w:numPr>
              <w:cnfStyle w:val="000000000000" w:firstRow="0" w:lastRow="0" w:firstColumn="0" w:lastColumn="0" w:oddVBand="0" w:evenVBand="0" w:oddHBand="0" w:evenHBand="0" w:firstRowFirstColumn="0" w:firstRowLastColumn="0" w:lastRowFirstColumn="0" w:lastRowLastColumn="0"/>
              <w:rPr>
                <w:lang w:val="en-GB"/>
              </w:rPr>
            </w:pPr>
            <w:r>
              <w:rPr>
                <w:lang w:val="en-GB"/>
              </w:rPr>
              <w:t>More personalised</w:t>
            </w:r>
          </w:p>
          <w:p w14:paraId="6741F274" w14:textId="77777777" w:rsidR="00B95FA5" w:rsidRDefault="00B95FA5" w:rsidP="003A5470">
            <w:pPr>
              <w:pStyle w:val="Paragraphedeliste"/>
              <w:numPr>
                <w:ilvl w:val="0"/>
                <w:numId w:val="10"/>
              </w:numPr>
              <w:cnfStyle w:val="000000000000" w:firstRow="0" w:lastRow="0" w:firstColumn="0" w:lastColumn="0" w:oddVBand="0" w:evenVBand="0" w:oddHBand="0" w:evenHBand="0" w:firstRowFirstColumn="0" w:firstRowLastColumn="0" w:lastRowFirstColumn="0" w:lastRowLastColumn="0"/>
              <w:rPr>
                <w:lang w:val="en-GB"/>
              </w:rPr>
            </w:pPr>
            <w:r>
              <w:rPr>
                <w:lang w:val="en-GB"/>
              </w:rPr>
              <w:t>No</w:t>
            </w:r>
          </w:p>
        </w:tc>
        <w:tc>
          <w:tcPr>
            <w:tcW w:w="3827" w:type="dxa"/>
          </w:tcPr>
          <w:p w14:paraId="67FF3F14" w14:textId="77777777" w:rsidR="00B95FA5" w:rsidRDefault="00B95FA5" w:rsidP="00B95FA5">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This code gathers the information on whether and why participants would indicate in the system that they have ADHD. </w:t>
            </w:r>
          </w:p>
        </w:tc>
        <w:tc>
          <w:tcPr>
            <w:tcW w:w="1559" w:type="dxa"/>
          </w:tcPr>
          <w:p w14:paraId="4623D488" w14:textId="77777777" w:rsidR="00B95FA5" w:rsidRDefault="00B95FA5" w:rsidP="00B95FA5">
            <w:pPr>
              <w:cnfStyle w:val="000000000000" w:firstRow="0" w:lastRow="0" w:firstColumn="0" w:lastColumn="0" w:oddVBand="0" w:evenVBand="0" w:oddHBand="0" w:evenHBand="0" w:firstRowFirstColumn="0" w:firstRowLastColumn="0" w:lastRowFirstColumn="0" w:lastRowLastColumn="0"/>
              <w:rPr>
                <w:lang w:val="en-GB"/>
              </w:rPr>
            </w:pPr>
            <w:r>
              <w:rPr>
                <w:lang w:val="en-GB"/>
              </w:rPr>
              <w:t>Q16</w:t>
            </w:r>
          </w:p>
        </w:tc>
      </w:tr>
      <w:tr w:rsidR="00B95FA5" w:rsidRPr="00453BAC" w14:paraId="5BDD4C70" w14:textId="77777777" w:rsidTr="0047027D">
        <w:tc>
          <w:tcPr>
            <w:cnfStyle w:val="001000000000" w:firstRow="0" w:lastRow="0" w:firstColumn="1" w:lastColumn="0" w:oddVBand="0" w:evenVBand="0" w:oddHBand="0" w:evenHBand="0" w:firstRowFirstColumn="0" w:firstRowLastColumn="0" w:lastRowFirstColumn="0" w:lastRowLastColumn="0"/>
            <w:tcW w:w="2122" w:type="dxa"/>
            <w:vMerge/>
          </w:tcPr>
          <w:p w14:paraId="1693056F" w14:textId="77777777" w:rsidR="00B95FA5" w:rsidRDefault="00B95FA5" w:rsidP="00B95FA5">
            <w:pPr>
              <w:rPr>
                <w:lang w:val="en-GB"/>
              </w:rPr>
            </w:pPr>
          </w:p>
        </w:tc>
        <w:tc>
          <w:tcPr>
            <w:tcW w:w="3402" w:type="dxa"/>
          </w:tcPr>
          <w:p w14:paraId="2144223B" w14:textId="77777777" w:rsidR="00B95FA5" w:rsidRPr="001A78AD" w:rsidRDefault="00B95FA5" w:rsidP="00B95FA5">
            <w:pPr>
              <w:cnfStyle w:val="000000000000" w:firstRow="0" w:lastRow="0" w:firstColumn="0" w:lastColumn="0" w:oddVBand="0" w:evenVBand="0" w:oddHBand="0" w:evenHBand="0" w:firstRowFirstColumn="0" w:firstRowLastColumn="0" w:lastRowFirstColumn="0" w:lastRowLastColumn="0"/>
              <w:rPr>
                <w:b/>
                <w:bCs/>
                <w:lang w:val="en-GB"/>
              </w:rPr>
            </w:pPr>
            <w:r w:rsidRPr="001A78AD">
              <w:rPr>
                <w:b/>
                <w:bCs/>
                <w:lang w:val="en-GB"/>
              </w:rPr>
              <w:t>Access</w:t>
            </w:r>
          </w:p>
          <w:p w14:paraId="4DE20008" w14:textId="77777777" w:rsidR="00B95FA5" w:rsidRDefault="00B95FA5" w:rsidP="00B95FA5">
            <w:pPr>
              <w:pStyle w:val="Paragraphedeliste"/>
              <w:numPr>
                <w:ilvl w:val="0"/>
                <w:numId w:val="12"/>
              </w:num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Allowed </w:t>
            </w:r>
          </w:p>
          <w:p w14:paraId="7228217F" w14:textId="77777777" w:rsidR="00B95FA5" w:rsidRDefault="00B95FA5" w:rsidP="00B95FA5">
            <w:pPr>
              <w:pStyle w:val="Paragraphedeliste"/>
              <w:numPr>
                <w:ilvl w:val="1"/>
                <w:numId w:val="12"/>
              </w:num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Lecturers / tutors (people grading) </w:t>
            </w:r>
          </w:p>
          <w:p w14:paraId="089A093D" w14:textId="59DC738F" w:rsidR="00B95FA5" w:rsidRDefault="007A4985" w:rsidP="00B95FA5">
            <w:pPr>
              <w:pStyle w:val="Paragraphedeliste"/>
              <w:numPr>
                <w:ilvl w:val="1"/>
                <w:numId w:val="12"/>
              </w:numPr>
              <w:cnfStyle w:val="000000000000" w:firstRow="0" w:lastRow="0" w:firstColumn="0" w:lastColumn="0" w:oddVBand="0" w:evenVBand="0" w:oddHBand="0" w:evenHBand="0" w:firstRowFirstColumn="0" w:firstRowLastColumn="0" w:lastRowFirstColumn="0" w:lastRowLastColumn="0"/>
              <w:rPr>
                <w:lang w:val="en-GB"/>
              </w:rPr>
            </w:pPr>
            <w:r>
              <w:rPr>
                <w:lang w:val="en-GB"/>
              </w:rPr>
              <w:t>Faculty</w:t>
            </w:r>
            <w:r w:rsidR="00B95FA5">
              <w:rPr>
                <w:lang w:val="en-GB"/>
              </w:rPr>
              <w:t xml:space="preserve"> staff (not grading)</w:t>
            </w:r>
          </w:p>
          <w:p w14:paraId="186125A1" w14:textId="77777777" w:rsidR="00B95FA5" w:rsidRDefault="00B95FA5" w:rsidP="00B95FA5">
            <w:pPr>
              <w:pStyle w:val="Paragraphedeliste"/>
              <w:numPr>
                <w:ilvl w:val="1"/>
                <w:numId w:val="12"/>
              </w:numPr>
              <w:cnfStyle w:val="000000000000" w:firstRow="0" w:lastRow="0" w:firstColumn="0" w:lastColumn="0" w:oddVBand="0" w:evenVBand="0" w:oddHBand="0" w:evenHBand="0" w:firstRowFirstColumn="0" w:firstRowLastColumn="0" w:lastRowFirstColumn="0" w:lastRowLastColumn="0"/>
              <w:rPr>
                <w:lang w:val="en-GB"/>
              </w:rPr>
            </w:pPr>
            <w:r>
              <w:rPr>
                <w:lang w:val="en-GB"/>
              </w:rPr>
              <w:t>Programming team</w:t>
            </w:r>
          </w:p>
          <w:p w14:paraId="61ED5B5E" w14:textId="77777777" w:rsidR="00B95FA5" w:rsidRDefault="00B95FA5" w:rsidP="00B95FA5">
            <w:pPr>
              <w:pStyle w:val="Paragraphedeliste"/>
              <w:numPr>
                <w:ilvl w:val="1"/>
                <w:numId w:val="12"/>
              </w:num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Only me </w:t>
            </w:r>
          </w:p>
          <w:p w14:paraId="69D702BB" w14:textId="77777777" w:rsidR="00B95FA5" w:rsidRDefault="00B95FA5" w:rsidP="00B95FA5">
            <w:pPr>
              <w:pStyle w:val="Paragraphedeliste"/>
              <w:numPr>
                <w:ilvl w:val="0"/>
                <w:numId w:val="12"/>
              </w:num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Not allowed </w:t>
            </w:r>
          </w:p>
          <w:p w14:paraId="7890BB1D" w14:textId="77777777" w:rsidR="00B95FA5" w:rsidRDefault="00B95FA5" w:rsidP="00B95FA5">
            <w:pPr>
              <w:pStyle w:val="Paragraphedeliste"/>
              <w:numPr>
                <w:ilvl w:val="1"/>
                <w:numId w:val="12"/>
              </w:num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Lecturers / tutors (people grading) </w:t>
            </w:r>
          </w:p>
          <w:p w14:paraId="6367390D" w14:textId="2A84FC53" w:rsidR="00B95FA5" w:rsidRDefault="007A4985" w:rsidP="00B95FA5">
            <w:pPr>
              <w:pStyle w:val="Paragraphedeliste"/>
              <w:numPr>
                <w:ilvl w:val="1"/>
                <w:numId w:val="12"/>
              </w:numPr>
              <w:cnfStyle w:val="000000000000" w:firstRow="0" w:lastRow="0" w:firstColumn="0" w:lastColumn="0" w:oddVBand="0" w:evenVBand="0" w:oddHBand="0" w:evenHBand="0" w:firstRowFirstColumn="0" w:firstRowLastColumn="0" w:lastRowFirstColumn="0" w:lastRowLastColumn="0"/>
              <w:rPr>
                <w:lang w:val="en-GB"/>
              </w:rPr>
            </w:pPr>
            <w:r>
              <w:rPr>
                <w:lang w:val="en-GB"/>
              </w:rPr>
              <w:t>Faculty</w:t>
            </w:r>
            <w:r w:rsidR="00B95FA5">
              <w:rPr>
                <w:lang w:val="en-GB"/>
              </w:rPr>
              <w:t xml:space="preserve"> staff (not grading)</w:t>
            </w:r>
          </w:p>
        </w:tc>
        <w:tc>
          <w:tcPr>
            <w:tcW w:w="3827" w:type="dxa"/>
          </w:tcPr>
          <w:p w14:paraId="0A0488C2" w14:textId="77777777" w:rsidR="00B95FA5" w:rsidRDefault="00B95FA5" w:rsidP="00B95FA5">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This code gathers all answers on who should have data access or not and explanations for it. </w:t>
            </w:r>
          </w:p>
        </w:tc>
        <w:tc>
          <w:tcPr>
            <w:tcW w:w="1559" w:type="dxa"/>
          </w:tcPr>
          <w:p w14:paraId="55224E57" w14:textId="77777777" w:rsidR="00B95FA5" w:rsidRDefault="00B95FA5" w:rsidP="00B95FA5">
            <w:pPr>
              <w:cnfStyle w:val="000000000000" w:firstRow="0" w:lastRow="0" w:firstColumn="0" w:lastColumn="0" w:oddVBand="0" w:evenVBand="0" w:oddHBand="0" w:evenHBand="0" w:firstRowFirstColumn="0" w:firstRowLastColumn="0" w:lastRowFirstColumn="0" w:lastRowLastColumn="0"/>
              <w:rPr>
                <w:lang w:val="en-GB"/>
              </w:rPr>
            </w:pPr>
            <w:r>
              <w:rPr>
                <w:lang w:val="en-GB"/>
              </w:rPr>
              <w:t>Q17</w:t>
            </w:r>
          </w:p>
          <w:p w14:paraId="6AFF3691" w14:textId="457BD87C" w:rsidR="00F90729" w:rsidRDefault="00F90729" w:rsidP="00B95FA5">
            <w:pPr>
              <w:cnfStyle w:val="000000000000" w:firstRow="0" w:lastRow="0" w:firstColumn="0" w:lastColumn="0" w:oddVBand="0" w:evenVBand="0" w:oddHBand="0" w:evenHBand="0" w:firstRowFirstColumn="0" w:firstRowLastColumn="0" w:lastRowFirstColumn="0" w:lastRowLastColumn="0"/>
              <w:rPr>
                <w:lang w:val="en-GB"/>
              </w:rPr>
            </w:pPr>
            <w:r>
              <w:rPr>
                <w:lang w:val="en-GB"/>
              </w:rPr>
              <w:fldChar w:fldCharType="begin"/>
            </w:r>
            <w:r w:rsidR="00F47DA6">
              <w:rPr>
                <w:lang w:val="en-GB"/>
              </w:rPr>
              <w:instrText xml:space="preserve"> ADDIN ZOTERO_ITEM CSL_CITATION {"citationID":"q61JCyil","properties":{"formattedCitation":"[5, 6]","plainCitation":"[5, 6]","noteIndex":0},"citationItems":[{"id":5033,"uris":["http://zotero.org/users/9818774/items/IA9L53QE"],"itemData":{"id":5033,"type":"paper-conference","abstract":"Customizing assistive technologies based on user needs, abilities, and preferences is necessary for accessibility, especially for individuals whose abilities vary due to a diagnosis, medication, or other external factors. Adaptive Assistive Technologies (AATs) that can automatically monitor a user's current abilities and adapt functionality and appearance accordingly offer exciting solutions. However, there is an often-overlooked privacy tradeoff between usability and user privacy when designing such systems. We present a general privacy threat model analysis of AATs and contextualize it with findings from an interview study with older adults who experience pointing problems. We found that participants had positive attitude towards assistive technologies that gather their personal data but also had strong preferences for how their data should be used and who should have access to it. We identify a need to seriously consider privacy threats when designing assistive technologies to avoid exposing users to them.","collection-title":"ASSETS '18","container-title":"Proceedings of the 20th International ACM SIGACCESS Conference on Computers and Accessibility","DOI":"10.1145/3234695.3239331","event-place":"New York, NY, USA","ISBN":"978-1-4503-5650-3","note":"event-place: Galway, Ireland","page":"203–216","publisher":"Association for Computing Machinery","publisher-place":"New York, NY, USA","title":"Who Should Have Access to my Pointing Data? Privacy Tradeoffs of Adaptive Assistive Technologies","URL":"https://doi.org/10.1145/3234695.3239331","author":[{"family":"Hamidi","given":"Foad"},{"family":"Poneres","given":"Kellie"},{"family":"Massey","given":"Aaron"},{"family":"Hurst","given":"Amy"}],"issued":{"date-parts":[["2018"]]}}},{"id":5116,"uris":["http://zotero.org/users/9818774/items/JXMGXRXN"],"itemData":{"id":5116,"type":"article-journal","abstract":"Abstract\n            Higher education institutions are continuing to develop their capacity for learning analytics (LA), which is a sociotechnical data‐mining and analytic practice. Institutions rarely inform their students about LA practices, and there exist significant privacy concerns. Without a clear student voice in the design of LA, institutions put themselves in an ethical gray area. To help fill this gap in practice and add to the growing literature on students' privacy perspectives, this study reports findings from over 100 interviews with undergraduate students at eight U.S. higher education institutions. Findings demonstrate that students lacked awareness of educational data‐mining and analytic practices, as well as the data on which they rely. Students see potential in LA, but they presented nuanced arguments about when and with whom data should be shared; they also expressed why informed consent was valuable and necessary. The study uncovered perspectives on institutional trust that were heretofore unknown, as well as what actions might violate that trust. Institutions must balance their desire to implement LA with their obligation to educate students about their analytic practices and treat them as partners in the design of analytic strategies reliant on student data in order to protect their intellectual privacy.","container-title":"Journal of the Association for Information Science and Technology","DOI":"10.1002/asi.24358","ISSN":"2330-1635, 2330-1643","issue":"9","journalAbbreviation":"Asso for Info Science &amp; Tech","language":"en","page":"1044-1059","source":"DOI.org (Crossref)","title":"“We're being tracked at all times”: Student perspectives of their privacy in relation to learning analytics in higher education","title-short":"“We're being tracked at all times”","volume":"71","author":[{"family":"Jones","given":"Kyle M. L."},{"family":"Asher","given":"Andrew"},{"family":"Goben","given":"Abigail"},{"family":"Perry","given":"Michael R."},{"family":"Salo","given":"Dorothea"},{"family":"Briney","given":"Kristin A."},{"family":"Robertshaw","given":"M. Brooke"}],"issued":{"date-parts":[["2020",9]]}}}],"schema":"https://github.com/citation-style-language/schema/raw/master/csl-citation.json"} </w:instrText>
            </w:r>
            <w:r>
              <w:rPr>
                <w:lang w:val="en-GB"/>
              </w:rPr>
              <w:fldChar w:fldCharType="separate"/>
            </w:r>
            <w:r w:rsidR="00F47DA6" w:rsidRPr="00F47DA6">
              <w:rPr>
                <w:rFonts w:ascii="Calibri" w:hAnsi="Calibri" w:cs="Calibri"/>
                <w:lang w:val="en-GB"/>
              </w:rPr>
              <w:t>[5, 6]</w:t>
            </w:r>
            <w:r>
              <w:rPr>
                <w:lang w:val="en-GB"/>
              </w:rPr>
              <w:fldChar w:fldCharType="end"/>
            </w:r>
          </w:p>
        </w:tc>
      </w:tr>
      <w:tr w:rsidR="00B95FA5" w:rsidRPr="00F90729" w14:paraId="1B492C7D" w14:textId="77777777" w:rsidTr="0047027D">
        <w:tc>
          <w:tcPr>
            <w:cnfStyle w:val="001000000000" w:firstRow="0" w:lastRow="0" w:firstColumn="1" w:lastColumn="0" w:oddVBand="0" w:evenVBand="0" w:oddHBand="0" w:evenHBand="0" w:firstRowFirstColumn="0" w:firstRowLastColumn="0" w:lastRowFirstColumn="0" w:lastRowLastColumn="0"/>
            <w:tcW w:w="2122" w:type="dxa"/>
            <w:vMerge/>
          </w:tcPr>
          <w:p w14:paraId="53CA56F4" w14:textId="77777777" w:rsidR="00B95FA5" w:rsidRDefault="00B95FA5" w:rsidP="00B95FA5">
            <w:pPr>
              <w:rPr>
                <w:lang w:val="en-GB"/>
              </w:rPr>
            </w:pPr>
          </w:p>
        </w:tc>
        <w:tc>
          <w:tcPr>
            <w:tcW w:w="3402" w:type="dxa"/>
          </w:tcPr>
          <w:p w14:paraId="1476A88F" w14:textId="77777777" w:rsidR="00B95FA5" w:rsidRPr="001A78AD" w:rsidRDefault="00B95FA5" w:rsidP="00B95FA5">
            <w:pPr>
              <w:cnfStyle w:val="000000000000" w:firstRow="0" w:lastRow="0" w:firstColumn="0" w:lastColumn="0" w:oddVBand="0" w:evenVBand="0" w:oddHBand="0" w:evenHBand="0" w:firstRowFirstColumn="0" w:firstRowLastColumn="0" w:lastRowFirstColumn="0" w:lastRowLastColumn="0"/>
              <w:rPr>
                <w:b/>
                <w:bCs/>
                <w:lang w:val="en-GB"/>
              </w:rPr>
            </w:pPr>
            <w:r w:rsidRPr="001A78AD">
              <w:rPr>
                <w:b/>
                <w:bCs/>
                <w:lang w:val="en-GB"/>
              </w:rPr>
              <w:t>Storing</w:t>
            </w:r>
          </w:p>
          <w:p w14:paraId="272D283A" w14:textId="77777777" w:rsidR="00B95FA5" w:rsidRDefault="00B95FA5" w:rsidP="00B95FA5">
            <w:pPr>
              <w:pStyle w:val="Paragraphedeliste"/>
              <w:numPr>
                <w:ilvl w:val="0"/>
                <w:numId w:val="13"/>
              </w:num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Anonymised / Pseudonymised </w:t>
            </w:r>
          </w:p>
          <w:p w14:paraId="0A6D0E58" w14:textId="77777777" w:rsidR="00B95FA5" w:rsidRDefault="00B95FA5" w:rsidP="00B95FA5">
            <w:pPr>
              <w:pStyle w:val="Paragraphedeliste"/>
              <w:numPr>
                <w:ilvl w:val="0"/>
                <w:numId w:val="13"/>
              </w:numPr>
              <w:cnfStyle w:val="000000000000" w:firstRow="0" w:lastRow="0" w:firstColumn="0" w:lastColumn="0" w:oddVBand="0" w:evenVBand="0" w:oddHBand="0" w:evenHBand="0" w:firstRowFirstColumn="0" w:firstRowLastColumn="0" w:lastRowFirstColumn="0" w:lastRowLastColumn="0"/>
              <w:rPr>
                <w:lang w:val="en-GB"/>
              </w:rPr>
            </w:pPr>
            <w:r>
              <w:rPr>
                <w:lang w:val="en-GB"/>
              </w:rPr>
              <w:t>With name</w:t>
            </w:r>
          </w:p>
          <w:p w14:paraId="14CBEE35" w14:textId="77777777" w:rsidR="00B95FA5" w:rsidRDefault="00B95FA5" w:rsidP="00B95FA5">
            <w:pPr>
              <w:pStyle w:val="Paragraphedeliste"/>
              <w:numPr>
                <w:ilvl w:val="0"/>
                <w:numId w:val="13"/>
              </w:numPr>
              <w:cnfStyle w:val="000000000000" w:firstRow="0" w:lastRow="0" w:firstColumn="0" w:lastColumn="0" w:oddVBand="0" w:evenVBand="0" w:oddHBand="0" w:evenHBand="0" w:firstRowFirstColumn="0" w:firstRowLastColumn="0" w:lastRowFirstColumn="0" w:lastRowLastColumn="0"/>
              <w:rPr>
                <w:lang w:val="en-GB"/>
              </w:rPr>
            </w:pPr>
            <w:r>
              <w:rPr>
                <w:lang w:val="en-GB"/>
              </w:rPr>
              <w:t>In Switzerland</w:t>
            </w:r>
          </w:p>
        </w:tc>
        <w:tc>
          <w:tcPr>
            <w:tcW w:w="3827" w:type="dxa"/>
          </w:tcPr>
          <w:p w14:paraId="6E7E2F7B" w14:textId="77777777" w:rsidR="00B95FA5" w:rsidRDefault="00B95FA5" w:rsidP="00B95FA5">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This code gathers all answers on how data should be stored. </w:t>
            </w:r>
          </w:p>
        </w:tc>
        <w:tc>
          <w:tcPr>
            <w:tcW w:w="1559" w:type="dxa"/>
          </w:tcPr>
          <w:p w14:paraId="038049E4" w14:textId="77777777" w:rsidR="00B95FA5" w:rsidRDefault="00B95FA5" w:rsidP="00B95FA5">
            <w:pPr>
              <w:cnfStyle w:val="000000000000" w:firstRow="0" w:lastRow="0" w:firstColumn="0" w:lastColumn="0" w:oddVBand="0" w:evenVBand="0" w:oddHBand="0" w:evenHBand="0" w:firstRowFirstColumn="0" w:firstRowLastColumn="0" w:lastRowFirstColumn="0" w:lastRowLastColumn="0"/>
              <w:rPr>
                <w:lang w:val="en-GB"/>
              </w:rPr>
            </w:pPr>
            <w:r>
              <w:rPr>
                <w:lang w:val="en-GB"/>
              </w:rPr>
              <w:t>Q18 and Q19</w:t>
            </w:r>
          </w:p>
          <w:p w14:paraId="79F085C7" w14:textId="6C826CE4" w:rsidR="00F90729" w:rsidRDefault="00F90729" w:rsidP="00B95FA5">
            <w:pPr>
              <w:cnfStyle w:val="000000000000" w:firstRow="0" w:lastRow="0" w:firstColumn="0" w:lastColumn="0" w:oddVBand="0" w:evenVBand="0" w:oddHBand="0" w:evenHBand="0" w:firstRowFirstColumn="0" w:firstRowLastColumn="0" w:lastRowFirstColumn="0" w:lastRowLastColumn="0"/>
              <w:rPr>
                <w:lang w:val="en-GB"/>
              </w:rPr>
            </w:pPr>
            <w:r>
              <w:rPr>
                <w:lang w:val="en-GB"/>
              </w:rPr>
              <w:fldChar w:fldCharType="begin"/>
            </w:r>
            <w:r w:rsidR="00F47DA6">
              <w:rPr>
                <w:lang w:val="en-GB"/>
              </w:rPr>
              <w:instrText xml:space="preserve"> ADDIN ZOTERO_ITEM CSL_CITATION {"citationID":"APeccLkS","properties":{"formattedCitation":"[6]","plainCitation":"[6]","noteIndex":0},"citationItems":[{"id":5116,"uris":["http://zotero.org/users/9818774/items/JXMGXRXN"],"itemData":{"id":5116,"type":"article-journal","abstract":"Abstract\n            Higher education institutions are continuing to develop their capacity for learning analytics (LA), which is a sociotechnical data‐mining and analytic practice. Institutions rarely inform their students about LA practices, and there exist significant privacy concerns. Without a clear student voice in the design of LA, institutions put themselves in an ethical gray area. To help fill this gap in practice and add to the growing literature on students' privacy perspectives, this study reports findings from over 100 interviews with undergraduate students at eight U.S. higher education institutions. Findings demonstrate that students lacked awareness of educational data‐mining and analytic practices, as well as the data on which they rely. Students see potential in LA, but they presented nuanced arguments about when and with whom data should be shared; they also expressed why informed consent was valuable and necessary. The study uncovered perspectives on institutional trust that were heretofore unknown, as well as what actions might violate that trust. Institutions must balance their desire to implement LA with their obligation to educate students about their analytic practices and treat them as partners in the design of analytic strategies reliant on student data in order to protect their intellectual privacy.","container-title":"Journal of the Association for Information Science and Technology","DOI":"10.1002/asi.24358","ISSN":"2330-1635, 2330-1643","issue":"9","journalAbbreviation":"Asso for Info Science &amp; Tech","language":"en","page":"1044-1059","source":"DOI.org (Crossref)","title":"“We're being tracked at all times”: Student perspectives of their privacy in relation to learning analytics in higher education","title-short":"“We're being tracked at all times”","volume":"71","author":[{"family":"Jones","given":"Kyle M. L."},{"family":"Asher","given":"Andrew"},{"family":"Goben","given":"Abigail"},{"family":"Perry","given":"Michael R."},{"family":"Salo","given":"Dorothea"},{"family":"Briney","given":"Kristin A."},{"family":"Robertshaw","given":"M. Brooke"}],"issued":{"date-parts":[["2020",9]]}}}],"schema":"https://github.com/citation-style-language/schema/raw/master/csl-citation.json"} </w:instrText>
            </w:r>
            <w:r>
              <w:rPr>
                <w:lang w:val="en-GB"/>
              </w:rPr>
              <w:fldChar w:fldCharType="separate"/>
            </w:r>
            <w:r w:rsidR="00F47DA6" w:rsidRPr="00F47DA6">
              <w:rPr>
                <w:rFonts w:ascii="Calibri" w:hAnsi="Calibri" w:cs="Calibri"/>
              </w:rPr>
              <w:t>[6]</w:t>
            </w:r>
            <w:r>
              <w:rPr>
                <w:lang w:val="en-GB"/>
              </w:rPr>
              <w:fldChar w:fldCharType="end"/>
            </w:r>
          </w:p>
        </w:tc>
      </w:tr>
      <w:tr w:rsidR="00A71F6D" w:rsidRPr="00F90729" w14:paraId="1DB28F59" w14:textId="77777777" w:rsidTr="0047027D">
        <w:tc>
          <w:tcPr>
            <w:cnfStyle w:val="001000000000" w:firstRow="0" w:lastRow="0" w:firstColumn="1" w:lastColumn="0" w:oddVBand="0" w:evenVBand="0" w:oddHBand="0" w:evenHBand="0" w:firstRowFirstColumn="0" w:firstRowLastColumn="0" w:lastRowFirstColumn="0" w:lastRowLastColumn="0"/>
            <w:tcW w:w="2122" w:type="dxa"/>
            <w:vMerge/>
          </w:tcPr>
          <w:p w14:paraId="404F784F" w14:textId="77777777" w:rsidR="00A71F6D" w:rsidRDefault="00A71F6D" w:rsidP="00B95FA5">
            <w:pPr>
              <w:rPr>
                <w:lang w:val="en-GB"/>
              </w:rPr>
            </w:pPr>
          </w:p>
        </w:tc>
        <w:tc>
          <w:tcPr>
            <w:tcW w:w="3402" w:type="dxa"/>
          </w:tcPr>
          <w:p w14:paraId="43C7343C" w14:textId="0D9BE906" w:rsidR="00A71F6D" w:rsidRPr="001A78AD" w:rsidRDefault="00A71F6D" w:rsidP="00B95FA5">
            <w:pPr>
              <w:cnfStyle w:val="000000000000" w:firstRow="0" w:lastRow="0" w:firstColumn="0" w:lastColumn="0" w:oddVBand="0" w:evenVBand="0" w:oddHBand="0" w:evenHBand="0" w:firstRowFirstColumn="0" w:firstRowLastColumn="0" w:lastRowFirstColumn="0" w:lastRowLastColumn="0"/>
              <w:rPr>
                <w:b/>
                <w:bCs/>
                <w:lang w:val="en-GB"/>
              </w:rPr>
            </w:pPr>
            <w:r>
              <w:rPr>
                <w:b/>
                <w:bCs/>
                <w:lang w:val="en-GB"/>
              </w:rPr>
              <w:t>Tool from university</w:t>
            </w:r>
          </w:p>
        </w:tc>
        <w:tc>
          <w:tcPr>
            <w:tcW w:w="3827" w:type="dxa"/>
          </w:tcPr>
          <w:p w14:paraId="4C2BAADA" w14:textId="3C8EC165" w:rsidR="00A71F6D" w:rsidRDefault="00A71F6D" w:rsidP="00B95FA5">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This code gathers all answers on what participants think about the fact </w:t>
            </w:r>
            <w:r>
              <w:rPr>
                <w:lang w:val="en-GB"/>
              </w:rPr>
              <w:lastRenderedPageBreak/>
              <w:t>that universities could be offering a text editor tool instead of it being from a private company</w:t>
            </w:r>
          </w:p>
        </w:tc>
        <w:tc>
          <w:tcPr>
            <w:tcW w:w="1559" w:type="dxa"/>
          </w:tcPr>
          <w:p w14:paraId="4E4AE060" w14:textId="77777777" w:rsidR="00A71F6D" w:rsidRDefault="000D174E" w:rsidP="00B95FA5">
            <w:pPr>
              <w:cnfStyle w:val="000000000000" w:firstRow="0" w:lastRow="0" w:firstColumn="0" w:lastColumn="0" w:oddVBand="0" w:evenVBand="0" w:oddHBand="0" w:evenHBand="0" w:firstRowFirstColumn="0" w:firstRowLastColumn="0" w:lastRowFirstColumn="0" w:lastRowLastColumn="0"/>
              <w:rPr>
                <w:lang w:val="en-GB"/>
              </w:rPr>
            </w:pPr>
            <w:r>
              <w:rPr>
                <w:lang w:val="en-GB"/>
              </w:rPr>
              <w:lastRenderedPageBreak/>
              <w:t>Q19</w:t>
            </w:r>
          </w:p>
          <w:p w14:paraId="42464ADB" w14:textId="15DB20E2" w:rsidR="00F90729" w:rsidRDefault="00F90729" w:rsidP="00B95FA5">
            <w:pPr>
              <w:cnfStyle w:val="000000000000" w:firstRow="0" w:lastRow="0" w:firstColumn="0" w:lastColumn="0" w:oddVBand="0" w:evenVBand="0" w:oddHBand="0" w:evenHBand="0" w:firstRowFirstColumn="0" w:firstRowLastColumn="0" w:lastRowFirstColumn="0" w:lastRowLastColumn="0"/>
              <w:rPr>
                <w:lang w:val="en-GB"/>
              </w:rPr>
            </w:pPr>
            <w:r>
              <w:rPr>
                <w:lang w:val="en-GB"/>
              </w:rPr>
              <w:fldChar w:fldCharType="begin"/>
            </w:r>
            <w:r w:rsidR="00F47DA6">
              <w:rPr>
                <w:lang w:val="en-GB"/>
              </w:rPr>
              <w:instrText xml:space="preserve"> ADDIN ZOTERO_ITEM CSL_CITATION {"citationID":"Q2VW1Gl6","properties":{"formattedCitation":"[6]","plainCitation":"[6]","noteIndex":0},"citationItems":[{"id":5116,"uris":["http://zotero.org/users/9818774/items/JXMGXRXN"],"itemData":{"id":5116,"type":"article-journal","abstract":"Abstract\n            Higher education institutions are continuing to develop their capacity for learning analytics (LA), which is a sociotechnical data‐mining and analytic practice. Institutions rarely inform their students about LA practices, and there exist significant privacy concerns. Without a clear student voice in the design of LA, institutions put themselves in an ethical gray area. To help fill this gap in practice and add to the growing literature on students' privacy perspectives, this study reports findings from over 100 interviews with undergraduate students at eight U.S. higher education institutions. Findings demonstrate that students lacked awareness of educational data‐mining and analytic practices, as well as the data on which they rely. Students see potential in LA, but they presented nuanced arguments about when and with whom data should be shared; they also expressed why informed consent was valuable and necessary. The study uncovered perspectives on institutional trust that were heretofore unknown, as well as what actions might violate that trust. Institutions must balance their desire to implement LA with their obligation to educate students about their analytic practices and treat them as partners in the design of analytic strategies reliant on student data in order to protect their intellectual privacy.","container-title":"Journal of the Association for Information Science and Technology","DOI":"10.1002/asi.24358","ISSN":"2330-1635, 2330-1643","issue":"9","journalAbbreviation":"Asso for Info Science &amp; Tech","language":"en","page":"1044-1059","source":"DOI.org (Crossref)","title":"“We're being tracked at all times”: Student perspectives of their privacy in relation to learning analytics in higher education","title-short":"“We're being tracked at all times”","volume":"71","author":[{"family":"Jones","given":"Kyle M. L."},{"family":"Asher","given":"Andrew"},{"family":"Goben","given":"Abigail"},{"family":"Perry","given":"Michael R."},{"family":"Salo","given":"Dorothea"},{"family":"Briney","given":"Kristin A."},{"family":"Robertshaw","given":"M. Brooke"}],"issued":{"date-parts":[["2020",9]]}}}],"schema":"https://github.com/citation-style-language/schema/raw/master/csl-citation.json"} </w:instrText>
            </w:r>
            <w:r>
              <w:rPr>
                <w:lang w:val="en-GB"/>
              </w:rPr>
              <w:fldChar w:fldCharType="separate"/>
            </w:r>
            <w:r w:rsidR="00F47DA6" w:rsidRPr="00F47DA6">
              <w:rPr>
                <w:rFonts w:ascii="Calibri" w:hAnsi="Calibri" w:cs="Calibri"/>
              </w:rPr>
              <w:t>[6]</w:t>
            </w:r>
            <w:r>
              <w:rPr>
                <w:lang w:val="en-GB"/>
              </w:rPr>
              <w:fldChar w:fldCharType="end"/>
            </w:r>
          </w:p>
        </w:tc>
      </w:tr>
      <w:tr w:rsidR="00B95FA5" w:rsidRPr="00453BAC" w14:paraId="3BBFA3F5" w14:textId="77777777" w:rsidTr="0047027D">
        <w:tc>
          <w:tcPr>
            <w:cnfStyle w:val="001000000000" w:firstRow="0" w:lastRow="0" w:firstColumn="1" w:lastColumn="0" w:oddVBand="0" w:evenVBand="0" w:oddHBand="0" w:evenHBand="0" w:firstRowFirstColumn="0" w:firstRowLastColumn="0" w:lastRowFirstColumn="0" w:lastRowLastColumn="0"/>
            <w:tcW w:w="2122" w:type="dxa"/>
            <w:vMerge/>
          </w:tcPr>
          <w:p w14:paraId="613C815D" w14:textId="77777777" w:rsidR="00B95FA5" w:rsidRDefault="00B95FA5" w:rsidP="00B95FA5">
            <w:pPr>
              <w:rPr>
                <w:lang w:val="en-GB"/>
              </w:rPr>
            </w:pPr>
          </w:p>
        </w:tc>
        <w:tc>
          <w:tcPr>
            <w:tcW w:w="3402" w:type="dxa"/>
          </w:tcPr>
          <w:p w14:paraId="693BB156" w14:textId="77777777" w:rsidR="00B95FA5" w:rsidRPr="001A78AD" w:rsidRDefault="00B95FA5" w:rsidP="00B95FA5">
            <w:pPr>
              <w:cnfStyle w:val="000000000000" w:firstRow="0" w:lastRow="0" w:firstColumn="0" w:lastColumn="0" w:oddVBand="0" w:evenVBand="0" w:oddHBand="0" w:evenHBand="0" w:firstRowFirstColumn="0" w:firstRowLastColumn="0" w:lastRowFirstColumn="0" w:lastRowLastColumn="0"/>
              <w:rPr>
                <w:b/>
                <w:bCs/>
                <w:lang w:val="en-GB"/>
              </w:rPr>
            </w:pPr>
            <w:r w:rsidRPr="001A78AD">
              <w:rPr>
                <w:b/>
                <w:bCs/>
                <w:lang w:val="en-GB"/>
              </w:rPr>
              <w:t>Wish</w:t>
            </w:r>
          </w:p>
          <w:p w14:paraId="320F274E" w14:textId="77777777" w:rsidR="00B95FA5" w:rsidRDefault="00B95FA5" w:rsidP="00B95FA5">
            <w:pPr>
              <w:pStyle w:val="Paragraphedeliste"/>
              <w:numPr>
                <w:ilvl w:val="0"/>
                <w:numId w:val="14"/>
              </w:numPr>
              <w:cnfStyle w:val="000000000000" w:firstRow="0" w:lastRow="0" w:firstColumn="0" w:lastColumn="0" w:oddVBand="0" w:evenVBand="0" w:oddHBand="0" w:evenHBand="0" w:firstRowFirstColumn="0" w:firstRowLastColumn="0" w:lastRowFirstColumn="0" w:lastRowLastColumn="0"/>
              <w:rPr>
                <w:lang w:val="en-GB"/>
              </w:rPr>
            </w:pPr>
            <w:r>
              <w:rPr>
                <w:lang w:val="en-GB"/>
              </w:rPr>
              <w:t>Yes</w:t>
            </w:r>
          </w:p>
          <w:p w14:paraId="0A63A6DE" w14:textId="77777777" w:rsidR="00B95FA5" w:rsidRDefault="00B95FA5" w:rsidP="00B95FA5">
            <w:pPr>
              <w:pStyle w:val="Paragraphedeliste"/>
              <w:numPr>
                <w:ilvl w:val="0"/>
                <w:numId w:val="14"/>
              </w:num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No </w:t>
            </w:r>
          </w:p>
          <w:p w14:paraId="2C0549B9" w14:textId="77777777" w:rsidR="00B95FA5" w:rsidRDefault="00B95FA5" w:rsidP="00B95FA5">
            <w:pPr>
              <w:pStyle w:val="Paragraphedeliste"/>
              <w:numPr>
                <w:ilvl w:val="0"/>
                <w:numId w:val="14"/>
              </w:numPr>
              <w:cnfStyle w:val="000000000000" w:firstRow="0" w:lastRow="0" w:firstColumn="0" w:lastColumn="0" w:oddVBand="0" w:evenVBand="0" w:oddHBand="0" w:evenHBand="0" w:firstRowFirstColumn="0" w:firstRowLastColumn="0" w:lastRowFirstColumn="0" w:lastRowLastColumn="0"/>
              <w:rPr>
                <w:lang w:val="en-GB"/>
              </w:rPr>
            </w:pPr>
            <w:r>
              <w:rPr>
                <w:lang w:val="en-GB"/>
              </w:rPr>
              <w:t>Uncertain</w:t>
            </w:r>
          </w:p>
        </w:tc>
        <w:tc>
          <w:tcPr>
            <w:tcW w:w="3827" w:type="dxa"/>
          </w:tcPr>
          <w:p w14:paraId="61EA0516" w14:textId="77777777" w:rsidR="00B95FA5" w:rsidRDefault="00B95FA5" w:rsidP="00B95FA5">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This code gathers all answers on whether participants would wish that their universities would use AI tutors or not. The code also gathers reasons why participants would wish for it or not and whether this would apply to them personally or not. </w:t>
            </w:r>
          </w:p>
        </w:tc>
        <w:tc>
          <w:tcPr>
            <w:tcW w:w="1559" w:type="dxa"/>
          </w:tcPr>
          <w:p w14:paraId="69D216C0" w14:textId="77777777" w:rsidR="00B95FA5" w:rsidRDefault="00B95FA5" w:rsidP="00B95FA5">
            <w:pPr>
              <w:cnfStyle w:val="000000000000" w:firstRow="0" w:lastRow="0" w:firstColumn="0" w:lastColumn="0" w:oddVBand="0" w:evenVBand="0" w:oddHBand="0" w:evenHBand="0" w:firstRowFirstColumn="0" w:firstRowLastColumn="0" w:lastRowFirstColumn="0" w:lastRowLastColumn="0"/>
              <w:rPr>
                <w:lang w:val="en-GB"/>
              </w:rPr>
            </w:pPr>
          </w:p>
        </w:tc>
      </w:tr>
      <w:tr w:rsidR="00B95FA5" w:rsidRPr="00F90729" w14:paraId="4785D04B" w14:textId="77777777" w:rsidTr="0047027D">
        <w:tc>
          <w:tcPr>
            <w:cnfStyle w:val="001000000000" w:firstRow="0" w:lastRow="0" w:firstColumn="1" w:lastColumn="0" w:oddVBand="0" w:evenVBand="0" w:oddHBand="0" w:evenHBand="0" w:firstRowFirstColumn="0" w:firstRowLastColumn="0" w:lastRowFirstColumn="0" w:lastRowLastColumn="0"/>
            <w:tcW w:w="2122" w:type="dxa"/>
          </w:tcPr>
          <w:p w14:paraId="42EAE91F" w14:textId="77777777" w:rsidR="00B95FA5" w:rsidRDefault="00B95FA5" w:rsidP="00B95FA5">
            <w:pPr>
              <w:rPr>
                <w:lang w:val="en-GB"/>
              </w:rPr>
            </w:pPr>
            <w:r>
              <w:rPr>
                <w:lang w:val="en-GB"/>
              </w:rPr>
              <w:t>Comparison</w:t>
            </w:r>
          </w:p>
        </w:tc>
        <w:tc>
          <w:tcPr>
            <w:tcW w:w="3402" w:type="dxa"/>
          </w:tcPr>
          <w:p w14:paraId="3CEE189C" w14:textId="77777777" w:rsidR="00B8750D" w:rsidRPr="0058187D" w:rsidRDefault="00B8750D" w:rsidP="00B95FA5">
            <w:pPr>
              <w:pStyle w:val="Paragraphedeliste"/>
              <w:numPr>
                <w:ilvl w:val="0"/>
                <w:numId w:val="15"/>
              </w:numPr>
              <w:cnfStyle w:val="000000000000" w:firstRow="0" w:lastRow="0" w:firstColumn="0" w:lastColumn="0" w:oddVBand="0" w:evenVBand="0" w:oddHBand="0" w:evenHBand="0" w:firstRowFirstColumn="0" w:firstRowLastColumn="0" w:lastRowFirstColumn="0" w:lastRowLastColumn="0"/>
              <w:rPr>
                <w:lang w:val="en-GB"/>
              </w:rPr>
            </w:pPr>
            <w:r w:rsidRPr="0058187D">
              <w:rPr>
                <w:lang w:val="en-GB"/>
              </w:rPr>
              <w:t>At-risk &gt; tutor</w:t>
            </w:r>
          </w:p>
          <w:p w14:paraId="2E7FDC6E" w14:textId="77777777" w:rsidR="00B8750D" w:rsidRPr="0058187D" w:rsidRDefault="00B8750D" w:rsidP="00B95FA5">
            <w:pPr>
              <w:pStyle w:val="Paragraphedeliste"/>
              <w:numPr>
                <w:ilvl w:val="0"/>
                <w:numId w:val="15"/>
              </w:numPr>
              <w:cnfStyle w:val="000000000000" w:firstRow="0" w:lastRow="0" w:firstColumn="0" w:lastColumn="0" w:oddVBand="0" w:evenVBand="0" w:oddHBand="0" w:evenHBand="0" w:firstRowFirstColumn="0" w:firstRowLastColumn="0" w:lastRowFirstColumn="0" w:lastRowLastColumn="0"/>
              <w:rPr>
                <w:lang w:val="en-GB"/>
              </w:rPr>
            </w:pPr>
            <w:r w:rsidRPr="0058187D">
              <w:rPr>
                <w:lang w:val="en-GB"/>
              </w:rPr>
              <w:t xml:space="preserve">Tutor &gt; At-risk </w:t>
            </w:r>
          </w:p>
          <w:p w14:paraId="273CCCF6" w14:textId="77777777" w:rsidR="00B8750D" w:rsidRPr="0058187D" w:rsidRDefault="00B8750D" w:rsidP="00B95FA5">
            <w:pPr>
              <w:pStyle w:val="Paragraphedeliste"/>
              <w:numPr>
                <w:ilvl w:val="0"/>
                <w:numId w:val="15"/>
              </w:numPr>
              <w:cnfStyle w:val="000000000000" w:firstRow="0" w:lastRow="0" w:firstColumn="0" w:lastColumn="0" w:oddVBand="0" w:evenVBand="0" w:oddHBand="0" w:evenHBand="0" w:firstRowFirstColumn="0" w:firstRowLastColumn="0" w:lastRowFirstColumn="0" w:lastRowLastColumn="0"/>
              <w:rPr>
                <w:lang w:val="en-GB"/>
              </w:rPr>
            </w:pPr>
            <w:r w:rsidRPr="0058187D">
              <w:rPr>
                <w:lang w:val="en-GB"/>
              </w:rPr>
              <w:t xml:space="preserve">Both good </w:t>
            </w:r>
          </w:p>
          <w:p w14:paraId="48FE1E42" w14:textId="0FEAADEA" w:rsidR="00B8750D" w:rsidRPr="0058187D" w:rsidRDefault="00B8750D" w:rsidP="00B95FA5">
            <w:pPr>
              <w:pStyle w:val="Paragraphedeliste"/>
              <w:numPr>
                <w:ilvl w:val="0"/>
                <w:numId w:val="15"/>
              </w:numPr>
              <w:cnfStyle w:val="000000000000" w:firstRow="0" w:lastRow="0" w:firstColumn="0" w:lastColumn="0" w:oddVBand="0" w:evenVBand="0" w:oddHBand="0" w:evenHBand="0" w:firstRowFirstColumn="0" w:firstRowLastColumn="0" w:lastRowFirstColumn="0" w:lastRowLastColumn="0"/>
              <w:rPr>
                <w:lang w:val="en-GB"/>
              </w:rPr>
            </w:pPr>
            <w:r w:rsidRPr="0058187D">
              <w:rPr>
                <w:lang w:val="en-GB"/>
              </w:rPr>
              <w:t xml:space="preserve">Both bad </w:t>
            </w:r>
          </w:p>
        </w:tc>
        <w:tc>
          <w:tcPr>
            <w:tcW w:w="3827" w:type="dxa"/>
          </w:tcPr>
          <w:p w14:paraId="57DB9534" w14:textId="7FD870FA" w:rsidR="00B95FA5" w:rsidRDefault="00B8750D" w:rsidP="00B95FA5">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This code gathers the different appreciations of the two use cases. </w:t>
            </w:r>
          </w:p>
        </w:tc>
        <w:tc>
          <w:tcPr>
            <w:tcW w:w="1559" w:type="dxa"/>
          </w:tcPr>
          <w:p w14:paraId="1DF7D3D2" w14:textId="6248FE7B" w:rsidR="00B95FA5" w:rsidRDefault="00B8750D" w:rsidP="00B95FA5">
            <w:pPr>
              <w:cnfStyle w:val="000000000000" w:firstRow="0" w:lastRow="0" w:firstColumn="0" w:lastColumn="0" w:oddVBand="0" w:evenVBand="0" w:oddHBand="0" w:evenHBand="0" w:firstRowFirstColumn="0" w:firstRowLastColumn="0" w:lastRowFirstColumn="0" w:lastRowLastColumn="0"/>
              <w:rPr>
                <w:lang w:val="en-GB"/>
              </w:rPr>
            </w:pPr>
            <w:r>
              <w:rPr>
                <w:lang w:val="en-GB"/>
              </w:rPr>
              <w:t>Q21</w:t>
            </w:r>
          </w:p>
        </w:tc>
      </w:tr>
      <w:tr w:rsidR="00B95FA5" w:rsidRPr="00F90729" w14:paraId="0B11648C" w14:textId="77777777" w:rsidTr="0047027D">
        <w:tc>
          <w:tcPr>
            <w:cnfStyle w:val="001000000000" w:firstRow="0" w:lastRow="0" w:firstColumn="1" w:lastColumn="0" w:oddVBand="0" w:evenVBand="0" w:oddHBand="0" w:evenHBand="0" w:firstRowFirstColumn="0" w:firstRowLastColumn="0" w:lastRowFirstColumn="0" w:lastRowLastColumn="0"/>
            <w:tcW w:w="2122" w:type="dxa"/>
          </w:tcPr>
          <w:p w14:paraId="73949F24" w14:textId="512255BA" w:rsidR="00B95FA5" w:rsidRDefault="0058187D" w:rsidP="00B95FA5">
            <w:pPr>
              <w:rPr>
                <w:lang w:val="en-GB"/>
              </w:rPr>
            </w:pPr>
            <w:r>
              <w:rPr>
                <w:lang w:val="en-GB"/>
              </w:rPr>
              <w:t>Functions</w:t>
            </w:r>
          </w:p>
        </w:tc>
        <w:tc>
          <w:tcPr>
            <w:tcW w:w="3402" w:type="dxa"/>
          </w:tcPr>
          <w:p w14:paraId="35CEB383" w14:textId="77777777" w:rsidR="0058187D" w:rsidRPr="0058187D" w:rsidRDefault="0058187D" w:rsidP="0058187D">
            <w:pPr>
              <w:pStyle w:val="Paragraphedeliste"/>
              <w:numPr>
                <w:ilvl w:val="0"/>
                <w:numId w:val="16"/>
              </w:numPr>
              <w:cnfStyle w:val="000000000000" w:firstRow="0" w:lastRow="0" w:firstColumn="0" w:lastColumn="0" w:oddVBand="0" w:evenVBand="0" w:oddHBand="0" w:evenHBand="0" w:firstRowFirstColumn="0" w:firstRowLastColumn="0" w:lastRowFirstColumn="0" w:lastRowLastColumn="0"/>
              <w:rPr>
                <w:lang w:val="en-GB"/>
              </w:rPr>
            </w:pPr>
            <w:r w:rsidRPr="0058187D">
              <w:rPr>
                <w:lang w:val="en-GB"/>
              </w:rPr>
              <w:t xml:space="preserve">Course summary </w:t>
            </w:r>
          </w:p>
          <w:p w14:paraId="6BEEDF8E" w14:textId="77777777" w:rsidR="0058187D" w:rsidRPr="0058187D" w:rsidRDefault="0058187D" w:rsidP="0058187D">
            <w:pPr>
              <w:pStyle w:val="Paragraphedeliste"/>
              <w:numPr>
                <w:ilvl w:val="0"/>
                <w:numId w:val="16"/>
              </w:numPr>
              <w:cnfStyle w:val="000000000000" w:firstRow="0" w:lastRow="0" w:firstColumn="0" w:lastColumn="0" w:oddVBand="0" w:evenVBand="0" w:oddHBand="0" w:evenHBand="0" w:firstRowFirstColumn="0" w:firstRowLastColumn="0" w:lastRowFirstColumn="0" w:lastRowLastColumn="0"/>
              <w:rPr>
                <w:lang w:val="en-GB"/>
              </w:rPr>
            </w:pPr>
            <w:r w:rsidRPr="0058187D">
              <w:rPr>
                <w:lang w:val="en-GB"/>
              </w:rPr>
              <w:t>Mental health support</w:t>
            </w:r>
          </w:p>
          <w:p w14:paraId="27AA1660" w14:textId="3B64A64C" w:rsidR="0058187D" w:rsidRPr="0058187D" w:rsidRDefault="0058187D" w:rsidP="0058187D">
            <w:pPr>
              <w:pStyle w:val="Paragraphedeliste"/>
              <w:numPr>
                <w:ilvl w:val="0"/>
                <w:numId w:val="16"/>
              </w:numPr>
              <w:cnfStyle w:val="000000000000" w:firstRow="0" w:lastRow="0" w:firstColumn="0" w:lastColumn="0" w:oddVBand="0" w:evenVBand="0" w:oddHBand="0" w:evenHBand="0" w:firstRowFirstColumn="0" w:firstRowLastColumn="0" w:lastRowFirstColumn="0" w:lastRowLastColumn="0"/>
              <w:rPr>
                <w:lang w:val="en-GB"/>
              </w:rPr>
            </w:pPr>
            <w:r w:rsidRPr="0058187D">
              <w:rPr>
                <w:lang w:val="en-GB"/>
              </w:rPr>
              <w:t>…</w:t>
            </w:r>
          </w:p>
        </w:tc>
        <w:tc>
          <w:tcPr>
            <w:tcW w:w="3827" w:type="dxa"/>
          </w:tcPr>
          <w:p w14:paraId="432922BD" w14:textId="5923A63F" w:rsidR="00B95FA5" w:rsidRDefault="0058187D" w:rsidP="00B95FA5">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This code gathers all </w:t>
            </w:r>
            <w:r w:rsidR="00D62C79">
              <w:rPr>
                <w:lang w:val="en-GB"/>
              </w:rPr>
              <w:t xml:space="preserve">AI tools, functions or features </w:t>
            </w:r>
            <w:proofErr w:type="gramStart"/>
            <w:r w:rsidR="00D62C79">
              <w:rPr>
                <w:lang w:val="en-GB"/>
              </w:rPr>
              <w:t>that participants</w:t>
            </w:r>
            <w:proofErr w:type="gramEnd"/>
            <w:r w:rsidR="00D62C79">
              <w:rPr>
                <w:lang w:val="en-GB"/>
              </w:rPr>
              <w:t xml:space="preserve"> wished for </w:t>
            </w:r>
            <w:proofErr w:type="spellStart"/>
            <w:r w:rsidR="00D62C79">
              <w:rPr>
                <w:lang w:val="en-GB"/>
              </w:rPr>
              <w:t>for</w:t>
            </w:r>
            <w:proofErr w:type="spellEnd"/>
            <w:r w:rsidR="00D62C79">
              <w:rPr>
                <w:lang w:val="en-GB"/>
              </w:rPr>
              <w:t xml:space="preserve"> their studies. </w:t>
            </w:r>
          </w:p>
        </w:tc>
        <w:tc>
          <w:tcPr>
            <w:tcW w:w="1559" w:type="dxa"/>
          </w:tcPr>
          <w:p w14:paraId="1C26798A" w14:textId="18711B80" w:rsidR="00B95FA5" w:rsidRDefault="00D62C79" w:rsidP="00B95FA5">
            <w:pPr>
              <w:cnfStyle w:val="000000000000" w:firstRow="0" w:lastRow="0" w:firstColumn="0" w:lastColumn="0" w:oddVBand="0" w:evenVBand="0" w:oddHBand="0" w:evenHBand="0" w:firstRowFirstColumn="0" w:firstRowLastColumn="0" w:lastRowFirstColumn="0" w:lastRowLastColumn="0"/>
              <w:rPr>
                <w:lang w:val="en-GB"/>
              </w:rPr>
            </w:pPr>
            <w:r>
              <w:rPr>
                <w:lang w:val="en-GB"/>
              </w:rPr>
              <w:t>Q21</w:t>
            </w:r>
          </w:p>
        </w:tc>
      </w:tr>
    </w:tbl>
    <w:p w14:paraId="5326489A" w14:textId="2EB10EC0" w:rsidR="009E6A98" w:rsidRPr="00B95FA5" w:rsidRDefault="009E6A98" w:rsidP="006939D3">
      <w:pPr>
        <w:rPr>
          <w:lang w:val="en-GB"/>
        </w:rPr>
      </w:pPr>
    </w:p>
    <w:p w14:paraId="18724B5B" w14:textId="226DA877" w:rsidR="00A454B7" w:rsidRDefault="00A454B7">
      <w:pPr>
        <w:rPr>
          <w:lang w:val="en-GB"/>
        </w:rPr>
      </w:pPr>
      <w:r>
        <w:rPr>
          <w:lang w:val="en-GB"/>
        </w:rPr>
        <w:br w:type="page"/>
      </w:r>
    </w:p>
    <w:p w14:paraId="4509E9DD" w14:textId="4AC91BA4" w:rsidR="00A454B7" w:rsidRDefault="006939D3" w:rsidP="00A454B7">
      <w:pPr>
        <w:pStyle w:val="Titre2"/>
        <w:rPr>
          <w:lang w:val="en-GB"/>
        </w:rPr>
      </w:pPr>
      <w:r>
        <w:rPr>
          <w:lang w:val="en-GB"/>
        </w:rPr>
        <w:lastRenderedPageBreak/>
        <w:t>Final Coding Table</w:t>
      </w:r>
    </w:p>
    <w:tbl>
      <w:tblPr>
        <w:tblStyle w:val="TableauGrille1Clair"/>
        <w:tblpPr w:leftFromText="141" w:rightFromText="141" w:vertAnchor="page" w:horzAnchor="page" w:tblpX="700" w:tblpY="253"/>
        <w:tblW w:w="10792" w:type="dxa"/>
        <w:tblLook w:val="04A0" w:firstRow="1" w:lastRow="0" w:firstColumn="1" w:lastColumn="0" w:noHBand="0" w:noVBand="1"/>
      </w:tblPr>
      <w:tblGrid>
        <w:gridCol w:w="1938"/>
        <w:gridCol w:w="4528"/>
        <w:gridCol w:w="3048"/>
        <w:gridCol w:w="1278"/>
      </w:tblGrid>
      <w:tr w:rsidR="003754F4" w:rsidRPr="00453BAC" w14:paraId="66526751" w14:textId="77777777" w:rsidTr="00E31B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8" w:type="dxa"/>
          </w:tcPr>
          <w:p w14:paraId="285D8E97" w14:textId="77777777" w:rsidR="00A454B7" w:rsidRDefault="00A454B7" w:rsidP="0059306D">
            <w:pPr>
              <w:rPr>
                <w:lang w:val="en-GB"/>
              </w:rPr>
            </w:pPr>
            <w:r>
              <w:rPr>
                <w:lang w:val="en-GB"/>
              </w:rPr>
              <w:lastRenderedPageBreak/>
              <w:t>Overarching category</w:t>
            </w:r>
          </w:p>
        </w:tc>
        <w:tc>
          <w:tcPr>
            <w:tcW w:w="4528" w:type="dxa"/>
          </w:tcPr>
          <w:p w14:paraId="28340DC6" w14:textId="77777777" w:rsidR="00A454B7" w:rsidRDefault="00A454B7" w:rsidP="0059306D">
            <w:pPr>
              <w:cnfStyle w:val="100000000000" w:firstRow="1" w:lastRow="0" w:firstColumn="0" w:lastColumn="0" w:oddVBand="0" w:evenVBand="0" w:oddHBand="0" w:evenHBand="0" w:firstRowFirstColumn="0" w:firstRowLastColumn="0" w:lastRowFirstColumn="0" w:lastRowLastColumn="0"/>
              <w:rPr>
                <w:lang w:val="en-GB"/>
              </w:rPr>
            </w:pPr>
            <w:r>
              <w:rPr>
                <w:lang w:val="en-GB"/>
              </w:rPr>
              <w:t>Subcodes</w:t>
            </w:r>
          </w:p>
        </w:tc>
        <w:tc>
          <w:tcPr>
            <w:tcW w:w="3048" w:type="dxa"/>
          </w:tcPr>
          <w:p w14:paraId="70013361" w14:textId="77777777" w:rsidR="00A454B7" w:rsidRDefault="00A454B7" w:rsidP="0059306D">
            <w:pPr>
              <w:cnfStyle w:val="100000000000" w:firstRow="1" w:lastRow="0" w:firstColumn="0" w:lastColumn="0" w:oddVBand="0" w:evenVBand="0" w:oddHBand="0" w:evenHBand="0" w:firstRowFirstColumn="0" w:firstRowLastColumn="0" w:lastRowFirstColumn="0" w:lastRowLastColumn="0"/>
              <w:rPr>
                <w:lang w:val="en-GB"/>
              </w:rPr>
            </w:pPr>
            <w:r>
              <w:rPr>
                <w:lang w:val="en-GB"/>
              </w:rPr>
              <w:t>Description</w:t>
            </w:r>
          </w:p>
        </w:tc>
        <w:tc>
          <w:tcPr>
            <w:tcW w:w="1278" w:type="dxa"/>
          </w:tcPr>
          <w:p w14:paraId="791CF0E5" w14:textId="77777777" w:rsidR="00A454B7" w:rsidRDefault="00A454B7" w:rsidP="0059306D">
            <w:pPr>
              <w:cnfStyle w:val="100000000000" w:firstRow="1" w:lastRow="0" w:firstColumn="0" w:lastColumn="0" w:oddVBand="0" w:evenVBand="0" w:oddHBand="0" w:evenHBand="0" w:firstRowFirstColumn="0" w:firstRowLastColumn="0" w:lastRowFirstColumn="0" w:lastRowLastColumn="0"/>
              <w:rPr>
                <w:lang w:val="en-GB"/>
              </w:rPr>
            </w:pPr>
            <w:r>
              <w:rPr>
                <w:lang w:val="en-GB"/>
              </w:rPr>
              <w:t>Question number and Literature connected to the code</w:t>
            </w:r>
          </w:p>
        </w:tc>
      </w:tr>
      <w:tr w:rsidR="003754F4" w14:paraId="60A08AEE" w14:textId="77777777" w:rsidTr="00E31B08">
        <w:tc>
          <w:tcPr>
            <w:cnfStyle w:val="001000000000" w:firstRow="0" w:lastRow="0" w:firstColumn="1" w:lastColumn="0" w:oddVBand="0" w:evenVBand="0" w:oddHBand="0" w:evenHBand="0" w:firstRowFirstColumn="0" w:firstRowLastColumn="0" w:lastRowFirstColumn="0" w:lastRowLastColumn="0"/>
            <w:tcW w:w="1938" w:type="dxa"/>
            <w:vMerge w:val="restart"/>
            <w:vAlign w:val="center"/>
          </w:tcPr>
          <w:p w14:paraId="02527E73" w14:textId="77777777" w:rsidR="00A454B7" w:rsidRDefault="00A454B7" w:rsidP="0059306D">
            <w:pPr>
              <w:jc w:val="center"/>
              <w:rPr>
                <w:lang w:val="en-GB"/>
              </w:rPr>
            </w:pPr>
            <w:r>
              <w:rPr>
                <w:lang w:val="en-GB"/>
              </w:rPr>
              <w:t>General AI use and perception</w:t>
            </w:r>
          </w:p>
          <w:p w14:paraId="31C9A418" w14:textId="77777777" w:rsidR="00A454B7" w:rsidRDefault="00A454B7" w:rsidP="0059306D">
            <w:pPr>
              <w:jc w:val="center"/>
              <w:rPr>
                <w:lang w:val="en-GB"/>
              </w:rPr>
            </w:pPr>
          </w:p>
        </w:tc>
        <w:tc>
          <w:tcPr>
            <w:tcW w:w="4528" w:type="dxa"/>
          </w:tcPr>
          <w:p w14:paraId="1FA90DE8" w14:textId="77777777" w:rsidR="00A454B7" w:rsidRPr="001A78AD" w:rsidRDefault="00A454B7" w:rsidP="0059306D">
            <w:pPr>
              <w:cnfStyle w:val="000000000000" w:firstRow="0" w:lastRow="0" w:firstColumn="0" w:lastColumn="0" w:oddVBand="0" w:evenVBand="0" w:oddHBand="0" w:evenHBand="0" w:firstRowFirstColumn="0" w:firstRowLastColumn="0" w:lastRowFirstColumn="0" w:lastRowLastColumn="0"/>
              <w:rPr>
                <w:b/>
                <w:bCs/>
                <w:lang w:val="en-GB"/>
              </w:rPr>
            </w:pPr>
            <w:r w:rsidRPr="001A78AD">
              <w:rPr>
                <w:b/>
                <w:bCs/>
                <w:lang w:val="en-GB"/>
              </w:rPr>
              <w:t>AI use</w:t>
            </w:r>
          </w:p>
          <w:p w14:paraId="338737F4" w14:textId="77777777" w:rsidR="00A454B7" w:rsidRDefault="00A454B7" w:rsidP="0059306D">
            <w:pPr>
              <w:pStyle w:val="Paragraphedeliste"/>
              <w:numPr>
                <w:ilvl w:val="0"/>
                <w:numId w:val="3"/>
              </w:num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Types of AI </w:t>
            </w:r>
          </w:p>
          <w:p w14:paraId="657A47BB" w14:textId="77777777" w:rsidR="00A454B7" w:rsidRDefault="00A454B7" w:rsidP="00A454B7">
            <w:pPr>
              <w:pStyle w:val="Paragraphedeliste"/>
              <w:numPr>
                <w:ilvl w:val="1"/>
                <w:numId w:val="3"/>
              </w:numPr>
              <w:ind w:left="1029"/>
              <w:cnfStyle w:val="000000000000" w:firstRow="0" w:lastRow="0" w:firstColumn="0" w:lastColumn="0" w:oddVBand="0" w:evenVBand="0" w:oddHBand="0" w:evenHBand="0" w:firstRowFirstColumn="0" w:firstRowLastColumn="0" w:lastRowFirstColumn="0" w:lastRowLastColumn="0"/>
              <w:rPr>
                <w:lang w:val="en-GB"/>
              </w:rPr>
            </w:pPr>
            <w:r>
              <w:rPr>
                <w:lang w:val="en-GB"/>
              </w:rPr>
              <w:t>Chatbots (e.g. ChatGPT)</w:t>
            </w:r>
          </w:p>
          <w:p w14:paraId="1F1EC4B3" w14:textId="77777777" w:rsidR="00A454B7" w:rsidRDefault="00A454B7" w:rsidP="00A454B7">
            <w:pPr>
              <w:pStyle w:val="Paragraphedeliste"/>
              <w:numPr>
                <w:ilvl w:val="1"/>
                <w:numId w:val="3"/>
              </w:numPr>
              <w:ind w:left="1029"/>
              <w:cnfStyle w:val="000000000000" w:firstRow="0" w:lastRow="0" w:firstColumn="0" w:lastColumn="0" w:oddVBand="0" w:evenVBand="0" w:oddHBand="0" w:evenHBand="0" w:firstRowFirstColumn="0" w:firstRowLastColumn="0" w:lastRowFirstColumn="0" w:lastRowLastColumn="0"/>
              <w:rPr>
                <w:lang w:val="en-GB"/>
              </w:rPr>
            </w:pPr>
            <w:r>
              <w:rPr>
                <w:lang w:val="en-GB"/>
              </w:rPr>
              <w:t>Editors (e.g. Grammarly, Duden, Word)</w:t>
            </w:r>
          </w:p>
          <w:p w14:paraId="7A6CD2DA" w14:textId="77777777" w:rsidR="00A454B7" w:rsidRDefault="00A454B7" w:rsidP="00A454B7">
            <w:pPr>
              <w:pStyle w:val="Paragraphedeliste"/>
              <w:numPr>
                <w:ilvl w:val="1"/>
                <w:numId w:val="3"/>
              </w:numPr>
              <w:ind w:left="1029"/>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Translation tools (e.g. </w:t>
            </w:r>
            <w:proofErr w:type="spellStart"/>
            <w:r>
              <w:rPr>
                <w:lang w:val="en-GB"/>
              </w:rPr>
              <w:t>DeepL</w:t>
            </w:r>
            <w:proofErr w:type="spellEnd"/>
            <w:r>
              <w:rPr>
                <w:lang w:val="en-GB"/>
              </w:rPr>
              <w:t>)</w:t>
            </w:r>
          </w:p>
          <w:p w14:paraId="3BE1EE81" w14:textId="6FD104E3" w:rsidR="00A454B7" w:rsidRDefault="00A454B7" w:rsidP="00A454B7">
            <w:pPr>
              <w:pStyle w:val="Paragraphedeliste"/>
              <w:numPr>
                <w:ilvl w:val="1"/>
                <w:numId w:val="3"/>
              </w:numPr>
              <w:ind w:left="1029"/>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Mixing tools </w:t>
            </w:r>
          </w:p>
          <w:p w14:paraId="0D6FE376" w14:textId="19FC0F52" w:rsidR="00A454B7" w:rsidRDefault="00A454B7" w:rsidP="00A454B7">
            <w:pPr>
              <w:pStyle w:val="Paragraphedeliste"/>
              <w:numPr>
                <w:ilvl w:val="1"/>
                <w:numId w:val="3"/>
              </w:numPr>
              <w:ind w:left="1029"/>
              <w:cnfStyle w:val="000000000000" w:firstRow="0" w:lastRow="0" w:firstColumn="0" w:lastColumn="0" w:oddVBand="0" w:evenVBand="0" w:oddHBand="0" w:evenHBand="0" w:firstRowFirstColumn="0" w:firstRowLastColumn="0" w:lastRowFirstColumn="0" w:lastRowLastColumn="0"/>
              <w:rPr>
                <w:lang w:val="en-GB"/>
              </w:rPr>
            </w:pPr>
            <w:r>
              <w:rPr>
                <w:lang w:val="en-GB"/>
              </w:rPr>
              <w:t>Constructing own AI</w:t>
            </w:r>
          </w:p>
          <w:p w14:paraId="116E28C0" w14:textId="1596742C" w:rsidR="00A454B7" w:rsidRDefault="00A454B7" w:rsidP="00A454B7">
            <w:pPr>
              <w:pStyle w:val="Paragraphedeliste"/>
              <w:numPr>
                <w:ilvl w:val="1"/>
                <w:numId w:val="3"/>
              </w:numPr>
              <w:ind w:left="1029"/>
              <w:cnfStyle w:val="000000000000" w:firstRow="0" w:lastRow="0" w:firstColumn="0" w:lastColumn="0" w:oddVBand="0" w:evenVBand="0" w:oddHBand="0" w:evenHBand="0" w:firstRowFirstColumn="0" w:firstRowLastColumn="0" w:lastRowFirstColumn="0" w:lastRowLastColumn="0"/>
              <w:rPr>
                <w:lang w:val="en-GB"/>
              </w:rPr>
            </w:pPr>
            <w:r>
              <w:rPr>
                <w:lang w:val="en-GB"/>
              </w:rPr>
              <w:t>Summarizing tools</w:t>
            </w:r>
          </w:p>
          <w:p w14:paraId="63D39356" w14:textId="13CE376B" w:rsidR="00A454B7" w:rsidRDefault="00A454B7" w:rsidP="00A454B7">
            <w:pPr>
              <w:pStyle w:val="Paragraphedeliste"/>
              <w:numPr>
                <w:ilvl w:val="1"/>
                <w:numId w:val="3"/>
              </w:numPr>
              <w:ind w:left="1029"/>
              <w:cnfStyle w:val="000000000000" w:firstRow="0" w:lastRow="0" w:firstColumn="0" w:lastColumn="0" w:oddVBand="0" w:evenVBand="0" w:oddHBand="0" w:evenHBand="0" w:firstRowFirstColumn="0" w:firstRowLastColumn="0" w:lastRowFirstColumn="0" w:lastRowLastColumn="0"/>
              <w:rPr>
                <w:lang w:val="en-GB"/>
              </w:rPr>
            </w:pPr>
            <w:r>
              <w:rPr>
                <w:lang w:val="en-GB"/>
              </w:rPr>
              <w:t>Image-generation</w:t>
            </w:r>
          </w:p>
          <w:p w14:paraId="1094395D" w14:textId="714AB2D7" w:rsidR="00A454B7" w:rsidRDefault="00A454B7" w:rsidP="00A454B7">
            <w:pPr>
              <w:pStyle w:val="Paragraphedeliste"/>
              <w:numPr>
                <w:ilvl w:val="1"/>
                <w:numId w:val="3"/>
              </w:numPr>
              <w:ind w:left="1029"/>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Flash card app </w:t>
            </w:r>
          </w:p>
          <w:p w14:paraId="16113774" w14:textId="154EC654" w:rsidR="00A454B7" w:rsidRDefault="00A454B7" w:rsidP="00A454B7">
            <w:pPr>
              <w:pStyle w:val="Paragraphedeliste"/>
              <w:numPr>
                <w:ilvl w:val="1"/>
                <w:numId w:val="3"/>
              </w:numPr>
              <w:ind w:left="1029"/>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Math app </w:t>
            </w:r>
          </w:p>
          <w:p w14:paraId="50D8619A" w14:textId="6560E9D8" w:rsidR="00A454B7" w:rsidRDefault="00A454B7" w:rsidP="00A454B7">
            <w:pPr>
              <w:pStyle w:val="Paragraphedeliste"/>
              <w:numPr>
                <w:ilvl w:val="1"/>
                <w:numId w:val="3"/>
              </w:numPr>
              <w:ind w:left="1029"/>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Research tool </w:t>
            </w:r>
          </w:p>
          <w:p w14:paraId="3108424C" w14:textId="2181344C" w:rsidR="00A454B7" w:rsidRDefault="00A454B7" w:rsidP="00A454B7">
            <w:pPr>
              <w:pStyle w:val="Paragraphedeliste"/>
              <w:numPr>
                <w:ilvl w:val="1"/>
                <w:numId w:val="3"/>
              </w:numPr>
              <w:ind w:left="1029"/>
              <w:cnfStyle w:val="000000000000" w:firstRow="0" w:lastRow="0" w:firstColumn="0" w:lastColumn="0" w:oddVBand="0" w:evenVBand="0" w:oddHBand="0" w:evenHBand="0" w:firstRowFirstColumn="0" w:firstRowLastColumn="0" w:lastRowFirstColumn="0" w:lastRowLastColumn="0"/>
              <w:rPr>
                <w:lang w:val="en-GB"/>
              </w:rPr>
            </w:pPr>
            <w:r>
              <w:rPr>
                <w:lang w:val="en-GB"/>
              </w:rPr>
              <w:t>Text-to-speech software</w:t>
            </w:r>
          </w:p>
          <w:p w14:paraId="6587A7B3" w14:textId="77777777" w:rsidR="00A454B7" w:rsidRDefault="00A454B7" w:rsidP="0059306D">
            <w:pPr>
              <w:pStyle w:val="Paragraphedeliste"/>
              <w:numPr>
                <w:ilvl w:val="0"/>
                <w:numId w:val="3"/>
              </w:numPr>
              <w:cnfStyle w:val="000000000000" w:firstRow="0" w:lastRow="0" w:firstColumn="0" w:lastColumn="0" w:oddVBand="0" w:evenVBand="0" w:oddHBand="0" w:evenHBand="0" w:firstRowFirstColumn="0" w:firstRowLastColumn="0" w:lastRowFirstColumn="0" w:lastRowLastColumn="0"/>
              <w:rPr>
                <w:lang w:val="en-GB"/>
              </w:rPr>
            </w:pPr>
            <w:r>
              <w:rPr>
                <w:lang w:val="en-GB"/>
              </w:rPr>
              <w:t>Overall experience AI</w:t>
            </w:r>
          </w:p>
          <w:p w14:paraId="203959E4" w14:textId="0CE9F6A4" w:rsidR="00A454B7" w:rsidRDefault="00A454B7" w:rsidP="00A454B7">
            <w:pPr>
              <w:pStyle w:val="Paragraphedeliste"/>
              <w:numPr>
                <w:ilvl w:val="1"/>
                <w:numId w:val="3"/>
              </w:numPr>
              <w:ind w:left="1029"/>
              <w:cnfStyle w:val="000000000000" w:firstRow="0" w:lastRow="0" w:firstColumn="0" w:lastColumn="0" w:oddVBand="0" w:evenVBand="0" w:oddHBand="0" w:evenHBand="0" w:firstRowFirstColumn="0" w:firstRowLastColumn="0" w:lastRowFirstColumn="0" w:lastRowLastColumn="0"/>
              <w:rPr>
                <w:lang w:val="en-GB"/>
              </w:rPr>
            </w:pPr>
            <w:r>
              <w:rPr>
                <w:lang w:val="en-GB"/>
              </w:rPr>
              <w:t>Perceived usefulness / Reasons to use</w:t>
            </w:r>
          </w:p>
          <w:p w14:paraId="533A4DD4" w14:textId="2AC81F85" w:rsidR="00A454B7" w:rsidRDefault="00A454B7" w:rsidP="00A454B7">
            <w:pPr>
              <w:pStyle w:val="Paragraphedeliste"/>
              <w:numPr>
                <w:ilvl w:val="1"/>
                <w:numId w:val="3"/>
              </w:numPr>
              <w:ind w:left="1029"/>
              <w:cnfStyle w:val="000000000000" w:firstRow="0" w:lastRow="0" w:firstColumn="0" w:lastColumn="0" w:oddVBand="0" w:evenVBand="0" w:oddHBand="0" w:evenHBand="0" w:firstRowFirstColumn="0" w:firstRowLastColumn="0" w:lastRowFirstColumn="0" w:lastRowLastColumn="0"/>
              <w:rPr>
                <w:lang w:val="en-GB"/>
              </w:rPr>
            </w:pPr>
            <w:r>
              <w:rPr>
                <w:lang w:val="en-GB"/>
              </w:rPr>
              <w:t>Negative / limitations / reasons not to use</w:t>
            </w:r>
          </w:p>
          <w:p w14:paraId="060D15C7" w14:textId="73201E7A" w:rsidR="00A454B7" w:rsidRDefault="00A454B7" w:rsidP="00A454B7">
            <w:pPr>
              <w:pStyle w:val="Paragraphedeliste"/>
              <w:numPr>
                <w:ilvl w:val="1"/>
                <w:numId w:val="3"/>
              </w:numPr>
              <w:ind w:left="1029"/>
              <w:cnfStyle w:val="000000000000" w:firstRow="0" w:lastRow="0" w:firstColumn="0" w:lastColumn="0" w:oddVBand="0" w:evenVBand="0" w:oddHBand="0" w:evenHBand="0" w:firstRowFirstColumn="0" w:firstRowLastColumn="0" w:lastRowFirstColumn="0" w:lastRowLastColumn="0"/>
              <w:rPr>
                <w:lang w:val="en-GB"/>
              </w:rPr>
            </w:pPr>
            <w:proofErr w:type="spellStart"/>
            <w:r>
              <w:rPr>
                <w:lang w:val="en-GB"/>
              </w:rPr>
              <w:t>Skeptical</w:t>
            </w:r>
            <w:proofErr w:type="spellEnd"/>
            <w:r>
              <w:rPr>
                <w:lang w:val="en-GB"/>
              </w:rPr>
              <w:t xml:space="preserve"> at the beginning</w:t>
            </w:r>
          </w:p>
          <w:p w14:paraId="70F7D868" w14:textId="75E47090" w:rsidR="00A454B7" w:rsidRDefault="00A454B7" w:rsidP="00A454B7">
            <w:pPr>
              <w:pStyle w:val="Paragraphedeliste"/>
              <w:cnfStyle w:val="000000000000" w:firstRow="0" w:lastRow="0" w:firstColumn="0" w:lastColumn="0" w:oddVBand="0" w:evenVBand="0" w:oddHBand="0" w:evenHBand="0" w:firstRowFirstColumn="0" w:firstRowLastColumn="0" w:lastRowFirstColumn="0" w:lastRowLastColumn="0"/>
              <w:rPr>
                <w:lang w:val="en-GB"/>
              </w:rPr>
            </w:pPr>
          </w:p>
        </w:tc>
        <w:tc>
          <w:tcPr>
            <w:tcW w:w="3048" w:type="dxa"/>
          </w:tcPr>
          <w:p w14:paraId="6F3613FA" w14:textId="77777777" w:rsidR="00A454B7" w:rsidRDefault="00A454B7" w:rsidP="0059306D">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This code gathers all information related to the general use of AI in studies. </w:t>
            </w:r>
          </w:p>
        </w:tc>
        <w:tc>
          <w:tcPr>
            <w:tcW w:w="1278" w:type="dxa"/>
          </w:tcPr>
          <w:p w14:paraId="08A943F4" w14:textId="77777777" w:rsidR="00A454B7" w:rsidRDefault="00A454B7" w:rsidP="0059306D">
            <w:pPr>
              <w:cnfStyle w:val="000000000000" w:firstRow="0" w:lastRow="0" w:firstColumn="0" w:lastColumn="0" w:oddVBand="0" w:evenVBand="0" w:oddHBand="0" w:evenHBand="0" w:firstRowFirstColumn="0" w:firstRowLastColumn="0" w:lastRowFirstColumn="0" w:lastRowLastColumn="0"/>
              <w:rPr>
                <w:lang w:val="en-GB"/>
              </w:rPr>
            </w:pPr>
            <w:r>
              <w:rPr>
                <w:lang w:val="en-GB"/>
              </w:rPr>
              <w:t>Q1</w:t>
            </w:r>
          </w:p>
        </w:tc>
      </w:tr>
      <w:tr w:rsidR="003754F4" w:rsidRPr="00453BAC" w14:paraId="4C6BFC28" w14:textId="77777777" w:rsidTr="00E31B08">
        <w:tc>
          <w:tcPr>
            <w:cnfStyle w:val="001000000000" w:firstRow="0" w:lastRow="0" w:firstColumn="1" w:lastColumn="0" w:oddVBand="0" w:evenVBand="0" w:oddHBand="0" w:evenHBand="0" w:firstRowFirstColumn="0" w:firstRowLastColumn="0" w:lastRowFirstColumn="0" w:lastRowLastColumn="0"/>
            <w:tcW w:w="1938" w:type="dxa"/>
            <w:vMerge/>
          </w:tcPr>
          <w:p w14:paraId="09FEBB82" w14:textId="77777777" w:rsidR="00A454B7" w:rsidRDefault="00A454B7" w:rsidP="0059306D">
            <w:pPr>
              <w:rPr>
                <w:lang w:val="en-GB"/>
              </w:rPr>
            </w:pPr>
          </w:p>
        </w:tc>
        <w:tc>
          <w:tcPr>
            <w:tcW w:w="4528" w:type="dxa"/>
          </w:tcPr>
          <w:p w14:paraId="0C6C250C" w14:textId="77777777" w:rsidR="00A454B7" w:rsidRPr="001A78AD" w:rsidRDefault="00A454B7" w:rsidP="0059306D">
            <w:pPr>
              <w:cnfStyle w:val="000000000000" w:firstRow="0" w:lastRow="0" w:firstColumn="0" w:lastColumn="0" w:oddVBand="0" w:evenVBand="0" w:oddHBand="0" w:evenHBand="0" w:firstRowFirstColumn="0" w:firstRowLastColumn="0" w:lastRowFirstColumn="0" w:lastRowLastColumn="0"/>
              <w:rPr>
                <w:b/>
                <w:bCs/>
                <w:lang w:val="en-GB"/>
              </w:rPr>
            </w:pPr>
            <w:r w:rsidRPr="001A78AD">
              <w:rPr>
                <w:b/>
                <w:bCs/>
                <w:lang w:val="en-GB"/>
              </w:rPr>
              <w:t>General attitude data privacy</w:t>
            </w:r>
          </w:p>
          <w:p w14:paraId="5E120CB3" w14:textId="3B6991E7" w:rsidR="00A454B7" w:rsidRPr="00A454B7" w:rsidRDefault="00A454B7" w:rsidP="00A454B7">
            <w:pPr>
              <w:pStyle w:val="Paragraphedeliste"/>
              <w:numPr>
                <w:ilvl w:val="0"/>
                <w:numId w:val="4"/>
              </w:numPr>
              <w:cnfStyle w:val="000000000000" w:firstRow="0" w:lastRow="0" w:firstColumn="0" w:lastColumn="0" w:oddVBand="0" w:evenVBand="0" w:oddHBand="0" w:evenHBand="0" w:firstRowFirstColumn="0" w:firstRowLastColumn="0" w:lastRowFirstColumn="0" w:lastRowLastColumn="0"/>
              <w:rPr>
                <w:lang w:val="en-GB"/>
              </w:rPr>
            </w:pPr>
            <w:r>
              <w:rPr>
                <w:lang w:val="en-GB"/>
              </w:rPr>
              <w:t>Measures taken to protect data</w:t>
            </w:r>
          </w:p>
          <w:p w14:paraId="4CE64C7D" w14:textId="77777777" w:rsidR="00A454B7" w:rsidRDefault="00A454B7" w:rsidP="0059306D">
            <w:pPr>
              <w:pStyle w:val="Paragraphedeliste"/>
              <w:numPr>
                <w:ilvl w:val="0"/>
                <w:numId w:val="4"/>
              </w:numPr>
              <w:cnfStyle w:val="000000000000" w:firstRow="0" w:lastRow="0" w:firstColumn="0" w:lastColumn="0" w:oddVBand="0" w:evenVBand="0" w:oddHBand="0" w:evenHBand="0" w:firstRowFirstColumn="0" w:firstRowLastColumn="0" w:lastRowFirstColumn="0" w:lastRowLastColumn="0"/>
              <w:rPr>
                <w:lang w:val="en-GB"/>
              </w:rPr>
            </w:pPr>
            <w:r>
              <w:rPr>
                <w:lang w:val="en-GB"/>
              </w:rPr>
              <w:t>Attitude type</w:t>
            </w:r>
          </w:p>
          <w:p w14:paraId="3A1123FD" w14:textId="18E113D5" w:rsidR="00A454B7" w:rsidRDefault="00A454B7" w:rsidP="00A454B7">
            <w:pPr>
              <w:pStyle w:val="Paragraphedeliste"/>
              <w:numPr>
                <w:ilvl w:val="1"/>
                <w:numId w:val="4"/>
              </w:numPr>
              <w:ind w:left="1029"/>
              <w:cnfStyle w:val="000000000000" w:firstRow="0" w:lastRow="0" w:firstColumn="0" w:lastColumn="0" w:oddVBand="0" w:evenVBand="0" w:oddHBand="0" w:evenHBand="0" w:firstRowFirstColumn="0" w:firstRowLastColumn="0" w:lastRowFirstColumn="0" w:lastRowLastColumn="0"/>
              <w:rPr>
                <w:lang w:val="en-GB"/>
              </w:rPr>
            </w:pPr>
            <w:r>
              <w:rPr>
                <w:lang w:val="en-GB"/>
              </w:rPr>
              <w:t>Carefree</w:t>
            </w:r>
          </w:p>
          <w:p w14:paraId="3E9E6CD0" w14:textId="795E064C" w:rsidR="00A454B7" w:rsidRDefault="00A454B7" w:rsidP="00A454B7">
            <w:pPr>
              <w:pStyle w:val="Paragraphedeliste"/>
              <w:numPr>
                <w:ilvl w:val="1"/>
                <w:numId w:val="4"/>
              </w:numPr>
              <w:ind w:left="1029"/>
              <w:cnfStyle w:val="000000000000" w:firstRow="0" w:lastRow="0" w:firstColumn="0" w:lastColumn="0" w:oddVBand="0" w:evenVBand="0" w:oddHBand="0" w:evenHBand="0" w:firstRowFirstColumn="0" w:firstRowLastColumn="0" w:lastRowFirstColumn="0" w:lastRowLastColumn="0"/>
              <w:rPr>
                <w:lang w:val="en-GB"/>
              </w:rPr>
            </w:pPr>
            <w:r>
              <w:rPr>
                <w:lang w:val="en-GB"/>
              </w:rPr>
              <w:t>Careful</w:t>
            </w:r>
          </w:p>
          <w:p w14:paraId="31C233A3" w14:textId="77777777" w:rsidR="00A454B7" w:rsidRDefault="00A454B7" w:rsidP="00A454B7">
            <w:pPr>
              <w:pStyle w:val="Paragraphedeliste"/>
              <w:numPr>
                <w:ilvl w:val="1"/>
                <w:numId w:val="4"/>
              </w:numPr>
              <w:ind w:left="1029"/>
              <w:cnfStyle w:val="000000000000" w:firstRow="0" w:lastRow="0" w:firstColumn="0" w:lastColumn="0" w:oddVBand="0" w:evenVBand="0" w:oddHBand="0" w:evenHBand="0" w:firstRowFirstColumn="0" w:firstRowLastColumn="0" w:lastRowFirstColumn="0" w:lastRowLastColumn="0"/>
              <w:rPr>
                <w:lang w:val="en-GB"/>
              </w:rPr>
            </w:pPr>
            <w:r>
              <w:rPr>
                <w:lang w:val="en-GB"/>
              </w:rPr>
              <w:t>Very protective</w:t>
            </w:r>
          </w:p>
          <w:p w14:paraId="5EC1417A" w14:textId="59B65874" w:rsidR="00A454B7" w:rsidRPr="00A454B7" w:rsidRDefault="00A454B7" w:rsidP="00A454B7">
            <w:pPr>
              <w:pStyle w:val="Paragraphedeliste"/>
              <w:numPr>
                <w:ilvl w:val="0"/>
                <w:numId w:val="4"/>
              </w:numPr>
              <w:cnfStyle w:val="000000000000" w:firstRow="0" w:lastRow="0" w:firstColumn="0" w:lastColumn="0" w:oddVBand="0" w:evenVBand="0" w:oddHBand="0" w:evenHBand="0" w:firstRowFirstColumn="0" w:firstRowLastColumn="0" w:lastRowFirstColumn="0" w:lastRowLastColumn="0"/>
              <w:rPr>
                <w:lang w:val="en-GB"/>
              </w:rPr>
            </w:pPr>
            <w:r>
              <w:rPr>
                <w:lang w:val="en-GB"/>
              </w:rPr>
              <w:t>Sharing ADHD in AI</w:t>
            </w:r>
          </w:p>
        </w:tc>
        <w:tc>
          <w:tcPr>
            <w:tcW w:w="3048" w:type="dxa"/>
          </w:tcPr>
          <w:p w14:paraId="36F9BDF6" w14:textId="77777777" w:rsidR="00A454B7" w:rsidRDefault="00A454B7" w:rsidP="0059306D">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This code gathers all information related to how students think about data privacy and the measures they take to protect them. </w:t>
            </w:r>
          </w:p>
        </w:tc>
        <w:tc>
          <w:tcPr>
            <w:tcW w:w="1278" w:type="dxa"/>
          </w:tcPr>
          <w:p w14:paraId="25F95BA3" w14:textId="77777777" w:rsidR="00A454B7" w:rsidRDefault="00A454B7" w:rsidP="0059306D">
            <w:pPr>
              <w:cnfStyle w:val="000000000000" w:firstRow="0" w:lastRow="0" w:firstColumn="0" w:lastColumn="0" w:oddVBand="0" w:evenVBand="0" w:oddHBand="0" w:evenHBand="0" w:firstRowFirstColumn="0" w:firstRowLastColumn="0" w:lastRowFirstColumn="0" w:lastRowLastColumn="0"/>
              <w:rPr>
                <w:lang w:val="en-GB"/>
              </w:rPr>
            </w:pPr>
            <w:r>
              <w:rPr>
                <w:lang w:val="en-GB"/>
              </w:rPr>
              <w:t>Q2</w:t>
            </w:r>
          </w:p>
          <w:p w14:paraId="6A3D4AD0" w14:textId="77777777" w:rsidR="00A454B7" w:rsidRDefault="00A454B7" w:rsidP="0059306D">
            <w:pPr>
              <w:cnfStyle w:val="000000000000" w:firstRow="0" w:lastRow="0" w:firstColumn="0" w:lastColumn="0" w:oddVBand="0" w:evenVBand="0" w:oddHBand="0" w:evenHBand="0" w:firstRowFirstColumn="0" w:firstRowLastColumn="0" w:lastRowFirstColumn="0" w:lastRowLastColumn="0"/>
              <w:rPr>
                <w:lang w:val="en-GB"/>
              </w:rPr>
            </w:pPr>
            <w:r>
              <w:rPr>
                <w:lang w:val="en-GB"/>
              </w:rPr>
              <w:fldChar w:fldCharType="begin"/>
            </w:r>
            <w:r>
              <w:rPr>
                <w:lang w:val="en-GB"/>
              </w:rPr>
              <w:instrText xml:space="preserve"> ADDIN ZOTERO_ITEM CSL_CITATION {"citationID":"9YcyAyO2","properties":{"formattedCitation":"[6, 10]","plainCitation":"[6, 10]","noteIndex":0},"citationItems":[{"id":5116,"uris":["http://zotero.org/users/9818774/items/JXMGXRXN"],"itemData":{"id":5116,"type":"article-journal","abstract":"Abstract\n            Higher education institutions are continuing to develop their capacity for learning analytics (LA), which is a sociotechnical data‐mining and analytic practice. Institutions rarely inform their students about LA practices, and there exist significant privacy concerns. Without a clear student voice in the design of LA, institutions put themselves in an ethical gray area. To help fill this gap in practice and add to the growing literature on students' privacy perspectives, this study reports findings from over 100 interviews with undergraduate students at eight U.S. higher education institutions. Findings demonstrate that students lacked awareness of educational data‐mining and analytic practices, as well as the data on which they rely. Students see potential in LA, but they presented nuanced arguments about when and with whom data should be shared; they also expressed why informed consent was valuable and necessary. The study uncovered perspectives on institutional trust that were heretofore unknown, as well as what actions might violate that trust. Institutions must balance their desire to implement LA with their obligation to educate students about their analytic practices and treat them as partners in the design of analytic strategies reliant on student data in order to protect their intellectual privacy.","container-title":"Journal of the Association for Information Science and Technology","DOI":"10.1002/asi.24358","ISSN":"2330-1635, 2330-1643","issue":"9","journalAbbreviation":"Asso for Info Science &amp; Tech","language":"en","page":"1044-1059","source":"DOI.org (Crossref)","title":"“We're being tracked at all times”: Student perspectives of their privacy in relation to learning analytics in higher education","title-short":"“We're being tracked at all times”","volume":"71","author":[{"family":"Jones","given":"Kyle M. L."},{"family":"Asher","given":"Andrew"},{"family":"Goben","given":"Abigail"},{"family":"Perry","given":"Michael R."},{"family":"Salo","given":"Dorothea"},{"family":"Briney","given":"Kristin A."},{"family":"Robertshaw","given":"M. Brooke"}],"issued":{"date-parts":[["2020",9]]}}},{"id":5118,"uris":["http://zotero.org/users/9818774/items/HQGVRW38"],"itemData":{"id":5118,"type":"paper-conference","container-title":"Proceedings of the Tenth International Conference on Learning Analytics &amp; Knowledge","DOI":"10.1145/3375462.3375536","event-place":"Frankfurt Germany","event-title":"LAK '20: 10th International Conference on Learning Analytics and Knowledge","ISBN":"978-1-4503-7712-6","language":"en","page":"230-239","publisher":"ACM","publisher-place":"Frankfurt Germany","source":"DOI.org (Crossref)","title":"The privacy paradox and its implications for learning analytics","URL":"https://dl.acm.org/doi/10.1145/3375462.3375536","author":[{"family":"Tsai","given":"Yi-Shan"},{"family":"Whitelock-Wainwright","given":"Alexander"},{"family":"Gašević","given":"Dragan"}],"accessed":{"date-parts":[["2024",3,18]]},"issued":{"date-parts":[["2020",3,23]]}}}],"schema":"https://github.com/citation-style-language/schema/raw/master/csl-citation.json"} </w:instrText>
            </w:r>
            <w:r>
              <w:rPr>
                <w:lang w:val="en-GB"/>
              </w:rPr>
              <w:fldChar w:fldCharType="separate"/>
            </w:r>
            <w:r w:rsidRPr="00F47DA6">
              <w:rPr>
                <w:rFonts w:ascii="Calibri" w:hAnsi="Calibri" w:cs="Calibri"/>
                <w:lang w:val="en-GB"/>
              </w:rPr>
              <w:t>[6, 10]</w:t>
            </w:r>
            <w:r>
              <w:rPr>
                <w:lang w:val="en-GB"/>
              </w:rPr>
              <w:fldChar w:fldCharType="end"/>
            </w:r>
          </w:p>
        </w:tc>
      </w:tr>
      <w:tr w:rsidR="003754F4" w:rsidRPr="00453BAC" w14:paraId="0535640C" w14:textId="77777777" w:rsidTr="00E31B08">
        <w:tc>
          <w:tcPr>
            <w:cnfStyle w:val="001000000000" w:firstRow="0" w:lastRow="0" w:firstColumn="1" w:lastColumn="0" w:oddVBand="0" w:evenVBand="0" w:oddHBand="0" w:evenHBand="0" w:firstRowFirstColumn="0" w:firstRowLastColumn="0" w:lastRowFirstColumn="0" w:lastRowLastColumn="0"/>
            <w:tcW w:w="1938" w:type="dxa"/>
            <w:vMerge/>
          </w:tcPr>
          <w:p w14:paraId="65B56844" w14:textId="77777777" w:rsidR="00A454B7" w:rsidRDefault="00A454B7" w:rsidP="0059306D">
            <w:pPr>
              <w:rPr>
                <w:lang w:val="en-GB"/>
              </w:rPr>
            </w:pPr>
          </w:p>
        </w:tc>
        <w:tc>
          <w:tcPr>
            <w:tcW w:w="4528" w:type="dxa"/>
          </w:tcPr>
          <w:p w14:paraId="7B6DDB75" w14:textId="77777777" w:rsidR="00A454B7" w:rsidRPr="001A78AD" w:rsidRDefault="00A454B7" w:rsidP="0059306D">
            <w:pPr>
              <w:cnfStyle w:val="000000000000" w:firstRow="0" w:lastRow="0" w:firstColumn="0" w:lastColumn="0" w:oddVBand="0" w:evenVBand="0" w:oddHBand="0" w:evenHBand="0" w:firstRowFirstColumn="0" w:firstRowLastColumn="0" w:lastRowFirstColumn="0" w:lastRowLastColumn="0"/>
              <w:rPr>
                <w:b/>
                <w:bCs/>
                <w:lang w:val="en-GB"/>
              </w:rPr>
            </w:pPr>
            <w:r w:rsidRPr="001A78AD">
              <w:rPr>
                <w:b/>
                <w:bCs/>
                <w:lang w:val="en-GB"/>
              </w:rPr>
              <w:t>Awareness university use of data</w:t>
            </w:r>
          </w:p>
          <w:p w14:paraId="408900C7" w14:textId="77777777" w:rsidR="00A454B7" w:rsidRDefault="00A454B7" w:rsidP="0059306D">
            <w:pPr>
              <w:pStyle w:val="Paragraphedeliste"/>
              <w:numPr>
                <w:ilvl w:val="0"/>
                <w:numId w:val="5"/>
              </w:numPr>
              <w:cnfStyle w:val="000000000000" w:firstRow="0" w:lastRow="0" w:firstColumn="0" w:lastColumn="0" w:oddVBand="0" w:evenVBand="0" w:oddHBand="0" w:evenHBand="0" w:firstRowFirstColumn="0" w:firstRowLastColumn="0" w:lastRowFirstColumn="0" w:lastRowLastColumn="0"/>
              <w:rPr>
                <w:lang w:val="en-GB"/>
              </w:rPr>
            </w:pPr>
            <w:r>
              <w:rPr>
                <w:lang w:val="en-GB"/>
              </w:rPr>
              <w:t>I do not know</w:t>
            </w:r>
          </w:p>
          <w:p w14:paraId="20DC1851" w14:textId="74454840" w:rsidR="00A454B7" w:rsidRPr="00A454B7" w:rsidRDefault="00A454B7" w:rsidP="00A454B7">
            <w:pPr>
              <w:pStyle w:val="Paragraphedeliste"/>
              <w:numPr>
                <w:ilvl w:val="0"/>
                <w:numId w:val="5"/>
              </w:numPr>
              <w:cnfStyle w:val="000000000000" w:firstRow="0" w:lastRow="0" w:firstColumn="0" w:lastColumn="0" w:oddVBand="0" w:evenVBand="0" w:oddHBand="0" w:evenHBand="0" w:firstRowFirstColumn="0" w:firstRowLastColumn="0" w:lastRowFirstColumn="0" w:lastRowLastColumn="0"/>
              <w:rPr>
                <w:lang w:val="en-GB"/>
              </w:rPr>
            </w:pPr>
            <w:r>
              <w:rPr>
                <w:lang w:val="en-GB"/>
              </w:rPr>
              <w:t>Examples of measures</w:t>
            </w:r>
          </w:p>
          <w:p w14:paraId="369DA5FB" w14:textId="77777777" w:rsidR="00A454B7" w:rsidRDefault="00A454B7" w:rsidP="0059306D">
            <w:pPr>
              <w:pStyle w:val="Paragraphedeliste"/>
              <w:numPr>
                <w:ilvl w:val="0"/>
                <w:numId w:val="5"/>
              </w:numPr>
              <w:cnfStyle w:val="000000000000" w:firstRow="0" w:lastRow="0" w:firstColumn="0" w:lastColumn="0" w:oddVBand="0" w:evenVBand="0" w:oddHBand="0" w:evenHBand="0" w:firstRowFirstColumn="0" w:firstRowLastColumn="0" w:lastRowFirstColumn="0" w:lastRowLastColumn="0"/>
              <w:rPr>
                <w:lang w:val="en-GB"/>
              </w:rPr>
            </w:pPr>
            <w:r>
              <w:rPr>
                <w:lang w:val="en-GB"/>
              </w:rPr>
              <w:t>Trust in university</w:t>
            </w:r>
          </w:p>
          <w:p w14:paraId="0AECA29D" w14:textId="1F24E93E" w:rsidR="00A454B7" w:rsidRPr="009848CF" w:rsidRDefault="00A454B7" w:rsidP="0059306D">
            <w:pPr>
              <w:pStyle w:val="Paragraphedeliste"/>
              <w:numPr>
                <w:ilvl w:val="0"/>
                <w:numId w:val="5"/>
              </w:numPr>
              <w:cnfStyle w:val="000000000000" w:firstRow="0" w:lastRow="0" w:firstColumn="0" w:lastColumn="0" w:oddVBand="0" w:evenVBand="0" w:oddHBand="0" w:evenHBand="0" w:firstRowFirstColumn="0" w:firstRowLastColumn="0" w:lastRowFirstColumn="0" w:lastRowLastColumn="0"/>
              <w:rPr>
                <w:lang w:val="en-GB"/>
              </w:rPr>
            </w:pPr>
            <w:r>
              <w:rPr>
                <w:lang w:val="en-GB"/>
              </w:rPr>
              <w:t>Do not read everything</w:t>
            </w:r>
          </w:p>
          <w:p w14:paraId="58F55DC2" w14:textId="77777777" w:rsidR="00A454B7" w:rsidRPr="005F53FF" w:rsidRDefault="00A454B7" w:rsidP="0059306D">
            <w:pPr>
              <w:pStyle w:val="Paragraphedeliste"/>
              <w:cnfStyle w:val="000000000000" w:firstRow="0" w:lastRow="0" w:firstColumn="0" w:lastColumn="0" w:oddVBand="0" w:evenVBand="0" w:oddHBand="0" w:evenHBand="0" w:firstRowFirstColumn="0" w:firstRowLastColumn="0" w:lastRowFirstColumn="0" w:lastRowLastColumn="0"/>
              <w:rPr>
                <w:lang w:val="en-GB"/>
              </w:rPr>
            </w:pPr>
          </w:p>
        </w:tc>
        <w:tc>
          <w:tcPr>
            <w:tcW w:w="3048" w:type="dxa"/>
          </w:tcPr>
          <w:p w14:paraId="581AB191" w14:textId="77777777" w:rsidR="00A454B7" w:rsidRDefault="00A454B7" w:rsidP="0059306D">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This code gathers all answers about how their university handle their data. It also gathers information on the level of trust students have towards their university. </w:t>
            </w:r>
          </w:p>
        </w:tc>
        <w:tc>
          <w:tcPr>
            <w:tcW w:w="1278" w:type="dxa"/>
          </w:tcPr>
          <w:p w14:paraId="131AFC91" w14:textId="77777777" w:rsidR="00A454B7" w:rsidRDefault="00A454B7" w:rsidP="0059306D">
            <w:pPr>
              <w:cnfStyle w:val="000000000000" w:firstRow="0" w:lastRow="0" w:firstColumn="0" w:lastColumn="0" w:oddVBand="0" w:evenVBand="0" w:oddHBand="0" w:evenHBand="0" w:firstRowFirstColumn="0" w:firstRowLastColumn="0" w:lastRowFirstColumn="0" w:lastRowLastColumn="0"/>
              <w:rPr>
                <w:lang w:val="en-GB"/>
              </w:rPr>
            </w:pPr>
            <w:r>
              <w:rPr>
                <w:lang w:val="en-GB"/>
              </w:rPr>
              <w:t>Q2</w:t>
            </w:r>
          </w:p>
          <w:p w14:paraId="0D5807F1" w14:textId="77777777" w:rsidR="00A454B7" w:rsidRDefault="00A454B7" w:rsidP="0059306D">
            <w:pPr>
              <w:cnfStyle w:val="000000000000" w:firstRow="0" w:lastRow="0" w:firstColumn="0" w:lastColumn="0" w:oddVBand="0" w:evenVBand="0" w:oddHBand="0" w:evenHBand="0" w:firstRowFirstColumn="0" w:firstRowLastColumn="0" w:lastRowFirstColumn="0" w:lastRowLastColumn="0"/>
              <w:rPr>
                <w:lang w:val="en-GB"/>
              </w:rPr>
            </w:pPr>
            <w:r>
              <w:rPr>
                <w:lang w:val="en-GB"/>
              </w:rPr>
              <w:fldChar w:fldCharType="begin"/>
            </w:r>
            <w:r>
              <w:rPr>
                <w:lang w:val="en-GB"/>
              </w:rPr>
              <w:instrText xml:space="preserve"> ADDIN ZOTERO_ITEM CSL_CITATION {"citationID":"oT54IbrP","properties":{"formattedCitation":"[6, 10]","plainCitation":"[6, 10]","noteIndex":0},"citationItems":[{"id":5116,"uris":["http://zotero.org/users/9818774/items/JXMGXRXN"],"itemData":{"id":5116,"type":"article-journal","abstract":"Abstract\n            Higher education institutions are continuing to develop their capacity for learning analytics (LA), which is a sociotechnical data‐mining and analytic practice. Institutions rarely inform their students about LA practices, and there exist significant privacy concerns. Without a clear student voice in the design of LA, institutions put themselves in an ethical gray area. To help fill this gap in practice and add to the growing literature on students' privacy perspectives, this study reports findings from over 100 interviews with undergraduate students at eight U.S. higher education institutions. Findings demonstrate that students lacked awareness of educational data‐mining and analytic practices, as well as the data on which they rely. Students see potential in LA, but they presented nuanced arguments about when and with whom data should be shared; they also expressed why informed consent was valuable and necessary. The study uncovered perspectives on institutional trust that were heretofore unknown, as well as what actions might violate that trust. Institutions must balance their desire to implement LA with their obligation to educate students about their analytic practices and treat them as partners in the design of analytic strategies reliant on student data in order to protect their intellectual privacy.","container-title":"Journal of the Association for Information Science and Technology","DOI":"10.1002/asi.24358","ISSN":"2330-1635, 2330-1643","issue":"9","journalAbbreviation":"Asso for Info Science &amp; Tech","language":"en","page":"1044-1059","source":"DOI.org (Crossref)","title":"“We're being tracked at all times”: Student perspectives of their privacy in relation to learning analytics in higher education","title-short":"“We're being tracked at all times”","volume":"71","author":[{"family":"Jones","given":"Kyle M. L."},{"family":"Asher","given":"Andrew"},{"family":"Goben","given":"Abigail"},{"family":"Perry","given":"Michael R."},{"family":"Salo","given":"Dorothea"},{"family":"Briney","given":"Kristin A."},{"family":"Robertshaw","given":"M. Brooke"}],"issued":{"date-parts":[["2020",9]]}}},{"id":5118,"uris":["http://zotero.org/users/9818774/items/HQGVRW38"],"itemData":{"id":5118,"type":"paper-conference","container-title":"Proceedings of the Tenth International Conference on Learning Analytics &amp; Knowledge","DOI":"10.1145/3375462.3375536","event-place":"Frankfurt Germany","event-title":"LAK '20: 10th International Conference on Learning Analytics and Knowledge","ISBN":"978-1-4503-7712-6","language":"en","page":"230-239","publisher":"ACM","publisher-place":"Frankfurt Germany","source":"DOI.org (Crossref)","title":"The privacy paradox and its implications for learning analytics","URL":"https://dl.acm.org/doi/10.1145/3375462.3375536","author":[{"family":"Tsai","given":"Yi-Shan"},{"family":"Whitelock-Wainwright","given":"Alexander"},{"family":"Gašević","given":"Dragan"}],"accessed":{"date-parts":[["2024",3,18]]},"issued":{"date-parts":[["2020",3,23]]}}}],"schema":"https://github.com/citation-style-language/schema/raw/master/csl-citation.json"} </w:instrText>
            </w:r>
            <w:r>
              <w:rPr>
                <w:lang w:val="en-GB"/>
              </w:rPr>
              <w:fldChar w:fldCharType="separate"/>
            </w:r>
            <w:r w:rsidRPr="00F47DA6">
              <w:rPr>
                <w:rFonts w:ascii="Calibri" w:hAnsi="Calibri" w:cs="Calibri"/>
                <w:lang w:val="en-GB"/>
              </w:rPr>
              <w:t>[6, 10]</w:t>
            </w:r>
            <w:r>
              <w:rPr>
                <w:lang w:val="en-GB"/>
              </w:rPr>
              <w:fldChar w:fldCharType="end"/>
            </w:r>
          </w:p>
        </w:tc>
      </w:tr>
      <w:tr w:rsidR="003754F4" w14:paraId="7362A972" w14:textId="77777777" w:rsidTr="00E31B08">
        <w:tc>
          <w:tcPr>
            <w:cnfStyle w:val="001000000000" w:firstRow="0" w:lastRow="0" w:firstColumn="1" w:lastColumn="0" w:oddVBand="0" w:evenVBand="0" w:oddHBand="0" w:evenHBand="0" w:firstRowFirstColumn="0" w:firstRowLastColumn="0" w:lastRowFirstColumn="0" w:lastRowLastColumn="0"/>
            <w:tcW w:w="1938" w:type="dxa"/>
            <w:vMerge w:val="restart"/>
            <w:vAlign w:val="center"/>
          </w:tcPr>
          <w:p w14:paraId="6C4BDC60" w14:textId="77777777" w:rsidR="00A454B7" w:rsidRDefault="00A454B7" w:rsidP="0059306D">
            <w:pPr>
              <w:jc w:val="center"/>
              <w:rPr>
                <w:lang w:val="en-GB"/>
              </w:rPr>
            </w:pPr>
            <w:r>
              <w:rPr>
                <w:lang w:val="en-GB"/>
              </w:rPr>
              <w:t>Background on ADHD</w:t>
            </w:r>
          </w:p>
        </w:tc>
        <w:tc>
          <w:tcPr>
            <w:tcW w:w="4528" w:type="dxa"/>
          </w:tcPr>
          <w:p w14:paraId="475AC709" w14:textId="61E935AA" w:rsidR="004C6AF2" w:rsidRPr="004C6AF2" w:rsidRDefault="004C6AF2" w:rsidP="004C6AF2">
            <w:pPr>
              <w:cnfStyle w:val="000000000000" w:firstRow="0" w:lastRow="0" w:firstColumn="0" w:lastColumn="0" w:oddVBand="0" w:evenVBand="0" w:oddHBand="0" w:evenHBand="0" w:firstRowFirstColumn="0" w:firstRowLastColumn="0" w:lastRowFirstColumn="0" w:lastRowLastColumn="0"/>
              <w:rPr>
                <w:b/>
                <w:bCs/>
                <w:lang w:val="en-GB"/>
              </w:rPr>
            </w:pPr>
            <w:r w:rsidRPr="004C6AF2">
              <w:rPr>
                <w:b/>
                <w:bCs/>
                <w:lang w:val="en-GB"/>
              </w:rPr>
              <w:t>Ease to talk about ADHD</w:t>
            </w:r>
          </w:p>
          <w:p w14:paraId="40C429C1" w14:textId="0CA5953C" w:rsidR="00A454B7" w:rsidRDefault="00A454B7" w:rsidP="0059306D">
            <w:pPr>
              <w:pStyle w:val="Paragraphedeliste"/>
              <w:numPr>
                <w:ilvl w:val="0"/>
                <w:numId w:val="8"/>
              </w:num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Person- / Context-dependent </w:t>
            </w:r>
          </w:p>
          <w:p w14:paraId="390E5175" w14:textId="2B9AD724" w:rsidR="002D1A67" w:rsidRDefault="002D1A67" w:rsidP="002D1A67">
            <w:pPr>
              <w:pStyle w:val="Paragraphedeliste"/>
              <w:numPr>
                <w:ilvl w:val="1"/>
                <w:numId w:val="8"/>
              </w:numPr>
              <w:ind w:left="1029"/>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Lack of understanding / avoid conversation </w:t>
            </w:r>
          </w:p>
          <w:p w14:paraId="19F3E4D6" w14:textId="7E5EFDC2" w:rsidR="002D1A67" w:rsidRDefault="002D1A67" w:rsidP="002D1A67">
            <w:pPr>
              <w:pStyle w:val="Paragraphedeliste"/>
              <w:numPr>
                <w:ilvl w:val="1"/>
                <w:numId w:val="8"/>
              </w:numPr>
              <w:ind w:left="1029"/>
              <w:cnfStyle w:val="000000000000" w:firstRow="0" w:lastRow="0" w:firstColumn="0" w:lastColumn="0" w:oddVBand="0" w:evenVBand="0" w:oddHBand="0" w:evenHBand="0" w:firstRowFirstColumn="0" w:firstRowLastColumn="0" w:lastRowFirstColumn="0" w:lastRowLastColumn="0"/>
              <w:rPr>
                <w:lang w:val="en-GB"/>
              </w:rPr>
            </w:pPr>
            <w:r>
              <w:rPr>
                <w:lang w:val="en-GB"/>
              </w:rPr>
              <w:t>Positive environment</w:t>
            </w:r>
          </w:p>
          <w:p w14:paraId="76E5E7AD" w14:textId="550D5263" w:rsidR="00A454B7" w:rsidRDefault="00A454B7" w:rsidP="0059306D">
            <w:pPr>
              <w:pStyle w:val="Paragraphedeliste"/>
              <w:numPr>
                <w:ilvl w:val="0"/>
                <w:numId w:val="8"/>
              </w:numPr>
              <w:cnfStyle w:val="000000000000" w:firstRow="0" w:lastRow="0" w:firstColumn="0" w:lastColumn="0" w:oddVBand="0" w:evenVBand="0" w:oddHBand="0" w:evenHBand="0" w:firstRowFirstColumn="0" w:firstRowLastColumn="0" w:lastRowFirstColumn="0" w:lastRowLastColumn="0"/>
              <w:rPr>
                <w:lang w:val="en-GB"/>
              </w:rPr>
            </w:pPr>
            <w:r>
              <w:rPr>
                <w:lang w:val="en-GB"/>
              </w:rPr>
              <w:t>Open to talk about it (easy or rather easy</w:t>
            </w:r>
          </w:p>
          <w:p w14:paraId="3B495FD6" w14:textId="1AE2C08E" w:rsidR="00A454B7" w:rsidRDefault="00A454B7" w:rsidP="0059306D">
            <w:pPr>
              <w:pStyle w:val="Paragraphedeliste"/>
              <w:numPr>
                <w:ilvl w:val="0"/>
                <w:numId w:val="8"/>
              </w:numPr>
              <w:cnfStyle w:val="000000000000" w:firstRow="0" w:lastRow="0" w:firstColumn="0" w:lastColumn="0" w:oddVBand="0" w:evenVBand="0" w:oddHBand="0" w:evenHBand="0" w:firstRowFirstColumn="0" w:firstRowLastColumn="0" w:lastRowFirstColumn="0" w:lastRowLastColumn="0"/>
              <w:rPr>
                <w:lang w:val="en-GB"/>
              </w:rPr>
            </w:pPr>
            <w:r>
              <w:rPr>
                <w:lang w:val="en-GB"/>
              </w:rPr>
              <w:t>Not shared</w:t>
            </w:r>
          </w:p>
          <w:p w14:paraId="49CA946F" w14:textId="32B1FFFE" w:rsidR="00A454B7" w:rsidRDefault="00A454B7" w:rsidP="00A454B7">
            <w:pPr>
              <w:pStyle w:val="Paragraphedeliste"/>
              <w:numPr>
                <w:ilvl w:val="1"/>
                <w:numId w:val="8"/>
              </w:numPr>
              <w:ind w:left="1029"/>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Reasons not to disclose ADHD </w:t>
            </w:r>
          </w:p>
          <w:p w14:paraId="00F4C9DF" w14:textId="23542627" w:rsidR="00A454B7" w:rsidRDefault="00A454B7" w:rsidP="00A454B7">
            <w:pPr>
              <w:pStyle w:val="Paragraphedeliste"/>
              <w:numPr>
                <w:ilvl w:val="2"/>
                <w:numId w:val="8"/>
              </w:numPr>
              <w:ind w:left="1312"/>
              <w:cnfStyle w:val="000000000000" w:firstRow="0" w:lastRow="0" w:firstColumn="0" w:lastColumn="0" w:oddVBand="0" w:evenVBand="0" w:oddHBand="0" w:evenHBand="0" w:firstRowFirstColumn="0" w:firstRowLastColumn="0" w:lastRowFirstColumn="0" w:lastRowLastColumn="0"/>
              <w:rPr>
                <w:lang w:val="en-GB"/>
              </w:rPr>
            </w:pPr>
            <w:r>
              <w:rPr>
                <w:lang w:val="en-GB"/>
              </w:rPr>
              <w:lastRenderedPageBreak/>
              <w:t xml:space="preserve">Avoiding negative attitudes </w:t>
            </w:r>
          </w:p>
          <w:p w14:paraId="6A16AFEE" w14:textId="4230B20E" w:rsidR="00A454B7" w:rsidRDefault="00A454B7" w:rsidP="00A454B7">
            <w:pPr>
              <w:pStyle w:val="Paragraphedeliste"/>
              <w:numPr>
                <w:ilvl w:val="2"/>
                <w:numId w:val="8"/>
              </w:numPr>
              <w:ind w:left="1312"/>
              <w:cnfStyle w:val="000000000000" w:firstRow="0" w:lastRow="0" w:firstColumn="0" w:lastColumn="0" w:oddVBand="0" w:evenVBand="0" w:oddHBand="0" w:evenHBand="0" w:firstRowFirstColumn="0" w:firstRowLastColumn="0" w:lastRowFirstColumn="0" w:lastRowLastColumn="0"/>
              <w:rPr>
                <w:lang w:val="en-GB"/>
              </w:rPr>
            </w:pPr>
            <w:r>
              <w:rPr>
                <w:lang w:val="en-GB"/>
              </w:rPr>
              <w:t>No benefit</w:t>
            </w:r>
          </w:p>
          <w:p w14:paraId="5FEE1041" w14:textId="456EDBA7" w:rsidR="00A454B7" w:rsidRDefault="00A454B7" w:rsidP="00A454B7">
            <w:pPr>
              <w:pStyle w:val="Paragraphedeliste"/>
              <w:numPr>
                <w:ilvl w:val="2"/>
                <w:numId w:val="8"/>
              </w:numPr>
              <w:ind w:left="1312"/>
              <w:cnfStyle w:val="000000000000" w:firstRow="0" w:lastRow="0" w:firstColumn="0" w:lastColumn="0" w:oddVBand="0" w:evenVBand="0" w:oddHBand="0" w:evenHBand="0" w:firstRowFirstColumn="0" w:firstRowLastColumn="0" w:lastRowFirstColumn="0" w:lastRowLastColumn="0"/>
              <w:rPr>
                <w:lang w:val="en-GB"/>
              </w:rPr>
            </w:pPr>
            <w:r>
              <w:rPr>
                <w:lang w:val="en-GB"/>
              </w:rPr>
              <w:t>Recently diagnose</w:t>
            </w:r>
          </w:p>
          <w:p w14:paraId="59F247D8" w14:textId="53C40F10" w:rsidR="00A454B7" w:rsidRDefault="00A454B7" w:rsidP="00A454B7">
            <w:pPr>
              <w:pStyle w:val="Paragraphedeliste"/>
              <w:numPr>
                <w:ilvl w:val="2"/>
                <w:numId w:val="8"/>
              </w:numPr>
              <w:ind w:left="1312"/>
              <w:cnfStyle w:val="000000000000" w:firstRow="0" w:lastRow="0" w:firstColumn="0" w:lastColumn="0" w:oddVBand="0" w:evenVBand="0" w:oddHBand="0" w:evenHBand="0" w:firstRowFirstColumn="0" w:firstRowLastColumn="0" w:lastRowFirstColumn="0" w:lastRowLastColumn="0"/>
              <w:rPr>
                <w:lang w:val="en-GB"/>
              </w:rPr>
            </w:pPr>
            <w:r>
              <w:rPr>
                <w:lang w:val="en-GB"/>
              </w:rPr>
              <w:t>Prefers to adapt</w:t>
            </w:r>
          </w:p>
          <w:p w14:paraId="68CA39CD" w14:textId="655FFD7B" w:rsidR="00A454B7" w:rsidRPr="000463CF" w:rsidRDefault="00A454B7" w:rsidP="00A454B7">
            <w:pPr>
              <w:pStyle w:val="Paragraphedeliste"/>
              <w:numPr>
                <w:ilvl w:val="2"/>
                <w:numId w:val="8"/>
              </w:numPr>
              <w:ind w:left="1312"/>
              <w:cnfStyle w:val="000000000000" w:firstRow="0" w:lastRow="0" w:firstColumn="0" w:lastColumn="0" w:oddVBand="0" w:evenVBand="0" w:oddHBand="0" w:evenHBand="0" w:firstRowFirstColumn="0" w:firstRowLastColumn="0" w:lastRowFirstColumn="0" w:lastRowLastColumn="0"/>
              <w:rPr>
                <w:lang w:val="en-GB"/>
              </w:rPr>
            </w:pPr>
            <w:r>
              <w:rPr>
                <w:lang w:val="en-GB"/>
              </w:rPr>
              <w:t>Not everyone should know</w:t>
            </w:r>
          </w:p>
          <w:p w14:paraId="40829932" w14:textId="77777777" w:rsidR="00A454B7" w:rsidRPr="00C61246" w:rsidRDefault="00A454B7" w:rsidP="0059306D">
            <w:pPr>
              <w:pStyle w:val="Paragraphedeliste"/>
              <w:cnfStyle w:val="000000000000" w:firstRow="0" w:lastRow="0" w:firstColumn="0" w:lastColumn="0" w:oddVBand="0" w:evenVBand="0" w:oddHBand="0" w:evenHBand="0" w:firstRowFirstColumn="0" w:firstRowLastColumn="0" w:lastRowFirstColumn="0" w:lastRowLastColumn="0"/>
              <w:rPr>
                <w:lang w:val="en-GB"/>
              </w:rPr>
            </w:pPr>
          </w:p>
        </w:tc>
        <w:tc>
          <w:tcPr>
            <w:tcW w:w="3048" w:type="dxa"/>
          </w:tcPr>
          <w:p w14:paraId="6D3BE2F6" w14:textId="77777777" w:rsidR="00A454B7" w:rsidRDefault="00A454B7" w:rsidP="0059306D">
            <w:pPr>
              <w:cnfStyle w:val="000000000000" w:firstRow="0" w:lastRow="0" w:firstColumn="0" w:lastColumn="0" w:oddVBand="0" w:evenVBand="0" w:oddHBand="0" w:evenHBand="0" w:firstRowFirstColumn="0" w:firstRowLastColumn="0" w:lastRowFirstColumn="0" w:lastRowLastColumn="0"/>
              <w:rPr>
                <w:lang w:val="en-GB"/>
              </w:rPr>
            </w:pPr>
            <w:r>
              <w:rPr>
                <w:lang w:val="en-GB"/>
              </w:rPr>
              <w:lastRenderedPageBreak/>
              <w:t xml:space="preserve">This code gathers all information on the facility participants </w:t>
            </w:r>
            <w:proofErr w:type="gramStart"/>
            <w:r>
              <w:rPr>
                <w:lang w:val="en-GB"/>
              </w:rPr>
              <w:t>have to</w:t>
            </w:r>
            <w:proofErr w:type="gramEnd"/>
            <w:r>
              <w:rPr>
                <w:lang w:val="en-GB"/>
              </w:rPr>
              <w:t xml:space="preserve"> talk about their ADHD in general. It collects information on reasons why it might be easy or not to talk about their ADHD.</w:t>
            </w:r>
          </w:p>
        </w:tc>
        <w:tc>
          <w:tcPr>
            <w:tcW w:w="1278" w:type="dxa"/>
          </w:tcPr>
          <w:p w14:paraId="2D7EE25E" w14:textId="77777777" w:rsidR="00A454B7" w:rsidRDefault="00A454B7" w:rsidP="0059306D">
            <w:pPr>
              <w:cnfStyle w:val="000000000000" w:firstRow="0" w:lastRow="0" w:firstColumn="0" w:lastColumn="0" w:oddVBand="0" w:evenVBand="0" w:oddHBand="0" w:evenHBand="0" w:firstRowFirstColumn="0" w:firstRowLastColumn="0" w:lastRowFirstColumn="0" w:lastRowLastColumn="0"/>
              <w:rPr>
                <w:lang w:val="en-GB"/>
              </w:rPr>
            </w:pPr>
            <w:r>
              <w:rPr>
                <w:lang w:val="en-GB"/>
              </w:rPr>
              <w:t>Q3</w:t>
            </w:r>
          </w:p>
          <w:p w14:paraId="77BEF24F" w14:textId="77777777" w:rsidR="00A454B7" w:rsidRDefault="00A454B7" w:rsidP="0059306D">
            <w:pPr>
              <w:cnfStyle w:val="000000000000" w:firstRow="0" w:lastRow="0" w:firstColumn="0" w:lastColumn="0" w:oddVBand="0" w:evenVBand="0" w:oddHBand="0" w:evenHBand="0" w:firstRowFirstColumn="0" w:firstRowLastColumn="0" w:lastRowFirstColumn="0" w:lastRowLastColumn="0"/>
              <w:rPr>
                <w:lang w:val="en-GB"/>
              </w:rPr>
            </w:pPr>
            <w:r>
              <w:rPr>
                <w:lang w:val="en-GB"/>
              </w:rPr>
              <w:fldChar w:fldCharType="begin"/>
            </w:r>
            <w:r>
              <w:rPr>
                <w:lang w:val="en-GB"/>
              </w:rPr>
              <w:instrText xml:space="preserve"> ADDIN ZOTERO_ITEM CSL_CITATION {"citationID":"pt2KRGSs","properties":{"formattedCitation":"[3]","plainCitation":"[3]","noteIndex":0},"citationItems":[{"id":5240,"uris":["http://zotero.org/users/9818774/items/QUT5XB9V"],"itemData":{"id":5240,"type":"article-journal","abstract":"Objective:\n              This review aimed to understand the broader community’s attitudes toward ADHD, which could facilitate public health interventions to improve outcomes for individuals with ADHD.\n            \n            \n              Methods:\n              A standardized protocol identified peer-reviewed studies focusing on attitudes of broader community samples, published from January 2014 to February 2020 (inclusive).\n            \n            \n              Results:\n              A total of 1,318 articles were screened and 10 studies were included, examining attitudes of broader community samples from Australia, Sweden, Germany, Finland, Korea, Indonesia, and the United States. Findings revealed that broader community samples displayed varying degrees of ADHD-related knowledge, negative attitudes (that ADHD is over-diagnosed; that pharmacological treatment is not acceptable; that those with ADHD are more likely to exhibit poor behavior), and a desire for maintaining social distance from individuals with ADHD.\n            \n            \n              Conclusion:\n              Findings suggest that community attitudes are generally negative toward those with ADHD. Targeted mental health literacy could provide an important avenue for improving the broader community’s attitudes toward those with ADHD.","container-title":"Journal of Attention Disorders","DOI":"10.1177/10870547211003671","ISSN":"1087-0547, 1557-1246","issue":"4","journalAbbreviation":"J Atten Disord","language":"en","page":"537-548","source":"DOI.org (Crossref)","title":"Recent Attitudes toward ADHD in the Broader Community: A Systematic Review","title-short":"Recent Attitudes toward ADHD in the Broader Community","volume":"26","author":[{"family":"Bisset","given":"Matthew"},{"family":"Winter","given":"Leanne"},{"family":"Middeldorp","given":"Christel M."},{"family":"Coghill","given":"David"},{"family":"Zendarski","given":"Nardia"},{"family":"Bellgrove","given":"Mark A."},{"family":"Sciberras","given":"Emma"}],"issued":{"date-parts":[["2022",2]]}}}],"schema":"https://github.com/citation-style-language/schema/raw/master/csl-citation.json"} </w:instrText>
            </w:r>
            <w:r>
              <w:rPr>
                <w:lang w:val="en-GB"/>
              </w:rPr>
              <w:fldChar w:fldCharType="separate"/>
            </w:r>
            <w:r w:rsidRPr="00F47DA6">
              <w:rPr>
                <w:rFonts w:ascii="Calibri" w:hAnsi="Calibri" w:cs="Calibri"/>
              </w:rPr>
              <w:t>[3]</w:t>
            </w:r>
            <w:r>
              <w:rPr>
                <w:lang w:val="en-GB"/>
              </w:rPr>
              <w:fldChar w:fldCharType="end"/>
            </w:r>
          </w:p>
        </w:tc>
      </w:tr>
      <w:tr w:rsidR="003754F4" w14:paraId="3F4A1E5D" w14:textId="77777777" w:rsidTr="00E31B08">
        <w:tc>
          <w:tcPr>
            <w:cnfStyle w:val="001000000000" w:firstRow="0" w:lastRow="0" w:firstColumn="1" w:lastColumn="0" w:oddVBand="0" w:evenVBand="0" w:oddHBand="0" w:evenHBand="0" w:firstRowFirstColumn="0" w:firstRowLastColumn="0" w:lastRowFirstColumn="0" w:lastRowLastColumn="0"/>
            <w:tcW w:w="1938" w:type="dxa"/>
            <w:vMerge/>
          </w:tcPr>
          <w:p w14:paraId="2B0B7838" w14:textId="77777777" w:rsidR="00A454B7" w:rsidRDefault="00A454B7" w:rsidP="0059306D">
            <w:pPr>
              <w:rPr>
                <w:lang w:val="en-GB"/>
              </w:rPr>
            </w:pPr>
          </w:p>
        </w:tc>
        <w:tc>
          <w:tcPr>
            <w:tcW w:w="4528" w:type="dxa"/>
          </w:tcPr>
          <w:p w14:paraId="720FD548" w14:textId="77777777" w:rsidR="00A454B7" w:rsidRPr="001A78AD" w:rsidRDefault="00A454B7" w:rsidP="0059306D">
            <w:pPr>
              <w:cnfStyle w:val="000000000000" w:firstRow="0" w:lastRow="0" w:firstColumn="0" w:lastColumn="0" w:oddVBand="0" w:evenVBand="0" w:oddHBand="0" w:evenHBand="0" w:firstRowFirstColumn="0" w:firstRowLastColumn="0" w:lastRowFirstColumn="0" w:lastRowLastColumn="0"/>
              <w:rPr>
                <w:b/>
                <w:bCs/>
                <w:lang w:val="en-GB"/>
              </w:rPr>
            </w:pPr>
            <w:proofErr w:type="gramStart"/>
            <w:r w:rsidRPr="001A78AD">
              <w:rPr>
                <w:b/>
                <w:bCs/>
                <w:lang w:val="en-GB"/>
              </w:rPr>
              <w:t>Past experience</w:t>
            </w:r>
            <w:proofErr w:type="gramEnd"/>
            <w:r w:rsidRPr="001A78AD">
              <w:rPr>
                <w:b/>
                <w:bCs/>
                <w:lang w:val="en-GB"/>
              </w:rPr>
              <w:t xml:space="preserve"> with university</w:t>
            </w:r>
          </w:p>
          <w:p w14:paraId="64761C4C" w14:textId="77777777" w:rsidR="00A454B7" w:rsidRDefault="00A454B7" w:rsidP="0059306D">
            <w:pPr>
              <w:pStyle w:val="Paragraphedeliste"/>
              <w:numPr>
                <w:ilvl w:val="0"/>
                <w:numId w:val="6"/>
              </w:numPr>
              <w:cnfStyle w:val="000000000000" w:firstRow="0" w:lastRow="0" w:firstColumn="0" w:lastColumn="0" w:oddVBand="0" w:evenVBand="0" w:oddHBand="0" w:evenHBand="0" w:firstRowFirstColumn="0" w:firstRowLastColumn="0" w:lastRowFirstColumn="0" w:lastRowLastColumn="0"/>
              <w:rPr>
                <w:lang w:val="en-GB"/>
              </w:rPr>
            </w:pPr>
            <w:r>
              <w:rPr>
                <w:lang w:val="en-GB"/>
              </w:rPr>
              <w:t>With staff</w:t>
            </w:r>
          </w:p>
          <w:p w14:paraId="2228743D" w14:textId="77777777" w:rsidR="00A454B7" w:rsidRDefault="00A454B7" w:rsidP="0059306D">
            <w:pPr>
              <w:pStyle w:val="Paragraphedeliste"/>
              <w:numPr>
                <w:ilvl w:val="1"/>
                <w:numId w:val="6"/>
              </w:numPr>
              <w:cnfStyle w:val="000000000000" w:firstRow="0" w:lastRow="0" w:firstColumn="0" w:lastColumn="0" w:oddVBand="0" w:evenVBand="0" w:oddHBand="0" w:evenHBand="0" w:firstRowFirstColumn="0" w:firstRowLastColumn="0" w:lastRowFirstColumn="0" w:lastRowLastColumn="0"/>
              <w:rPr>
                <w:lang w:val="en-GB"/>
              </w:rPr>
            </w:pPr>
            <w:r>
              <w:rPr>
                <w:lang w:val="en-GB"/>
              </w:rPr>
              <w:t>Positive</w:t>
            </w:r>
          </w:p>
          <w:p w14:paraId="05001FD5" w14:textId="77777777" w:rsidR="00A454B7" w:rsidRDefault="00A454B7" w:rsidP="0059306D">
            <w:pPr>
              <w:pStyle w:val="Paragraphedeliste"/>
              <w:numPr>
                <w:ilvl w:val="1"/>
                <w:numId w:val="6"/>
              </w:numPr>
              <w:cnfStyle w:val="000000000000" w:firstRow="0" w:lastRow="0" w:firstColumn="0" w:lastColumn="0" w:oddVBand="0" w:evenVBand="0" w:oddHBand="0" w:evenHBand="0" w:firstRowFirstColumn="0" w:firstRowLastColumn="0" w:lastRowFirstColumn="0" w:lastRowLastColumn="0"/>
              <w:rPr>
                <w:lang w:val="en-GB"/>
              </w:rPr>
            </w:pPr>
            <w:r>
              <w:rPr>
                <w:lang w:val="en-GB"/>
              </w:rPr>
              <w:t>Negative</w:t>
            </w:r>
          </w:p>
          <w:p w14:paraId="70D1CF6B" w14:textId="77777777" w:rsidR="00A454B7" w:rsidRDefault="00A454B7" w:rsidP="0059306D">
            <w:pPr>
              <w:pStyle w:val="Paragraphedeliste"/>
              <w:numPr>
                <w:ilvl w:val="0"/>
                <w:numId w:val="6"/>
              </w:numPr>
              <w:cnfStyle w:val="000000000000" w:firstRow="0" w:lastRow="0" w:firstColumn="0" w:lastColumn="0" w:oddVBand="0" w:evenVBand="0" w:oddHBand="0" w:evenHBand="0" w:firstRowFirstColumn="0" w:firstRowLastColumn="0" w:lastRowFirstColumn="0" w:lastRowLastColumn="0"/>
              <w:rPr>
                <w:lang w:val="en-GB"/>
              </w:rPr>
            </w:pPr>
            <w:r>
              <w:rPr>
                <w:lang w:val="en-GB"/>
              </w:rPr>
              <w:t>With other students</w:t>
            </w:r>
          </w:p>
          <w:p w14:paraId="3C0F400C" w14:textId="77777777" w:rsidR="00A454B7" w:rsidRDefault="00A454B7" w:rsidP="0059306D">
            <w:pPr>
              <w:pStyle w:val="Paragraphedeliste"/>
              <w:numPr>
                <w:ilvl w:val="1"/>
                <w:numId w:val="6"/>
              </w:numPr>
              <w:cnfStyle w:val="000000000000" w:firstRow="0" w:lastRow="0" w:firstColumn="0" w:lastColumn="0" w:oddVBand="0" w:evenVBand="0" w:oddHBand="0" w:evenHBand="0" w:firstRowFirstColumn="0" w:firstRowLastColumn="0" w:lastRowFirstColumn="0" w:lastRowLastColumn="0"/>
              <w:rPr>
                <w:lang w:val="en-GB"/>
              </w:rPr>
            </w:pPr>
            <w:r>
              <w:rPr>
                <w:lang w:val="en-GB"/>
              </w:rPr>
              <w:t>Positive</w:t>
            </w:r>
          </w:p>
          <w:p w14:paraId="66C47AAD" w14:textId="77777777" w:rsidR="00A454B7" w:rsidRDefault="00A454B7" w:rsidP="0059306D">
            <w:pPr>
              <w:pStyle w:val="Paragraphedeliste"/>
              <w:numPr>
                <w:ilvl w:val="1"/>
                <w:numId w:val="6"/>
              </w:numPr>
              <w:cnfStyle w:val="000000000000" w:firstRow="0" w:lastRow="0" w:firstColumn="0" w:lastColumn="0" w:oddVBand="0" w:evenVBand="0" w:oddHBand="0" w:evenHBand="0" w:firstRowFirstColumn="0" w:firstRowLastColumn="0" w:lastRowFirstColumn="0" w:lastRowLastColumn="0"/>
              <w:rPr>
                <w:lang w:val="en-GB"/>
              </w:rPr>
            </w:pPr>
            <w:r>
              <w:rPr>
                <w:lang w:val="en-GB"/>
              </w:rPr>
              <w:t>Negative</w:t>
            </w:r>
          </w:p>
          <w:p w14:paraId="181DC666" w14:textId="77777777" w:rsidR="002D1A67" w:rsidRDefault="002D1A67" w:rsidP="002D1A67">
            <w:pPr>
              <w:pStyle w:val="Paragraphedeliste"/>
              <w:numPr>
                <w:ilvl w:val="0"/>
                <w:numId w:val="6"/>
              </w:num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Overall good </w:t>
            </w:r>
            <w:proofErr w:type="gramStart"/>
            <w:r>
              <w:rPr>
                <w:lang w:val="en-GB"/>
              </w:rPr>
              <w:t>past experience</w:t>
            </w:r>
            <w:proofErr w:type="gramEnd"/>
          </w:p>
          <w:p w14:paraId="302978D1" w14:textId="77777777" w:rsidR="002D1A67" w:rsidRDefault="002D1A67" w:rsidP="002D1A67">
            <w:pPr>
              <w:pStyle w:val="Paragraphedeliste"/>
              <w:numPr>
                <w:ilvl w:val="0"/>
                <w:numId w:val="6"/>
              </w:num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Not talked about </w:t>
            </w:r>
          </w:p>
          <w:p w14:paraId="3018CFB9" w14:textId="43BDD2CF" w:rsidR="002D1A67" w:rsidRPr="002D1A67" w:rsidRDefault="002D1A67" w:rsidP="002D1A67">
            <w:pPr>
              <w:pStyle w:val="Paragraphedeliste"/>
              <w:numPr>
                <w:ilvl w:val="0"/>
                <w:numId w:val="6"/>
              </w:numPr>
              <w:cnfStyle w:val="000000000000" w:firstRow="0" w:lastRow="0" w:firstColumn="0" w:lastColumn="0" w:oddVBand="0" w:evenVBand="0" w:oddHBand="0" w:evenHBand="0" w:firstRowFirstColumn="0" w:firstRowLastColumn="0" w:lastRowFirstColumn="0" w:lastRowLastColumn="0"/>
              <w:rPr>
                <w:lang w:val="en-GB"/>
              </w:rPr>
            </w:pPr>
            <w:proofErr w:type="gramStart"/>
            <w:r>
              <w:rPr>
                <w:lang w:val="en-GB"/>
              </w:rPr>
              <w:t>Not  a</w:t>
            </w:r>
            <w:proofErr w:type="gramEnd"/>
            <w:r>
              <w:rPr>
                <w:lang w:val="en-GB"/>
              </w:rPr>
              <w:t xml:space="preserve"> lot of experience</w:t>
            </w:r>
          </w:p>
        </w:tc>
        <w:tc>
          <w:tcPr>
            <w:tcW w:w="3048" w:type="dxa"/>
          </w:tcPr>
          <w:p w14:paraId="42E5AAFF" w14:textId="77777777" w:rsidR="00A454B7" w:rsidRDefault="00A454B7" w:rsidP="0059306D">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This code gathers all information related to the </w:t>
            </w:r>
            <w:proofErr w:type="gramStart"/>
            <w:r>
              <w:rPr>
                <w:lang w:val="en-GB"/>
              </w:rPr>
              <w:t>past experience</w:t>
            </w:r>
            <w:proofErr w:type="gramEnd"/>
            <w:r>
              <w:rPr>
                <w:lang w:val="en-GB"/>
              </w:rPr>
              <w:t xml:space="preserve"> students had when talking about their ADHD at university.</w:t>
            </w:r>
          </w:p>
        </w:tc>
        <w:tc>
          <w:tcPr>
            <w:tcW w:w="1278" w:type="dxa"/>
          </w:tcPr>
          <w:p w14:paraId="7FDDDAB7" w14:textId="77777777" w:rsidR="00A454B7" w:rsidRDefault="00A454B7" w:rsidP="0059306D">
            <w:pPr>
              <w:cnfStyle w:val="000000000000" w:firstRow="0" w:lastRow="0" w:firstColumn="0" w:lastColumn="0" w:oddVBand="0" w:evenVBand="0" w:oddHBand="0" w:evenHBand="0" w:firstRowFirstColumn="0" w:firstRowLastColumn="0" w:lastRowFirstColumn="0" w:lastRowLastColumn="0"/>
              <w:rPr>
                <w:lang w:val="en-GB"/>
              </w:rPr>
            </w:pPr>
            <w:r>
              <w:rPr>
                <w:lang w:val="en-GB"/>
              </w:rPr>
              <w:t>Q5</w:t>
            </w:r>
          </w:p>
          <w:p w14:paraId="7D1C95C3" w14:textId="77777777" w:rsidR="00A454B7" w:rsidRDefault="00A454B7" w:rsidP="0059306D">
            <w:pPr>
              <w:cnfStyle w:val="000000000000" w:firstRow="0" w:lastRow="0" w:firstColumn="0" w:lastColumn="0" w:oddVBand="0" w:evenVBand="0" w:oddHBand="0" w:evenHBand="0" w:firstRowFirstColumn="0" w:firstRowLastColumn="0" w:lastRowFirstColumn="0" w:lastRowLastColumn="0"/>
              <w:rPr>
                <w:lang w:val="en-GB"/>
              </w:rPr>
            </w:pPr>
            <w:r>
              <w:rPr>
                <w:lang w:val="en-GB"/>
              </w:rPr>
              <w:fldChar w:fldCharType="begin"/>
            </w:r>
            <w:r>
              <w:rPr>
                <w:lang w:val="en-GB"/>
              </w:rPr>
              <w:instrText xml:space="preserve"> ADDIN ZOTERO_ITEM CSL_CITATION {"citationID":"GnDMSs8e","properties":{"formattedCitation":"[2]","plainCitation":"[2]","noteIndex":0},"citationItems":[{"id":5242,"uris":["http://zotero.org/users/9818774/items/G2UTHTQC"],"itemData":{"id":5242,"type":"article-journal","container-title":"Canadian Journal on Disability Studies","issue":"3","journalAbbreviation":"Canadian Journal on Disability Studies","note":"publisher: Canadian Disability Studies Association","page":"1-26","title":"ADHD in higher education and academia","volume":"12","author":[{"family":"Bertilsdotter Rosqvist","given":"Hanna"},{"family":"Hultman","given":"Lill"},{"family":"Österborg Wiklund","given":"Sofia"},{"family":"Nygren","given":"Anna"},{"family":"Storm","given":"Palle"},{"family":"Sandberg","given":"Greta"}],"issued":{"date-parts":[["2023"]]}}}],"schema":"https://github.com/citation-style-language/schema/raw/master/csl-citation.json"} </w:instrText>
            </w:r>
            <w:r>
              <w:rPr>
                <w:lang w:val="en-GB"/>
              </w:rPr>
              <w:fldChar w:fldCharType="separate"/>
            </w:r>
            <w:r w:rsidRPr="00F47DA6">
              <w:rPr>
                <w:rFonts w:ascii="Calibri" w:hAnsi="Calibri" w:cs="Calibri"/>
              </w:rPr>
              <w:t>[2]</w:t>
            </w:r>
            <w:r>
              <w:rPr>
                <w:lang w:val="en-GB"/>
              </w:rPr>
              <w:fldChar w:fldCharType="end"/>
            </w:r>
          </w:p>
          <w:p w14:paraId="4CAA60A3" w14:textId="77777777" w:rsidR="00A454B7" w:rsidRDefault="00A454B7" w:rsidP="0059306D">
            <w:pPr>
              <w:cnfStyle w:val="000000000000" w:firstRow="0" w:lastRow="0" w:firstColumn="0" w:lastColumn="0" w:oddVBand="0" w:evenVBand="0" w:oddHBand="0" w:evenHBand="0" w:firstRowFirstColumn="0" w:firstRowLastColumn="0" w:lastRowFirstColumn="0" w:lastRowLastColumn="0"/>
              <w:rPr>
                <w:lang w:val="en-GB"/>
              </w:rPr>
            </w:pPr>
          </w:p>
        </w:tc>
      </w:tr>
      <w:tr w:rsidR="003754F4" w14:paraId="73050F5D" w14:textId="77777777" w:rsidTr="00E31B08">
        <w:tc>
          <w:tcPr>
            <w:cnfStyle w:val="001000000000" w:firstRow="0" w:lastRow="0" w:firstColumn="1" w:lastColumn="0" w:oddVBand="0" w:evenVBand="0" w:oddHBand="0" w:evenHBand="0" w:firstRowFirstColumn="0" w:firstRowLastColumn="0" w:lastRowFirstColumn="0" w:lastRowLastColumn="0"/>
            <w:tcW w:w="1938" w:type="dxa"/>
            <w:vMerge/>
          </w:tcPr>
          <w:p w14:paraId="197BA4C3" w14:textId="77777777" w:rsidR="00A454B7" w:rsidRDefault="00A454B7" w:rsidP="0059306D">
            <w:pPr>
              <w:rPr>
                <w:lang w:val="en-GB"/>
              </w:rPr>
            </w:pPr>
          </w:p>
        </w:tc>
        <w:tc>
          <w:tcPr>
            <w:tcW w:w="4528" w:type="dxa"/>
          </w:tcPr>
          <w:p w14:paraId="376C918D" w14:textId="77777777" w:rsidR="00A454B7" w:rsidRPr="001A78AD" w:rsidRDefault="00A454B7" w:rsidP="0059306D">
            <w:pPr>
              <w:cnfStyle w:val="000000000000" w:firstRow="0" w:lastRow="0" w:firstColumn="0" w:lastColumn="0" w:oddVBand="0" w:evenVBand="0" w:oddHBand="0" w:evenHBand="0" w:firstRowFirstColumn="0" w:firstRowLastColumn="0" w:lastRowFirstColumn="0" w:lastRowLastColumn="0"/>
              <w:rPr>
                <w:b/>
                <w:bCs/>
                <w:lang w:val="en-GB"/>
              </w:rPr>
            </w:pPr>
            <w:r w:rsidRPr="001A78AD">
              <w:rPr>
                <w:b/>
                <w:bCs/>
                <w:lang w:val="en-GB"/>
              </w:rPr>
              <w:t>Impact ADHD on studies</w:t>
            </w:r>
          </w:p>
          <w:p w14:paraId="59733C53" w14:textId="09414A66" w:rsidR="00A454B7" w:rsidRPr="002E0137" w:rsidRDefault="002D1A67" w:rsidP="0059306D">
            <w:pPr>
              <w:pStyle w:val="Paragraphedeliste"/>
              <w:numPr>
                <w:ilvl w:val="0"/>
                <w:numId w:val="9"/>
              </w:numPr>
              <w:cnfStyle w:val="000000000000" w:firstRow="0" w:lastRow="0" w:firstColumn="0" w:lastColumn="0" w:oddVBand="0" w:evenVBand="0" w:oddHBand="0" w:evenHBand="0" w:firstRowFirstColumn="0" w:firstRowLastColumn="0" w:lastRowFirstColumn="0" w:lastRowLastColumn="0"/>
              <w:rPr>
                <w:lang w:val="en-GB"/>
              </w:rPr>
            </w:pPr>
            <w:r w:rsidRPr="002E0137">
              <w:rPr>
                <w:lang w:val="en-GB"/>
              </w:rPr>
              <w:t>Difficulties</w:t>
            </w:r>
          </w:p>
          <w:p w14:paraId="4B28671A" w14:textId="775B299B" w:rsidR="002D1A67" w:rsidRPr="002E0137" w:rsidRDefault="002D1A67" w:rsidP="002D1A67">
            <w:pPr>
              <w:pStyle w:val="Paragraphedeliste"/>
              <w:numPr>
                <w:ilvl w:val="0"/>
                <w:numId w:val="9"/>
              </w:numPr>
              <w:cnfStyle w:val="000000000000" w:firstRow="0" w:lastRow="0" w:firstColumn="0" w:lastColumn="0" w:oddVBand="0" w:evenVBand="0" w:oddHBand="0" w:evenHBand="0" w:firstRowFirstColumn="0" w:firstRowLastColumn="0" w:lastRowFirstColumn="0" w:lastRowLastColumn="0"/>
              <w:rPr>
                <w:lang w:val="en-GB"/>
              </w:rPr>
            </w:pPr>
            <w:r w:rsidRPr="002E0137">
              <w:rPr>
                <w:lang w:val="en-GB"/>
              </w:rPr>
              <w:t>Solutions</w:t>
            </w:r>
          </w:p>
          <w:p w14:paraId="7261C603" w14:textId="04419305" w:rsidR="002D1A67" w:rsidRPr="002E0137" w:rsidRDefault="002D1A67" w:rsidP="002D1A67">
            <w:pPr>
              <w:pStyle w:val="Paragraphedeliste"/>
              <w:numPr>
                <w:ilvl w:val="0"/>
                <w:numId w:val="9"/>
              </w:numPr>
              <w:cnfStyle w:val="000000000000" w:firstRow="0" w:lastRow="0" w:firstColumn="0" w:lastColumn="0" w:oddVBand="0" w:evenVBand="0" w:oddHBand="0" w:evenHBand="0" w:firstRowFirstColumn="0" w:firstRowLastColumn="0" w:lastRowFirstColumn="0" w:lastRowLastColumn="0"/>
              <w:rPr>
                <w:lang w:val="en-GB"/>
              </w:rPr>
            </w:pPr>
            <w:r w:rsidRPr="002E0137">
              <w:rPr>
                <w:lang w:val="en-GB"/>
              </w:rPr>
              <w:t>Positive aspects</w:t>
            </w:r>
          </w:p>
          <w:p w14:paraId="5E71A580" w14:textId="6A26E673" w:rsidR="002D1A67" w:rsidRPr="002E0137" w:rsidRDefault="002D1A67" w:rsidP="002D1A67">
            <w:pPr>
              <w:pStyle w:val="Paragraphedeliste"/>
              <w:numPr>
                <w:ilvl w:val="0"/>
                <w:numId w:val="9"/>
              </w:numPr>
              <w:cnfStyle w:val="000000000000" w:firstRow="0" w:lastRow="0" w:firstColumn="0" w:lastColumn="0" w:oddVBand="0" w:evenVBand="0" w:oddHBand="0" w:evenHBand="0" w:firstRowFirstColumn="0" w:firstRowLastColumn="0" w:lastRowFirstColumn="0" w:lastRowLastColumn="0"/>
              <w:rPr>
                <w:lang w:val="en-GB"/>
              </w:rPr>
            </w:pPr>
            <w:r w:rsidRPr="002E0137">
              <w:rPr>
                <w:lang w:val="en-GB"/>
              </w:rPr>
              <w:t>Fear of losing support</w:t>
            </w:r>
          </w:p>
          <w:p w14:paraId="18999E47" w14:textId="2A729F12" w:rsidR="002D1A67" w:rsidRPr="002E0137" w:rsidRDefault="002D1A67" w:rsidP="002D1A67">
            <w:pPr>
              <w:pStyle w:val="Paragraphedeliste"/>
              <w:numPr>
                <w:ilvl w:val="0"/>
                <w:numId w:val="9"/>
              </w:numPr>
              <w:cnfStyle w:val="000000000000" w:firstRow="0" w:lastRow="0" w:firstColumn="0" w:lastColumn="0" w:oddVBand="0" w:evenVBand="0" w:oddHBand="0" w:evenHBand="0" w:firstRowFirstColumn="0" w:firstRowLastColumn="0" w:lastRowFirstColumn="0" w:lastRowLastColumn="0"/>
              <w:rPr>
                <w:lang w:val="en-GB"/>
              </w:rPr>
            </w:pPr>
            <w:proofErr w:type="gramStart"/>
            <w:r w:rsidRPr="002E0137">
              <w:rPr>
                <w:lang w:val="en-GB"/>
              </w:rPr>
              <w:t>None due</w:t>
            </w:r>
            <w:proofErr w:type="gramEnd"/>
            <w:r w:rsidRPr="002E0137">
              <w:rPr>
                <w:lang w:val="en-GB"/>
              </w:rPr>
              <w:t xml:space="preserve"> to medication</w:t>
            </w:r>
          </w:p>
          <w:p w14:paraId="34DE13D2" w14:textId="77777777" w:rsidR="00A454B7" w:rsidRDefault="00A454B7" w:rsidP="0059306D">
            <w:pPr>
              <w:cnfStyle w:val="000000000000" w:firstRow="0" w:lastRow="0" w:firstColumn="0" w:lastColumn="0" w:oddVBand="0" w:evenVBand="0" w:oddHBand="0" w:evenHBand="0" w:firstRowFirstColumn="0" w:firstRowLastColumn="0" w:lastRowFirstColumn="0" w:lastRowLastColumn="0"/>
              <w:rPr>
                <w:lang w:val="en-GB"/>
              </w:rPr>
            </w:pPr>
          </w:p>
        </w:tc>
        <w:tc>
          <w:tcPr>
            <w:tcW w:w="3048" w:type="dxa"/>
          </w:tcPr>
          <w:p w14:paraId="46AB26B2" w14:textId="77777777" w:rsidR="00A454B7" w:rsidRDefault="00A454B7" w:rsidP="0059306D">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This code gathers all information on how ADHD impact the participants’ studies. </w:t>
            </w:r>
          </w:p>
        </w:tc>
        <w:tc>
          <w:tcPr>
            <w:tcW w:w="1278" w:type="dxa"/>
          </w:tcPr>
          <w:p w14:paraId="2EF8587A" w14:textId="77777777" w:rsidR="00A454B7" w:rsidRDefault="00A454B7" w:rsidP="0059306D">
            <w:pPr>
              <w:cnfStyle w:val="000000000000" w:firstRow="0" w:lastRow="0" w:firstColumn="0" w:lastColumn="0" w:oddVBand="0" w:evenVBand="0" w:oddHBand="0" w:evenHBand="0" w:firstRowFirstColumn="0" w:firstRowLastColumn="0" w:lastRowFirstColumn="0" w:lastRowLastColumn="0"/>
              <w:rPr>
                <w:lang w:val="en-GB"/>
              </w:rPr>
            </w:pPr>
            <w:r>
              <w:rPr>
                <w:lang w:val="en-GB"/>
              </w:rPr>
              <w:t>Q4</w:t>
            </w:r>
          </w:p>
          <w:p w14:paraId="086703AF" w14:textId="77777777" w:rsidR="00A454B7" w:rsidRDefault="00A454B7" w:rsidP="0059306D">
            <w:pPr>
              <w:cnfStyle w:val="000000000000" w:firstRow="0" w:lastRow="0" w:firstColumn="0" w:lastColumn="0" w:oddVBand="0" w:evenVBand="0" w:oddHBand="0" w:evenHBand="0" w:firstRowFirstColumn="0" w:firstRowLastColumn="0" w:lastRowFirstColumn="0" w:lastRowLastColumn="0"/>
              <w:rPr>
                <w:lang w:val="en-GB"/>
              </w:rPr>
            </w:pPr>
            <w:r>
              <w:rPr>
                <w:lang w:val="en-GB"/>
              </w:rPr>
              <w:fldChar w:fldCharType="begin"/>
            </w:r>
            <w:r>
              <w:rPr>
                <w:lang w:val="en-GB"/>
              </w:rPr>
              <w:instrText xml:space="preserve"> ADDIN ZOTERO_ITEM CSL_CITATION {"citationID":"3Jw8jsE1","properties":{"formattedCitation":"[7, 9]","plainCitation":"[7, 9]","noteIndex":0},"citationItems":[{"id":5214,"uris":["http://zotero.org/users/9818774/items/NGE6BMAK"],"itemData":{"id":5214,"type":"article-journal","container-title":"International Journal of Disability, Development and Education","DOI":"10.1080/1034912X.2018.1430352","ISSN":"1034-912X","issue":"5","journalAbbreviation":"International Journal of Disability, Development and Education","note":"publisher: Routledge","page":"526-556","title":"A Systematic Review of Barriers and Facilitators of Disability Disclosure and Accommodations for Youth in Post-Secondary Education","volume":"65","author":[{"family":"Lindsay","given":"Sally"},{"family":"Cagliostro","given":"Elaine"},{"family":"Carafa","given":"Gabriella"}],"issued":{"date-parts":[["2018",9,3]]}}},{"id":5220,"uris":["http://zotero.org/users/9818774/items/RN6A3UGH"],"itemData":{"id":5220,"type":"article-journal","container-title":"Disability &amp; Society","DOI":"10.1080/09687599.2022.2113038","ISSN":"0968-7599","issue":"4","journalAbbreviation":"Disability &amp; Society","note":"publisher: Routledge","page":"914-932","title":"When what is unseen does not exist: disclosure, barriers and supports for students with invisible disabilities in higher education","volume":"39","author":[{"family":"Moriña","given":"Anabel"}],"issued":{"date-parts":[["2024",4,20]]}}}],"schema":"https://github.com/citation-style-language/schema/raw/master/csl-citation.json"} </w:instrText>
            </w:r>
            <w:r>
              <w:rPr>
                <w:lang w:val="en-GB"/>
              </w:rPr>
              <w:fldChar w:fldCharType="separate"/>
            </w:r>
            <w:r w:rsidRPr="00F47DA6">
              <w:rPr>
                <w:rFonts w:ascii="Calibri" w:hAnsi="Calibri" w:cs="Calibri"/>
              </w:rPr>
              <w:t>[7, 9]</w:t>
            </w:r>
            <w:r>
              <w:rPr>
                <w:lang w:val="en-GB"/>
              </w:rPr>
              <w:fldChar w:fldCharType="end"/>
            </w:r>
          </w:p>
        </w:tc>
      </w:tr>
      <w:tr w:rsidR="003754F4" w14:paraId="5EFD4FCF" w14:textId="77777777" w:rsidTr="00E31B08">
        <w:tc>
          <w:tcPr>
            <w:cnfStyle w:val="001000000000" w:firstRow="0" w:lastRow="0" w:firstColumn="1" w:lastColumn="0" w:oddVBand="0" w:evenVBand="0" w:oddHBand="0" w:evenHBand="0" w:firstRowFirstColumn="0" w:firstRowLastColumn="0" w:lastRowFirstColumn="0" w:lastRowLastColumn="0"/>
            <w:tcW w:w="1938" w:type="dxa"/>
            <w:vMerge/>
          </w:tcPr>
          <w:p w14:paraId="242B44DE" w14:textId="77777777" w:rsidR="00A454B7" w:rsidRDefault="00A454B7" w:rsidP="0059306D">
            <w:pPr>
              <w:rPr>
                <w:lang w:val="en-GB"/>
              </w:rPr>
            </w:pPr>
          </w:p>
        </w:tc>
        <w:tc>
          <w:tcPr>
            <w:tcW w:w="4528" w:type="dxa"/>
          </w:tcPr>
          <w:p w14:paraId="2AFDC9A6" w14:textId="77777777" w:rsidR="00A454B7" w:rsidRPr="001A78AD" w:rsidRDefault="00A454B7" w:rsidP="0059306D">
            <w:pPr>
              <w:cnfStyle w:val="000000000000" w:firstRow="0" w:lastRow="0" w:firstColumn="0" w:lastColumn="0" w:oddVBand="0" w:evenVBand="0" w:oddHBand="0" w:evenHBand="0" w:firstRowFirstColumn="0" w:firstRowLastColumn="0" w:lastRowFirstColumn="0" w:lastRowLastColumn="0"/>
              <w:rPr>
                <w:b/>
                <w:bCs/>
                <w:lang w:val="en-GB"/>
              </w:rPr>
            </w:pPr>
            <w:r w:rsidRPr="001A78AD">
              <w:rPr>
                <w:b/>
                <w:bCs/>
                <w:lang w:val="en-GB"/>
              </w:rPr>
              <w:t xml:space="preserve">Source of information </w:t>
            </w:r>
          </w:p>
          <w:p w14:paraId="4CC8781E" w14:textId="77777777" w:rsidR="002D1A67" w:rsidRDefault="002D1A67" w:rsidP="0059306D">
            <w:pPr>
              <w:pStyle w:val="Paragraphedeliste"/>
              <w:numPr>
                <w:ilvl w:val="0"/>
                <w:numId w:val="7"/>
              </w:numPr>
              <w:cnfStyle w:val="000000000000" w:firstRow="0" w:lastRow="0" w:firstColumn="0" w:lastColumn="0" w:oddVBand="0" w:evenVBand="0" w:oddHBand="0" w:evenHBand="0" w:firstRowFirstColumn="0" w:firstRowLastColumn="0" w:lastRowFirstColumn="0" w:lastRowLastColumn="0"/>
              <w:rPr>
                <w:lang w:val="en-GB"/>
              </w:rPr>
            </w:pPr>
            <w:r>
              <w:rPr>
                <w:lang w:val="en-GB"/>
              </w:rPr>
              <w:t>Internet</w:t>
            </w:r>
          </w:p>
          <w:p w14:paraId="66853CF4" w14:textId="4030ADA7" w:rsidR="002D1A67" w:rsidRDefault="002D1A67" w:rsidP="002D1A67">
            <w:pPr>
              <w:pStyle w:val="Paragraphedeliste"/>
              <w:numPr>
                <w:ilvl w:val="1"/>
                <w:numId w:val="7"/>
              </w:numPr>
              <w:ind w:left="1029"/>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Social media </w:t>
            </w:r>
          </w:p>
          <w:p w14:paraId="0008026C" w14:textId="4E5A0466" w:rsidR="002D1A67" w:rsidRDefault="002D1A67" w:rsidP="002D1A67">
            <w:pPr>
              <w:pStyle w:val="Paragraphedeliste"/>
              <w:numPr>
                <w:ilvl w:val="1"/>
                <w:numId w:val="7"/>
              </w:numPr>
              <w:ind w:left="1029"/>
              <w:cnfStyle w:val="000000000000" w:firstRow="0" w:lastRow="0" w:firstColumn="0" w:lastColumn="0" w:oddVBand="0" w:evenVBand="0" w:oddHBand="0" w:evenHBand="0" w:firstRowFirstColumn="0" w:firstRowLastColumn="0" w:lastRowFirstColumn="0" w:lastRowLastColumn="0"/>
              <w:rPr>
                <w:lang w:val="en-GB"/>
              </w:rPr>
            </w:pPr>
            <w:r>
              <w:rPr>
                <w:lang w:val="en-GB"/>
              </w:rPr>
              <w:t>Official websites</w:t>
            </w:r>
          </w:p>
          <w:p w14:paraId="1ABAD6D6" w14:textId="10347779" w:rsidR="002D1A67" w:rsidRDefault="002D1A67" w:rsidP="002D1A67">
            <w:pPr>
              <w:pStyle w:val="Paragraphedeliste"/>
              <w:numPr>
                <w:ilvl w:val="1"/>
                <w:numId w:val="7"/>
              </w:numPr>
              <w:ind w:left="1029"/>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AI </w:t>
            </w:r>
          </w:p>
          <w:p w14:paraId="477C9E2D" w14:textId="5AB62722" w:rsidR="002D1A67" w:rsidRDefault="002D1A67" w:rsidP="002D1A67">
            <w:pPr>
              <w:pStyle w:val="Paragraphedeliste"/>
              <w:numPr>
                <w:ilvl w:val="1"/>
                <w:numId w:val="7"/>
              </w:numPr>
              <w:ind w:left="1029"/>
              <w:cnfStyle w:val="000000000000" w:firstRow="0" w:lastRow="0" w:firstColumn="0" w:lastColumn="0" w:oddVBand="0" w:evenVBand="0" w:oddHBand="0" w:evenHBand="0" w:firstRowFirstColumn="0" w:firstRowLastColumn="0" w:lastRowFirstColumn="0" w:lastRowLastColumn="0"/>
              <w:rPr>
                <w:lang w:val="en-GB"/>
              </w:rPr>
            </w:pPr>
            <w:proofErr w:type="spellStart"/>
            <w:r>
              <w:rPr>
                <w:lang w:val="en-GB"/>
              </w:rPr>
              <w:t>Youtube</w:t>
            </w:r>
            <w:proofErr w:type="spellEnd"/>
          </w:p>
          <w:p w14:paraId="6ACA0AA3" w14:textId="23D8D83A" w:rsidR="002D1A67" w:rsidRDefault="002D1A67" w:rsidP="002D1A67">
            <w:pPr>
              <w:pStyle w:val="Paragraphedeliste"/>
              <w:numPr>
                <w:ilvl w:val="1"/>
                <w:numId w:val="7"/>
              </w:numPr>
              <w:ind w:left="1029"/>
              <w:cnfStyle w:val="000000000000" w:firstRow="0" w:lastRow="0" w:firstColumn="0" w:lastColumn="0" w:oddVBand="0" w:evenVBand="0" w:oddHBand="0" w:evenHBand="0" w:firstRowFirstColumn="0" w:firstRowLastColumn="0" w:lastRowFirstColumn="0" w:lastRowLastColumn="0"/>
              <w:rPr>
                <w:lang w:val="en-GB"/>
              </w:rPr>
            </w:pPr>
            <w:r>
              <w:rPr>
                <w:lang w:val="en-GB"/>
              </w:rPr>
              <w:t>App</w:t>
            </w:r>
          </w:p>
          <w:p w14:paraId="040E31CF" w14:textId="680145F5" w:rsidR="002D1A67" w:rsidRDefault="002D1A67" w:rsidP="002D1A67">
            <w:pPr>
              <w:pStyle w:val="Paragraphedeliste"/>
              <w:numPr>
                <w:ilvl w:val="1"/>
                <w:numId w:val="7"/>
              </w:numPr>
              <w:ind w:left="1029"/>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Blog </w:t>
            </w:r>
          </w:p>
          <w:p w14:paraId="6D47B893" w14:textId="52AE9C6E" w:rsidR="002D1A67" w:rsidRDefault="002D1A67" w:rsidP="002D1A67">
            <w:pPr>
              <w:pStyle w:val="Paragraphedeliste"/>
              <w:numPr>
                <w:ilvl w:val="1"/>
                <w:numId w:val="7"/>
              </w:numPr>
              <w:ind w:left="1029"/>
              <w:cnfStyle w:val="000000000000" w:firstRow="0" w:lastRow="0" w:firstColumn="0" w:lastColumn="0" w:oddVBand="0" w:evenVBand="0" w:oddHBand="0" w:evenHBand="0" w:firstRowFirstColumn="0" w:firstRowLastColumn="0" w:lastRowFirstColumn="0" w:lastRowLastColumn="0"/>
              <w:rPr>
                <w:lang w:val="en-GB"/>
              </w:rPr>
            </w:pPr>
            <w:r>
              <w:rPr>
                <w:lang w:val="en-GB"/>
              </w:rPr>
              <w:t>Podcast</w:t>
            </w:r>
          </w:p>
          <w:p w14:paraId="0B030120" w14:textId="1FC32D9E" w:rsidR="002D1A67" w:rsidRDefault="002D1A67" w:rsidP="002D1A67">
            <w:pPr>
              <w:pStyle w:val="Paragraphedeliste"/>
              <w:numPr>
                <w:ilvl w:val="1"/>
                <w:numId w:val="7"/>
              </w:numPr>
              <w:ind w:left="1029"/>
              <w:cnfStyle w:val="000000000000" w:firstRow="0" w:lastRow="0" w:firstColumn="0" w:lastColumn="0" w:oddVBand="0" w:evenVBand="0" w:oddHBand="0" w:evenHBand="0" w:firstRowFirstColumn="0" w:firstRowLastColumn="0" w:lastRowFirstColumn="0" w:lastRowLastColumn="0"/>
              <w:rPr>
                <w:lang w:val="en-GB"/>
              </w:rPr>
            </w:pPr>
            <w:r>
              <w:rPr>
                <w:lang w:val="en-GB"/>
              </w:rPr>
              <w:t>Videos</w:t>
            </w:r>
          </w:p>
          <w:p w14:paraId="652DA657" w14:textId="41B4E44D" w:rsidR="00A454B7" w:rsidRDefault="00A454B7" w:rsidP="0059306D">
            <w:pPr>
              <w:pStyle w:val="Paragraphedeliste"/>
              <w:numPr>
                <w:ilvl w:val="0"/>
                <w:numId w:val="7"/>
              </w:numPr>
              <w:cnfStyle w:val="000000000000" w:firstRow="0" w:lastRow="0" w:firstColumn="0" w:lastColumn="0" w:oddVBand="0" w:evenVBand="0" w:oddHBand="0" w:evenHBand="0" w:firstRowFirstColumn="0" w:firstRowLastColumn="0" w:lastRowFirstColumn="0" w:lastRowLastColumn="0"/>
              <w:rPr>
                <w:lang w:val="en-GB"/>
              </w:rPr>
            </w:pPr>
            <w:r>
              <w:rPr>
                <w:lang w:val="en-GB"/>
              </w:rPr>
              <w:t>Mental health professionals (e.g. therapists)</w:t>
            </w:r>
          </w:p>
          <w:p w14:paraId="4EFB706B" w14:textId="63FEA604" w:rsidR="002D1A67" w:rsidRDefault="002D1A67" w:rsidP="0059306D">
            <w:pPr>
              <w:pStyle w:val="Paragraphedeliste"/>
              <w:numPr>
                <w:ilvl w:val="0"/>
                <w:numId w:val="7"/>
              </w:num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Academic literature </w:t>
            </w:r>
          </w:p>
          <w:p w14:paraId="509BA898" w14:textId="643BE5EB" w:rsidR="002D1A67" w:rsidRDefault="002D1A67" w:rsidP="0059306D">
            <w:pPr>
              <w:pStyle w:val="Paragraphedeliste"/>
              <w:numPr>
                <w:ilvl w:val="0"/>
                <w:numId w:val="7"/>
              </w:num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Social environment </w:t>
            </w:r>
          </w:p>
          <w:p w14:paraId="297C7A4C" w14:textId="195821D8" w:rsidR="002D1A67" w:rsidRDefault="002D1A67" w:rsidP="002D1A67">
            <w:pPr>
              <w:pStyle w:val="Paragraphedeliste"/>
              <w:numPr>
                <w:ilvl w:val="1"/>
                <w:numId w:val="7"/>
              </w:numPr>
              <w:ind w:left="1029"/>
              <w:cnfStyle w:val="000000000000" w:firstRow="0" w:lastRow="0" w:firstColumn="0" w:lastColumn="0" w:oddVBand="0" w:evenVBand="0" w:oddHBand="0" w:evenHBand="0" w:firstRowFirstColumn="0" w:firstRowLastColumn="0" w:lastRowFirstColumn="0" w:lastRowLastColumn="0"/>
              <w:rPr>
                <w:lang w:val="en-GB"/>
              </w:rPr>
            </w:pPr>
            <w:r>
              <w:rPr>
                <w:lang w:val="en-GB"/>
              </w:rPr>
              <w:t>Friends</w:t>
            </w:r>
          </w:p>
          <w:p w14:paraId="403AD05F" w14:textId="59F7E38B" w:rsidR="002D1A67" w:rsidRDefault="002D1A67" w:rsidP="002D1A67">
            <w:pPr>
              <w:pStyle w:val="Paragraphedeliste"/>
              <w:numPr>
                <w:ilvl w:val="1"/>
                <w:numId w:val="7"/>
              </w:numPr>
              <w:ind w:left="1029"/>
              <w:cnfStyle w:val="000000000000" w:firstRow="0" w:lastRow="0" w:firstColumn="0" w:lastColumn="0" w:oddVBand="0" w:evenVBand="0" w:oddHBand="0" w:evenHBand="0" w:firstRowFirstColumn="0" w:firstRowLastColumn="0" w:lastRowFirstColumn="0" w:lastRowLastColumn="0"/>
              <w:rPr>
                <w:lang w:val="en-GB"/>
              </w:rPr>
            </w:pPr>
            <w:r>
              <w:rPr>
                <w:lang w:val="en-GB"/>
              </w:rPr>
              <w:t>Professor</w:t>
            </w:r>
          </w:p>
          <w:p w14:paraId="7AC0D622" w14:textId="1A46006E" w:rsidR="002D1A67" w:rsidRDefault="002D1A67" w:rsidP="002D1A67">
            <w:pPr>
              <w:pStyle w:val="Paragraphedeliste"/>
              <w:numPr>
                <w:ilvl w:val="1"/>
                <w:numId w:val="7"/>
              </w:numPr>
              <w:ind w:left="1029"/>
              <w:cnfStyle w:val="000000000000" w:firstRow="0" w:lastRow="0" w:firstColumn="0" w:lastColumn="0" w:oddVBand="0" w:evenVBand="0" w:oddHBand="0" w:evenHBand="0" w:firstRowFirstColumn="0" w:firstRowLastColumn="0" w:lastRowFirstColumn="0" w:lastRowLastColumn="0"/>
              <w:rPr>
                <w:lang w:val="en-GB"/>
              </w:rPr>
            </w:pPr>
            <w:r>
              <w:rPr>
                <w:lang w:val="en-GB"/>
              </w:rPr>
              <w:t>Studies in psychology</w:t>
            </w:r>
          </w:p>
          <w:p w14:paraId="18C74BF1" w14:textId="4FBB5ADE" w:rsidR="002D1A67" w:rsidRDefault="002D1A67" w:rsidP="002D1A67">
            <w:pPr>
              <w:pStyle w:val="Paragraphedeliste"/>
              <w:numPr>
                <w:ilvl w:val="1"/>
                <w:numId w:val="7"/>
              </w:numPr>
              <w:ind w:left="1029"/>
              <w:cnfStyle w:val="000000000000" w:firstRow="0" w:lastRow="0" w:firstColumn="0" w:lastColumn="0" w:oddVBand="0" w:evenVBand="0" w:oddHBand="0" w:evenHBand="0" w:firstRowFirstColumn="0" w:firstRowLastColumn="0" w:lastRowFirstColumn="0" w:lastRowLastColumn="0"/>
              <w:rPr>
                <w:lang w:val="en-GB"/>
              </w:rPr>
            </w:pPr>
            <w:r>
              <w:rPr>
                <w:lang w:val="en-GB"/>
              </w:rPr>
              <w:t>People with ADHD</w:t>
            </w:r>
          </w:p>
          <w:p w14:paraId="6489E0F6" w14:textId="4A8E96F7" w:rsidR="002D1A67" w:rsidRDefault="002D1A67" w:rsidP="002D1A67">
            <w:pPr>
              <w:pStyle w:val="Paragraphedeliste"/>
              <w:numPr>
                <w:ilvl w:val="1"/>
                <w:numId w:val="7"/>
              </w:numPr>
              <w:ind w:left="1029"/>
              <w:cnfStyle w:val="000000000000" w:firstRow="0" w:lastRow="0" w:firstColumn="0" w:lastColumn="0" w:oddVBand="0" w:evenVBand="0" w:oddHBand="0" w:evenHBand="0" w:firstRowFirstColumn="0" w:firstRowLastColumn="0" w:lastRowFirstColumn="0" w:lastRowLastColumn="0"/>
              <w:rPr>
                <w:lang w:val="en-GB"/>
              </w:rPr>
            </w:pPr>
            <w:r>
              <w:rPr>
                <w:lang w:val="en-GB"/>
              </w:rPr>
              <w:t>Family</w:t>
            </w:r>
          </w:p>
          <w:p w14:paraId="76870841" w14:textId="0B058721" w:rsidR="002D1A67" w:rsidRPr="002D1A67" w:rsidRDefault="002D1A67" w:rsidP="002D1A67">
            <w:pPr>
              <w:pStyle w:val="Paragraphedeliste"/>
              <w:numPr>
                <w:ilvl w:val="1"/>
                <w:numId w:val="7"/>
              </w:numPr>
              <w:ind w:left="1029"/>
              <w:cnfStyle w:val="000000000000" w:firstRow="0" w:lastRow="0" w:firstColumn="0" w:lastColumn="0" w:oddVBand="0" w:evenVBand="0" w:oddHBand="0" w:evenHBand="0" w:firstRowFirstColumn="0" w:firstRowLastColumn="0" w:lastRowFirstColumn="0" w:lastRowLastColumn="0"/>
              <w:rPr>
                <w:lang w:val="en-GB"/>
              </w:rPr>
            </w:pPr>
            <w:r>
              <w:rPr>
                <w:lang w:val="en-GB"/>
              </w:rPr>
              <w:t>Mund-</w:t>
            </w:r>
            <w:proofErr w:type="spellStart"/>
            <w:r>
              <w:rPr>
                <w:lang w:val="en-GB"/>
              </w:rPr>
              <w:t>zu</w:t>
            </w:r>
            <w:proofErr w:type="spellEnd"/>
            <w:r>
              <w:rPr>
                <w:lang w:val="en-GB"/>
              </w:rPr>
              <w:t>-</w:t>
            </w:r>
            <w:proofErr w:type="spellStart"/>
            <w:r>
              <w:rPr>
                <w:lang w:val="en-GB"/>
              </w:rPr>
              <w:t>mund</w:t>
            </w:r>
            <w:proofErr w:type="spellEnd"/>
          </w:p>
          <w:p w14:paraId="686A5246" w14:textId="0AB1DB60" w:rsidR="002D1A67" w:rsidRDefault="002D1A67" w:rsidP="0059306D">
            <w:pPr>
              <w:pStyle w:val="Paragraphedeliste"/>
              <w:numPr>
                <w:ilvl w:val="0"/>
                <w:numId w:val="7"/>
              </w:numPr>
              <w:cnfStyle w:val="000000000000" w:firstRow="0" w:lastRow="0" w:firstColumn="0" w:lastColumn="0" w:oddVBand="0" w:evenVBand="0" w:oddHBand="0" w:evenHBand="0" w:firstRowFirstColumn="0" w:firstRowLastColumn="0" w:lastRowFirstColumn="0" w:lastRowLastColumn="0"/>
              <w:rPr>
                <w:lang w:val="en-GB"/>
              </w:rPr>
            </w:pPr>
            <w:r>
              <w:rPr>
                <w:lang w:val="en-GB"/>
              </w:rPr>
              <w:t>Non-academic book</w:t>
            </w:r>
          </w:p>
          <w:p w14:paraId="151E61A0" w14:textId="2133C157" w:rsidR="002D1A67" w:rsidRDefault="002D1A67" w:rsidP="0059306D">
            <w:pPr>
              <w:pStyle w:val="Paragraphedeliste"/>
              <w:numPr>
                <w:ilvl w:val="0"/>
                <w:numId w:val="7"/>
              </w:numPr>
              <w:cnfStyle w:val="000000000000" w:firstRow="0" w:lastRow="0" w:firstColumn="0" w:lastColumn="0" w:oddVBand="0" w:evenVBand="0" w:oddHBand="0" w:evenHBand="0" w:firstRowFirstColumn="0" w:firstRowLastColumn="0" w:lastRowFirstColumn="0" w:lastRowLastColumn="0"/>
              <w:rPr>
                <w:lang w:val="en-GB"/>
              </w:rPr>
            </w:pPr>
            <w:r>
              <w:rPr>
                <w:lang w:val="en-GB"/>
              </w:rPr>
              <w:t>Everywhere</w:t>
            </w:r>
          </w:p>
          <w:p w14:paraId="4D6E081D" w14:textId="598CE9F7" w:rsidR="00A454B7" w:rsidRPr="002D1A67" w:rsidRDefault="00A454B7" w:rsidP="002D1A67">
            <w:pPr>
              <w:ind w:left="360"/>
              <w:cnfStyle w:val="000000000000" w:firstRow="0" w:lastRow="0" w:firstColumn="0" w:lastColumn="0" w:oddVBand="0" w:evenVBand="0" w:oddHBand="0" w:evenHBand="0" w:firstRowFirstColumn="0" w:firstRowLastColumn="0" w:lastRowFirstColumn="0" w:lastRowLastColumn="0"/>
              <w:rPr>
                <w:lang w:val="en-GB"/>
              </w:rPr>
            </w:pPr>
          </w:p>
        </w:tc>
        <w:tc>
          <w:tcPr>
            <w:tcW w:w="3048" w:type="dxa"/>
          </w:tcPr>
          <w:p w14:paraId="113A2C36" w14:textId="77777777" w:rsidR="00A454B7" w:rsidRDefault="00A454B7" w:rsidP="0059306D">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This code gathers all information on where students find information on ADHD. </w:t>
            </w:r>
          </w:p>
        </w:tc>
        <w:tc>
          <w:tcPr>
            <w:tcW w:w="1278" w:type="dxa"/>
          </w:tcPr>
          <w:p w14:paraId="7FBEC7C4" w14:textId="77777777" w:rsidR="00A454B7" w:rsidRDefault="00A454B7" w:rsidP="0059306D">
            <w:pPr>
              <w:cnfStyle w:val="000000000000" w:firstRow="0" w:lastRow="0" w:firstColumn="0" w:lastColumn="0" w:oddVBand="0" w:evenVBand="0" w:oddHBand="0" w:evenHBand="0" w:firstRowFirstColumn="0" w:firstRowLastColumn="0" w:lastRowFirstColumn="0" w:lastRowLastColumn="0"/>
              <w:rPr>
                <w:lang w:val="en-GB"/>
              </w:rPr>
            </w:pPr>
            <w:r>
              <w:rPr>
                <w:lang w:val="en-GB"/>
              </w:rPr>
              <w:t>Q6</w:t>
            </w:r>
          </w:p>
          <w:p w14:paraId="5502943A" w14:textId="77777777" w:rsidR="00A454B7" w:rsidRDefault="00A454B7" w:rsidP="0059306D">
            <w:pPr>
              <w:cnfStyle w:val="000000000000" w:firstRow="0" w:lastRow="0" w:firstColumn="0" w:lastColumn="0" w:oddVBand="0" w:evenVBand="0" w:oddHBand="0" w:evenHBand="0" w:firstRowFirstColumn="0" w:firstRowLastColumn="0" w:lastRowFirstColumn="0" w:lastRowLastColumn="0"/>
              <w:rPr>
                <w:lang w:val="en-GB"/>
              </w:rPr>
            </w:pPr>
            <w:r>
              <w:rPr>
                <w:lang w:val="en-GB"/>
              </w:rPr>
              <w:fldChar w:fldCharType="begin"/>
            </w:r>
            <w:r>
              <w:rPr>
                <w:lang w:val="en-GB"/>
              </w:rPr>
              <w:instrText xml:space="preserve"> ADDIN ZOTERO_ITEM CSL_CITATION {"citationID":"lANIg7Qf","properties":{"formattedCitation":"[8]","plainCitation":"[8]","noteIndex":0},"citationItems":[{"id":5226,"uris":["http://zotero.org/users/9818774/items/NYNM82QW"],"itemData":{"id":5226,"type":"paper-conference","abstract":"Information is crucial to how people understand their mental health and well-being, and many turn to online sources found through search engines and social media. We present an interview study (n = 17) of participants who use online platforms to seek information about their mental illnesses. Participants use their personal information ecosystems in a cyclical process to find information. This cycle is driven by the adoption of new information and questioning the credibility of information. Privacy concerns fueled by perceptions of stigma and platform design also influence their information-seeking decisions. Our work proposes theoretical implications for social computing and information retrieval on information seeking in users’ personal information ecosystems. We offer design implications to support users in navigating personal information ecosystems to find mental health information.","collection-title":"CHI '24","container-title":"Proceedings of the CHI Conference on Human Factors in Computing Systems","DOI":"10.1145/3613904.3641894","event-place":"New York, NY, USA","ISBN":"9798400703300","note":"event-place: &lt;conf-loc&gt;, &lt;city&gt;Honolulu&lt;/city&gt;, &lt;state&gt;HI&lt;/state&gt;, &lt;country&gt;USA&lt;/country&gt;, &lt;/conf-loc&gt;","publisher":"Association for Computing Machinery","publisher-place":"New York, NY, USA","title":"Seeking in Cycles: How Users Leverage Personal Information Ecosystems to Find Mental Health Information","URL":"https://doi.org/10.1145/3613904.3641894","author":[{"family":"Milton","given":"Ashlee"},{"family":"Maestre","given":"Juan F."},{"family":"Roy","given":"Abhishek"},{"family":"Umbach","given":"Rebecca"},{"family":"Chancellor","given":"Stevie"}],"issued":{"date-parts":[["2024"]]}}}],"schema":"https://github.com/citation-style-language/schema/raw/master/csl-citation.json"} </w:instrText>
            </w:r>
            <w:r>
              <w:rPr>
                <w:lang w:val="en-GB"/>
              </w:rPr>
              <w:fldChar w:fldCharType="separate"/>
            </w:r>
            <w:r w:rsidRPr="00F47DA6">
              <w:rPr>
                <w:rFonts w:ascii="Calibri" w:hAnsi="Calibri" w:cs="Calibri"/>
              </w:rPr>
              <w:t>[8]</w:t>
            </w:r>
            <w:r>
              <w:rPr>
                <w:lang w:val="en-GB"/>
              </w:rPr>
              <w:fldChar w:fldCharType="end"/>
            </w:r>
          </w:p>
        </w:tc>
      </w:tr>
      <w:tr w:rsidR="003754F4" w:rsidRPr="00453BAC" w14:paraId="03FA4198" w14:textId="77777777" w:rsidTr="00E31B08">
        <w:tc>
          <w:tcPr>
            <w:cnfStyle w:val="001000000000" w:firstRow="0" w:lastRow="0" w:firstColumn="1" w:lastColumn="0" w:oddVBand="0" w:evenVBand="0" w:oddHBand="0" w:evenHBand="0" w:firstRowFirstColumn="0" w:firstRowLastColumn="0" w:lastRowFirstColumn="0" w:lastRowLastColumn="0"/>
            <w:tcW w:w="1938" w:type="dxa"/>
            <w:vMerge w:val="restart"/>
            <w:vAlign w:val="center"/>
          </w:tcPr>
          <w:p w14:paraId="36EB90C4" w14:textId="77777777" w:rsidR="00A454B7" w:rsidRDefault="00A454B7" w:rsidP="0059306D">
            <w:pPr>
              <w:jc w:val="center"/>
              <w:rPr>
                <w:lang w:val="en-GB"/>
              </w:rPr>
            </w:pPr>
            <w:r>
              <w:rPr>
                <w:lang w:val="en-GB"/>
              </w:rPr>
              <w:t>Case: At-risk predictions</w:t>
            </w:r>
          </w:p>
        </w:tc>
        <w:tc>
          <w:tcPr>
            <w:tcW w:w="4528" w:type="dxa"/>
          </w:tcPr>
          <w:p w14:paraId="04BD4503" w14:textId="62AA54B4" w:rsidR="00FC5806" w:rsidRDefault="006F2AFF" w:rsidP="0059306D">
            <w:pPr>
              <w:cnfStyle w:val="000000000000" w:firstRow="0" w:lastRow="0" w:firstColumn="0" w:lastColumn="0" w:oddVBand="0" w:evenVBand="0" w:oddHBand="0" w:evenHBand="0" w:firstRowFirstColumn="0" w:firstRowLastColumn="0" w:lastRowFirstColumn="0" w:lastRowLastColumn="0"/>
              <w:rPr>
                <w:b/>
                <w:bCs/>
                <w:lang w:val="en-GB"/>
              </w:rPr>
            </w:pPr>
            <w:r>
              <w:rPr>
                <w:b/>
                <w:bCs/>
                <w:lang w:val="en-GB"/>
              </w:rPr>
              <w:t>General</w:t>
            </w:r>
          </w:p>
          <w:p w14:paraId="6133D127" w14:textId="768D9150" w:rsidR="0003514B" w:rsidRPr="003754F4" w:rsidRDefault="0003514B" w:rsidP="0003514B">
            <w:pPr>
              <w:pStyle w:val="Paragraphedeliste"/>
              <w:numPr>
                <w:ilvl w:val="0"/>
                <w:numId w:val="19"/>
              </w:numPr>
              <w:cnfStyle w:val="000000000000" w:firstRow="0" w:lastRow="0" w:firstColumn="0" w:lastColumn="0" w:oddVBand="0" w:evenVBand="0" w:oddHBand="0" w:evenHBand="0" w:firstRowFirstColumn="0" w:firstRowLastColumn="0" w:lastRowFirstColumn="0" w:lastRowLastColumn="0"/>
              <w:rPr>
                <w:color w:val="2E74B5" w:themeColor="accent5" w:themeShade="BF"/>
                <w:lang w:val="en-GB"/>
              </w:rPr>
            </w:pPr>
            <w:r w:rsidRPr="003754F4">
              <w:rPr>
                <w:color w:val="2E74B5" w:themeColor="accent5" w:themeShade="BF"/>
                <w:lang w:val="en-GB"/>
              </w:rPr>
              <w:t>Perceived benefits</w:t>
            </w:r>
          </w:p>
          <w:p w14:paraId="09BAC03D" w14:textId="04B2877D" w:rsidR="001C4B5F" w:rsidRDefault="001C4B5F" w:rsidP="001C4B5F">
            <w:pPr>
              <w:pStyle w:val="Paragraphedeliste"/>
              <w:numPr>
                <w:ilvl w:val="1"/>
                <w:numId w:val="7"/>
              </w:numPr>
              <w:ind w:left="1029"/>
              <w:cnfStyle w:val="000000000000" w:firstRow="0" w:lastRow="0" w:firstColumn="0" w:lastColumn="0" w:oddVBand="0" w:evenVBand="0" w:oddHBand="0" w:evenHBand="0" w:firstRowFirstColumn="0" w:firstRowLastColumn="0" w:lastRowFirstColumn="0" w:lastRowLastColumn="0"/>
              <w:rPr>
                <w:lang w:val="en-GB"/>
              </w:rPr>
            </w:pPr>
            <w:r>
              <w:rPr>
                <w:lang w:val="en-GB"/>
              </w:rPr>
              <w:t>Proactive support</w:t>
            </w:r>
          </w:p>
          <w:p w14:paraId="3F11172A" w14:textId="0D40CE2B" w:rsidR="001C4B5F" w:rsidRDefault="001C4B5F" w:rsidP="001C4B5F">
            <w:pPr>
              <w:pStyle w:val="Paragraphedeliste"/>
              <w:numPr>
                <w:ilvl w:val="2"/>
                <w:numId w:val="10"/>
              </w:numPr>
              <w:ind w:left="1170"/>
              <w:cnfStyle w:val="000000000000" w:firstRow="0" w:lastRow="0" w:firstColumn="0" w:lastColumn="0" w:oddVBand="0" w:evenVBand="0" w:oddHBand="0" w:evenHBand="0" w:firstRowFirstColumn="0" w:firstRowLastColumn="0" w:lastRowFirstColumn="0" w:lastRowLastColumn="0"/>
              <w:rPr>
                <w:lang w:val="en-GB"/>
              </w:rPr>
            </w:pPr>
            <w:r>
              <w:rPr>
                <w:lang w:val="en-GB"/>
              </w:rPr>
              <w:t>Provide accommodations</w:t>
            </w:r>
          </w:p>
          <w:p w14:paraId="3DB69A82" w14:textId="432E42E1" w:rsidR="001C4B5F" w:rsidRDefault="001C4B5F" w:rsidP="001C4B5F">
            <w:pPr>
              <w:pStyle w:val="Paragraphedeliste"/>
              <w:numPr>
                <w:ilvl w:val="2"/>
                <w:numId w:val="10"/>
              </w:numPr>
              <w:ind w:left="1170"/>
              <w:cnfStyle w:val="000000000000" w:firstRow="0" w:lastRow="0" w:firstColumn="0" w:lastColumn="0" w:oddVBand="0" w:evenVBand="0" w:oddHBand="0" w:evenHBand="0" w:firstRowFirstColumn="0" w:firstRowLastColumn="0" w:lastRowFirstColumn="0" w:lastRowLastColumn="0"/>
              <w:rPr>
                <w:lang w:val="en-GB"/>
              </w:rPr>
            </w:pPr>
            <w:r>
              <w:rPr>
                <w:lang w:val="en-GB"/>
              </w:rPr>
              <w:lastRenderedPageBreak/>
              <w:t>Early support</w:t>
            </w:r>
          </w:p>
          <w:p w14:paraId="534AA154" w14:textId="7E49382C" w:rsidR="001C4B5F" w:rsidRDefault="001C4B5F" w:rsidP="001C4B5F">
            <w:pPr>
              <w:pStyle w:val="Paragraphedeliste"/>
              <w:numPr>
                <w:ilvl w:val="1"/>
                <w:numId w:val="7"/>
              </w:numPr>
              <w:ind w:left="1029"/>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Motivation reflection </w:t>
            </w:r>
          </w:p>
          <w:p w14:paraId="56919EE0" w14:textId="18248BCA" w:rsidR="001C4B5F" w:rsidRPr="001C4B5F" w:rsidRDefault="001C4B5F" w:rsidP="001C4B5F">
            <w:pPr>
              <w:pStyle w:val="Paragraphedeliste"/>
              <w:numPr>
                <w:ilvl w:val="2"/>
                <w:numId w:val="10"/>
              </w:numPr>
              <w:ind w:left="1170"/>
              <w:cnfStyle w:val="000000000000" w:firstRow="0" w:lastRow="0" w:firstColumn="0" w:lastColumn="0" w:oddVBand="0" w:evenVBand="0" w:oddHBand="0" w:evenHBand="0" w:firstRowFirstColumn="0" w:firstRowLastColumn="0" w:lastRowFirstColumn="0" w:lastRowLastColumn="0"/>
              <w:rPr>
                <w:lang w:val="en-GB"/>
              </w:rPr>
            </w:pPr>
            <w:r>
              <w:rPr>
                <w:lang w:val="en-GB"/>
              </w:rPr>
              <w:t>Manage expectations</w:t>
            </w:r>
          </w:p>
          <w:p w14:paraId="6FA51331" w14:textId="0C318A89" w:rsidR="0003514B" w:rsidRPr="003754F4" w:rsidRDefault="0003514B" w:rsidP="0003514B">
            <w:pPr>
              <w:pStyle w:val="Paragraphedeliste"/>
              <w:numPr>
                <w:ilvl w:val="0"/>
                <w:numId w:val="19"/>
              </w:numPr>
              <w:cnfStyle w:val="000000000000" w:firstRow="0" w:lastRow="0" w:firstColumn="0" w:lastColumn="0" w:oddVBand="0" w:evenVBand="0" w:oddHBand="0" w:evenHBand="0" w:firstRowFirstColumn="0" w:firstRowLastColumn="0" w:lastRowFirstColumn="0" w:lastRowLastColumn="0"/>
              <w:rPr>
                <w:color w:val="2E74B5" w:themeColor="accent5" w:themeShade="BF"/>
                <w:lang w:val="en-GB"/>
              </w:rPr>
            </w:pPr>
            <w:r w:rsidRPr="003754F4">
              <w:rPr>
                <w:color w:val="2E74B5" w:themeColor="accent5" w:themeShade="BF"/>
                <w:lang w:val="en-GB"/>
              </w:rPr>
              <w:t xml:space="preserve">Perceived risks </w:t>
            </w:r>
          </w:p>
          <w:p w14:paraId="27C66FF3" w14:textId="568DC24B" w:rsidR="001C4B5F" w:rsidRDefault="001C4B5F" w:rsidP="001C4B5F">
            <w:pPr>
              <w:pStyle w:val="Paragraphedeliste"/>
              <w:numPr>
                <w:ilvl w:val="1"/>
                <w:numId w:val="7"/>
              </w:numPr>
              <w:ind w:left="1029"/>
              <w:cnfStyle w:val="000000000000" w:firstRow="0" w:lastRow="0" w:firstColumn="0" w:lastColumn="0" w:oddVBand="0" w:evenVBand="0" w:oddHBand="0" w:evenHBand="0" w:firstRowFirstColumn="0" w:firstRowLastColumn="0" w:lastRowFirstColumn="0" w:lastRowLastColumn="0"/>
              <w:rPr>
                <w:lang w:val="en-GB"/>
              </w:rPr>
            </w:pPr>
            <w:r>
              <w:rPr>
                <w:lang w:val="en-GB"/>
              </w:rPr>
              <w:t>Inaccurate predictions</w:t>
            </w:r>
          </w:p>
          <w:p w14:paraId="651564E5" w14:textId="72F34947" w:rsidR="003754F4" w:rsidRDefault="003754F4" w:rsidP="003754F4">
            <w:pPr>
              <w:pStyle w:val="Paragraphedeliste"/>
              <w:numPr>
                <w:ilvl w:val="2"/>
                <w:numId w:val="10"/>
              </w:numPr>
              <w:ind w:left="1170"/>
              <w:cnfStyle w:val="000000000000" w:firstRow="0" w:lastRow="0" w:firstColumn="0" w:lastColumn="0" w:oddVBand="0" w:evenVBand="0" w:oddHBand="0" w:evenHBand="0" w:firstRowFirstColumn="0" w:firstRowLastColumn="0" w:lastRowFirstColumn="0" w:lastRowLastColumn="0"/>
              <w:rPr>
                <w:lang w:val="en-GB"/>
              </w:rPr>
            </w:pPr>
            <w:r>
              <w:rPr>
                <w:lang w:val="en-GB"/>
              </w:rPr>
              <w:t>Wrong predictors</w:t>
            </w:r>
          </w:p>
          <w:p w14:paraId="482CC43F" w14:textId="22099926" w:rsidR="003754F4" w:rsidRDefault="003754F4" w:rsidP="003754F4">
            <w:pPr>
              <w:pStyle w:val="Paragraphedeliste"/>
              <w:numPr>
                <w:ilvl w:val="2"/>
                <w:numId w:val="10"/>
              </w:numPr>
              <w:ind w:left="1170"/>
              <w:cnfStyle w:val="000000000000" w:firstRow="0" w:lastRow="0" w:firstColumn="0" w:lastColumn="0" w:oddVBand="0" w:evenVBand="0" w:oddHBand="0" w:evenHBand="0" w:firstRowFirstColumn="0" w:firstRowLastColumn="0" w:lastRowFirstColumn="0" w:lastRowLastColumn="0"/>
              <w:rPr>
                <w:lang w:val="en-GB"/>
              </w:rPr>
            </w:pPr>
            <w:r>
              <w:rPr>
                <w:lang w:val="en-GB"/>
              </w:rPr>
              <w:t>Due to ADHD symptoms</w:t>
            </w:r>
          </w:p>
          <w:p w14:paraId="273EB469" w14:textId="40CFB84E" w:rsidR="003754F4" w:rsidRPr="001C4B5F" w:rsidRDefault="003754F4" w:rsidP="003754F4">
            <w:pPr>
              <w:pStyle w:val="Paragraphedeliste"/>
              <w:numPr>
                <w:ilvl w:val="2"/>
                <w:numId w:val="10"/>
              </w:numPr>
              <w:ind w:left="1170"/>
              <w:cnfStyle w:val="000000000000" w:firstRow="0" w:lastRow="0" w:firstColumn="0" w:lastColumn="0" w:oddVBand="0" w:evenVBand="0" w:oddHBand="0" w:evenHBand="0" w:firstRowFirstColumn="0" w:firstRowLastColumn="0" w:lastRowFirstColumn="0" w:lastRowLastColumn="0"/>
              <w:rPr>
                <w:lang w:val="en-GB"/>
              </w:rPr>
            </w:pPr>
            <w:r>
              <w:rPr>
                <w:lang w:val="en-GB"/>
              </w:rPr>
              <w:t>No human control</w:t>
            </w:r>
          </w:p>
          <w:p w14:paraId="556002DA" w14:textId="1938848A" w:rsidR="001C4B5F" w:rsidRDefault="001C4B5F" w:rsidP="001C4B5F">
            <w:pPr>
              <w:pStyle w:val="Paragraphedeliste"/>
              <w:numPr>
                <w:ilvl w:val="1"/>
                <w:numId w:val="7"/>
              </w:numPr>
              <w:ind w:left="1029"/>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Labelling / Stigmatisation/stereotyping </w:t>
            </w:r>
          </w:p>
          <w:p w14:paraId="19E34AC6" w14:textId="21FC7501" w:rsidR="001C4B5F" w:rsidRDefault="001C4B5F" w:rsidP="001C4B5F">
            <w:pPr>
              <w:pStyle w:val="Paragraphedeliste"/>
              <w:numPr>
                <w:ilvl w:val="1"/>
                <w:numId w:val="7"/>
              </w:numPr>
              <w:ind w:left="1029"/>
              <w:cnfStyle w:val="000000000000" w:firstRow="0" w:lastRow="0" w:firstColumn="0" w:lastColumn="0" w:oddVBand="0" w:evenVBand="0" w:oddHBand="0" w:evenHBand="0" w:firstRowFirstColumn="0" w:firstRowLastColumn="0" w:lastRowFirstColumn="0" w:lastRowLastColumn="0"/>
              <w:rPr>
                <w:lang w:val="en-GB"/>
              </w:rPr>
            </w:pPr>
            <w:r>
              <w:rPr>
                <w:lang w:val="en-GB"/>
              </w:rPr>
              <w:t>Negative emotions</w:t>
            </w:r>
          </w:p>
          <w:p w14:paraId="62294602" w14:textId="129E3E7E" w:rsidR="001C4B5F" w:rsidRDefault="001C4B5F" w:rsidP="001C4B5F">
            <w:pPr>
              <w:pStyle w:val="Paragraphedeliste"/>
              <w:numPr>
                <w:ilvl w:val="2"/>
                <w:numId w:val="10"/>
              </w:numPr>
              <w:ind w:left="1170"/>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Stressful </w:t>
            </w:r>
          </w:p>
          <w:p w14:paraId="5A30B23B" w14:textId="04DAAFBE" w:rsidR="001C4B5F" w:rsidRDefault="001C4B5F" w:rsidP="001C4B5F">
            <w:pPr>
              <w:pStyle w:val="Paragraphedeliste"/>
              <w:numPr>
                <w:ilvl w:val="2"/>
                <w:numId w:val="10"/>
              </w:numPr>
              <w:ind w:left="1170"/>
              <w:cnfStyle w:val="000000000000" w:firstRow="0" w:lastRow="0" w:firstColumn="0" w:lastColumn="0" w:oddVBand="0" w:evenVBand="0" w:oddHBand="0" w:evenHBand="0" w:firstRowFirstColumn="0" w:firstRowLastColumn="0" w:lastRowFirstColumn="0" w:lastRowLastColumn="0"/>
              <w:rPr>
                <w:lang w:val="en-GB"/>
              </w:rPr>
            </w:pPr>
            <w:r>
              <w:rPr>
                <w:lang w:val="en-GB"/>
              </w:rPr>
              <w:t>Distress in untransparent situations</w:t>
            </w:r>
          </w:p>
          <w:p w14:paraId="5C444EEE" w14:textId="5FB684C7" w:rsidR="001C4B5F" w:rsidRDefault="001C4B5F" w:rsidP="001C4B5F">
            <w:pPr>
              <w:pStyle w:val="Paragraphedeliste"/>
              <w:numPr>
                <w:ilvl w:val="1"/>
                <w:numId w:val="7"/>
              </w:numPr>
              <w:ind w:left="1029"/>
              <w:cnfStyle w:val="000000000000" w:firstRow="0" w:lastRow="0" w:firstColumn="0" w:lastColumn="0" w:oddVBand="0" w:evenVBand="0" w:oddHBand="0" w:evenHBand="0" w:firstRowFirstColumn="0" w:firstRowLastColumn="0" w:lastRowFirstColumn="0" w:lastRowLastColumn="0"/>
              <w:rPr>
                <w:lang w:val="en-GB"/>
              </w:rPr>
            </w:pPr>
            <w:r>
              <w:rPr>
                <w:lang w:val="en-GB"/>
              </w:rPr>
              <w:t>Misuse</w:t>
            </w:r>
          </w:p>
          <w:p w14:paraId="11E029BE" w14:textId="5971F59C" w:rsidR="001C4B5F" w:rsidRDefault="001C4B5F" w:rsidP="001C4B5F">
            <w:pPr>
              <w:pStyle w:val="Paragraphedeliste"/>
              <w:numPr>
                <w:ilvl w:val="2"/>
                <w:numId w:val="10"/>
              </w:numPr>
              <w:ind w:left="1170"/>
              <w:cnfStyle w:val="000000000000" w:firstRow="0" w:lastRow="0" w:firstColumn="0" w:lastColumn="0" w:oddVBand="0" w:evenVBand="0" w:oddHBand="0" w:evenHBand="0" w:firstRowFirstColumn="0" w:firstRowLastColumn="0" w:lastRowFirstColumn="0" w:lastRowLastColumn="0"/>
              <w:rPr>
                <w:lang w:val="en-GB"/>
              </w:rPr>
            </w:pPr>
            <w:r>
              <w:rPr>
                <w:lang w:val="en-GB"/>
              </w:rPr>
              <w:t>Gaming the system</w:t>
            </w:r>
          </w:p>
          <w:p w14:paraId="7F51217B" w14:textId="0D57F748" w:rsidR="001C4B5F" w:rsidRDefault="001C4B5F" w:rsidP="001C4B5F">
            <w:pPr>
              <w:pStyle w:val="Paragraphedeliste"/>
              <w:numPr>
                <w:ilvl w:val="2"/>
                <w:numId w:val="10"/>
              </w:numPr>
              <w:ind w:left="1170"/>
              <w:cnfStyle w:val="000000000000" w:firstRow="0" w:lastRow="0" w:firstColumn="0" w:lastColumn="0" w:oddVBand="0" w:evenVBand="0" w:oddHBand="0" w:evenHBand="0" w:firstRowFirstColumn="0" w:firstRowLastColumn="0" w:lastRowFirstColumn="0" w:lastRowLastColumn="0"/>
              <w:rPr>
                <w:lang w:val="en-GB"/>
              </w:rPr>
            </w:pPr>
            <w:r>
              <w:rPr>
                <w:lang w:val="en-GB"/>
              </w:rPr>
              <w:t>Selecting students</w:t>
            </w:r>
          </w:p>
          <w:p w14:paraId="31DEBE63" w14:textId="4B69C75D" w:rsidR="001C4B5F" w:rsidRDefault="001C4B5F" w:rsidP="001C4B5F">
            <w:pPr>
              <w:pStyle w:val="Paragraphedeliste"/>
              <w:numPr>
                <w:ilvl w:val="1"/>
                <w:numId w:val="7"/>
              </w:numPr>
              <w:ind w:left="1029"/>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In </w:t>
            </w:r>
            <w:proofErr w:type="spellStart"/>
            <w:r>
              <w:rPr>
                <w:lang w:val="en-GB"/>
              </w:rPr>
              <w:t>eine</w:t>
            </w:r>
            <w:proofErr w:type="spellEnd"/>
            <w:r>
              <w:rPr>
                <w:lang w:val="en-GB"/>
              </w:rPr>
              <w:t xml:space="preserve"> </w:t>
            </w:r>
            <w:proofErr w:type="spellStart"/>
            <w:r>
              <w:rPr>
                <w:lang w:val="en-GB"/>
              </w:rPr>
              <w:t>Opferrolle</w:t>
            </w:r>
            <w:proofErr w:type="spellEnd"/>
            <w:r>
              <w:rPr>
                <w:lang w:val="en-GB"/>
              </w:rPr>
              <w:t xml:space="preserve"> fallen</w:t>
            </w:r>
          </w:p>
          <w:p w14:paraId="34A29051" w14:textId="078F277E" w:rsidR="001C4B5F" w:rsidRPr="0003514B" w:rsidRDefault="001C4B5F" w:rsidP="001C4B5F">
            <w:pPr>
              <w:pStyle w:val="Paragraphedeliste"/>
              <w:numPr>
                <w:ilvl w:val="1"/>
                <w:numId w:val="7"/>
              </w:numPr>
              <w:ind w:left="1029"/>
              <w:cnfStyle w:val="000000000000" w:firstRow="0" w:lastRow="0" w:firstColumn="0" w:lastColumn="0" w:oddVBand="0" w:evenVBand="0" w:oddHBand="0" w:evenHBand="0" w:firstRowFirstColumn="0" w:firstRowLastColumn="0" w:lastRowFirstColumn="0" w:lastRowLastColumn="0"/>
              <w:rPr>
                <w:lang w:val="en-GB"/>
              </w:rPr>
            </w:pPr>
            <w:r>
              <w:rPr>
                <w:lang w:val="en-GB"/>
              </w:rPr>
              <w:t>Data analysis / sharing per se problematic</w:t>
            </w:r>
          </w:p>
          <w:p w14:paraId="00FFA812" w14:textId="38BBA406" w:rsidR="0003514B" w:rsidRDefault="0003514B" w:rsidP="0003514B">
            <w:pPr>
              <w:pStyle w:val="Paragraphedeliste"/>
              <w:numPr>
                <w:ilvl w:val="0"/>
                <w:numId w:val="19"/>
              </w:numPr>
              <w:cnfStyle w:val="000000000000" w:firstRow="0" w:lastRow="0" w:firstColumn="0" w:lastColumn="0" w:oddVBand="0" w:evenVBand="0" w:oddHBand="0" w:evenHBand="0" w:firstRowFirstColumn="0" w:firstRowLastColumn="0" w:lastRowFirstColumn="0" w:lastRowLastColumn="0"/>
              <w:rPr>
                <w:color w:val="2E74B5" w:themeColor="accent5" w:themeShade="BF"/>
                <w:lang w:val="en-GB"/>
              </w:rPr>
            </w:pPr>
            <w:r w:rsidRPr="003754F4">
              <w:rPr>
                <w:color w:val="2E74B5" w:themeColor="accent5" w:themeShade="BF"/>
                <w:lang w:val="en-GB"/>
              </w:rPr>
              <w:t xml:space="preserve">Not useful / Inefficient </w:t>
            </w:r>
          </w:p>
          <w:p w14:paraId="7956984B" w14:textId="1A9C2CA0" w:rsidR="003754F4" w:rsidRPr="003754F4" w:rsidRDefault="003754F4" w:rsidP="003754F4">
            <w:pPr>
              <w:pStyle w:val="Paragraphedeliste"/>
              <w:numPr>
                <w:ilvl w:val="1"/>
                <w:numId w:val="7"/>
              </w:numPr>
              <w:ind w:left="1029"/>
              <w:cnfStyle w:val="000000000000" w:firstRow="0" w:lastRow="0" w:firstColumn="0" w:lastColumn="0" w:oddVBand="0" w:evenVBand="0" w:oddHBand="0" w:evenHBand="0" w:firstRowFirstColumn="0" w:firstRowLastColumn="0" w:lastRowFirstColumn="0" w:lastRowLastColumn="0"/>
              <w:rPr>
                <w:lang w:val="en-GB"/>
              </w:rPr>
            </w:pPr>
            <w:r w:rsidRPr="003754F4">
              <w:rPr>
                <w:color w:val="000000"/>
                <w:lang w:val="en-GB"/>
                <w14:textFill>
                  <w14:solidFill>
                    <w14:srgbClr w14:val="000000">
                      <w14:lumMod w14:val="75000"/>
                    </w14:srgbClr>
                  </w14:solidFill>
                </w14:textFill>
              </w:rPr>
              <w:t>Low personalisation / ADHD too individual</w:t>
            </w:r>
          </w:p>
          <w:p w14:paraId="3C12285E" w14:textId="2220244A" w:rsidR="003754F4" w:rsidRDefault="003754F4" w:rsidP="003754F4">
            <w:pPr>
              <w:pStyle w:val="Paragraphedeliste"/>
              <w:numPr>
                <w:ilvl w:val="1"/>
                <w:numId w:val="7"/>
              </w:numPr>
              <w:ind w:left="1029"/>
              <w:cnfStyle w:val="000000000000" w:firstRow="0" w:lastRow="0" w:firstColumn="0" w:lastColumn="0" w:oddVBand="0" w:evenVBand="0" w:oddHBand="0" w:evenHBand="0" w:firstRowFirstColumn="0" w:firstRowLastColumn="0" w:lastRowFirstColumn="0" w:lastRowLastColumn="0"/>
              <w:rPr>
                <w:lang w:val="en-GB"/>
              </w:rPr>
            </w:pPr>
            <w:r>
              <w:rPr>
                <w:lang w:val="en-GB"/>
              </w:rPr>
              <w:t>Self-help</w:t>
            </w:r>
          </w:p>
          <w:p w14:paraId="5D2959FB" w14:textId="26F0B73D" w:rsidR="003754F4" w:rsidRDefault="003754F4" w:rsidP="003754F4">
            <w:pPr>
              <w:pStyle w:val="Paragraphedeliste"/>
              <w:numPr>
                <w:ilvl w:val="2"/>
                <w:numId w:val="10"/>
              </w:numPr>
              <w:ind w:left="1170"/>
              <w:cnfStyle w:val="000000000000" w:firstRow="0" w:lastRow="0" w:firstColumn="0" w:lastColumn="0" w:oddVBand="0" w:evenVBand="0" w:oddHBand="0" w:evenHBand="0" w:firstRowFirstColumn="0" w:firstRowLastColumn="0" w:lastRowFirstColumn="0" w:lastRowLastColumn="0"/>
              <w:rPr>
                <w:lang w:val="en-GB"/>
              </w:rPr>
            </w:pPr>
            <w:r>
              <w:rPr>
                <w:lang w:val="en-GB"/>
              </w:rPr>
              <w:t>Students should help themselves as a principle</w:t>
            </w:r>
          </w:p>
          <w:p w14:paraId="575C8E6A" w14:textId="348599E6" w:rsidR="003754F4" w:rsidRDefault="003754F4" w:rsidP="003754F4">
            <w:pPr>
              <w:pStyle w:val="Paragraphedeliste"/>
              <w:numPr>
                <w:ilvl w:val="2"/>
                <w:numId w:val="10"/>
              </w:numPr>
              <w:ind w:left="1170"/>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Learning resources </w:t>
            </w:r>
          </w:p>
          <w:p w14:paraId="408F65FB" w14:textId="3F5B463E" w:rsidR="003754F4" w:rsidRPr="003754F4" w:rsidRDefault="003754F4" w:rsidP="003754F4">
            <w:pPr>
              <w:pStyle w:val="Paragraphedeliste"/>
              <w:numPr>
                <w:ilvl w:val="2"/>
                <w:numId w:val="10"/>
              </w:numPr>
              <w:ind w:left="1170"/>
              <w:cnfStyle w:val="000000000000" w:firstRow="0" w:lastRow="0" w:firstColumn="0" w:lastColumn="0" w:oddVBand="0" w:evenVBand="0" w:oddHBand="0" w:evenHBand="0" w:firstRowFirstColumn="0" w:firstRowLastColumn="0" w:lastRowFirstColumn="0" w:lastRowLastColumn="0"/>
              <w:rPr>
                <w:lang w:val="en-GB"/>
              </w:rPr>
            </w:pPr>
            <w:r>
              <w:rPr>
                <w:lang w:val="en-GB"/>
              </w:rPr>
              <w:t>Support system already exists</w:t>
            </w:r>
          </w:p>
          <w:p w14:paraId="68365E06" w14:textId="32AD9036" w:rsidR="0003514B" w:rsidRDefault="0003514B" w:rsidP="0003514B">
            <w:pPr>
              <w:pStyle w:val="Paragraphedeliste"/>
              <w:numPr>
                <w:ilvl w:val="0"/>
                <w:numId w:val="19"/>
              </w:numPr>
              <w:cnfStyle w:val="000000000000" w:firstRow="0" w:lastRow="0" w:firstColumn="0" w:lastColumn="0" w:oddVBand="0" w:evenVBand="0" w:oddHBand="0" w:evenHBand="0" w:firstRowFirstColumn="0" w:firstRowLastColumn="0" w:lastRowFirstColumn="0" w:lastRowLastColumn="0"/>
              <w:rPr>
                <w:color w:val="2E74B5" w:themeColor="accent5" w:themeShade="BF"/>
                <w:lang w:val="en-GB"/>
              </w:rPr>
            </w:pPr>
            <w:r w:rsidRPr="003754F4">
              <w:rPr>
                <w:color w:val="2E74B5" w:themeColor="accent5" w:themeShade="BF"/>
                <w:lang w:val="en-GB"/>
              </w:rPr>
              <w:t>Conditions</w:t>
            </w:r>
          </w:p>
          <w:p w14:paraId="700D58AF" w14:textId="0F4791A6" w:rsidR="003754F4" w:rsidRPr="003754F4" w:rsidRDefault="003754F4" w:rsidP="003754F4">
            <w:pPr>
              <w:pStyle w:val="Paragraphedeliste"/>
              <w:numPr>
                <w:ilvl w:val="1"/>
                <w:numId w:val="7"/>
              </w:numPr>
              <w:ind w:left="1029"/>
              <w:cnfStyle w:val="000000000000" w:firstRow="0" w:lastRow="0" w:firstColumn="0" w:lastColumn="0" w:oddVBand="0" w:evenVBand="0" w:oddHBand="0" w:evenHBand="0" w:firstRowFirstColumn="0" w:firstRowLastColumn="0" w:lastRowFirstColumn="0" w:lastRowLastColumn="0"/>
              <w:rPr>
                <w:lang w:val="en-GB"/>
              </w:rPr>
            </w:pPr>
            <w:r w:rsidRPr="003754F4">
              <w:rPr>
                <w:lang w:val="en-GB"/>
              </w:rPr>
              <w:t xml:space="preserve">Remain in control </w:t>
            </w:r>
          </w:p>
          <w:p w14:paraId="11E3932F" w14:textId="703CAC75" w:rsidR="003754F4" w:rsidRPr="003754F4" w:rsidRDefault="003754F4" w:rsidP="003754F4">
            <w:pPr>
              <w:pStyle w:val="Paragraphedeliste"/>
              <w:numPr>
                <w:ilvl w:val="1"/>
                <w:numId w:val="7"/>
              </w:numPr>
              <w:ind w:left="1029"/>
              <w:cnfStyle w:val="000000000000" w:firstRow="0" w:lastRow="0" w:firstColumn="0" w:lastColumn="0" w:oddVBand="0" w:evenVBand="0" w:oddHBand="0" w:evenHBand="0" w:firstRowFirstColumn="0" w:firstRowLastColumn="0" w:lastRowFirstColumn="0" w:lastRowLastColumn="0"/>
              <w:rPr>
                <w:lang w:val="en-GB"/>
              </w:rPr>
            </w:pPr>
            <w:proofErr w:type="spellStart"/>
            <w:r w:rsidRPr="003754F4">
              <w:rPr>
                <w:lang w:val="en-GB"/>
              </w:rPr>
              <w:t>Freiwillige</w:t>
            </w:r>
            <w:proofErr w:type="spellEnd"/>
            <w:r w:rsidRPr="003754F4">
              <w:rPr>
                <w:lang w:val="en-GB"/>
              </w:rPr>
              <w:t xml:space="preserve"> </w:t>
            </w:r>
            <w:proofErr w:type="spellStart"/>
            <w:r w:rsidRPr="003754F4">
              <w:rPr>
                <w:lang w:val="en-GB"/>
              </w:rPr>
              <w:t>Teilnahme</w:t>
            </w:r>
            <w:proofErr w:type="spellEnd"/>
          </w:p>
          <w:p w14:paraId="060D06E1" w14:textId="4321502B" w:rsidR="003754F4" w:rsidRPr="003754F4" w:rsidRDefault="003754F4" w:rsidP="003754F4">
            <w:pPr>
              <w:pStyle w:val="Paragraphedeliste"/>
              <w:numPr>
                <w:ilvl w:val="1"/>
                <w:numId w:val="7"/>
              </w:numPr>
              <w:ind w:left="1029"/>
              <w:cnfStyle w:val="000000000000" w:firstRow="0" w:lastRow="0" w:firstColumn="0" w:lastColumn="0" w:oddVBand="0" w:evenVBand="0" w:oddHBand="0" w:evenHBand="0" w:firstRowFirstColumn="0" w:firstRowLastColumn="0" w:lastRowFirstColumn="0" w:lastRowLastColumn="0"/>
              <w:rPr>
                <w:lang w:val="en-GB"/>
              </w:rPr>
            </w:pPr>
            <w:r w:rsidRPr="003754F4">
              <w:rPr>
                <w:lang w:val="en-GB"/>
              </w:rPr>
              <w:t>Data management transparency</w:t>
            </w:r>
          </w:p>
          <w:p w14:paraId="67951F86" w14:textId="32447877" w:rsidR="0003514B" w:rsidRDefault="0003514B" w:rsidP="0003514B">
            <w:pPr>
              <w:pStyle w:val="Paragraphedeliste"/>
              <w:numPr>
                <w:ilvl w:val="0"/>
                <w:numId w:val="19"/>
              </w:numPr>
              <w:cnfStyle w:val="000000000000" w:firstRow="0" w:lastRow="0" w:firstColumn="0" w:lastColumn="0" w:oddVBand="0" w:evenVBand="0" w:oddHBand="0" w:evenHBand="0" w:firstRowFirstColumn="0" w:firstRowLastColumn="0" w:lastRowFirstColumn="0" w:lastRowLastColumn="0"/>
              <w:rPr>
                <w:color w:val="2E74B5" w:themeColor="accent5" w:themeShade="BF"/>
                <w:lang w:val="en-GB"/>
              </w:rPr>
            </w:pPr>
            <w:r w:rsidRPr="003754F4">
              <w:rPr>
                <w:color w:val="2E74B5" w:themeColor="accent5" w:themeShade="BF"/>
                <w:lang w:val="en-GB"/>
              </w:rPr>
              <w:t>Improvement ideas</w:t>
            </w:r>
          </w:p>
          <w:p w14:paraId="5D9F8E96" w14:textId="4FE70620" w:rsidR="003754F4" w:rsidRDefault="003754F4" w:rsidP="003754F4">
            <w:pPr>
              <w:pStyle w:val="Paragraphedeliste"/>
              <w:numPr>
                <w:ilvl w:val="1"/>
                <w:numId w:val="7"/>
              </w:numPr>
              <w:ind w:left="1029"/>
              <w:cnfStyle w:val="000000000000" w:firstRow="0" w:lastRow="0" w:firstColumn="0" w:lastColumn="0" w:oddVBand="0" w:evenVBand="0" w:oddHBand="0" w:evenHBand="0" w:firstRowFirstColumn="0" w:firstRowLastColumn="0" w:lastRowFirstColumn="0" w:lastRowLastColumn="0"/>
              <w:rPr>
                <w:color w:val="000000"/>
                <w:lang w:val="en-GB"/>
                <w14:textFill>
                  <w14:solidFill>
                    <w14:srgbClr w14:val="000000">
                      <w14:lumMod w14:val="75000"/>
                    </w14:srgbClr>
                  </w14:solidFill>
                </w14:textFill>
              </w:rPr>
            </w:pPr>
            <w:r w:rsidRPr="003754F4">
              <w:rPr>
                <w:color w:val="000000"/>
                <w:lang w:val="en-GB"/>
                <w14:textFill>
                  <w14:solidFill>
                    <w14:srgbClr w14:val="000000">
                      <w14:lumMod w14:val="75000"/>
                    </w14:srgbClr>
                  </w14:solidFill>
                </w14:textFill>
              </w:rPr>
              <w:t>Detailed info</w:t>
            </w:r>
          </w:p>
          <w:p w14:paraId="11CA0E6C" w14:textId="644EF279" w:rsidR="003754F4" w:rsidRPr="003754F4" w:rsidRDefault="003754F4" w:rsidP="003754F4">
            <w:pPr>
              <w:pStyle w:val="Paragraphedeliste"/>
              <w:numPr>
                <w:ilvl w:val="2"/>
                <w:numId w:val="10"/>
              </w:numPr>
              <w:ind w:left="1170"/>
              <w:cnfStyle w:val="000000000000" w:firstRow="0" w:lastRow="0" w:firstColumn="0" w:lastColumn="0" w:oddVBand="0" w:evenVBand="0" w:oddHBand="0" w:evenHBand="0" w:firstRowFirstColumn="0" w:firstRowLastColumn="0" w:lastRowFirstColumn="0" w:lastRowLastColumn="0"/>
              <w:rPr>
                <w:lang w:val="en-GB"/>
              </w:rPr>
            </w:pPr>
            <w:r w:rsidRPr="003754F4">
              <w:rPr>
                <w:lang w:val="en-GB"/>
              </w:rPr>
              <w:t>With explanations</w:t>
            </w:r>
          </w:p>
          <w:p w14:paraId="27E72E30" w14:textId="22BA1748" w:rsidR="003754F4" w:rsidRPr="003754F4" w:rsidRDefault="003754F4" w:rsidP="003754F4">
            <w:pPr>
              <w:pStyle w:val="Paragraphedeliste"/>
              <w:numPr>
                <w:ilvl w:val="2"/>
                <w:numId w:val="10"/>
              </w:numPr>
              <w:ind w:left="1170"/>
              <w:cnfStyle w:val="000000000000" w:firstRow="0" w:lastRow="0" w:firstColumn="0" w:lastColumn="0" w:oddVBand="0" w:evenVBand="0" w:oddHBand="0" w:evenHBand="0" w:firstRowFirstColumn="0" w:firstRowLastColumn="0" w:lastRowFirstColumn="0" w:lastRowLastColumn="0"/>
              <w:rPr>
                <w:lang w:val="en-GB"/>
              </w:rPr>
            </w:pPr>
            <w:r w:rsidRPr="003754F4">
              <w:rPr>
                <w:lang w:val="en-GB"/>
              </w:rPr>
              <w:t>Compare with others</w:t>
            </w:r>
          </w:p>
          <w:p w14:paraId="4204717C" w14:textId="2B60256B" w:rsidR="003754F4" w:rsidRPr="003754F4" w:rsidRDefault="003754F4" w:rsidP="003754F4">
            <w:pPr>
              <w:pStyle w:val="Paragraphedeliste"/>
              <w:numPr>
                <w:ilvl w:val="2"/>
                <w:numId w:val="10"/>
              </w:numPr>
              <w:ind w:left="1170"/>
              <w:cnfStyle w:val="000000000000" w:firstRow="0" w:lastRow="0" w:firstColumn="0" w:lastColumn="0" w:oddVBand="0" w:evenVBand="0" w:oddHBand="0" w:evenHBand="0" w:firstRowFirstColumn="0" w:firstRowLastColumn="0" w:lastRowFirstColumn="0" w:lastRowLastColumn="0"/>
              <w:rPr>
                <w:lang w:val="en-GB"/>
              </w:rPr>
            </w:pPr>
            <w:r w:rsidRPr="003754F4">
              <w:rPr>
                <w:lang w:val="en-GB"/>
              </w:rPr>
              <w:t xml:space="preserve">With positive formulation </w:t>
            </w:r>
          </w:p>
          <w:p w14:paraId="5E0C97D2" w14:textId="20E3EB84" w:rsidR="003754F4" w:rsidRPr="003754F4" w:rsidRDefault="003754F4" w:rsidP="003754F4">
            <w:pPr>
              <w:pStyle w:val="Paragraphedeliste"/>
              <w:numPr>
                <w:ilvl w:val="2"/>
                <w:numId w:val="10"/>
              </w:numPr>
              <w:ind w:left="1170"/>
              <w:cnfStyle w:val="000000000000" w:firstRow="0" w:lastRow="0" w:firstColumn="0" w:lastColumn="0" w:oddVBand="0" w:evenVBand="0" w:oddHBand="0" w:evenHBand="0" w:firstRowFirstColumn="0" w:firstRowLastColumn="0" w:lastRowFirstColumn="0" w:lastRowLastColumn="0"/>
              <w:rPr>
                <w:lang w:val="en-GB"/>
              </w:rPr>
            </w:pPr>
            <w:r w:rsidRPr="003754F4">
              <w:rPr>
                <w:lang w:val="en-GB"/>
              </w:rPr>
              <w:t>Show both positive and negative aspects</w:t>
            </w:r>
          </w:p>
          <w:p w14:paraId="57ABAD50" w14:textId="51C2F2FF" w:rsidR="003754F4" w:rsidRDefault="003754F4" w:rsidP="003754F4">
            <w:pPr>
              <w:pStyle w:val="Paragraphedeliste"/>
              <w:numPr>
                <w:ilvl w:val="1"/>
                <w:numId w:val="7"/>
              </w:numPr>
              <w:ind w:left="1029"/>
              <w:cnfStyle w:val="000000000000" w:firstRow="0" w:lastRow="0" w:firstColumn="0" w:lastColumn="0" w:oddVBand="0" w:evenVBand="0" w:oddHBand="0" w:evenHBand="0" w:firstRowFirstColumn="0" w:firstRowLastColumn="0" w:lastRowFirstColumn="0" w:lastRowLastColumn="0"/>
              <w:rPr>
                <w:color w:val="000000"/>
                <w:lang w:val="en-GB"/>
                <w14:textFill>
                  <w14:solidFill>
                    <w14:srgbClr w14:val="000000">
                      <w14:lumMod w14:val="75000"/>
                    </w14:srgbClr>
                  </w14:solidFill>
                </w14:textFill>
              </w:rPr>
            </w:pPr>
            <w:r w:rsidRPr="003754F4">
              <w:rPr>
                <w:color w:val="000000"/>
                <w:lang w:val="en-GB"/>
                <w14:textFill>
                  <w14:solidFill>
                    <w14:srgbClr w14:val="000000">
                      <w14:lumMod w14:val="75000"/>
                    </w14:srgbClr>
                  </w14:solidFill>
                </w14:textFill>
              </w:rPr>
              <w:t>Intervention</w:t>
            </w:r>
          </w:p>
          <w:p w14:paraId="1450E599" w14:textId="2B4A671C" w:rsidR="003754F4" w:rsidRPr="003754F4" w:rsidRDefault="003754F4" w:rsidP="003754F4">
            <w:pPr>
              <w:pStyle w:val="Paragraphedeliste"/>
              <w:numPr>
                <w:ilvl w:val="2"/>
                <w:numId w:val="10"/>
              </w:numPr>
              <w:ind w:left="1170"/>
              <w:cnfStyle w:val="000000000000" w:firstRow="0" w:lastRow="0" w:firstColumn="0" w:lastColumn="0" w:oddVBand="0" w:evenVBand="0" w:oddHBand="0" w:evenHBand="0" w:firstRowFirstColumn="0" w:firstRowLastColumn="0" w:lastRowFirstColumn="0" w:lastRowLastColumn="0"/>
              <w:rPr>
                <w:lang w:val="en-GB"/>
              </w:rPr>
            </w:pPr>
            <w:r w:rsidRPr="003754F4">
              <w:rPr>
                <w:lang w:val="en-GB"/>
              </w:rPr>
              <w:t>Send reminders</w:t>
            </w:r>
          </w:p>
          <w:p w14:paraId="3B9969FB" w14:textId="270C5C96" w:rsidR="003754F4" w:rsidRPr="003754F4" w:rsidRDefault="003754F4" w:rsidP="003754F4">
            <w:pPr>
              <w:pStyle w:val="Paragraphedeliste"/>
              <w:numPr>
                <w:ilvl w:val="2"/>
                <w:numId w:val="10"/>
              </w:numPr>
              <w:ind w:left="1170"/>
              <w:cnfStyle w:val="000000000000" w:firstRow="0" w:lastRow="0" w:firstColumn="0" w:lastColumn="0" w:oddVBand="0" w:evenVBand="0" w:oddHBand="0" w:evenHBand="0" w:firstRowFirstColumn="0" w:firstRowLastColumn="0" w:lastRowFirstColumn="0" w:lastRowLastColumn="0"/>
              <w:rPr>
                <w:lang w:val="en-GB"/>
              </w:rPr>
            </w:pPr>
            <w:r w:rsidRPr="003754F4">
              <w:rPr>
                <w:lang w:val="en-GB"/>
              </w:rPr>
              <w:t>Focus on how</w:t>
            </w:r>
          </w:p>
          <w:p w14:paraId="216375ED" w14:textId="308122E4" w:rsidR="003754F4" w:rsidRPr="003754F4" w:rsidRDefault="003754F4" w:rsidP="003754F4">
            <w:pPr>
              <w:pStyle w:val="Paragraphedeliste"/>
              <w:numPr>
                <w:ilvl w:val="2"/>
                <w:numId w:val="10"/>
              </w:numPr>
              <w:ind w:left="1170"/>
              <w:cnfStyle w:val="000000000000" w:firstRow="0" w:lastRow="0" w:firstColumn="0" w:lastColumn="0" w:oddVBand="0" w:evenVBand="0" w:oddHBand="0" w:evenHBand="0" w:firstRowFirstColumn="0" w:firstRowLastColumn="0" w:lastRowFirstColumn="0" w:lastRowLastColumn="0"/>
              <w:rPr>
                <w:lang w:val="en-GB"/>
              </w:rPr>
            </w:pPr>
            <w:r w:rsidRPr="003754F4">
              <w:rPr>
                <w:lang w:val="en-GB"/>
              </w:rPr>
              <w:t>Provide resources</w:t>
            </w:r>
          </w:p>
          <w:p w14:paraId="40CB2934" w14:textId="7ADD40D9" w:rsidR="003754F4" w:rsidRDefault="003754F4" w:rsidP="003754F4">
            <w:pPr>
              <w:pStyle w:val="Paragraphedeliste"/>
              <w:numPr>
                <w:ilvl w:val="1"/>
                <w:numId w:val="7"/>
              </w:numPr>
              <w:ind w:left="1029"/>
              <w:cnfStyle w:val="000000000000" w:firstRow="0" w:lastRow="0" w:firstColumn="0" w:lastColumn="0" w:oddVBand="0" w:evenVBand="0" w:oddHBand="0" w:evenHBand="0" w:firstRowFirstColumn="0" w:firstRowLastColumn="0" w:lastRowFirstColumn="0" w:lastRowLastColumn="0"/>
              <w:rPr>
                <w:color w:val="000000"/>
                <w:lang w:val="en-GB"/>
                <w14:textFill>
                  <w14:solidFill>
                    <w14:srgbClr w14:val="000000">
                      <w14:lumMod w14:val="75000"/>
                    </w14:srgbClr>
                  </w14:solidFill>
                </w14:textFill>
              </w:rPr>
            </w:pPr>
            <w:r w:rsidRPr="003754F4">
              <w:rPr>
                <w:color w:val="000000"/>
                <w:lang w:val="en-GB"/>
                <w14:textFill>
                  <w14:solidFill>
                    <w14:srgbClr w14:val="000000">
                      <w14:lumMod w14:val="75000"/>
                    </w14:srgbClr>
                  </w14:solidFill>
                </w14:textFill>
              </w:rPr>
              <w:t>Better data</w:t>
            </w:r>
          </w:p>
          <w:p w14:paraId="75AA11D3" w14:textId="0FB8B3F9" w:rsidR="003754F4" w:rsidRPr="003754F4" w:rsidRDefault="003754F4" w:rsidP="003754F4">
            <w:pPr>
              <w:pStyle w:val="Paragraphedeliste"/>
              <w:numPr>
                <w:ilvl w:val="2"/>
                <w:numId w:val="10"/>
              </w:numPr>
              <w:ind w:left="1170"/>
              <w:cnfStyle w:val="000000000000" w:firstRow="0" w:lastRow="0" w:firstColumn="0" w:lastColumn="0" w:oddVBand="0" w:evenVBand="0" w:oddHBand="0" w:evenHBand="0" w:firstRowFirstColumn="0" w:firstRowLastColumn="0" w:lastRowFirstColumn="0" w:lastRowLastColumn="0"/>
              <w:rPr>
                <w:lang w:val="en-GB"/>
              </w:rPr>
            </w:pPr>
            <w:r w:rsidRPr="003754F4">
              <w:rPr>
                <w:lang w:val="en-GB"/>
              </w:rPr>
              <w:t xml:space="preserve">Very </w:t>
            </w:r>
            <w:r>
              <w:rPr>
                <w:lang w:val="en-GB"/>
              </w:rPr>
              <w:t>individualised</w:t>
            </w:r>
            <w:r w:rsidRPr="003754F4">
              <w:rPr>
                <w:lang w:val="en-GB"/>
              </w:rPr>
              <w:t xml:space="preserve"> </w:t>
            </w:r>
          </w:p>
          <w:p w14:paraId="29D120B1" w14:textId="3FCCB3B2" w:rsidR="003754F4" w:rsidRPr="003754F4" w:rsidRDefault="003754F4" w:rsidP="003754F4">
            <w:pPr>
              <w:pStyle w:val="Paragraphedeliste"/>
              <w:numPr>
                <w:ilvl w:val="2"/>
                <w:numId w:val="10"/>
              </w:numPr>
              <w:ind w:left="1170"/>
              <w:cnfStyle w:val="000000000000" w:firstRow="0" w:lastRow="0" w:firstColumn="0" w:lastColumn="0" w:oddVBand="0" w:evenVBand="0" w:oddHBand="0" w:evenHBand="0" w:firstRowFirstColumn="0" w:firstRowLastColumn="0" w:lastRowFirstColumn="0" w:lastRowLastColumn="0"/>
              <w:rPr>
                <w:lang w:val="en-GB"/>
              </w:rPr>
            </w:pPr>
            <w:r w:rsidRPr="003754F4">
              <w:rPr>
                <w:lang w:val="en-GB"/>
              </w:rPr>
              <w:t>Content data</w:t>
            </w:r>
          </w:p>
          <w:p w14:paraId="49501E6B" w14:textId="35E1D6D1" w:rsidR="003754F4" w:rsidRPr="003754F4" w:rsidRDefault="003754F4" w:rsidP="003754F4">
            <w:pPr>
              <w:pStyle w:val="Paragraphedeliste"/>
              <w:numPr>
                <w:ilvl w:val="1"/>
                <w:numId w:val="7"/>
              </w:numPr>
              <w:ind w:left="1029"/>
              <w:cnfStyle w:val="000000000000" w:firstRow="0" w:lastRow="0" w:firstColumn="0" w:lastColumn="0" w:oddVBand="0" w:evenVBand="0" w:oddHBand="0" w:evenHBand="0" w:firstRowFirstColumn="0" w:firstRowLastColumn="0" w:lastRowFirstColumn="0" w:lastRowLastColumn="0"/>
              <w:rPr>
                <w:color w:val="000000"/>
                <w:lang w:val="en-GB"/>
                <w14:textFill>
                  <w14:solidFill>
                    <w14:srgbClr w14:val="000000">
                      <w14:lumMod w14:val="75000"/>
                    </w14:srgbClr>
                  </w14:solidFill>
                </w14:textFill>
              </w:rPr>
            </w:pPr>
            <w:r w:rsidRPr="003754F4">
              <w:rPr>
                <w:color w:val="000000"/>
                <w:lang w:val="en-GB"/>
                <w14:textFill>
                  <w14:solidFill>
                    <w14:srgbClr w14:val="000000">
                      <w14:lumMod w14:val="75000"/>
                    </w14:srgbClr>
                  </w14:solidFill>
                </w14:textFill>
              </w:rPr>
              <w:t xml:space="preserve">Peer group </w:t>
            </w:r>
          </w:p>
          <w:p w14:paraId="3BA4B8DA" w14:textId="2B389D61" w:rsidR="003754F4" w:rsidRPr="003754F4" w:rsidRDefault="003754F4" w:rsidP="003754F4">
            <w:pPr>
              <w:pStyle w:val="Paragraphedeliste"/>
              <w:numPr>
                <w:ilvl w:val="1"/>
                <w:numId w:val="7"/>
              </w:numPr>
              <w:ind w:left="1029"/>
              <w:cnfStyle w:val="000000000000" w:firstRow="0" w:lastRow="0" w:firstColumn="0" w:lastColumn="0" w:oddVBand="0" w:evenVBand="0" w:oddHBand="0" w:evenHBand="0" w:firstRowFirstColumn="0" w:firstRowLastColumn="0" w:lastRowFirstColumn="0" w:lastRowLastColumn="0"/>
              <w:rPr>
                <w:color w:val="000000"/>
                <w:lang w:val="en-GB"/>
                <w14:textFill>
                  <w14:solidFill>
                    <w14:srgbClr w14:val="000000">
                      <w14:lumMod w14:val="75000"/>
                    </w14:srgbClr>
                  </w14:solidFill>
                </w14:textFill>
              </w:rPr>
            </w:pPr>
            <w:r w:rsidRPr="003754F4">
              <w:rPr>
                <w:color w:val="000000"/>
                <w:lang w:val="en-GB"/>
                <w14:textFill>
                  <w14:solidFill>
                    <w14:srgbClr w14:val="000000">
                      <w14:lumMod w14:val="75000"/>
                    </w14:srgbClr>
                  </w14:solidFill>
                </w14:textFill>
              </w:rPr>
              <w:t xml:space="preserve">Human control </w:t>
            </w:r>
          </w:p>
          <w:p w14:paraId="6244F61E" w14:textId="23318236" w:rsidR="003754F4" w:rsidRPr="003754F4" w:rsidRDefault="003754F4" w:rsidP="003754F4">
            <w:pPr>
              <w:pStyle w:val="Paragraphedeliste"/>
              <w:numPr>
                <w:ilvl w:val="1"/>
                <w:numId w:val="7"/>
              </w:numPr>
              <w:ind w:left="1029"/>
              <w:cnfStyle w:val="000000000000" w:firstRow="0" w:lastRow="0" w:firstColumn="0" w:lastColumn="0" w:oddVBand="0" w:evenVBand="0" w:oddHBand="0" w:evenHBand="0" w:firstRowFirstColumn="0" w:firstRowLastColumn="0" w:lastRowFirstColumn="0" w:lastRowLastColumn="0"/>
              <w:rPr>
                <w:lang w:val="en-GB"/>
              </w:rPr>
            </w:pPr>
            <w:r w:rsidRPr="003754F4">
              <w:rPr>
                <w:color w:val="000000"/>
                <w:lang w:val="en-GB"/>
                <w14:textFill>
                  <w14:solidFill>
                    <w14:srgbClr w14:val="000000">
                      <w14:lumMod w14:val="75000"/>
                    </w14:srgbClr>
                  </w14:solidFill>
                </w14:textFill>
              </w:rPr>
              <w:t>No improvement possible</w:t>
            </w:r>
          </w:p>
          <w:p w14:paraId="1060E584" w14:textId="65845AFB" w:rsidR="0003514B" w:rsidRPr="003754F4" w:rsidRDefault="0003514B" w:rsidP="0003514B">
            <w:pPr>
              <w:pStyle w:val="Paragraphedeliste"/>
              <w:numPr>
                <w:ilvl w:val="0"/>
                <w:numId w:val="19"/>
              </w:numPr>
              <w:cnfStyle w:val="000000000000" w:firstRow="0" w:lastRow="0" w:firstColumn="0" w:lastColumn="0" w:oddVBand="0" w:evenVBand="0" w:oddHBand="0" w:evenHBand="0" w:firstRowFirstColumn="0" w:firstRowLastColumn="0" w:lastRowFirstColumn="0" w:lastRowLastColumn="0"/>
              <w:rPr>
                <w:color w:val="2E74B5" w:themeColor="accent5" w:themeShade="BF"/>
                <w:lang w:val="en-GB"/>
              </w:rPr>
            </w:pPr>
            <w:r w:rsidRPr="003754F4">
              <w:rPr>
                <w:color w:val="2E74B5" w:themeColor="accent5" w:themeShade="BF"/>
                <w:lang w:val="en-GB"/>
              </w:rPr>
              <w:t>Uncertain</w:t>
            </w:r>
          </w:p>
          <w:p w14:paraId="061D7D82" w14:textId="70F79856" w:rsidR="006F2AFF" w:rsidRPr="001A78AD" w:rsidRDefault="006F2AFF" w:rsidP="0059306D">
            <w:pPr>
              <w:cnfStyle w:val="000000000000" w:firstRow="0" w:lastRow="0" w:firstColumn="0" w:lastColumn="0" w:oddVBand="0" w:evenVBand="0" w:oddHBand="0" w:evenHBand="0" w:firstRowFirstColumn="0" w:firstRowLastColumn="0" w:lastRowFirstColumn="0" w:lastRowLastColumn="0"/>
              <w:rPr>
                <w:b/>
                <w:bCs/>
                <w:lang w:val="en-GB"/>
              </w:rPr>
            </w:pPr>
          </w:p>
        </w:tc>
        <w:tc>
          <w:tcPr>
            <w:tcW w:w="3048" w:type="dxa"/>
          </w:tcPr>
          <w:p w14:paraId="34649096" w14:textId="6882EAE9" w:rsidR="00A454B7" w:rsidRDefault="006F2AFF" w:rsidP="0059306D">
            <w:pPr>
              <w:cnfStyle w:val="000000000000" w:firstRow="0" w:lastRow="0" w:firstColumn="0" w:lastColumn="0" w:oddVBand="0" w:evenVBand="0" w:oddHBand="0" w:evenHBand="0" w:firstRowFirstColumn="0" w:firstRowLastColumn="0" w:lastRowFirstColumn="0" w:lastRowLastColumn="0"/>
              <w:rPr>
                <w:lang w:val="en-GB"/>
              </w:rPr>
            </w:pPr>
            <w:r>
              <w:rPr>
                <w:lang w:val="en-GB"/>
              </w:rPr>
              <w:lastRenderedPageBreak/>
              <w:t xml:space="preserve">This gathers all general opinions </w:t>
            </w:r>
            <w:r w:rsidR="0003514B">
              <w:rPr>
                <w:lang w:val="en-GB"/>
              </w:rPr>
              <w:t xml:space="preserve">on at-risk predictions that cannot be </w:t>
            </w:r>
            <w:r w:rsidR="0003514B">
              <w:rPr>
                <w:lang w:val="en-GB"/>
              </w:rPr>
              <w:lastRenderedPageBreak/>
              <w:t xml:space="preserve">identified for specific interventions. </w:t>
            </w:r>
          </w:p>
        </w:tc>
        <w:tc>
          <w:tcPr>
            <w:tcW w:w="1278" w:type="dxa"/>
          </w:tcPr>
          <w:p w14:paraId="110B925A" w14:textId="10C01026" w:rsidR="00A454B7" w:rsidRDefault="00A454B7" w:rsidP="0059306D">
            <w:pPr>
              <w:cnfStyle w:val="000000000000" w:firstRow="0" w:lastRow="0" w:firstColumn="0" w:lastColumn="0" w:oddVBand="0" w:evenVBand="0" w:oddHBand="0" w:evenHBand="0" w:firstRowFirstColumn="0" w:firstRowLastColumn="0" w:lastRowFirstColumn="0" w:lastRowLastColumn="0"/>
              <w:rPr>
                <w:lang w:val="en-GB"/>
              </w:rPr>
            </w:pPr>
          </w:p>
        </w:tc>
      </w:tr>
      <w:tr w:rsidR="003754F4" w14:paraId="4068C5D6" w14:textId="77777777" w:rsidTr="00E31B08">
        <w:tc>
          <w:tcPr>
            <w:cnfStyle w:val="001000000000" w:firstRow="0" w:lastRow="0" w:firstColumn="1" w:lastColumn="0" w:oddVBand="0" w:evenVBand="0" w:oddHBand="0" w:evenHBand="0" w:firstRowFirstColumn="0" w:firstRowLastColumn="0" w:lastRowFirstColumn="0" w:lastRowLastColumn="0"/>
            <w:tcW w:w="1938" w:type="dxa"/>
            <w:vMerge/>
          </w:tcPr>
          <w:p w14:paraId="32B30EDB" w14:textId="77777777" w:rsidR="00A454B7" w:rsidRDefault="00A454B7" w:rsidP="0059306D">
            <w:pPr>
              <w:rPr>
                <w:lang w:val="en-GB"/>
              </w:rPr>
            </w:pPr>
          </w:p>
        </w:tc>
        <w:tc>
          <w:tcPr>
            <w:tcW w:w="4528" w:type="dxa"/>
          </w:tcPr>
          <w:p w14:paraId="0A40B617" w14:textId="77777777" w:rsidR="00A454B7" w:rsidRDefault="0003514B" w:rsidP="0059306D">
            <w:pPr>
              <w:cnfStyle w:val="000000000000" w:firstRow="0" w:lastRow="0" w:firstColumn="0" w:lastColumn="0" w:oddVBand="0" w:evenVBand="0" w:oddHBand="0" w:evenHBand="0" w:firstRowFirstColumn="0" w:firstRowLastColumn="0" w:lastRowFirstColumn="0" w:lastRowLastColumn="0"/>
              <w:rPr>
                <w:b/>
                <w:bCs/>
                <w:lang w:val="en-GB"/>
              </w:rPr>
            </w:pPr>
            <w:r>
              <w:rPr>
                <w:b/>
                <w:bCs/>
                <w:lang w:val="en-GB"/>
              </w:rPr>
              <w:t>Intervention 1: Automatic list</w:t>
            </w:r>
          </w:p>
          <w:p w14:paraId="6F9646C0" w14:textId="77777777" w:rsidR="0003514B" w:rsidRPr="00A33066" w:rsidRDefault="0003514B" w:rsidP="001C4B5F">
            <w:pPr>
              <w:pStyle w:val="Paragraphedeliste"/>
              <w:numPr>
                <w:ilvl w:val="0"/>
                <w:numId w:val="19"/>
              </w:numPr>
              <w:cnfStyle w:val="000000000000" w:firstRow="0" w:lastRow="0" w:firstColumn="0" w:lastColumn="0" w:oddVBand="0" w:evenVBand="0" w:oddHBand="0" w:evenHBand="0" w:firstRowFirstColumn="0" w:firstRowLastColumn="0" w:lastRowFirstColumn="0" w:lastRowLastColumn="0"/>
              <w:rPr>
                <w:color w:val="2E74B5" w:themeColor="accent5" w:themeShade="BF"/>
                <w:lang w:val="en-GB"/>
              </w:rPr>
            </w:pPr>
            <w:r w:rsidRPr="00A33066">
              <w:rPr>
                <w:color w:val="2E74B5" w:themeColor="accent5" w:themeShade="BF"/>
                <w:lang w:val="en-GB"/>
              </w:rPr>
              <w:t>Perceived benefits</w:t>
            </w:r>
          </w:p>
          <w:p w14:paraId="1B7DF095" w14:textId="23CFBE51" w:rsidR="001C4B5F" w:rsidRDefault="001C4B5F" w:rsidP="001C4B5F">
            <w:pPr>
              <w:pStyle w:val="Paragraphedeliste"/>
              <w:numPr>
                <w:ilvl w:val="1"/>
                <w:numId w:val="7"/>
              </w:numPr>
              <w:ind w:left="1029"/>
              <w:cnfStyle w:val="000000000000" w:firstRow="0" w:lastRow="0" w:firstColumn="0" w:lastColumn="0" w:oddVBand="0" w:evenVBand="0" w:oddHBand="0" w:evenHBand="0" w:firstRowFirstColumn="0" w:firstRowLastColumn="0" w:lastRowFirstColumn="0" w:lastRowLastColumn="0"/>
              <w:rPr>
                <w:lang w:val="en-GB"/>
              </w:rPr>
            </w:pPr>
            <w:r>
              <w:rPr>
                <w:lang w:val="en-GB"/>
              </w:rPr>
              <w:t>Proactive support</w:t>
            </w:r>
          </w:p>
          <w:p w14:paraId="2871A547" w14:textId="77777777" w:rsidR="001C4B5F" w:rsidRDefault="001C4B5F" w:rsidP="001C4B5F">
            <w:pPr>
              <w:pStyle w:val="Paragraphedeliste"/>
              <w:numPr>
                <w:ilvl w:val="2"/>
                <w:numId w:val="10"/>
              </w:numPr>
              <w:ind w:left="1170"/>
              <w:cnfStyle w:val="000000000000" w:firstRow="0" w:lastRow="0" w:firstColumn="0" w:lastColumn="0" w:oddVBand="0" w:evenVBand="0" w:oddHBand="0" w:evenHBand="0" w:firstRowFirstColumn="0" w:firstRowLastColumn="0" w:lastRowFirstColumn="0" w:lastRowLastColumn="0"/>
              <w:rPr>
                <w:lang w:val="en-GB"/>
              </w:rPr>
            </w:pPr>
            <w:r>
              <w:rPr>
                <w:lang w:val="en-GB"/>
              </w:rPr>
              <w:t>First contact</w:t>
            </w:r>
          </w:p>
          <w:p w14:paraId="2ADE692A" w14:textId="77777777" w:rsidR="001C4B5F" w:rsidRDefault="001C4B5F" w:rsidP="001C4B5F">
            <w:pPr>
              <w:pStyle w:val="Paragraphedeliste"/>
              <w:numPr>
                <w:ilvl w:val="2"/>
                <w:numId w:val="10"/>
              </w:numPr>
              <w:ind w:left="1170"/>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Individualised </w:t>
            </w:r>
          </w:p>
          <w:p w14:paraId="317537F7" w14:textId="77777777" w:rsidR="001C4B5F" w:rsidRDefault="001C4B5F" w:rsidP="001C4B5F">
            <w:pPr>
              <w:pStyle w:val="Paragraphedeliste"/>
              <w:numPr>
                <w:ilvl w:val="2"/>
                <w:numId w:val="10"/>
              </w:numPr>
              <w:ind w:left="1170"/>
              <w:cnfStyle w:val="000000000000" w:firstRow="0" w:lastRow="0" w:firstColumn="0" w:lastColumn="0" w:oddVBand="0" w:evenVBand="0" w:oddHBand="0" w:evenHBand="0" w:firstRowFirstColumn="0" w:firstRowLastColumn="0" w:lastRowFirstColumn="0" w:lastRowLastColumn="0"/>
              <w:rPr>
                <w:lang w:val="en-GB"/>
              </w:rPr>
            </w:pPr>
            <w:r>
              <w:rPr>
                <w:lang w:val="en-GB"/>
              </w:rPr>
              <w:t>Early</w:t>
            </w:r>
          </w:p>
          <w:p w14:paraId="78F0D20C" w14:textId="77777777" w:rsidR="001C4B5F" w:rsidRDefault="001C4B5F" w:rsidP="001C4B5F">
            <w:pPr>
              <w:pStyle w:val="Paragraphedeliste"/>
              <w:numPr>
                <w:ilvl w:val="2"/>
                <w:numId w:val="10"/>
              </w:numPr>
              <w:ind w:left="1170"/>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For shy persons </w:t>
            </w:r>
          </w:p>
          <w:p w14:paraId="49B715F6" w14:textId="77777777" w:rsidR="001C4B5F" w:rsidRDefault="001C4B5F" w:rsidP="001C4B5F">
            <w:pPr>
              <w:pStyle w:val="Paragraphedeliste"/>
              <w:numPr>
                <w:ilvl w:val="2"/>
                <w:numId w:val="10"/>
              </w:numPr>
              <w:ind w:left="1170"/>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Reminder </w:t>
            </w:r>
          </w:p>
          <w:p w14:paraId="16CE8E30" w14:textId="77777777" w:rsidR="001C4B5F" w:rsidRDefault="001C4B5F" w:rsidP="001C4B5F">
            <w:pPr>
              <w:pStyle w:val="Paragraphedeliste"/>
              <w:numPr>
                <w:ilvl w:val="1"/>
                <w:numId w:val="7"/>
              </w:numPr>
              <w:ind w:left="1029"/>
              <w:cnfStyle w:val="000000000000" w:firstRow="0" w:lastRow="0" w:firstColumn="0" w:lastColumn="0" w:oddVBand="0" w:evenVBand="0" w:oddHBand="0" w:evenHBand="0" w:firstRowFirstColumn="0" w:firstRowLastColumn="0" w:lastRowFirstColumn="0" w:lastRowLastColumn="0"/>
              <w:rPr>
                <w:lang w:val="en-GB"/>
              </w:rPr>
            </w:pPr>
            <w:r>
              <w:rPr>
                <w:lang w:val="en-GB"/>
              </w:rPr>
              <w:t>Motivation/reflection</w:t>
            </w:r>
          </w:p>
          <w:p w14:paraId="0D3190B9" w14:textId="77777777" w:rsidR="001C4B5F" w:rsidRDefault="001C4B5F" w:rsidP="001C4B5F">
            <w:pPr>
              <w:pStyle w:val="Paragraphedeliste"/>
              <w:numPr>
                <w:ilvl w:val="2"/>
                <w:numId w:val="10"/>
              </w:numPr>
              <w:ind w:left="1170"/>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Push to start </w:t>
            </w:r>
          </w:p>
          <w:p w14:paraId="4189AF0C" w14:textId="77777777" w:rsidR="001C4B5F" w:rsidRDefault="001C4B5F" w:rsidP="001C4B5F">
            <w:pPr>
              <w:pStyle w:val="Paragraphedeliste"/>
              <w:numPr>
                <w:ilvl w:val="2"/>
                <w:numId w:val="10"/>
              </w:numPr>
              <w:ind w:left="1170"/>
              <w:cnfStyle w:val="000000000000" w:firstRow="0" w:lastRow="0" w:firstColumn="0" w:lastColumn="0" w:oddVBand="0" w:evenVBand="0" w:oddHBand="0" w:evenHBand="0" w:firstRowFirstColumn="0" w:firstRowLastColumn="0" w:lastRowFirstColumn="0" w:lastRowLastColumn="0"/>
              <w:rPr>
                <w:lang w:val="en-GB"/>
              </w:rPr>
            </w:pPr>
            <w:r>
              <w:rPr>
                <w:lang w:val="en-GB"/>
              </w:rPr>
              <w:t>Encourage to contact</w:t>
            </w:r>
          </w:p>
          <w:p w14:paraId="59A32A92" w14:textId="77777777" w:rsidR="001C4B5F" w:rsidRDefault="001C4B5F" w:rsidP="001C4B5F">
            <w:pPr>
              <w:pStyle w:val="Paragraphedeliste"/>
              <w:numPr>
                <w:ilvl w:val="2"/>
                <w:numId w:val="10"/>
              </w:numPr>
              <w:ind w:left="1170"/>
              <w:cnfStyle w:val="000000000000" w:firstRow="0" w:lastRow="0" w:firstColumn="0" w:lastColumn="0" w:oddVBand="0" w:evenVBand="0" w:oddHBand="0" w:evenHBand="0" w:firstRowFirstColumn="0" w:firstRowLastColumn="0" w:lastRowFirstColumn="0" w:lastRowLastColumn="0"/>
              <w:rPr>
                <w:lang w:val="en-GB"/>
              </w:rPr>
            </w:pPr>
            <w:proofErr w:type="gramStart"/>
            <w:r>
              <w:rPr>
                <w:lang w:val="en-GB"/>
              </w:rPr>
              <w:t>Student</w:t>
            </w:r>
            <w:proofErr w:type="gramEnd"/>
            <w:r>
              <w:rPr>
                <w:lang w:val="en-GB"/>
              </w:rPr>
              <w:t xml:space="preserve"> am Ball </w:t>
            </w:r>
            <w:proofErr w:type="spellStart"/>
            <w:r>
              <w:rPr>
                <w:lang w:val="en-GB"/>
              </w:rPr>
              <w:t>halten</w:t>
            </w:r>
            <w:proofErr w:type="spellEnd"/>
          </w:p>
          <w:p w14:paraId="646C43CB" w14:textId="65DC9092" w:rsidR="001C4B5F" w:rsidRPr="001C4B5F" w:rsidRDefault="001C4B5F" w:rsidP="001C4B5F">
            <w:pPr>
              <w:pStyle w:val="Paragraphedeliste"/>
              <w:numPr>
                <w:ilvl w:val="2"/>
                <w:numId w:val="10"/>
              </w:numPr>
              <w:ind w:left="1170"/>
              <w:cnfStyle w:val="000000000000" w:firstRow="0" w:lastRow="0" w:firstColumn="0" w:lastColumn="0" w:oddVBand="0" w:evenVBand="0" w:oddHBand="0" w:evenHBand="0" w:firstRowFirstColumn="0" w:firstRowLastColumn="0" w:lastRowFirstColumn="0" w:lastRowLastColumn="0"/>
              <w:rPr>
                <w:lang w:val="en-GB"/>
              </w:rPr>
            </w:pPr>
            <w:r w:rsidRPr="001C4B5F">
              <w:rPr>
                <w:lang w:val="en-GB"/>
              </w:rPr>
              <w:t>Reflecting on progress</w:t>
            </w:r>
          </w:p>
          <w:p w14:paraId="73252F01" w14:textId="77777777" w:rsidR="0003514B" w:rsidRPr="00A33066" w:rsidRDefault="0003514B" w:rsidP="001C4B5F">
            <w:pPr>
              <w:pStyle w:val="Paragraphedeliste"/>
              <w:numPr>
                <w:ilvl w:val="0"/>
                <w:numId w:val="19"/>
              </w:numPr>
              <w:cnfStyle w:val="000000000000" w:firstRow="0" w:lastRow="0" w:firstColumn="0" w:lastColumn="0" w:oddVBand="0" w:evenVBand="0" w:oddHBand="0" w:evenHBand="0" w:firstRowFirstColumn="0" w:firstRowLastColumn="0" w:lastRowFirstColumn="0" w:lastRowLastColumn="0"/>
              <w:rPr>
                <w:color w:val="2E74B5" w:themeColor="accent5" w:themeShade="BF"/>
                <w:lang w:val="en-GB"/>
              </w:rPr>
            </w:pPr>
            <w:r w:rsidRPr="00A33066">
              <w:rPr>
                <w:color w:val="2E74B5" w:themeColor="accent5" w:themeShade="BF"/>
                <w:lang w:val="en-GB"/>
              </w:rPr>
              <w:t xml:space="preserve">Perceived risks </w:t>
            </w:r>
          </w:p>
          <w:p w14:paraId="009D8643" w14:textId="77777777" w:rsidR="001C4B5F" w:rsidRDefault="001C4B5F" w:rsidP="00A33066">
            <w:pPr>
              <w:pStyle w:val="Paragraphedeliste"/>
              <w:numPr>
                <w:ilvl w:val="1"/>
                <w:numId w:val="7"/>
              </w:numPr>
              <w:ind w:left="1029"/>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Labelling / Stigmatisation/stereotyping </w:t>
            </w:r>
          </w:p>
          <w:p w14:paraId="6EADC760" w14:textId="0BE846D3" w:rsidR="00A33066" w:rsidRDefault="00A33066" w:rsidP="00A33066">
            <w:pPr>
              <w:pStyle w:val="Paragraphedeliste"/>
              <w:numPr>
                <w:ilvl w:val="1"/>
                <w:numId w:val="7"/>
              </w:numPr>
              <w:ind w:left="1029"/>
              <w:cnfStyle w:val="000000000000" w:firstRow="0" w:lastRow="0" w:firstColumn="0" w:lastColumn="0" w:oddVBand="0" w:evenVBand="0" w:oddHBand="0" w:evenHBand="0" w:firstRowFirstColumn="0" w:firstRowLastColumn="0" w:lastRowFirstColumn="0" w:lastRowLastColumn="0"/>
              <w:rPr>
                <w:lang w:val="en-GB"/>
              </w:rPr>
            </w:pPr>
            <w:r>
              <w:rPr>
                <w:lang w:val="en-GB"/>
              </w:rPr>
              <w:t>Negative emotions</w:t>
            </w:r>
          </w:p>
          <w:p w14:paraId="1C702EA8" w14:textId="6A312FAB" w:rsidR="00A33066" w:rsidRDefault="00A33066" w:rsidP="00A33066">
            <w:pPr>
              <w:pStyle w:val="Paragraphedeliste"/>
              <w:numPr>
                <w:ilvl w:val="2"/>
                <w:numId w:val="10"/>
              </w:numPr>
              <w:ind w:left="1170"/>
              <w:cnfStyle w:val="000000000000" w:firstRow="0" w:lastRow="0" w:firstColumn="0" w:lastColumn="0" w:oddVBand="0" w:evenVBand="0" w:oddHBand="0" w:evenHBand="0" w:firstRowFirstColumn="0" w:firstRowLastColumn="0" w:lastRowFirstColumn="0" w:lastRowLastColumn="0"/>
              <w:rPr>
                <w:lang w:val="en-GB"/>
              </w:rPr>
            </w:pPr>
            <w:r>
              <w:rPr>
                <w:lang w:val="en-GB"/>
              </w:rPr>
              <w:t>Stressful</w:t>
            </w:r>
          </w:p>
          <w:p w14:paraId="14D328C1" w14:textId="631C3403" w:rsidR="00A33066" w:rsidRDefault="00A33066" w:rsidP="00A33066">
            <w:pPr>
              <w:pStyle w:val="Paragraphedeliste"/>
              <w:numPr>
                <w:ilvl w:val="2"/>
                <w:numId w:val="10"/>
              </w:numPr>
              <w:ind w:left="1170"/>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Demotivating </w:t>
            </w:r>
          </w:p>
          <w:p w14:paraId="584BC6D4" w14:textId="50E14BAC" w:rsidR="00A33066" w:rsidRDefault="00A33066" w:rsidP="00A33066">
            <w:pPr>
              <w:pStyle w:val="Paragraphedeliste"/>
              <w:numPr>
                <w:ilvl w:val="2"/>
                <w:numId w:val="10"/>
              </w:numPr>
              <w:ind w:left="1170"/>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Where does this come from? </w:t>
            </w:r>
          </w:p>
          <w:p w14:paraId="00DEC567" w14:textId="22B31FCE" w:rsidR="00A33066" w:rsidRDefault="00A33066" w:rsidP="00A33066">
            <w:pPr>
              <w:pStyle w:val="Paragraphedeliste"/>
              <w:numPr>
                <w:ilvl w:val="2"/>
                <w:numId w:val="10"/>
              </w:numPr>
              <w:ind w:left="1170"/>
              <w:cnfStyle w:val="000000000000" w:firstRow="0" w:lastRow="0" w:firstColumn="0" w:lastColumn="0" w:oddVBand="0" w:evenVBand="0" w:oddHBand="0" w:evenHBand="0" w:firstRowFirstColumn="0" w:firstRowLastColumn="0" w:lastRowFirstColumn="0" w:lastRowLastColumn="0"/>
              <w:rPr>
                <w:lang w:val="en-GB"/>
              </w:rPr>
            </w:pPr>
            <w:proofErr w:type="spellStart"/>
            <w:r>
              <w:rPr>
                <w:lang w:val="en-GB"/>
              </w:rPr>
              <w:t>Erstmal</w:t>
            </w:r>
            <w:proofErr w:type="spellEnd"/>
            <w:r>
              <w:rPr>
                <w:lang w:val="en-GB"/>
              </w:rPr>
              <w:t xml:space="preserve"> </w:t>
            </w:r>
            <w:proofErr w:type="spellStart"/>
            <w:r>
              <w:rPr>
                <w:lang w:val="en-GB"/>
              </w:rPr>
              <w:t>nachdenklich</w:t>
            </w:r>
            <w:proofErr w:type="spellEnd"/>
          </w:p>
          <w:p w14:paraId="13917C86" w14:textId="7C0C2DAD" w:rsidR="00A33066" w:rsidRDefault="00A33066" w:rsidP="00A33066">
            <w:pPr>
              <w:pStyle w:val="Paragraphedeliste"/>
              <w:numPr>
                <w:ilvl w:val="2"/>
                <w:numId w:val="10"/>
              </w:numPr>
              <w:ind w:left="1170"/>
              <w:cnfStyle w:val="000000000000" w:firstRow="0" w:lastRow="0" w:firstColumn="0" w:lastColumn="0" w:oddVBand="0" w:evenVBand="0" w:oddHBand="0" w:evenHBand="0" w:firstRowFirstColumn="0" w:firstRowLastColumn="0" w:lastRowFirstColumn="0" w:lastRowLastColumn="0"/>
              <w:rPr>
                <w:lang w:val="en-GB"/>
              </w:rPr>
            </w:pPr>
            <w:r>
              <w:rPr>
                <w:lang w:val="en-GB"/>
              </w:rPr>
              <w:t>Patronizing</w:t>
            </w:r>
          </w:p>
          <w:p w14:paraId="4ED29B52" w14:textId="304EAF02" w:rsidR="001C4B5F" w:rsidRPr="00A33066" w:rsidRDefault="00A33066" w:rsidP="00A33066">
            <w:pPr>
              <w:pStyle w:val="Paragraphedeliste"/>
              <w:numPr>
                <w:ilvl w:val="2"/>
                <w:numId w:val="10"/>
              </w:numPr>
              <w:ind w:left="1170"/>
              <w:cnfStyle w:val="000000000000" w:firstRow="0" w:lastRow="0" w:firstColumn="0" w:lastColumn="0" w:oddVBand="0" w:evenVBand="0" w:oddHBand="0" w:evenHBand="0" w:firstRowFirstColumn="0" w:firstRowLastColumn="0" w:lastRowFirstColumn="0" w:lastRowLastColumn="0"/>
              <w:rPr>
                <w:lang w:val="en-GB"/>
              </w:rPr>
            </w:pPr>
            <w:proofErr w:type="spellStart"/>
            <w:r>
              <w:rPr>
                <w:lang w:val="en-GB"/>
              </w:rPr>
              <w:t>Wütend</w:t>
            </w:r>
            <w:proofErr w:type="spellEnd"/>
          </w:p>
          <w:p w14:paraId="748931EC" w14:textId="77777777" w:rsidR="0003514B" w:rsidRPr="00A33066" w:rsidRDefault="0003514B" w:rsidP="001C4B5F">
            <w:pPr>
              <w:pStyle w:val="Paragraphedeliste"/>
              <w:numPr>
                <w:ilvl w:val="0"/>
                <w:numId w:val="19"/>
              </w:numPr>
              <w:cnfStyle w:val="000000000000" w:firstRow="0" w:lastRow="0" w:firstColumn="0" w:lastColumn="0" w:oddVBand="0" w:evenVBand="0" w:oddHBand="0" w:evenHBand="0" w:firstRowFirstColumn="0" w:firstRowLastColumn="0" w:lastRowFirstColumn="0" w:lastRowLastColumn="0"/>
              <w:rPr>
                <w:color w:val="2E74B5" w:themeColor="accent5" w:themeShade="BF"/>
                <w:lang w:val="en-GB"/>
              </w:rPr>
            </w:pPr>
            <w:r w:rsidRPr="00A33066">
              <w:rPr>
                <w:color w:val="2E74B5" w:themeColor="accent5" w:themeShade="BF"/>
                <w:lang w:val="en-GB"/>
              </w:rPr>
              <w:t xml:space="preserve">Not useful / Inefficient </w:t>
            </w:r>
          </w:p>
          <w:p w14:paraId="7DC2FC24" w14:textId="653CAFE0" w:rsidR="00A33066" w:rsidRDefault="00A33066" w:rsidP="00A33066">
            <w:pPr>
              <w:pStyle w:val="Paragraphedeliste"/>
              <w:numPr>
                <w:ilvl w:val="1"/>
                <w:numId w:val="7"/>
              </w:numPr>
              <w:ind w:left="1029"/>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Person knows they are struggling </w:t>
            </w:r>
          </w:p>
          <w:p w14:paraId="1A4DA899" w14:textId="344D209E" w:rsidR="0003514B" w:rsidRPr="00A33066" w:rsidRDefault="00A33066" w:rsidP="00A33066">
            <w:pPr>
              <w:pStyle w:val="Paragraphedeliste"/>
              <w:numPr>
                <w:ilvl w:val="1"/>
                <w:numId w:val="7"/>
              </w:numPr>
              <w:ind w:left="1029"/>
              <w:cnfStyle w:val="000000000000" w:firstRow="0" w:lastRow="0" w:firstColumn="0" w:lastColumn="0" w:oddVBand="0" w:evenVBand="0" w:oddHBand="0" w:evenHBand="0" w:firstRowFirstColumn="0" w:firstRowLastColumn="0" w:lastRowFirstColumn="0" w:lastRowLastColumn="0"/>
              <w:rPr>
                <w:lang w:val="en-GB"/>
              </w:rPr>
            </w:pPr>
            <w:r>
              <w:rPr>
                <w:lang w:val="en-GB"/>
              </w:rPr>
              <w:t>From AI not motivating / email can be ignored</w:t>
            </w:r>
          </w:p>
        </w:tc>
        <w:tc>
          <w:tcPr>
            <w:tcW w:w="3048" w:type="dxa"/>
          </w:tcPr>
          <w:p w14:paraId="3049C289" w14:textId="356B4EC9" w:rsidR="00A454B7" w:rsidRDefault="00A454B7" w:rsidP="0059306D">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This code gathers all information on </w:t>
            </w:r>
            <w:r w:rsidR="0003514B">
              <w:rPr>
                <w:lang w:val="en-GB"/>
              </w:rPr>
              <w:t xml:space="preserve">the general perception of the first intervention with automatic list (without human involvement). </w:t>
            </w:r>
          </w:p>
        </w:tc>
        <w:tc>
          <w:tcPr>
            <w:tcW w:w="1278" w:type="dxa"/>
          </w:tcPr>
          <w:p w14:paraId="042FFF7B" w14:textId="77777777" w:rsidR="00A454B7" w:rsidRDefault="00A454B7" w:rsidP="0059306D">
            <w:pPr>
              <w:cnfStyle w:val="000000000000" w:firstRow="0" w:lastRow="0" w:firstColumn="0" w:lastColumn="0" w:oddVBand="0" w:evenVBand="0" w:oddHBand="0" w:evenHBand="0" w:firstRowFirstColumn="0" w:firstRowLastColumn="0" w:lastRowFirstColumn="0" w:lastRowLastColumn="0"/>
              <w:rPr>
                <w:lang w:val="en-GB"/>
              </w:rPr>
            </w:pPr>
            <w:r>
              <w:rPr>
                <w:lang w:val="en-GB"/>
              </w:rPr>
              <w:fldChar w:fldCharType="begin"/>
            </w:r>
            <w:r>
              <w:rPr>
                <w:lang w:val="en-GB"/>
              </w:rPr>
              <w:instrText xml:space="preserve"> ADDIN ZOTERO_ITEM CSL_CITATION {"citationID":"hOqWUBT4","properties":{"formattedCitation":"[1]","plainCitation":"[1]","noteIndex":0},"citationItems":[{"id":5122,"uris":["http://zotero.org/users/9818774/items/5C8PZ8S6"],"itemData":{"id":5122,"type":"article-journal","abstract":"Most educational software programs use and gather personal information and metadata from students. Additionally, most of the educational software programs are no longer operated by the learning institutions but are run by third-party agencies. This means that in the decade since 2020, information about students is stored and handled outside premises and control of learning institutions. The personal information about students and their activity while they interact with learning management systems and online learning tools is increasingly in custody of cloud computing platforms, software-as-a-service providers, and learning tool vendors. There is an increasing will to use all the data and metadata from the activity of the students for research, to develop education management strategies, pedagogy approaches, and develop behavior control tools or learning tools informed by behavior analysis from learning analytics. Many times, these studies lack the ethical and moral perspective. In addition, there is an increasing number of cases in which this information has leaked or has been used in a shady way. Additionally, this information will be around for a long time, tied to the future digital profiles of the students whose data has been leaked. This paper hypothesizes that there has been an ongoing process of technological evolution that leads to a loss of control over personal information, which makes it even more difficult to protect user confidentiality and ensuring privacy, that data surveillance has entered the world of education, and that the current legal frameworks are not enough to really protect the student’s personal information. The paper analyzes how this situation came to pass, and why this is wrong. We conclude with some proposals to address it from its different root dimensions: technical, cultural, legal, and organizational.","container-title":"Sustainability","DOI":"10.3390/su13169206","ISSN":"2071-1050","issue":"16","title":"Privacy and E-Learning: A Pending Task","volume":"13","author":[{"family":"Alier","given":"Marc"},{"family":"Casañ Guerrero","given":"Maria J."},{"family":"Amo","given":"Daniel"},{"family":"Severance","given":"Charles"},{"family":"Fonseca","given":"David"}],"issued":{"date-parts":[["2021"]]}}}],"schema":"https://github.com/citation-style-language/schema/raw/master/csl-citation.json"} </w:instrText>
            </w:r>
            <w:r>
              <w:rPr>
                <w:lang w:val="en-GB"/>
              </w:rPr>
              <w:fldChar w:fldCharType="separate"/>
            </w:r>
            <w:r w:rsidRPr="00F90729">
              <w:rPr>
                <w:rFonts w:ascii="Calibri" w:hAnsi="Calibri" w:cs="Calibri"/>
              </w:rPr>
              <w:t>[1]</w:t>
            </w:r>
            <w:r>
              <w:rPr>
                <w:lang w:val="en-GB"/>
              </w:rPr>
              <w:fldChar w:fldCharType="end"/>
            </w:r>
          </w:p>
        </w:tc>
      </w:tr>
      <w:tr w:rsidR="003754F4" w:rsidRPr="00453BAC" w14:paraId="659AF21E" w14:textId="77777777" w:rsidTr="00E31B08">
        <w:tc>
          <w:tcPr>
            <w:cnfStyle w:val="001000000000" w:firstRow="0" w:lastRow="0" w:firstColumn="1" w:lastColumn="0" w:oddVBand="0" w:evenVBand="0" w:oddHBand="0" w:evenHBand="0" w:firstRowFirstColumn="0" w:firstRowLastColumn="0" w:lastRowFirstColumn="0" w:lastRowLastColumn="0"/>
            <w:tcW w:w="1938" w:type="dxa"/>
            <w:vMerge/>
          </w:tcPr>
          <w:p w14:paraId="0E7A6668" w14:textId="77777777" w:rsidR="00A454B7" w:rsidRDefault="00A454B7" w:rsidP="0059306D">
            <w:pPr>
              <w:rPr>
                <w:lang w:val="en-GB"/>
              </w:rPr>
            </w:pPr>
          </w:p>
        </w:tc>
        <w:tc>
          <w:tcPr>
            <w:tcW w:w="4528" w:type="dxa"/>
          </w:tcPr>
          <w:p w14:paraId="7D367BD1" w14:textId="77777777" w:rsidR="00A454B7" w:rsidRDefault="0003514B" w:rsidP="0059306D">
            <w:pPr>
              <w:cnfStyle w:val="000000000000" w:firstRow="0" w:lastRow="0" w:firstColumn="0" w:lastColumn="0" w:oddVBand="0" w:evenVBand="0" w:oddHBand="0" w:evenHBand="0" w:firstRowFirstColumn="0" w:firstRowLastColumn="0" w:lastRowFirstColumn="0" w:lastRowLastColumn="0"/>
              <w:rPr>
                <w:b/>
                <w:bCs/>
                <w:lang w:val="en-GB"/>
              </w:rPr>
            </w:pPr>
            <w:r>
              <w:rPr>
                <w:b/>
                <w:bCs/>
                <w:lang w:val="en-GB"/>
              </w:rPr>
              <w:t>Intervention 2: List to lecturer</w:t>
            </w:r>
          </w:p>
          <w:p w14:paraId="451701ED" w14:textId="77777777" w:rsidR="0003514B" w:rsidRPr="00A33066" w:rsidRDefault="0003514B" w:rsidP="001C4B5F">
            <w:pPr>
              <w:pStyle w:val="Paragraphedeliste"/>
              <w:numPr>
                <w:ilvl w:val="0"/>
                <w:numId w:val="19"/>
              </w:numPr>
              <w:cnfStyle w:val="000000000000" w:firstRow="0" w:lastRow="0" w:firstColumn="0" w:lastColumn="0" w:oddVBand="0" w:evenVBand="0" w:oddHBand="0" w:evenHBand="0" w:firstRowFirstColumn="0" w:firstRowLastColumn="0" w:lastRowFirstColumn="0" w:lastRowLastColumn="0"/>
              <w:rPr>
                <w:color w:val="2E74B5" w:themeColor="accent5" w:themeShade="BF"/>
                <w:lang w:val="en-GB"/>
              </w:rPr>
            </w:pPr>
            <w:r w:rsidRPr="00A33066">
              <w:rPr>
                <w:color w:val="2E74B5" w:themeColor="accent5" w:themeShade="BF"/>
                <w:lang w:val="en-GB"/>
              </w:rPr>
              <w:t>Perceived benefits</w:t>
            </w:r>
          </w:p>
          <w:p w14:paraId="42C175C8" w14:textId="40BC8D70" w:rsidR="00A33066" w:rsidRDefault="00A33066" w:rsidP="00A33066">
            <w:pPr>
              <w:pStyle w:val="Paragraphedeliste"/>
              <w:numPr>
                <w:ilvl w:val="1"/>
                <w:numId w:val="7"/>
              </w:numPr>
              <w:ind w:left="1029"/>
              <w:cnfStyle w:val="000000000000" w:firstRow="0" w:lastRow="0" w:firstColumn="0" w:lastColumn="0" w:oddVBand="0" w:evenVBand="0" w:oddHBand="0" w:evenHBand="0" w:firstRowFirstColumn="0" w:firstRowLastColumn="0" w:lastRowFirstColumn="0" w:lastRowLastColumn="0"/>
              <w:rPr>
                <w:lang w:val="en-GB"/>
              </w:rPr>
            </w:pPr>
            <w:r>
              <w:rPr>
                <w:lang w:val="en-GB"/>
              </w:rPr>
              <w:t>Proactive support</w:t>
            </w:r>
          </w:p>
          <w:p w14:paraId="643F2637" w14:textId="0CB3F123" w:rsidR="00A33066" w:rsidRDefault="00A33066" w:rsidP="00A33066">
            <w:pPr>
              <w:pStyle w:val="Paragraphedeliste"/>
              <w:numPr>
                <w:ilvl w:val="2"/>
                <w:numId w:val="10"/>
              </w:numPr>
              <w:ind w:left="1170"/>
              <w:cnfStyle w:val="000000000000" w:firstRow="0" w:lastRow="0" w:firstColumn="0" w:lastColumn="0" w:oddVBand="0" w:evenVBand="0" w:oddHBand="0" w:evenHBand="0" w:firstRowFirstColumn="0" w:firstRowLastColumn="0" w:lastRowFirstColumn="0" w:lastRowLastColumn="0"/>
              <w:rPr>
                <w:lang w:val="en-GB"/>
              </w:rPr>
            </w:pPr>
            <w:r>
              <w:rPr>
                <w:lang w:val="en-GB"/>
              </w:rPr>
              <w:t>Provide support person other than lecturer</w:t>
            </w:r>
          </w:p>
          <w:p w14:paraId="3B83AEEE" w14:textId="4BAB92AF" w:rsidR="00A33066" w:rsidRDefault="00A33066" w:rsidP="00A33066">
            <w:pPr>
              <w:pStyle w:val="Paragraphedeliste"/>
              <w:numPr>
                <w:ilvl w:val="2"/>
                <w:numId w:val="10"/>
              </w:numPr>
              <w:ind w:left="1170"/>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Early </w:t>
            </w:r>
          </w:p>
          <w:p w14:paraId="477ADEDC" w14:textId="34A51FC6" w:rsidR="00A33066" w:rsidRDefault="00A33066" w:rsidP="00A33066">
            <w:pPr>
              <w:pStyle w:val="Paragraphedeliste"/>
              <w:numPr>
                <w:ilvl w:val="2"/>
                <w:numId w:val="10"/>
              </w:numPr>
              <w:ind w:left="1170"/>
              <w:cnfStyle w:val="000000000000" w:firstRow="0" w:lastRow="0" w:firstColumn="0" w:lastColumn="0" w:oddVBand="0" w:evenVBand="0" w:oddHBand="0" w:evenHBand="0" w:firstRowFirstColumn="0" w:firstRowLastColumn="0" w:lastRowFirstColumn="0" w:lastRowLastColumn="0"/>
              <w:rPr>
                <w:lang w:val="en-GB"/>
              </w:rPr>
            </w:pPr>
            <w:r>
              <w:rPr>
                <w:lang w:val="en-GB"/>
              </w:rPr>
              <w:t>Get exercises</w:t>
            </w:r>
          </w:p>
          <w:p w14:paraId="2924F0C1" w14:textId="0DB0262B" w:rsidR="00A33066" w:rsidRDefault="00A33066" w:rsidP="00A33066">
            <w:pPr>
              <w:pStyle w:val="Paragraphedeliste"/>
              <w:numPr>
                <w:ilvl w:val="2"/>
                <w:numId w:val="10"/>
              </w:numPr>
              <w:ind w:left="1170"/>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I can explain myself </w:t>
            </w:r>
          </w:p>
          <w:p w14:paraId="6E4932F7" w14:textId="0F9D0D4D" w:rsidR="00A33066" w:rsidRPr="0003514B" w:rsidRDefault="00A33066" w:rsidP="00A33066">
            <w:pPr>
              <w:pStyle w:val="Paragraphedeliste"/>
              <w:numPr>
                <w:ilvl w:val="2"/>
                <w:numId w:val="10"/>
              </w:numPr>
              <w:ind w:left="1170"/>
              <w:cnfStyle w:val="000000000000" w:firstRow="0" w:lastRow="0" w:firstColumn="0" w:lastColumn="0" w:oddVBand="0" w:evenVBand="0" w:oddHBand="0" w:evenHBand="0" w:firstRowFirstColumn="0" w:firstRowLastColumn="0" w:lastRowFirstColumn="0" w:lastRowLastColumn="0"/>
              <w:rPr>
                <w:lang w:val="en-GB"/>
              </w:rPr>
            </w:pPr>
            <w:proofErr w:type="spellStart"/>
            <w:r>
              <w:rPr>
                <w:lang w:val="en-GB"/>
              </w:rPr>
              <w:t>Taktgefühl</w:t>
            </w:r>
            <w:proofErr w:type="spellEnd"/>
          </w:p>
          <w:p w14:paraId="1EB1C235" w14:textId="77777777" w:rsidR="0003514B" w:rsidRPr="00A33066" w:rsidRDefault="0003514B" w:rsidP="001C4B5F">
            <w:pPr>
              <w:pStyle w:val="Paragraphedeliste"/>
              <w:numPr>
                <w:ilvl w:val="0"/>
                <w:numId w:val="19"/>
              </w:numPr>
              <w:cnfStyle w:val="000000000000" w:firstRow="0" w:lastRow="0" w:firstColumn="0" w:lastColumn="0" w:oddVBand="0" w:evenVBand="0" w:oddHBand="0" w:evenHBand="0" w:firstRowFirstColumn="0" w:firstRowLastColumn="0" w:lastRowFirstColumn="0" w:lastRowLastColumn="0"/>
              <w:rPr>
                <w:color w:val="2E74B5" w:themeColor="accent5" w:themeShade="BF"/>
                <w:lang w:val="en-GB"/>
              </w:rPr>
            </w:pPr>
            <w:r w:rsidRPr="00A33066">
              <w:rPr>
                <w:color w:val="2E74B5" w:themeColor="accent5" w:themeShade="BF"/>
                <w:lang w:val="en-GB"/>
              </w:rPr>
              <w:t xml:space="preserve">Perceived risks </w:t>
            </w:r>
          </w:p>
          <w:p w14:paraId="419B6155" w14:textId="77777777" w:rsidR="001C4B5F" w:rsidRDefault="001C4B5F" w:rsidP="001C4B5F">
            <w:pPr>
              <w:pStyle w:val="Paragraphedeliste"/>
              <w:numPr>
                <w:ilvl w:val="1"/>
                <w:numId w:val="7"/>
              </w:numPr>
              <w:ind w:left="1029"/>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Labelling / Stigmatisation/stereotyping </w:t>
            </w:r>
          </w:p>
          <w:p w14:paraId="1643C9A4" w14:textId="4388F2DE" w:rsidR="001C4B5F" w:rsidRDefault="00A33066" w:rsidP="00A33066">
            <w:pPr>
              <w:pStyle w:val="Paragraphedeliste"/>
              <w:numPr>
                <w:ilvl w:val="1"/>
                <w:numId w:val="7"/>
              </w:numPr>
              <w:ind w:left="1029"/>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Negative emotions </w:t>
            </w:r>
          </w:p>
          <w:p w14:paraId="6B7B6C0C" w14:textId="55425D5F" w:rsidR="00A33066" w:rsidRDefault="00A33066" w:rsidP="00A33066">
            <w:pPr>
              <w:pStyle w:val="Paragraphedeliste"/>
              <w:numPr>
                <w:ilvl w:val="2"/>
                <w:numId w:val="10"/>
              </w:numPr>
              <w:ind w:left="1170"/>
              <w:cnfStyle w:val="000000000000" w:firstRow="0" w:lastRow="0" w:firstColumn="0" w:lastColumn="0" w:oddVBand="0" w:evenVBand="0" w:oddHBand="0" w:evenHBand="0" w:firstRowFirstColumn="0" w:firstRowLastColumn="0" w:lastRowFirstColumn="0" w:lastRowLastColumn="0"/>
              <w:rPr>
                <w:lang w:val="en-GB"/>
              </w:rPr>
            </w:pPr>
            <w:r>
              <w:rPr>
                <w:lang w:val="en-GB"/>
              </w:rPr>
              <w:t>Exposed</w:t>
            </w:r>
          </w:p>
          <w:p w14:paraId="4C32CEC8" w14:textId="26681CA8" w:rsidR="00A33066" w:rsidRDefault="00A33066" w:rsidP="00A33066">
            <w:pPr>
              <w:pStyle w:val="Paragraphedeliste"/>
              <w:numPr>
                <w:ilvl w:val="2"/>
                <w:numId w:val="10"/>
              </w:numPr>
              <w:ind w:left="1170"/>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Stressful </w:t>
            </w:r>
          </w:p>
          <w:p w14:paraId="02FC4154" w14:textId="366C9016" w:rsidR="00A33066" w:rsidRDefault="00A33066" w:rsidP="00A33066">
            <w:pPr>
              <w:pStyle w:val="Paragraphedeliste"/>
              <w:numPr>
                <w:ilvl w:val="2"/>
                <w:numId w:val="10"/>
              </w:numPr>
              <w:ind w:left="1170"/>
              <w:cnfStyle w:val="000000000000" w:firstRow="0" w:lastRow="0" w:firstColumn="0" w:lastColumn="0" w:oddVBand="0" w:evenVBand="0" w:oddHBand="0" w:evenHBand="0" w:firstRowFirstColumn="0" w:firstRowLastColumn="0" w:lastRowFirstColumn="0" w:lastRowLastColumn="0"/>
              <w:rPr>
                <w:lang w:val="en-GB"/>
              </w:rPr>
            </w:pPr>
            <w:r>
              <w:rPr>
                <w:lang w:val="en-GB"/>
              </w:rPr>
              <w:t>Demotivating</w:t>
            </w:r>
          </w:p>
          <w:p w14:paraId="0125C4DD" w14:textId="0569A3DB" w:rsidR="00A33066" w:rsidRPr="0003514B" w:rsidRDefault="00A33066" w:rsidP="00A33066">
            <w:pPr>
              <w:pStyle w:val="Paragraphedeliste"/>
              <w:numPr>
                <w:ilvl w:val="1"/>
                <w:numId w:val="7"/>
              </w:numPr>
              <w:ind w:left="1029"/>
              <w:cnfStyle w:val="000000000000" w:firstRow="0" w:lastRow="0" w:firstColumn="0" w:lastColumn="0" w:oddVBand="0" w:evenVBand="0" w:oddHBand="0" w:evenHBand="0" w:firstRowFirstColumn="0" w:firstRowLastColumn="0" w:lastRowFirstColumn="0" w:lastRowLastColumn="0"/>
              <w:rPr>
                <w:lang w:val="en-GB"/>
              </w:rPr>
            </w:pPr>
            <w:r>
              <w:rPr>
                <w:lang w:val="en-GB"/>
              </w:rPr>
              <w:t>Losing university flexibility</w:t>
            </w:r>
          </w:p>
          <w:p w14:paraId="74C7C28F" w14:textId="77777777" w:rsidR="0003514B" w:rsidRPr="00A33066" w:rsidRDefault="0003514B" w:rsidP="001C4B5F">
            <w:pPr>
              <w:pStyle w:val="Paragraphedeliste"/>
              <w:numPr>
                <w:ilvl w:val="0"/>
                <w:numId w:val="19"/>
              </w:numPr>
              <w:cnfStyle w:val="000000000000" w:firstRow="0" w:lastRow="0" w:firstColumn="0" w:lastColumn="0" w:oddVBand="0" w:evenVBand="0" w:oddHBand="0" w:evenHBand="0" w:firstRowFirstColumn="0" w:firstRowLastColumn="0" w:lastRowFirstColumn="0" w:lastRowLastColumn="0"/>
              <w:rPr>
                <w:color w:val="2E74B5" w:themeColor="accent5" w:themeShade="BF"/>
                <w:lang w:val="en-GB"/>
              </w:rPr>
            </w:pPr>
            <w:r w:rsidRPr="00A33066">
              <w:rPr>
                <w:color w:val="2E74B5" w:themeColor="accent5" w:themeShade="BF"/>
                <w:lang w:val="en-GB"/>
              </w:rPr>
              <w:t xml:space="preserve">Not useful / Inefficient </w:t>
            </w:r>
          </w:p>
          <w:p w14:paraId="3D316DC4" w14:textId="1483D055" w:rsidR="00A33066" w:rsidRDefault="00A33066" w:rsidP="00A33066">
            <w:pPr>
              <w:pStyle w:val="Paragraphedeliste"/>
              <w:numPr>
                <w:ilvl w:val="1"/>
                <w:numId w:val="7"/>
              </w:numPr>
              <w:ind w:left="1029"/>
              <w:cnfStyle w:val="000000000000" w:firstRow="0" w:lastRow="0" w:firstColumn="0" w:lastColumn="0" w:oddVBand="0" w:evenVBand="0" w:oddHBand="0" w:evenHBand="0" w:firstRowFirstColumn="0" w:firstRowLastColumn="0" w:lastRowFirstColumn="0" w:lastRowLastColumn="0"/>
              <w:rPr>
                <w:lang w:val="en-GB"/>
              </w:rPr>
            </w:pPr>
            <w:r>
              <w:rPr>
                <w:lang w:val="en-GB"/>
              </w:rPr>
              <w:t>Self-help: You can contact lecturers/tutors</w:t>
            </w:r>
          </w:p>
          <w:p w14:paraId="3EF24EDC" w14:textId="77777777" w:rsidR="00A33066" w:rsidRDefault="00A33066" w:rsidP="00A33066">
            <w:pPr>
              <w:pStyle w:val="Paragraphedeliste"/>
              <w:numPr>
                <w:ilvl w:val="1"/>
                <w:numId w:val="7"/>
              </w:numPr>
              <w:ind w:left="1029"/>
              <w:cnfStyle w:val="000000000000" w:firstRow="0" w:lastRow="0" w:firstColumn="0" w:lastColumn="0" w:oddVBand="0" w:evenVBand="0" w:oddHBand="0" w:evenHBand="0" w:firstRowFirstColumn="0" w:firstRowLastColumn="0" w:lastRowFirstColumn="0" w:lastRowLastColumn="0"/>
              <w:rPr>
                <w:lang w:val="en-GB"/>
              </w:rPr>
            </w:pPr>
            <w:r>
              <w:rPr>
                <w:lang w:val="en-GB"/>
              </w:rPr>
              <w:t>Not possible / no time / no motivation</w:t>
            </w:r>
          </w:p>
          <w:p w14:paraId="08B75816" w14:textId="706A7A69" w:rsidR="00A33066" w:rsidRPr="0003514B" w:rsidRDefault="00A33066" w:rsidP="00A33066">
            <w:pPr>
              <w:pStyle w:val="Paragraphedeliste"/>
              <w:numPr>
                <w:ilvl w:val="1"/>
                <w:numId w:val="7"/>
              </w:numPr>
              <w:ind w:left="1029"/>
              <w:cnfStyle w:val="000000000000" w:firstRow="0" w:lastRow="0" w:firstColumn="0" w:lastColumn="0" w:oddVBand="0" w:evenVBand="0" w:oddHBand="0" w:evenHBand="0" w:firstRowFirstColumn="0" w:firstRowLastColumn="0" w:lastRowFirstColumn="0" w:lastRowLastColumn="0"/>
              <w:rPr>
                <w:lang w:val="en-GB"/>
              </w:rPr>
            </w:pPr>
            <w:r>
              <w:rPr>
                <w:lang w:val="en-GB"/>
              </w:rPr>
              <w:t>In a small group</w:t>
            </w:r>
          </w:p>
        </w:tc>
        <w:tc>
          <w:tcPr>
            <w:tcW w:w="3048" w:type="dxa"/>
          </w:tcPr>
          <w:p w14:paraId="7CBAEF39" w14:textId="29F199CC" w:rsidR="00A454B7" w:rsidRDefault="0003514B" w:rsidP="0059306D">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This code gathers all information on the general perception of the second intervention where the list of predictions is given to lecturers. </w:t>
            </w:r>
          </w:p>
        </w:tc>
        <w:tc>
          <w:tcPr>
            <w:tcW w:w="1278" w:type="dxa"/>
          </w:tcPr>
          <w:p w14:paraId="2A78567E" w14:textId="33384C36" w:rsidR="00A454B7" w:rsidRDefault="00A454B7" w:rsidP="0059306D">
            <w:pPr>
              <w:cnfStyle w:val="000000000000" w:firstRow="0" w:lastRow="0" w:firstColumn="0" w:lastColumn="0" w:oddVBand="0" w:evenVBand="0" w:oddHBand="0" w:evenHBand="0" w:firstRowFirstColumn="0" w:firstRowLastColumn="0" w:lastRowFirstColumn="0" w:lastRowLastColumn="0"/>
              <w:rPr>
                <w:lang w:val="en-GB"/>
              </w:rPr>
            </w:pPr>
          </w:p>
        </w:tc>
      </w:tr>
      <w:tr w:rsidR="0003514B" w:rsidRPr="00453BAC" w14:paraId="6CD06D4B" w14:textId="77777777" w:rsidTr="00E31B08">
        <w:tc>
          <w:tcPr>
            <w:cnfStyle w:val="001000000000" w:firstRow="0" w:lastRow="0" w:firstColumn="1" w:lastColumn="0" w:oddVBand="0" w:evenVBand="0" w:oddHBand="0" w:evenHBand="0" w:firstRowFirstColumn="0" w:firstRowLastColumn="0" w:lastRowFirstColumn="0" w:lastRowLastColumn="0"/>
            <w:tcW w:w="1938" w:type="dxa"/>
            <w:vMerge/>
          </w:tcPr>
          <w:p w14:paraId="43A9ADDB" w14:textId="77777777" w:rsidR="0003514B" w:rsidRDefault="0003514B" w:rsidP="0059306D">
            <w:pPr>
              <w:rPr>
                <w:lang w:val="en-GB"/>
              </w:rPr>
            </w:pPr>
          </w:p>
        </w:tc>
        <w:tc>
          <w:tcPr>
            <w:tcW w:w="4528" w:type="dxa"/>
          </w:tcPr>
          <w:p w14:paraId="747D95FA" w14:textId="77777777" w:rsidR="0003514B" w:rsidRDefault="0003514B" w:rsidP="0059306D">
            <w:pPr>
              <w:cnfStyle w:val="000000000000" w:firstRow="0" w:lastRow="0" w:firstColumn="0" w:lastColumn="0" w:oddVBand="0" w:evenVBand="0" w:oddHBand="0" w:evenHBand="0" w:firstRowFirstColumn="0" w:firstRowLastColumn="0" w:lastRowFirstColumn="0" w:lastRowLastColumn="0"/>
              <w:rPr>
                <w:b/>
                <w:bCs/>
                <w:lang w:val="en-GB"/>
              </w:rPr>
            </w:pPr>
            <w:r>
              <w:rPr>
                <w:b/>
                <w:bCs/>
                <w:lang w:val="en-GB"/>
              </w:rPr>
              <w:t>Intervention 3: Structural measure</w:t>
            </w:r>
          </w:p>
          <w:p w14:paraId="795C7F95" w14:textId="0AA60B64" w:rsidR="0003514B" w:rsidRPr="00A33066" w:rsidRDefault="00A33066" w:rsidP="0003514B">
            <w:pPr>
              <w:pStyle w:val="Paragraphedeliste"/>
              <w:numPr>
                <w:ilvl w:val="0"/>
                <w:numId w:val="20"/>
              </w:numPr>
              <w:cnfStyle w:val="000000000000" w:firstRow="0" w:lastRow="0" w:firstColumn="0" w:lastColumn="0" w:oddVBand="0" w:evenVBand="0" w:oddHBand="0" w:evenHBand="0" w:firstRowFirstColumn="0" w:firstRowLastColumn="0" w:lastRowFirstColumn="0" w:lastRowLastColumn="0"/>
              <w:rPr>
                <w:color w:val="2E74B5" w:themeColor="accent5" w:themeShade="BF"/>
                <w:lang w:val="en-GB"/>
              </w:rPr>
            </w:pPr>
            <w:r w:rsidRPr="00A33066">
              <w:rPr>
                <w:color w:val="2E74B5" w:themeColor="accent5" w:themeShade="BF"/>
                <w:lang w:val="en-GB"/>
              </w:rPr>
              <w:t>Perceived benefits</w:t>
            </w:r>
          </w:p>
          <w:p w14:paraId="40FA71ED" w14:textId="0F592786" w:rsidR="00A33066" w:rsidRDefault="00A33066" w:rsidP="00A33066">
            <w:pPr>
              <w:pStyle w:val="Paragraphedeliste"/>
              <w:numPr>
                <w:ilvl w:val="1"/>
                <w:numId w:val="7"/>
              </w:numPr>
              <w:ind w:left="1029"/>
              <w:cnfStyle w:val="000000000000" w:firstRow="0" w:lastRow="0" w:firstColumn="0" w:lastColumn="0" w:oddVBand="0" w:evenVBand="0" w:oddHBand="0" w:evenHBand="0" w:firstRowFirstColumn="0" w:firstRowLastColumn="0" w:lastRowFirstColumn="0" w:lastRowLastColumn="0"/>
              <w:rPr>
                <w:lang w:val="en-GB"/>
              </w:rPr>
            </w:pPr>
            <w:r>
              <w:rPr>
                <w:lang w:val="en-GB"/>
              </w:rPr>
              <w:t>Rethinking structure / future measures</w:t>
            </w:r>
          </w:p>
          <w:p w14:paraId="4ED75047" w14:textId="3CA23635" w:rsidR="00A33066" w:rsidRDefault="00A33066" w:rsidP="00A33066">
            <w:pPr>
              <w:pStyle w:val="Paragraphedeliste"/>
              <w:numPr>
                <w:ilvl w:val="2"/>
                <w:numId w:val="10"/>
              </w:numPr>
              <w:ind w:left="1170"/>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Course quality </w:t>
            </w:r>
          </w:p>
          <w:p w14:paraId="30987CC5" w14:textId="7CDD7F27" w:rsidR="00A33066" w:rsidRPr="0003514B" w:rsidRDefault="00A33066" w:rsidP="00A33066">
            <w:pPr>
              <w:pStyle w:val="Paragraphedeliste"/>
              <w:numPr>
                <w:ilvl w:val="2"/>
                <w:numId w:val="10"/>
              </w:numPr>
              <w:ind w:left="1170"/>
              <w:cnfStyle w:val="000000000000" w:firstRow="0" w:lastRow="0" w:firstColumn="0" w:lastColumn="0" w:oddVBand="0" w:evenVBand="0" w:oddHBand="0" w:evenHBand="0" w:firstRowFirstColumn="0" w:firstRowLastColumn="0" w:lastRowFirstColumn="0" w:lastRowLastColumn="0"/>
              <w:rPr>
                <w:lang w:val="en-GB"/>
              </w:rPr>
            </w:pPr>
            <w:r>
              <w:rPr>
                <w:lang w:val="en-GB"/>
              </w:rPr>
              <w:t>Support disadvantaged people</w:t>
            </w:r>
          </w:p>
          <w:p w14:paraId="056ABC13" w14:textId="77777777" w:rsidR="0003514B" w:rsidRPr="00A33066" w:rsidRDefault="0003514B" w:rsidP="0003514B">
            <w:pPr>
              <w:pStyle w:val="Paragraphedeliste"/>
              <w:numPr>
                <w:ilvl w:val="0"/>
                <w:numId w:val="20"/>
              </w:numPr>
              <w:cnfStyle w:val="000000000000" w:firstRow="0" w:lastRow="0" w:firstColumn="0" w:lastColumn="0" w:oddVBand="0" w:evenVBand="0" w:oddHBand="0" w:evenHBand="0" w:firstRowFirstColumn="0" w:firstRowLastColumn="0" w:lastRowFirstColumn="0" w:lastRowLastColumn="0"/>
              <w:rPr>
                <w:b/>
                <w:bCs/>
                <w:color w:val="2E74B5" w:themeColor="accent5" w:themeShade="BF"/>
                <w:lang w:val="en-GB"/>
              </w:rPr>
            </w:pPr>
            <w:r w:rsidRPr="00A33066">
              <w:rPr>
                <w:color w:val="2E74B5" w:themeColor="accent5" w:themeShade="BF"/>
                <w:lang w:val="en-GB"/>
              </w:rPr>
              <w:t>Not useful / inefficient</w:t>
            </w:r>
          </w:p>
          <w:p w14:paraId="031BD9F0" w14:textId="77777777" w:rsidR="00A33066" w:rsidRPr="00A33066" w:rsidRDefault="00A33066" w:rsidP="00A33066">
            <w:pPr>
              <w:pStyle w:val="Paragraphedeliste"/>
              <w:numPr>
                <w:ilvl w:val="1"/>
                <w:numId w:val="7"/>
              </w:numPr>
              <w:ind w:left="1029"/>
              <w:cnfStyle w:val="000000000000" w:firstRow="0" w:lastRow="0" w:firstColumn="0" w:lastColumn="0" w:oddVBand="0" w:evenVBand="0" w:oddHBand="0" w:evenHBand="0" w:firstRowFirstColumn="0" w:firstRowLastColumn="0" w:lastRowFirstColumn="0" w:lastRowLastColumn="0"/>
              <w:rPr>
                <w:lang w:val="en-GB"/>
              </w:rPr>
            </w:pPr>
            <w:r w:rsidRPr="00A33066">
              <w:rPr>
                <w:lang w:val="en-GB"/>
              </w:rPr>
              <w:t xml:space="preserve">Takes time </w:t>
            </w:r>
          </w:p>
          <w:p w14:paraId="3940E51B" w14:textId="77777777" w:rsidR="00A33066" w:rsidRPr="00A33066" w:rsidRDefault="00A33066" w:rsidP="00A33066">
            <w:pPr>
              <w:pStyle w:val="Paragraphedeliste"/>
              <w:numPr>
                <w:ilvl w:val="1"/>
                <w:numId w:val="7"/>
              </w:numPr>
              <w:ind w:left="1029"/>
              <w:cnfStyle w:val="000000000000" w:firstRow="0" w:lastRow="0" w:firstColumn="0" w:lastColumn="0" w:oddVBand="0" w:evenVBand="0" w:oddHBand="0" w:evenHBand="0" w:firstRowFirstColumn="0" w:firstRowLastColumn="0" w:lastRowFirstColumn="0" w:lastRowLastColumn="0"/>
              <w:rPr>
                <w:lang w:val="en-GB"/>
              </w:rPr>
            </w:pPr>
            <w:proofErr w:type="spellStart"/>
            <w:r w:rsidRPr="00A33066">
              <w:rPr>
                <w:lang w:val="en-GB"/>
              </w:rPr>
              <w:t>Wont</w:t>
            </w:r>
            <w:proofErr w:type="spellEnd"/>
            <w:r w:rsidRPr="00A33066">
              <w:rPr>
                <w:lang w:val="en-GB"/>
              </w:rPr>
              <w:t xml:space="preserve"> </w:t>
            </w:r>
            <w:proofErr w:type="gramStart"/>
            <w:r w:rsidRPr="00A33066">
              <w:rPr>
                <w:lang w:val="en-GB"/>
              </w:rPr>
              <w:t>improve</w:t>
            </w:r>
            <w:proofErr w:type="gramEnd"/>
            <w:r w:rsidRPr="00A33066">
              <w:rPr>
                <w:lang w:val="en-GB"/>
              </w:rPr>
              <w:t xml:space="preserve"> didactic </w:t>
            </w:r>
          </w:p>
          <w:p w14:paraId="5F7F76FC" w14:textId="6CA45EC4" w:rsidR="00A33066" w:rsidRPr="0003514B" w:rsidRDefault="00A33066" w:rsidP="00A33066">
            <w:pPr>
              <w:pStyle w:val="Paragraphedeliste"/>
              <w:numPr>
                <w:ilvl w:val="1"/>
                <w:numId w:val="7"/>
              </w:numPr>
              <w:ind w:left="1029"/>
              <w:cnfStyle w:val="000000000000" w:firstRow="0" w:lastRow="0" w:firstColumn="0" w:lastColumn="0" w:oddVBand="0" w:evenVBand="0" w:oddHBand="0" w:evenHBand="0" w:firstRowFirstColumn="0" w:firstRowLastColumn="0" w:lastRowFirstColumn="0" w:lastRowLastColumn="0"/>
              <w:rPr>
                <w:b/>
                <w:bCs/>
                <w:lang w:val="en-GB"/>
              </w:rPr>
            </w:pPr>
            <w:r w:rsidRPr="00A33066">
              <w:rPr>
                <w:lang w:val="en-GB"/>
              </w:rPr>
              <w:t>Not sure change is good for everybody</w:t>
            </w:r>
          </w:p>
        </w:tc>
        <w:tc>
          <w:tcPr>
            <w:tcW w:w="3048" w:type="dxa"/>
          </w:tcPr>
          <w:p w14:paraId="380485E0" w14:textId="00728404" w:rsidR="0003514B" w:rsidRDefault="0003514B" w:rsidP="0059306D">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This code gathers all information on the general perception of the third intervention where information </w:t>
            </w:r>
            <w:proofErr w:type="gramStart"/>
            <w:r>
              <w:rPr>
                <w:lang w:val="en-GB"/>
              </w:rPr>
              <w:t>are</w:t>
            </w:r>
            <w:proofErr w:type="gramEnd"/>
            <w:r>
              <w:rPr>
                <w:lang w:val="en-GB"/>
              </w:rPr>
              <w:t xml:space="preserve"> used to implement structural measures to improve university. </w:t>
            </w:r>
          </w:p>
        </w:tc>
        <w:tc>
          <w:tcPr>
            <w:tcW w:w="1278" w:type="dxa"/>
          </w:tcPr>
          <w:p w14:paraId="2090C489" w14:textId="77777777" w:rsidR="0003514B" w:rsidRDefault="0003514B" w:rsidP="0059306D">
            <w:pPr>
              <w:cnfStyle w:val="000000000000" w:firstRow="0" w:lastRow="0" w:firstColumn="0" w:lastColumn="0" w:oddVBand="0" w:evenVBand="0" w:oddHBand="0" w:evenHBand="0" w:firstRowFirstColumn="0" w:firstRowLastColumn="0" w:lastRowFirstColumn="0" w:lastRowLastColumn="0"/>
              <w:rPr>
                <w:lang w:val="en-GB"/>
              </w:rPr>
            </w:pPr>
          </w:p>
        </w:tc>
      </w:tr>
      <w:tr w:rsidR="003754F4" w14:paraId="1FE8F8B0" w14:textId="77777777" w:rsidTr="00E31B08">
        <w:tc>
          <w:tcPr>
            <w:cnfStyle w:val="001000000000" w:firstRow="0" w:lastRow="0" w:firstColumn="1" w:lastColumn="0" w:oddVBand="0" w:evenVBand="0" w:oddHBand="0" w:evenHBand="0" w:firstRowFirstColumn="0" w:firstRowLastColumn="0" w:lastRowFirstColumn="0" w:lastRowLastColumn="0"/>
            <w:tcW w:w="1938" w:type="dxa"/>
            <w:vMerge/>
          </w:tcPr>
          <w:p w14:paraId="04475AA5" w14:textId="77777777" w:rsidR="00A454B7" w:rsidRDefault="00A454B7" w:rsidP="0059306D">
            <w:pPr>
              <w:rPr>
                <w:lang w:val="en-GB"/>
              </w:rPr>
            </w:pPr>
          </w:p>
        </w:tc>
        <w:tc>
          <w:tcPr>
            <w:tcW w:w="4528" w:type="dxa"/>
          </w:tcPr>
          <w:p w14:paraId="406D1514" w14:textId="77777777" w:rsidR="00A454B7" w:rsidRPr="001A78AD" w:rsidRDefault="00A454B7" w:rsidP="0059306D">
            <w:pPr>
              <w:cnfStyle w:val="000000000000" w:firstRow="0" w:lastRow="0" w:firstColumn="0" w:lastColumn="0" w:oddVBand="0" w:evenVBand="0" w:oddHBand="0" w:evenHBand="0" w:firstRowFirstColumn="0" w:firstRowLastColumn="0" w:lastRowFirstColumn="0" w:lastRowLastColumn="0"/>
              <w:rPr>
                <w:b/>
                <w:bCs/>
                <w:lang w:val="en-GB"/>
              </w:rPr>
            </w:pPr>
            <w:r w:rsidRPr="001A78AD">
              <w:rPr>
                <w:b/>
                <w:bCs/>
                <w:lang w:val="en-GB"/>
              </w:rPr>
              <w:t>Sharing ADHD</w:t>
            </w:r>
          </w:p>
          <w:p w14:paraId="33CE6F64" w14:textId="77777777" w:rsidR="00A454B7" w:rsidRDefault="00A454B7" w:rsidP="0059306D">
            <w:pPr>
              <w:pStyle w:val="Paragraphedeliste"/>
              <w:numPr>
                <w:ilvl w:val="0"/>
                <w:numId w:val="10"/>
              </w:numPr>
              <w:cnfStyle w:val="000000000000" w:firstRow="0" w:lastRow="0" w:firstColumn="0" w:lastColumn="0" w:oddVBand="0" w:evenVBand="0" w:oddHBand="0" w:evenHBand="0" w:firstRowFirstColumn="0" w:firstRowLastColumn="0" w:lastRowFirstColumn="0" w:lastRowLastColumn="0"/>
              <w:rPr>
                <w:lang w:val="en-GB"/>
              </w:rPr>
            </w:pPr>
            <w:r>
              <w:rPr>
                <w:lang w:val="en-GB"/>
              </w:rPr>
              <w:t>Yes</w:t>
            </w:r>
          </w:p>
          <w:p w14:paraId="7AE834B4" w14:textId="46E16D1F" w:rsidR="00A454B7" w:rsidRDefault="0003514B" w:rsidP="0003514B">
            <w:pPr>
              <w:pStyle w:val="Paragraphedeliste"/>
              <w:numPr>
                <w:ilvl w:val="1"/>
                <w:numId w:val="7"/>
              </w:numPr>
              <w:ind w:left="1029"/>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Condition </w:t>
            </w:r>
          </w:p>
          <w:p w14:paraId="7DB9F5F2" w14:textId="1F23A8F8" w:rsidR="0003514B" w:rsidRDefault="0003514B" w:rsidP="0003514B">
            <w:pPr>
              <w:pStyle w:val="Paragraphedeliste"/>
              <w:numPr>
                <w:ilvl w:val="2"/>
                <w:numId w:val="10"/>
              </w:numPr>
              <w:ind w:left="1170"/>
              <w:cnfStyle w:val="000000000000" w:firstRow="0" w:lastRow="0" w:firstColumn="0" w:lastColumn="0" w:oddVBand="0" w:evenVBand="0" w:oddHBand="0" w:evenHBand="0" w:firstRowFirstColumn="0" w:firstRowLastColumn="0" w:lastRowFirstColumn="0" w:lastRowLastColumn="0"/>
              <w:rPr>
                <w:lang w:val="en-GB"/>
              </w:rPr>
            </w:pPr>
            <w:r>
              <w:rPr>
                <w:lang w:val="en-GB"/>
              </w:rPr>
              <w:t>If anonymous</w:t>
            </w:r>
          </w:p>
          <w:p w14:paraId="060E4A6C" w14:textId="7B724D62" w:rsidR="0003514B" w:rsidRDefault="0003514B" w:rsidP="0003514B">
            <w:pPr>
              <w:pStyle w:val="Paragraphedeliste"/>
              <w:numPr>
                <w:ilvl w:val="2"/>
                <w:numId w:val="10"/>
              </w:numPr>
              <w:ind w:left="1170"/>
              <w:cnfStyle w:val="000000000000" w:firstRow="0" w:lastRow="0" w:firstColumn="0" w:lastColumn="0" w:oddVBand="0" w:evenVBand="0" w:oddHBand="0" w:evenHBand="0" w:firstRowFirstColumn="0" w:firstRowLastColumn="0" w:lastRowFirstColumn="0" w:lastRowLastColumn="0"/>
              <w:rPr>
                <w:lang w:val="en-GB"/>
              </w:rPr>
            </w:pPr>
            <w:r>
              <w:rPr>
                <w:lang w:val="en-GB"/>
              </w:rPr>
              <w:t>If informed</w:t>
            </w:r>
          </w:p>
          <w:p w14:paraId="523BFF0C" w14:textId="18050ED3" w:rsidR="0003514B" w:rsidRDefault="0003514B" w:rsidP="0003514B">
            <w:pPr>
              <w:pStyle w:val="Paragraphedeliste"/>
              <w:numPr>
                <w:ilvl w:val="2"/>
                <w:numId w:val="10"/>
              </w:numPr>
              <w:ind w:left="1170"/>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If </w:t>
            </w:r>
            <w:proofErr w:type="gramStart"/>
            <w:r>
              <w:rPr>
                <w:lang w:val="en-GB"/>
              </w:rPr>
              <w:t>really well</w:t>
            </w:r>
            <w:proofErr w:type="gramEnd"/>
            <w:r>
              <w:rPr>
                <w:lang w:val="en-GB"/>
              </w:rPr>
              <w:t xml:space="preserve"> optimised</w:t>
            </w:r>
          </w:p>
          <w:p w14:paraId="16E21475" w14:textId="064C485B" w:rsidR="0003514B" w:rsidRDefault="0003514B" w:rsidP="0003514B">
            <w:pPr>
              <w:pStyle w:val="Paragraphedeliste"/>
              <w:numPr>
                <w:ilvl w:val="2"/>
                <w:numId w:val="10"/>
              </w:numPr>
              <w:ind w:left="1170"/>
              <w:cnfStyle w:val="000000000000" w:firstRow="0" w:lastRow="0" w:firstColumn="0" w:lastColumn="0" w:oddVBand="0" w:evenVBand="0" w:oddHBand="0" w:evenHBand="0" w:firstRowFirstColumn="0" w:firstRowLastColumn="0" w:lastRowFirstColumn="0" w:lastRowLastColumn="0"/>
              <w:rPr>
                <w:lang w:val="en-GB"/>
              </w:rPr>
            </w:pPr>
            <w:r>
              <w:rPr>
                <w:lang w:val="en-GB"/>
              </w:rPr>
              <w:t>If only lecturers see info</w:t>
            </w:r>
          </w:p>
          <w:p w14:paraId="56C847D9" w14:textId="0EB2B247" w:rsidR="0003514B" w:rsidRDefault="0003514B" w:rsidP="0003514B">
            <w:pPr>
              <w:pStyle w:val="Paragraphedeliste"/>
              <w:numPr>
                <w:ilvl w:val="2"/>
                <w:numId w:val="10"/>
              </w:numPr>
              <w:ind w:left="1170"/>
              <w:cnfStyle w:val="000000000000" w:firstRow="0" w:lastRow="0" w:firstColumn="0" w:lastColumn="0" w:oddVBand="0" w:evenVBand="0" w:oddHBand="0" w:evenHBand="0" w:firstRowFirstColumn="0" w:firstRowLastColumn="0" w:lastRowFirstColumn="0" w:lastRowLastColumn="0"/>
              <w:rPr>
                <w:lang w:val="en-GB"/>
              </w:rPr>
            </w:pPr>
            <w:r>
              <w:rPr>
                <w:lang w:val="en-GB"/>
              </w:rPr>
              <w:t>If proactively asked for</w:t>
            </w:r>
          </w:p>
          <w:p w14:paraId="6FD77976" w14:textId="1C7C4FDC" w:rsidR="0003514B" w:rsidRDefault="0003514B" w:rsidP="0003514B">
            <w:pPr>
              <w:pStyle w:val="Paragraphedeliste"/>
              <w:numPr>
                <w:ilvl w:val="1"/>
                <w:numId w:val="10"/>
              </w:numPr>
              <w:ind w:left="1029"/>
              <w:cnfStyle w:val="000000000000" w:firstRow="0" w:lastRow="0" w:firstColumn="0" w:lastColumn="0" w:oddVBand="0" w:evenVBand="0" w:oddHBand="0" w:evenHBand="0" w:firstRowFirstColumn="0" w:firstRowLastColumn="0" w:lastRowFirstColumn="0" w:lastRowLastColumn="0"/>
              <w:rPr>
                <w:lang w:val="en-GB"/>
              </w:rPr>
            </w:pPr>
            <w:r>
              <w:rPr>
                <w:lang w:val="en-GB"/>
              </w:rPr>
              <w:t>Benefit</w:t>
            </w:r>
          </w:p>
          <w:p w14:paraId="03B58A9B" w14:textId="5862EE0B" w:rsidR="0003514B" w:rsidRDefault="0003514B" w:rsidP="0003514B">
            <w:pPr>
              <w:pStyle w:val="Paragraphedeliste"/>
              <w:numPr>
                <w:ilvl w:val="2"/>
                <w:numId w:val="10"/>
              </w:numPr>
              <w:ind w:left="1170"/>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Get accurate predictions </w:t>
            </w:r>
          </w:p>
          <w:p w14:paraId="1C231113" w14:textId="26C77563" w:rsidR="0003514B" w:rsidRDefault="0003514B" w:rsidP="0003514B">
            <w:pPr>
              <w:pStyle w:val="Paragraphedeliste"/>
              <w:numPr>
                <w:ilvl w:val="2"/>
                <w:numId w:val="10"/>
              </w:numPr>
              <w:ind w:left="1170"/>
              <w:cnfStyle w:val="000000000000" w:firstRow="0" w:lastRow="0" w:firstColumn="0" w:lastColumn="0" w:oddVBand="0" w:evenVBand="0" w:oddHBand="0" w:evenHBand="0" w:firstRowFirstColumn="0" w:firstRowLastColumn="0" w:lastRowFirstColumn="0" w:lastRowLastColumn="0"/>
              <w:rPr>
                <w:lang w:val="en-GB"/>
              </w:rPr>
            </w:pPr>
            <w:r>
              <w:rPr>
                <w:lang w:val="en-GB"/>
              </w:rPr>
              <w:t>Better intervention</w:t>
            </w:r>
          </w:p>
          <w:p w14:paraId="0A19FB19" w14:textId="20197948" w:rsidR="0003514B" w:rsidRDefault="0003514B" w:rsidP="0003514B">
            <w:pPr>
              <w:pStyle w:val="Paragraphedeliste"/>
              <w:numPr>
                <w:ilvl w:val="2"/>
                <w:numId w:val="10"/>
              </w:numPr>
              <w:ind w:left="1170"/>
              <w:cnfStyle w:val="000000000000" w:firstRow="0" w:lastRow="0" w:firstColumn="0" w:lastColumn="0" w:oddVBand="0" w:evenVBand="0" w:oddHBand="0" w:evenHBand="0" w:firstRowFirstColumn="0" w:firstRowLastColumn="0" w:lastRowFirstColumn="0" w:lastRowLastColumn="0"/>
              <w:rPr>
                <w:lang w:val="en-GB"/>
              </w:rPr>
            </w:pPr>
            <w:r>
              <w:rPr>
                <w:lang w:val="en-GB"/>
              </w:rPr>
              <w:t>Help others</w:t>
            </w:r>
          </w:p>
          <w:p w14:paraId="3CBAF28B" w14:textId="67ECBD9B" w:rsidR="0003514B" w:rsidRDefault="0003514B" w:rsidP="0003514B">
            <w:pPr>
              <w:pStyle w:val="Paragraphedeliste"/>
              <w:numPr>
                <w:ilvl w:val="2"/>
                <w:numId w:val="10"/>
              </w:numPr>
              <w:ind w:left="1170"/>
              <w:cnfStyle w:val="000000000000" w:firstRow="0" w:lastRow="0" w:firstColumn="0" w:lastColumn="0" w:oddVBand="0" w:evenVBand="0" w:oddHBand="0" w:evenHBand="0" w:firstRowFirstColumn="0" w:firstRowLastColumn="0" w:lastRowFirstColumn="0" w:lastRowLastColumn="0"/>
              <w:rPr>
                <w:lang w:val="en-GB"/>
              </w:rPr>
            </w:pPr>
            <w:r>
              <w:rPr>
                <w:lang w:val="en-GB"/>
              </w:rPr>
              <w:t>Get support</w:t>
            </w:r>
          </w:p>
          <w:p w14:paraId="57C5B7EE" w14:textId="1DAC4A41" w:rsidR="0003514B" w:rsidRDefault="0003514B" w:rsidP="0003514B">
            <w:pPr>
              <w:pStyle w:val="Paragraphedeliste"/>
              <w:numPr>
                <w:ilvl w:val="1"/>
                <w:numId w:val="10"/>
              </w:numPr>
              <w:ind w:left="1029"/>
              <w:cnfStyle w:val="000000000000" w:firstRow="0" w:lastRow="0" w:firstColumn="0" w:lastColumn="0" w:oddVBand="0" w:evenVBand="0" w:oddHBand="0" w:evenHBand="0" w:firstRowFirstColumn="0" w:firstRowLastColumn="0" w:lastRowFirstColumn="0" w:lastRowLastColumn="0"/>
              <w:rPr>
                <w:lang w:val="en-GB"/>
              </w:rPr>
            </w:pPr>
            <w:r>
              <w:rPr>
                <w:lang w:val="en-GB"/>
              </w:rPr>
              <w:t>No disadvantage for me</w:t>
            </w:r>
          </w:p>
          <w:p w14:paraId="393484AC" w14:textId="77777777" w:rsidR="00A454B7" w:rsidRDefault="00A454B7" w:rsidP="0059306D">
            <w:pPr>
              <w:pStyle w:val="Paragraphedeliste"/>
              <w:numPr>
                <w:ilvl w:val="0"/>
                <w:numId w:val="10"/>
              </w:numPr>
              <w:cnfStyle w:val="000000000000" w:firstRow="0" w:lastRow="0" w:firstColumn="0" w:lastColumn="0" w:oddVBand="0" w:evenVBand="0" w:oddHBand="0" w:evenHBand="0" w:firstRowFirstColumn="0" w:firstRowLastColumn="0" w:lastRowFirstColumn="0" w:lastRowLastColumn="0"/>
              <w:rPr>
                <w:lang w:val="en-GB"/>
              </w:rPr>
            </w:pPr>
            <w:r>
              <w:rPr>
                <w:lang w:val="en-GB"/>
              </w:rPr>
              <w:t>No</w:t>
            </w:r>
          </w:p>
          <w:p w14:paraId="496E1102" w14:textId="77777777" w:rsidR="001C4B5F" w:rsidRDefault="001C4B5F" w:rsidP="001C4B5F">
            <w:pPr>
              <w:pStyle w:val="Paragraphedeliste"/>
              <w:numPr>
                <w:ilvl w:val="1"/>
                <w:numId w:val="7"/>
              </w:numPr>
              <w:ind w:left="1029"/>
              <w:cnfStyle w:val="000000000000" w:firstRow="0" w:lastRow="0" w:firstColumn="0" w:lastColumn="0" w:oddVBand="0" w:evenVBand="0" w:oddHBand="0" w:evenHBand="0" w:firstRowFirstColumn="0" w:firstRowLastColumn="0" w:lastRowFirstColumn="0" w:lastRowLastColumn="0"/>
              <w:rPr>
                <w:lang w:val="en-GB"/>
              </w:rPr>
            </w:pPr>
            <w:r>
              <w:rPr>
                <w:lang w:val="en-GB"/>
              </w:rPr>
              <w:t>Bias risk</w:t>
            </w:r>
          </w:p>
          <w:p w14:paraId="5B19E644" w14:textId="77777777" w:rsidR="001C4B5F" w:rsidRDefault="001C4B5F" w:rsidP="001C4B5F">
            <w:pPr>
              <w:pStyle w:val="Paragraphedeliste"/>
              <w:numPr>
                <w:ilvl w:val="1"/>
                <w:numId w:val="7"/>
              </w:numPr>
              <w:ind w:left="1029"/>
              <w:cnfStyle w:val="000000000000" w:firstRow="0" w:lastRow="0" w:firstColumn="0" w:lastColumn="0" w:oddVBand="0" w:evenVBand="0" w:oddHBand="0" w:evenHBand="0" w:firstRowFirstColumn="0" w:firstRowLastColumn="0" w:lastRowFirstColumn="0" w:lastRowLastColumn="0"/>
              <w:rPr>
                <w:lang w:val="en-GB"/>
              </w:rPr>
            </w:pPr>
            <w:proofErr w:type="spellStart"/>
            <w:r>
              <w:rPr>
                <w:lang w:val="en-GB"/>
              </w:rPr>
              <w:t>Einschränkungen</w:t>
            </w:r>
            <w:proofErr w:type="spellEnd"/>
            <w:r>
              <w:rPr>
                <w:lang w:val="en-GB"/>
              </w:rPr>
              <w:t xml:space="preserve"> </w:t>
            </w:r>
            <w:proofErr w:type="spellStart"/>
            <w:r>
              <w:rPr>
                <w:lang w:val="en-GB"/>
              </w:rPr>
              <w:t>bekommen</w:t>
            </w:r>
            <w:proofErr w:type="spellEnd"/>
            <w:r>
              <w:rPr>
                <w:lang w:val="en-GB"/>
              </w:rPr>
              <w:t xml:space="preserve"> </w:t>
            </w:r>
          </w:p>
          <w:p w14:paraId="67B2C5FB" w14:textId="77777777" w:rsidR="001C4B5F" w:rsidRDefault="001C4B5F" w:rsidP="001C4B5F">
            <w:pPr>
              <w:pStyle w:val="Paragraphedeliste"/>
              <w:numPr>
                <w:ilvl w:val="1"/>
                <w:numId w:val="7"/>
              </w:numPr>
              <w:ind w:left="1029"/>
              <w:cnfStyle w:val="000000000000" w:firstRow="0" w:lastRow="0" w:firstColumn="0" w:lastColumn="0" w:oddVBand="0" w:evenVBand="0" w:oddHBand="0" w:evenHBand="0" w:firstRowFirstColumn="0" w:firstRowLastColumn="0" w:lastRowFirstColumn="0" w:lastRowLastColumn="0"/>
              <w:rPr>
                <w:lang w:val="en-GB"/>
              </w:rPr>
            </w:pPr>
            <w:r>
              <w:rPr>
                <w:lang w:val="en-GB"/>
              </w:rPr>
              <w:t>Better talk to specialist</w:t>
            </w:r>
          </w:p>
          <w:p w14:paraId="5FC6E2D9" w14:textId="77777777" w:rsidR="001C4B5F" w:rsidRDefault="001C4B5F" w:rsidP="001C4B5F">
            <w:pPr>
              <w:pStyle w:val="Paragraphedeliste"/>
              <w:numPr>
                <w:ilvl w:val="0"/>
                <w:numId w:val="21"/>
              </w:num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Undecided / </w:t>
            </w:r>
            <w:proofErr w:type="spellStart"/>
            <w:r>
              <w:rPr>
                <w:lang w:val="en-GB"/>
              </w:rPr>
              <w:t>Sekptical</w:t>
            </w:r>
            <w:proofErr w:type="spellEnd"/>
          </w:p>
          <w:p w14:paraId="14173B5D" w14:textId="0ABCA32E" w:rsidR="001C4B5F" w:rsidRDefault="001C4B5F" w:rsidP="001C4B5F">
            <w:pPr>
              <w:pStyle w:val="Paragraphedeliste"/>
              <w:numPr>
                <w:ilvl w:val="1"/>
                <w:numId w:val="7"/>
              </w:numPr>
              <w:ind w:left="1029"/>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Probably </w:t>
            </w:r>
            <w:proofErr w:type="spellStart"/>
            <w:r>
              <w:rPr>
                <w:lang w:val="en-GB"/>
              </w:rPr>
              <w:t>wont</w:t>
            </w:r>
            <w:proofErr w:type="spellEnd"/>
            <w:r>
              <w:rPr>
                <w:lang w:val="en-GB"/>
              </w:rPr>
              <w:t xml:space="preserve"> work </w:t>
            </w:r>
          </w:p>
          <w:p w14:paraId="29B3B06C" w14:textId="4B835042" w:rsidR="001C4B5F" w:rsidRDefault="001C4B5F" w:rsidP="001C4B5F">
            <w:pPr>
              <w:pStyle w:val="Paragraphedeliste"/>
              <w:numPr>
                <w:ilvl w:val="1"/>
                <w:numId w:val="7"/>
              </w:numPr>
              <w:ind w:left="1029"/>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If useful </w:t>
            </w:r>
          </w:p>
          <w:p w14:paraId="4052E954" w14:textId="19A8A336" w:rsidR="001C4B5F" w:rsidRDefault="001C4B5F" w:rsidP="001C4B5F">
            <w:pPr>
              <w:pStyle w:val="Paragraphedeliste"/>
              <w:numPr>
                <w:ilvl w:val="1"/>
                <w:numId w:val="7"/>
              </w:numPr>
              <w:ind w:left="1029"/>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Unter </w:t>
            </w:r>
            <w:proofErr w:type="spellStart"/>
            <w:r>
              <w:rPr>
                <w:lang w:val="en-GB"/>
              </w:rPr>
              <w:t>Umstände</w:t>
            </w:r>
            <w:proofErr w:type="spellEnd"/>
          </w:p>
          <w:p w14:paraId="4C39D079" w14:textId="2E234C18" w:rsidR="001C4B5F" w:rsidRDefault="001C4B5F" w:rsidP="001C4B5F">
            <w:pPr>
              <w:pStyle w:val="Paragraphedeliste"/>
              <w:numPr>
                <w:ilvl w:val="1"/>
                <w:numId w:val="7"/>
              </w:numPr>
              <w:ind w:left="1029"/>
              <w:cnfStyle w:val="000000000000" w:firstRow="0" w:lastRow="0" w:firstColumn="0" w:lastColumn="0" w:oddVBand="0" w:evenVBand="0" w:oddHBand="0" w:evenHBand="0" w:firstRowFirstColumn="0" w:firstRowLastColumn="0" w:lastRowFirstColumn="0" w:lastRowLastColumn="0"/>
              <w:rPr>
                <w:lang w:val="en-GB"/>
              </w:rPr>
            </w:pPr>
            <w:r>
              <w:rPr>
                <w:lang w:val="en-GB"/>
              </w:rPr>
              <w:t>Only if proven it helps</w:t>
            </w:r>
          </w:p>
          <w:p w14:paraId="50B648B1" w14:textId="77777777" w:rsidR="001C4B5F" w:rsidRDefault="001C4B5F" w:rsidP="001C4B5F">
            <w:pPr>
              <w:pStyle w:val="Paragraphedeliste"/>
              <w:numPr>
                <w:ilvl w:val="0"/>
                <w:numId w:val="21"/>
              </w:numPr>
              <w:cnfStyle w:val="000000000000" w:firstRow="0" w:lastRow="0" w:firstColumn="0" w:lastColumn="0" w:oddVBand="0" w:evenVBand="0" w:oddHBand="0" w:evenHBand="0" w:firstRowFirstColumn="0" w:firstRowLastColumn="0" w:lastRowFirstColumn="0" w:lastRowLastColumn="0"/>
              <w:rPr>
                <w:lang w:val="en-GB"/>
              </w:rPr>
            </w:pPr>
            <w:r>
              <w:rPr>
                <w:lang w:val="en-GB"/>
              </w:rPr>
              <w:t>Generally needed</w:t>
            </w:r>
          </w:p>
          <w:p w14:paraId="393AE922" w14:textId="46E839CC" w:rsidR="001C4B5F" w:rsidRPr="004D571C" w:rsidRDefault="001C4B5F" w:rsidP="001C4B5F">
            <w:pPr>
              <w:pStyle w:val="Paragraphedeliste"/>
              <w:numPr>
                <w:ilvl w:val="0"/>
                <w:numId w:val="21"/>
              </w:numPr>
              <w:cnfStyle w:val="000000000000" w:firstRow="0" w:lastRow="0" w:firstColumn="0" w:lastColumn="0" w:oddVBand="0" w:evenVBand="0" w:oddHBand="0" w:evenHBand="0" w:firstRowFirstColumn="0" w:firstRowLastColumn="0" w:lastRowFirstColumn="0" w:lastRowLastColumn="0"/>
              <w:rPr>
                <w:lang w:val="en-GB"/>
              </w:rPr>
            </w:pPr>
            <w:r>
              <w:rPr>
                <w:lang w:val="en-GB"/>
              </w:rPr>
              <w:t>First test without</w:t>
            </w:r>
          </w:p>
        </w:tc>
        <w:tc>
          <w:tcPr>
            <w:tcW w:w="3048" w:type="dxa"/>
          </w:tcPr>
          <w:p w14:paraId="240E8E0D" w14:textId="1053839A" w:rsidR="00A454B7" w:rsidRDefault="00A454B7" w:rsidP="0059306D">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This code gathers the information on whether and why participants would indicate in the system that they have ADHD. </w:t>
            </w:r>
            <w:r w:rsidR="00A33066">
              <w:rPr>
                <w:lang w:val="en-GB"/>
              </w:rPr>
              <w:t>This code also gathers information on the conditions under which they would disclose their ADHD, reasons for sharing or not</w:t>
            </w:r>
          </w:p>
        </w:tc>
        <w:tc>
          <w:tcPr>
            <w:tcW w:w="1278" w:type="dxa"/>
          </w:tcPr>
          <w:p w14:paraId="5D6C5440" w14:textId="77777777" w:rsidR="00A454B7" w:rsidRDefault="00A454B7" w:rsidP="0059306D">
            <w:pPr>
              <w:cnfStyle w:val="000000000000" w:firstRow="0" w:lastRow="0" w:firstColumn="0" w:lastColumn="0" w:oddVBand="0" w:evenVBand="0" w:oddHBand="0" w:evenHBand="0" w:firstRowFirstColumn="0" w:firstRowLastColumn="0" w:lastRowFirstColumn="0" w:lastRowLastColumn="0"/>
              <w:rPr>
                <w:lang w:val="en-GB"/>
              </w:rPr>
            </w:pPr>
            <w:r>
              <w:rPr>
                <w:lang w:val="en-GB"/>
              </w:rPr>
              <w:t>Q9</w:t>
            </w:r>
          </w:p>
        </w:tc>
      </w:tr>
      <w:tr w:rsidR="003754F4" w:rsidRPr="00453BAC" w14:paraId="43869066" w14:textId="77777777" w:rsidTr="00E31B08">
        <w:tc>
          <w:tcPr>
            <w:cnfStyle w:val="001000000000" w:firstRow="0" w:lastRow="0" w:firstColumn="1" w:lastColumn="0" w:oddVBand="0" w:evenVBand="0" w:oddHBand="0" w:evenHBand="0" w:firstRowFirstColumn="0" w:firstRowLastColumn="0" w:lastRowFirstColumn="0" w:lastRowLastColumn="0"/>
            <w:tcW w:w="1938" w:type="dxa"/>
            <w:vMerge/>
          </w:tcPr>
          <w:p w14:paraId="47993ED2" w14:textId="77777777" w:rsidR="00A454B7" w:rsidRDefault="00A454B7" w:rsidP="0059306D">
            <w:pPr>
              <w:rPr>
                <w:lang w:val="en-GB"/>
              </w:rPr>
            </w:pPr>
          </w:p>
        </w:tc>
        <w:tc>
          <w:tcPr>
            <w:tcW w:w="4528" w:type="dxa"/>
          </w:tcPr>
          <w:p w14:paraId="5D0BD1AF" w14:textId="77777777" w:rsidR="00A454B7" w:rsidRPr="001A78AD" w:rsidRDefault="00A454B7" w:rsidP="0059306D">
            <w:pPr>
              <w:cnfStyle w:val="000000000000" w:firstRow="0" w:lastRow="0" w:firstColumn="0" w:lastColumn="0" w:oddVBand="0" w:evenVBand="0" w:oddHBand="0" w:evenHBand="0" w:firstRowFirstColumn="0" w:firstRowLastColumn="0" w:lastRowFirstColumn="0" w:lastRowLastColumn="0"/>
              <w:rPr>
                <w:b/>
                <w:bCs/>
                <w:lang w:val="en-GB"/>
              </w:rPr>
            </w:pPr>
            <w:r w:rsidRPr="001A78AD">
              <w:rPr>
                <w:b/>
                <w:bCs/>
                <w:lang w:val="en-GB"/>
              </w:rPr>
              <w:t>Access</w:t>
            </w:r>
          </w:p>
          <w:p w14:paraId="297806C9" w14:textId="77777777" w:rsidR="00A454B7" w:rsidRPr="002A4D30" w:rsidRDefault="00A454B7" w:rsidP="0059306D">
            <w:pPr>
              <w:pStyle w:val="Paragraphedeliste"/>
              <w:numPr>
                <w:ilvl w:val="0"/>
                <w:numId w:val="12"/>
              </w:numPr>
              <w:cnfStyle w:val="000000000000" w:firstRow="0" w:lastRow="0" w:firstColumn="0" w:lastColumn="0" w:oddVBand="0" w:evenVBand="0" w:oddHBand="0" w:evenHBand="0" w:firstRowFirstColumn="0" w:firstRowLastColumn="0" w:lastRowFirstColumn="0" w:lastRowLastColumn="0"/>
              <w:rPr>
                <w:color w:val="2E74B5" w:themeColor="accent5" w:themeShade="BF"/>
                <w:lang w:val="en-GB"/>
              </w:rPr>
            </w:pPr>
            <w:r w:rsidRPr="002A4D30">
              <w:rPr>
                <w:color w:val="2E74B5" w:themeColor="accent5" w:themeShade="BF"/>
                <w:lang w:val="en-GB"/>
              </w:rPr>
              <w:t xml:space="preserve">Allowed </w:t>
            </w:r>
          </w:p>
          <w:p w14:paraId="06B43C94" w14:textId="4C06C99C" w:rsidR="002A4D30" w:rsidRDefault="002A4D30" w:rsidP="002A4D30">
            <w:pPr>
              <w:pStyle w:val="Paragraphedeliste"/>
              <w:numPr>
                <w:ilvl w:val="1"/>
                <w:numId w:val="10"/>
              </w:numPr>
              <w:ind w:left="1029"/>
              <w:cnfStyle w:val="000000000000" w:firstRow="0" w:lastRow="0" w:firstColumn="0" w:lastColumn="0" w:oddVBand="0" w:evenVBand="0" w:oddHBand="0" w:evenHBand="0" w:firstRowFirstColumn="0" w:firstRowLastColumn="0" w:lastRowFirstColumn="0" w:lastRowLastColumn="0"/>
              <w:rPr>
                <w:lang w:val="en-GB"/>
              </w:rPr>
            </w:pPr>
            <w:r>
              <w:rPr>
                <w:lang w:val="en-GB"/>
              </w:rPr>
              <w:t>Faculty staff (not grading)</w:t>
            </w:r>
          </w:p>
          <w:p w14:paraId="69498850" w14:textId="35DDF3D1" w:rsidR="002A4D30" w:rsidRDefault="002A4D30" w:rsidP="002A4D30">
            <w:pPr>
              <w:pStyle w:val="Paragraphedeliste"/>
              <w:numPr>
                <w:ilvl w:val="2"/>
                <w:numId w:val="10"/>
              </w:numPr>
              <w:ind w:left="1170"/>
              <w:cnfStyle w:val="000000000000" w:firstRow="0" w:lastRow="0" w:firstColumn="0" w:lastColumn="0" w:oddVBand="0" w:evenVBand="0" w:oddHBand="0" w:evenHBand="0" w:firstRowFirstColumn="0" w:firstRowLastColumn="0" w:lastRowFirstColumn="0" w:lastRowLastColumn="0"/>
              <w:rPr>
                <w:lang w:val="en-GB"/>
              </w:rPr>
            </w:pPr>
            <w:r>
              <w:rPr>
                <w:lang w:val="en-GB"/>
              </w:rPr>
              <w:t>Reasons</w:t>
            </w:r>
          </w:p>
          <w:p w14:paraId="00CD681C" w14:textId="408F6D95" w:rsidR="002A4D30" w:rsidRDefault="002A4D30" w:rsidP="002A4D30">
            <w:pPr>
              <w:pStyle w:val="Paragraphedeliste"/>
              <w:numPr>
                <w:ilvl w:val="3"/>
                <w:numId w:val="22"/>
              </w:numPr>
              <w:ind w:left="1480"/>
              <w:cnfStyle w:val="000000000000" w:firstRow="0" w:lastRow="0" w:firstColumn="0" w:lastColumn="0" w:oddVBand="0" w:evenVBand="0" w:oddHBand="0" w:evenHBand="0" w:firstRowFirstColumn="0" w:firstRowLastColumn="0" w:lastRowFirstColumn="0" w:lastRowLastColumn="0"/>
              <w:rPr>
                <w:lang w:val="en-GB"/>
              </w:rPr>
            </w:pPr>
            <w:r>
              <w:rPr>
                <w:lang w:val="en-GB"/>
              </w:rPr>
              <w:t>Controlling for errors</w:t>
            </w:r>
          </w:p>
          <w:p w14:paraId="14E57EFA" w14:textId="1023405D" w:rsidR="002A4D30" w:rsidRDefault="002A4D30" w:rsidP="002A4D30">
            <w:pPr>
              <w:pStyle w:val="Paragraphedeliste"/>
              <w:numPr>
                <w:ilvl w:val="3"/>
                <w:numId w:val="22"/>
              </w:numPr>
              <w:ind w:left="1480"/>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Trust </w:t>
            </w:r>
          </w:p>
          <w:p w14:paraId="5BBABDCD" w14:textId="0422761C" w:rsidR="002A4D30" w:rsidRDefault="002A4D30" w:rsidP="002A4D30">
            <w:pPr>
              <w:pStyle w:val="Paragraphedeliste"/>
              <w:numPr>
                <w:ilvl w:val="3"/>
                <w:numId w:val="22"/>
              </w:numPr>
              <w:ind w:left="1480"/>
              <w:cnfStyle w:val="000000000000" w:firstRow="0" w:lastRow="0" w:firstColumn="0" w:lastColumn="0" w:oddVBand="0" w:evenVBand="0" w:oddHBand="0" w:evenHBand="0" w:firstRowFirstColumn="0" w:firstRowLastColumn="0" w:lastRowFirstColumn="0" w:lastRowLastColumn="0"/>
              <w:rPr>
                <w:lang w:val="en-GB"/>
              </w:rPr>
            </w:pPr>
            <w:r>
              <w:rPr>
                <w:lang w:val="en-GB"/>
              </w:rPr>
              <w:t>Provide support</w:t>
            </w:r>
          </w:p>
          <w:p w14:paraId="7937C96E" w14:textId="4ADFC58D" w:rsidR="002A4D30" w:rsidRDefault="002A4D30" w:rsidP="002A4D30">
            <w:pPr>
              <w:pStyle w:val="Paragraphedeliste"/>
              <w:numPr>
                <w:ilvl w:val="2"/>
                <w:numId w:val="10"/>
              </w:numPr>
              <w:ind w:left="1170"/>
              <w:cnfStyle w:val="000000000000" w:firstRow="0" w:lastRow="0" w:firstColumn="0" w:lastColumn="0" w:oddVBand="0" w:evenVBand="0" w:oddHBand="0" w:evenHBand="0" w:firstRowFirstColumn="0" w:firstRowLastColumn="0" w:lastRowFirstColumn="0" w:lastRowLastColumn="0"/>
              <w:rPr>
                <w:lang w:val="en-GB"/>
              </w:rPr>
            </w:pPr>
            <w:r>
              <w:rPr>
                <w:lang w:val="en-GB"/>
              </w:rPr>
              <w:t>Conditions</w:t>
            </w:r>
          </w:p>
          <w:p w14:paraId="1A2E9122" w14:textId="3A82DD5A" w:rsidR="002A4D30" w:rsidRDefault="002A4D30" w:rsidP="002A4D30">
            <w:pPr>
              <w:pStyle w:val="Paragraphedeliste"/>
              <w:numPr>
                <w:ilvl w:val="3"/>
                <w:numId w:val="22"/>
              </w:numPr>
              <w:ind w:left="1480"/>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If independent </w:t>
            </w:r>
          </w:p>
          <w:p w14:paraId="4B1A7691" w14:textId="53A7E8BB" w:rsidR="002A4D30" w:rsidRDefault="002A4D30" w:rsidP="002A4D30">
            <w:pPr>
              <w:pStyle w:val="Paragraphedeliste"/>
              <w:numPr>
                <w:ilvl w:val="3"/>
                <w:numId w:val="22"/>
              </w:numPr>
              <w:ind w:left="1480"/>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If anonymised </w:t>
            </w:r>
          </w:p>
          <w:p w14:paraId="4AE3BE71" w14:textId="0C41FA45" w:rsidR="002A4D30" w:rsidRPr="002A4D30" w:rsidRDefault="002A4D30" w:rsidP="002A4D30">
            <w:pPr>
              <w:pStyle w:val="Paragraphedeliste"/>
              <w:numPr>
                <w:ilvl w:val="3"/>
                <w:numId w:val="22"/>
              </w:numPr>
              <w:ind w:left="1480"/>
              <w:cnfStyle w:val="000000000000" w:firstRow="0" w:lastRow="0" w:firstColumn="0" w:lastColumn="0" w:oddVBand="0" w:evenVBand="0" w:oddHBand="0" w:evenHBand="0" w:firstRowFirstColumn="0" w:firstRowLastColumn="0" w:lastRowFirstColumn="0" w:lastRowLastColumn="0"/>
              <w:rPr>
                <w:lang w:val="en-GB"/>
              </w:rPr>
            </w:pPr>
            <w:r>
              <w:rPr>
                <w:lang w:val="en-GB"/>
              </w:rPr>
              <w:t>If restricted purpose</w:t>
            </w:r>
          </w:p>
          <w:p w14:paraId="7CA9092F" w14:textId="251A8D87" w:rsidR="00A454B7" w:rsidRDefault="00A454B7" w:rsidP="002A4D30">
            <w:pPr>
              <w:pStyle w:val="Paragraphedeliste"/>
              <w:numPr>
                <w:ilvl w:val="1"/>
                <w:numId w:val="10"/>
              </w:numPr>
              <w:ind w:left="1029"/>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Lecturers / tutors (people grading) </w:t>
            </w:r>
          </w:p>
          <w:p w14:paraId="7CC31CD9" w14:textId="355530F7" w:rsidR="002A4D30" w:rsidRDefault="002A4D30" w:rsidP="002A4D30">
            <w:pPr>
              <w:pStyle w:val="Paragraphedeliste"/>
              <w:numPr>
                <w:ilvl w:val="2"/>
                <w:numId w:val="10"/>
              </w:numPr>
              <w:ind w:left="1170"/>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Reasons </w:t>
            </w:r>
          </w:p>
          <w:p w14:paraId="36343377" w14:textId="631E5661" w:rsidR="002A4D30" w:rsidRDefault="002A4D30" w:rsidP="002A4D30">
            <w:pPr>
              <w:pStyle w:val="Paragraphedeliste"/>
              <w:numPr>
                <w:ilvl w:val="3"/>
                <w:numId w:val="22"/>
              </w:numPr>
              <w:ind w:left="1480"/>
              <w:cnfStyle w:val="000000000000" w:firstRow="0" w:lastRow="0" w:firstColumn="0" w:lastColumn="0" w:oddVBand="0" w:evenVBand="0" w:oddHBand="0" w:evenHBand="0" w:firstRowFirstColumn="0" w:firstRowLastColumn="0" w:lastRowFirstColumn="0" w:lastRowLastColumn="0"/>
              <w:rPr>
                <w:lang w:val="en-GB"/>
              </w:rPr>
            </w:pPr>
            <w:r>
              <w:rPr>
                <w:lang w:val="en-GB"/>
              </w:rPr>
              <w:lastRenderedPageBreak/>
              <w:t xml:space="preserve">Efficient intervention </w:t>
            </w:r>
          </w:p>
          <w:p w14:paraId="6A5A0787" w14:textId="49BBDD9C" w:rsidR="002A4D30" w:rsidRDefault="002A4D30" w:rsidP="002A4D30">
            <w:pPr>
              <w:pStyle w:val="Paragraphedeliste"/>
              <w:numPr>
                <w:ilvl w:val="3"/>
                <w:numId w:val="22"/>
              </w:numPr>
              <w:ind w:left="1480"/>
              <w:cnfStyle w:val="000000000000" w:firstRow="0" w:lastRow="0" w:firstColumn="0" w:lastColumn="0" w:oddVBand="0" w:evenVBand="0" w:oddHBand="0" w:evenHBand="0" w:firstRowFirstColumn="0" w:firstRowLastColumn="0" w:lastRowFirstColumn="0" w:lastRowLastColumn="0"/>
              <w:rPr>
                <w:lang w:val="en-GB"/>
              </w:rPr>
            </w:pPr>
            <w:proofErr w:type="spellStart"/>
            <w:r>
              <w:rPr>
                <w:lang w:val="en-GB"/>
              </w:rPr>
              <w:t>Taktgefühl</w:t>
            </w:r>
            <w:proofErr w:type="spellEnd"/>
            <w:r>
              <w:rPr>
                <w:lang w:val="en-GB"/>
              </w:rPr>
              <w:t xml:space="preserve"> </w:t>
            </w:r>
          </w:p>
          <w:p w14:paraId="50BA53D5" w14:textId="65AD5C35" w:rsidR="002A4D30" w:rsidRDefault="002A4D30" w:rsidP="002A4D30">
            <w:pPr>
              <w:pStyle w:val="Paragraphedeliste"/>
              <w:numPr>
                <w:ilvl w:val="3"/>
                <w:numId w:val="22"/>
              </w:numPr>
              <w:ind w:left="1480"/>
              <w:cnfStyle w:val="000000000000" w:firstRow="0" w:lastRow="0" w:firstColumn="0" w:lastColumn="0" w:oddVBand="0" w:evenVBand="0" w:oddHBand="0" w:evenHBand="0" w:firstRowFirstColumn="0" w:firstRowLastColumn="0" w:lastRowFirstColumn="0" w:lastRowLastColumn="0"/>
              <w:rPr>
                <w:lang w:val="en-GB"/>
              </w:rPr>
            </w:pPr>
            <w:r>
              <w:rPr>
                <w:lang w:val="en-GB"/>
              </w:rPr>
              <w:t>Controlling for errors</w:t>
            </w:r>
          </w:p>
          <w:p w14:paraId="53D06D50" w14:textId="60A564FA" w:rsidR="002A4D30" w:rsidRPr="002A4D30" w:rsidRDefault="002A4D30" w:rsidP="002A4D30">
            <w:pPr>
              <w:pStyle w:val="Paragraphedeliste"/>
              <w:numPr>
                <w:ilvl w:val="3"/>
                <w:numId w:val="22"/>
              </w:numPr>
              <w:ind w:left="1480"/>
              <w:cnfStyle w:val="000000000000" w:firstRow="0" w:lastRow="0" w:firstColumn="0" w:lastColumn="0" w:oddVBand="0" w:evenVBand="0" w:oddHBand="0" w:evenHBand="0" w:firstRowFirstColumn="0" w:firstRowLastColumn="0" w:lastRowFirstColumn="0" w:lastRowLastColumn="0"/>
              <w:rPr>
                <w:lang w:val="en-GB"/>
              </w:rPr>
            </w:pPr>
            <w:r>
              <w:rPr>
                <w:lang w:val="en-GB"/>
              </w:rPr>
              <w:t>Trust</w:t>
            </w:r>
          </w:p>
          <w:p w14:paraId="737858B7" w14:textId="3801C7C4" w:rsidR="002A4D30" w:rsidRDefault="002A4D30" w:rsidP="002A4D30">
            <w:pPr>
              <w:pStyle w:val="Paragraphedeliste"/>
              <w:numPr>
                <w:ilvl w:val="2"/>
                <w:numId w:val="10"/>
              </w:numPr>
              <w:ind w:left="1170"/>
              <w:cnfStyle w:val="000000000000" w:firstRow="0" w:lastRow="0" w:firstColumn="0" w:lastColumn="0" w:oddVBand="0" w:evenVBand="0" w:oddHBand="0" w:evenHBand="0" w:firstRowFirstColumn="0" w:firstRowLastColumn="0" w:lastRowFirstColumn="0" w:lastRowLastColumn="0"/>
              <w:rPr>
                <w:lang w:val="en-GB"/>
              </w:rPr>
            </w:pPr>
            <w:r>
              <w:rPr>
                <w:lang w:val="en-GB"/>
              </w:rPr>
              <w:t>Conditions</w:t>
            </w:r>
          </w:p>
          <w:p w14:paraId="65829A3F" w14:textId="515A2806" w:rsidR="002A4D30" w:rsidRDefault="002A4D30" w:rsidP="002A4D30">
            <w:pPr>
              <w:pStyle w:val="Paragraphedeliste"/>
              <w:numPr>
                <w:ilvl w:val="3"/>
                <w:numId w:val="22"/>
              </w:numPr>
              <w:ind w:left="1480"/>
              <w:cnfStyle w:val="000000000000" w:firstRow="0" w:lastRow="0" w:firstColumn="0" w:lastColumn="0" w:oddVBand="0" w:evenVBand="0" w:oddHBand="0" w:evenHBand="0" w:firstRowFirstColumn="0" w:firstRowLastColumn="0" w:lastRowFirstColumn="0" w:lastRowLastColumn="0"/>
              <w:rPr>
                <w:lang w:val="en-GB"/>
              </w:rPr>
            </w:pPr>
            <w:r>
              <w:rPr>
                <w:lang w:val="en-GB"/>
              </w:rPr>
              <w:t>Maintain data control</w:t>
            </w:r>
          </w:p>
          <w:p w14:paraId="3FFAA3B5" w14:textId="00761983" w:rsidR="002A4D30" w:rsidRDefault="002A4D30" w:rsidP="002A4D30">
            <w:pPr>
              <w:pStyle w:val="Paragraphedeliste"/>
              <w:numPr>
                <w:ilvl w:val="3"/>
                <w:numId w:val="22"/>
              </w:numPr>
              <w:ind w:left="1480"/>
              <w:cnfStyle w:val="000000000000" w:firstRow="0" w:lastRow="0" w:firstColumn="0" w:lastColumn="0" w:oddVBand="0" w:evenVBand="0" w:oddHBand="0" w:evenHBand="0" w:firstRowFirstColumn="0" w:firstRowLastColumn="0" w:lastRowFirstColumn="0" w:lastRowLastColumn="0"/>
              <w:rPr>
                <w:lang w:val="en-GB"/>
              </w:rPr>
            </w:pPr>
            <w:r>
              <w:rPr>
                <w:lang w:val="en-GB"/>
              </w:rPr>
              <w:t>First anonymised, then get contact</w:t>
            </w:r>
          </w:p>
          <w:p w14:paraId="775E570D" w14:textId="74CED09F" w:rsidR="002A4D30" w:rsidRDefault="002A4D30" w:rsidP="002A4D30">
            <w:pPr>
              <w:pStyle w:val="Paragraphedeliste"/>
              <w:numPr>
                <w:ilvl w:val="3"/>
                <w:numId w:val="22"/>
              </w:numPr>
              <w:ind w:left="1480"/>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Wenn </w:t>
            </w:r>
            <w:proofErr w:type="spellStart"/>
            <w:r>
              <w:rPr>
                <w:lang w:val="en-GB"/>
              </w:rPr>
              <w:t>geschult</w:t>
            </w:r>
            <w:proofErr w:type="spellEnd"/>
          </w:p>
          <w:p w14:paraId="02B964CB" w14:textId="4381C48B" w:rsidR="002A4D30" w:rsidRDefault="002A4D30" w:rsidP="002A4D30">
            <w:pPr>
              <w:pStyle w:val="Paragraphedeliste"/>
              <w:numPr>
                <w:ilvl w:val="3"/>
                <w:numId w:val="22"/>
              </w:numPr>
              <w:ind w:left="1480"/>
              <w:cnfStyle w:val="000000000000" w:firstRow="0" w:lastRow="0" w:firstColumn="0" w:lastColumn="0" w:oddVBand="0" w:evenVBand="0" w:oddHBand="0" w:evenHBand="0" w:firstRowFirstColumn="0" w:firstRowLastColumn="0" w:lastRowFirstColumn="0" w:lastRowLastColumn="0"/>
              <w:rPr>
                <w:lang w:val="en-GB"/>
              </w:rPr>
            </w:pPr>
            <w:r>
              <w:rPr>
                <w:lang w:val="en-GB"/>
              </w:rPr>
              <w:t>If no impact on grade</w:t>
            </w:r>
          </w:p>
          <w:p w14:paraId="7E0C0E14" w14:textId="796A9EE3" w:rsidR="002A4D30" w:rsidRDefault="002A4D30" w:rsidP="002A4D30">
            <w:pPr>
              <w:pStyle w:val="Paragraphedeliste"/>
              <w:numPr>
                <w:ilvl w:val="3"/>
                <w:numId w:val="22"/>
              </w:numPr>
              <w:ind w:left="1480"/>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If it concerns them </w:t>
            </w:r>
          </w:p>
          <w:p w14:paraId="62689CDD" w14:textId="744A6C87" w:rsidR="002A4D30" w:rsidRDefault="002A4D30" w:rsidP="002A4D30">
            <w:pPr>
              <w:pStyle w:val="Paragraphedeliste"/>
              <w:numPr>
                <w:ilvl w:val="3"/>
                <w:numId w:val="22"/>
              </w:numPr>
              <w:ind w:left="1480"/>
              <w:cnfStyle w:val="000000000000" w:firstRow="0" w:lastRow="0" w:firstColumn="0" w:lastColumn="0" w:oddVBand="0" w:evenVBand="0" w:oddHBand="0" w:evenHBand="0" w:firstRowFirstColumn="0" w:firstRowLastColumn="0" w:lastRowFirstColumn="0" w:lastRowLastColumn="0"/>
              <w:rPr>
                <w:lang w:val="en-GB"/>
              </w:rPr>
            </w:pPr>
            <w:r>
              <w:rPr>
                <w:lang w:val="en-GB"/>
              </w:rPr>
              <w:t>If group statistics</w:t>
            </w:r>
          </w:p>
          <w:p w14:paraId="4D8CAF0E" w14:textId="4BE41E89" w:rsidR="00A454B7" w:rsidRDefault="00A454B7" w:rsidP="002A4D30">
            <w:pPr>
              <w:pStyle w:val="Paragraphedeliste"/>
              <w:numPr>
                <w:ilvl w:val="1"/>
                <w:numId w:val="10"/>
              </w:numPr>
              <w:ind w:left="1029"/>
              <w:cnfStyle w:val="000000000000" w:firstRow="0" w:lastRow="0" w:firstColumn="0" w:lastColumn="0" w:oddVBand="0" w:evenVBand="0" w:oddHBand="0" w:evenHBand="0" w:firstRowFirstColumn="0" w:firstRowLastColumn="0" w:lastRowFirstColumn="0" w:lastRowLastColumn="0"/>
              <w:rPr>
                <w:lang w:val="en-GB"/>
              </w:rPr>
            </w:pPr>
            <w:r>
              <w:rPr>
                <w:lang w:val="en-GB"/>
              </w:rPr>
              <w:t>Programming team</w:t>
            </w:r>
          </w:p>
          <w:p w14:paraId="724EAFE3" w14:textId="1EE693FA" w:rsidR="002A4D30" w:rsidRDefault="002A4D30" w:rsidP="002A4D30">
            <w:pPr>
              <w:pStyle w:val="Paragraphedeliste"/>
              <w:numPr>
                <w:ilvl w:val="2"/>
                <w:numId w:val="10"/>
              </w:numPr>
              <w:ind w:left="1170"/>
              <w:cnfStyle w:val="000000000000" w:firstRow="0" w:lastRow="0" w:firstColumn="0" w:lastColumn="0" w:oddVBand="0" w:evenVBand="0" w:oddHBand="0" w:evenHBand="0" w:firstRowFirstColumn="0" w:firstRowLastColumn="0" w:lastRowFirstColumn="0" w:lastRowLastColumn="0"/>
              <w:rPr>
                <w:lang w:val="en-GB"/>
              </w:rPr>
            </w:pPr>
            <w:r>
              <w:rPr>
                <w:lang w:val="en-GB"/>
              </w:rPr>
              <w:t>If non-disclosure agreement</w:t>
            </w:r>
          </w:p>
          <w:p w14:paraId="4E78AB7F" w14:textId="7A1BBDA0" w:rsidR="002A4D30" w:rsidRDefault="002A4D30" w:rsidP="002A4D30">
            <w:pPr>
              <w:pStyle w:val="Paragraphedeliste"/>
              <w:numPr>
                <w:ilvl w:val="1"/>
                <w:numId w:val="10"/>
              </w:numPr>
              <w:ind w:left="1029"/>
              <w:cnfStyle w:val="000000000000" w:firstRow="0" w:lastRow="0" w:firstColumn="0" w:lastColumn="0" w:oddVBand="0" w:evenVBand="0" w:oddHBand="0" w:evenHBand="0" w:firstRowFirstColumn="0" w:firstRowLastColumn="0" w:lastRowFirstColumn="0" w:lastRowLastColumn="0"/>
              <w:rPr>
                <w:lang w:val="en-GB"/>
              </w:rPr>
            </w:pPr>
            <w:r>
              <w:rPr>
                <w:lang w:val="en-GB"/>
              </w:rPr>
              <w:t>AI</w:t>
            </w:r>
          </w:p>
          <w:p w14:paraId="29248D6B" w14:textId="235AFFBE" w:rsidR="00A454B7" w:rsidRDefault="002A4D30" w:rsidP="002A4D30">
            <w:pPr>
              <w:pStyle w:val="Paragraphedeliste"/>
              <w:numPr>
                <w:ilvl w:val="1"/>
                <w:numId w:val="10"/>
              </w:numPr>
              <w:ind w:left="1029"/>
              <w:cnfStyle w:val="000000000000" w:firstRow="0" w:lastRow="0" w:firstColumn="0" w:lastColumn="0" w:oddVBand="0" w:evenVBand="0" w:oddHBand="0" w:evenHBand="0" w:firstRowFirstColumn="0" w:firstRowLastColumn="0" w:lastRowFirstColumn="0" w:lastRowLastColumn="0"/>
              <w:rPr>
                <w:lang w:val="en-GB"/>
              </w:rPr>
            </w:pPr>
            <w:r>
              <w:rPr>
                <w:lang w:val="en-GB"/>
              </w:rPr>
              <w:t>M</w:t>
            </w:r>
            <w:r w:rsidR="00A454B7">
              <w:rPr>
                <w:lang w:val="en-GB"/>
              </w:rPr>
              <w:t xml:space="preserve">e </w:t>
            </w:r>
          </w:p>
          <w:p w14:paraId="7A5219D5" w14:textId="77777777" w:rsidR="00A454B7" w:rsidRPr="002A4D30" w:rsidRDefault="00A454B7" w:rsidP="0059306D">
            <w:pPr>
              <w:pStyle w:val="Paragraphedeliste"/>
              <w:numPr>
                <w:ilvl w:val="0"/>
                <w:numId w:val="12"/>
              </w:numPr>
              <w:cnfStyle w:val="000000000000" w:firstRow="0" w:lastRow="0" w:firstColumn="0" w:lastColumn="0" w:oddVBand="0" w:evenVBand="0" w:oddHBand="0" w:evenHBand="0" w:firstRowFirstColumn="0" w:firstRowLastColumn="0" w:lastRowFirstColumn="0" w:lastRowLastColumn="0"/>
              <w:rPr>
                <w:color w:val="2E74B5" w:themeColor="accent5" w:themeShade="BF"/>
                <w:lang w:val="en-GB"/>
              </w:rPr>
            </w:pPr>
            <w:r w:rsidRPr="002A4D30">
              <w:rPr>
                <w:color w:val="2E74B5" w:themeColor="accent5" w:themeShade="BF"/>
                <w:lang w:val="en-GB"/>
              </w:rPr>
              <w:t xml:space="preserve">Not allowed </w:t>
            </w:r>
          </w:p>
          <w:p w14:paraId="3AB60A06" w14:textId="77777777" w:rsidR="00A454B7" w:rsidRDefault="00A454B7" w:rsidP="002A4D30">
            <w:pPr>
              <w:pStyle w:val="Paragraphedeliste"/>
              <w:numPr>
                <w:ilvl w:val="1"/>
                <w:numId w:val="10"/>
              </w:numPr>
              <w:ind w:left="1029"/>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Lecturers / tutors (people grading) </w:t>
            </w:r>
          </w:p>
          <w:p w14:paraId="45247FBC" w14:textId="0703CA7D" w:rsidR="002A4D30" w:rsidRDefault="002A4D30" w:rsidP="002A4D30">
            <w:pPr>
              <w:pStyle w:val="Paragraphedeliste"/>
              <w:numPr>
                <w:ilvl w:val="2"/>
                <w:numId w:val="10"/>
              </w:numPr>
              <w:ind w:left="1170"/>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Risk for grading </w:t>
            </w:r>
          </w:p>
          <w:p w14:paraId="217723C1" w14:textId="151D1C8D" w:rsidR="002A4D30" w:rsidRDefault="002A4D30" w:rsidP="002A4D30">
            <w:pPr>
              <w:pStyle w:val="Paragraphedeliste"/>
              <w:numPr>
                <w:ilvl w:val="2"/>
                <w:numId w:val="10"/>
              </w:numPr>
              <w:ind w:left="1170"/>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Too personal </w:t>
            </w:r>
          </w:p>
          <w:p w14:paraId="742B2545" w14:textId="22452F8D" w:rsidR="002A4D30" w:rsidRDefault="002A4D30" w:rsidP="002A4D30">
            <w:pPr>
              <w:pStyle w:val="Paragraphedeliste"/>
              <w:numPr>
                <w:ilvl w:val="2"/>
                <w:numId w:val="10"/>
              </w:numPr>
              <w:ind w:left="1170"/>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Lecturers not motivated </w:t>
            </w:r>
          </w:p>
          <w:p w14:paraId="0B0537A6" w14:textId="1D714F5A" w:rsidR="002A4D30" w:rsidRDefault="002A4D30" w:rsidP="002A4D30">
            <w:pPr>
              <w:pStyle w:val="Paragraphedeliste"/>
              <w:numPr>
                <w:ilvl w:val="2"/>
                <w:numId w:val="10"/>
              </w:numPr>
              <w:ind w:left="1170"/>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Risk of discrimination </w:t>
            </w:r>
          </w:p>
          <w:p w14:paraId="0E3752B1" w14:textId="3F923AB7" w:rsidR="002A4D30" w:rsidRDefault="002A4D30" w:rsidP="002A4D30">
            <w:pPr>
              <w:pStyle w:val="Paragraphedeliste"/>
              <w:numPr>
                <w:ilvl w:val="2"/>
                <w:numId w:val="10"/>
              </w:numPr>
              <w:ind w:left="1170"/>
              <w:cnfStyle w:val="000000000000" w:firstRow="0" w:lastRow="0" w:firstColumn="0" w:lastColumn="0" w:oddVBand="0" w:evenVBand="0" w:oddHBand="0" w:evenHBand="0" w:firstRowFirstColumn="0" w:firstRowLastColumn="0" w:lastRowFirstColumn="0" w:lastRowLastColumn="0"/>
              <w:rPr>
                <w:lang w:val="en-GB"/>
              </w:rPr>
            </w:pPr>
            <w:r>
              <w:rPr>
                <w:lang w:val="en-GB"/>
              </w:rPr>
              <w:t>Lack of trust</w:t>
            </w:r>
          </w:p>
          <w:p w14:paraId="112D20CB" w14:textId="77777777" w:rsidR="00A454B7" w:rsidRDefault="00A454B7" w:rsidP="002A4D30">
            <w:pPr>
              <w:pStyle w:val="Paragraphedeliste"/>
              <w:numPr>
                <w:ilvl w:val="1"/>
                <w:numId w:val="10"/>
              </w:numPr>
              <w:ind w:left="1029"/>
              <w:cnfStyle w:val="000000000000" w:firstRow="0" w:lastRow="0" w:firstColumn="0" w:lastColumn="0" w:oddVBand="0" w:evenVBand="0" w:oddHBand="0" w:evenHBand="0" w:firstRowFirstColumn="0" w:firstRowLastColumn="0" w:lastRowFirstColumn="0" w:lastRowLastColumn="0"/>
              <w:rPr>
                <w:lang w:val="en-GB"/>
              </w:rPr>
            </w:pPr>
            <w:r>
              <w:rPr>
                <w:lang w:val="en-GB"/>
              </w:rPr>
              <w:t>Faculty staff (not grading)</w:t>
            </w:r>
          </w:p>
          <w:p w14:paraId="3152706E" w14:textId="28A4FEA4" w:rsidR="002A4D30" w:rsidRDefault="002A4D30" w:rsidP="002A4D30">
            <w:pPr>
              <w:pStyle w:val="Paragraphedeliste"/>
              <w:numPr>
                <w:ilvl w:val="2"/>
                <w:numId w:val="10"/>
              </w:numPr>
              <w:ind w:left="1170"/>
              <w:cnfStyle w:val="000000000000" w:firstRow="0" w:lastRow="0" w:firstColumn="0" w:lastColumn="0" w:oddVBand="0" w:evenVBand="0" w:oddHBand="0" w:evenHBand="0" w:firstRowFirstColumn="0" w:firstRowLastColumn="0" w:lastRowFirstColumn="0" w:lastRowLastColumn="0"/>
              <w:rPr>
                <w:lang w:val="en-GB"/>
              </w:rPr>
            </w:pPr>
            <w:r>
              <w:rPr>
                <w:lang w:val="en-GB"/>
              </w:rPr>
              <w:t>Risk for future work</w:t>
            </w:r>
          </w:p>
          <w:p w14:paraId="45DC144E" w14:textId="77777777" w:rsidR="002A4D30" w:rsidRDefault="002A4D30" w:rsidP="002A4D30">
            <w:pPr>
              <w:pStyle w:val="Paragraphedeliste"/>
              <w:numPr>
                <w:ilvl w:val="1"/>
                <w:numId w:val="10"/>
              </w:numPr>
              <w:ind w:left="1029"/>
              <w:cnfStyle w:val="000000000000" w:firstRow="0" w:lastRow="0" w:firstColumn="0" w:lastColumn="0" w:oddVBand="0" w:evenVBand="0" w:oddHBand="0" w:evenHBand="0" w:firstRowFirstColumn="0" w:firstRowLastColumn="0" w:lastRowFirstColumn="0" w:lastRowLastColumn="0"/>
              <w:rPr>
                <w:lang w:val="en-GB"/>
              </w:rPr>
            </w:pPr>
            <w:r>
              <w:rPr>
                <w:lang w:val="en-GB"/>
              </w:rPr>
              <w:t>Third party</w:t>
            </w:r>
          </w:p>
          <w:p w14:paraId="74AB5594" w14:textId="0F63DC11" w:rsidR="002A4D30" w:rsidRPr="00FE7AA9" w:rsidRDefault="002A4D30" w:rsidP="002A4D30">
            <w:pPr>
              <w:pStyle w:val="Paragraphedeliste"/>
              <w:numPr>
                <w:ilvl w:val="2"/>
                <w:numId w:val="10"/>
              </w:numPr>
              <w:ind w:left="1170"/>
              <w:cnfStyle w:val="000000000000" w:firstRow="0" w:lastRow="0" w:firstColumn="0" w:lastColumn="0" w:oddVBand="0" w:evenVBand="0" w:oddHBand="0" w:evenHBand="0" w:firstRowFirstColumn="0" w:firstRowLastColumn="0" w:lastRowFirstColumn="0" w:lastRowLastColumn="0"/>
              <w:rPr>
                <w:lang w:val="en-GB"/>
              </w:rPr>
            </w:pPr>
            <w:r>
              <w:rPr>
                <w:lang w:val="en-GB"/>
              </w:rPr>
              <w:t>Future employers</w:t>
            </w:r>
          </w:p>
        </w:tc>
        <w:tc>
          <w:tcPr>
            <w:tcW w:w="3048" w:type="dxa"/>
          </w:tcPr>
          <w:p w14:paraId="6BFF00F4" w14:textId="68A6660A" w:rsidR="00A454B7" w:rsidRDefault="00A454B7" w:rsidP="0059306D">
            <w:pPr>
              <w:cnfStyle w:val="000000000000" w:firstRow="0" w:lastRow="0" w:firstColumn="0" w:lastColumn="0" w:oddVBand="0" w:evenVBand="0" w:oddHBand="0" w:evenHBand="0" w:firstRowFirstColumn="0" w:firstRowLastColumn="0" w:lastRowFirstColumn="0" w:lastRowLastColumn="0"/>
              <w:rPr>
                <w:lang w:val="en-GB"/>
              </w:rPr>
            </w:pPr>
            <w:r>
              <w:rPr>
                <w:lang w:val="en-GB"/>
              </w:rPr>
              <w:lastRenderedPageBreak/>
              <w:t>This code gathers all answers on who should have access or not and explanations</w:t>
            </w:r>
            <w:r w:rsidR="002A4D30">
              <w:rPr>
                <w:lang w:val="en-GB"/>
              </w:rPr>
              <w:t xml:space="preserve"> and conditions</w:t>
            </w:r>
            <w:r>
              <w:rPr>
                <w:lang w:val="en-GB"/>
              </w:rPr>
              <w:t xml:space="preserve"> for it. </w:t>
            </w:r>
          </w:p>
        </w:tc>
        <w:tc>
          <w:tcPr>
            <w:tcW w:w="1278" w:type="dxa"/>
          </w:tcPr>
          <w:p w14:paraId="30D489F3" w14:textId="77777777" w:rsidR="00A454B7" w:rsidRDefault="00A454B7" w:rsidP="0059306D">
            <w:pPr>
              <w:cnfStyle w:val="000000000000" w:firstRow="0" w:lastRow="0" w:firstColumn="0" w:lastColumn="0" w:oddVBand="0" w:evenVBand="0" w:oddHBand="0" w:evenHBand="0" w:firstRowFirstColumn="0" w:firstRowLastColumn="0" w:lastRowFirstColumn="0" w:lastRowLastColumn="0"/>
              <w:rPr>
                <w:lang w:val="en-GB"/>
              </w:rPr>
            </w:pPr>
            <w:r>
              <w:rPr>
                <w:lang w:val="en-GB"/>
              </w:rPr>
              <w:t>Q10</w:t>
            </w:r>
          </w:p>
          <w:p w14:paraId="64BD0C1D" w14:textId="77777777" w:rsidR="00A454B7" w:rsidRDefault="00A454B7" w:rsidP="0059306D">
            <w:pPr>
              <w:cnfStyle w:val="000000000000" w:firstRow="0" w:lastRow="0" w:firstColumn="0" w:lastColumn="0" w:oddVBand="0" w:evenVBand="0" w:oddHBand="0" w:evenHBand="0" w:firstRowFirstColumn="0" w:firstRowLastColumn="0" w:lastRowFirstColumn="0" w:lastRowLastColumn="0"/>
              <w:rPr>
                <w:lang w:val="en-GB"/>
              </w:rPr>
            </w:pPr>
            <w:r>
              <w:rPr>
                <w:lang w:val="en-GB"/>
              </w:rPr>
              <w:fldChar w:fldCharType="begin"/>
            </w:r>
            <w:r>
              <w:rPr>
                <w:lang w:val="en-GB"/>
              </w:rPr>
              <w:instrText xml:space="preserve"> ADDIN ZOTERO_ITEM CSL_CITATION {"citationID":"m1BhYjMI","properties":{"formattedCitation":"[5, 6, 10]","plainCitation":"[5, 6, 10]","noteIndex":0},"citationItems":[{"id":5033,"uris":["http://zotero.org/users/9818774/items/IA9L53QE"],"itemData":{"id":5033,"type":"paper-conference","abstract":"Customizing assistive technologies based on user needs, abilities, and preferences is necessary for accessibility, especially for individuals whose abilities vary due to a diagnosis, medication, or other external factors. Adaptive Assistive Technologies (AATs) that can automatically monitor a user's current abilities and adapt functionality and appearance accordingly offer exciting solutions. However, there is an often-overlooked privacy tradeoff between usability and user privacy when designing such systems. We present a general privacy threat model analysis of AATs and contextualize it with findings from an interview study with older adults who experience pointing problems. We found that participants had positive attitude towards assistive technologies that gather their personal data but also had strong preferences for how their data should be used and who should have access to it. We identify a need to seriously consider privacy threats when designing assistive technologies to avoid exposing users to them.","collection-title":"ASSETS '18","container-title":"Proceedings of the 20th International ACM SIGACCESS Conference on Computers and Accessibility","DOI":"10.1145/3234695.3239331","event-place":"New York, NY, USA","ISBN":"978-1-4503-5650-3","note":"event-place: Galway, Ireland","page":"203–216","publisher":"Association for Computing Machinery","publisher-place":"New York, NY, USA","title":"Who Should Have Access to my Pointing Data? Privacy Tradeoffs of Adaptive Assistive Technologies","URL":"https://doi.org/10.1145/3234695.3239331","author":[{"family":"Hamidi","given":"Foad"},{"family":"Poneres","given":"Kellie"},{"family":"Massey","given":"Aaron"},{"family":"Hurst","given":"Amy"}],"issued":{"date-parts":[["2018"]]}}},{"id":5116,"uris":["http://zotero.org/users/9818774/items/JXMGXRXN"],"itemData":{"id":5116,"type":"article-journal","abstract":"Abstract\n            Higher education institutions are continuing to develop their capacity for learning analytics (LA), which is a sociotechnical data‐mining and analytic practice. Institutions rarely inform their students about LA practices, and there exist significant privacy concerns. Without a clear student voice in the design of LA, institutions put themselves in an ethical gray area. To help fill this gap in practice and add to the growing literature on students' privacy perspectives, this study reports findings from over 100 interviews with undergraduate students at eight U.S. higher education institutions. Findings demonstrate that students lacked awareness of educational data‐mining and analytic practices, as well as the data on which they rely. Students see potential in LA, but they presented nuanced arguments about when and with whom data should be shared; they also expressed why informed consent was valuable and necessary. The study uncovered perspectives on institutional trust that were heretofore unknown, as well as what actions might violate that trust. Institutions must balance their desire to implement LA with their obligation to educate students about their analytic practices and treat them as partners in the design of analytic strategies reliant on student data in order to protect their intellectual privacy.","container-title":"Journal of the Association for Information Science and Technology","DOI":"10.1002/asi.24358","ISSN":"2330-1635, 2330-1643","issue":"9","journalAbbreviation":"Asso for Info Science &amp; Tech","language":"en","page":"1044-1059","source":"DOI.org (Crossref)","title":"“We're being tracked at all times”: Student perspectives of their privacy in relation to learning analytics in higher education","title-short":"“We're being tracked at all times”","volume":"71","author":[{"family":"Jones","given":"Kyle M. L."},{"family":"Asher","given":"Andrew"},{"family":"Goben","given":"Abigail"},{"family":"Perry","given":"Michael R."},{"family":"Salo","given":"Dorothea"},{"family":"Briney","given":"Kristin A."},{"family":"Robertshaw","given":"M. Brooke"}],"issued":{"date-parts":[["2020",9]]}}},{"id":5118,"uris":["http://zotero.org/users/9818774/items/HQGVRW38"],"itemData":{"id":5118,"type":"paper-conference","container-title":"Proceedings of the Tenth International Conference on Learning Analytics &amp; Knowledge","DOI":"10.1145/3375462.3375536","event-place":"Frankfurt Germany","event-title":"LAK '20: 10th International Conference on Learning Analytics and Knowledge","ISBN":"978-1-4503-7712-6","language":"en","page":"230-239","publisher":"ACM","publisher-place":"Frankfurt Germany","source":"DOI.org (Crossref)","title":"The privacy paradox and its implications for learning analytics","URL":"https://dl.acm.org/doi/10.1145/3375462.3375536","author":[{"family":"Tsai","given":"Yi-Shan"},{"family":"Whitelock-Wainwright","given":"Alexander"},{"family":"Gašević","given":"Dragan"}],"accessed":{"date-parts":[["2024",3,18]]},"issued":{"date-parts":[["2020",3,23]]}}}],"schema":"https://github.com/citation-style-language/schema/raw/master/csl-citation.json"} </w:instrText>
            </w:r>
            <w:r>
              <w:rPr>
                <w:lang w:val="en-GB"/>
              </w:rPr>
              <w:fldChar w:fldCharType="separate"/>
            </w:r>
            <w:r w:rsidRPr="00F47DA6">
              <w:rPr>
                <w:rFonts w:ascii="Calibri" w:hAnsi="Calibri" w:cs="Calibri"/>
                <w:lang w:val="en-GB"/>
              </w:rPr>
              <w:t>[5, 6, 10]</w:t>
            </w:r>
            <w:r>
              <w:rPr>
                <w:lang w:val="en-GB"/>
              </w:rPr>
              <w:fldChar w:fldCharType="end"/>
            </w:r>
          </w:p>
        </w:tc>
      </w:tr>
      <w:tr w:rsidR="003754F4" w:rsidRPr="00453BAC" w14:paraId="45403850" w14:textId="77777777" w:rsidTr="00E31B08">
        <w:tc>
          <w:tcPr>
            <w:cnfStyle w:val="001000000000" w:firstRow="0" w:lastRow="0" w:firstColumn="1" w:lastColumn="0" w:oddVBand="0" w:evenVBand="0" w:oddHBand="0" w:evenHBand="0" w:firstRowFirstColumn="0" w:firstRowLastColumn="0" w:lastRowFirstColumn="0" w:lastRowLastColumn="0"/>
            <w:tcW w:w="1938" w:type="dxa"/>
            <w:vMerge/>
          </w:tcPr>
          <w:p w14:paraId="1C5E670F" w14:textId="77777777" w:rsidR="00A454B7" w:rsidRDefault="00A454B7" w:rsidP="0059306D">
            <w:pPr>
              <w:rPr>
                <w:lang w:val="en-GB"/>
              </w:rPr>
            </w:pPr>
          </w:p>
        </w:tc>
        <w:tc>
          <w:tcPr>
            <w:tcW w:w="4528" w:type="dxa"/>
          </w:tcPr>
          <w:p w14:paraId="6CA4614B" w14:textId="77777777" w:rsidR="00A454B7" w:rsidRPr="001A78AD" w:rsidRDefault="00A454B7" w:rsidP="0059306D">
            <w:pPr>
              <w:cnfStyle w:val="000000000000" w:firstRow="0" w:lastRow="0" w:firstColumn="0" w:lastColumn="0" w:oddVBand="0" w:evenVBand="0" w:oddHBand="0" w:evenHBand="0" w:firstRowFirstColumn="0" w:firstRowLastColumn="0" w:lastRowFirstColumn="0" w:lastRowLastColumn="0"/>
              <w:rPr>
                <w:b/>
                <w:bCs/>
                <w:lang w:val="en-GB"/>
              </w:rPr>
            </w:pPr>
            <w:r w:rsidRPr="001A78AD">
              <w:rPr>
                <w:b/>
                <w:bCs/>
                <w:lang w:val="en-GB"/>
              </w:rPr>
              <w:t>Storing</w:t>
            </w:r>
          </w:p>
          <w:p w14:paraId="793578F2" w14:textId="77777777" w:rsidR="00A454B7" w:rsidRDefault="00A454B7" w:rsidP="0059306D">
            <w:pPr>
              <w:pStyle w:val="Paragraphedeliste"/>
              <w:numPr>
                <w:ilvl w:val="0"/>
                <w:numId w:val="13"/>
              </w:num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Anonymised / Pseudonymised </w:t>
            </w:r>
          </w:p>
          <w:p w14:paraId="098906FA" w14:textId="3705040D" w:rsidR="002A4D30" w:rsidRDefault="002A4D30" w:rsidP="002A4D30">
            <w:pPr>
              <w:pStyle w:val="Paragraphedeliste"/>
              <w:numPr>
                <w:ilvl w:val="1"/>
                <w:numId w:val="10"/>
              </w:numPr>
              <w:ind w:left="1029"/>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Group statistics </w:t>
            </w:r>
          </w:p>
          <w:p w14:paraId="035B7540" w14:textId="529AEA2F" w:rsidR="002A4D30" w:rsidRDefault="002A4D30" w:rsidP="002A4D30">
            <w:pPr>
              <w:pStyle w:val="Paragraphedeliste"/>
              <w:numPr>
                <w:ilvl w:val="1"/>
                <w:numId w:val="10"/>
              </w:numPr>
              <w:ind w:left="1029"/>
              <w:cnfStyle w:val="000000000000" w:firstRow="0" w:lastRow="0" w:firstColumn="0" w:lastColumn="0" w:oddVBand="0" w:evenVBand="0" w:oddHBand="0" w:evenHBand="0" w:firstRowFirstColumn="0" w:firstRowLastColumn="0" w:lastRowFirstColumn="0" w:lastRowLastColumn="0"/>
              <w:rPr>
                <w:lang w:val="en-GB"/>
              </w:rPr>
            </w:pPr>
            <w:proofErr w:type="spellStart"/>
            <w:r>
              <w:rPr>
                <w:lang w:val="en-GB"/>
              </w:rPr>
              <w:t>Verschlüsselt</w:t>
            </w:r>
            <w:proofErr w:type="spellEnd"/>
          </w:p>
          <w:p w14:paraId="136DE21D" w14:textId="77777777" w:rsidR="00A454B7" w:rsidRDefault="00A454B7" w:rsidP="0059306D">
            <w:pPr>
              <w:pStyle w:val="Paragraphedeliste"/>
              <w:numPr>
                <w:ilvl w:val="0"/>
                <w:numId w:val="13"/>
              </w:numPr>
              <w:cnfStyle w:val="000000000000" w:firstRow="0" w:lastRow="0" w:firstColumn="0" w:lastColumn="0" w:oddVBand="0" w:evenVBand="0" w:oddHBand="0" w:evenHBand="0" w:firstRowFirstColumn="0" w:firstRowLastColumn="0" w:lastRowFirstColumn="0" w:lastRowLastColumn="0"/>
              <w:rPr>
                <w:lang w:val="en-GB"/>
              </w:rPr>
            </w:pPr>
            <w:r>
              <w:rPr>
                <w:lang w:val="en-GB"/>
              </w:rPr>
              <w:t>With name</w:t>
            </w:r>
          </w:p>
          <w:p w14:paraId="2598C55E" w14:textId="69F87263" w:rsidR="002A4D30" w:rsidRDefault="002A4D30" w:rsidP="002A4D30">
            <w:pPr>
              <w:pStyle w:val="Paragraphedeliste"/>
              <w:numPr>
                <w:ilvl w:val="1"/>
                <w:numId w:val="10"/>
              </w:numPr>
              <w:ind w:left="1029"/>
              <w:cnfStyle w:val="000000000000" w:firstRow="0" w:lastRow="0" w:firstColumn="0" w:lastColumn="0" w:oddVBand="0" w:evenVBand="0" w:oddHBand="0" w:evenHBand="0" w:firstRowFirstColumn="0" w:firstRowLastColumn="0" w:lastRowFirstColumn="0" w:lastRowLastColumn="0"/>
              <w:rPr>
                <w:lang w:val="en-GB"/>
              </w:rPr>
            </w:pPr>
            <w:proofErr w:type="spellStart"/>
            <w:r>
              <w:rPr>
                <w:lang w:val="en-GB"/>
              </w:rPr>
              <w:t>Verschlüsselt</w:t>
            </w:r>
            <w:proofErr w:type="spellEnd"/>
            <w:r>
              <w:rPr>
                <w:lang w:val="en-GB"/>
              </w:rPr>
              <w:t xml:space="preserve"> </w:t>
            </w:r>
          </w:p>
          <w:p w14:paraId="73B5E379" w14:textId="508EACA1" w:rsidR="002A4D30" w:rsidRDefault="002A4D30" w:rsidP="002A4D30">
            <w:pPr>
              <w:pStyle w:val="Paragraphedeliste"/>
              <w:numPr>
                <w:ilvl w:val="1"/>
                <w:numId w:val="10"/>
              </w:numPr>
              <w:ind w:left="1029"/>
              <w:cnfStyle w:val="000000000000" w:firstRow="0" w:lastRow="0" w:firstColumn="0" w:lastColumn="0" w:oddVBand="0" w:evenVBand="0" w:oddHBand="0" w:evenHBand="0" w:firstRowFirstColumn="0" w:firstRowLastColumn="0" w:lastRowFirstColumn="0" w:lastRowLastColumn="0"/>
              <w:rPr>
                <w:lang w:val="en-GB"/>
              </w:rPr>
            </w:pPr>
            <w:r>
              <w:rPr>
                <w:lang w:val="en-GB"/>
              </w:rPr>
              <w:t>Confidential</w:t>
            </w:r>
          </w:p>
          <w:p w14:paraId="63D3B17A" w14:textId="77777777" w:rsidR="00A454B7" w:rsidRDefault="00A454B7" w:rsidP="0059306D">
            <w:pPr>
              <w:pStyle w:val="Paragraphedeliste"/>
              <w:numPr>
                <w:ilvl w:val="0"/>
                <w:numId w:val="13"/>
              </w:numPr>
              <w:cnfStyle w:val="000000000000" w:firstRow="0" w:lastRow="0" w:firstColumn="0" w:lastColumn="0" w:oddVBand="0" w:evenVBand="0" w:oddHBand="0" w:evenHBand="0" w:firstRowFirstColumn="0" w:firstRowLastColumn="0" w:lastRowFirstColumn="0" w:lastRowLastColumn="0"/>
              <w:rPr>
                <w:lang w:val="en-GB"/>
              </w:rPr>
            </w:pPr>
            <w:r>
              <w:rPr>
                <w:lang w:val="en-GB"/>
              </w:rPr>
              <w:t>In Switzerland</w:t>
            </w:r>
          </w:p>
          <w:p w14:paraId="675A7857" w14:textId="77777777" w:rsidR="002A4D30" w:rsidRDefault="002A4D30" w:rsidP="0059306D">
            <w:pPr>
              <w:pStyle w:val="Paragraphedeliste"/>
              <w:numPr>
                <w:ilvl w:val="0"/>
                <w:numId w:val="13"/>
              </w:numPr>
              <w:cnfStyle w:val="000000000000" w:firstRow="0" w:lastRow="0" w:firstColumn="0" w:lastColumn="0" w:oddVBand="0" w:evenVBand="0" w:oddHBand="0" w:evenHBand="0" w:firstRowFirstColumn="0" w:firstRowLastColumn="0" w:lastRowFirstColumn="0" w:lastRowLastColumn="0"/>
              <w:rPr>
                <w:lang w:val="en-GB"/>
              </w:rPr>
            </w:pPr>
            <w:r>
              <w:rPr>
                <w:lang w:val="en-GB"/>
              </w:rPr>
              <w:t>University server</w:t>
            </w:r>
          </w:p>
          <w:p w14:paraId="21D60A6C" w14:textId="77777777" w:rsidR="002A4D30" w:rsidRDefault="002A4D30" w:rsidP="0059306D">
            <w:pPr>
              <w:pStyle w:val="Paragraphedeliste"/>
              <w:numPr>
                <w:ilvl w:val="0"/>
                <w:numId w:val="13"/>
              </w:num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First anonymised then get contact </w:t>
            </w:r>
          </w:p>
          <w:p w14:paraId="506FFD99" w14:textId="77777777" w:rsidR="002A4D30" w:rsidRDefault="002A4D30" w:rsidP="0059306D">
            <w:pPr>
              <w:pStyle w:val="Paragraphedeliste"/>
              <w:numPr>
                <w:ilvl w:val="0"/>
                <w:numId w:val="13"/>
              </w:numPr>
              <w:cnfStyle w:val="000000000000" w:firstRow="0" w:lastRow="0" w:firstColumn="0" w:lastColumn="0" w:oddVBand="0" w:evenVBand="0" w:oddHBand="0" w:evenHBand="0" w:firstRowFirstColumn="0" w:firstRowLastColumn="0" w:lastRowFirstColumn="0" w:lastRowLastColumn="0"/>
              <w:rPr>
                <w:lang w:val="en-GB"/>
              </w:rPr>
            </w:pPr>
            <w:r>
              <w:rPr>
                <w:lang w:val="en-GB"/>
              </w:rPr>
              <w:t>Time restricted</w:t>
            </w:r>
          </w:p>
          <w:p w14:paraId="7988324C" w14:textId="1E8474A2" w:rsidR="002A4D30" w:rsidRPr="00EA7F01" w:rsidRDefault="002A4D30" w:rsidP="0059306D">
            <w:pPr>
              <w:pStyle w:val="Paragraphedeliste"/>
              <w:numPr>
                <w:ilvl w:val="0"/>
                <w:numId w:val="13"/>
              </w:numPr>
              <w:cnfStyle w:val="000000000000" w:firstRow="0" w:lastRow="0" w:firstColumn="0" w:lastColumn="0" w:oddVBand="0" w:evenVBand="0" w:oddHBand="0" w:evenHBand="0" w:firstRowFirstColumn="0" w:firstRowLastColumn="0" w:lastRowFirstColumn="0" w:lastRowLastColumn="0"/>
              <w:rPr>
                <w:lang w:val="en-GB"/>
              </w:rPr>
            </w:pPr>
            <w:r>
              <w:rPr>
                <w:lang w:val="en-GB"/>
              </w:rPr>
              <w:t>Enter once / single entry</w:t>
            </w:r>
          </w:p>
        </w:tc>
        <w:tc>
          <w:tcPr>
            <w:tcW w:w="3048" w:type="dxa"/>
          </w:tcPr>
          <w:p w14:paraId="78FE7D8D" w14:textId="77777777" w:rsidR="00A454B7" w:rsidRDefault="00A454B7" w:rsidP="0059306D">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This code gathers all answers on how data should be stored. </w:t>
            </w:r>
          </w:p>
        </w:tc>
        <w:tc>
          <w:tcPr>
            <w:tcW w:w="1278" w:type="dxa"/>
          </w:tcPr>
          <w:p w14:paraId="56237272" w14:textId="77777777" w:rsidR="00A454B7" w:rsidRDefault="00A454B7" w:rsidP="0059306D">
            <w:pPr>
              <w:cnfStyle w:val="000000000000" w:firstRow="0" w:lastRow="0" w:firstColumn="0" w:lastColumn="0" w:oddVBand="0" w:evenVBand="0" w:oddHBand="0" w:evenHBand="0" w:firstRowFirstColumn="0" w:firstRowLastColumn="0" w:lastRowFirstColumn="0" w:lastRowLastColumn="0"/>
              <w:rPr>
                <w:lang w:val="en-GB"/>
              </w:rPr>
            </w:pPr>
            <w:r>
              <w:rPr>
                <w:lang w:val="en-GB"/>
              </w:rPr>
              <w:t>Q11</w:t>
            </w:r>
          </w:p>
          <w:p w14:paraId="28EA72BB" w14:textId="77777777" w:rsidR="00A454B7" w:rsidRDefault="00A454B7" w:rsidP="0059306D">
            <w:pPr>
              <w:cnfStyle w:val="000000000000" w:firstRow="0" w:lastRow="0" w:firstColumn="0" w:lastColumn="0" w:oddVBand="0" w:evenVBand="0" w:oddHBand="0" w:evenHBand="0" w:firstRowFirstColumn="0" w:firstRowLastColumn="0" w:lastRowFirstColumn="0" w:lastRowLastColumn="0"/>
              <w:rPr>
                <w:lang w:val="en-GB"/>
              </w:rPr>
            </w:pPr>
            <w:r>
              <w:rPr>
                <w:lang w:val="en-GB"/>
              </w:rPr>
              <w:fldChar w:fldCharType="begin"/>
            </w:r>
            <w:r>
              <w:rPr>
                <w:lang w:val="en-GB"/>
              </w:rPr>
              <w:instrText xml:space="preserve"> ADDIN ZOTERO_ITEM CSL_CITATION {"citationID":"vdD5HaSl","properties":{"formattedCitation":"[6, 10]","plainCitation":"[6, 10]","noteIndex":0},"citationItems":[{"id":5116,"uris":["http://zotero.org/users/9818774/items/JXMGXRXN"],"itemData":{"id":5116,"type":"article-journal","abstract":"Abstract\n            Higher education institutions are continuing to develop their capacity for learning analytics (LA), which is a sociotechnical data‐mining and analytic practice. Institutions rarely inform their students about LA practices, and there exist significant privacy concerns. Without a clear student voice in the design of LA, institutions put themselves in an ethical gray area. To help fill this gap in practice and add to the growing literature on students' privacy perspectives, this study reports findings from over 100 interviews with undergraduate students at eight U.S. higher education institutions. Findings demonstrate that students lacked awareness of educational data‐mining and analytic practices, as well as the data on which they rely. Students see potential in LA, but they presented nuanced arguments about when and with whom data should be shared; they also expressed why informed consent was valuable and necessary. The study uncovered perspectives on institutional trust that were heretofore unknown, as well as what actions might violate that trust. Institutions must balance their desire to implement LA with their obligation to educate students about their analytic practices and treat them as partners in the design of analytic strategies reliant on student data in order to protect their intellectual privacy.","container-title":"Journal of the Association for Information Science and Technology","DOI":"10.1002/asi.24358","ISSN":"2330-1635, 2330-1643","issue":"9","journalAbbreviation":"Asso for Info Science &amp; Tech","language":"en","page":"1044-1059","source":"DOI.org (Crossref)","title":"“We're being tracked at all times”: Student perspectives of their privacy in relation to learning analytics in higher education","title-short":"“We're being tracked at all times”","volume":"71","author":[{"family":"Jones","given":"Kyle M. L."},{"family":"Asher","given":"Andrew"},{"family":"Goben","given":"Abigail"},{"family":"Perry","given":"Michael R."},{"family":"Salo","given":"Dorothea"},{"family":"Briney","given":"Kristin A."},{"family":"Robertshaw","given":"M. Brooke"}],"issued":{"date-parts":[["2020",9]]}}},{"id":5118,"uris":["http://zotero.org/users/9818774/items/HQGVRW38"],"itemData":{"id":5118,"type":"paper-conference","container-title":"Proceedings of the Tenth International Conference on Learning Analytics &amp; Knowledge","DOI":"10.1145/3375462.3375536","event-place":"Frankfurt Germany","event-title":"LAK '20: 10th International Conference on Learning Analytics and Knowledge","ISBN":"978-1-4503-7712-6","language":"en","page":"230-239","publisher":"ACM","publisher-place":"Frankfurt Germany","source":"DOI.org (Crossref)","title":"The privacy paradox and its implications for learning analytics","URL":"https://dl.acm.org/doi/10.1145/3375462.3375536","author":[{"family":"Tsai","given":"Yi-Shan"},{"family":"Whitelock-Wainwright","given":"Alexander"},{"family":"Gašević","given":"Dragan"}],"accessed":{"date-parts":[["2024",3,18]]},"issued":{"date-parts":[["2020",3,23]]}}}],"schema":"https://github.com/citation-style-language/schema/raw/master/csl-citation.json"} </w:instrText>
            </w:r>
            <w:r>
              <w:rPr>
                <w:lang w:val="en-GB"/>
              </w:rPr>
              <w:fldChar w:fldCharType="separate"/>
            </w:r>
            <w:r w:rsidRPr="00F47DA6">
              <w:rPr>
                <w:rFonts w:ascii="Calibri" w:hAnsi="Calibri" w:cs="Calibri"/>
                <w:lang w:val="en-GB"/>
              </w:rPr>
              <w:t>[6, 10]</w:t>
            </w:r>
            <w:r>
              <w:rPr>
                <w:lang w:val="en-GB"/>
              </w:rPr>
              <w:fldChar w:fldCharType="end"/>
            </w:r>
          </w:p>
        </w:tc>
      </w:tr>
      <w:tr w:rsidR="003754F4" w:rsidRPr="00453BAC" w14:paraId="3399B376" w14:textId="77777777" w:rsidTr="00E31B08">
        <w:tc>
          <w:tcPr>
            <w:cnfStyle w:val="001000000000" w:firstRow="0" w:lastRow="0" w:firstColumn="1" w:lastColumn="0" w:oddVBand="0" w:evenVBand="0" w:oddHBand="0" w:evenHBand="0" w:firstRowFirstColumn="0" w:firstRowLastColumn="0" w:lastRowFirstColumn="0" w:lastRowLastColumn="0"/>
            <w:tcW w:w="1938" w:type="dxa"/>
            <w:vMerge/>
          </w:tcPr>
          <w:p w14:paraId="4BBD40BC" w14:textId="77777777" w:rsidR="00A454B7" w:rsidRDefault="00A454B7" w:rsidP="0059306D">
            <w:pPr>
              <w:rPr>
                <w:lang w:val="en-GB"/>
              </w:rPr>
            </w:pPr>
          </w:p>
        </w:tc>
        <w:tc>
          <w:tcPr>
            <w:tcW w:w="4528" w:type="dxa"/>
          </w:tcPr>
          <w:p w14:paraId="366946D0" w14:textId="77777777" w:rsidR="00A454B7" w:rsidRPr="001A78AD" w:rsidRDefault="00A454B7" w:rsidP="0059306D">
            <w:pPr>
              <w:cnfStyle w:val="000000000000" w:firstRow="0" w:lastRow="0" w:firstColumn="0" w:lastColumn="0" w:oddVBand="0" w:evenVBand="0" w:oddHBand="0" w:evenHBand="0" w:firstRowFirstColumn="0" w:firstRowLastColumn="0" w:lastRowFirstColumn="0" w:lastRowLastColumn="0"/>
              <w:rPr>
                <w:b/>
                <w:bCs/>
                <w:lang w:val="en-GB"/>
              </w:rPr>
            </w:pPr>
            <w:r w:rsidRPr="001A78AD">
              <w:rPr>
                <w:b/>
                <w:bCs/>
                <w:lang w:val="en-GB"/>
              </w:rPr>
              <w:t>Wish</w:t>
            </w:r>
          </w:p>
          <w:p w14:paraId="7FCE5D38" w14:textId="77777777" w:rsidR="00A454B7" w:rsidRDefault="00A454B7" w:rsidP="0059306D">
            <w:pPr>
              <w:pStyle w:val="Paragraphedeliste"/>
              <w:numPr>
                <w:ilvl w:val="0"/>
                <w:numId w:val="14"/>
              </w:numPr>
              <w:cnfStyle w:val="000000000000" w:firstRow="0" w:lastRow="0" w:firstColumn="0" w:lastColumn="0" w:oddVBand="0" w:evenVBand="0" w:oddHBand="0" w:evenHBand="0" w:firstRowFirstColumn="0" w:firstRowLastColumn="0" w:lastRowFirstColumn="0" w:lastRowLastColumn="0"/>
              <w:rPr>
                <w:lang w:val="en-GB"/>
              </w:rPr>
            </w:pPr>
            <w:r>
              <w:rPr>
                <w:lang w:val="en-GB"/>
              </w:rPr>
              <w:t>Yes</w:t>
            </w:r>
          </w:p>
          <w:p w14:paraId="0E7EBA6C" w14:textId="49EE32D8" w:rsidR="001B1E21" w:rsidRDefault="001B1E21" w:rsidP="001B1E21">
            <w:pPr>
              <w:pStyle w:val="Paragraphedeliste"/>
              <w:numPr>
                <w:ilvl w:val="1"/>
                <w:numId w:val="10"/>
              </w:numPr>
              <w:ind w:left="1029"/>
              <w:cnfStyle w:val="000000000000" w:firstRow="0" w:lastRow="0" w:firstColumn="0" w:lastColumn="0" w:oddVBand="0" w:evenVBand="0" w:oddHBand="0" w:evenHBand="0" w:firstRowFirstColumn="0" w:firstRowLastColumn="0" w:lastRowFirstColumn="0" w:lastRowLastColumn="0"/>
              <w:rPr>
                <w:lang w:val="en-GB"/>
              </w:rPr>
            </w:pPr>
            <w:r>
              <w:rPr>
                <w:lang w:val="en-GB"/>
              </w:rPr>
              <w:t>Reasons</w:t>
            </w:r>
          </w:p>
          <w:p w14:paraId="563DEB8E" w14:textId="2C1730BD" w:rsidR="00893753" w:rsidRDefault="00893753" w:rsidP="00893753">
            <w:pPr>
              <w:pStyle w:val="Paragraphedeliste"/>
              <w:numPr>
                <w:ilvl w:val="2"/>
                <w:numId w:val="10"/>
              </w:numPr>
              <w:ind w:left="1170"/>
              <w:cnfStyle w:val="000000000000" w:firstRow="0" w:lastRow="0" w:firstColumn="0" w:lastColumn="0" w:oddVBand="0" w:evenVBand="0" w:oddHBand="0" w:evenHBand="0" w:firstRowFirstColumn="0" w:firstRowLastColumn="0" w:lastRowFirstColumn="0" w:lastRowLastColumn="0"/>
              <w:rPr>
                <w:lang w:val="en-GB"/>
              </w:rPr>
            </w:pPr>
            <w:r>
              <w:rPr>
                <w:lang w:val="en-GB"/>
              </w:rPr>
              <w:t>Could foster inclusion</w:t>
            </w:r>
          </w:p>
          <w:p w14:paraId="61DC004C" w14:textId="1C86C3FD" w:rsidR="001B1E21" w:rsidRDefault="001B1E21" w:rsidP="001B1E21">
            <w:pPr>
              <w:pStyle w:val="Paragraphedeliste"/>
              <w:numPr>
                <w:ilvl w:val="1"/>
                <w:numId w:val="10"/>
              </w:numPr>
              <w:ind w:left="1029"/>
              <w:cnfStyle w:val="000000000000" w:firstRow="0" w:lastRow="0" w:firstColumn="0" w:lastColumn="0" w:oddVBand="0" w:evenVBand="0" w:oddHBand="0" w:evenHBand="0" w:firstRowFirstColumn="0" w:firstRowLastColumn="0" w:lastRowFirstColumn="0" w:lastRowLastColumn="0"/>
              <w:rPr>
                <w:lang w:val="en-GB"/>
              </w:rPr>
            </w:pPr>
            <w:r>
              <w:rPr>
                <w:lang w:val="en-GB"/>
              </w:rPr>
              <w:t>Conditions</w:t>
            </w:r>
          </w:p>
          <w:p w14:paraId="24B21493" w14:textId="035B7445" w:rsidR="00893753" w:rsidRDefault="00893753" w:rsidP="00893753">
            <w:pPr>
              <w:pStyle w:val="Paragraphedeliste"/>
              <w:numPr>
                <w:ilvl w:val="2"/>
                <w:numId w:val="10"/>
              </w:numPr>
              <w:ind w:left="1170"/>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Only if proven it helps </w:t>
            </w:r>
          </w:p>
          <w:p w14:paraId="1248D258" w14:textId="367EF5DF" w:rsidR="00893753" w:rsidRDefault="00893753" w:rsidP="00893753">
            <w:pPr>
              <w:pStyle w:val="Paragraphedeliste"/>
              <w:numPr>
                <w:ilvl w:val="2"/>
                <w:numId w:val="10"/>
              </w:numPr>
              <w:ind w:left="1170"/>
              <w:cnfStyle w:val="000000000000" w:firstRow="0" w:lastRow="0" w:firstColumn="0" w:lastColumn="0" w:oddVBand="0" w:evenVBand="0" w:oddHBand="0" w:evenHBand="0" w:firstRowFirstColumn="0" w:firstRowLastColumn="0" w:lastRowFirstColumn="0" w:lastRowLastColumn="0"/>
              <w:rPr>
                <w:lang w:val="en-GB"/>
              </w:rPr>
            </w:pPr>
            <w:r>
              <w:rPr>
                <w:lang w:val="en-GB"/>
              </w:rPr>
              <w:t>With detailed analysis</w:t>
            </w:r>
          </w:p>
          <w:p w14:paraId="0CF8203F" w14:textId="2A0A569C" w:rsidR="00893753" w:rsidRDefault="00893753" w:rsidP="00893753">
            <w:pPr>
              <w:pStyle w:val="Paragraphedeliste"/>
              <w:numPr>
                <w:ilvl w:val="2"/>
                <w:numId w:val="10"/>
              </w:numPr>
              <w:ind w:left="1170"/>
              <w:cnfStyle w:val="000000000000" w:firstRow="0" w:lastRow="0" w:firstColumn="0" w:lastColumn="0" w:oddVBand="0" w:evenVBand="0" w:oddHBand="0" w:evenHBand="0" w:firstRowFirstColumn="0" w:firstRowLastColumn="0" w:lastRowFirstColumn="0" w:lastRowLastColumn="0"/>
              <w:rPr>
                <w:lang w:val="en-GB"/>
              </w:rPr>
            </w:pPr>
            <w:proofErr w:type="gramStart"/>
            <w:r>
              <w:rPr>
                <w:lang w:val="en-GB"/>
              </w:rPr>
              <w:t>If  time</w:t>
            </w:r>
            <w:proofErr w:type="gramEnd"/>
            <w:r>
              <w:rPr>
                <w:lang w:val="en-GB"/>
              </w:rPr>
              <w:t xml:space="preserve"> restricted</w:t>
            </w:r>
          </w:p>
          <w:p w14:paraId="24735E1C" w14:textId="6C992095" w:rsidR="00893753" w:rsidRDefault="00893753" w:rsidP="00893753">
            <w:pPr>
              <w:pStyle w:val="Paragraphedeliste"/>
              <w:numPr>
                <w:ilvl w:val="2"/>
                <w:numId w:val="10"/>
              </w:numPr>
              <w:ind w:left="1170"/>
              <w:cnfStyle w:val="000000000000" w:firstRow="0" w:lastRow="0" w:firstColumn="0" w:lastColumn="0" w:oddVBand="0" w:evenVBand="0" w:oddHBand="0" w:evenHBand="0" w:firstRowFirstColumn="0" w:firstRowLastColumn="0" w:lastRowFirstColumn="0" w:lastRowLastColumn="0"/>
              <w:rPr>
                <w:lang w:val="en-GB"/>
              </w:rPr>
            </w:pPr>
            <w:r>
              <w:rPr>
                <w:lang w:val="en-GB"/>
              </w:rPr>
              <w:t>If no negative consequence</w:t>
            </w:r>
          </w:p>
          <w:p w14:paraId="613C4C5C" w14:textId="5326F2C8" w:rsidR="00893753" w:rsidRDefault="00893753" w:rsidP="00893753">
            <w:pPr>
              <w:pStyle w:val="Paragraphedeliste"/>
              <w:numPr>
                <w:ilvl w:val="2"/>
                <w:numId w:val="10"/>
              </w:numPr>
              <w:ind w:left="1170"/>
              <w:cnfStyle w:val="000000000000" w:firstRow="0" w:lastRow="0" w:firstColumn="0" w:lastColumn="0" w:oddVBand="0" w:evenVBand="0" w:oddHBand="0" w:evenHBand="0" w:firstRowFirstColumn="0" w:firstRowLastColumn="0" w:lastRowFirstColumn="0" w:lastRowLastColumn="0"/>
              <w:rPr>
                <w:lang w:val="en-GB"/>
              </w:rPr>
            </w:pPr>
            <w:r>
              <w:rPr>
                <w:lang w:val="en-GB"/>
              </w:rPr>
              <w:t>Only for systemic change</w:t>
            </w:r>
          </w:p>
          <w:p w14:paraId="6E5A1752" w14:textId="586CF340" w:rsidR="00893753" w:rsidRDefault="00893753" w:rsidP="00893753">
            <w:pPr>
              <w:pStyle w:val="Paragraphedeliste"/>
              <w:numPr>
                <w:ilvl w:val="2"/>
                <w:numId w:val="10"/>
              </w:numPr>
              <w:ind w:left="1170"/>
              <w:cnfStyle w:val="000000000000" w:firstRow="0" w:lastRow="0" w:firstColumn="0" w:lastColumn="0" w:oddVBand="0" w:evenVBand="0" w:oddHBand="0" w:evenHBand="0" w:firstRowFirstColumn="0" w:firstRowLastColumn="0" w:lastRowFirstColumn="0" w:lastRowLastColumn="0"/>
              <w:rPr>
                <w:lang w:val="en-GB"/>
              </w:rPr>
            </w:pPr>
            <w:r>
              <w:rPr>
                <w:lang w:val="en-GB"/>
              </w:rPr>
              <w:lastRenderedPageBreak/>
              <w:t xml:space="preserve">Complementary </w:t>
            </w:r>
          </w:p>
          <w:p w14:paraId="6FCCC916" w14:textId="18CF6E94" w:rsidR="00893753" w:rsidRPr="001B1E21" w:rsidRDefault="00893753" w:rsidP="00893753">
            <w:pPr>
              <w:pStyle w:val="Paragraphedeliste"/>
              <w:numPr>
                <w:ilvl w:val="2"/>
                <w:numId w:val="10"/>
              </w:numPr>
              <w:ind w:left="1170"/>
              <w:cnfStyle w:val="000000000000" w:firstRow="0" w:lastRow="0" w:firstColumn="0" w:lastColumn="0" w:oddVBand="0" w:evenVBand="0" w:oddHBand="0" w:evenHBand="0" w:firstRowFirstColumn="0" w:firstRowLastColumn="0" w:lastRowFirstColumn="0" w:lastRowLastColumn="0"/>
              <w:rPr>
                <w:lang w:val="en-GB"/>
              </w:rPr>
            </w:pPr>
            <w:r>
              <w:rPr>
                <w:lang w:val="en-GB"/>
              </w:rPr>
              <w:t>If nuanced</w:t>
            </w:r>
          </w:p>
          <w:p w14:paraId="2ADB2E5F" w14:textId="77777777" w:rsidR="00A454B7" w:rsidRDefault="00A454B7" w:rsidP="0059306D">
            <w:pPr>
              <w:pStyle w:val="Paragraphedeliste"/>
              <w:numPr>
                <w:ilvl w:val="0"/>
                <w:numId w:val="14"/>
              </w:num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No </w:t>
            </w:r>
          </w:p>
          <w:p w14:paraId="70E26F82" w14:textId="64A01B2F" w:rsidR="00893753" w:rsidRDefault="00893753" w:rsidP="00893753">
            <w:pPr>
              <w:pStyle w:val="Paragraphedeliste"/>
              <w:numPr>
                <w:ilvl w:val="1"/>
                <w:numId w:val="10"/>
              </w:numPr>
              <w:ind w:left="1029"/>
              <w:cnfStyle w:val="000000000000" w:firstRow="0" w:lastRow="0" w:firstColumn="0" w:lastColumn="0" w:oddVBand="0" w:evenVBand="0" w:oddHBand="0" w:evenHBand="0" w:firstRowFirstColumn="0" w:firstRowLastColumn="0" w:lastRowFirstColumn="0" w:lastRowLastColumn="0"/>
              <w:rPr>
                <w:lang w:val="en-GB"/>
              </w:rPr>
            </w:pPr>
            <w:r>
              <w:rPr>
                <w:lang w:val="en-GB"/>
              </w:rPr>
              <w:t>Reason: other possibilities exist</w:t>
            </w:r>
          </w:p>
          <w:p w14:paraId="623C7161" w14:textId="1DCF91AE" w:rsidR="00A454B7" w:rsidRDefault="001B1E21" w:rsidP="0059306D">
            <w:pPr>
              <w:pStyle w:val="Paragraphedeliste"/>
              <w:numPr>
                <w:ilvl w:val="0"/>
                <w:numId w:val="14"/>
              </w:numPr>
              <w:cnfStyle w:val="000000000000" w:firstRow="0" w:lastRow="0" w:firstColumn="0" w:lastColumn="0" w:oddVBand="0" w:evenVBand="0" w:oddHBand="0" w:evenHBand="0" w:firstRowFirstColumn="0" w:firstRowLastColumn="0" w:lastRowFirstColumn="0" w:lastRowLastColumn="0"/>
              <w:rPr>
                <w:lang w:val="en-GB"/>
              </w:rPr>
            </w:pPr>
            <w:r>
              <w:rPr>
                <w:lang w:val="en-GB"/>
              </w:rPr>
              <w:t>Undecided</w:t>
            </w:r>
          </w:p>
          <w:p w14:paraId="38A58BCE" w14:textId="77777777" w:rsidR="001B1E21" w:rsidRDefault="001B1E21" w:rsidP="0059306D">
            <w:pPr>
              <w:pStyle w:val="Paragraphedeliste"/>
              <w:numPr>
                <w:ilvl w:val="0"/>
                <w:numId w:val="14"/>
              </w:numPr>
              <w:cnfStyle w:val="000000000000" w:firstRow="0" w:lastRow="0" w:firstColumn="0" w:lastColumn="0" w:oddVBand="0" w:evenVBand="0" w:oddHBand="0" w:evenHBand="0" w:firstRowFirstColumn="0" w:firstRowLastColumn="0" w:lastRowFirstColumn="0" w:lastRowLastColumn="0"/>
              <w:rPr>
                <w:lang w:val="en-GB"/>
              </w:rPr>
            </w:pPr>
            <w:r>
              <w:rPr>
                <w:lang w:val="en-GB"/>
              </w:rPr>
              <w:t>Not for me, but others</w:t>
            </w:r>
          </w:p>
          <w:p w14:paraId="1B03A370" w14:textId="77777777" w:rsidR="001B1E21" w:rsidRDefault="001B1E21" w:rsidP="0059306D">
            <w:pPr>
              <w:pStyle w:val="Paragraphedeliste"/>
              <w:numPr>
                <w:ilvl w:val="0"/>
                <w:numId w:val="14"/>
              </w:num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If better developed </w:t>
            </w:r>
          </w:p>
          <w:p w14:paraId="358EC442" w14:textId="79197EDF" w:rsidR="001B1E21" w:rsidRPr="001B1E21" w:rsidRDefault="001B1E21" w:rsidP="001B1E21">
            <w:pPr>
              <w:cnfStyle w:val="000000000000" w:firstRow="0" w:lastRow="0" w:firstColumn="0" w:lastColumn="0" w:oddVBand="0" w:evenVBand="0" w:oddHBand="0" w:evenHBand="0" w:firstRowFirstColumn="0" w:firstRowLastColumn="0" w:lastRowFirstColumn="0" w:lastRowLastColumn="0"/>
              <w:rPr>
                <w:lang w:val="en-GB"/>
              </w:rPr>
            </w:pPr>
          </w:p>
        </w:tc>
        <w:tc>
          <w:tcPr>
            <w:tcW w:w="3048" w:type="dxa"/>
          </w:tcPr>
          <w:p w14:paraId="410BF856" w14:textId="77777777" w:rsidR="00A454B7" w:rsidRDefault="00A454B7" w:rsidP="0059306D">
            <w:pPr>
              <w:cnfStyle w:val="000000000000" w:firstRow="0" w:lastRow="0" w:firstColumn="0" w:lastColumn="0" w:oddVBand="0" w:evenVBand="0" w:oddHBand="0" w:evenHBand="0" w:firstRowFirstColumn="0" w:firstRowLastColumn="0" w:lastRowFirstColumn="0" w:lastRowLastColumn="0"/>
              <w:rPr>
                <w:lang w:val="en-GB"/>
              </w:rPr>
            </w:pPr>
            <w:r>
              <w:rPr>
                <w:lang w:val="en-GB"/>
              </w:rPr>
              <w:lastRenderedPageBreak/>
              <w:t xml:space="preserve">This code gathers all answers on whether participants would wish that their universities would use AI for at-risk predictions on or not. The code also gathers reasons why participants would wish for it or not and whether this would apply to them personally or not. </w:t>
            </w:r>
          </w:p>
        </w:tc>
        <w:tc>
          <w:tcPr>
            <w:tcW w:w="1278" w:type="dxa"/>
          </w:tcPr>
          <w:p w14:paraId="0342C55A" w14:textId="77777777" w:rsidR="00A454B7" w:rsidRDefault="00A454B7" w:rsidP="0059306D">
            <w:pPr>
              <w:cnfStyle w:val="000000000000" w:firstRow="0" w:lastRow="0" w:firstColumn="0" w:lastColumn="0" w:oddVBand="0" w:evenVBand="0" w:oddHBand="0" w:evenHBand="0" w:firstRowFirstColumn="0" w:firstRowLastColumn="0" w:lastRowFirstColumn="0" w:lastRowLastColumn="0"/>
              <w:rPr>
                <w:lang w:val="en-GB"/>
              </w:rPr>
            </w:pPr>
            <w:r>
              <w:rPr>
                <w:lang w:val="en-GB"/>
              </w:rPr>
              <w:t>Q12</w:t>
            </w:r>
          </w:p>
        </w:tc>
      </w:tr>
      <w:tr w:rsidR="003754F4" w:rsidRPr="00453BAC" w14:paraId="37E2751C" w14:textId="77777777" w:rsidTr="00E31B08">
        <w:tc>
          <w:tcPr>
            <w:cnfStyle w:val="001000000000" w:firstRow="0" w:lastRow="0" w:firstColumn="1" w:lastColumn="0" w:oddVBand="0" w:evenVBand="0" w:oddHBand="0" w:evenHBand="0" w:firstRowFirstColumn="0" w:firstRowLastColumn="0" w:lastRowFirstColumn="0" w:lastRowLastColumn="0"/>
            <w:tcW w:w="1938" w:type="dxa"/>
            <w:vMerge w:val="restart"/>
            <w:vAlign w:val="center"/>
          </w:tcPr>
          <w:p w14:paraId="2A867E54" w14:textId="77777777" w:rsidR="00A454B7" w:rsidRPr="0047027D" w:rsidRDefault="00A454B7" w:rsidP="0059306D">
            <w:pPr>
              <w:jc w:val="center"/>
              <w:rPr>
                <w:lang w:val="en-GB"/>
              </w:rPr>
            </w:pPr>
            <w:r>
              <w:rPr>
                <w:lang w:val="en-GB"/>
              </w:rPr>
              <w:t xml:space="preserve">Case: </w:t>
            </w:r>
            <w:r w:rsidRPr="0047027D">
              <w:rPr>
                <w:lang w:val="en-GB"/>
              </w:rPr>
              <w:t>AI tutors</w:t>
            </w:r>
          </w:p>
        </w:tc>
        <w:tc>
          <w:tcPr>
            <w:tcW w:w="4528" w:type="dxa"/>
          </w:tcPr>
          <w:p w14:paraId="20DDAF93" w14:textId="77777777" w:rsidR="00A454B7" w:rsidRDefault="00334C69" w:rsidP="0059306D">
            <w:pPr>
              <w:cnfStyle w:val="000000000000" w:firstRow="0" w:lastRow="0" w:firstColumn="0" w:lastColumn="0" w:oddVBand="0" w:evenVBand="0" w:oddHBand="0" w:evenHBand="0" w:firstRowFirstColumn="0" w:firstRowLastColumn="0" w:lastRowFirstColumn="0" w:lastRowLastColumn="0"/>
              <w:rPr>
                <w:b/>
                <w:bCs/>
                <w:lang w:val="en-GB"/>
              </w:rPr>
            </w:pPr>
            <w:r>
              <w:rPr>
                <w:b/>
                <w:bCs/>
                <w:lang w:val="en-GB"/>
              </w:rPr>
              <w:t>General AI tutor</w:t>
            </w:r>
          </w:p>
          <w:p w14:paraId="78195AEB" w14:textId="77777777" w:rsidR="00334C69" w:rsidRPr="00330039" w:rsidRDefault="00334C69" w:rsidP="00AF341B">
            <w:pPr>
              <w:pStyle w:val="Paragraphedeliste"/>
              <w:numPr>
                <w:ilvl w:val="0"/>
                <w:numId w:val="23"/>
              </w:numPr>
              <w:cnfStyle w:val="000000000000" w:firstRow="0" w:lastRow="0" w:firstColumn="0" w:lastColumn="0" w:oddVBand="0" w:evenVBand="0" w:oddHBand="0" w:evenHBand="0" w:firstRowFirstColumn="0" w:firstRowLastColumn="0" w:lastRowFirstColumn="0" w:lastRowLastColumn="0"/>
              <w:rPr>
                <w:color w:val="0070C0"/>
                <w:lang w:val="en-GB"/>
              </w:rPr>
            </w:pPr>
            <w:r w:rsidRPr="00330039">
              <w:rPr>
                <w:color w:val="0070C0"/>
                <w:lang w:val="en-GB"/>
              </w:rPr>
              <w:t>Perceived benefits</w:t>
            </w:r>
          </w:p>
          <w:p w14:paraId="6A254B9B" w14:textId="033D6005" w:rsidR="002F6D8D" w:rsidRDefault="002F6D8D" w:rsidP="002F6D8D">
            <w:pPr>
              <w:pStyle w:val="Paragraphedeliste"/>
              <w:numPr>
                <w:ilvl w:val="1"/>
                <w:numId w:val="10"/>
              </w:numPr>
              <w:ind w:left="1029"/>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University improvement </w:t>
            </w:r>
          </w:p>
          <w:p w14:paraId="5338033F" w14:textId="35F349E0" w:rsidR="00216B61" w:rsidRDefault="00216B61" w:rsidP="0051288C">
            <w:pPr>
              <w:pStyle w:val="Paragraphedeliste"/>
              <w:numPr>
                <w:ilvl w:val="2"/>
                <w:numId w:val="10"/>
              </w:numPr>
              <w:ind w:left="1170"/>
              <w:cnfStyle w:val="000000000000" w:firstRow="0" w:lastRow="0" w:firstColumn="0" w:lastColumn="0" w:oddVBand="0" w:evenVBand="0" w:oddHBand="0" w:evenHBand="0" w:firstRowFirstColumn="0" w:firstRowLastColumn="0" w:lastRowFirstColumn="0" w:lastRowLastColumn="0"/>
              <w:rPr>
                <w:lang w:val="en-GB"/>
              </w:rPr>
            </w:pPr>
            <w:r>
              <w:rPr>
                <w:lang w:val="en-GB"/>
              </w:rPr>
              <w:t>Improving course</w:t>
            </w:r>
          </w:p>
          <w:p w14:paraId="4DBA8B4B" w14:textId="4AB4D5E1" w:rsidR="00216B61" w:rsidRDefault="00216B61" w:rsidP="0051288C">
            <w:pPr>
              <w:pStyle w:val="Paragraphedeliste"/>
              <w:numPr>
                <w:ilvl w:val="2"/>
                <w:numId w:val="10"/>
              </w:numPr>
              <w:ind w:left="1170"/>
              <w:cnfStyle w:val="000000000000" w:firstRow="0" w:lastRow="0" w:firstColumn="0" w:lastColumn="0" w:oddVBand="0" w:evenVBand="0" w:oddHBand="0" w:evenHBand="0" w:firstRowFirstColumn="0" w:firstRowLastColumn="0" w:lastRowFirstColumn="0" w:lastRowLastColumn="0"/>
              <w:rPr>
                <w:lang w:val="en-GB"/>
              </w:rPr>
            </w:pPr>
            <w:r>
              <w:rPr>
                <w:lang w:val="en-GB"/>
              </w:rPr>
              <w:t>Better structured</w:t>
            </w:r>
          </w:p>
          <w:p w14:paraId="68C13A0E" w14:textId="67C1F83D" w:rsidR="002F6D8D" w:rsidRDefault="002F6D8D" w:rsidP="002F6D8D">
            <w:pPr>
              <w:pStyle w:val="Paragraphedeliste"/>
              <w:numPr>
                <w:ilvl w:val="1"/>
                <w:numId w:val="10"/>
              </w:numPr>
              <w:ind w:left="1029"/>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Individually customised help </w:t>
            </w:r>
          </w:p>
          <w:p w14:paraId="6D6EBE23" w14:textId="76FEB240" w:rsidR="002F6D8D" w:rsidRDefault="002F6D8D" w:rsidP="002F6D8D">
            <w:pPr>
              <w:pStyle w:val="Paragraphedeliste"/>
              <w:numPr>
                <w:ilvl w:val="1"/>
                <w:numId w:val="10"/>
              </w:numPr>
              <w:ind w:left="1029"/>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United tool </w:t>
            </w:r>
          </w:p>
          <w:p w14:paraId="0E525CA8" w14:textId="5E33FE9A" w:rsidR="002F6D8D" w:rsidRDefault="002F6D8D" w:rsidP="002F6D8D">
            <w:pPr>
              <w:pStyle w:val="Paragraphedeliste"/>
              <w:numPr>
                <w:ilvl w:val="1"/>
                <w:numId w:val="10"/>
              </w:numPr>
              <w:ind w:left="1029"/>
              <w:cnfStyle w:val="000000000000" w:firstRow="0" w:lastRow="0" w:firstColumn="0" w:lastColumn="0" w:oddVBand="0" w:evenVBand="0" w:oddHBand="0" w:evenHBand="0" w:firstRowFirstColumn="0" w:firstRowLastColumn="0" w:lastRowFirstColumn="0" w:lastRowLastColumn="0"/>
              <w:rPr>
                <w:lang w:val="en-GB"/>
              </w:rPr>
            </w:pPr>
            <w:r>
              <w:rPr>
                <w:lang w:val="en-GB"/>
              </w:rPr>
              <w:t>Already in use</w:t>
            </w:r>
          </w:p>
          <w:p w14:paraId="2C4D8330" w14:textId="6356F801" w:rsidR="002F6D8D" w:rsidRDefault="002F6D8D" w:rsidP="002F6D8D">
            <w:pPr>
              <w:pStyle w:val="Paragraphedeliste"/>
              <w:numPr>
                <w:ilvl w:val="1"/>
                <w:numId w:val="10"/>
              </w:numPr>
              <w:ind w:left="1029"/>
              <w:cnfStyle w:val="000000000000" w:firstRow="0" w:lastRow="0" w:firstColumn="0" w:lastColumn="0" w:oddVBand="0" w:evenVBand="0" w:oddHBand="0" w:evenHBand="0" w:firstRowFirstColumn="0" w:firstRowLastColumn="0" w:lastRowFirstColumn="0" w:lastRowLastColumn="0"/>
              <w:rPr>
                <w:lang w:val="en-GB"/>
              </w:rPr>
            </w:pPr>
            <w:r>
              <w:rPr>
                <w:lang w:val="en-GB"/>
              </w:rPr>
              <w:t>Support first generation</w:t>
            </w:r>
          </w:p>
          <w:p w14:paraId="1A3108ED" w14:textId="63CEFC98" w:rsidR="002F6D8D" w:rsidRDefault="002F6D8D" w:rsidP="002F6D8D">
            <w:pPr>
              <w:pStyle w:val="Paragraphedeliste"/>
              <w:numPr>
                <w:ilvl w:val="1"/>
                <w:numId w:val="10"/>
              </w:numPr>
              <w:ind w:left="1029"/>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No need to do anything </w:t>
            </w:r>
          </w:p>
          <w:p w14:paraId="76B7D91B" w14:textId="79856AE2" w:rsidR="002F6D8D" w:rsidRDefault="002F6D8D" w:rsidP="002F6D8D">
            <w:pPr>
              <w:pStyle w:val="Paragraphedeliste"/>
              <w:numPr>
                <w:ilvl w:val="1"/>
                <w:numId w:val="10"/>
              </w:numPr>
              <w:ind w:left="1029"/>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Optimised for university </w:t>
            </w:r>
          </w:p>
          <w:p w14:paraId="6D3B177E" w14:textId="6CC1A9D9" w:rsidR="002F6D8D" w:rsidRPr="00AF341B" w:rsidRDefault="002F6D8D" w:rsidP="002F6D8D">
            <w:pPr>
              <w:pStyle w:val="Paragraphedeliste"/>
              <w:numPr>
                <w:ilvl w:val="1"/>
                <w:numId w:val="10"/>
              </w:numPr>
              <w:ind w:left="1029"/>
              <w:cnfStyle w:val="000000000000" w:firstRow="0" w:lastRow="0" w:firstColumn="0" w:lastColumn="0" w:oddVBand="0" w:evenVBand="0" w:oddHBand="0" w:evenHBand="0" w:firstRowFirstColumn="0" w:firstRowLastColumn="0" w:lastRowFirstColumn="0" w:lastRowLastColumn="0"/>
              <w:rPr>
                <w:lang w:val="en-GB"/>
              </w:rPr>
            </w:pPr>
            <w:r>
              <w:rPr>
                <w:lang w:val="en-GB"/>
              </w:rPr>
              <w:t>For free</w:t>
            </w:r>
          </w:p>
          <w:p w14:paraId="39870F88" w14:textId="77777777" w:rsidR="00334C69" w:rsidRPr="00330039" w:rsidRDefault="00334C69" w:rsidP="00AF341B">
            <w:pPr>
              <w:pStyle w:val="Paragraphedeliste"/>
              <w:numPr>
                <w:ilvl w:val="0"/>
                <w:numId w:val="23"/>
              </w:numPr>
              <w:cnfStyle w:val="000000000000" w:firstRow="0" w:lastRow="0" w:firstColumn="0" w:lastColumn="0" w:oddVBand="0" w:evenVBand="0" w:oddHBand="0" w:evenHBand="0" w:firstRowFirstColumn="0" w:firstRowLastColumn="0" w:lastRowFirstColumn="0" w:lastRowLastColumn="0"/>
              <w:rPr>
                <w:color w:val="0070C0"/>
                <w:lang w:val="en-GB"/>
              </w:rPr>
            </w:pPr>
            <w:r w:rsidRPr="00330039">
              <w:rPr>
                <w:color w:val="0070C0"/>
                <w:lang w:val="en-GB"/>
              </w:rPr>
              <w:t>Perceived risk</w:t>
            </w:r>
            <w:r w:rsidR="00967D2D" w:rsidRPr="00330039">
              <w:rPr>
                <w:color w:val="0070C0"/>
                <w:lang w:val="en-GB"/>
              </w:rPr>
              <w:t>s</w:t>
            </w:r>
          </w:p>
          <w:p w14:paraId="2049791A" w14:textId="0A6881EF" w:rsidR="00330039" w:rsidRDefault="00330039" w:rsidP="00330039">
            <w:pPr>
              <w:pStyle w:val="Paragraphedeliste"/>
              <w:numPr>
                <w:ilvl w:val="1"/>
                <w:numId w:val="10"/>
              </w:numPr>
              <w:ind w:left="1029"/>
              <w:cnfStyle w:val="000000000000" w:firstRow="0" w:lastRow="0" w:firstColumn="0" w:lastColumn="0" w:oddVBand="0" w:evenVBand="0" w:oddHBand="0" w:evenHBand="0" w:firstRowFirstColumn="0" w:firstRowLastColumn="0" w:lastRowFirstColumn="0" w:lastRowLastColumn="0"/>
              <w:rPr>
                <w:lang w:val="en-GB"/>
              </w:rPr>
            </w:pPr>
            <w:r>
              <w:rPr>
                <w:lang w:val="en-GB"/>
              </w:rPr>
              <w:t>Reliability</w:t>
            </w:r>
          </w:p>
          <w:p w14:paraId="443B45E2" w14:textId="55C35870" w:rsidR="00330039" w:rsidRDefault="00330039" w:rsidP="00330039">
            <w:pPr>
              <w:pStyle w:val="Paragraphedeliste"/>
              <w:numPr>
                <w:ilvl w:val="1"/>
                <w:numId w:val="10"/>
              </w:numPr>
              <w:ind w:left="1029"/>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Not learning enough </w:t>
            </w:r>
          </w:p>
          <w:p w14:paraId="10ADC5B4" w14:textId="2135A920" w:rsidR="00330039" w:rsidRDefault="00330039" w:rsidP="00330039">
            <w:pPr>
              <w:pStyle w:val="Paragraphedeliste"/>
              <w:numPr>
                <w:ilvl w:val="1"/>
                <w:numId w:val="10"/>
              </w:numPr>
              <w:ind w:left="1029"/>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Losing time </w:t>
            </w:r>
          </w:p>
          <w:p w14:paraId="532C3419" w14:textId="4EA89EC1" w:rsidR="00330039" w:rsidRDefault="00330039" w:rsidP="00330039">
            <w:pPr>
              <w:pStyle w:val="Paragraphedeliste"/>
              <w:numPr>
                <w:ilvl w:val="1"/>
                <w:numId w:val="10"/>
              </w:numPr>
              <w:ind w:left="1029"/>
              <w:cnfStyle w:val="000000000000" w:firstRow="0" w:lastRow="0" w:firstColumn="0" w:lastColumn="0" w:oddVBand="0" w:evenVBand="0" w:oddHBand="0" w:evenHBand="0" w:firstRowFirstColumn="0" w:firstRowLastColumn="0" w:lastRowFirstColumn="0" w:lastRowLastColumn="0"/>
              <w:rPr>
                <w:lang w:val="en-GB"/>
              </w:rPr>
            </w:pPr>
            <w:proofErr w:type="gramStart"/>
            <w:r>
              <w:rPr>
                <w:lang w:val="en-GB"/>
              </w:rPr>
              <w:t>Again</w:t>
            </w:r>
            <w:proofErr w:type="gramEnd"/>
            <w:r>
              <w:rPr>
                <w:lang w:val="en-GB"/>
              </w:rPr>
              <w:t xml:space="preserve"> shared info </w:t>
            </w:r>
          </w:p>
          <w:p w14:paraId="4E49D9F1" w14:textId="36248B6A" w:rsidR="00330039" w:rsidRPr="00AF341B" w:rsidRDefault="00330039" w:rsidP="00330039">
            <w:pPr>
              <w:pStyle w:val="Paragraphedeliste"/>
              <w:numPr>
                <w:ilvl w:val="1"/>
                <w:numId w:val="10"/>
              </w:numPr>
              <w:ind w:left="1029"/>
              <w:cnfStyle w:val="000000000000" w:firstRow="0" w:lastRow="0" w:firstColumn="0" w:lastColumn="0" w:oddVBand="0" w:evenVBand="0" w:oddHBand="0" w:evenHBand="0" w:firstRowFirstColumn="0" w:firstRowLastColumn="0" w:lastRowFirstColumn="0" w:lastRowLastColumn="0"/>
              <w:rPr>
                <w:lang w:val="en-GB"/>
              </w:rPr>
            </w:pPr>
            <w:r>
              <w:rPr>
                <w:lang w:val="en-GB"/>
              </w:rPr>
              <w:t>Not own work</w:t>
            </w:r>
          </w:p>
          <w:p w14:paraId="4F586571" w14:textId="77777777" w:rsidR="00967D2D" w:rsidRPr="00185300" w:rsidRDefault="00967D2D" w:rsidP="00AF341B">
            <w:pPr>
              <w:pStyle w:val="Paragraphedeliste"/>
              <w:numPr>
                <w:ilvl w:val="0"/>
                <w:numId w:val="23"/>
              </w:numPr>
              <w:cnfStyle w:val="000000000000" w:firstRow="0" w:lastRow="0" w:firstColumn="0" w:lastColumn="0" w:oddVBand="0" w:evenVBand="0" w:oddHBand="0" w:evenHBand="0" w:firstRowFirstColumn="0" w:firstRowLastColumn="0" w:lastRowFirstColumn="0" w:lastRowLastColumn="0"/>
              <w:rPr>
                <w:color w:val="0070C0"/>
                <w:lang w:val="en-GB"/>
              </w:rPr>
            </w:pPr>
            <w:r w:rsidRPr="00185300">
              <w:rPr>
                <w:color w:val="0070C0"/>
                <w:lang w:val="en-GB"/>
              </w:rPr>
              <w:t xml:space="preserve">Conditions </w:t>
            </w:r>
          </w:p>
          <w:p w14:paraId="7842ACD4" w14:textId="01A7CFF8" w:rsidR="00185300" w:rsidRDefault="00185300" w:rsidP="00185300">
            <w:pPr>
              <w:pStyle w:val="Paragraphedeliste"/>
              <w:numPr>
                <w:ilvl w:val="1"/>
                <w:numId w:val="10"/>
              </w:numPr>
              <w:ind w:left="1029"/>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Data security </w:t>
            </w:r>
          </w:p>
          <w:p w14:paraId="03637112" w14:textId="46792862" w:rsidR="00185300" w:rsidRDefault="00185300" w:rsidP="00185300">
            <w:pPr>
              <w:pStyle w:val="Paragraphedeliste"/>
              <w:numPr>
                <w:ilvl w:val="1"/>
                <w:numId w:val="10"/>
              </w:numPr>
              <w:ind w:left="1029"/>
              <w:cnfStyle w:val="000000000000" w:firstRow="0" w:lastRow="0" w:firstColumn="0" w:lastColumn="0" w:oddVBand="0" w:evenVBand="0" w:oddHBand="0" w:evenHBand="0" w:firstRowFirstColumn="0" w:firstRowLastColumn="0" w:lastRowFirstColumn="0" w:lastRowLastColumn="0"/>
              <w:rPr>
                <w:lang w:val="en-GB"/>
              </w:rPr>
            </w:pPr>
            <w:r>
              <w:rPr>
                <w:lang w:val="en-GB"/>
              </w:rPr>
              <w:t>One tool for many universities</w:t>
            </w:r>
          </w:p>
          <w:p w14:paraId="2AC3A639" w14:textId="7151470F" w:rsidR="00185300" w:rsidRDefault="00185300" w:rsidP="00185300">
            <w:pPr>
              <w:pStyle w:val="Paragraphedeliste"/>
              <w:numPr>
                <w:ilvl w:val="1"/>
                <w:numId w:val="10"/>
              </w:numPr>
              <w:ind w:left="1029"/>
              <w:cnfStyle w:val="000000000000" w:firstRow="0" w:lastRow="0" w:firstColumn="0" w:lastColumn="0" w:oddVBand="0" w:evenVBand="0" w:oddHBand="0" w:evenHBand="0" w:firstRowFirstColumn="0" w:firstRowLastColumn="0" w:lastRowFirstColumn="0" w:lastRowLastColumn="0"/>
              <w:rPr>
                <w:lang w:val="en-GB"/>
              </w:rPr>
            </w:pPr>
            <w:r>
              <w:rPr>
                <w:lang w:val="en-GB"/>
              </w:rPr>
              <w:t>Good datasets</w:t>
            </w:r>
          </w:p>
          <w:p w14:paraId="25A1A1DD" w14:textId="6B18BD4F" w:rsidR="00185300" w:rsidRDefault="00185300" w:rsidP="00185300">
            <w:pPr>
              <w:pStyle w:val="Paragraphedeliste"/>
              <w:numPr>
                <w:ilvl w:val="1"/>
                <w:numId w:val="10"/>
              </w:numPr>
              <w:ind w:left="1029"/>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Freiwillig </w:t>
            </w:r>
          </w:p>
          <w:p w14:paraId="670FD4DB" w14:textId="19743BB6" w:rsidR="00185300" w:rsidRDefault="00185300" w:rsidP="00185300">
            <w:pPr>
              <w:pStyle w:val="Paragraphedeliste"/>
              <w:numPr>
                <w:ilvl w:val="1"/>
                <w:numId w:val="10"/>
              </w:numPr>
              <w:ind w:left="1029"/>
              <w:cnfStyle w:val="000000000000" w:firstRow="0" w:lastRow="0" w:firstColumn="0" w:lastColumn="0" w:oddVBand="0" w:evenVBand="0" w:oddHBand="0" w:evenHBand="0" w:firstRowFirstColumn="0" w:firstRowLastColumn="0" w:lastRowFirstColumn="0" w:lastRowLastColumn="0"/>
              <w:rPr>
                <w:lang w:val="en-GB"/>
              </w:rPr>
            </w:pPr>
            <w:r>
              <w:rPr>
                <w:lang w:val="en-GB"/>
              </w:rPr>
              <w:t>Need many data to personalise</w:t>
            </w:r>
          </w:p>
          <w:p w14:paraId="3825A441" w14:textId="77A8A066" w:rsidR="00185300" w:rsidRPr="00AF341B" w:rsidRDefault="00185300" w:rsidP="00185300">
            <w:pPr>
              <w:pStyle w:val="Paragraphedeliste"/>
              <w:numPr>
                <w:ilvl w:val="1"/>
                <w:numId w:val="10"/>
              </w:numPr>
              <w:ind w:left="1029"/>
              <w:cnfStyle w:val="000000000000" w:firstRow="0" w:lastRow="0" w:firstColumn="0" w:lastColumn="0" w:oddVBand="0" w:evenVBand="0" w:oddHBand="0" w:evenHBand="0" w:firstRowFirstColumn="0" w:firstRowLastColumn="0" w:lastRowFirstColumn="0" w:lastRowLastColumn="0"/>
              <w:rPr>
                <w:lang w:val="en-GB"/>
              </w:rPr>
            </w:pPr>
            <w:r>
              <w:rPr>
                <w:lang w:val="en-GB"/>
              </w:rPr>
              <w:t>Complementary</w:t>
            </w:r>
          </w:p>
          <w:p w14:paraId="04A91970" w14:textId="3CCD81EB" w:rsidR="00967D2D" w:rsidRPr="00334C69" w:rsidRDefault="00967D2D" w:rsidP="0059306D">
            <w:pPr>
              <w:cnfStyle w:val="000000000000" w:firstRow="0" w:lastRow="0" w:firstColumn="0" w:lastColumn="0" w:oddVBand="0" w:evenVBand="0" w:oddHBand="0" w:evenHBand="0" w:firstRowFirstColumn="0" w:firstRowLastColumn="0" w:lastRowFirstColumn="0" w:lastRowLastColumn="0"/>
              <w:rPr>
                <w:lang w:val="en-GB"/>
              </w:rPr>
            </w:pPr>
          </w:p>
        </w:tc>
        <w:tc>
          <w:tcPr>
            <w:tcW w:w="3048" w:type="dxa"/>
          </w:tcPr>
          <w:p w14:paraId="664184A6" w14:textId="1D34DF18" w:rsidR="00A454B7" w:rsidRPr="00E60136" w:rsidRDefault="00A95D9C" w:rsidP="0059306D">
            <w:pPr>
              <w:cnfStyle w:val="000000000000" w:firstRow="0" w:lastRow="0" w:firstColumn="0" w:lastColumn="0" w:oddVBand="0" w:evenVBand="0" w:oddHBand="0" w:evenHBand="0" w:firstRowFirstColumn="0" w:firstRowLastColumn="0" w:lastRowFirstColumn="0" w:lastRowLastColumn="0"/>
              <w:rPr>
                <w:highlight w:val="yellow"/>
                <w:lang w:val="en-GB"/>
              </w:rPr>
            </w:pPr>
            <w:r w:rsidRPr="00A95D9C">
              <w:rPr>
                <w:lang w:val="en-GB"/>
              </w:rPr>
              <w:t>This code gather</w:t>
            </w:r>
            <w:r>
              <w:rPr>
                <w:lang w:val="en-GB"/>
              </w:rPr>
              <w:t>s</w:t>
            </w:r>
            <w:r w:rsidRPr="00A95D9C">
              <w:rPr>
                <w:lang w:val="en-GB"/>
              </w:rPr>
              <w:t xml:space="preserve"> all opinions (perceived benefits, risks, usefulness, and conditions) on the AI tutor</w:t>
            </w:r>
            <w:r>
              <w:rPr>
                <w:lang w:val="en-GB"/>
              </w:rPr>
              <w:t xml:space="preserve"> generally. </w:t>
            </w:r>
            <w:proofErr w:type="gramStart"/>
            <w:r>
              <w:rPr>
                <w:lang w:val="en-GB"/>
              </w:rPr>
              <w:t>Those information</w:t>
            </w:r>
            <w:proofErr w:type="gramEnd"/>
            <w:r>
              <w:rPr>
                <w:lang w:val="en-GB"/>
              </w:rPr>
              <w:t xml:space="preserve"> could not be classified </w:t>
            </w:r>
            <w:r w:rsidR="004E39D0">
              <w:rPr>
                <w:lang w:val="en-GB"/>
              </w:rPr>
              <w:t>into one specific function of the tutor.</w:t>
            </w:r>
          </w:p>
        </w:tc>
        <w:tc>
          <w:tcPr>
            <w:tcW w:w="1278" w:type="dxa"/>
          </w:tcPr>
          <w:p w14:paraId="7A8ABF86" w14:textId="77777777" w:rsidR="00A454B7" w:rsidRDefault="00A454B7" w:rsidP="0059306D">
            <w:pPr>
              <w:cnfStyle w:val="000000000000" w:firstRow="0" w:lastRow="0" w:firstColumn="0" w:lastColumn="0" w:oddVBand="0" w:evenVBand="0" w:oddHBand="0" w:evenHBand="0" w:firstRowFirstColumn="0" w:firstRowLastColumn="0" w:lastRowFirstColumn="0" w:lastRowLastColumn="0"/>
              <w:rPr>
                <w:lang w:val="en-GB"/>
              </w:rPr>
            </w:pPr>
            <w:r>
              <w:rPr>
                <w:lang w:val="en-GB"/>
              </w:rPr>
              <w:t>Q13, Q14, and Q15</w:t>
            </w:r>
          </w:p>
        </w:tc>
      </w:tr>
      <w:tr w:rsidR="003754F4" w:rsidRPr="00453BAC" w14:paraId="498F1D6A" w14:textId="77777777" w:rsidTr="00E31B08">
        <w:tc>
          <w:tcPr>
            <w:cnfStyle w:val="001000000000" w:firstRow="0" w:lastRow="0" w:firstColumn="1" w:lastColumn="0" w:oddVBand="0" w:evenVBand="0" w:oddHBand="0" w:evenHBand="0" w:firstRowFirstColumn="0" w:firstRowLastColumn="0" w:lastRowFirstColumn="0" w:lastRowLastColumn="0"/>
            <w:tcW w:w="1938" w:type="dxa"/>
            <w:vMerge/>
          </w:tcPr>
          <w:p w14:paraId="05B38FB6" w14:textId="77777777" w:rsidR="00A454B7" w:rsidRDefault="00A454B7" w:rsidP="0059306D">
            <w:pPr>
              <w:rPr>
                <w:lang w:val="en-GB"/>
              </w:rPr>
            </w:pPr>
          </w:p>
        </w:tc>
        <w:tc>
          <w:tcPr>
            <w:tcW w:w="4528" w:type="dxa"/>
          </w:tcPr>
          <w:p w14:paraId="7AC94771" w14:textId="77777777" w:rsidR="00A454B7" w:rsidRDefault="00967D2D" w:rsidP="0059306D">
            <w:pPr>
              <w:cnfStyle w:val="000000000000" w:firstRow="0" w:lastRow="0" w:firstColumn="0" w:lastColumn="0" w:oddVBand="0" w:evenVBand="0" w:oddHBand="0" w:evenHBand="0" w:firstRowFirstColumn="0" w:firstRowLastColumn="0" w:lastRowFirstColumn="0" w:lastRowLastColumn="0"/>
              <w:rPr>
                <w:b/>
                <w:bCs/>
                <w:lang w:val="en-GB"/>
              </w:rPr>
            </w:pPr>
            <w:r>
              <w:rPr>
                <w:b/>
                <w:bCs/>
                <w:lang w:val="en-GB"/>
              </w:rPr>
              <w:t xml:space="preserve">Function 1: Learning and exam preparation </w:t>
            </w:r>
          </w:p>
          <w:p w14:paraId="12EAC6D7" w14:textId="77777777" w:rsidR="00AF341B" w:rsidRPr="00F94921" w:rsidRDefault="00AF341B" w:rsidP="00AF341B">
            <w:pPr>
              <w:pStyle w:val="Paragraphedeliste"/>
              <w:numPr>
                <w:ilvl w:val="0"/>
                <w:numId w:val="23"/>
              </w:numPr>
              <w:cnfStyle w:val="000000000000" w:firstRow="0" w:lastRow="0" w:firstColumn="0" w:lastColumn="0" w:oddVBand="0" w:evenVBand="0" w:oddHBand="0" w:evenHBand="0" w:firstRowFirstColumn="0" w:firstRowLastColumn="0" w:lastRowFirstColumn="0" w:lastRowLastColumn="0"/>
              <w:rPr>
                <w:color w:val="0070C0"/>
                <w:lang w:val="en-GB"/>
              </w:rPr>
            </w:pPr>
            <w:r w:rsidRPr="00F94921">
              <w:rPr>
                <w:color w:val="0070C0"/>
                <w:lang w:val="en-GB"/>
              </w:rPr>
              <w:t>Perceived benefits</w:t>
            </w:r>
          </w:p>
          <w:p w14:paraId="0AC6734F" w14:textId="3AB4BBB2" w:rsidR="008534B5" w:rsidRDefault="008534B5" w:rsidP="00721C0F">
            <w:pPr>
              <w:pStyle w:val="Paragraphedeliste"/>
              <w:numPr>
                <w:ilvl w:val="1"/>
                <w:numId w:val="10"/>
              </w:numPr>
              <w:ind w:left="1029"/>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Enhance understanding </w:t>
            </w:r>
          </w:p>
          <w:p w14:paraId="7DD91B26" w14:textId="7FAB3F3A" w:rsidR="00721C0F" w:rsidRDefault="00721C0F" w:rsidP="00721C0F">
            <w:pPr>
              <w:pStyle w:val="Paragraphedeliste"/>
              <w:numPr>
                <w:ilvl w:val="2"/>
                <w:numId w:val="10"/>
              </w:numPr>
              <w:ind w:left="1170"/>
              <w:cnfStyle w:val="000000000000" w:firstRow="0" w:lastRow="0" w:firstColumn="0" w:lastColumn="0" w:oddVBand="0" w:evenVBand="0" w:oddHBand="0" w:evenHBand="0" w:firstRowFirstColumn="0" w:firstRowLastColumn="0" w:lastRowFirstColumn="0" w:lastRowLastColumn="0"/>
              <w:rPr>
                <w:lang w:val="en-GB"/>
              </w:rPr>
            </w:pPr>
            <w:r>
              <w:rPr>
                <w:lang w:val="en-GB"/>
              </w:rPr>
              <w:t>Already using or tried</w:t>
            </w:r>
          </w:p>
          <w:p w14:paraId="5F44BF54" w14:textId="3DD5F58A" w:rsidR="008534B5" w:rsidRDefault="008534B5" w:rsidP="00721C0F">
            <w:pPr>
              <w:pStyle w:val="Paragraphedeliste"/>
              <w:numPr>
                <w:ilvl w:val="1"/>
                <w:numId w:val="10"/>
              </w:numPr>
              <w:ind w:left="1029"/>
              <w:cnfStyle w:val="000000000000" w:firstRow="0" w:lastRow="0" w:firstColumn="0" w:lastColumn="0" w:oddVBand="0" w:evenVBand="0" w:oddHBand="0" w:evenHBand="0" w:firstRowFirstColumn="0" w:firstRowLastColumn="0" w:lastRowFirstColumn="0" w:lastRowLastColumn="0"/>
              <w:rPr>
                <w:lang w:val="en-GB"/>
              </w:rPr>
            </w:pPr>
            <w:r>
              <w:rPr>
                <w:lang w:val="en-GB"/>
              </w:rPr>
              <w:t>Independent from others</w:t>
            </w:r>
          </w:p>
          <w:p w14:paraId="45B6B419" w14:textId="60570B0A" w:rsidR="00721C0F" w:rsidRPr="00AF341B" w:rsidRDefault="00721C0F" w:rsidP="00721C0F">
            <w:pPr>
              <w:pStyle w:val="Paragraphedeliste"/>
              <w:numPr>
                <w:ilvl w:val="1"/>
                <w:numId w:val="10"/>
              </w:numPr>
              <w:ind w:left="1029"/>
              <w:cnfStyle w:val="000000000000" w:firstRow="0" w:lastRow="0" w:firstColumn="0" w:lastColumn="0" w:oddVBand="0" w:evenVBand="0" w:oddHBand="0" w:evenHBand="0" w:firstRowFirstColumn="0" w:firstRowLastColumn="0" w:lastRowFirstColumn="0" w:lastRowLastColumn="0"/>
              <w:rPr>
                <w:lang w:val="en-GB"/>
              </w:rPr>
            </w:pPr>
            <w:r>
              <w:rPr>
                <w:lang w:val="en-GB"/>
              </w:rPr>
              <w:t>Motivation</w:t>
            </w:r>
          </w:p>
          <w:p w14:paraId="53DAD5FC" w14:textId="77777777" w:rsidR="00AF341B" w:rsidRPr="00F94921" w:rsidRDefault="00AF341B" w:rsidP="00AF341B">
            <w:pPr>
              <w:pStyle w:val="Paragraphedeliste"/>
              <w:numPr>
                <w:ilvl w:val="0"/>
                <w:numId w:val="23"/>
              </w:numPr>
              <w:cnfStyle w:val="000000000000" w:firstRow="0" w:lastRow="0" w:firstColumn="0" w:lastColumn="0" w:oddVBand="0" w:evenVBand="0" w:oddHBand="0" w:evenHBand="0" w:firstRowFirstColumn="0" w:firstRowLastColumn="0" w:lastRowFirstColumn="0" w:lastRowLastColumn="0"/>
              <w:rPr>
                <w:color w:val="0070C0"/>
                <w:lang w:val="en-GB"/>
              </w:rPr>
            </w:pPr>
            <w:r w:rsidRPr="00F94921">
              <w:rPr>
                <w:color w:val="0070C0"/>
                <w:lang w:val="en-GB"/>
              </w:rPr>
              <w:t>Perceived risks</w:t>
            </w:r>
          </w:p>
          <w:p w14:paraId="0CA9CFFF" w14:textId="439B9A42" w:rsidR="00721C0F" w:rsidRDefault="00721C0F" w:rsidP="00721C0F">
            <w:pPr>
              <w:pStyle w:val="Paragraphedeliste"/>
              <w:numPr>
                <w:ilvl w:val="1"/>
                <w:numId w:val="10"/>
              </w:numPr>
              <w:ind w:left="1029"/>
              <w:cnfStyle w:val="000000000000" w:firstRow="0" w:lastRow="0" w:firstColumn="0" w:lastColumn="0" w:oddVBand="0" w:evenVBand="0" w:oddHBand="0" w:evenHBand="0" w:firstRowFirstColumn="0" w:firstRowLastColumn="0" w:lastRowFirstColumn="0" w:lastRowLastColumn="0"/>
              <w:rPr>
                <w:lang w:val="en-GB"/>
              </w:rPr>
            </w:pPr>
            <w:r>
              <w:rPr>
                <w:lang w:val="en-GB"/>
              </w:rPr>
              <w:t>Not learning enough</w:t>
            </w:r>
          </w:p>
          <w:p w14:paraId="00A541C6" w14:textId="6B3FE10E" w:rsidR="00721C0F" w:rsidRDefault="00721C0F" w:rsidP="00721C0F">
            <w:pPr>
              <w:pStyle w:val="Paragraphedeliste"/>
              <w:numPr>
                <w:ilvl w:val="1"/>
                <w:numId w:val="10"/>
              </w:numPr>
              <w:ind w:left="1029"/>
              <w:cnfStyle w:val="000000000000" w:firstRow="0" w:lastRow="0" w:firstColumn="0" w:lastColumn="0" w:oddVBand="0" w:evenVBand="0" w:oddHBand="0" w:evenHBand="0" w:firstRowFirstColumn="0" w:firstRowLastColumn="0" w:lastRowFirstColumn="0" w:lastRowLastColumn="0"/>
              <w:rPr>
                <w:lang w:val="en-GB"/>
              </w:rPr>
            </w:pPr>
            <w:r>
              <w:rPr>
                <w:lang w:val="en-GB"/>
              </w:rPr>
              <w:t>Losing human contact</w:t>
            </w:r>
          </w:p>
          <w:p w14:paraId="70A53CD5" w14:textId="41B393A0" w:rsidR="00AF341B" w:rsidRPr="00F94921" w:rsidRDefault="00AF341B" w:rsidP="00AF341B">
            <w:pPr>
              <w:pStyle w:val="Paragraphedeliste"/>
              <w:numPr>
                <w:ilvl w:val="0"/>
                <w:numId w:val="23"/>
              </w:numPr>
              <w:cnfStyle w:val="000000000000" w:firstRow="0" w:lastRow="0" w:firstColumn="0" w:lastColumn="0" w:oddVBand="0" w:evenVBand="0" w:oddHBand="0" w:evenHBand="0" w:firstRowFirstColumn="0" w:firstRowLastColumn="0" w:lastRowFirstColumn="0" w:lastRowLastColumn="0"/>
              <w:rPr>
                <w:color w:val="0070C0"/>
                <w:lang w:val="en-GB"/>
              </w:rPr>
            </w:pPr>
            <w:r w:rsidRPr="00F94921">
              <w:rPr>
                <w:color w:val="0070C0"/>
                <w:lang w:val="en-GB"/>
              </w:rPr>
              <w:t>Not useful</w:t>
            </w:r>
          </w:p>
          <w:p w14:paraId="6D159CB9" w14:textId="4129D0A3" w:rsidR="00701AD7" w:rsidRDefault="00701AD7" w:rsidP="00701AD7">
            <w:pPr>
              <w:pStyle w:val="Paragraphedeliste"/>
              <w:numPr>
                <w:ilvl w:val="1"/>
                <w:numId w:val="10"/>
              </w:numPr>
              <w:ind w:left="1029"/>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Better to search on their own </w:t>
            </w:r>
          </w:p>
          <w:p w14:paraId="385FC792" w14:textId="4E8D4CEC" w:rsidR="00701AD7" w:rsidRDefault="00701AD7" w:rsidP="00701AD7">
            <w:pPr>
              <w:pStyle w:val="Paragraphedeliste"/>
              <w:numPr>
                <w:ilvl w:val="1"/>
                <w:numId w:val="10"/>
              </w:numPr>
              <w:ind w:left="1029"/>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Cannot help on project </w:t>
            </w:r>
          </w:p>
          <w:p w14:paraId="594FF85F" w14:textId="4A21F911" w:rsidR="00701AD7" w:rsidRPr="00AF341B" w:rsidRDefault="00701AD7" w:rsidP="00701AD7">
            <w:pPr>
              <w:pStyle w:val="Paragraphedeliste"/>
              <w:numPr>
                <w:ilvl w:val="1"/>
                <w:numId w:val="10"/>
              </w:numPr>
              <w:ind w:left="1029"/>
              <w:cnfStyle w:val="000000000000" w:firstRow="0" w:lastRow="0" w:firstColumn="0" w:lastColumn="0" w:oddVBand="0" w:evenVBand="0" w:oddHBand="0" w:evenHBand="0" w:firstRowFirstColumn="0" w:firstRowLastColumn="0" w:lastRowFirstColumn="0" w:lastRowLastColumn="0"/>
              <w:rPr>
                <w:lang w:val="en-GB"/>
              </w:rPr>
            </w:pPr>
            <w:r>
              <w:rPr>
                <w:lang w:val="en-GB"/>
              </w:rPr>
              <w:t>Prefer humans</w:t>
            </w:r>
          </w:p>
          <w:p w14:paraId="0D500103" w14:textId="77777777" w:rsidR="00AF341B" w:rsidRPr="00F94921" w:rsidRDefault="00AF341B" w:rsidP="00AF341B">
            <w:pPr>
              <w:pStyle w:val="Paragraphedeliste"/>
              <w:numPr>
                <w:ilvl w:val="0"/>
                <w:numId w:val="23"/>
              </w:numPr>
              <w:cnfStyle w:val="000000000000" w:firstRow="0" w:lastRow="0" w:firstColumn="0" w:lastColumn="0" w:oddVBand="0" w:evenVBand="0" w:oddHBand="0" w:evenHBand="0" w:firstRowFirstColumn="0" w:firstRowLastColumn="0" w:lastRowFirstColumn="0" w:lastRowLastColumn="0"/>
              <w:rPr>
                <w:color w:val="0070C0"/>
                <w:lang w:val="en-GB"/>
              </w:rPr>
            </w:pPr>
            <w:r w:rsidRPr="00F94921">
              <w:rPr>
                <w:color w:val="0070C0"/>
                <w:lang w:val="en-GB"/>
              </w:rPr>
              <w:t xml:space="preserve">Conditions </w:t>
            </w:r>
          </w:p>
          <w:p w14:paraId="396F180F" w14:textId="60A7C5CF" w:rsidR="00355692" w:rsidRDefault="00355692" w:rsidP="00355692">
            <w:pPr>
              <w:pStyle w:val="Paragraphedeliste"/>
              <w:numPr>
                <w:ilvl w:val="1"/>
                <w:numId w:val="10"/>
              </w:numPr>
              <w:ind w:left="1029"/>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If optimised for </w:t>
            </w:r>
            <w:proofErr w:type="spellStart"/>
            <w:r>
              <w:rPr>
                <w:lang w:val="en-GB"/>
              </w:rPr>
              <w:t>uni</w:t>
            </w:r>
            <w:proofErr w:type="spellEnd"/>
            <w:r>
              <w:rPr>
                <w:lang w:val="en-GB"/>
              </w:rPr>
              <w:t xml:space="preserve"> </w:t>
            </w:r>
          </w:p>
          <w:p w14:paraId="390F1820" w14:textId="1077E4A4" w:rsidR="00355692" w:rsidRPr="00AF341B" w:rsidRDefault="00355692" w:rsidP="00355692">
            <w:pPr>
              <w:pStyle w:val="Paragraphedeliste"/>
              <w:numPr>
                <w:ilvl w:val="1"/>
                <w:numId w:val="10"/>
              </w:numPr>
              <w:ind w:left="1029"/>
              <w:cnfStyle w:val="000000000000" w:firstRow="0" w:lastRow="0" w:firstColumn="0" w:lastColumn="0" w:oddVBand="0" w:evenVBand="0" w:oddHBand="0" w:evenHBand="0" w:firstRowFirstColumn="0" w:firstRowLastColumn="0" w:lastRowFirstColumn="0" w:lastRowLastColumn="0"/>
              <w:rPr>
                <w:lang w:val="en-GB"/>
              </w:rPr>
            </w:pPr>
            <w:r>
              <w:rPr>
                <w:lang w:val="en-GB"/>
              </w:rPr>
              <w:lastRenderedPageBreak/>
              <w:t>If it works</w:t>
            </w:r>
          </w:p>
          <w:p w14:paraId="549CF91B" w14:textId="364955BE" w:rsidR="00AF341B" w:rsidRPr="001A78AD" w:rsidRDefault="00AF341B" w:rsidP="0059306D">
            <w:pPr>
              <w:cnfStyle w:val="000000000000" w:firstRow="0" w:lastRow="0" w:firstColumn="0" w:lastColumn="0" w:oddVBand="0" w:evenVBand="0" w:oddHBand="0" w:evenHBand="0" w:firstRowFirstColumn="0" w:firstRowLastColumn="0" w:lastRowFirstColumn="0" w:lastRowLastColumn="0"/>
              <w:rPr>
                <w:b/>
                <w:bCs/>
                <w:lang w:val="en-GB"/>
              </w:rPr>
            </w:pPr>
          </w:p>
        </w:tc>
        <w:tc>
          <w:tcPr>
            <w:tcW w:w="3048" w:type="dxa"/>
          </w:tcPr>
          <w:p w14:paraId="250D5F4C" w14:textId="00986B68" w:rsidR="00A454B7" w:rsidRPr="00E60136" w:rsidRDefault="00A95D9C" w:rsidP="0059306D">
            <w:pPr>
              <w:cnfStyle w:val="000000000000" w:firstRow="0" w:lastRow="0" w:firstColumn="0" w:lastColumn="0" w:oddVBand="0" w:evenVBand="0" w:oddHBand="0" w:evenHBand="0" w:firstRowFirstColumn="0" w:firstRowLastColumn="0" w:lastRowFirstColumn="0" w:lastRowLastColumn="0"/>
              <w:rPr>
                <w:highlight w:val="yellow"/>
                <w:lang w:val="en-GB"/>
              </w:rPr>
            </w:pPr>
            <w:r w:rsidRPr="00A95D9C">
              <w:rPr>
                <w:lang w:val="en-GB"/>
              </w:rPr>
              <w:lastRenderedPageBreak/>
              <w:t>This code gather</w:t>
            </w:r>
            <w:r>
              <w:rPr>
                <w:lang w:val="en-GB"/>
              </w:rPr>
              <w:t>s</w:t>
            </w:r>
            <w:r w:rsidRPr="00A95D9C">
              <w:rPr>
                <w:lang w:val="en-GB"/>
              </w:rPr>
              <w:t xml:space="preserve"> all opinions (perceived benefits, risks, usefulness, and conditions) on the first function of the AI tutor. </w:t>
            </w:r>
            <w:r w:rsidR="00A454B7" w:rsidRPr="00A95D9C">
              <w:rPr>
                <w:lang w:val="en-GB"/>
              </w:rPr>
              <w:t xml:space="preserve"> </w:t>
            </w:r>
          </w:p>
        </w:tc>
        <w:tc>
          <w:tcPr>
            <w:tcW w:w="1278" w:type="dxa"/>
          </w:tcPr>
          <w:p w14:paraId="0D0D9BF6" w14:textId="77777777" w:rsidR="00A454B7" w:rsidRDefault="00A454B7" w:rsidP="0059306D">
            <w:pPr>
              <w:cnfStyle w:val="000000000000" w:firstRow="0" w:lastRow="0" w:firstColumn="0" w:lastColumn="0" w:oddVBand="0" w:evenVBand="0" w:oddHBand="0" w:evenHBand="0" w:firstRowFirstColumn="0" w:firstRowLastColumn="0" w:lastRowFirstColumn="0" w:lastRowLastColumn="0"/>
              <w:rPr>
                <w:lang w:val="en-GB"/>
              </w:rPr>
            </w:pPr>
            <w:r>
              <w:rPr>
                <w:lang w:val="en-GB"/>
              </w:rPr>
              <w:t>Q13, Q14, and Q15</w:t>
            </w:r>
          </w:p>
          <w:p w14:paraId="5E24EC6E" w14:textId="77777777" w:rsidR="00A454B7" w:rsidRDefault="00A454B7" w:rsidP="0059306D">
            <w:pPr>
              <w:cnfStyle w:val="000000000000" w:firstRow="0" w:lastRow="0" w:firstColumn="0" w:lastColumn="0" w:oddVBand="0" w:evenVBand="0" w:oddHBand="0" w:evenHBand="0" w:firstRowFirstColumn="0" w:firstRowLastColumn="0" w:lastRowFirstColumn="0" w:lastRowLastColumn="0"/>
              <w:rPr>
                <w:lang w:val="en-GB"/>
              </w:rPr>
            </w:pPr>
            <w:r>
              <w:rPr>
                <w:lang w:val="en-GB"/>
              </w:rPr>
              <w:fldChar w:fldCharType="begin"/>
            </w:r>
            <w:r>
              <w:rPr>
                <w:lang w:val="en-GB"/>
              </w:rPr>
              <w:instrText xml:space="preserve"> ADDIN ZOTERO_ITEM CSL_CITATION {"citationID":"5n4Vlgx3","properties":{"formattedCitation":"[1, 4]","plainCitation":"[1, 4]","noteIndex":0},"citationItems":[{"id":5122,"uris":["http://zotero.org/users/9818774/items/5C8PZ8S6"],"itemData":{"id":5122,"type":"article-journal","abstract":"Most educational software programs use and gather personal information and metadata from students. Additionally, most of the educational software programs are no longer operated by the learning institutions but are run by third-party agencies. This means that in the decade since 2020, information about students is stored and handled outside premises and control of learning institutions. The personal information about students and their activity while they interact with learning management systems and online learning tools is increasingly in custody of cloud computing platforms, software-as-a-service providers, and learning tool vendors. There is an increasing will to use all the data and metadata from the activity of the students for research, to develop education management strategies, pedagogy approaches, and develop behavior control tools or learning tools informed by behavior analysis from learning analytics. Many times, these studies lack the ethical and moral perspective. In addition, there is an increasing number of cases in which this information has leaked or has been used in a shady way. Additionally, this information will be around for a long time, tied to the future digital profiles of the students whose data has been leaked. This paper hypothesizes that there has been an ongoing process of technological evolution that leads to a loss of control over personal information, which makes it even more difficult to protect user confidentiality and ensuring privacy, that data surveillance has entered the world of education, and that the current legal frameworks are not enough to really protect the student’s personal information. The paper analyzes how this situation came to pass, and why this is wrong. We conclude with some proposals to address it from its different root dimensions: technical, cultural, legal, and organizational.","container-title":"Sustainability","DOI":"10.3390/su13169206","ISSN":"2071-1050","issue":"16","title":"Privacy and E-Learning: A Pending Task","volume":"13","author":[{"family":"Alier","given":"Marc"},{"family":"Casañ Guerrero","given":"Maria J."},{"family":"Amo","given":"Daniel"},{"family":"Severance","given":"Charles"},{"family":"Fonseca","given":"David"}],"issued":{"date-parts":[["2021"]]}}},{"id":5039,"uris":["http://zotero.org/users/9818774/items/KZKHYN3G"],"itemData":{"id":5039,"type":"article-journal","abstract":"AI-powered learning technologies are increasingly being used to automate and scaffold learning activities (e.g., personalised reminders for completing tasks, automated real-time feedback for improving writing, or recommendations for when and what to study). While the prevailing view is that these technologies generally have a positive effect on student learning, their impact on students’ agency and ability to self-regulate their learning is under-explored. Do students learn from the regular, detailed and personalised feedback provided by AI systems, and will they continue to exhibit similar behaviour in the absence of assistance? Or do they instead continue to rely on AI assistance without learning from it? To contribute to filling this research gap, we conducted a randomised controlled experiment that explored the impact of AI assistance on student agency in the context of peer feedback. With 1625 students across 10 courses, an experiment was conducted using peer review. During the initial four-week period, students were guided by AI features that utilised techniques such as rule-based suggestion detection, semantic similarity, and comparison with previous comments made by the reviewer to enhance their submissions if the feedback provided was deemed insufficiently detailed or general in nature. Over the following four weeks, students were divided into four different groups: control (AI) received prompts, (NR) received no prompts, (SR) received self-monitoring checklists in place of AI prompts, and (SAI) had access to both AI prompts and self-monitoring checklists. Results of the experiment suggest that students tended to rely on rather than learn from AI assistance. If AI assistance was removed, self-regulated strategies could help fill the gap but were not as effective as AI assistance. Results also showed that hybrid human-AI approaches that complement AI assistance with self-regulated strategies (SAI) were not more effective than AI assistance on its own. We conclude by discussing the broader benefits, challenges and implications of relying on AI assistance in relation to student agency in a world where we learn, live and work with AI.","container-title":"Computers &amp; Education","DOI":"10.1016/j.compedu.2023.104967","ISSN":"0360-1315","journalAbbreviation":"Computers &amp; Education","page":"104967","title":"Impact of AI assistance on student agency","volume":"210","author":[{"family":"Darvishi","given":"Ali"},{"family":"Khosravi","given":"Hassan"},{"family":"Sadiq","given":"Shazia"},{"family":"Gašević","given":"Dragan"},{"family":"Siemens","given":"George"}],"issued":{"date-parts":[["2024",3,1]]}}}],"schema":"https://github.com/citation-style-language/schema/raw/master/csl-citation.json"} </w:instrText>
            </w:r>
            <w:r>
              <w:rPr>
                <w:lang w:val="en-GB"/>
              </w:rPr>
              <w:fldChar w:fldCharType="separate"/>
            </w:r>
            <w:r w:rsidRPr="00F47DA6">
              <w:rPr>
                <w:rFonts w:ascii="Calibri" w:hAnsi="Calibri" w:cs="Calibri"/>
                <w:lang w:val="en-GB"/>
              </w:rPr>
              <w:t>[1, 4]</w:t>
            </w:r>
            <w:r>
              <w:rPr>
                <w:lang w:val="en-GB"/>
              </w:rPr>
              <w:fldChar w:fldCharType="end"/>
            </w:r>
          </w:p>
        </w:tc>
      </w:tr>
      <w:tr w:rsidR="00967D2D" w:rsidRPr="00453BAC" w14:paraId="6673E295" w14:textId="77777777" w:rsidTr="00E31B08">
        <w:tc>
          <w:tcPr>
            <w:cnfStyle w:val="001000000000" w:firstRow="0" w:lastRow="0" w:firstColumn="1" w:lastColumn="0" w:oddVBand="0" w:evenVBand="0" w:oddHBand="0" w:evenHBand="0" w:firstRowFirstColumn="0" w:firstRowLastColumn="0" w:lastRowFirstColumn="0" w:lastRowLastColumn="0"/>
            <w:tcW w:w="1938" w:type="dxa"/>
            <w:vMerge/>
          </w:tcPr>
          <w:p w14:paraId="7393FE2D" w14:textId="77777777" w:rsidR="00967D2D" w:rsidRDefault="00967D2D" w:rsidP="0059306D">
            <w:pPr>
              <w:rPr>
                <w:lang w:val="en-GB"/>
              </w:rPr>
            </w:pPr>
          </w:p>
        </w:tc>
        <w:tc>
          <w:tcPr>
            <w:tcW w:w="4528" w:type="dxa"/>
          </w:tcPr>
          <w:p w14:paraId="511F3DF9" w14:textId="77777777" w:rsidR="00967D2D" w:rsidRDefault="00967D2D" w:rsidP="0059306D">
            <w:pPr>
              <w:cnfStyle w:val="000000000000" w:firstRow="0" w:lastRow="0" w:firstColumn="0" w:lastColumn="0" w:oddVBand="0" w:evenVBand="0" w:oddHBand="0" w:evenHBand="0" w:firstRowFirstColumn="0" w:firstRowLastColumn="0" w:lastRowFirstColumn="0" w:lastRowLastColumn="0"/>
              <w:rPr>
                <w:b/>
                <w:bCs/>
                <w:lang w:val="en-GB"/>
              </w:rPr>
            </w:pPr>
            <w:r>
              <w:rPr>
                <w:b/>
                <w:bCs/>
                <w:lang w:val="en-GB"/>
              </w:rPr>
              <w:t xml:space="preserve">Function 2: Explanation of </w:t>
            </w:r>
            <w:proofErr w:type="spellStart"/>
            <w:r>
              <w:rPr>
                <w:b/>
                <w:bCs/>
                <w:lang w:val="en-GB"/>
              </w:rPr>
              <w:t>exercices</w:t>
            </w:r>
            <w:proofErr w:type="spellEnd"/>
            <w:r>
              <w:rPr>
                <w:b/>
                <w:bCs/>
                <w:lang w:val="en-GB"/>
              </w:rPr>
              <w:t xml:space="preserve"> and instructions</w:t>
            </w:r>
          </w:p>
          <w:p w14:paraId="369948BB" w14:textId="77777777" w:rsidR="00AF341B" w:rsidRPr="00F94921" w:rsidRDefault="00AF341B" w:rsidP="00AF341B">
            <w:pPr>
              <w:pStyle w:val="Paragraphedeliste"/>
              <w:numPr>
                <w:ilvl w:val="0"/>
                <w:numId w:val="23"/>
              </w:numPr>
              <w:cnfStyle w:val="000000000000" w:firstRow="0" w:lastRow="0" w:firstColumn="0" w:lastColumn="0" w:oddVBand="0" w:evenVBand="0" w:oddHBand="0" w:evenHBand="0" w:firstRowFirstColumn="0" w:firstRowLastColumn="0" w:lastRowFirstColumn="0" w:lastRowLastColumn="0"/>
              <w:rPr>
                <w:color w:val="0070C0"/>
                <w:lang w:val="en-GB"/>
              </w:rPr>
            </w:pPr>
            <w:r w:rsidRPr="00F94921">
              <w:rPr>
                <w:color w:val="0070C0"/>
                <w:lang w:val="en-GB"/>
              </w:rPr>
              <w:t>Perceived benefits</w:t>
            </w:r>
          </w:p>
          <w:p w14:paraId="2A3A7DEF" w14:textId="03A36A62" w:rsidR="00355692" w:rsidRDefault="00355692" w:rsidP="009074C1">
            <w:pPr>
              <w:pStyle w:val="Paragraphedeliste"/>
              <w:numPr>
                <w:ilvl w:val="1"/>
                <w:numId w:val="10"/>
              </w:numPr>
              <w:ind w:left="1029"/>
              <w:cnfStyle w:val="000000000000" w:firstRow="0" w:lastRow="0" w:firstColumn="0" w:lastColumn="0" w:oddVBand="0" w:evenVBand="0" w:oddHBand="0" w:evenHBand="0" w:firstRowFirstColumn="0" w:firstRowLastColumn="0" w:lastRowFirstColumn="0" w:lastRowLastColumn="0"/>
              <w:rPr>
                <w:lang w:val="en-GB"/>
              </w:rPr>
            </w:pPr>
            <w:r>
              <w:rPr>
                <w:lang w:val="en-GB"/>
              </w:rPr>
              <w:t>Help with personal difficulties</w:t>
            </w:r>
          </w:p>
          <w:p w14:paraId="1AE06677" w14:textId="617F2C62" w:rsidR="00355692" w:rsidRDefault="00355692" w:rsidP="009074C1">
            <w:pPr>
              <w:pStyle w:val="Paragraphedeliste"/>
              <w:numPr>
                <w:ilvl w:val="1"/>
                <w:numId w:val="10"/>
              </w:numPr>
              <w:ind w:left="1029"/>
              <w:cnfStyle w:val="000000000000" w:firstRow="0" w:lastRow="0" w:firstColumn="0" w:lastColumn="0" w:oddVBand="0" w:evenVBand="0" w:oddHBand="0" w:evenHBand="0" w:firstRowFirstColumn="0" w:firstRowLastColumn="0" w:lastRowFirstColumn="0" w:lastRowLastColumn="0"/>
              <w:rPr>
                <w:lang w:val="en-GB"/>
              </w:rPr>
            </w:pPr>
            <w:r>
              <w:rPr>
                <w:lang w:val="en-GB"/>
              </w:rPr>
              <w:t>Independent from others</w:t>
            </w:r>
          </w:p>
          <w:p w14:paraId="0F8E8B15" w14:textId="38D0B46F" w:rsidR="009074C1" w:rsidRPr="00AF341B" w:rsidRDefault="009074C1" w:rsidP="009074C1">
            <w:pPr>
              <w:pStyle w:val="Paragraphedeliste"/>
              <w:numPr>
                <w:ilvl w:val="1"/>
                <w:numId w:val="10"/>
              </w:numPr>
              <w:ind w:left="1029"/>
              <w:cnfStyle w:val="000000000000" w:firstRow="0" w:lastRow="0" w:firstColumn="0" w:lastColumn="0" w:oddVBand="0" w:evenVBand="0" w:oddHBand="0" w:evenHBand="0" w:firstRowFirstColumn="0" w:firstRowLastColumn="0" w:lastRowFirstColumn="0" w:lastRowLastColumn="0"/>
              <w:rPr>
                <w:lang w:val="en-GB"/>
              </w:rPr>
            </w:pPr>
            <w:r>
              <w:rPr>
                <w:lang w:val="en-GB"/>
              </w:rPr>
              <w:t>Improve learning</w:t>
            </w:r>
          </w:p>
          <w:p w14:paraId="31880E84" w14:textId="77777777" w:rsidR="00AF341B" w:rsidRPr="00F94921" w:rsidRDefault="00AF341B" w:rsidP="00AF341B">
            <w:pPr>
              <w:pStyle w:val="Paragraphedeliste"/>
              <w:numPr>
                <w:ilvl w:val="0"/>
                <w:numId w:val="23"/>
              </w:numPr>
              <w:cnfStyle w:val="000000000000" w:firstRow="0" w:lastRow="0" w:firstColumn="0" w:lastColumn="0" w:oddVBand="0" w:evenVBand="0" w:oddHBand="0" w:evenHBand="0" w:firstRowFirstColumn="0" w:firstRowLastColumn="0" w:lastRowFirstColumn="0" w:lastRowLastColumn="0"/>
              <w:rPr>
                <w:color w:val="0070C0"/>
                <w:lang w:val="en-GB"/>
              </w:rPr>
            </w:pPr>
            <w:r w:rsidRPr="00F94921">
              <w:rPr>
                <w:color w:val="0070C0"/>
                <w:lang w:val="en-GB"/>
              </w:rPr>
              <w:t>Perceived risks</w:t>
            </w:r>
          </w:p>
          <w:p w14:paraId="392E5447" w14:textId="1770FDD6" w:rsidR="009074C1" w:rsidRDefault="009074C1" w:rsidP="009074C1">
            <w:pPr>
              <w:pStyle w:val="Paragraphedeliste"/>
              <w:numPr>
                <w:ilvl w:val="1"/>
                <w:numId w:val="10"/>
              </w:numPr>
              <w:ind w:left="1029"/>
              <w:cnfStyle w:val="000000000000" w:firstRow="0" w:lastRow="0" w:firstColumn="0" w:lastColumn="0" w:oddVBand="0" w:evenVBand="0" w:oddHBand="0" w:evenHBand="0" w:firstRowFirstColumn="0" w:firstRowLastColumn="0" w:lastRowFirstColumn="0" w:lastRowLastColumn="0"/>
              <w:rPr>
                <w:lang w:val="en-GB"/>
              </w:rPr>
            </w:pPr>
            <w:r>
              <w:rPr>
                <w:lang w:val="en-GB"/>
              </w:rPr>
              <w:t>Not learning enough (tool reliance)</w:t>
            </w:r>
          </w:p>
          <w:p w14:paraId="4BA1BCF6" w14:textId="77777777" w:rsidR="00AF341B" w:rsidRPr="00F94921" w:rsidRDefault="00AF341B" w:rsidP="00AF341B">
            <w:pPr>
              <w:pStyle w:val="Paragraphedeliste"/>
              <w:numPr>
                <w:ilvl w:val="0"/>
                <w:numId w:val="23"/>
              </w:numPr>
              <w:cnfStyle w:val="000000000000" w:firstRow="0" w:lastRow="0" w:firstColumn="0" w:lastColumn="0" w:oddVBand="0" w:evenVBand="0" w:oddHBand="0" w:evenHBand="0" w:firstRowFirstColumn="0" w:firstRowLastColumn="0" w:lastRowFirstColumn="0" w:lastRowLastColumn="0"/>
              <w:rPr>
                <w:color w:val="0070C0"/>
                <w:lang w:val="en-GB"/>
              </w:rPr>
            </w:pPr>
            <w:r w:rsidRPr="00F94921">
              <w:rPr>
                <w:color w:val="0070C0"/>
                <w:lang w:val="en-GB"/>
              </w:rPr>
              <w:t>Not useful</w:t>
            </w:r>
          </w:p>
          <w:p w14:paraId="31DB14C5" w14:textId="3E166574" w:rsidR="001F5FE6" w:rsidRDefault="001F5FE6" w:rsidP="001F5FE6">
            <w:pPr>
              <w:pStyle w:val="Paragraphedeliste"/>
              <w:numPr>
                <w:ilvl w:val="1"/>
                <w:numId w:val="10"/>
              </w:numPr>
              <w:ind w:left="1029"/>
              <w:cnfStyle w:val="000000000000" w:firstRow="0" w:lastRow="0" w:firstColumn="0" w:lastColumn="0" w:oddVBand="0" w:evenVBand="0" w:oddHBand="0" w:evenHBand="0" w:firstRowFirstColumn="0" w:firstRowLastColumn="0" w:lastRowFirstColumn="0" w:lastRowLastColumn="0"/>
              <w:rPr>
                <w:lang w:val="en-GB"/>
              </w:rPr>
            </w:pPr>
            <w:r>
              <w:rPr>
                <w:lang w:val="en-GB"/>
              </w:rPr>
              <w:t>Prefer asking lecturer</w:t>
            </w:r>
          </w:p>
          <w:p w14:paraId="159A64E9" w14:textId="232EDE40" w:rsidR="001F5FE6" w:rsidRPr="00AF341B" w:rsidRDefault="001F5FE6" w:rsidP="001F5FE6">
            <w:pPr>
              <w:pStyle w:val="Paragraphedeliste"/>
              <w:numPr>
                <w:ilvl w:val="1"/>
                <w:numId w:val="10"/>
              </w:numPr>
              <w:ind w:left="1029"/>
              <w:cnfStyle w:val="000000000000" w:firstRow="0" w:lastRow="0" w:firstColumn="0" w:lastColumn="0" w:oddVBand="0" w:evenVBand="0" w:oddHBand="0" w:evenHBand="0" w:firstRowFirstColumn="0" w:firstRowLastColumn="0" w:lastRowFirstColumn="0" w:lastRowLastColumn="0"/>
              <w:rPr>
                <w:lang w:val="en-GB"/>
              </w:rPr>
            </w:pPr>
            <w:r>
              <w:rPr>
                <w:lang w:val="en-GB"/>
              </w:rPr>
              <w:t>Instructions always clear</w:t>
            </w:r>
          </w:p>
          <w:p w14:paraId="16DB0F7F" w14:textId="77777777" w:rsidR="00AF341B" w:rsidRPr="00F94921" w:rsidRDefault="00AF341B" w:rsidP="00AF341B">
            <w:pPr>
              <w:pStyle w:val="Paragraphedeliste"/>
              <w:numPr>
                <w:ilvl w:val="0"/>
                <w:numId w:val="23"/>
              </w:numPr>
              <w:cnfStyle w:val="000000000000" w:firstRow="0" w:lastRow="0" w:firstColumn="0" w:lastColumn="0" w:oddVBand="0" w:evenVBand="0" w:oddHBand="0" w:evenHBand="0" w:firstRowFirstColumn="0" w:firstRowLastColumn="0" w:lastRowFirstColumn="0" w:lastRowLastColumn="0"/>
              <w:rPr>
                <w:color w:val="0070C0"/>
                <w:lang w:val="en-GB"/>
              </w:rPr>
            </w:pPr>
            <w:r w:rsidRPr="00F94921">
              <w:rPr>
                <w:color w:val="0070C0"/>
                <w:lang w:val="en-GB"/>
              </w:rPr>
              <w:t xml:space="preserve">Conditions </w:t>
            </w:r>
          </w:p>
          <w:p w14:paraId="5814DC65" w14:textId="4E56902F" w:rsidR="001F5FE6" w:rsidRDefault="001F5FE6" w:rsidP="001F5FE6">
            <w:pPr>
              <w:pStyle w:val="Paragraphedeliste"/>
              <w:numPr>
                <w:ilvl w:val="1"/>
                <w:numId w:val="10"/>
              </w:numPr>
              <w:ind w:left="1029"/>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If </w:t>
            </w:r>
            <w:proofErr w:type="spellStart"/>
            <w:r>
              <w:rPr>
                <w:lang w:val="en-GB"/>
              </w:rPr>
              <w:t>zugänglich</w:t>
            </w:r>
            <w:proofErr w:type="spellEnd"/>
          </w:p>
          <w:p w14:paraId="42C4A16F" w14:textId="1A3B2EA6" w:rsidR="001F5FE6" w:rsidRPr="00AF341B" w:rsidRDefault="001F5FE6" w:rsidP="001F5FE6">
            <w:pPr>
              <w:pStyle w:val="Paragraphedeliste"/>
              <w:numPr>
                <w:ilvl w:val="1"/>
                <w:numId w:val="10"/>
              </w:numPr>
              <w:ind w:left="1029"/>
              <w:cnfStyle w:val="000000000000" w:firstRow="0" w:lastRow="0" w:firstColumn="0" w:lastColumn="0" w:oddVBand="0" w:evenVBand="0" w:oddHBand="0" w:evenHBand="0" w:firstRowFirstColumn="0" w:firstRowLastColumn="0" w:lastRowFirstColumn="0" w:lastRowLastColumn="0"/>
              <w:rPr>
                <w:lang w:val="en-GB"/>
              </w:rPr>
            </w:pPr>
            <w:r>
              <w:rPr>
                <w:lang w:val="en-GB"/>
              </w:rPr>
              <w:t>If it works</w:t>
            </w:r>
          </w:p>
          <w:p w14:paraId="0F8AF81D" w14:textId="4310280A" w:rsidR="00AF341B" w:rsidRDefault="00AF341B" w:rsidP="0059306D">
            <w:pPr>
              <w:cnfStyle w:val="000000000000" w:firstRow="0" w:lastRow="0" w:firstColumn="0" w:lastColumn="0" w:oddVBand="0" w:evenVBand="0" w:oddHBand="0" w:evenHBand="0" w:firstRowFirstColumn="0" w:firstRowLastColumn="0" w:lastRowFirstColumn="0" w:lastRowLastColumn="0"/>
              <w:rPr>
                <w:b/>
                <w:bCs/>
                <w:lang w:val="en-GB"/>
              </w:rPr>
            </w:pPr>
          </w:p>
        </w:tc>
        <w:tc>
          <w:tcPr>
            <w:tcW w:w="3048" w:type="dxa"/>
          </w:tcPr>
          <w:p w14:paraId="615D3C70" w14:textId="15B39F71" w:rsidR="00967D2D" w:rsidRDefault="00A95D9C" w:rsidP="0059306D">
            <w:pPr>
              <w:cnfStyle w:val="000000000000" w:firstRow="0" w:lastRow="0" w:firstColumn="0" w:lastColumn="0" w:oddVBand="0" w:evenVBand="0" w:oddHBand="0" w:evenHBand="0" w:firstRowFirstColumn="0" w:firstRowLastColumn="0" w:lastRowFirstColumn="0" w:lastRowLastColumn="0"/>
              <w:rPr>
                <w:lang w:val="en-GB"/>
              </w:rPr>
            </w:pPr>
            <w:r w:rsidRPr="00A95D9C">
              <w:rPr>
                <w:lang w:val="en-GB"/>
              </w:rPr>
              <w:t>This code gather</w:t>
            </w:r>
            <w:r>
              <w:rPr>
                <w:lang w:val="en-GB"/>
              </w:rPr>
              <w:t>s</w:t>
            </w:r>
            <w:r w:rsidRPr="00A95D9C">
              <w:rPr>
                <w:lang w:val="en-GB"/>
              </w:rPr>
              <w:t xml:space="preserve"> all opinions (perceived benefits, risks, usefulness, and conditions) on the </w:t>
            </w:r>
            <w:r>
              <w:rPr>
                <w:lang w:val="en-GB"/>
              </w:rPr>
              <w:t>second</w:t>
            </w:r>
            <w:r w:rsidRPr="00A95D9C">
              <w:rPr>
                <w:lang w:val="en-GB"/>
              </w:rPr>
              <w:t xml:space="preserve"> function of the AI tutor.  </w:t>
            </w:r>
          </w:p>
        </w:tc>
        <w:tc>
          <w:tcPr>
            <w:tcW w:w="1278" w:type="dxa"/>
          </w:tcPr>
          <w:p w14:paraId="50E46E9A" w14:textId="77777777" w:rsidR="00967D2D" w:rsidRDefault="00967D2D" w:rsidP="0059306D">
            <w:pPr>
              <w:cnfStyle w:val="000000000000" w:firstRow="0" w:lastRow="0" w:firstColumn="0" w:lastColumn="0" w:oddVBand="0" w:evenVBand="0" w:oddHBand="0" w:evenHBand="0" w:firstRowFirstColumn="0" w:firstRowLastColumn="0" w:lastRowFirstColumn="0" w:lastRowLastColumn="0"/>
              <w:rPr>
                <w:lang w:val="en-GB"/>
              </w:rPr>
            </w:pPr>
          </w:p>
        </w:tc>
      </w:tr>
      <w:tr w:rsidR="00967D2D" w:rsidRPr="00453BAC" w14:paraId="279A1E37" w14:textId="77777777" w:rsidTr="00E31B08">
        <w:tc>
          <w:tcPr>
            <w:cnfStyle w:val="001000000000" w:firstRow="0" w:lastRow="0" w:firstColumn="1" w:lastColumn="0" w:oddVBand="0" w:evenVBand="0" w:oddHBand="0" w:evenHBand="0" w:firstRowFirstColumn="0" w:firstRowLastColumn="0" w:lastRowFirstColumn="0" w:lastRowLastColumn="0"/>
            <w:tcW w:w="1938" w:type="dxa"/>
            <w:vMerge/>
          </w:tcPr>
          <w:p w14:paraId="27274396" w14:textId="77777777" w:rsidR="00967D2D" w:rsidRDefault="00967D2D" w:rsidP="0059306D">
            <w:pPr>
              <w:rPr>
                <w:lang w:val="en-GB"/>
              </w:rPr>
            </w:pPr>
          </w:p>
        </w:tc>
        <w:tc>
          <w:tcPr>
            <w:tcW w:w="4528" w:type="dxa"/>
          </w:tcPr>
          <w:p w14:paraId="2CE11BAE" w14:textId="77777777" w:rsidR="00967D2D" w:rsidRDefault="00967D2D" w:rsidP="0059306D">
            <w:pPr>
              <w:cnfStyle w:val="000000000000" w:firstRow="0" w:lastRow="0" w:firstColumn="0" w:lastColumn="0" w:oddVBand="0" w:evenVBand="0" w:oddHBand="0" w:evenHBand="0" w:firstRowFirstColumn="0" w:firstRowLastColumn="0" w:lastRowFirstColumn="0" w:lastRowLastColumn="0"/>
              <w:rPr>
                <w:b/>
                <w:bCs/>
                <w:lang w:val="en-GB"/>
              </w:rPr>
            </w:pPr>
            <w:r>
              <w:rPr>
                <w:b/>
                <w:bCs/>
                <w:lang w:val="en-GB"/>
              </w:rPr>
              <w:t>Function 3: Text Editor</w:t>
            </w:r>
          </w:p>
          <w:p w14:paraId="52EF9C81" w14:textId="77777777" w:rsidR="00AF341B" w:rsidRPr="00F94921" w:rsidRDefault="00AF341B" w:rsidP="00AF341B">
            <w:pPr>
              <w:pStyle w:val="Paragraphedeliste"/>
              <w:numPr>
                <w:ilvl w:val="0"/>
                <w:numId w:val="23"/>
              </w:numPr>
              <w:cnfStyle w:val="000000000000" w:firstRow="0" w:lastRow="0" w:firstColumn="0" w:lastColumn="0" w:oddVBand="0" w:evenVBand="0" w:oddHBand="0" w:evenHBand="0" w:firstRowFirstColumn="0" w:firstRowLastColumn="0" w:lastRowFirstColumn="0" w:lastRowLastColumn="0"/>
              <w:rPr>
                <w:color w:val="0070C0"/>
                <w:lang w:val="en-GB"/>
              </w:rPr>
            </w:pPr>
            <w:r w:rsidRPr="00F94921">
              <w:rPr>
                <w:color w:val="0070C0"/>
                <w:lang w:val="en-GB"/>
              </w:rPr>
              <w:t>Perceived benefits</w:t>
            </w:r>
          </w:p>
          <w:p w14:paraId="236313CD" w14:textId="55813907" w:rsidR="0030398A" w:rsidRDefault="0030398A" w:rsidP="0030398A">
            <w:pPr>
              <w:pStyle w:val="Paragraphedeliste"/>
              <w:numPr>
                <w:ilvl w:val="1"/>
                <w:numId w:val="10"/>
              </w:numPr>
              <w:ind w:left="1029"/>
              <w:cnfStyle w:val="000000000000" w:firstRow="0" w:lastRow="0" w:firstColumn="0" w:lastColumn="0" w:oddVBand="0" w:evenVBand="0" w:oddHBand="0" w:evenHBand="0" w:firstRowFirstColumn="0" w:firstRowLastColumn="0" w:lastRowFirstColumn="0" w:lastRowLastColumn="0"/>
              <w:rPr>
                <w:lang w:val="en-GB"/>
              </w:rPr>
            </w:pPr>
            <w:r>
              <w:rPr>
                <w:lang w:val="en-GB"/>
              </w:rPr>
              <w:t>Support with ADHD symptoms / personal difficulties</w:t>
            </w:r>
          </w:p>
          <w:p w14:paraId="4D34547A" w14:textId="37B9A98C" w:rsidR="0030398A" w:rsidRDefault="0030398A" w:rsidP="0030398A">
            <w:pPr>
              <w:pStyle w:val="Paragraphedeliste"/>
              <w:numPr>
                <w:ilvl w:val="1"/>
                <w:numId w:val="10"/>
              </w:numPr>
              <w:ind w:left="1029"/>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Adapt to </w:t>
            </w:r>
            <w:proofErr w:type="spellStart"/>
            <w:r>
              <w:rPr>
                <w:lang w:val="en-GB"/>
              </w:rPr>
              <w:t>uni</w:t>
            </w:r>
            <w:proofErr w:type="spellEnd"/>
            <w:r>
              <w:rPr>
                <w:lang w:val="en-GB"/>
              </w:rPr>
              <w:t xml:space="preserve"> standard</w:t>
            </w:r>
          </w:p>
          <w:p w14:paraId="64468747" w14:textId="13750590" w:rsidR="0030398A" w:rsidRDefault="0030398A" w:rsidP="0030398A">
            <w:pPr>
              <w:pStyle w:val="Paragraphedeliste"/>
              <w:numPr>
                <w:ilvl w:val="1"/>
                <w:numId w:val="10"/>
              </w:numPr>
              <w:ind w:left="1029"/>
              <w:cnfStyle w:val="000000000000" w:firstRow="0" w:lastRow="0" w:firstColumn="0" w:lastColumn="0" w:oddVBand="0" w:evenVBand="0" w:oddHBand="0" w:evenHBand="0" w:firstRowFirstColumn="0" w:firstRowLastColumn="0" w:lastRowFirstColumn="0" w:lastRowLastColumn="0"/>
              <w:rPr>
                <w:lang w:val="en-GB"/>
              </w:rPr>
            </w:pPr>
            <w:r>
              <w:rPr>
                <w:lang w:val="en-GB"/>
              </w:rPr>
              <w:t>Independent from others</w:t>
            </w:r>
          </w:p>
          <w:p w14:paraId="73A3D016" w14:textId="7DDC95CF" w:rsidR="0030398A" w:rsidRDefault="0030398A" w:rsidP="0030398A">
            <w:pPr>
              <w:pStyle w:val="Paragraphedeliste"/>
              <w:numPr>
                <w:ilvl w:val="1"/>
                <w:numId w:val="10"/>
              </w:numPr>
              <w:ind w:left="1029"/>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Additional editing </w:t>
            </w:r>
          </w:p>
          <w:p w14:paraId="5BA23CCD" w14:textId="061DF300" w:rsidR="0030398A" w:rsidRPr="00AF341B" w:rsidRDefault="0030398A" w:rsidP="0030398A">
            <w:pPr>
              <w:pStyle w:val="Paragraphedeliste"/>
              <w:numPr>
                <w:ilvl w:val="1"/>
                <w:numId w:val="10"/>
              </w:numPr>
              <w:ind w:left="1029"/>
              <w:cnfStyle w:val="000000000000" w:firstRow="0" w:lastRow="0" w:firstColumn="0" w:lastColumn="0" w:oddVBand="0" w:evenVBand="0" w:oddHBand="0" w:evenHBand="0" w:firstRowFirstColumn="0" w:firstRowLastColumn="0" w:lastRowFirstColumn="0" w:lastRowLastColumn="0"/>
              <w:rPr>
                <w:lang w:val="en-GB"/>
              </w:rPr>
            </w:pPr>
            <w:r>
              <w:rPr>
                <w:lang w:val="en-GB"/>
              </w:rPr>
              <w:t>Already use</w:t>
            </w:r>
          </w:p>
          <w:p w14:paraId="4D53E6D7" w14:textId="77777777" w:rsidR="00AF341B" w:rsidRPr="00F94921" w:rsidRDefault="00AF341B" w:rsidP="00AF341B">
            <w:pPr>
              <w:pStyle w:val="Paragraphedeliste"/>
              <w:numPr>
                <w:ilvl w:val="0"/>
                <w:numId w:val="23"/>
              </w:numPr>
              <w:cnfStyle w:val="000000000000" w:firstRow="0" w:lastRow="0" w:firstColumn="0" w:lastColumn="0" w:oddVBand="0" w:evenVBand="0" w:oddHBand="0" w:evenHBand="0" w:firstRowFirstColumn="0" w:firstRowLastColumn="0" w:lastRowFirstColumn="0" w:lastRowLastColumn="0"/>
              <w:rPr>
                <w:color w:val="0070C0"/>
                <w:lang w:val="en-GB"/>
              </w:rPr>
            </w:pPr>
            <w:r w:rsidRPr="00F94921">
              <w:rPr>
                <w:color w:val="0070C0"/>
                <w:lang w:val="en-GB"/>
              </w:rPr>
              <w:t>Perceived risks</w:t>
            </w:r>
          </w:p>
          <w:p w14:paraId="16DB1F68" w14:textId="6268A515" w:rsidR="00E23D56" w:rsidRDefault="00E23D56" w:rsidP="00E23D56">
            <w:pPr>
              <w:pStyle w:val="Paragraphedeliste"/>
              <w:numPr>
                <w:ilvl w:val="1"/>
                <w:numId w:val="10"/>
              </w:numPr>
              <w:ind w:left="1029"/>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Text standardization </w:t>
            </w:r>
          </w:p>
          <w:p w14:paraId="71051A4A" w14:textId="4D87FC7D" w:rsidR="00E23D56" w:rsidRDefault="00E23D56" w:rsidP="00E23D56">
            <w:pPr>
              <w:pStyle w:val="Paragraphedeliste"/>
              <w:numPr>
                <w:ilvl w:val="1"/>
                <w:numId w:val="10"/>
              </w:numPr>
              <w:ind w:left="1029"/>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Looks plagiarised </w:t>
            </w:r>
          </w:p>
          <w:p w14:paraId="6F029FF8" w14:textId="43E9EF37" w:rsidR="00E23D56" w:rsidRDefault="00E23D56" w:rsidP="00E23D56">
            <w:pPr>
              <w:pStyle w:val="Paragraphedeliste"/>
              <w:numPr>
                <w:ilvl w:val="1"/>
                <w:numId w:val="10"/>
              </w:numPr>
              <w:ind w:left="1029"/>
              <w:cnfStyle w:val="000000000000" w:firstRow="0" w:lastRow="0" w:firstColumn="0" w:lastColumn="0" w:oddVBand="0" w:evenVBand="0" w:oddHBand="0" w:evenHBand="0" w:firstRowFirstColumn="0" w:firstRowLastColumn="0" w:lastRowFirstColumn="0" w:lastRowLastColumn="0"/>
              <w:rPr>
                <w:lang w:val="en-GB"/>
              </w:rPr>
            </w:pPr>
            <w:r>
              <w:rPr>
                <w:lang w:val="en-GB"/>
              </w:rPr>
              <w:t>Not learning enough</w:t>
            </w:r>
          </w:p>
          <w:p w14:paraId="26CBA81D" w14:textId="77777777" w:rsidR="00AF341B" w:rsidRPr="00F94921" w:rsidRDefault="00AF341B" w:rsidP="00AF341B">
            <w:pPr>
              <w:pStyle w:val="Paragraphedeliste"/>
              <w:numPr>
                <w:ilvl w:val="0"/>
                <w:numId w:val="23"/>
              </w:numPr>
              <w:cnfStyle w:val="000000000000" w:firstRow="0" w:lastRow="0" w:firstColumn="0" w:lastColumn="0" w:oddVBand="0" w:evenVBand="0" w:oddHBand="0" w:evenHBand="0" w:firstRowFirstColumn="0" w:firstRowLastColumn="0" w:lastRowFirstColumn="0" w:lastRowLastColumn="0"/>
              <w:rPr>
                <w:color w:val="0070C0"/>
                <w:lang w:val="en-GB"/>
              </w:rPr>
            </w:pPr>
            <w:r w:rsidRPr="00F94921">
              <w:rPr>
                <w:color w:val="0070C0"/>
                <w:lang w:val="en-GB"/>
              </w:rPr>
              <w:t>Not useful</w:t>
            </w:r>
          </w:p>
          <w:p w14:paraId="220D0D5D" w14:textId="175B77B6" w:rsidR="002E412F" w:rsidRDefault="002E412F" w:rsidP="002E412F">
            <w:pPr>
              <w:pStyle w:val="Paragraphedeliste"/>
              <w:numPr>
                <w:ilvl w:val="1"/>
                <w:numId w:val="10"/>
              </w:numPr>
              <w:ind w:left="1029"/>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Already have good solutions </w:t>
            </w:r>
          </w:p>
          <w:p w14:paraId="0EF6F522" w14:textId="22BE1DBB" w:rsidR="002E412F" w:rsidRDefault="002E412F" w:rsidP="002E412F">
            <w:pPr>
              <w:pStyle w:val="Paragraphedeliste"/>
              <w:numPr>
                <w:ilvl w:val="1"/>
                <w:numId w:val="10"/>
              </w:numPr>
              <w:ind w:left="1029"/>
              <w:cnfStyle w:val="000000000000" w:firstRow="0" w:lastRow="0" w:firstColumn="0" w:lastColumn="0" w:oddVBand="0" w:evenVBand="0" w:oddHBand="0" w:evenHBand="0" w:firstRowFirstColumn="0" w:firstRowLastColumn="0" w:lastRowFirstColumn="0" w:lastRowLastColumn="0"/>
              <w:rPr>
                <w:lang w:val="en-GB"/>
              </w:rPr>
            </w:pPr>
            <w:r>
              <w:rPr>
                <w:lang w:val="en-GB"/>
              </w:rPr>
              <w:t>Not my writing style</w:t>
            </w:r>
          </w:p>
          <w:p w14:paraId="4D869FBA" w14:textId="71D41EA4" w:rsidR="002E412F" w:rsidRDefault="002E412F" w:rsidP="002E412F">
            <w:pPr>
              <w:pStyle w:val="Paragraphedeliste"/>
              <w:numPr>
                <w:ilvl w:val="1"/>
                <w:numId w:val="10"/>
              </w:numPr>
              <w:ind w:left="1029"/>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No need for now </w:t>
            </w:r>
          </w:p>
          <w:p w14:paraId="682F3592" w14:textId="209511D7" w:rsidR="002E412F" w:rsidRPr="00AF341B" w:rsidRDefault="002E412F" w:rsidP="002E412F">
            <w:pPr>
              <w:pStyle w:val="Paragraphedeliste"/>
              <w:numPr>
                <w:ilvl w:val="1"/>
                <w:numId w:val="10"/>
              </w:numPr>
              <w:ind w:left="1029"/>
              <w:cnfStyle w:val="000000000000" w:firstRow="0" w:lastRow="0" w:firstColumn="0" w:lastColumn="0" w:oddVBand="0" w:evenVBand="0" w:oddHBand="0" w:evenHBand="0" w:firstRowFirstColumn="0" w:firstRowLastColumn="0" w:lastRowFirstColumn="0" w:lastRowLastColumn="0"/>
              <w:rPr>
                <w:lang w:val="en-GB"/>
              </w:rPr>
            </w:pPr>
            <w:r>
              <w:rPr>
                <w:lang w:val="en-GB"/>
              </w:rPr>
              <w:t>I am good at it</w:t>
            </w:r>
          </w:p>
          <w:p w14:paraId="6DFD2A7D" w14:textId="77777777" w:rsidR="00AF341B" w:rsidRDefault="00AF341B" w:rsidP="00AF341B">
            <w:pPr>
              <w:pStyle w:val="Paragraphedeliste"/>
              <w:numPr>
                <w:ilvl w:val="0"/>
                <w:numId w:val="23"/>
              </w:numPr>
              <w:cnfStyle w:val="000000000000" w:firstRow="0" w:lastRow="0" w:firstColumn="0" w:lastColumn="0" w:oddVBand="0" w:evenVBand="0" w:oddHBand="0" w:evenHBand="0" w:firstRowFirstColumn="0" w:firstRowLastColumn="0" w:lastRowFirstColumn="0" w:lastRowLastColumn="0"/>
              <w:rPr>
                <w:lang w:val="en-GB"/>
              </w:rPr>
            </w:pPr>
            <w:r w:rsidRPr="00F94921">
              <w:rPr>
                <w:color w:val="0070C0"/>
                <w:lang w:val="en-GB"/>
              </w:rPr>
              <w:t>Conditions</w:t>
            </w:r>
            <w:r w:rsidRPr="00AF341B">
              <w:rPr>
                <w:lang w:val="en-GB"/>
              </w:rPr>
              <w:t xml:space="preserve"> </w:t>
            </w:r>
          </w:p>
          <w:p w14:paraId="354CC1DF" w14:textId="3962B0BB" w:rsidR="00A70B12" w:rsidRPr="00AF341B" w:rsidRDefault="00A70B12" w:rsidP="00A70B12">
            <w:pPr>
              <w:pStyle w:val="Paragraphedeliste"/>
              <w:numPr>
                <w:ilvl w:val="1"/>
                <w:numId w:val="10"/>
              </w:numPr>
              <w:ind w:left="1029"/>
              <w:cnfStyle w:val="000000000000" w:firstRow="0" w:lastRow="0" w:firstColumn="0" w:lastColumn="0" w:oddVBand="0" w:evenVBand="0" w:oddHBand="0" w:evenHBand="0" w:firstRowFirstColumn="0" w:firstRowLastColumn="0" w:lastRowFirstColumn="0" w:lastRowLastColumn="0"/>
              <w:rPr>
                <w:lang w:val="en-GB"/>
              </w:rPr>
            </w:pPr>
            <w:r>
              <w:rPr>
                <w:lang w:val="en-GB"/>
              </w:rPr>
              <w:t>If providing feedback</w:t>
            </w:r>
          </w:p>
          <w:p w14:paraId="28589468" w14:textId="30A12997" w:rsidR="00AF341B" w:rsidRDefault="00AF341B" w:rsidP="0059306D">
            <w:pPr>
              <w:cnfStyle w:val="000000000000" w:firstRow="0" w:lastRow="0" w:firstColumn="0" w:lastColumn="0" w:oddVBand="0" w:evenVBand="0" w:oddHBand="0" w:evenHBand="0" w:firstRowFirstColumn="0" w:firstRowLastColumn="0" w:lastRowFirstColumn="0" w:lastRowLastColumn="0"/>
              <w:rPr>
                <w:b/>
                <w:bCs/>
                <w:lang w:val="en-GB"/>
              </w:rPr>
            </w:pPr>
          </w:p>
        </w:tc>
        <w:tc>
          <w:tcPr>
            <w:tcW w:w="3048" w:type="dxa"/>
          </w:tcPr>
          <w:p w14:paraId="6942151F" w14:textId="24BCC914" w:rsidR="00967D2D" w:rsidRDefault="00A95D9C" w:rsidP="0059306D">
            <w:pPr>
              <w:cnfStyle w:val="000000000000" w:firstRow="0" w:lastRow="0" w:firstColumn="0" w:lastColumn="0" w:oddVBand="0" w:evenVBand="0" w:oddHBand="0" w:evenHBand="0" w:firstRowFirstColumn="0" w:firstRowLastColumn="0" w:lastRowFirstColumn="0" w:lastRowLastColumn="0"/>
              <w:rPr>
                <w:lang w:val="en-GB"/>
              </w:rPr>
            </w:pPr>
            <w:r w:rsidRPr="00A95D9C">
              <w:rPr>
                <w:lang w:val="en-GB"/>
              </w:rPr>
              <w:t>This code gather</w:t>
            </w:r>
            <w:r>
              <w:rPr>
                <w:lang w:val="en-GB"/>
              </w:rPr>
              <w:t>s</w:t>
            </w:r>
            <w:r w:rsidRPr="00A95D9C">
              <w:rPr>
                <w:lang w:val="en-GB"/>
              </w:rPr>
              <w:t xml:space="preserve"> all opinions (perceived benefits, risks, usefulness, and conditions) on the </w:t>
            </w:r>
            <w:r>
              <w:rPr>
                <w:lang w:val="en-GB"/>
              </w:rPr>
              <w:t>third</w:t>
            </w:r>
            <w:r w:rsidRPr="00A95D9C">
              <w:rPr>
                <w:lang w:val="en-GB"/>
              </w:rPr>
              <w:t xml:space="preserve"> function of the AI tutor.  </w:t>
            </w:r>
          </w:p>
        </w:tc>
        <w:tc>
          <w:tcPr>
            <w:tcW w:w="1278" w:type="dxa"/>
          </w:tcPr>
          <w:p w14:paraId="27314112" w14:textId="77777777" w:rsidR="00967D2D" w:rsidRDefault="00967D2D" w:rsidP="0059306D">
            <w:pPr>
              <w:cnfStyle w:val="000000000000" w:firstRow="0" w:lastRow="0" w:firstColumn="0" w:lastColumn="0" w:oddVBand="0" w:evenVBand="0" w:oddHBand="0" w:evenHBand="0" w:firstRowFirstColumn="0" w:firstRowLastColumn="0" w:lastRowFirstColumn="0" w:lastRowLastColumn="0"/>
              <w:rPr>
                <w:lang w:val="en-GB"/>
              </w:rPr>
            </w:pPr>
          </w:p>
        </w:tc>
      </w:tr>
      <w:tr w:rsidR="00967D2D" w:rsidRPr="00453BAC" w14:paraId="16F5FE14" w14:textId="77777777" w:rsidTr="00E31B08">
        <w:tc>
          <w:tcPr>
            <w:cnfStyle w:val="001000000000" w:firstRow="0" w:lastRow="0" w:firstColumn="1" w:lastColumn="0" w:oddVBand="0" w:evenVBand="0" w:oddHBand="0" w:evenHBand="0" w:firstRowFirstColumn="0" w:firstRowLastColumn="0" w:lastRowFirstColumn="0" w:lastRowLastColumn="0"/>
            <w:tcW w:w="1938" w:type="dxa"/>
            <w:vMerge/>
          </w:tcPr>
          <w:p w14:paraId="5AE08EBF" w14:textId="77777777" w:rsidR="00967D2D" w:rsidRDefault="00967D2D" w:rsidP="0059306D">
            <w:pPr>
              <w:rPr>
                <w:lang w:val="en-GB"/>
              </w:rPr>
            </w:pPr>
          </w:p>
        </w:tc>
        <w:tc>
          <w:tcPr>
            <w:tcW w:w="4528" w:type="dxa"/>
          </w:tcPr>
          <w:p w14:paraId="2009DD15" w14:textId="77777777" w:rsidR="00967D2D" w:rsidRDefault="00967D2D" w:rsidP="0059306D">
            <w:pPr>
              <w:cnfStyle w:val="000000000000" w:firstRow="0" w:lastRow="0" w:firstColumn="0" w:lastColumn="0" w:oddVBand="0" w:evenVBand="0" w:oddHBand="0" w:evenHBand="0" w:firstRowFirstColumn="0" w:firstRowLastColumn="0" w:lastRowFirstColumn="0" w:lastRowLastColumn="0"/>
              <w:rPr>
                <w:b/>
                <w:bCs/>
                <w:lang w:val="en-GB"/>
              </w:rPr>
            </w:pPr>
            <w:r>
              <w:rPr>
                <w:b/>
                <w:bCs/>
                <w:lang w:val="en-GB"/>
              </w:rPr>
              <w:t>Function 4: Study plans and recourse recommendations</w:t>
            </w:r>
          </w:p>
          <w:p w14:paraId="357340E7" w14:textId="77777777" w:rsidR="00AF7030" w:rsidRPr="00F94921" w:rsidRDefault="00AF7030" w:rsidP="00AF7030">
            <w:pPr>
              <w:pStyle w:val="Paragraphedeliste"/>
              <w:numPr>
                <w:ilvl w:val="0"/>
                <w:numId w:val="23"/>
              </w:numPr>
              <w:cnfStyle w:val="000000000000" w:firstRow="0" w:lastRow="0" w:firstColumn="0" w:lastColumn="0" w:oddVBand="0" w:evenVBand="0" w:oddHBand="0" w:evenHBand="0" w:firstRowFirstColumn="0" w:firstRowLastColumn="0" w:lastRowFirstColumn="0" w:lastRowLastColumn="0"/>
              <w:rPr>
                <w:color w:val="0070C0"/>
                <w:lang w:val="en-GB"/>
              </w:rPr>
            </w:pPr>
            <w:r w:rsidRPr="00F94921">
              <w:rPr>
                <w:color w:val="0070C0"/>
                <w:lang w:val="en-GB"/>
              </w:rPr>
              <w:t>Perceived benefits</w:t>
            </w:r>
          </w:p>
          <w:p w14:paraId="044CEA0A" w14:textId="76F836B8" w:rsidR="00A70B12" w:rsidRDefault="00A70B12" w:rsidP="00CE4573">
            <w:pPr>
              <w:pStyle w:val="Paragraphedeliste"/>
              <w:numPr>
                <w:ilvl w:val="1"/>
                <w:numId w:val="10"/>
              </w:numPr>
              <w:ind w:left="1029"/>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Personalised </w:t>
            </w:r>
          </w:p>
          <w:p w14:paraId="1CB2BC3E" w14:textId="5F04E8F9" w:rsidR="00CE4573" w:rsidRPr="00CE4573" w:rsidRDefault="00CE4573" w:rsidP="00AE4C26">
            <w:pPr>
              <w:pStyle w:val="Paragraphedeliste"/>
              <w:numPr>
                <w:ilvl w:val="2"/>
                <w:numId w:val="10"/>
              </w:numPr>
              <w:ind w:left="1170"/>
              <w:cnfStyle w:val="000000000000" w:firstRow="0" w:lastRow="0" w:firstColumn="0" w:lastColumn="0" w:oddVBand="0" w:evenVBand="0" w:oddHBand="0" w:evenHBand="0" w:firstRowFirstColumn="0" w:firstRowLastColumn="0" w:lastRowFirstColumn="0" w:lastRowLastColumn="0"/>
              <w:rPr>
                <w:lang w:val="en-GB"/>
              </w:rPr>
            </w:pPr>
            <w:r>
              <w:rPr>
                <w:lang w:val="en-GB"/>
              </w:rPr>
              <w:t>Adapted to learning style</w:t>
            </w:r>
          </w:p>
          <w:p w14:paraId="15561ABC" w14:textId="7811768A" w:rsidR="00CE4573" w:rsidRDefault="00CE4573" w:rsidP="00AE4C26">
            <w:pPr>
              <w:pStyle w:val="Paragraphedeliste"/>
              <w:numPr>
                <w:ilvl w:val="2"/>
                <w:numId w:val="10"/>
              </w:numPr>
              <w:ind w:left="1170"/>
              <w:cnfStyle w:val="000000000000" w:firstRow="0" w:lastRow="0" w:firstColumn="0" w:lastColumn="0" w:oddVBand="0" w:evenVBand="0" w:oddHBand="0" w:evenHBand="0" w:firstRowFirstColumn="0" w:firstRowLastColumn="0" w:lastRowFirstColumn="0" w:lastRowLastColumn="0"/>
              <w:rPr>
                <w:lang w:val="en-GB"/>
              </w:rPr>
            </w:pPr>
            <w:r>
              <w:rPr>
                <w:lang w:val="en-GB"/>
              </w:rPr>
              <w:t>Difficulty starting</w:t>
            </w:r>
          </w:p>
          <w:p w14:paraId="44C31056" w14:textId="7F0E6F3E" w:rsidR="00CE4573" w:rsidRDefault="00CE4573" w:rsidP="00AE4C26">
            <w:pPr>
              <w:pStyle w:val="Paragraphedeliste"/>
              <w:numPr>
                <w:ilvl w:val="2"/>
                <w:numId w:val="10"/>
              </w:numPr>
              <w:ind w:left="1170"/>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Personalised recommendations </w:t>
            </w:r>
          </w:p>
          <w:p w14:paraId="2827AE4A" w14:textId="6B153F2B" w:rsidR="00CE4573" w:rsidRPr="00AE4C26" w:rsidRDefault="00CE4573" w:rsidP="00CE4573">
            <w:pPr>
              <w:pStyle w:val="Paragraphedeliste"/>
              <w:numPr>
                <w:ilvl w:val="2"/>
                <w:numId w:val="10"/>
              </w:numPr>
              <w:ind w:left="1170"/>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Finding right media </w:t>
            </w:r>
          </w:p>
          <w:p w14:paraId="6EB249E2" w14:textId="4835EBFF" w:rsidR="00A70B12" w:rsidRDefault="00A70B12" w:rsidP="00CE4573">
            <w:pPr>
              <w:pStyle w:val="Paragraphedeliste"/>
              <w:numPr>
                <w:ilvl w:val="1"/>
                <w:numId w:val="10"/>
              </w:numPr>
              <w:ind w:left="1029"/>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Improve learning </w:t>
            </w:r>
          </w:p>
          <w:p w14:paraId="64486ADD" w14:textId="327A60C5" w:rsidR="00A70B12" w:rsidRDefault="00A70B12" w:rsidP="00CE4573">
            <w:pPr>
              <w:pStyle w:val="Paragraphedeliste"/>
              <w:numPr>
                <w:ilvl w:val="1"/>
                <w:numId w:val="10"/>
              </w:numPr>
              <w:ind w:left="1029"/>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Optimised at </w:t>
            </w:r>
            <w:proofErr w:type="spellStart"/>
            <w:r>
              <w:rPr>
                <w:lang w:val="en-GB"/>
              </w:rPr>
              <w:t>uni</w:t>
            </w:r>
            <w:proofErr w:type="spellEnd"/>
            <w:r>
              <w:rPr>
                <w:lang w:val="en-GB"/>
              </w:rPr>
              <w:t xml:space="preserve"> </w:t>
            </w:r>
          </w:p>
          <w:p w14:paraId="6E5B8E57" w14:textId="273427A5" w:rsidR="00A70B12" w:rsidRPr="00AF341B" w:rsidRDefault="00A70B12" w:rsidP="00CE4573">
            <w:pPr>
              <w:pStyle w:val="Paragraphedeliste"/>
              <w:numPr>
                <w:ilvl w:val="1"/>
                <w:numId w:val="10"/>
              </w:numPr>
              <w:ind w:left="1029"/>
              <w:cnfStyle w:val="000000000000" w:firstRow="0" w:lastRow="0" w:firstColumn="0" w:lastColumn="0" w:oddVBand="0" w:evenVBand="0" w:oddHBand="0" w:evenHBand="0" w:firstRowFirstColumn="0" w:firstRowLastColumn="0" w:lastRowFirstColumn="0" w:lastRowLastColumn="0"/>
              <w:rPr>
                <w:lang w:val="en-GB"/>
              </w:rPr>
            </w:pPr>
            <w:r>
              <w:rPr>
                <w:lang w:val="en-GB"/>
              </w:rPr>
              <w:t>Counting ECTS</w:t>
            </w:r>
          </w:p>
          <w:p w14:paraId="6D072208" w14:textId="77777777" w:rsidR="00AF7030" w:rsidRPr="00F94921" w:rsidRDefault="00AF7030" w:rsidP="00AF7030">
            <w:pPr>
              <w:pStyle w:val="Paragraphedeliste"/>
              <w:numPr>
                <w:ilvl w:val="0"/>
                <w:numId w:val="23"/>
              </w:numPr>
              <w:cnfStyle w:val="000000000000" w:firstRow="0" w:lastRow="0" w:firstColumn="0" w:lastColumn="0" w:oddVBand="0" w:evenVBand="0" w:oddHBand="0" w:evenHBand="0" w:firstRowFirstColumn="0" w:firstRowLastColumn="0" w:lastRowFirstColumn="0" w:lastRowLastColumn="0"/>
              <w:rPr>
                <w:color w:val="0070C0"/>
                <w:lang w:val="en-GB"/>
              </w:rPr>
            </w:pPr>
            <w:r w:rsidRPr="00F94921">
              <w:rPr>
                <w:color w:val="0070C0"/>
                <w:lang w:val="en-GB"/>
              </w:rPr>
              <w:t>Not useful</w:t>
            </w:r>
          </w:p>
          <w:p w14:paraId="7776AF22" w14:textId="77777777" w:rsidR="00F94921" w:rsidRDefault="00F94921" w:rsidP="00F94921">
            <w:pPr>
              <w:pStyle w:val="Paragraphedeliste"/>
              <w:numPr>
                <w:ilvl w:val="1"/>
                <w:numId w:val="10"/>
              </w:numPr>
              <w:ind w:left="1029"/>
              <w:cnfStyle w:val="000000000000" w:firstRow="0" w:lastRow="0" w:firstColumn="0" w:lastColumn="0" w:oddVBand="0" w:evenVBand="0" w:oddHBand="0" w:evenHBand="0" w:firstRowFirstColumn="0" w:firstRowLastColumn="0" w:lastRowFirstColumn="0" w:lastRowLastColumn="0"/>
              <w:rPr>
                <w:lang w:val="en-GB"/>
              </w:rPr>
            </w:pPr>
            <w:r>
              <w:rPr>
                <w:lang w:val="en-GB"/>
              </w:rPr>
              <w:lastRenderedPageBreak/>
              <w:t>I know how to do that</w:t>
            </w:r>
          </w:p>
          <w:p w14:paraId="73D10BB4" w14:textId="4B0859B2" w:rsidR="00F94921" w:rsidRPr="00AF7030" w:rsidRDefault="00F94921" w:rsidP="00F94921">
            <w:pPr>
              <w:pStyle w:val="Paragraphedeliste"/>
              <w:numPr>
                <w:ilvl w:val="1"/>
                <w:numId w:val="10"/>
              </w:numPr>
              <w:ind w:left="1029"/>
              <w:cnfStyle w:val="000000000000" w:firstRow="0" w:lastRow="0" w:firstColumn="0" w:lastColumn="0" w:oddVBand="0" w:evenVBand="0" w:oddHBand="0" w:evenHBand="0" w:firstRowFirstColumn="0" w:firstRowLastColumn="0" w:lastRowFirstColumn="0" w:lastRowLastColumn="0"/>
              <w:rPr>
                <w:lang w:val="en-GB"/>
              </w:rPr>
            </w:pPr>
            <w:r>
              <w:rPr>
                <w:lang w:val="en-GB"/>
              </w:rPr>
              <w:t>Lecturers’ task</w:t>
            </w:r>
          </w:p>
        </w:tc>
        <w:tc>
          <w:tcPr>
            <w:tcW w:w="3048" w:type="dxa"/>
          </w:tcPr>
          <w:p w14:paraId="35BADBD2" w14:textId="2F56B5AF" w:rsidR="00967D2D" w:rsidRDefault="00A95D9C" w:rsidP="0059306D">
            <w:pPr>
              <w:cnfStyle w:val="000000000000" w:firstRow="0" w:lastRow="0" w:firstColumn="0" w:lastColumn="0" w:oddVBand="0" w:evenVBand="0" w:oddHBand="0" w:evenHBand="0" w:firstRowFirstColumn="0" w:firstRowLastColumn="0" w:lastRowFirstColumn="0" w:lastRowLastColumn="0"/>
              <w:rPr>
                <w:lang w:val="en-GB"/>
              </w:rPr>
            </w:pPr>
            <w:r w:rsidRPr="00A95D9C">
              <w:rPr>
                <w:lang w:val="en-GB"/>
              </w:rPr>
              <w:lastRenderedPageBreak/>
              <w:t>This code gather</w:t>
            </w:r>
            <w:r>
              <w:rPr>
                <w:lang w:val="en-GB"/>
              </w:rPr>
              <w:t>s</w:t>
            </w:r>
            <w:r w:rsidRPr="00A95D9C">
              <w:rPr>
                <w:lang w:val="en-GB"/>
              </w:rPr>
              <w:t xml:space="preserve"> all opinions (perceived benefits, risks, usefulness, and conditions) on the </w:t>
            </w:r>
            <w:r>
              <w:rPr>
                <w:lang w:val="en-GB"/>
              </w:rPr>
              <w:t>fourth</w:t>
            </w:r>
            <w:r w:rsidRPr="00A95D9C">
              <w:rPr>
                <w:lang w:val="en-GB"/>
              </w:rPr>
              <w:t xml:space="preserve"> function of the AI tutor.  </w:t>
            </w:r>
          </w:p>
        </w:tc>
        <w:tc>
          <w:tcPr>
            <w:tcW w:w="1278" w:type="dxa"/>
          </w:tcPr>
          <w:p w14:paraId="5C8FE2A0" w14:textId="77777777" w:rsidR="00967D2D" w:rsidRDefault="00967D2D" w:rsidP="0059306D">
            <w:pPr>
              <w:cnfStyle w:val="000000000000" w:firstRow="0" w:lastRow="0" w:firstColumn="0" w:lastColumn="0" w:oddVBand="0" w:evenVBand="0" w:oddHBand="0" w:evenHBand="0" w:firstRowFirstColumn="0" w:firstRowLastColumn="0" w:lastRowFirstColumn="0" w:lastRowLastColumn="0"/>
              <w:rPr>
                <w:lang w:val="en-GB"/>
              </w:rPr>
            </w:pPr>
          </w:p>
        </w:tc>
      </w:tr>
      <w:tr w:rsidR="00967D2D" w:rsidRPr="00453BAC" w14:paraId="38F3E87F" w14:textId="77777777" w:rsidTr="00E31B08">
        <w:tc>
          <w:tcPr>
            <w:cnfStyle w:val="001000000000" w:firstRow="0" w:lastRow="0" w:firstColumn="1" w:lastColumn="0" w:oddVBand="0" w:evenVBand="0" w:oddHBand="0" w:evenHBand="0" w:firstRowFirstColumn="0" w:firstRowLastColumn="0" w:lastRowFirstColumn="0" w:lastRowLastColumn="0"/>
            <w:tcW w:w="1938" w:type="dxa"/>
            <w:vMerge/>
          </w:tcPr>
          <w:p w14:paraId="7C8ED78E" w14:textId="77777777" w:rsidR="00967D2D" w:rsidRDefault="00967D2D" w:rsidP="0059306D">
            <w:pPr>
              <w:rPr>
                <w:lang w:val="en-GB"/>
              </w:rPr>
            </w:pPr>
          </w:p>
        </w:tc>
        <w:tc>
          <w:tcPr>
            <w:tcW w:w="4528" w:type="dxa"/>
          </w:tcPr>
          <w:p w14:paraId="377EDF6D" w14:textId="77777777" w:rsidR="00967D2D" w:rsidRDefault="00967D2D" w:rsidP="0059306D">
            <w:pPr>
              <w:cnfStyle w:val="000000000000" w:firstRow="0" w:lastRow="0" w:firstColumn="0" w:lastColumn="0" w:oddVBand="0" w:evenVBand="0" w:oddHBand="0" w:evenHBand="0" w:firstRowFirstColumn="0" w:firstRowLastColumn="0" w:lastRowFirstColumn="0" w:lastRowLastColumn="0"/>
              <w:rPr>
                <w:b/>
                <w:bCs/>
                <w:lang w:val="en-GB"/>
              </w:rPr>
            </w:pPr>
            <w:r>
              <w:rPr>
                <w:b/>
                <w:bCs/>
                <w:lang w:val="en-GB"/>
              </w:rPr>
              <w:t>Function 5: Time management and organisation support</w:t>
            </w:r>
          </w:p>
          <w:p w14:paraId="33F95F07" w14:textId="77777777" w:rsidR="00AF7030" w:rsidRPr="00282349" w:rsidRDefault="00AF7030" w:rsidP="00AF7030">
            <w:pPr>
              <w:pStyle w:val="Paragraphedeliste"/>
              <w:numPr>
                <w:ilvl w:val="0"/>
                <w:numId w:val="23"/>
              </w:numPr>
              <w:cnfStyle w:val="000000000000" w:firstRow="0" w:lastRow="0" w:firstColumn="0" w:lastColumn="0" w:oddVBand="0" w:evenVBand="0" w:oddHBand="0" w:evenHBand="0" w:firstRowFirstColumn="0" w:firstRowLastColumn="0" w:lastRowFirstColumn="0" w:lastRowLastColumn="0"/>
              <w:rPr>
                <w:color w:val="0070C0"/>
                <w:lang w:val="en-GB"/>
              </w:rPr>
            </w:pPr>
            <w:r w:rsidRPr="00282349">
              <w:rPr>
                <w:color w:val="0070C0"/>
                <w:lang w:val="en-GB"/>
              </w:rPr>
              <w:t>Perceived benefits</w:t>
            </w:r>
          </w:p>
          <w:p w14:paraId="20516E70" w14:textId="767423A4" w:rsidR="00BE1842" w:rsidRDefault="00BE1842" w:rsidP="00BE1842">
            <w:pPr>
              <w:pStyle w:val="Paragraphedeliste"/>
              <w:numPr>
                <w:ilvl w:val="1"/>
                <w:numId w:val="10"/>
              </w:numPr>
              <w:ind w:left="1029"/>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Help with personal difficulties / ADHD symptoms </w:t>
            </w:r>
          </w:p>
          <w:p w14:paraId="66C9767D" w14:textId="647C7CDD" w:rsidR="00BE1842" w:rsidRDefault="00BE1842" w:rsidP="00BE1842">
            <w:pPr>
              <w:pStyle w:val="Paragraphedeliste"/>
              <w:numPr>
                <w:ilvl w:val="1"/>
                <w:numId w:val="10"/>
              </w:numPr>
              <w:ind w:left="1029"/>
              <w:cnfStyle w:val="000000000000" w:firstRow="0" w:lastRow="0" w:firstColumn="0" w:lastColumn="0" w:oddVBand="0" w:evenVBand="0" w:oddHBand="0" w:evenHBand="0" w:firstRowFirstColumn="0" w:firstRowLastColumn="0" w:lastRowFirstColumn="0" w:lastRowLastColumn="0"/>
              <w:rPr>
                <w:lang w:val="en-GB"/>
              </w:rPr>
            </w:pPr>
            <w:r>
              <w:rPr>
                <w:lang w:val="en-GB"/>
              </w:rPr>
              <w:t>Optimised</w:t>
            </w:r>
          </w:p>
          <w:p w14:paraId="202002D1" w14:textId="3A3514C5" w:rsidR="00BE1842" w:rsidRDefault="00BE1842" w:rsidP="00BE1842">
            <w:pPr>
              <w:pStyle w:val="Paragraphedeliste"/>
              <w:numPr>
                <w:ilvl w:val="1"/>
                <w:numId w:val="10"/>
              </w:numPr>
              <w:ind w:left="1029"/>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Could improve university organisation </w:t>
            </w:r>
          </w:p>
          <w:p w14:paraId="0F62889E" w14:textId="0A578E6C" w:rsidR="00BE1842" w:rsidRDefault="00BE1842" w:rsidP="00BE1842">
            <w:pPr>
              <w:pStyle w:val="Paragraphedeliste"/>
              <w:numPr>
                <w:ilvl w:val="1"/>
                <w:numId w:val="10"/>
              </w:numPr>
              <w:ind w:left="1029"/>
              <w:cnfStyle w:val="000000000000" w:firstRow="0" w:lastRow="0" w:firstColumn="0" w:lastColumn="0" w:oddVBand="0" w:evenVBand="0" w:oddHBand="0" w:evenHBand="0" w:firstRowFirstColumn="0" w:firstRowLastColumn="0" w:lastRowFirstColumn="0" w:lastRowLastColumn="0"/>
              <w:rPr>
                <w:lang w:val="en-GB"/>
              </w:rPr>
            </w:pPr>
            <w:r>
              <w:rPr>
                <w:lang w:val="en-GB"/>
              </w:rPr>
              <w:t>Deadline reminders</w:t>
            </w:r>
          </w:p>
          <w:p w14:paraId="706B0AF2" w14:textId="312ED8B4" w:rsidR="00BE1842" w:rsidRDefault="00BE1842" w:rsidP="00BE1842">
            <w:pPr>
              <w:pStyle w:val="Paragraphedeliste"/>
              <w:numPr>
                <w:ilvl w:val="1"/>
                <w:numId w:val="10"/>
              </w:numPr>
              <w:ind w:left="1029"/>
              <w:cnfStyle w:val="000000000000" w:firstRow="0" w:lastRow="0" w:firstColumn="0" w:lastColumn="0" w:oddVBand="0" w:evenVBand="0" w:oddHBand="0" w:evenHBand="0" w:firstRowFirstColumn="0" w:firstRowLastColumn="0" w:lastRowFirstColumn="0" w:lastRowLastColumn="0"/>
              <w:rPr>
                <w:lang w:val="en-GB"/>
              </w:rPr>
            </w:pPr>
            <w:r>
              <w:rPr>
                <w:lang w:val="en-GB"/>
              </w:rPr>
              <w:t>Already use / tried</w:t>
            </w:r>
          </w:p>
          <w:p w14:paraId="7CF56AEC" w14:textId="77777777" w:rsidR="00AF7030" w:rsidRPr="00282349" w:rsidRDefault="00AF7030" w:rsidP="00AF7030">
            <w:pPr>
              <w:pStyle w:val="Paragraphedeliste"/>
              <w:numPr>
                <w:ilvl w:val="0"/>
                <w:numId w:val="23"/>
              </w:numPr>
              <w:cnfStyle w:val="000000000000" w:firstRow="0" w:lastRow="0" w:firstColumn="0" w:lastColumn="0" w:oddVBand="0" w:evenVBand="0" w:oddHBand="0" w:evenHBand="0" w:firstRowFirstColumn="0" w:firstRowLastColumn="0" w:lastRowFirstColumn="0" w:lastRowLastColumn="0"/>
              <w:rPr>
                <w:color w:val="0070C0"/>
                <w:lang w:val="en-GB"/>
              </w:rPr>
            </w:pPr>
            <w:r w:rsidRPr="00282349">
              <w:rPr>
                <w:color w:val="0070C0"/>
                <w:lang w:val="en-GB"/>
              </w:rPr>
              <w:t>Not useful</w:t>
            </w:r>
          </w:p>
          <w:p w14:paraId="67CC3AB7" w14:textId="77777777" w:rsidR="00556F80" w:rsidRDefault="00556F80" w:rsidP="00556F80">
            <w:pPr>
              <w:pStyle w:val="Paragraphedeliste"/>
              <w:numPr>
                <w:ilvl w:val="1"/>
                <w:numId w:val="10"/>
              </w:numPr>
              <w:ind w:left="1029"/>
              <w:cnfStyle w:val="000000000000" w:firstRow="0" w:lastRow="0" w:firstColumn="0" w:lastColumn="0" w:oddVBand="0" w:evenVBand="0" w:oddHBand="0" w:evenHBand="0" w:firstRowFirstColumn="0" w:firstRowLastColumn="0" w:lastRowFirstColumn="0" w:lastRowLastColumn="0"/>
              <w:rPr>
                <w:lang w:val="en-GB"/>
              </w:rPr>
            </w:pPr>
            <w:r>
              <w:rPr>
                <w:lang w:val="en-GB"/>
              </w:rPr>
              <w:t>Too strict</w:t>
            </w:r>
          </w:p>
          <w:p w14:paraId="3AA56CAE" w14:textId="77777777" w:rsidR="00556F80" w:rsidRDefault="00556F80" w:rsidP="00556F80">
            <w:pPr>
              <w:pStyle w:val="Paragraphedeliste"/>
              <w:numPr>
                <w:ilvl w:val="1"/>
                <w:numId w:val="10"/>
              </w:numPr>
              <w:ind w:left="1029"/>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I overcompensate </w:t>
            </w:r>
          </w:p>
          <w:p w14:paraId="530AE8B2" w14:textId="77777777" w:rsidR="00556F80" w:rsidRDefault="00556F80" w:rsidP="00556F80">
            <w:pPr>
              <w:pStyle w:val="Paragraphedeliste"/>
              <w:numPr>
                <w:ilvl w:val="1"/>
                <w:numId w:val="10"/>
              </w:numPr>
              <w:ind w:left="1029"/>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Already tools / systems for that </w:t>
            </w:r>
          </w:p>
          <w:p w14:paraId="6237CFF7" w14:textId="77777777" w:rsidR="00556F80" w:rsidRDefault="00556F80" w:rsidP="00556F80">
            <w:pPr>
              <w:pStyle w:val="Paragraphedeliste"/>
              <w:numPr>
                <w:ilvl w:val="1"/>
                <w:numId w:val="10"/>
              </w:numPr>
              <w:ind w:left="1029"/>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Not doable </w:t>
            </w:r>
          </w:p>
          <w:p w14:paraId="0EF05694" w14:textId="6F95EC1B" w:rsidR="00556F80" w:rsidRPr="00AF7030" w:rsidRDefault="00556F80" w:rsidP="00556F80">
            <w:pPr>
              <w:pStyle w:val="Paragraphedeliste"/>
              <w:numPr>
                <w:ilvl w:val="1"/>
                <w:numId w:val="10"/>
              </w:numPr>
              <w:ind w:left="1029"/>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Own </w:t>
            </w:r>
            <w:proofErr w:type="spellStart"/>
            <w:r>
              <w:rPr>
                <w:lang w:val="en-GB"/>
              </w:rPr>
              <w:t>responsability</w:t>
            </w:r>
            <w:proofErr w:type="spellEnd"/>
          </w:p>
        </w:tc>
        <w:tc>
          <w:tcPr>
            <w:tcW w:w="3048" w:type="dxa"/>
          </w:tcPr>
          <w:p w14:paraId="35362623" w14:textId="5206F9F5" w:rsidR="00967D2D" w:rsidRDefault="00A95D9C" w:rsidP="0059306D">
            <w:pPr>
              <w:cnfStyle w:val="000000000000" w:firstRow="0" w:lastRow="0" w:firstColumn="0" w:lastColumn="0" w:oddVBand="0" w:evenVBand="0" w:oddHBand="0" w:evenHBand="0" w:firstRowFirstColumn="0" w:firstRowLastColumn="0" w:lastRowFirstColumn="0" w:lastRowLastColumn="0"/>
              <w:rPr>
                <w:lang w:val="en-GB"/>
              </w:rPr>
            </w:pPr>
            <w:r w:rsidRPr="00A95D9C">
              <w:rPr>
                <w:lang w:val="en-GB"/>
              </w:rPr>
              <w:t>This code gather</w:t>
            </w:r>
            <w:r>
              <w:rPr>
                <w:lang w:val="en-GB"/>
              </w:rPr>
              <w:t>s</w:t>
            </w:r>
            <w:r w:rsidRPr="00A95D9C">
              <w:rPr>
                <w:lang w:val="en-GB"/>
              </w:rPr>
              <w:t xml:space="preserve"> all opinions (perceived benefits, risks, usefulness, and conditions) on the </w:t>
            </w:r>
            <w:r>
              <w:rPr>
                <w:lang w:val="en-GB"/>
              </w:rPr>
              <w:t>fifth</w:t>
            </w:r>
            <w:r w:rsidRPr="00A95D9C">
              <w:rPr>
                <w:lang w:val="en-GB"/>
              </w:rPr>
              <w:t xml:space="preserve"> function of the AI tutor.  </w:t>
            </w:r>
          </w:p>
        </w:tc>
        <w:tc>
          <w:tcPr>
            <w:tcW w:w="1278" w:type="dxa"/>
          </w:tcPr>
          <w:p w14:paraId="7961D34B" w14:textId="77777777" w:rsidR="00967D2D" w:rsidRDefault="00967D2D" w:rsidP="0059306D">
            <w:pPr>
              <w:cnfStyle w:val="000000000000" w:firstRow="0" w:lastRow="0" w:firstColumn="0" w:lastColumn="0" w:oddVBand="0" w:evenVBand="0" w:oddHBand="0" w:evenHBand="0" w:firstRowFirstColumn="0" w:firstRowLastColumn="0" w:lastRowFirstColumn="0" w:lastRowLastColumn="0"/>
              <w:rPr>
                <w:lang w:val="en-GB"/>
              </w:rPr>
            </w:pPr>
          </w:p>
        </w:tc>
      </w:tr>
      <w:tr w:rsidR="00967D2D" w:rsidRPr="00453BAC" w14:paraId="624B6D57" w14:textId="77777777" w:rsidTr="00E31B08">
        <w:tc>
          <w:tcPr>
            <w:cnfStyle w:val="001000000000" w:firstRow="0" w:lastRow="0" w:firstColumn="1" w:lastColumn="0" w:oddVBand="0" w:evenVBand="0" w:oddHBand="0" w:evenHBand="0" w:firstRowFirstColumn="0" w:firstRowLastColumn="0" w:lastRowFirstColumn="0" w:lastRowLastColumn="0"/>
            <w:tcW w:w="1938" w:type="dxa"/>
            <w:vMerge/>
          </w:tcPr>
          <w:p w14:paraId="7A6F0B01" w14:textId="77777777" w:rsidR="00967D2D" w:rsidRDefault="00967D2D" w:rsidP="0059306D">
            <w:pPr>
              <w:rPr>
                <w:lang w:val="en-GB"/>
              </w:rPr>
            </w:pPr>
          </w:p>
        </w:tc>
        <w:tc>
          <w:tcPr>
            <w:tcW w:w="4528" w:type="dxa"/>
          </w:tcPr>
          <w:p w14:paraId="460A7683" w14:textId="77777777" w:rsidR="00967D2D" w:rsidRDefault="00967D2D" w:rsidP="0059306D">
            <w:pPr>
              <w:cnfStyle w:val="000000000000" w:firstRow="0" w:lastRow="0" w:firstColumn="0" w:lastColumn="0" w:oddVBand="0" w:evenVBand="0" w:oddHBand="0" w:evenHBand="0" w:firstRowFirstColumn="0" w:firstRowLastColumn="0" w:lastRowFirstColumn="0" w:lastRowLastColumn="0"/>
              <w:rPr>
                <w:b/>
                <w:bCs/>
                <w:lang w:val="en-GB"/>
              </w:rPr>
            </w:pPr>
            <w:r>
              <w:rPr>
                <w:b/>
                <w:bCs/>
                <w:lang w:val="en-GB"/>
              </w:rPr>
              <w:t>Function 6: Networking support</w:t>
            </w:r>
          </w:p>
          <w:p w14:paraId="2E92B52B" w14:textId="77777777" w:rsidR="00AF7030" w:rsidRPr="00282349" w:rsidRDefault="00AF7030" w:rsidP="00AF7030">
            <w:pPr>
              <w:pStyle w:val="Paragraphedeliste"/>
              <w:numPr>
                <w:ilvl w:val="0"/>
                <w:numId w:val="23"/>
              </w:numPr>
              <w:cnfStyle w:val="000000000000" w:firstRow="0" w:lastRow="0" w:firstColumn="0" w:lastColumn="0" w:oddVBand="0" w:evenVBand="0" w:oddHBand="0" w:evenHBand="0" w:firstRowFirstColumn="0" w:firstRowLastColumn="0" w:lastRowFirstColumn="0" w:lastRowLastColumn="0"/>
              <w:rPr>
                <w:color w:val="0070C0"/>
                <w:lang w:val="en-GB"/>
              </w:rPr>
            </w:pPr>
            <w:r w:rsidRPr="00282349">
              <w:rPr>
                <w:color w:val="0070C0"/>
                <w:lang w:val="en-GB"/>
              </w:rPr>
              <w:t>Perceived benefits</w:t>
            </w:r>
          </w:p>
          <w:p w14:paraId="4E7B988F" w14:textId="04F71540" w:rsidR="00F828F0" w:rsidRDefault="00F828F0" w:rsidP="00F828F0">
            <w:pPr>
              <w:pStyle w:val="Paragraphedeliste"/>
              <w:numPr>
                <w:ilvl w:val="1"/>
                <w:numId w:val="10"/>
              </w:numPr>
              <w:ind w:left="1029"/>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Find study partner </w:t>
            </w:r>
          </w:p>
          <w:p w14:paraId="3AB8A785" w14:textId="316AEA6C" w:rsidR="00F828F0" w:rsidRDefault="00F828F0" w:rsidP="00F828F0">
            <w:pPr>
              <w:pStyle w:val="Paragraphedeliste"/>
              <w:numPr>
                <w:ilvl w:val="1"/>
                <w:numId w:val="10"/>
              </w:numPr>
              <w:ind w:left="1029"/>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Introvert </w:t>
            </w:r>
          </w:p>
          <w:p w14:paraId="12475060" w14:textId="2DFAE8CD" w:rsidR="00F828F0" w:rsidRDefault="00F828F0" w:rsidP="00F828F0">
            <w:pPr>
              <w:pStyle w:val="Paragraphedeliste"/>
              <w:numPr>
                <w:ilvl w:val="1"/>
                <w:numId w:val="10"/>
              </w:numPr>
              <w:ind w:left="1029"/>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Optimised </w:t>
            </w:r>
            <w:proofErr w:type="spellStart"/>
            <w:r>
              <w:rPr>
                <w:lang w:val="en-GB"/>
              </w:rPr>
              <w:t>uni</w:t>
            </w:r>
            <w:proofErr w:type="spellEnd"/>
          </w:p>
          <w:p w14:paraId="35BE4E76" w14:textId="77777777" w:rsidR="00AF7030" w:rsidRPr="00282349" w:rsidRDefault="00AF7030" w:rsidP="00AF7030">
            <w:pPr>
              <w:pStyle w:val="Paragraphedeliste"/>
              <w:numPr>
                <w:ilvl w:val="0"/>
                <w:numId w:val="23"/>
              </w:numPr>
              <w:cnfStyle w:val="000000000000" w:firstRow="0" w:lastRow="0" w:firstColumn="0" w:lastColumn="0" w:oddVBand="0" w:evenVBand="0" w:oddHBand="0" w:evenHBand="0" w:firstRowFirstColumn="0" w:firstRowLastColumn="0" w:lastRowFirstColumn="0" w:lastRowLastColumn="0"/>
              <w:rPr>
                <w:color w:val="0070C0"/>
                <w:lang w:val="en-GB"/>
              </w:rPr>
            </w:pPr>
            <w:r w:rsidRPr="00282349">
              <w:rPr>
                <w:color w:val="0070C0"/>
                <w:lang w:val="en-GB"/>
              </w:rPr>
              <w:t>Not useful</w:t>
            </w:r>
          </w:p>
          <w:p w14:paraId="4BE10596" w14:textId="5D7504AA" w:rsidR="00A641A7" w:rsidRDefault="00530BA2" w:rsidP="00530BA2">
            <w:pPr>
              <w:pStyle w:val="Paragraphedeliste"/>
              <w:numPr>
                <w:ilvl w:val="1"/>
                <w:numId w:val="10"/>
              </w:numPr>
              <w:ind w:left="1029"/>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Easy to network with other students </w:t>
            </w:r>
          </w:p>
          <w:p w14:paraId="6C86041A" w14:textId="67FE63FB" w:rsidR="00530BA2" w:rsidRDefault="00530BA2" w:rsidP="00530BA2">
            <w:pPr>
              <w:pStyle w:val="Paragraphedeliste"/>
              <w:numPr>
                <w:ilvl w:val="1"/>
                <w:numId w:val="10"/>
              </w:numPr>
              <w:ind w:left="1029"/>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I do not learn well with others </w:t>
            </w:r>
          </w:p>
          <w:p w14:paraId="51A27704" w14:textId="0C19788A" w:rsidR="00530BA2" w:rsidRDefault="00530BA2" w:rsidP="00530BA2">
            <w:pPr>
              <w:pStyle w:val="Paragraphedeliste"/>
              <w:numPr>
                <w:ilvl w:val="1"/>
                <w:numId w:val="10"/>
              </w:numPr>
              <w:ind w:left="1029"/>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Too personal </w:t>
            </w:r>
          </w:p>
          <w:p w14:paraId="41279CFF" w14:textId="02F15634" w:rsidR="00530BA2" w:rsidRDefault="00530BA2" w:rsidP="00530BA2">
            <w:pPr>
              <w:pStyle w:val="Paragraphedeliste"/>
              <w:numPr>
                <w:ilvl w:val="1"/>
                <w:numId w:val="10"/>
              </w:numPr>
              <w:ind w:left="1029"/>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No need for AI for this </w:t>
            </w:r>
          </w:p>
          <w:p w14:paraId="1F8672FE" w14:textId="1D8048E0" w:rsidR="00530BA2" w:rsidRDefault="00530BA2" w:rsidP="00530BA2">
            <w:pPr>
              <w:pStyle w:val="Paragraphedeliste"/>
              <w:numPr>
                <w:ilvl w:val="1"/>
                <w:numId w:val="10"/>
              </w:numPr>
              <w:ind w:left="1029"/>
              <w:cnfStyle w:val="000000000000" w:firstRow="0" w:lastRow="0" w:firstColumn="0" w:lastColumn="0" w:oddVBand="0" w:evenVBand="0" w:oddHBand="0" w:evenHBand="0" w:firstRowFirstColumn="0" w:firstRowLastColumn="0" w:lastRowFirstColumn="0" w:lastRowLastColumn="0"/>
              <w:rPr>
                <w:lang w:val="en-GB"/>
              </w:rPr>
            </w:pPr>
            <w:r>
              <w:rPr>
                <w:lang w:val="en-GB"/>
              </w:rPr>
              <w:t>Small study programme</w:t>
            </w:r>
          </w:p>
          <w:p w14:paraId="3554FA77" w14:textId="77777777" w:rsidR="00AF7030" w:rsidRPr="00282349" w:rsidRDefault="00AF7030" w:rsidP="00AF7030">
            <w:pPr>
              <w:pStyle w:val="Paragraphedeliste"/>
              <w:numPr>
                <w:ilvl w:val="0"/>
                <w:numId w:val="23"/>
              </w:numPr>
              <w:cnfStyle w:val="000000000000" w:firstRow="0" w:lastRow="0" w:firstColumn="0" w:lastColumn="0" w:oddVBand="0" w:evenVBand="0" w:oddHBand="0" w:evenHBand="0" w:firstRowFirstColumn="0" w:firstRowLastColumn="0" w:lastRowFirstColumn="0" w:lastRowLastColumn="0"/>
              <w:rPr>
                <w:color w:val="0070C0"/>
                <w:lang w:val="en-GB"/>
              </w:rPr>
            </w:pPr>
            <w:r w:rsidRPr="00282349">
              <w:rPr>
                <w:color w:val="0070C0"/>
                <w:lang w:val="en-GB"/>
              </w:rPr>
              <w:t>Conditions / Potential</w:t>
            </w:r>
          </w:p>
          <w:p w14:paraId="74607D29" w14:textId="77777777" w:rsidR="00282349" w:rsidRDefault="00282349" w:rsidP="00282349">
            <w:pPr>
              <w:pStyle w:val="Paragraphedeliste"/>
              <w:numPr>
                <w:ilvl w:val="1"/>
                <w:numId w:val="10"/>
              </w:numPr>
              <w:ind w:left="1029"/>
              <w:cnfStyle w:val="000000000000" w:firstRow="0" w:lastRow="0" w:firstColumn="0" w:lastColumn="0" w:oddVBand="0" w:evenVBand="0" w:oddHBand="0" w:evenHBand="0" w:firstRowFirstColumn="0" w:firstRowLastColumn="0" w:lastRowFirstColumn="0" w:lastRowLastColumn="0"/>
              <w:rPr>
                <w:lang w:val="en-GB"/>
              </w:rPr>
            </w:pPr>
            <w:r>
              <w:rPr>
                <w:lang w:val="en-GB"/>
              </w:rPr>
              <w:t>Maybe to find other ADHD students</w:t>
            </w:r>
          </w:p>
          <w:p w14:paraId="5C809367" w14:textId="77777777" w:rsidR="00282349" w:rsidRDefault="00282349" w:rsidP="00282349">
            <w:pPr>
              <w:pStyle w:val="Paragraphedeliste"/>
              <w:numPr>
                <w:ilvl w:val="1"/>
                <w:numId w:val="10"/>
              </w:numPr>
              <w:ind w:left="1029"/>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If bigger groups </w:t>
            </w:r>
          </w:p>
          <w:p w14:paraId="11061B3B" w14:textId="1DE342B8" w:rsidR="00282349" w:rsidRPr="00AF7030" w:rsidRDefault="00282349" w:rsidP="00282349">
            <w:pPr>
              <w:pStyle w:val="Paragraphedeliste"/>
              <w:numPr>
                <w:ilvl w:val="1"/>
                <w:numId w:val="10"/>
              </w:numPr>
              <w:ind w:left="1029"/>
              <w:cnfStyle w:val="000000000000" w:firstRow="0" w:lastRow="0" w:firstColumn="0" w:lastColumn="0" w:oddVBand="0" w:evenVBand="0" w:oddHBand="0" w:evenHBand="0" w:firstRowFirstColumn="0" w:firstRowLastColumn="0" w:lastRowFirstColumn="0" w:lastRowLastColumn="0"/>
              <w:rPr>
                <w:lang w:val="en-GB"/>
              </w:rPr>
            </w:pPr>
            <w:r>
              <w:rPr>
                <w:lang w:val="en-GB"/>
              </w:rPr>
              <w:t>Maybe for emotional support</w:t>
            </w:r>
          </w:p>
        </w:tc>
        <w:tc>
          <w:tcPr>
            <w:tcW w:w="3048" w:type="dxa"/>
          </w:tcPr>
          <w:p w14:paraId="324F4F45" w14:textId="694FF13C" w:rsidR="00967D2D" w:rsidRDefault="00A95D9C" w:rsidP="0059306D">
            <w:pPr>
              <w:cnfStyle w:val="000000000000" w:firstRow="0" w:lastRow="0" w:firstColumn="0" w:lastColumn="0" w:oddVBand="0" w:evenVBand="0" w:oddHBand="0" w:evenHBand="0" w:firstRowFirstColumn="0" w:firstRowLastColumn="0" w:lastRowFirstColumn="0" w:lastRowLastColumn="0"/>
              <w:rPr>
                <w:lang w:val="en-GB"/>
              </w:rPr>
            </w:pPr>
            <w:r w:rsidRPr="00A95D9C">
              <w:rPr>
                <w:lang w:val="en-GB"/>
              </w:rPr>
              <w:t>This code gather</w:t>
            </w:r>
            <w:r>
              <w:rPr>
                <w:lang w:val="en-GB"/>
              </w:rPr>
              <w:t>s</w:t>
            </w:r>
            <w:r w:rsidRPr="00A95D9C">
              <w:rPr>
                <w:lang w:val="en-GB"/>
              </w:rPr>
              <w:t xml:space="preserve"> all opinions (perceived benefits, risks, usefulness, and conditions) on the </w:t>
            </w:r>
            <w:r>
              <w:rPr>
                <w:lang w:val="en-GB"/>
              </w:rPr>
              <w:t>sixth</w:t>
            </w:r>
            <w:r w:rsidRPr="00A95D9C">
              <w:rPr>
                <w:lang w:val="en-GB"/>
              </w:rPr>
              <w:t xml:space="preserve"> function of the AI tutor.  </w:t>
            </w:r>
          </w:p>
        </w:tc>
        <w:tc>
          <w:tcPr>
            <w:tcW w:w="1278" w:type="dxa"/>
          </w:tcPr>
          <w:p w14:paraId="27A0E3AF" w14:textId="77777777" w:rsidR="00967D2D" w:rsidRDefault="00967D2D" w:rsidP="0059306D">
            <w:pPr>
              <w:cnfStyle w:val="000000000000" w:firstRow="0" w:lastRow="0" w:firstColumn="0" w:lastColumn="0" w:oddVBand="0" w:evenVBand="0" w:oddHBand="0" w:evenHBand="0" w:firstRowFirstColumn="0" w:firstRowLastColumn="0" w:lastRowFirstColumn="0" w:lastRowLastColumn="0"/>
              <w:rPr>
                <w:lang w:val="en-GB"/>
              </w:rPr>
            </w:pPr>
          </w:p>
        </w:tc>
      </w:tr>
      <w:tr w:rsidR="003754F4" w:rsidRPr="00334C69" w14:paraId="042F8B77" w14:textId="77777777" w:rsidTr="00E31B08">
        <w:tc>
          <w:tcPr>
            <w:cnfStyle w:val="001000000000" w:firstRow="0" w:lastRow="0" w:firstColumn="1" w:lastColumn="0" w:oddVBand="0" w:evenVBand="0" w:oddHBand="0" w:evenHBand="0" w:firstRowFirstColumn="0" w:firstRowLastColumn="0" w:lastRowFirstColumn="0" w:lastRowLastColumn="0"/>
            <w:tcW w:w="1938" w:type="dxa"/>
            <w:vMerge/>
          </w:tcPr>
          <w:p w14:paraId="1268431A" w14:textId="77777777" w:rsidR="00A454B7" w:rsidRDefault="00A454B7" w:rsidP="0059306D">
            <w:pPr>
              <w:rPr>
                <w:lang w:val="en-GB"/>
              </w:rPr>
            </w:pPr>
          </w:p>
        </w:tc>
        <w:tc>
          <w:tcPr>
            <w:tcW w:w="4528" w:type="dxa"/>
          </w:tcPr>
          <w:p w14:paraId="44E2FCE2" w14:textId="77777777" w:rsidR="00A454B7" w:rsidRPr="001A78AD" w:rsidRDefault="00A454B7" w:rsidP="0059306D">
            <w:pPr>
              <w:cnfStyle w:val="000000000000" w:firstRow="0" w:lastRow="0" w:firstColumn="0" w:lastColumn="0" w:oddVBand="0" w:evenVBand="0" w:oddHBand="0" w:evenHBand="0" w:firstRowFirstColumn="0" w:firstRowLastColumn="0" w:lastRowFirstColumn="0" w:lastRowLastColumn="0"/>
              <w:rPr>
                <w:b/>
                <w:bCs/>
                <w:lang w:val="en-GB"/>
              </w:rPr>
            </w:pPr>
            <w:r w:rsidRPr="001A78AD">
              <w:rPr>
                <w:b/>
                <w:bCs/>
                <w:lang w:val="en-GB"/>
              </w:rPr>
              <w:t>Sharing ADHD</w:t>
            </w:r>
          </w:p>
          <w:p w14:paraId="530C4C08" w14:textId="77777777" w:rsidR="00A454B7" w:rsidRPr="00790EDE" w:rsidRDefault="00A454B7" w:rsidP="0059306D">
            <w:pPr>
              <w:pStyle w:val="Paragraphedeliste"/>
              <w:numPr>
                <w:ilvl w:val="0"/>
                <w:numId w:val="10"/>
              </w:numPr>
              <w:cnfStyle w:val="000000000000" w:firstRow="0" w:lastRow="0" w:firstColumn="0" w:lastColumn="0" w:oddVBand="0" w:evenVBand="0" w:oddHBand="0" w:evenHBand="0" w:firstRowFirstColumn="0" w:firstRowLastColumn="0" w:lastRowFirstColumn="0" w:lastRowLastColumn="0"/>
              <w:rPr>
                <w:color w:val="0070C0"/>
                <w:lang w:val="en-GB"/>
              </w:rPr>
            </w:pPr>
            <w:r w:rsidRPr="00790EDE">
              <w:rPr>
                <w:color w:val="0070C0"/>
                <w:lang w:val="en-GB"/>
              </w:rPr>
              <w:t>Yes</w:t>
            </w:r>
          </w:p>
          <w:p w14:paraId="62F4B799" w14:textId="733DB2F9" w:rsidR="00745F3C" w:rsidRDefault="00745F3C" w:rsidP="00745F3C">
            <w:pPr>
              <w:pStyle w:val="Paragraphedeliste"/>
              <w:numPr>
                <w:ilvl w:val="1"/>
                <w:numId w:val="10"/>
              </w:numPr>
              <w:ind w:left="1029"/>
              <w:cnfStyle w:val="000000000000" w:firstRow="0" w:lastRow="0" w:firstColumn="0" w:lastColumn="0" w:oddVBand="0" w:evenVBand="0" w:oddHBand="0" w:evenHBand="0" w:firstRowFirstColumn="0" w:firstRowLastColumn="0" w:lastRowFirstColumn="0" w:lastRowLastColumn="0"/>
              <w:rPr>
                <w:lang w:val="en-GB"/>
              </w:rPr>
            </w:pPr>
            <w:r>
              <w:rPr>
                <w:lang w:val="en-GB"/>
              </w:rPr>
              <w:t>Reasons</w:t>
            </w:r>
          </w:p>
          <w:p w14:paraId="0BFDBCF0" w14:textId="5CD79CFD" w:rsidR="004971BC" w:rsidRDefault="004971BC" w:rsidP="004971BC">
            <w:pPr>
              <w:pStyle w:val="Paragraphedeliste"/>
              <w:numPr>
                <w:ilvl w:val="2"/>
                <w:numId w:val="10"/>
              </w:numPr>
              <w:ind w:left="1170"/>
              <w:cnfStyle w:val="000000000000" w:firstRow="0" w:lastRow="0" w:firstColumn="0" w:lastColumn="0" w:oddVBand="0" w:evenVBand="0" w:oddHBand="0" w:evenHBand="0" w:firstRowFirstColumn="0" w:firstRowLastColumn="0" w:lastRowFirstColumn="0" w:lastRowLastColumn="0"/>
              <w:rPr>
                <w:lang w:val="en-GB"/>
              </w:rPr>
            </w:pPr>
            <w:r>
              <w:rPr>
                <w:lang w:val="en-GB"/>
              </w:rPr>
              <w:t>For personalisation</w:t>
            </w:r>
          </w:p>
          <w:p w14:paraId="32B9CCE9" w14:textId="7C7DC2FE" w:rsidR="004971BC" w:rsidRDefault="00EF35EE" w:rsidP="004971BC">
            <w:pPr>
              <w:pStyle w:val="Paragraphedeliste"/>
              <w:numPr>
                <w:ilvl w:val="3"/>
                <w:numId w:val="10"/>
              </w:numPr>
              <w:ind w:left="1335"/>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Time management </w:t>
            </w:r>
          </w:p>
          <w:p w14:paraId="679B69B3" w14:textId="30292CD5" w:rsidR="00EF35EE" w:rsidRDefault="00EF35EE" w:rsidP="004971BC">
            <w:pPr>
              <w:pStyle w:val="Paragraphedeliste"/>
              <w:numPr>
                <w:ilvl w:val="3"/>
                <w:numId w:val="10"/>
              </w:numPr>
              <w:ind w:left="1335"/>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Instructions </w:t>
            </w:r>
          </w:p>
          <w:p w14:paraId="292715DD" w14:textId="4E5F2442" w:rsidR="00EF35EE" w:rsidRDefault="00EF35EE" w:rsidP="004971BC">
            <w:pPr>
              <w:pStyle w:val="Paragraphedeliste"/>
              <w:numPr>
                <w:ilvl w:val="3"/>
                <w:numId w:val="10"/>
              </w:numPr>
              <w:ind w:left="1335"/>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Help with concentration </w:t>
            </w:r>
          </w:p>
          <w:p w14:paraId="77D1ED6B" w14:textId="74FFB50C" w:rsidR="00EF35EE" w:rsidRDefault="00EF35EE" w:rsidP="004971BC">
            <w:pPr>
              <w:pStyle w:val="Paragraphedeliste"/>
              <w:numPr>
                <w:ilvl w:val="3"/>
                <w:numId w:val="10"/>
              </w:numPr>
              <w:ind w:left="1335"/>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Specialised font </w:t>
            </w:r>
          </w:p>
          <w:p w14:paraId="5355D1DE" w14:textId="0EC038E4" w:rsidR="00EF35EE" w:rsidRDefault="00EF35EE" w:rsidP="004971BC">
            <w:pPr>
              <w:pStyle w:val="Paragraphedeliste"/>
              <w:numPr>
                <w:ilvl w:val="3"/>
                <w:numId w:val="10"/>
              </w:numPr>
              <w:ind w:left="1335"/>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Short summaries to help learning </w:t>
            </w:r>
          </w:p>
          <w:p w14:paraId="38794770" w14:textId="45FB70B0" w:rsidR="00EF35EE" w:rsidRDefault="00EF35EE" w:rsidP="004971BC">
            <w:pPr>
              <w:pStyle w:val="Paragraphedeliste"/>
              <w:numPr>
                <w:ilvl w:val="3"/>
                <w:numId w:val="10"/>
              </w:numPr>
              <w:ind w:left="1335"/>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Recommendations </w:t>
            </w:r>
          </w:p>
          <w:p w14:paraId="708DB6DB" w14:textId="17C3A783" w:rsidR="00EF35EE" w:rsidRDefault="00A16AA8" w:rsidP="004971BC">
            <w:pPr>
              <w:pStyle w:val="Paragraphedeliste"/>
              <w:numPr>
                <w:ilvl w:val="3"/>
                <w:numId w:val="10"/>
              </w:numPr>
              <w:ind w:left="1335"/>
              <w:cnfStyle w:val="000000000000" w:firstRow="0" w:lastRow="0" w:firstColumn="0" w:lastColumn="0" w:oddVBand="0" w:evenVBand="0" w:oddHBand="0" w:evenHBand="0" w:firstRowFirstColumn="0" w:firstRowLastColumn="0" w:lastRowFirstColumn="0" w:lastRowLastColumn="0"/>
              <w:rPr>
                <w:lang w:val="en-GB"/>
              </w:rPr>
            </w:pPr>
            <w:r>
              <w:rPr>
                <w:lang w:val="en-GB"/>
              </w:rPr>
              <w:t>Tips to get started</w:t>
            </w:r>
          </w:p>
          <w:p w14:paraId="7D7E3CCE" w14:textId="08C1BE0F" w:rsidR="004971BC" w:rsidRDefault="004971BC" w:rsidP="004971BC">
            <w:pPr>
              <w:pStyle w:val="Paragraphedeliste"/>
              <w:numPr>
                <w:ilvl w:val="2"/>
                <w:numId w:val="10"/>
              </w:numPr>
              <w:ind w:left="1170"/>
              <w:cnfStyle w:val="000000000000" w:firstRow="0" w:lastRow="0" w:firstColumn="0" w:lastColumn="0" w:oddVBand="0" w:evenVBand="0" w:oddHBand="0" w:evenHBand="0" w:firstRowFirstColumn="0" w:firstRowLastColumn="0" w:lastRowFirstColumn="0" w:lastRowLastColumn="0"/>
              <w:rPr>
                <w:lang w:val="en-GB"/>
              </w:rPr>
            </w:pPr>
            <w:r>
              <w:rPr>
                <w:lang w:val="en-GB"/>
              </w:rPr>
              <w:t>Would not work otherwise</w:t>
            </w:r>
          </w:p>
          <w:p w14:paraId="55A05A3B" w14:textId="3A3845E5" w:rsidR="004971BC" w:rsidRDefault="004971BC" w:rsidP="004971BC">
            <w:pPr>
              <w:pStyle w:val="Paragraphedeliste"/>
              <w:numPr>
                <w:ilvl w:val="2"/>
                <w:numId w:val="10"/>
              </w:numPr>
              <w:ind w:left="1170"/>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Connect with other </w:t>
            </w:r>
            <w:proofErr w:type="spellStart"/>
            <w:r>
              <w:rPr>
                <w:lang w:val="en-GB"/>
              </w:rPr>
              <w:t>ADHDer</w:t>
            </w:r>
            <w:proofErr w:type="spellEnd"/>
          </w:p>
          <w:p w14:paraId="6930F479" w14:textId="4996DED4" w:rsidR="00745F3C" w:rsidRDefault="00745F3C" w:rsidP="00745F3C">
            <w:pPr>
              <w:pStyle w:val="Paragraphedeliste"/>
              <w:numPr>
                <w:ilvl w:val="1"/>
                <w:numId w:val="10"/>
              </w:numPr>
              <w:ind w:left="1029"/>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Uncertain </w:t>
            </w:r>
          </w:p>
          <w:p w14:paraId="773B5380" w14:textId="00194E25" w:rsidR="00A16AA8" w:rsidRDefault="00A16AA8" w:rsidP="00A16AA8">
            <w:pPr>
              <w:pStyle w:val="Paragraphedeliste"/>
              <w:numPr>
                <w:ilvl w:val="2"/>
                <w:numId w:val="10"/>
              </w:numPr>
              <w:ind w:left="1170"/>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Maybe more personalisation </w:t>
            </w:r>
          </w:p>
          <w:p w14:paraId="65DAEF99" w14:textId="2C50A009" w:rsidR="00745F3C" w:rsidRDefault="00745F3C" w:rsidP="00745F3C">
            <w:pPr>
              <w:pStyle w:val="Paragraphedeliste"/>
              <w:numPr>
                <w:ilvl w:val="1"/>
                <w:numId w:val="10"/>
              </w:numPr>
              <w:ind w:left="1029"/>
              <w:cnfStyle w:val="000000000000" w:firstRow="0" w:lastRow="0" w:firstColumn="0" w:lastColumn="0" w:oddVBand="0" w:evenVBand="0" w:oddHBand="0" w:evenHBand="0" w:firstRowFirstColumn="0" w:firstRowLastColumn="0" w:lastRowFirstColumn="0" w:lastRowLastColumn="0"/>
              <w:rPr>
                <w:lang w:val="en-GB"/>
              </w:rPr>
            </w:pPr>
            <w:r>
              <w:rPr>
                <w:lang w:val="en-GB"/>
              </w:rPr>
              <w:lastRenderedPageBreak/>
              <w:t>With conditions</w:t>
            </w:r>
          </w:p>
          <w:p w14:paraId="417F24BD" w14:textId="14A2DAF4" w:rsidR="00A16AA8" w:rsidRDefault="00790EDE" w:rsidP="00790EDE">
            <w:pPr>
              <w:pStyle w:val="Paragraphedeliste"/>
              <w:numPr>
                <w:ilvl w:val="2"/>
                <w:numId w:val="10"/>
              </w:numPr>
              <w:ind w:left="1170"/>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If no labelling effect / </w:t>
            </w:r>
            <w:proofErr w:type="spellStart"/>
            <w:r>
              <w:rPr>
                <w:lang w:val="en-GB"/>
              </w:rPr>
              <w:t>Sonderbehandlung</w:t>
            </w:r>
            <w:proofErr w:type="spellEnd"/>
            <w:r>
              <w:rPr>
                <w:lang w:val="en-GB"/>
              </w:rPr>
              <w:t xml:space="preserve"> </w:t>
            </w:r>
          </w:p>
          <w:p w14:paraId="601AB75D" w14:textId="2E18424B" w:rsidR="00790EDE" w:rsidRDefault="00790EDE" w:rsidP="00790EDE">
            <w:pPr>
              <w:pStyle w:val="Paragraphedeliste"/>
              <w:numPr>
                <w:ilvl w:val="2"/>
                <w:numId w:val="10"/>
              </w:numPr>
              <w:ind w:left="1170"/>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If asked for </w:t>
            </w:r>
          </w:p>
          <w:p w14:paraId="5D149544" w14:textId="7D0E7709" w:rsidR="00790EDE" w:rsidRDefault="00790EDE" w:rsidP="00790EDE">
            <w:pPr>
              <w:pStyle w:val="Paragraphedeliste"/>
              <w:numPr>
                <w:ilvl w:val="2"/>
                <w:numId w:val="10"/>
              </w:numPr>
              <w:ind w:left="1170"/>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If transparent </w:t>
            </w:r>
          </w:p>
          <w:p w14:paraId="360FAB28" w14:textId="79EB0979" w:rsidR="00790EDE" w:rsidRDefault="00790EDE" w:rsidP="00790EDE">
            <w:pPr>
              <w:pStyle w:val="Paragraphedeliste"/>
              <w:numPr>
                <w:ilvl w:val="2"/>
                <w:numId w:val="10"/>
              </w:numPr>
              <w:ind w:left="1170"/>
              <w:cnfStyle w:val="000000000000" w:firstRow="0" w:lastRow="0" w:firstColumn="0" w:lastColumn="0" w:oddVBand="0" w:evenVBand="0" w:oddHBand="0" w:evenHBand="0" w:firstRowFirstColumn="0" w:firstRowLastColumn="0" w:lastRowFirstColumn="0" w:lastRowLastColumn="0"/>
              <w:rPr>
                <w:lang w:val="en-GB"/>
              </w:rPr>
            </w:pPr>
            <w:r>
              <w:rPr>
                <w:lang w:val="en-GB"/>
              </w:rPr>
              <w:t>If voluntary</w:t>
            </w:r>
          </w:p>
          <w:p w14:paraId="76D8945A" w14:textId="77777777" w:rsidR="00A454B7" w:rsidRPr="00790EDE" w:rsidRDefault="00A454B7" w:rsidP="0059306D">
            <w:pPr>
              <w:pStyle w:val="Paragraphedeliste"/>
              <w:numPr>
                <w:ilvl w:val="0"/>
                <w:numId w:val="10"/>
              </w:numPr>
              <w:cnfStyle w:val="000000000000" w:firstRow="0" w:lastRow="0" w:firstColumn="0" w:lastColumn="0" w:oddVBand="0" w:evenVBand="0" w:oddHBand="0" w:evenHBand="0" w:firstRowFirstColumn="0" w:firstRowLastColumn="0" w:lastRowFirstColumn="0" w:lastRowLastColumn="0"/>
              <w:rPr>
                <w:color w:val="0070C0"/>
                <w:lang w:val="en-GB"/>
              </w:rPr>
            </w:pPr>
            <w:r w:rsidRPr="00790EDE">
              <w:rPr>
                <w:color w:val="0070C0"/>
                <w:lang w:val="en-GB"/>
              </w:rPr>
              <w:t>No</w:t>
            </w:r>
          </w:p>
          <w:p w14:paraId="52F53629" w14:textId="0D9ECA99" w:rsidR="009D414E" w:rsidRDefault="009D414E" w:rsidP="009D414E">
            <w:pPr>
              <w:pStyle w:val="Paragraphedeliste"/>
              <w:numPr>
                <w:ilvl w:val="1"/>
                <w:numId w:val="10"/>
              </w:numPr>
              <w:ind w:left="1029"/>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No benefits </w:t>
            </w:r>
          </w:p>
          <w:p w14:paraId="64506123" w14:textId="595E794B" w:rsidR="009D414E" w:rsidRDefault="009D414E" w:rsidP="009D414E">
            <w:pPr>
              <w:pStyle w:val="Paragraphedeliste"/>
              <w:numPr>
                <w:ilvl w:val="1"/>
                <w:numId w:val="10"/>
              </w:numPr>
              <w:ind w:left="1029"/>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If not relevant </w:t>
            </w:r>
          </w:p>
          <w:p w14:paraId="39B0A329" w14:textId="14DB9968" w:rsidR="009D414E" w:rsidRDefault="009D414E" w:rsidP="009D414E">
            <w:pPr>
              <w:pStyle w:val="Paragraphedeliste"/>
              <w:numPr>
                <w:ilvl w:val="1"/>
                <w:numId w:val="10"/>
              </w:numPr>
              <w:ind w:left="1029"/>
              <w:cnfStyle w:val="000000000000" w:firstRow="0" w:lastRow="0" w:firstColumn="0" w:lastColumn="0" w:oddVBand="0" w:evenVBand="0" w:oddHBand="0" w:evenHBand="0" w:firstRowFirstColumn="0" w:firstRowLastColumn="0" w:lastRowFirstColumn="0" w:lastRowLastColumn="0"/>
              <w:rPr>
                <w:lang w:val="en-GB"/>
              </w:rPr>
            </w:pPr>
            <w:r>
              <w:rPr>
                <w:lang w:val="en-GB"/>
              </w:rPr>
              <w:t>Not human</w:t>
            </w:r>
          </w:p>
          <w:p w14:paraId="699FA8CC" w14:textId="77777777" w:rsidR="00AF7030" w:rsidRPr="00790EDE" w:rsidRDefault="00AF7030" w:rsidP="0059306D">
            <w:pPr>
              <w:pStyle w:val="Paragraphedeliste"/>
              <w:numPr>
                <w:ilvl w:val="0"/>
                <w:numId w:val="10"/>
              </w:numPr>
              <w:cnfStyle w:val="000000000000" w:firstRow="0" w:lastRow="0" w:firstColumn="0" w:lastColumn="0" w:oddVBand="0" w:evenVBand="0" w:oddHBand="0" w:evenHBand="0" w:firstRowFirstColumn="0" w:firstRowLastColumn="0" w:lastRowFirstColumn="0" w:lastRowLastColumn="0"/>
              <w:rPr>
                <w:color w:val="0070C0"/>
                <w:lang w:val="en-GB"/>
              </w:rPr>
            </w:pPr>
            <w:r w:rsidRPr="00790EDE">
              <w:rPr>
                <w:color w:val="0070C0"/>
                <w:lang w:val="en-GB"/>
              </w:rPr>
              <w:t>Risks</w:t>
            </w:r>
          </w:p>
          <w:p w14:paraId="08F30B8C" w14:textId="77777777" w:rsidR="009D414E" w:rsidRDefault="00E46AB7" w:rsidP="00E46AB7">
            <w:pPr>
              <w:pStyle w:val="Paragraphedeliste"/>
              <w:numPr>
                <w:ilvl w:val="1"/>
                <w:numId w:val="10"/>
              </w:numPr>
              <w:ind w:left="1029"/>
              <w:cnfStyle w:val="000000000000" w:firstRow="0" w:lastRow="0" w:firstColumn="0" w:lastColumn="0" w:oddVBand="0" w:evenVBand="0" w:oddHBand="0" w:evenHBand="0" w:firstRowFirstColumn="0" w:firstRowLastColumn="0" w:lastRowFirstColumn="0" w:lastRowLastColumn="0"/>
              <w:rPr>
                <w:lang w:val="en-GB"/>
              </w:rPr>
            </w:pPr>
            <w:r>
              <w:rPr>
                <w:lang w:val="en-GB"/>
              </w:rPr>
              <w:t>Labelling</w:t>
            </w:r>
          </w:p>
          <w:p w14:paraId="2DB7EC45" w14:textId="77777777" w:rsidR="00E46AB7" w:rsidRDefault="00E46AB7" w:rsidP="00E46AB7">
            <w:pPr>
              <w:pStyle w:val="Paragraphedeliste"/>
              <w:numPr>
                <w:ilvl w:val="1"/>
                <w:numId w:val="10"/>
              </w:numPr>
              <w:ind w:left="1029"/>
              <w:cnfStyle w:val="000000000000" w:firstRow="0" w:lastRow="0" w:firstColumn="0" w:lastColumn="0" w:oddVBand="0" w:evenVBand="0" w:oddHBand="0" w:evenHBand="0" w:firstRowFirstColumn="0" w:firstRowLastColumn="0" w:lastRowFirstColumn="0" w:lastRowLastColumn="0"/>
              <w:rPr>
                <w:lang w:val="en-GB"/>
              </w:rPr>
            </w:pPr>
            <w:r>
              <w:rPr>
                <w:lang w:val="en-GB"/>
              </w:rPr>
              <w:t>Not enough data</w:t>
            </w:r>
          </w:p>
          <w:p w14:paraId="3A53AD35" w14:textId="7CDD5B10" w:rsidR="00E46AB7" w:rsidRDefault="00E46AB7" w:rsidP="00E46AB7">
            <w:pPr>
              <w:pStyle w:val="Paragraphedeliste"/>
              <w:numPr>
                <w:ilvl w:val="1"/>
                <w:numId w:val="10"/>
              </w:numPr>
              <w:ind w:left="1029"/>
              <w:cnfStyle w:val="000000000000" w:firstRow="0" w:lastRow="0" w:firstColumn="0" w:lastColumn="0" w:oddVBand="0" w:evenVBand="0" w:oddHBand="0" w:evenHBand="0" w:firstRowFirstColumn="0" w:firstRowLastColumn="0" w:lastRowFirstColumn="0" w:lastRowLastColumn="0"/>
              <w:rPr>
                <w:lang w:val="en-GB"/>
              </w:rPr>
            </w:pPr>
            <w:r>
              <w:rPr>
                <w:lang w:val="en-GB"/>
              </w:rPr>
              <w:t>Sharing info</w:t>
            </w:r>
          </w:p>
        </w:tc>
        <w:tc>
          <w:tcPr>
            <w:tcW w:w="3048" w:type="dxa"/>
          </w:tcPr>
          <w:p w14:paraId="3728994E" w14:textId="4CAE7EDA" w:rsidR="00A454B7" w:rsidRDefault="00A454B7" w:rsidP="0059306D">
            <w:pPr>
              <w:cnfStyle w:val="000000000000" w:firstRow="0" w:lastRow="0" w:firstColumn="0" w:lastColumn="0" w:oddVBand="0" w:evenVBand="0" w:oddHBand="0" w:evenHBand="0" w:firstRowFirstColumn="0" w:firstRowLastColumn="0" w:lastRowFirstColumn="0" w:lastRowLastColumn="0"/>
              <w:rPr>
                <w:lang w:val="en-GB"/>
              </w:rPr>
            </w:pPr>
            <w:r>
              <w:rPr>
                <w:lang w:val="en-GB"/>
              </w:rPr>
              <w:lastRenderedPageBreak/>
              <w:t>This code gathers the information on whether and why participants would indicate in the system that they have ADHD</w:t>
            </w:r>
            <w:r w:rsidR="00A95D9C">
              <w:rPr>
                <w:lang w:val="en-GB"/>
              </w:rPr>
              <w:t xml:space="preserve"> and under which conditions. </w:t>
            </w:r>
          </w:p>
        </w:tc>
        <w:tc>
          <w:tcPr>
            <w:tcW w:w="1278" w:type="dxa"/>
          </w:tcPr>
          <w:p w14:paraId="2B8E1104" w14:textId="77777777" w:rsidR="00A454B7" w:rsidRDefault="00A454B7" w:rsidP="0059306D">
            <w:pPr>
              <w:cnfStyle w:val="000000000000" w:firstRow="0" w:lastRow="0" w:firstColumn="0" w:lastColumn="0" w:oddVBand="0" w:evenVBand="0" w:oddHBand="0" w:evenHBand="0" w:firstRowFirstColumn="0" w:firstRowLastColumn="0" w:lastRowFirstColumn="0" w:lastRowLastColumn="0"/>
              <w:rPr>
                <w:lang w:val="en-GB"/>
              </w:rPr>
            </w:pPr>
            <w:r>
              <w:rPr>
                <w:lang w:val="en-GB"/>
              </w:rPr>
              <w:t>Q16</w:t>
            </w:r>
          </w:p>
        </w:tc>
      </w:tr>
      <w:tr w:rsidR="003754F4" w:rsidRPr="00453BAC" w14:paraId="66730F56" w14:textId="77777777" w:rsidTr="00E31B08">
        <w:tc>
          <w:tcPr>
            <w:cnfStyle w:val="001000000000" w:firstRow="0" w:lastRow="0" w:firstColumn="1" w:lastColumn="0" w:oddVBand="0" w:evenVBand="0" w:oddHBand="0" w:evenHBand="0" w:firstRowFirstColumn="0" w:firstRowLastColumn="0" w:lastRowFirstColumn="0" w:lastRowLastColumn="0"/>
            <w:tcW w:w="1938" w:type="dxa"/>
            <w:vMerge/>
          </w:tcPr>
          <w:p w14:paraId="2F0612DF" w14:textId="77777777" w:rsidR="00A454B7" w:rsidRDefault="00A454B7" w:rsidP="0059306D">
            <w:pPr>
              <w:rPr>
                <w:lang w:val="en-GB"/>
              </w:rPr>
            </w:pPr>
          </w:p>
        </w:tc>
        <w:tc>
          <w:tcPr>
            <w:tcW w:w="4528" w:type="dxa"/>
          </w:tcPr>
          <w:p w14:paraId="170EC929" w14:textId="77777777" w:rsidR="00A454B7" w:rsidRPr="001A78AD" w:rsidRDefault="00A454B7" w:rsidP="0059306D">
            <w:pPr>
              <w:cnfStyle w:val="000000000000" w:firstRow="0" w:lastRow="0" w:firstColumn="0" w:lastColumn="0" w:oddVBand="0" w:evenVBand="0" w:oddHBand="0" w:evenHBand="0" w:firstRowFirstColumn="0" w:firstRowLastColumn="0" w:lastRowFirstColumn="0" w:lastRowLastColumn="0"/>
              <w:rPr>
                <w:b/>
                <w:bCs/>
                <w:lang w:val="en-GB"/>
              </w:rPr>
            </w:pPr>
            <w:r w:rsidRPr="001A78AD">
              <w:rPr>
                <w:b/>
                <w:bCs/>
                <w:lang w:val="en-GB"/>
              </w:rPr>
              <w:t>Access</w:t>
            </w:r>
          </w:p>
          <w:p w14:paraId="2D47DCB3" w14:textId="77777777" w:rsidR="00A454B7" w:rsidRPr="00E60136" w:rsidRDefault="00A454B7" w:rsidP="0059306D">
            <w:pPr>
              <w:pStyle w:val="Paragraphedeliste"/>
              <w:numPr>
                <w:ilvl w:val="0"/>
                <w:numId w:val="12"/>
              </w:numPr>
              <w:cnfStyle w:val="000000000000" w:firstRow="0" w:lastRow="0" w:firstColumn="0" w:lastColumn="0" w:oddVBand="0" w:evenVBand="0" w:oddHBand="0" w:evenHBand="0" w:firstRowFirstColumn="0" w:firstRowLastColumn="0" w:lastRowFirstColumn="0" w:lastRowLastColumn="0"/>
              <w:rPr>
                <w:color w:val="0070C0"/>
                <w:lang w:val="en-GB"/>
              </w:rPr>
            </w:pPr>
            <w:r w:rsidRPr="00E60136">
              <w:rPr>
                <w:color w:val="0070C0"/>
                <w:lang w:val="en-GB"/>
              </w:rPr>
              <w:t xml:space="preserve">Allowed </w:t>
            </w:r>
          </w:p>
          <w:p w14:paraId="1617C673" w14:textId="77777777" w:rsidR="00A454B7" w:rsidRDefault="00A454B7" w:rsidP="00980F15">
            <w:pPr>
              <w:pStyle w:val="Paragraphedeliste"/>
              <w:numPr>
                <w:ilvl w:val="1"/>
                <w:numId w:val="10"/>
              </w:numPr>
              <w:ind w:left="1029"/>
              <w:cnfStyle w:val="000000000000" w:firstRow="0" w:lastRow="0" w:firstColumn="0" w:lastColumn="0" w:oddVBand="0" w:evenVBand="0" w:oddHBand="0" w:evenHBand="0" w:firstRowFirstColumn="0" w:firstRowLastColumn="0" w:lastRowFirstColumn="0" w:lastRowLastColumn="0"/>
              <w:rPr>
                <w:lang w:val="en-GB"/>
              </w:rPr>
            </w:pPr>
            <w:r>
              <w:rPr>
                <w:lang w:val="en-GB"/>
              </w:rPr>
              <w:t>Faculty staff (not grading)</w:t>
            </w:r>
          </w:p>
          <w:p w14:paraId="3090748B" w14:textId="167225A0" w:rsidR="00980F15" w:rsidRDefault="00980F15" w:rsidP="00980F15">
            <w:pPr>
              <w:pStyle w:val="Paragraphedeliste"/>
              <w:numPr>
                <w:ilvl w:val="2"/>
                <w:numId w:val="10"/>
              </w:numPr>
              <w:ind w:left="1170"/>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Reasons </w:t>
            </w:r>
          </w:p>
          <w:p w14:paraId="3EFF8A0D" w14:textId="307A8200" w:rsidR="00980F15" w:rsidRDefault="00980F15" w:rsidP="00980F15">
            <w:pPr>
              <w:pStyle w:val="Paragraphedeliste"/>
              <w:numPr>
                <w:ilvl w:val="3"/>
                <w:numId w:val="10"/>
              </w:numPr>
              <w:ind w:left="1335"/>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Better understanding </w:t>
            </w:r>
          </w:p>
          <w:p w14:paraId="54F90AA4" w14:textId="0B78891C" w:rsidR="00980F15" w:rsidRDefault="00980F15" w:rsidP="00980F15">
            <w:pPr>
              <w:pStyle w:val="Paragraphedeliste"/>
              <w:numPr>
                <w:ilvl w:val="3"/>
                <w:numId w:val="10"/>
              </w:numPr>
              <w:ind w:left="1335"/>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Quality control </w:t>
            </w:r>
          </w:p>
          <w:p w14:paraId="2B344FC4" w14:textId="498175B1" w:rsidR="00980F15" w:rsidRDefault="00980F15" w:rsidP="00980F15">
            <w:pPr>
              <w:pStyle w:val="Paragraphedeliste"/>
              <w:numPr>
                <w:ilvl w:val="3"/>
                <w:numId w:val="10"/>
              </w:numPr>
              <w:ind w:left="1335"/>
              <w:cnfStyle w:val="000000000000" w:firstRow="0" w:lastRow="0" w:firstColumn="0" w:lastColumn="0" w:oddVBand="0" w:evenVBand="0" w:oddHBand="0" w:evenHBand="0" w:firstRowFirstColumn="0" w:firstRowLastColumn="0" w:lastRowFirstColumn="0" w:lastRowLastColumn="0"/>
              <w:rPr>
                <w:lang w:val="en-GB"/>
              </w:rPr>
            </w:pPr>
            <w:r>
              <w:rPr>
                <w:lang w:val="en-GB"/>
              </w:rPr>
              <w:t>Improve course</w:t>
            </w:r>
          </w:p>
          <w:p w14:paraId="6945A96B" w14:textId="30A962BE" w:rsidR="00980F15" w:rsidRDefault="00980F15" w:rsidP="00980F15">
            <w:pPr>
              <w:pStyle w:val="Paragraphedeliste"/>
              <w:numPr>
                <w:ilvl w:val="2"/>
                <w:numId w:val="10"/>
              </w:numPr>
              <w:ind w:left="1170"/>
              <w:cnfStyle w:val="000000000000" w:firstRow="0" w:lastRow="0" w:firstColumn="0" w:lastColumn="0" w:oddVBand="0" w:evenVBand="0" w:oddHBand="0" w:evenHBand="0" w:firstRowFirstColumn="0" w:firstRowLastColumn="0" w:lastRowFirstColumn="0" w:lastRowLastColumn="0"/>
              <w:rPr>
                <w:lang w:val="en-GB"/>
              </w:rPr>
            </w:pPr>
            <w:r>
              <w:rPr>
                <w:lang w:val="en-GB"/>
              </w:rPr>
              <w:t>Conditions</w:t>
            </w:r>
          </w:p>
          <w:p w14:paraId="1505D614" w14:textId="38EDBDD2" w:rsidR="003A3500" w:rsidRDefault="003A3500" w:rsidP="003A3500">
            <w:pPr>
              <w:pStyle w:val="Paragraphedeliste"/>
              <w:numPr>
                <w:ilvl w:val="3"/>
                <w:numId w:val="10"/>
              </w:numPr>
              <w:ind w:left="1335"/>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If anonymised </w:t>
            </w:r>
          </w:p>
          <w:p w14:paraId="49EE62A0" w14:textId="662B5A70" w:rsidR="003A3500" w:rsidRDefault="003A3500" w:rsidP="003A3500">
            <w:pPr>
              <w:pStyle w:val="Paragraphedeliste"/>
              <w:numPr>
                <w:ilvl w:val="3"/>
                <w:numId w:val="10"/>
              </w:numPr>
              <w:ind w:left="1335"/>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If no consequence on herself </w:t>
            </w:r>
          </w:p>
          <w:p w14:paraId="3DC24A4E" w14:textId="2D3929EC" w:rsidR="003A3500" w:rsidRDefault="003A3500" w:rsidP="003A3500">
            <w:pPr>
              <w:pStyle w:val="Paragraphedeliste"/>
              <w:numPr>
                <w:ilvl w:val="3"/>
                <w:numId w:val="10"/>
              </w:numPr>
              <w:ind w:left="1335"/>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If aware on topic </w:t>
            </w:r>
          </w:p>
          <w:p w14:paraId="2E8C03F9" w14:textId="1B08F8DE" w:rsidR="003A3500" w:rsidRPr="003A3500" w:rsidRDefault="003A3500" w:rsidP="003A3500">
            <w:pPr>
              <w:pStyle w:val="Paragraphedeliste"/>
              <w:numPr>
                <w:ilvl w:val="3"/>
                <w:numId w:val="10"/>
              </w:numPr>
              <w:ind w:left="1335"/>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If no impact on grading </w:t>
            </w:r>
          </w:p>
          <w:p w14:paraId="2924F4A2" w14:textId="77777777" w:rsidR="00A454B7" w:rsidRDefault="00A454B7" w:rsidP="00980F15">
            <w:pPr>
              <w:pStyle w:val="Paragraphedeliste"/>
              <w:numPr>
                <w:ilvl w:val="1"/>
                <w:numId w:val="10"/>
              </w:numPr>
              <w:ind w:left="1029"/>
              <w:cnfStyle w:val="000000000000" w:firstRow="0" w:lastRow="0" w:firstColumn="0" w:lastColumn="0" w:oddVBand="0" w:evenVBand="0" w:oddHBand="0" w:evenHBand="0" w:firstRowFirstColumn="0" w:firstRowLastColumn="0" w:lastRowFirstColumn="0" w:lastRowLastColumn="0"/>
              <w:rPr>
                <w:lang w:val="en-GB"/>
              </w:rPr>
            </w:pPr>
            <w:r>
              <w:rPr>
                <w:lang w:val="en-GB"/>
              </w:rPr>
              <w:t>Programming team</w:t>
            </w:r>
          </w:p>
          <w:p w14:paraId="3D35E3EF" w14:textId="4CA5702F" w:rsidR="0042342C" w:rsidRDefault="0042342C" w:rsidP="0042342C">
            <w:pPr>
              <w:pStyle w:val="Paragraphedeliste"/>
              <w:numPr>
                <w:ilvl w:val="2"/>
                <w:numId w:val="10"/>
              </w:numPr>
              <w:ind w:left="1170"/>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Reasons </w:t>
            </w:r>
          </w:p>
          <w:p w14:paraId="514F4586" w14:textId="2506BCD7" w:rsidR="0042342C" w:rsidRDefault="0042342C" w:rsidP="0042342C">
            <w:pPr>
              <w:pStyle w:val="Paragraphedeliste"/>
              <w:numPr>
                <w:ilvl w:val="3"/>
                <w:numId w:val="10"/>
              </w:numPr>
              <w:ind w:left="1335"/>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Tool </w:t>
            </w:r>
            <w:proofErr w:type="spellStart"/>
            <w:r>
              <w:rPr>
                <w:lang w:val="en-GB"/>
              </w:rPr>
              <w:t>weiterentwickeln</w:t>
            </w:r>
            <w:proofErr w:type="spellEnd"/>
            <w:r>
              <w:rPr>
                <w:lang w:val="en-GB"/>
              </w:rPr>
              <w:t xml:space="preserve"> / ADHS </w:t>
            </w:r>
            <w:proofErr w:type="spellStart"/>
            <w:r>
              <w:rPr>
                <w:lang w:val="en-GB"/>
              </w:rPr>
              <w:t>berücksichtigen</w:t>
            </w:r>
            <w:proofErr w:type="spellEnd"/>
          </w:p>
          <w:p w14:paraId="47D0BB6E" w14:textId="25082D2E" w:rsidR="0042342C" w:rsidRDefault="0042342C" w:rsidP="0042342C">
            <w:pPr>
              <w:pStyle w:val="Paragraphedeliste"/>
              <w:numPr>
                <w:ilvl w:val="2"/>
                <w:numId w:val="10"/>
              </w:numPr>
              <w:ind w:left="1170"/>
              <w:cnfStyle w:val="000000000000" w:firstRow="0" w:lastRow="0" w:firstColumn="0" w:lastColumn="0" w:oddVBand="0" w:evenVBand="0" w:oddHBand="0" w:evenHBand="0" w:firstRowFirstColumn="0" w:firstRowLastColumn="0" w:lastRowFirstColumn="0" w:lastRowLastColumn="0"/>
              <w:rPr>
                <w:lang w:val="en-GB"/>
              </w:rPr>
            </w:pPr>
            <w:r>
              <w:rPr>
                <w:lang w:val="en-GB"/>
              </w:rPr>
              <w:t>Conditions</w:t>
            </w:r>
          </w:p>
          <w:p w14:paraId="2E6CFFE3" w14:textId="08160F1F" w:rsidR="001D71F1" w:rsidRDefault="001D71F1" w:rsidP="001D71F1">
            <w:pPr>
              <w:pStyle w:val="Paragraphedeliste"/>
              <w:numPr>
                <w:ilvl w:val="3"/>
                <w:numId w:val="10"/>
              </w:numPr>
              <w:ind w:left="1335"/>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If explicit consent </w:t>
            </w:r>
          </w:p>
          <w:p w14:paraId="5535F6FD" w14:textId="52931670" w:rsidR="001D71F1" w:rsidRDefault="001D71F1" w:rsidP="001D71F1">
            <w:pPr>
              <w:pStyle w:val="Paragraphedeliste"/>
              <w:numPr>
                <w:ilvl w:val="3"/>
                <w:numId w:val="10"/>
              </w:numPr>
              <w:ind w:left="1335"/>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If no personal info </w:t>
            </w:r>
          </w:p>
          <w:p w14:paraId="304F5C5D" w14:textId="66BB09BD" w:rsidR="001D71F1" w:rsidRDefault="001D71F1" w:rsidP="001D71F1">
            <w:pPr>
              <w:pStyle w:val="Paragraphedeliste"/>
              <w:numPr>
                <w:ilvl w:val="3"/>
                <w:numId w:val="10"/>
              </w:numPr>
              <w:ind w:left="1335"/>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If no impact on grading </w:t>
            </w:r>
          </w:p>
          <w:p w14:paraId="0FB69827" w14:textId="27DA80A1" w:rsidR="001D71F1" w:rsidRDefault="001D71F1" w:rsidP="001D71F1">
            <w:pPr>
              <w:pStyle w:val="Paragraphedeliste"/>
              <w:numPr>
                <w:ilvl w:val="3"/>
                <w:numId w:val="10"/>
              </w:numPr>
              <w:ind w:left="1335"/>
              <w:cnfStyle w:val="000000000000" w:firstRow="0" w:lastRow="0" w:firstColumn="0" w:lastColumn="0" w:oddVBand="0" w:evenVBand="0" w:oddHBand="0" w:evenHBand="0" w:firstRowFirstColumn="0" w:firstRowLastColumn="0" w:lastRowFirstColumn="0" w:lastRowLastColumn="0"/>
              <w:rPr>
                <w:lang w:val="en-GB"/>
              </w:rPr>
            </w:pPr>
            <w:r>
              <w:rPr>
                <w:lang w:val="en-GB"/>
              </w:rPr>
              <w:t>Only if anonymised and confidentiality agreement</w:t>
            </w:r>
          </w:p>
          <w:p w14:paraId="70723C7B" w14:textId="56380F09" w:rsidR="00842E51" w:rsidRDefault="00842E51" w:rsidP="00980F15">
            <w:pPr>
              <w:pStyle w:val="Paragraphedeliste"/>
              <w:numPr>
                <w:ilvl w:val="1"/>
                <w:numId w:val="10"/>
              </w:numPr>
              <w:ind w:left="1029"/>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Lecturers / tutors (people grading) </w:t>
            </w:r>
          </w:p>
          <w:p w14:paraId="244A4856" w14:textId="1C2C6EDC" w:rsidR="005C7855" w:rsidRDefault="005C7855" w:rsidP="005C7855">
            <w:pPr>
              <w:pStyle w:val="Paragraphedeliste"/>
              <w:numPr>
                <w:ilvl w:val="2"/>
                <w:numId w:val="10"/>
              </w:numPr>
              <w:ind w:left="1170"/>
              <w:cnfStyle w:val="000000000000" w:firstRow="0" w:lastRow="0" w:firstColumn="0" w:lastColumn="0" w:oddVBand="0" w:evenVBand="0" w:oddHBand="0" w:evenHBand="0" w:firstRowFirstColumn="0" w:firstRowLastColumn="0" w:lastRowFirstColumn="0" w:lastRowLastColumn="0"/>
              <w:rPr>
                <w:lang w:val="en-GB"/>
              </w:rPr>
            </w:pPr>
            <w:r>
              <w:rPr>
                <w:lang w:val="en-GB"/>
              </w:rPr>
              <w:t>Reasons</w:t>
            </w:r>
          </w:p>
          <w:p w14:paraId="115804F8" w14:textId="723CCC6C" w:rsidR="005C7855" w:rsidRDefault="005C7855" w:rsidP="005C7855">
            <w:pPr>
              <w:pStyle w:val="Paragraphedeliste"/>
              <w:numPr>
                <w:ilvl w:val="3"/>
                <w:numId w:val="10"/>
              </w:numPr>
              <w:ind w:left="1335"/>
              <w:cnfStyle w:val="000000000000" w:firstRow="0" w:lastRow="0" w:firstColumn="0" w:lastColumn="0" w:oddVBand="0" w:evenVBand="0" w:oddHBand="0" w:evenHBand="0" w:firstRowFirstColumn="0" w:firstRowLastColumn="0" w:lastRowFirstColumn="0" w:lastRowLastColumn="0"/>
              <w:rPr>
                <w:lang w:val="en-GB"/>
              </w:rPr>
            </w:pPr>
            <w:r>
              <w:rPr>
                <w:lang w:val="en-GB"/>
              </w:rPr>
              <w:t>Improve course</w:t>
            </w:r>
          </w:p>
          <w:p w14:paraId="10F3060F" w14:textId="613C92BC" w:rsidR="005C7855" w:rsidRDefault="005C7855" w:rsidP="005C7855">
            <w:pPr>
              <w:pStyle w:val="Paragraphedeliste"/>
              <w:numPr>
                <w:ilvl w:val="3"/>
                <w:numId w:val="10"/>
              </w:numPr>
              <w:ind w:left="1335"/>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Mehr </w:t>
            </w:r>
            <w:proofErr w:type="spellStart"/>
            <w:r>
              <w:rPr>
                <w:lang w:val="en-GB"/>
              </w:rPr>
              <w:t>Verständnis</w:t>
            </w:r>
            <w:proofErr w:type="spellEnd"/>
            <w:r>
              <w:rPr>
                <w:lang w:val="en-GB"/>
              </w:rPr>
              <w:t xml:space="preserve"> für </w:t>
            </w:r>
            <w:proofErr w:type="spellStart"/>
            <w:r>
              <w:rPr>
                <w:lang w:val="en-GB"/>
              </w:rPr>
              <w:t>Studierende</w:t>
            </w:r>
            <w:proofErr w:type="spellEnd"/>
          </w:p>
          <w:p w14:paraId="40E58F73" w14:textId="50D06CC3" w:rsidR="005C7855" w:rsidRDefault="005C7855" w:rsidP="005C7855">
            <w:pPr>
              <w:pStyle w:val="Paragraphedeliste"/>
              <w:numPr>
                <w:ilvl w:val="2"/>
                <w:numId w:val="10"/>
              </w:numPr>
              <w:ind w:left="1170"/>
              <w:cnfStyle w:val="000000000000" w:firstRow="0" w:lastRow="0" w:firstColumn="0" w:lastColumn="0" w:oddVBand="0" w:evenVBand="0" w:oddHBand="0" w:evenHBand="0" w:firstRowFirstColumn="0" w:firstRowLastColumn="0" w:lastRowFirstColumn="0" w:lastRowLastColumn="0"/>
              <w:rPr>
                <w:lang w:val="en-GB"/>
              </w:rPr>
            </w:pPr>
            <w:r>
              <w:rPr>
                <w:lang w:val="en-GB"/>
              </w:rPr>
              <w:t>Conditions</w:t>
            </w:r>
          </w:p>
          <w:p w14:paraId="00E6B1D4" w14:textId="09A99A51" w:rsidR="00343DD0" w:rsidRDefault="00343DD0" w:rsidP="00343DD0">
            <w:pPr>
              <w:pStyle w:val="Paragraphedeliste"/>
              <w:numPr>
                <w:ilvl w:val="3"/>
                <w:numId w:val="10"/>
              </w:numPr>
              <w:ind w:left="1335"/>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If anonymised </w:t>
            </w:r>
          </w:p>
          <w:p w14:paraId="54230B1E" w14:textId="1E204F83" w:rsidR="00343DD0" w:rsidRDefault="00343DD0" w:rsidP="00343DD0">
            <w:pPr>
              <w:pStyle w:val="Paragraphedeliste"/>
              <w:numPr>
                <w:ilvl w:val="3"/>
                <w:numId w:val="10"/>
              </w:numPr>
              <w:ind w:left="1335"/>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If no personal consequence </w:t>
            </w:r>
          </w:p>
          <w:p w14:paraId="3802E47B" w14:textId="14100B35" w:rsidR="00343DD0" w:rsidRDefault="00343DD0" w:rsidP="00343DD0">
            <w:pPr>
              <w:pStyle w:val="Paragraphedeliste"/>
              <w:numPr>
                <w:ilvl w:val="3"/>
                <w:numId w:val="10"/>
              </w:numPr>
              <w:ind w:left="1335"/>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If sensitive to ADHD </w:t>
            </w:r>
          </w:p>
          <w:p w14:paraId="51D4764B" w14:textId="30B91B1E" w:rsidR="00343DD0" w:rsidRPr="00842E51" w:rsidRDefault="00343DD0" w:rsidP="00343DD0">
            <w:pPr>
              <w:pStyle w:val="Paragraphedeliste"/>
              <w:numPr>
                <w:ilvl w:val="3"/>
                <w:numId w:val="10"/>
              </w:numPr>
              <w:ind w:left="1335"/>
              <w:cnfStyle w:val="000000000000" w:firstRow="0" w:lastRow="0" w:firstColumn="0" w:lastColumn="0" w:oddVBand="0" w:evenVBand="0" w:oddHBand="0" w:evenHBand="0" w:firstRowFirstColumn="0" w:firstRowLastColumn="0" w:lastRowFirstColumn="0" w:lastRowLastColumn="0"/>
              <w:rPr>
                <w:lang w:val="en-GB"/>
              </w:rPr>
            </w:pPr>
            <w:r>
              <w:rPr>
                <w:lang w:val="en-GB"/>
              </w:rPr>
              <w:t>If I decide</w:t>
            </w:r>
          </w:p>
          <w:p w14:paraId="09C9AFF0" w14:textId="0372D48A" w:rsidR="00A454B7" w:rsidRDefault="00842E51" w:rsidP="00980F15">
            <w:pPr>
              <w:pStyle w:val="Paragraphedeliste"/>
              <w:numPr>
                <w:ilvl w:val="1"/>
                <w:numId w:val="10"/>
              </w:numPr>
              <w:ind w:left="1029"/>
              <w:cnfStyle w:val="000000000000" w:firstRow="0" w:lastRow="0" w:firstColumn="0" w:lastColumn="0" w:oddVBand="0" w:evenVBand="0" w:oddHBand="0" w:evenHBand="0" w:firstRowFirstColumn="0" w:firstRowLastColumn="0" w:lastRowFirstColumn="0" w:lastRowLastColumn="0"/>
              <w:rPr>
                <w:lang w:val="en-GB"/>
              </w:rPr>
            </w:pPr>
            <w:r>
              <w:rPr>
                <w:lang w:val="en-GB"/>
              </w:rPr>
              <w:t>Me</w:t>
            </w:r>
          </w:p>
          <w:p w14:paraId="196F4FCC" w14:textId="77777777" w:rsidR="00A454B7" w:rsidRPr="00E60136" w:rsidRDefault="00A454B7" w:rsidP="0059306D">
            <w:pPr>
              <w:pStyle w:val="Paragraphedeliste"/>
              <w:numPr>
                <w:ilvl w:val="0"/>
                <w:numId w:val="12"/>
              </w:numPr>
              <w:cnfStyle w:val="000000000000" w:firstRow="0" w:lastRow="0" w:firstColumn="0" w:lastColumn="0" w:oddVBand="0" w:evenVBand="0" w:oddHBand="0" w:evenHBand="0" w:firstRowFirstColumn="0" w:firstRowLastColumn="0" w:lastRowFirstColumn="0" w:lastRowLastColumn="0"/>
              <w:rPr>
                <w:color w:val="0070C0"/>
                <w:lang w:val="en-GB"/>
              </w:rPr>
            </w:pPr>
            <w:r w:rsidRPr="00E60136">
              <w:rPr>
                <w:color w:val="0070C0"/>
                <w:lang w:val="en-GB"/>
              </w:rPr>
              <w:t xml:space="preserve">Not allowed </w:t>
            </w:r>
          </w:p>
          <w:p w14:paraId="5E551522" w14:textId="77777777" w:rsidR="00A454B7" w:rsidRDefault="00A454B7" w:rsidP="00980F15">
            <w:pPr>
              <w:pStyle w:val="Paragraphedeliste"/>
              <w:numPr>
                <w:ilvl w:val="1"/>
                <w:numId w:val="10"/>
              </w:numPr>
              <w:ind w:left="1029"/>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Lecturers / tutors (people grading) </w:t>
            </w:r>
          </w:p>
          <w:p w14:paraId="229691D4" w14:textId="62D5AF65" w:rsidR="00A853B0" w:rsidRDefault="00A853B0" w:rsidP="00A853B0">
            <w:pPr>
              <w:pStyle w:val="Paragraphedeliste"/>
              <w:numPr>
                <w:ilvl w:val="2"/>
                <w:numId w:val="10"/>
              </w:numPr>
              <w:ind w:left="1170"/>
              <w:cnfStyle w:val="000000000000" w:firstRow="0" w:lastRow="0" w:firstColumn="0" w:lastColumn="0" w:oddVBand="0" w:evenVBand="0" w:oddHBand="0" w:evenHBand="0" w:firstRowFirstColumn="0" w:firstRowLastColumn="0" w:lastRowFirstColumn="0" w:lastRowLastColumn="0"/>
              <w:rPr>
                <w:lang w:val="en-GB"/>
              </w:rPr>
            </w:pPr>
            <w:r>
              <w:rPr>
                <w:lang w:val="en-GB"/>
              </w:rPr>
              <w:lastRenderedPageBreak/>
              <w:t xml:space="preserve">Would change use </w:t>
            </w:r>
          </w:p>
          <w:p w14:paraId="0BE900D6" w14:textId="3DD879D8" w:rsidR="00A853B0" w:rsidRDefault="00A853B0" w:rsidP="00A853B0">
            <w:pPr>
              <w:pStyle w:val="Paragraphedeliste"/>
              <w:numPr>
                <w:ilvl w:val="2"/>
                <w:numId w:val="10"/>
              </w:numPr>
              <w:ind w:left="1170"/>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Risk labelling </w:t>
            </w:r>
          </w:p>
          <w:p w14:paraId="641A729C" w14:textId="1A24BCE3" w:rsidR="00A853B0" w:rsidRDefault="00A853B0" w:rsidP="00A853B0">
            <w:pPr>
              <w:pStyle w:val="Paragraphedeliste"/>
              <w:numPr>
                <w:ilvl w:val="2"/>
                <w:numId w:val="10"/>
              </w:numPr>
              <w:ind w:left="1170"/>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Too personal </w:t>
            </w:r>
          </w:p>
          <w:p w14:paraId="57C29A82" w14:textId="58BECF7F" w:rsidR="00A853B0" w:rsidRDefault="00A853B0" w:rsidP="00A853B0">
            <w:pPr>
              <w:pStyle w:val="Paragraphedeliste"/>
              <w:numPr>
                <w:ilvl w:val="2"/>
                <w:numId w:val="10"/>
              </w:numPr>
              <w:ind w:left="1170"/>
              <w:cnfStyle w:val="000000000000" w:firstRow="0" w:lastRow="0" w:firstColumn="0" w:lastColumn="0" w:oddVBand="0" w:evenVBand="0" w:oddHBand="0" w:evenHBand="0" w:firstRowFirstColumn="0" w:firstRowLastColumn="0" w:lastRowFirstColumn="0" w:lastRowLastColumn="0"/>
              <w:rPr>
                <w:lang w:val="en-GB"/>
              </w:rPr>
            </w:pPr>
            <w:r>
              <w:rPr>
                <w:lang w:val="en-GB"/>
              </w:rPr>
              <w:t>Won't have time</w:t>
            </w:r>
          </w:p>
          <w:p w14:paraId="525E08AC" w14:textId="68D38249" w:rsidR="009F4327" w:rsidRDefault="009F4327" w:rsidP="00980F15">
            <w:pPr>
              <w:pStyle w:val="Paragraphedeliste"/>
              <w:numPr>
                <w:ilvl w:val="1"/>
                <w:numId w:val="10"/>
              </w:numPr>
              <w:ind w:left="1029"/>
              <w:cnfStyle w:val="000000000000" w:firstRow="0" w:lastRow="0" w:firstColumn="0" w:lastColumn="0" w:oddVBand="0" w:evenVBand="0" w:oddHBand="0" w:evenHBand="0" w:firstRowFirstColumn="0" w:firstRowLastColumn="0" w:lastRowFirstColumn="0" w:lastRowLastColumn="0"/>
              <w:rPr>
                <w:lang w:val="en-GB"/>
              </w:rPr>
            </w:pPr>
            <w:r>
              <w:rPr>
                <w:lang w:val="en-GB"/>
              </w:rPr>
              <w:t>Nobody should have access</w:t>
            </w:r>
          </w:p>
          <w:p w14:paraId="6F2D5EED" w14:textId="1B7486F0" w:rsidR="009F4327" w:rsidRDefault="009F4327" w:rsidP="00980F15">
            <w:pPr>
              <w:pStyle w:val="Paragraphedeliste"/>
              <w:numPr>
                <w:ilvl w:val="1"/>
                <w:numId w:val="10"/>
              </w:numPr>
              <w:ind w:left="1029"/>
              <w:cnfStyle w:val="000000000000" w:firstRow="0" w:lastRow="0" w:firstColumn="0" w:lastColumn="0" w:oddVBand="0" w:evenVBand="0" w:oddHBand="0" w:evenHBand="0" w:firstRowFirstColumn="0" w:firstRowLastColumn="0" w:lastRowFirstColumn="0" w:lastRowLastColumn="0"/>
              <w:rPr>
                <w:lang w:val="en-GB"/>
              </w:rPr>
            </w:pPr>
            <w:r>
              <w:rPr>
                <w:lang w:val="en-GB"/>
              </w:rPr>
              <w:t>Programming team</w:t>
            </w:r>
          </w:p>
          <w:p w14:paraId="3DF0F669" w14:textId="66A7EEEA" w:rsidR="00115C14" w:rsidRDefault="00115C14" w:rsidP="00115C14">
            <w:pPr>
              <w:pStyle w:val="Paragraphedeliste"/>
              <w:numPr>
                <w:ilvl w:val="2"/>
                <w:numId w:val="10"/>
              </w:numPr>
              <w:ind w:left="1170"/>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Would share </w:t>
            </w:r>
            <w:proofErr w:type="gramStart"/>
            <w:r>
              <w:rPr>
                <w:lang w:val="en-GB"/>
              </w:rPr>
              <w:t>less</w:t>
            </w:r>
            <w:proofErr w:type="gramEnd"/>
            <w:r>
              <w:rPr>
                <w:lang w:val="en-GB"/>
              </w:rPr>
              <w:t xml:space="preserve"> personal data</w:t>
            </w:r>
          </w:p>
          <w:p w14:paraId="74DC6948" w14:textId="380246A3" w:rsidR="008D2D59" w:rsidRDefault="008D2D59" w:rsidP="00980F15">
            <w:pPr>
              <w:pStyle w:val="Paragraphedeliste"/>
              <w:numPr>
                <w:ilvl w:val="1"/>
                <w:numId w:val="10"/>
              </w:numPr>
              <w:ind w:left="1029"/>
              <w:cnfStyle w:val="000000000000" w:firstRow="0" w:lastRow="0" w:firstColumn="0" w:lastColumn="0" w:oddVBand="0" w:evenVBand="0" w:oddHBand="0" w:evenHBand="0" w:firstRowFirstColumn="0" w:firstRowLastColumn="0" w:lastRowFirstColumn="0" w:lastRowLastColumn="0"/>
              <w:rPr>
                <w:lang w:val="en-GB"/>
              </w:rPr>
            </w:pPr>
            <w:r>
              <w:rPr>
                <w:lang w:val="en-GB"/>
              </w:rPr>
              <w:t>Third party</w:t>
            </w:r>
          </w:p>
          <w:p w14:paraId="60F3F342" w14:textId="77777777" w:rsidR="00A454B7" w:rsidRDefault="00A454B7" w:rsidP="00980F15">
            <w:pPr>
              <w:pStyle w:val="Paragraphedeliste"/>
              <w:numPr>
                <w:ilvl w:val="1"/>
                <w:numId w:val="10"/>
              </w:numPr>
              <w:ind w:left="1029"/>
              <w:cnfStyle w:val="000000000000" w:firstRow="0" w:lastRow="0" w:firstColumn="0" w:lastColumn="0" w:oddVBand="0" w:evenVBand="0" w:oddHBand="0" w:evenHBand="0" w:firstRowFirstColumn="0" w:firstRowLastColumn="0" w:lastRowFirstColumn="0" w:lastRowLastColumn="0"/>
              <w:rPr>
                <w:lang w:val="en-GB"/>
              </w:rPr>
            </w:pPr>
            <w:r>
              <w:rPr>
                <w:lang w:val="en-GB"/>
              </w:rPr>
              <w:t>Faculty staff (not grading)</w:t>
            </w:r>
          </w:p>
          <w:p w14:paraId="52DD2C04" w14:textId="77777777" w:rsidR="008D2D59" w:rsidRPr="00E60136" w:rsidRDefault="008D2D59" w:rsidP="008D2D59">
            <w:pPr>
              <w:pStyle w:val="Paragraphedeliste"/>
              <w:numPr>
                <w:ilvl w:val="0"/>
                <w:numId w:val="12"/>
              </w:numPr>
              <w:cnfStyle w:val="000000000000" w:firstRow="0" w:lastRow="0" w:firstColumn="0" w:lastColumn="0" w:oddVBand="0" w:evenVBand="0" w:oddHBand="0" w:evenHBand="0" w:firstRowFirstColumn="0" w:firstRowLastColumn="0" w:lastRowFirstColumn="0" w:lastRowLastColumn="0"/>
              <w:rPr>
                <w:color w:val="0070C0"/>
                <w:lang w:val="en-GB"/>
              </w:rPr>
            </w:pPr>
            <w:r w:rsidRPr="00E60136">
              <w:rPr>
                <w:color w:val="0070C0"/>
                <w:lang w:val="en-GB"/>
              </w:rPr>
              <w:t>Egal</w:t>
            </w:r>
          </w:p>
          <w:p w14:paraId="011892E5" w14:textId="70696336" w:rsidR="008D2D59" w:rsidRDefault="008D2D59" w:rsidP="008D2D59">
            <w:pPr>
              <w:pStyle w:val="Paragraphedeliste"/>
              <w:numPr>
                <w:ilvl w:val="0"/>
                <w:numId w:val="12"/>
              </w:numPr>
              <w:cnfStyle w:val="000000000000" w:firstRow="0" w:lastRow="0" w:firstColumn="0" w:lastColumn="0" w:oddVBand="0" w:evenVBand="0" w:oddHBand="0" w:evenHBand="0" w:firstRowFirstColumn="0" w:firstRowLastColumn="0" w:lastRowFirstColumn="0" w:lastRowLastColumn="0"/>
              <w:rPr>
                <w:lang w:val="en-GB"/>
              </w:rPr>
            </w:pPr>
            <w:r w:rsidRPr="00E60136">
              <w:rPr>
                <w:color w:val="0070C0"/>
                <w:lang w:val="en-GB"/>
              </w:rPr>
              <w:t xml:space="preserve">Doubt staff </w:t>
            </w:r>
            <w:proofErr w:type="spellStart"/>
            <w:r w:rsidRPr="00E60136">
              <w:rPr>
                <w:color w:val="0070C0"/>
                <w:lang w:val="en-GB"/>
              </w:rPr>
              <w:t>wil</w:t>
            </w:r>
            <w:proofErr w:type="spellEnd"/>
            <w:r w:rsidRPr="00E60136">
              <w:rPr>
                <w:color w:val="0070C0"/>
                <w:lang w:val="en-GB"/>
              </w:rPr>
              <w:t xml:space="preserve"> have time to analyse</w:t>
            </w:r>
          </w:p>
        </w:tc>
        <w:tc>
          <w:tcPr>
            <w:tcW w:w="3048" w:type="dxa"/>
          </w:tcPr>
          <w:p w14:paraId="26C810FE" w14:textId="26C21BE1" w:rsidR="00A454B7" w:rsidRDefault="00A454B7" w:rsidP="0059306D">
            <w:pPr>
              <w:cnfStyle w:val="000000000000" w:firstRow="0" w:lastRow="0" w:firstColumn="0" w:lastColumn="0" w:oddVBand="0" w:evenVBand="0" w:oddHBand="0" w:evenHBand="0" w:firstRowFirstColumn="0" w:firstRowLastColumn="0" w:lastRowFirstColumn="0" w:lastRowLastColumn="0"/>
              <w:rPr>
                <w:lang w:val="en-GB"/>
              </w:rPr>
            </w:pPr>
            <w:r>
              <w:rPr>
                <w:lang w:val="en-GB"/>
              </w:rPr>
              <w:lastRenderedPageBreak/>
              <w:t xml:space="preserve">This code gathers all answers on who should have data access or not and explanations </w:t>
            </w:r>
            <w:r w:rsidR="00A95D9C">
              <w:rPr>
                <w:lang w:val="en-GB"/>
              </w:rPr>
              <w:t xml:space="preserve">and conditions </w:t>
            </w:r>
            <w:r>
              <w:rPr>
                <w:lang w:val="en-GB"/>
              </w:rPr>
              <w:t xml:space="preserve">for it. </w:t>
            </w:r>
          </w:p>
        </w:tc>
        <w:tc>
          <w:tcPr>
            <w:tcW w:w="1278" w:type="dxa"/>
          </w:tcPr>
          <w:p w14:paraId="6440A3C8" w14:textId="77777777" w:rsidR="00A454B7" w:rsidRDefault="00A454B7" w:rsidP="0059306D">
            <w:pPr>
              <w:cnfStyle w:val="000000000000" w:firstRow="0" w:lastRow="0" w:firstColumn="0" w:lastColumn="0" w:oddVBand="0" w:evenVBand="0" w:oddHBand="0" w:evenHBand="0" w:firstRowFirstColumn="0" w:firstRowLastColumn="0" w:lastRowFirstColumn="0" w:lastRowLastColumn="0"/>
              <w:rPr>
                <w:lang w:val="en-GB"/>
              </w:rPr>
            </w:pPr>
            <w:r>
              <w:rPr>
                <w:lang w:val="en-GB"/>
              </w:rPr>
              <w:t>Q17</w:t>
            </w:r>
          </w:p>
          <w:p w14:paraId="1ED82E40" w14:textId="77777777" w:rsidR="00A454B7" w:rsidRDefault="00A454B7" w:rsidP="0059306D">
            <w:pPr>
              <w:cnfStyle w:val="000000000000" w:firstRow="0" w:lastRow="0" w:firstColumn="0" w:lastColumn="0" w:oddVBand="0" w:evenVBand="0" w:oddHBand="0" w:evenHBand="0" w:firstRowFirstColumn="0" w:firstRowLastColumn="0" w:lastRowFirstColumn="0" w:lastRowLastColumn="0"/>
              <w:rPr>
                <w:lang w:val="en-GB"/>
              </w:rPr>
            </w:pPr>
            <w:r>
              <w:rPr>
                <w:lang w:val="en-GB"/>
              </w:rPr>
              <w:fldChar w:fldCharType="begin"/>
            </w:r>
            <w:r>
              <w:rPr>
                <w:lang w:val="en-GB"/>
              </w:rPr>
              <w:instrText xml:space="preserve"> ADDIN ZOTERO_ITEM CSL_CITATION {"citationID":"q61JCyil","properties":{"formattedCitation":"[5, 6]","plainCitation":"[5, 6]","noteIndex":0},"citationItems":[{"id":5033,"uris":["http://zotero.org/users/9818774/items/IA9L53QE"],"itemData":{"id":5033,"type":"paper-conference","abstract":"Customizing assistive technologies based on user needs, abilities, and preferences is necessary for accessibility, especially for individuals whose abilities vary due to a diagnosis, medication, or other external factors. Adaptive Assistive Technologies (AATs) that can automatically monitor a user's current abilities and adapt functionality and appearance accordingly offer exciting solutions. However, there is an often-overlooked privacy tradeoff between usability and user privacy when designing such systems. We present a general privacy threat model analysis of AATs and contextualize it with findings from an interview study with older adults who experience pointing problems. We found that participants had positive attitude towards assistive technologies that gather their personal data but also had strong preferences for how their data should be used and who should have access to it. We identify a need to seriously consider privacy threats when designing assistive technologies to avoid exposing users to them.","collection-title":"ASSETS '18","container-title":"Proceedings of the 20th International ACM SIGACCESS Conference on Computers and Accessibility","DOI":"10.1145/3234695.3239331","event-place":"New York, NY, USA","ISBN":"978-1-4503-5650-3","note":"event-place: Galway, Ireland","page":"203–216","publisher":"Association for Computing Machinery","publisher-place":"New York, NY, USA","title":"Who Should Have Access to my Pointing Data? Privacy Tradeoffs of Adaptive Assistive Technologies","URL":"https://doi.org/10.1145/3234695.3239331","author":[{"family":"Hamidi","given":"Foad"},{"family":"Poneres","given":"Kellie"},{"family":"Massey","given":"Aaron"},{"family":"Hurst","given":"Amy"}],"issued":{"date-parts":[["2018"]]}}},{"id":5116,"uris":["http://zotero.org/users/9818774/items/JXMGXRXN"],"itemData":{"id":5116,"type":"article-journal","abstract":"Abstract\n            Higher education institutions are continuing to develop their capacity for learning analytics (LA), which is a sociotechnical data‐mining and analytic practice. Institutions rarely inform their students about LA practices, and there exist significant privacy concerns. Without a clear student voice in the design of LA, institutions put themselves in an ethical gray area. To help fill this gap in practice and add to the growing literature on students' privacy perspectives, this study reports findings from over 100 interviews with undergraduate students at eight U.S. higher education institutions. Findings demonstrate that students lacked awareness of educational data‐mining and analytic practices, as well as the data on which they rely. Students see potential in LA, but they presented nuanced arguments about when and with whom data should be shared; they also expressed why informed consent was valuable and necessary. The study uncovered perspectives on institutional trust that were heretofore unknown, as well as what actions might violate that trust. Institutions must balance their desire to implement LA with their obligation to educate students about their analytic practices and treat them as partners in the design of analytic strategies reliant on student data in order to protect their intellectual privacy.","container-title":"Journal of the Association for Information Science and Technology","DOI":"10.1002/asi.24358","ISSN":"2330-1635, 2330-1643","issue":"9","journalAbbreviation":"Asso for Info Science &amp; Tech","language":"en","page":"1044-1059","source":"DOI.org (Crossref)","title":"“We're being tracked at all times”: Student perspectives of their privacy in relation to learning analytics in higher education","title-short":"“We're being tracked at all times”","volume":"71","author":[{"family":"Jones","given":"Kyle M. L."},{"family":"Asher","given":"Andrew"},{"family":"Goben","given":"Abigail"},{"family":"Perry","given":"Michael R."},{"family":"Salo","given":"Dorothea"},{"family":"Briney","given":"Kristin A."},{"family":"Robertshaw","given":"M. Brooke"}],"issued":{"date-parts":[["2020",9]]}}}],"schema":"https://github.com/citation-style-language/schema/raw/master/csl-citation.json"} </w:instrText>
            </w:r>
            <w:r>
              <w:rPr>
                <w:lang w:val="en-GB"/>
              </w:rPr>
              <w:fldChar w:fldCharType="separate"/>
            </w:r>
            <w:r w:rsidRPr="00F47DA6">
              <w:rPr>
                <w:rFonts w:ascii="Calibri" w:hAnsi="Calibri" w:cs="Calibri"/>
                <w:lang w:val="en-GB"/>
              </w:rPr>
              <w:t>[5, 6]</w:t>
            </w:r>
            <w:r>
              <w:rPr>
                <w:lang w:val="en-GB"/>
              </w:rPr>
              <w:fldChar w:fldCharType="end"/>
            </w:r>
          </w:p>
        </w:tc>
      </w:tr>
      <w:tr w:rsidR="003754F4" w14:paraId="4DEB3067" w14:textId="77777777" w:rsidTr="00E31B08">
        <w:tc>
          <w:tcPr>
            <w:cnfStyle w:val="001000000000" w:firstRow="0" w:lastRow="0" w:firstColumn="1" w:lastColumn="0" w:oddVBand="0" w:evenVBand="0" w:oddHBand="0" w:evenHBand="0" w:firstRowFirstColumn="0" w:firstRowLastColumn="0" w:lastRowFirstColumn="0" w:lastRowLastColumn="0"/>
            <w:tcW w:w="1938" w:type="dxa"/>
            <w:vMerge/>
          </w:tcPr>
          <w:p w14:paraId="67203806" w14:textId="77777777" w:rsidR="00A454B7" w:rsidRDefault="00A454B7" w:rsidP="0059306D">
            <w:pPr>
              <w:rPr>
                <w:lang w:val="en-GB"/>
              </w:rPr>
            </w:pPr>
          </w:p>
        </w:tc>
        <w:tc>
          <w:tcPr>
            <w:tcW w:w="4528" w:type="dxa"/>
          </w:tcPr>
          <w:p w14:paraId="5A121997" w14:textId="77777777" w:rsidR="00A454B7" w:rsidRPr="001A78AD" w:rsidRDefault="00A454B7" w:rsidP="0059306D">
            <w:pPr>
              <w:cnfStyle w:val="000000000000" w:firstRow="0" w:lastRow="0" w:firstColumn="0" w:lastColumn="0" w:oddVBand="0" w:evenVBand="0" w:oddHBand="0" w:evenHBand="0" w:firstRowFirstColumn="0" w:firstRowLastColumn="0" w:lastRowFirstColumn="0" w:lastRowLastColumn="0"/>
              <w:rPr>
                <w:b/>
                <w:bCs/>
                <w:lang w:val="en-GB"/>
              </w:rPr>
            </w:pPr>
            <w:r w:rsidRPr="001A78AD">
              <w:rPr>
                <w:b/>
                <w:bCs/>
                <w:lang w:val="en-GB"/>
              </w:rPr>
              <w:t>Storing</w:t>
            </w:r>
          </w:p>
          <w:p w14:paraId="036CA6C7" w14:textId="77777777" w:rsidR="00A454B7" w:rsidRDefault="00A454B7" w:rsidP="0059306D">
            <w:pPr>
              <w:pStyle w:val="Paragraphedeliste"/>
              <w:numPr>
                <w:ilvl w:val="0"/>
                <w:numId w:val="13"/>
              </w:num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Anonymised / Pseudonymised </w:t>
            </w:r>
          </w:p>
          <w:p w14:paraId="3C39D2D6" w14:textId="4B46985F" w:rsidR="004451C8" w:rsidRDefault="004451C8" w:rsidP="004451C8">
            <w:pPr>
              <w:pStyle w:val="Paragraphedeliste"/>
              <w:numPr>
                <w:ilvl w:val="1"/>
                <w:numId w:val="10"/>
              </w:numPr>
              <w:ind w:left="1029"/>
              <w:cnfStyle w:val="000000000000" w:firstRow="0" w:lastRow="0" w:firstColumn="0" w:lastColumn="0" w:oddVBand="0" w:evenVBand="0" w:oddHBand="0" w:evenHBand="0" w:firstRowFirstColumn="0" w:firstRowLastColumn="0" w:lastRowFirstColumn="0" w:lastRowLastColumn="0"/>
              <w:rPr>
                <w:lang w:val="en-GB"/>
              </w:rPr>
            </w:pPr>
            <w:proofErr w:type="spellStart"/>
            <w:r>
              <w:rPr>
                <w:lang w:val="en-GB"/>
              </w:rPr>
              <w:t>Verschlüsselt</w:t>
            </w:r>
            <w:proofErr w:type="spellEnd"/>
          </w:p>
          <w:p w14:paraId="7A46C980" w14:textId="77777777" w:rsidR="00A454B7" w:rsidRDefault="00A454B7" w:rsidP="0059306D">
            <w:pPr>
              <w:pStyle w:val="Paragraphedeliste"/>
              <w:numPr>
                <w:ilvl w:val="0"/>
                <w:numId w:val="13"/>
              </w:numPr>
              <w:cnfStyle w:val="000000000000" w:firstRow="0" w:lastRow="0" w:firstColumn="0" w:lastColumn="0" w:oddVBand="0" w:evenVBand="0" w:oddHBand="0" w:evenHBand="0" w:firstRowFirstColumn="0" w:firstRowLastColumn="0" w:lastRowFirstColumn="0" w:lastRowLastColumn="0"/>
              <w:rPr>
                <w:lang w:val="en-GB"/>
              </w:rPr>
            </w:pPr>
            <w:r>
              <w:rPr>
                <w:lang w:val="en-GB"/>
              </w:rPr>
              <w:t>With name</w:t>
            </w:r>
          </w:p>
          <w:p w14:paraId="26E319F8" w14:textId="24A3565F" w:rsidR="003F1CAA" w:rsidRDefault="003F1CAA" w:rsidP="003F1CAA">
            <w:pPr>
              <w:pStyle w:val="Paragraphedeliste"/>
              <w:numPr>
                <w:ilvl w:val="1"/>
                <w:numId w:val="10"/>
              </w:numPr>
              <w:ind w:left="1029"/>
              <w:cnfStyle w:val="000000000000" w:firstRow="0" w:lastRow="0" w:firstColumn="0" w:lastColumn="0" w:oddVBand="0" w:evenVBand="0" w:oddHBand="0" w:evenHBand="0" w:firstRowFirstColumn="0" w:firstRowLastColumn="0" w:lastRowFirstColumn="0" w:lastRowLastColumn="0"/>
              <w:rPr>
                <w:lang w:val="en-GB"/>
              </w:rPr>
            </w:pPr>
            <w:proofErr w:type="spellStart"/>
            <w:r>
              <w:rPr>
                <w:lang w:val="en-GB"/>
              </w:rPr>
              <w:t>Schullogin</w:t>
            </w:r>
            <w:proofErr w:type="spellEnd"/>
          </w:p>
          <w:p w14:paraId="708A1D11" w14:textId="77777777" w:rsidR="003F1CAA" w:rsidRDefault="003F1CAA" w:rsidP="003F1CAA">
            <w:pPr>
              <w:pStyle w:val="Paragraphedeliste"/>
              <w:numPr>
                <w:ilvl w:val="0"/>
                <w:numId w:val="13"/>
              </w:numPr>
              <w:cnfStyle w:val="000000000000" w:firstRow="0" w:lastRow="0" w:firstColumn="0" w:lastColumn="0" w:oddVBand="0" w:evenVBand="0" w:oddHBand="0" w:evenHBand="0" w:firstRowFirstColumn="0" w:firstRowLastColumn="0" w:lastRowFirstColumn="0" w:lastRowLastColumn="0"/>
              <w:rPr>
                <w:lang w:val="en-GB"/>
              </w:rPr>
            </w:pPr>
            <w:r>
              <w:rPr>
                <w:lang w:val="en-GB"/>
              </w:rPr>
              <w:t>Chat history</w:t>
            </w:r>
          </w:p>
          <w:p w14:paraId="4E65040B" w14:textId="74E595BB" w:rsidR="000E652B" w:rsidRDefault="000E652B" w:rsidP="000E652B">
            <w:pPr>
              <w:pStyle w:val="Paragraphedeliste"/>
              <w:numPr>
                <w:ilvl w:val="1"/>
                <w:numId w:val="10"/>
              </w:numPr>
              <w:ind w:left="1029"/>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Chat history saved </w:t>
            </w:r>
          </w:p>
          <w:p w14:paraId="1DC38320" w14:textId="2F6F5E18" w:rsidR="003F1CAA" w:rsidRPr="000E652B" w:rsidRDefault="000E652B" w:rsidP="000E652B">
            <w:pPr>
              <w:pStyle w:val="Paragraphedeliste"/>
              <w:numPr>
                <w:ilvl w:val="1"/>
                <w:numId w:val="10"/>
              </w:numPr>
              <w:ind w:left="1029"/>
              <w:cnfStyle w:val="000000000000" w:firstRow="0" w:lastRow="0" w:firstColumn="0" w:lastColumn="0" w:oddVBand="0" w:evenVBand="0" w:oddHBand="0" w:evenHBand="0" w:firstRowFirstColumn="0" w:firstRowLastColumn="0" w:lastRowFirstColumn="0" w:lastRowLastColumn="0"/>
              <w:rPr>
                <w:lang w:val="en-GB"/>
              </w:rPr>
            </w:pPr>
            <w:r>
              <w:rPr>
                <w:lang w:val="en-GB"/>
              </w:rPr>
              <w:t>Chat history not saved</w:t>
            </w:r>
          </w:p>
          <w:p w14:paraId="0B8C1AD2" w14:textId="2853467A" w:rsidR="00A454B7" w:rsidRDefault="00A454B7" w:rsidP="0059306D">
            <w:pPr>
              <w:pStyle w:val="Paragraphedeliste"/>
              <w:numPr>
                <w:ilvl w:val="0"/>
                <w:numId w:val="13"/>
              </w:numPr>
              <w:cnfStyle w:val="000000000000" w:firstRow="0" w:lastRow="0" w:firstColumn="0" w:lastColumn="0" w:oddVBand="0" w:evenVBand="0" w:oddHBand="0" w:evenHBand="0" w:firstRowFirstColumn="0" w:firstRowLastColumn="0" w:lastRowFirstColumn="0" w:lastRowLastColumn="0"/>
              <w:rPr>
                <w:lang w:val="en-GB"/>
              </w:rPr>
            </w:pPr>
            <w:r>
              <w:rPr>
                <w:lang w:val="en-GB"/>
              </w:rPr>
              <w:t>In Switzerland</w:t>
            </w:r>
          </w:p>
          <w:p w14:paraId="2F55AA7A" w14:textId="77777777" w:rsidR="003F1CAA" w:rsidRDefault="000E652B" w:rsidP="003F1CAA">
            <w:pPr>
              <w:pStyle w:val="Paragraphedeliste"/>
              <w:numPr>
                <w:ilvl w:val="0"/>
                <w:numId w:val="13"/>
              </w:num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Do not care </w:t>
            </w:r>
          </w:p>
          <w:p w14:paraId="3A2F5EE9" w14:textId="77777777" w:rsidR="000E652B" w:rsidRDefault="000E652B" w:rsidP="003F1CAA">
            <w:pPr>
              <w:pStyle w:val="Paragraphedeliste"/>
              <w:numPr>
                <w:ilvl w:val="0"/>
                <w:numId w:val="13"/>
              </w:num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Individually </w:t>
            </w:r>
          </w:p>
          <w:p w14:paraId="1782A82B" w14:textId="77777777" w:rsidR="000E652B" w:rsidRDefault="000E652B" w:rsidP="003F1CAA">
            <w:pPr>
              <w:pStyle w:val="Paragraphedeliste"/>
              <w:numPr>
                <w:ilvl w:val="0"/>
                <w:numId w:val="13"/>
              </w:numPr>
              <w:cnfStyle w:val="000000000000" w:firstRow="0" w:lastRow="0" w:firstColumn="0" w:lastColumn="0" w:oddVBand="0" w:evenVBand="0" w:oddHBand="0" w:evenHBand="0" w:firstRowFirstColumn="0" w:firstRowLastColumn="0" w:lastRowFirstColumn="0" w:lastRowLastColumn="0"/>
              <w:rPr>
                <w:lang w:val="en-GB"/>
              </w:rPr>
            </w:pPr>
            <w:r>
              <w:rPr>
                <w:lang w:val="en-GB"/>
              </w:rPr>
              <w:t>Cannot answer</w:t>
            </w:r>
          </w:p>
          <w:p w14:paraId="08AD2FF6" w14:textId="2602441E" w:rsidR="000E652B" w:rsidRDefault="000E652B" w:rsidP="003F1CAA">
            <w:pPr>
              <w:pStyle w:val="Paragraphedeliste"/>
              <w:numPr>
                <w:ilvl w:val="0"/>
                <w:numId w:val="13"/>
              </w:numPr>
              <w:cnfStyle w:val="000000000000" w:firstRow="0" w:lastRow="0" w:firstColumn="0" w:lastColumn="0" w:oddVBand="0" w:evenVBand="0" w:oddHBand="0" w:evenHBand="0" w:firstRowFirstColumn="0" w:firstRowLastColumn="0" w:lastRowFirstColumn="0" w:lastRowLastColumn="0"/>
              <w:rPr>
                <w:lang w:val="en-GB"/>
              </w:rPr>
            </w:pPr>
            <w:r>
              <w:rPr>
                <w:lang w:val="en-GB"/>
              </w:rPr>
              <w:t>At the university</w:t>
            </w:r>
          </w:p>
        </w:tc>
        <w:tc>
          <w:tcPr>
            <w:tcW w:w="3048" w:type="dxa"/>
          </w:tcPr>
          <w:p w14:paraId="7715989A" w14:textId="77777777" w:rsidR="00A454B7" w:rsidRDefault="00A454B7" w:rsidP="0059306D">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This code gathers all answers on how data should be stored. </w:t>
            </w:r>
          </w:p>
        </w:tc>
        <w:tc>
          <w:tcPr>
            <w:tcW w:w="1278" w:type="dxa"/>
          </w:tcPr>
          <w:p w14:paraId="128C3A8B" w14:textId="77777777" w:rsidR="00A454B7" w:rsidRDefault="00A454B7" w:rsidP="0059306D">
            <w:pPr>
              <w:cnfStyle w:val="000000000000" w:firstRow="0" w:lastRow="0" w:firstColumn="0" w:lastColumn="0" w:oddVBand="0" w:evenVBand="0" w:oddHBand="0" w:evenHBand="0" w:firstRowFirstColumn="0" w:firstRowLastColumn="0" w:lastRowFirstColumn="0" w:lastRowLastColumn="0"/>
              <w:rPr>
                <w:lang w:val="en-GB"/>
              </w:rPr>
            </w:pPr>
            <w:r>
              <w:rPr>
                <w:lang w:val="en-GB"/>
              </w:rPr>
              <w:t>Q18 and Q19</w:t>
            </w:r>
          </w:p>
          <w:p w14:paraId="28AE9DDF" w14:textId="77777777" w:rsidR="00A454B7" w:rsidRDefault="00A454B7" w:rsidP="0059306D">
            <w:pPr>
              <w:cnfStyle w:val="000000000000" w:firstRow="0" w:lastRow="0" w:firstColumn="0" w:lastColumn="0" w:oddVBand="0" w:evenVBand="0" w:oddHBand="0" w:evenHBand="0" w:firstRowFirstColumn="0" w:firstRowLastColumn="0" w:lastRowFirstColumn="0" w:lastRowLastColumn="0"/>
              <w:rPr>
                <w:lang w:val="en-GB"/>
              </w:rPr>
            </w:pPr>
            <w:r>
              <w:rPr>
                <w:lang w:val="en-GB"/>
              </w:rPr>
              <w:fldChar w:fldCharType="begin"/>
            </w:r>
            <w:r>
              <w:rPr>
                <w:lang w:val="en-GB"/>
              </w:rPr>
              <w:instrText xml:space="preserve"> ADDIN ZOTERO_ITEM CSL_CITATION {"citationID":"APeccLkS","properties":{"formattedCitation":"[6]","plainCitation":"[6]","noteIndex":0},"citationItems":[{"id":5116,"uris":["http://zotero.org/users/9818774/items/JXMGXRXN"],"itemData":{"id":5116,"type":"article-journal","abstract":"Abstract\n            Higher education institutions are continuing to develop their capacity for learning analytics (LA), which is a sociotechnical data‐mining and analytic practice. Institutions rarely inform their students about LA practices, and there exist significant privacy concerns. Without a clear student voice in the design of LA, institutions put themselves in an ethical gray area. To help fill this gap in practice and add to the growing literature on students' privacy perspectives, this study reports findings from over 100 interviews with undergraduate students at eight U.S. higher education institutions. Findings demonstrate that students lacked awareness of educational data‐mining and analytic practices, as well as the data on which they rely. Students see potential in LA, but they presented nuanced arguments about when and with whom data should be shared; they also expressed why informed consent was valuable and necessary. The study uncovered perspectives on institutional trust that were heretofore unknown, as well as what actions might violate that trust. Institutions must balance their desire to implement LA with their obligation to educate students about their analytic practices and treat them as partners in the design of analytic strategies reliant on student data in order to protect their intellectual privacy.","container-title":"Journal of the Association for Information Science and Technology","DOI":"10.1002/asi.24358","ISSN":"2330-1635, 2330-1643","issue":"9","journalAbbreviation":"Asso for Info Science &amp; Tech","language":"en","page":"1044-1059","source":"DOI.org (Crossref)","title":"“We're being tracked at all times”: Student perspectives of their privacy in relation to learning analytics in higher education","title-short":"“We're being tracked at all times”","volume":"71","author":[{"family":"Jones","given":"Kyle M. L."},{"family":"Asher","given":"Andrew"},{"family":"Goben","given":"Abigail"},{"family":"Perry","given":"Michael R."},{"family":"Salo","given":"Dorothea"},{"family":"Briney","given":"Kristin A."},{"family":"Robertshaw","given":"M. Brooke"}],"issued":{"date-parts":[["2020",9]]}}}],"schema":"https://github.com/citation-style-language/schema/raw/master/csl-citation.json"} </w:instrText>
            </w:r>
            <w:r>
              <w:rPr>
                <w:lang w:val="en-GB"/>
              </w:rPr>
              <w:fldChar w:fldCharType="separate"/>
            </w:r>
            <w:r w:rsidRPr="00F47DA6">
              <w:rPr>
                <w:rFonts w:ascii="Calibri" w:hAnsi="Calibri" w:cs="Calibri"/>
              </w:rPr>
              <w:t>[6]</w:t>
            </w:r>
            <w:r>
              <w:rPr>
                <w:lang w:val="en-GB"/>
              </w:rPr>
              <w:fldChar w:fldCharType="end"/>
            </w:r>
          </w:p>
        </w:tc>
      </w:tr>
      <w:tr w:rsidR="003754F4" w14:paraId="2E75DCD6" w14:textId="77777777" w:rsidTr="00E31B08">
        <w:tc>
          <w:tcPr>
            <w:cnfStyle w:val="001000000000" w:firstRow="0" w:lastRow="0" w:firstColumn="1" w:lastColumn="0" w:oddVBand="0" w:evenVBand="0" w:oddHBand="0" w:evenHBand="0" w:firstRowFirstColumn="0" w:firstRowLastColumn="0" w:lastRowFirstColumn="0" w:lastRowLastColumn="0"/>
            <w:tcW w:w="1938" w:type="dxa"/>
            <w:vMerge/>
          </w:tcPr>
          <w:p w14:paraId="52ACC8B1" w14:textId="77777777" w:rsidR="00A454B7" w:rsidRDefault="00A454B7" w:rsidP="0059306D">
            <w:pPr>
              <w:rPr>
                <w:lang w:val="en-GB"/>
              </w:rPr>
            </w:pPr>
          </w:p>
        </w:tc>
        <w:tc>
          <w:tcPr>
            <w:tcW w:w="4528" w:type="dxa"/>
          </w:tcPr>
          <w:p w14:paraId="7F23EB85" w14:textId="77777777" w:rsidR="00A454B7" w:rsidRDefault="00A454B7" w:rsidP="0059306D">
            <w:pPr>
              <w:cnfStyle w:val="000000000000" w:firstRow="0" w:lastRow="0" w:firstColumn="0" w:lastColumn="0" w:oddVBand="0" w:evenVBand="0" w:oddHBand="0" w:evenHBand="0" w:firstRowFirstColumn="0" w:firstRowLastColumn="0" w:lastRowFirstColumn="0" w:lastRowLastColumn="0"/>
              <w:rPr>
                <w:b/>
                <w:bCs/>
                <w:lang w:val="en-GB"/>
              </w:rPr>
            </w:pPr>
            <w:r>
              <w:rPr>
                <w:b/>
                <w:bCs/>
                <w:lang w:val="en-GB"/>
              </w:rPr>
              <w:t>Tool from university</w:t>
            </w:r>
          </w:p>
          <w:p w14:paraId="66A79C8C" w14:textId="77777777" w:rsidR="009659CA" w:rsidRDefault="009659CA" w:rsidP="009659CA">
            <w:pPr>
              <w:pStyle w:val="Paragraphedeliste"/>
              <w:numPr>
                <w:ilvl w:val="0"/>
                <w:numId w:val="13"/>
              </w:numPr>
              <w:cnfStyle w:val="000000000000" w:firstRow="0" w:lastRow="0" w:firstColumn="0" w:lastColumn="0" w:oddVBand="0" w:evenVBand="0" w:oddHBand="0" w:evenHBand="0" w:firstRowFirstColumn="0" w:firstRowLastColumn="0" w:lastRowFirstColumn="0" w:lastRowLastColumn="0"/>
              <w:rPr>
                <w:lang w:val="en-GB"/>
              </w:rPr>
            </w:pPr>
            <w:r w:rsidRPr="009659CA">
              <w:rPr>
                <w:lang w:val="en-GB"/>
              </w:rPr>
              <w:t xml:space="preserve">Better </w:t>
            </w:r>
          </w:p>
          <w:p w14:paraId="750CE3B3" w14:textId="658097CE" w:rsidR="00FC23FB" w:rsidRDefault="00FC23FB" w:rsidP="00F93C88">
            <w:pPr>
              <w:pStyle w:val="Paragraphedeliste"/>
              <w:numPr>
                <w:ilvl w:val="1"/>
                <w:numId w:val="10"/>
              </w:numPr>
              <w:ind w:left="1029"/>
              <w:cnfStyle w:val="000000000000" w:firstRow="0" w:lastRow="0" w:firstColumn="0" w:lastColumn="0" w:oddVBand="0" w:evenVBand="0" w:oddHBand="0" w:evenHBand="0" w:firstRowFirstColumn="0" w:firstRowLastColumn="0" w:lastRowFirstColumn="0" w:lastRowLastColumn="0"/>
              <w:rPr>
                <w:lang w:val="en-GB"/>
              </w:rPr>
            </w:pPr>
            <w:r>
              <w:rPr>
                <w:lang w:val="en-GB"/>
              </w:rPr>
              <w:t>Data protection</w:t>
            </w:r>
          </w:p>
          <w:p w14:paraId="4539BDF2" w14:textId="4D20141E" w:rsidR="00FC23FB" w:rsidRDefault="00F93C88" w:rsidP="00E10F67">
            <w:pPr>
              <w:pStyle w:val="Paragraphedeliste"/>
              <w:numPr>
                <w:ilvl w:val="2"/>
                <w:numId w:val="10"/>
              </w:numPr>
              <w:ind w:left="1170"/>
              <w:cnfStyle w:val="000000000000" w:firstRow="0" w:lastRow="0" w:firstColumn="0" w:lastColumn="0" w:oddVBand="0" w:evenVBand="0" w:oddHBand="0" w:evenHBand="0" w:firstRowFirstColumn="0" w:firstRowLastColumn="0" w:lastRowFirstColumn="0" w:lastRowLastColumn="0"/>
              <w:rPr>
                <w:lang w:val="en-GB"/>
              </w:rPr>
            </w:pPr>
            <w:r>
              <w:rPr>
                <w:lang w:val="en-GB"/>
              </w:rPr>
              <w:t>Trust more university</w:t>
            </w:r>
          </w:p>
          <w:p w14:paraId="2F14B254" w14:textId="2E11ADA5" w:rsidR="00F93C88" w:rsidRDefault="00F93C88" w:rsidP="00E10F67">
            <w:pPr>
              <w:pStyle w:val="Paragraphedeliste"/>
              <w:numPr>
                <w:ilvl w:val="2"/>
                <w:numId w:val="10"/>
              </w:numPr>
              <w:ind w:left="1170"/>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If no combination </w:t>
            </w:r>
            <w:proofErr w:type="gramStart"/>
            <w:r>
              <w:rPr>
                <w:lang w:val="en-GB"/>
              </w:rPr>
              <w:t>use</w:t>
            </w:r>
            <w:proofErr w:type="gramEnd"/>
            <w:r>
              <w:rPr>
                <w:lang w:val="en-GB"/>
              </w:rPr>
              <w:t xml:space="preserve"> cases</w:t>
            </w:r>
          </w:p>
          <w:p w14:paraId="564011B5" w14:textId="5ADB0D6D" w:rsidR="00F93C88" w:rsidRDefault="00F93C88" w:rsidP="00E10F67">
            <w:pPr>
              <w:pStyle w:val="Paragraphedeliste"/>
              <w:numPr>
                <w:ilvl w:val="2"/>
                <w:numId w:val="10"/>
              </w:numPr>
              <w:ind w:left="1170"/>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Important to protect research results </w:t>
            </w:r>
          </w:p>
          <w:p w14:paraId="0CBAB1AE" w14:textId="26DDA9F8" w:rsidR="00F93C88" w:rsidRPr="009659CA" w:rsidRDefault="00F93C88" w:rsidP="00E10F67">
            <w:pPr>
              <w:pStyle w:val="Paragraphedeliste"/>
              <w:numPr>
                <w:ilvl w:val="2"/>
                <w:numId w:val="10"/>
              </w:numPr>
              <w:ind w:left="1170"/>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No misuse from country </w:t>
            </w:r>
          </w:p>
          <w:p w14:paraId="349E1AD6" w14:textId="659A5214" w:rsidR="00E10F67" w:rsidRPr="00E10F67" w:rsidRDefault="00E10F67" w:rsidP="00E10F67">
            <w:pPr>
              <w:pStyle w:val="Paragraphedeliste"/>
              <w:numPr>
                <w:ilvl w:val="1"/>
                <w:numId w:val="10"/>
              </w:numPr>
              <w:ind w:left="1029"/>
              <w:cnfStyle w:val="000000000000" w:firstRow="0" w:lastRow="0" w:firstColumn="0" w:lastColumn="0" w:oddVBand="0" w:evenVBand="0" w:oddHBand="0" w:evenHBand="0" w:firstRowFirstColumn="0" w:firstRowLastColumn="0" w:lastRowFirstColumn="0" w:lastRowLastColumn="0"/>
              <w:rPr>
                <w:lang w:val="en-GB"/>
              </w:rPr>
            </w:pPr>
            <w:r w:rsidRPr="00E10F67">
              <w:rPr>
                <w:lang w:val="en-GB"/>
              </w:rPr>
              <w:t xml:space="preserve">More optimised </w:t>
            </w:r>
          </w:p>
          <w:p w14:paraId="2F8E9405" w14:textId="3FE77230" w:rsidR="00E10F67" w:rsidRPr="00E10F67" w:rsidRDefault="00E10F67" w:rsidP="00E10F67">
            <w:pPr>
              <w:pStyle w:val="Paragraphedeliste"/>
              <w:numPr>
                <w:ilvl w:val="1"/>
                <w:numId w:val="10"/>
              </w:numPr>
              <w:ind w:left="1029"/>
              <w:cnfStyle w:val="000000000000" w:firstRow="0" w:lastRow="0" w:firstColumn="0" w:lastColumn="0" w:oddVBand="0" w:evenVBand="0" w:oddHBand="0" w:evenHBand="0" w:firstRowFirstColumn="0" w:firstRowLastColumn="0" w:lastRowFirstColumn="0" w:lastRowLastColumn="0"/>
              <w:rPr>
                <w:lang w:val="en-GB"/>
              </w:rPr>
            </w:pPr>
            <w:r w:rsidRPr="00E10F67">
              <w:rPr>
                <w:lang w:val="en-GB"/>
              </w:rPr>
              <w:t xml:space="preserve">Ensure work integrity </w:t>
            </w:r>
          </w:p>
          <w:p w14:paraId="0368878A" w14:textId="2810FE84" w:rsidR="00E10F67" w:rsidRPr="00E10F67" w:rsidRDefault="00E10F67" w:rsidP="00E10F67">
            <w:pPr>
              <w:pStyle w:val="Paragraphedeliste"/>
              <w:numPr>
                <w:ilvl w:val="1"/>
                <w:numId w:val="10"/>
              </w:numPr>
              <w:ind w:left="1029"/>
              <w:cnfStyle w:val="000000000000" w:firstRow="0" w:lastRow="0" w:firstColumn="0" w:lastColumn="0" w:oddVBand="0" w:evenVBand="0" w:oddHBand="0" w:evenHBand="0" w:firstRowFirstColumn="0" w:firstRowLastColumn="0" w:lastRowFirstColumn="0" w:lastRowLastColumn="0"/>
              <w:rPr>
                <w:lang w:val="en-GB"/>
              </w:rPr>
            </w:pPr>
            <w:r w:rsidRPr="00E10F67">
              <w:rPr>
                <w:lang w:val="en-GB"/>
              </w:rPr>
              <w:t>Would be allowed</w:t>
            </w:r>
          </w:p>
          <w:p w14:paraId="2888E4EB" w14:textId="28E35770" w:rsidR="009659CA" w:rsidRPr="00E10F67" w:rsidRDefault="009659CA" w:rsidP="009659CA">
            <w:pPr>
              <w:pStyle w:val="Paragraphedeliste"/>
              <w:numPr>
                <w:ilvl w:val="0"/>
                <w:numId w:val="13"/>
              </w:numPr>
              <w:cnfStyle w:val="000000000000" w:firstRow="0" w:lastRow="0" w:firstColumn="0" w:lastColumn="0" w:oddVBand="0" w:evenVBand="0" w:oddHBand="0" w:evenHBand="0" w:firstRowFirstColumn="0" w:firstRowLastColumn="0" w:lastRowFirstColumn="0" w:lastRowLastColumn="0"/>
              <w:rPr>
                <w:b/>
                <w:bCs/>
                <w:lang w:val="en-GB"/>
              </w:rPr>
            </w:pPr>
            <w:r w:rsidRPr="009659CA">
              <w:rPr>
                <w:lang w:val="en-GB"/>
              </w:rPr>
              <w:t>Negat</w:t>
            </w:r>
            <w:r>
              <w:rPr>
                <w:lang w:val="en-GB"/>
              </w:rPr>
              <w:t>i</w:t>
            </w:r>
            <w:r w:rsidRPr="009659CA">
              <w:rPr>
                <w:lang w:val="en-GB"/>
              </w:rPr>
              <w:t>ve</w:t>
            </w:r>
          </w:p>
          <w:p w14:paraId="064C0AA8" w14:textId="230E985F" w:rsidR="00E10F67" w:rsidRPr="00E10F67" w:rsidRDefault="00E10F67" w:rsidP="00E10F67">
            <w:pPr>
              <w:pStyle w:val="Paragraphedeliste"/>
              <w:numPr>
                <w:ilvl w:val="1"/>
                <w:numId w:val="10"/>
              </w:numPr>
              <w:ind w:left="1029"/>
              <w:cnfStyle w:val="000000000000" w:firstRow="0" w:lastRow="0" w:firstColumn="0" w:lastColumn="0" w:oddVBand="0" w:evenVBand="0" w:oddHBand="0" w:evenHBand="0" w:firstRowFirstColumn="0" w:firstRowLastColumn="0" w:lastRowFirstColumn="0" w:lastRowLastColumn="0"/>
              <w:rPr>
                <w:lang w:val="en-GB"/>
              </w:rPr>
            </w:pPr>
            <w:r w:rsidRPr="00E10F67">
              <w:rPr>
                <w:lang w:val="en-GB"/>
              </w:rPr>
              <w:t>Can universities provide tools as good as companies?</w:t>
            </w:r>
          </w:p>
          <w:p w14:paraId="2A05D0DB" w14:textId="2F6AE7F8" w:rsidR="00E10F67" w:rsidRPr="00E10F67" w:rsidRDefault="00E10F67" w:rsidP="00E10F67">
            <w:pPr>
              <w:pStyle w:val="Paragraphedeliste"/>
              <w:numPr>
                <w:ilvl w:val="1"/>
                <w:numId w:val="10"/>
              </w:numPr>
              <w:ind w:left="1029"/>
              <w:cnfStyle w:val="000000000000" w:firstRow="0" w:lastRow="0" w:firstColumn="0" w:lastColumn="0" w:oddVBand="0" w:evenVBand="0" w:oddHBand="0" w:evenHBand="0" w:firstRowFirstColumn="0" w:firstRowLastColumn="0" w:lastRowFirstColumn="0" w:lastRowLastColumn="0"/>
              <w:rPr>
                <w:lang w:val="en-GB"/>
              </w:rPr>
            </w:pPr>
            <w:r w:rsidRPr="00E10F67">
              <w:rPr>
                <w:lang w:val="en-GB"/>
              </w:rPr>
              <w:t xml:space="preserve">Could use it against students </w:t>
            </w:r>
          </w:p>
          <w:p w14:paraId="67AA2B1E" w14:textId="1B747759" w:rsidR="00E10F67" w:rsidRPr="00E10F67" w:rsidRDefault="00E10F67" w:rsidP="00E10F67">
            <w:pPr>
              <w:pStyle w:val="Paragraphedeliste"/>
              <w:numPr>
                <w:ilvl w:val="1"/>
                <w:numId w:val="10"/>
              </w:numPr>
              <w:ind w:left="1029"/>
              <w:cnfStyle w:val="000000000000" w:firstRow="0" w:lastRow="0" w:firstColumn="0" w:lastColumn="0" w:oddVBand="0" w:evenVBand="0" w:oddHBand="0" w:evenHBand="0" w:firstRowFirstColumn="0" w:firstRowLastColumn="0" w:lastRowFirstColumn="0" w:lastRowLastColumn="0"/>
              <w:rPr>
                <w:lang w:val="en-GB"/>
              </w:rPr>
            </w:pPr>
            <w:r w:rsidRPr="00E10F67">
              <w:rPr>
                <w:lang w:val="en-GB"/>
              </w:rPr>
              <w:t>Money</w:t>
            </w:r>
          </w:p>
          <w:p w14:paraId="26295504" w14:textId="7B99E401" w:rsidR="00E10F67" w:rsidRPr="00E10F67" w:rsidRDefault="00E10F67" w:rsidP="00E10F67">
            <w:pPr>
              <w:pStyle w:val="Paragraphedeliste"/>
              <w:numPr>
                <w:ilvl w:val="1"/>
                <w:numId w:val="10"/>
              </w:numPr>
              <w:ind w:left="1029"/>
              <w:cnfStyle w:val="000000000000" w:firstRow="0" w:lastRow="0" w:firstColumn="0" w:lastColumn="0" w:oddVBand="0" w:evenVBand="0" w:oddHBand="0" w:evenHBand="0" w:firstRowFirstColumn="0" w:firstRowLastColumn="0" w:lastRowFirstColumn="0" w:lastRowLastColumn="0"/>
              <w:rPr>
                <w:lang w:val="en-GB"/>
              </w:rPr>
            </w:pPr>
            <w:r w:rsidRPr="00E10F67">
              <w:rPr>
                <w:lang w:val="en-GB"/>
              </w:rPr>
              <w:t xml:space="preserve">No access after </w:t>
            </w:r>
            <w:proofErr w:type="spellStart"/>
            <w:r w:rsidRPr="00E10F67">
              <w:rPr>
                <w:lang w:val="en-GB"/>
              </w:rPr>
              <w:t>uni</w:t>
            </w:r>
            <w:proofErr w:type="spellEnd"/>
          </w:p>
          <w:p w14:paraId="499C1002" w14:textId="4E1A919B" w:rsidR="009659CA" w:rsidRPr="001A78AD" w:rsidRDefault="009659CA" w:rsidP="009659CA">
            <w:pPr>
              <w:pStyle w:val="Paragraphedeliste"/>
              <w:numPr>
                <w:ilvl w:val="0"/>
                <w:numId w:val="13"/>
              </w:numPr>
              <w:cnfStyle w:val="000000000000" w:firstRow="0" w:lastRow="0" w:firstColumn="0" w:lastColumn="0" w:oddVBand="0" w:evenVBand="0" w:oddHBand="0" w:evenHBand="0" w:firstRowFirstColumn="0" w:firstRowLastColumn="0" w:lastRowFirstColumn="0" w:lastRowLastColumn="0"/>
              <w:rPr>
                <w:b/>
                <w:bCs/>
                <w:lang w:val="en-GB"/>
              </w:rPr>
            </w:pPr>
            <w:r w:rsidRPr="009659CA">
              <w:rPr>
                <w:lang w:val="en-GB"/>
              </w:rPr>
              <w:t>Undecided</w:t>
            </w:r>
          </w:p>
        </w:tc>
        <w:tc>
          <w:tcPr>
            <w:tcW w:w="3048" w:type="dxa"/>
          </w:tcPr>
          <w:p w14:paraId="031EF12D" w14:textId="17829591" w:rsidR="00A454B7" w:rsidRDefault="00A454B7" w:rsidP="0059306D">
            <w:pPr>
              <w:cnfStyle w:val="000000000000" w:firstRow="0" w:lastRow="0" w:firstColumn="0" w:lastColumn="0" w:oddVBand="0" w:evenVBand="0" w:oddHBand="0" w:evenHBand="0" w:firstRowFirstColumn="0" w:firstRowLastColumn="0" w:lastRowFirstColumn="0" w:lastRowLastColumn="0"/>
              <w:rPr>
                <w:lang w:val="en-GB"/>
              </w:rPr>
            </w:pPr>
            <w:r>
              <w:rPr>
                <w:lang w:val="en-GB"/>
              </w:rPr>
              <w:t>This code gathers all answers on what participants think about the fact that universities could be offering a text editor tool instead of it being from a private company</w:t>
            </w:r>
            <w:r w:rsidR="00C074B5">
              <w:rPr>
                <w:lang w:val="en-GB"/>
              </w:rPr>
              <w:t>.</w:t>
            </w:r>
          </w:p>
        </w:tc>
        <w:tc>
          <w:tcPr>
            <w:tcW w:w="1278" w:type="dxa"/>
          </w:tcPr>
          <w:p w14:paraId="5516F3A8" w14:textId="77777777" w:rsidR="00A454B7" w:rsidRDefault="00A454B7" w:rsidP="0059306D">
            <w:pPr>
              <w:cnfStyle w:val="000000000000" w:firstRow="0" w:lastRow="0" w:firstColumn="0" w:lastColumn="0" w:oddVBand="0" w:evenVBand="0" w:oddHBand="0" w:evenHBand="0" w:firstRowFirstColumn="0" w:firstRowLastColumn="0" w:lastRowFirstColumn="0" w:lastRowLastColumn="0"/>
              <w:rPr>
                <w:lang w:val="en-GB"/>
              </w:rPr>
            </w:pPr>
            <w:r>
              <w:rPr>
                <w:lang w:val="en-GB"/>
              </w:rPr>
              <w:t>Q19</w:t>
            </w:r>
          </w:p>
          <w:p w14:paraId="6C8E6998" w14:textId="77777777" w:rsidR="00A454B7" w:rsidRDefault="00A454B7" w:rsidP="0059306D">
            <w:pPr>
              <w:cnfStyle w:val="000000000000" w:firstRow="0" w:lastRow="0" w:firstColumn="0" w:lastColumn="0" w:oddVBand="0" w:evenVBand="0" w:oddHBand="0" w:evenHBand="0" w:firstRowFirstColumn="0" w:firstRowLastColumn="0" w:lastRowFirstColumn="0" w:lastRowLastColumn="0"/>
              <w:rPr>
                <w:lang w:val="en-GB"/>
              </w:rPr>
            </w:pPr>
            <w:r>
              <w:rPr>
                <w:lang w:val="en-GB"/>
              </w:rPr>
              <w:fldChar w:fldCharType="begin"/>
            </w:r>
            <w:r>
              <w:rPr>
                <w:lang w:val="en-GB"/>
              </w:rPr>
              <w:instrText xml:space="preserve"> ADDIN ZOTERO_ITEM CSL_CITATION {"citationID":"Q2VW1Gl6","properties":{"formattedCitation":"[6]","plainCitation":"[6]","noteIndex":0},"citationItems":[{"id":5116,"uris":["http://zotero.org/users/9818774/items/JXMGXRXN"],"itemData":{"id":5116,"type":"article-journal","abstract":"Abstract\n            Higher education institutions are continuing to develop their capacity for learning analytics (LA), which is a sociotechnical data‐mining and analytic practice. Institutions rarely inform their students about LA practices, and there exist significant privacy concerns. Without a clear student voice in the design of LA, institutions put themselves in an ethical gray area. To help fill this gap in practice and add to the growing literature on students' privacy perspectives, this study reports findings from over 100 interviews with undergraduate students at eight U.S. higher education institutions. Findings demonstrate that students lacked awareness of educational data‐mining and analytic practices, as well as the data on which they rely. Students see potential in LA, but they presented nuanced arguments about when and with whom data should be shared; they also expressed why informed consent was valuable and necessary. The study uncovered perspectives on institutional trust that were heretofore unknown, as well as what actions might violate that trust. Institutions must balance their desire to implement LA with their obligation to educate students about their analytic practices and treat them as partners in the design of analytic strategies reliant on student data in order to protect their intellectual privacy.","container-title":"Journal of the Association for Information Science and Technology","DOI":"10.1002/asi.24358","ISSN":"2330-1635, 2330-1643","issue":"9","journalAbbreviation":"Asso for Info Science &amp; Tech","language":"en","page":"1044-1059","source":"DOI.org (Crossref)","title":"“We're being tracked at all times”: Student perspectives of their privacy in relation to learning analytics in higher education","title-short":"“We're being tracked at all times”","volume":"71","author":[{"family":"Jones","given":"Kyle M. L."},{"family":"Asher","given":"Andrew"},{"family":"Goben","given":"Abigail"},{"family":"Perry","given":"Michael R."},{"family":"Salo","given":"Dorothea"},{"family":"Briney","given":"Kristin A."},{"family":"Robertshaw","given":"M. Brooke"}],"issued":{"date-parts":[["2020",9]]}}}],"schema":"https://github.com/citation-style-language/schema/raw/master/csl-citation.json"} </w:instrText>
            </w:r>
            <w:r>
              <w:rPr>
                <w:lang w:val="en-GB"/>
              </w:rPr>
              <w:fldChar w:fldCharType="separate"/>
            </w:r>
            <w:r w:rsidRPr="00F47DA6">
              <w:rPr>
                <w:rFonts w:ascii="Calibri" w:hAnsi="Calibri" w:cs="Calibri"/>
              </w:rPr>
              <w:t>[6]</w:t>
            </w:r>
            <w:r>
              <w:rPr>
                <w:lang w:val="en-GB"/>
              </w:rPr>
              <w:fldChar w:fldCharType="end"/>
            </w:r>
          </w:p>
        </w:tc>
      </w:tr>
      <w:tr w:rsidR="003754F4" w:rsidRPr="00453BAC" w14:paraId="7B9D1121" w14:textId="77777777" w:rsidTr="00E31B08">
        <w:tc>
          <w:tcPr>
            <w:cnfStyle w:val="001000000000" w:firstRow="0" w:lastRow="0" w:firstColumn="1" w:lastColumn="0" w:oddVBand="0" w:evenVBand="0" w:oddHBand="0" w:evenHBand="0" w:firstRowFirstColumn="0" w:firstRowLastColumn="0" w:lastRowFirstColumn="0" w:lastRowLastColumn="0"/>
            <w:tcW w:w="1938" w:type="dxa"/>
            <w:vMerge/>
          </w:tcPr>
          <w:p w14:paraId="7AA5D7E1" w14:textId="77777777" w:rsidR="00A454B7" w:rsidRDefault="00A454B7" w:rsidP="0059306D">
            <w:pPr>
              <w:rPr>
                <w:lang w:val="en-GB"/>
              </w:rPr>
            </w:pPr>
          </w:p>
        </w:tc>
        <w:tc>
          <w:tcPr>
            <w:tcW w:w="4528" w:type="dxa"/>
          </w:tcPr>
          <w:p w14:paraId="4757C049" w14:textId="77777777" w:rsidR="00A454B7" w:rsidRPr="001A78AD" w:rsidRDefault="00A454B7" w:rsidP="0059306D">
            <w:pPr>
              <w:cnfStyle w:val="000000000000" w:firstRow="0" w:lastRow="0" w:firstColumn="0" w:lastColumn="0" w:oddVBand="0" w:evenVBand="0" w:oddHBand="0" w:evenHBand="0" w:firstRowFirstColumn="0" w:firstRowLastColumn="0" w:lastRowFirstColumn="0" w:lastRowLastColumn="0"/>
              <w:rPr>
                <w:b/>
                <w:bCs/>
                <w:lang w:val="en-GB"/>
              </w:rPr>
            </w:pPr>
            <w:r w:rsidRPr="001A78AD">
              <w:rPr>
                <w:b/>
                <w:bCs/>
                <w:lang w:val="en-GB"/>
              </w:rPr>
              <w:t>Wish</w:t>
            </w:r>
          </w:p>
          <w:p w14:paraId="0C787994" w14:textId="77777777" w:rsidR="00A454B7" w:rsidRDefault="00A454B7" w:rsidP="0059306D">
            <w:pPr>
              <w:pStyle w:val="Paragraphedeliste"/>
              <w:numPr>
                <w:ilvl w:val="0"/>
                <w:numId w:val="14"/>
              </w:numPr>
              <w:cnfStyle w:val="000000000000" w:firstRow="0" w:lastRow="0" w:firstColumn="0" w:lastColumn="0" w:oddVBand="0" w:evenVBand="0" w:oddHBand="0" w:evenHBand="0" w:firstRowFirstColumn="0" w:firstRowLastColumn="0" w:lastRowFirstColumn="0" w:lastRowLastColumn="0"/>
              <w:rPr>
                <w:lang w:val="en-GB"/>
              </w:rPr>
            </w:pPr>
            <w:r>
              <w:rPr>
                <w:lang w:val="en-GB"/>
              </w:rPr>
              <w:t>Yes</w:t>
            </w:r>
          </w:p>
          <w:p w14:paraId="2C65A62B" w14:textId="7632A2A9" w:rsidR="00550A5A" w:rsidRDefault="00550A5A" w:rsidP="00550A5A">
            <w:pPr>
              <w:pStyle w:val="Paragraphedeliste"/>
              <w:numPr>
                <w:ilvl w:val="1"/>
                <w:numId w:val="10"/>
              </w:numPr>
              <w:ind w:left="1029"/>
              <w:cnfStyle w:val="000000000000" w:firstRow="0" w:lastRow="0" w:firstColumn="0" w:lastColumn="0" w:oddVBand="0" w:evenVBand="0" w:oddHBand="0" w:evenHBand="0" w:firstRowFirstColumn="0" w:firstRowLastColumn="0" w:lastRowFirstColumn="0" w:lastRowLastColumn="0"/>
              <w:rPr>
                <w:lang w:val="en-GB"/>
              </w:rPr>
            </w:pPr>
            <w:r>
              <w:rPr>
                <w:lang w:val="en-GB"/>
              </w:rPr>
              <w:t>Reasons</w:t>
            </w:r>
          </w:p>
          <w:p w14:paraId="0F1C449E" w14:textId="2AB97A10" w:rsidR="00550A5A" w:rsidRDefault="00EA0853" w:rsidP="00EA0853">
            <w:pPr>
              <w:pStyle w:val="Paragraphedeliste"/>
              <w:numPr>
                <w:ilvl w:val="2"/>
                <w:numId w:val="10"/>
              </w:numPr>
              <w:ind w:left="1170"/>
              <w:cnfStyle w:val="000000000000" w:firstRow="0" w:lastRow="0" w:firstColumn="0" w:lastColumn="0" w:oddVBand="0" w:evenVBand="0" w:oddHBand="0" w:evenHBand="0" w:firstRowFirstColumn="0" w:firstRowLastColumn="0" w:lastRowFirstColumn="0" w:lastRowLastColumn="0"/>
              <w:rPr>
                <w:lang w:val="en-GB"/>
              </w:rPr>
            </w:pPr>
            <w:proofErr w:type="spellStart"/>
            <w:r>
              <w:rPr>
                <w:lang w:val="en-GB"/>
              </w:rPr>
              <w:t>Erleichterung</w:t>
            </w:r>
            <w:proofErr w:type="spellEnd"/>
            <w:r>
              <w:rPr>
                <w:lang w:val="en-GB"/>
              </w:rPr>
              <w:t xml:space="preserve"> / </w:t>
            </w:r>
            <w:proofErr w:type="spellStart"/>
            <w:r>
              <w:rPr>
                <w:lang w:val="en-GB"/>
              </w:rPr>
              <w:t>Unterstützung</w:t>
            </w:r>
            <w:proofErr w:type="spellEnd"/>
          </w:p>
          <w:p w14:paraId="340A38DA" w14:textId="0D2D7314" w:rsidR="00EA0853" w:rsidRDefault="00EA0853" w:rsidP="00EA0853">
            <w:pPr>
              <w:pStyle w:val="Paragraphedeliste"/>
              <w:numPr>
                <w:ilvl w:val="2"/>
                <w:numId w:val="10"/>
              </w:numPr>
              <w:ind w:left="1170"/>
              <w:cnfStyle w:val="000000000000" w:firstRow="0" w:lastRow="0" w:firstColumn="0" w:lastColumn="0" w:oddVBand="0" w:evenVBand="0" w:oddHBand="0" w:evenHBand="0" w:firstRowFirstColumn="0" w:firstRowLastColumn="0" w:lastRowFirstColumn="0" w:lastRowLastColumn="0"/>
              <w:rPr>
                <w:lang w:val="en-GB"/>
              </w:rPr>
            </w:pPr>
            <w:r>
              <w:rPr>
                <w:lang w:val="en-GB"/>
              </w:rPr>
              <w:t>Time saving for lecturers</w:t>
            </w:r>
          </w:p>
          <w:p w14:paraId="79BF4A18" w14:textId="1F4DCBE9" w:rsidR="00EA0853" w:rsidRDefault="00EA0853" w:rsidP="00EA0853">
            <w:pPr>
              <w:pStyle w:val="Paragraphedeliste"/>
              <w:numPr>
                <w:ilvl w:val="2"/>
                <w:numId w:val="10"/>
              </w:numPr>
              <w:ind w:left="1170"/>
              <w:cnfStyle w:val="000000000000" w:firstRow="0" w:lastRow="0" w:firstColumn="0" w:lastColumn="0" w:oddVBand="0" w:evenVBand="0" w:oddHBand="0" w:evenHBand="0" w:firstRowFirstColumn="0" w:firstRowLastColumn="0" w:lastRowFirstColumn="0" w:lastRowLastColumn="0"/>
              <w:rPr>
                <w:lang w:val="en-GB"/>
              </w:rPr>
            </w:pPr>
            <w:r>
              <w:rPr>
                <w:lang w:val="en-GB"/>
              </w:rPr>
              <w:t>Individualised</w:t>
            </w:r>
          </w:p>
          <w:p w14:paraId="04E1FEA5" w14:textId="31D1B761" w:rsidR="00EA0853" w:rsidRDefault="00EA0853" w:rsidP="00EA0853">
            <w:pPr>
              <w:pStyle w:val="Paragraphedeliste"/>
              <w:numPr>
                <w:ilvl w:val="2"/>
                <w:numId w:val="10"/>
              </w:numPr>
              <w:ind w:left="1170"/>
              <w:cnfStyle w:val="000000000000" w:firstRow="0" w:lastRow="0" w:firstColumn="0" w:lastColumn="0" w:oddVBand="0" w:evenVBand="0" w:oddHBand="0" w:evenHBand="0" w:firstRowFirstColumn="0" w:firstRowLastColumn="0" w:lastRowFirstColumn="0" w:lastRowLastColumn="0"/>
              <w:rPr>
                <w:lang w:val="en-GB"/>
              </w:rPr>
            </w:pPr>
            <w:r>
              <w:rPr>
                <w:lang w:val="en-GB"/>
              </w:rPr>
              <w:t>Free</w:t>
            </w:r>
          </w:p>
          <w:p w14:paraId="288DC396" w14:textId="3A9A8F6E" w:rsidR="00EA0853" w:rsidRDefault="00EA0853" w:rsidP="00EA0853">
            <w:pPr>
              <w:pStyle w:val="Paragraphedeliste"/>
              <w:numPr>
                <w:ilvl w:val="2"/>
                <w:numId w:val="10"/>
              </w:numPr>
              <w:ind w:left="1170"/>
              <w:cnfStyle w:val="000000000000" w:firstRow="0" w:lastRow="0" w:firstColumn="0" w:lastColumn="0" w:oddVBand="0" w:evenVBand="0" w:oddHBand="0" w:evenHBand="0" w:firstRowFirstColumn="0" w:firstRowLastColumn="0" w:lastRowFirstColumn="0" w:lastRowLastColumn="0"/>
              <w:rPr>
                <w:lang w:val="en-GB"/>
              </w:rPr>
            </w:pPr>
            <w:r>
              <w:rPr>
                <w:lang w:val="en-GB"/>
              </w:rPr>
              <w:t>Optimised for my uses</w:t>
            </w:r>
          </w:p>
          <w:p w14:paraId="31C3861D" w14:textId="1806296D" w:rsidR="00550A5A" w:rsidRDefault="00550A5A" w:rsidP="00550A5A">
            <w:pPr>
              <w:pStyle w:val="Paragraphedeliste"/>
              <w:numPr>
                <w:ilvl w:val="1"/>
                <w:numId w:val="10"/>
              </w:numPr>
              <w:ind w:left="1029"/>
              <w:cnfStyle w:val="000000000000" w:firstRow="0" w:lastRow="0" w:firstColumn="0" w:lastColumn="0" w:oddVBand="0" w:evenVBand="0" w:oddHBand="0" w:evenHBand="0" w:firstRowFirstColumn="0" w:firstRowLastColumn="0" w:lastRowFirstColumn="0" w:lastRowLastColumn="0"/>
              <w:rPr>
                <w:lang w:val="en-GB"/>
              </w:rPr>
            </w:pPr>
            <w:r>
              <w:rPr>
                <w:lang w:val="en-GB"/>
              </w:rPr>
              <w:lastRenderedPageBreak/>
              <w:t>Nice to have but not must have</w:t>
            </w:r>
          </w:p>
          <w:p w14:paraId="45D90BE2" w14:textId="76E75026" w:rsidR="00550A5A" w:rsidRDefault="00550A5A" w:rsidP="00550A5A">
            <w:pPr>
              <w:pStyle w:val="Paragraphedeliste"/>
              <w:numPr>
                <w:ilvl w:val="1"/>
                <w:numId w:val="10"/>
              </w:numPr>
              <w:ind w:left="1029"/>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Some specific functions </w:t>
            </w:r>
          </w:p>
          <w:p w14:paraId="04E1074B" w14:textId="01A98733" w:rsidR="00550A5A" w:rsidRDefault="00550A5A" w:rsidP="00550A5A">
            <w:pPr>
              <w:pStyle w:val="Paragraphedeliste"/>
              <w:numPr>
                <w:ilvl w:val="1"/>
                <w:numId w:val="10"/>
              </w:numPr>
              <w:ind w:left="1029"/>
              <w:cnfStyle w:val="000000000000" w:firstRow="0" w:lastRow="0" w:firstColumn="0" w:lastColumn="0" w:oddVBand="0" w:evenVBand="0" w:oddHBand="0" w:evenHBand="0" w:firstRowFirstColumn="0" w:firstRowLastColumn="0" w:lastRowFirstColumn="0" w:lastRowLastColumn="0"/>
              <w:rPr>
                <w:lang w:val="en-GB"/>
              </w:rPr>
            </w:pPr>
            <w:r>
              <w:rPr>
                <w:lang w:val="en-GB"/>
              </w:rPr>
              <w:t>Complementary</w:t>
            </w:r>
          </w:p>
          <w:p w14:paraId="04DCDA11" w14:textId="77777777" w:rsidR="00A454B7" w:rsidRDefault="00A454B7" w:rsidP="0059306D">
            <w:pPr>
              <w:pStyle w:val="Paragraphedeliste"/>
              <w:numPr>
                <w:ilvl w:val="0"/>
                <w:numId w:val="14"/>
              </w:num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No </w:t>
            </w:r>
          </w:p>
          <w:p w14:paraId="27A6739A" w14:textId="77777777" w:rsidR="00A454B7" w:rsidRDefault="00A454B7" w:rsidP="0059306D">
            <w:pPr>
              <w:pStyle w:val="Paragraphedeliste"/>
              <w:numPr>
                <w:ilvl w:val="0"/>
                <w:numId w:val="14"/>
              </w:numPr>
              <w:cnfStyle w:val="000000000000" w:firstRow="0" w:lastRow="0" w:firstColumn="0" w:lastColumn="0" w:oddVBand="0" w:evenVBand="0" w:oddHBand="0" w:evenHBand="0" w:firstRowFirstColumn="0" w:firstRowLastColumn="0" w:lastRowFirstColumn="0" w:lastRowLastColumn="0"/>
              <w:rPr>
                <w:lang w:val="en-GB"/>
              </w:rPr>
            </w:pPr>
            <w:r>
              <w:rPr>
                <w:lang w:val="en-GB"/>
              </w:rPr>
              <w:t>Uncertain</w:t>
            </w:r>
          </w:p>
        </w:tc>
        <w:tc>
          <w:tcPr>
            <w:tcW w:w="3048" w:type="dxa"/>
          </w:tcPr>
          <w:p w14:paraId="37ADA1FA" w14:textId="77777777" w:rsidR="00A454B7" w:rsidRDefault="00A454B7" w:rsidP="0059306D">
            <w:pPr>
              <w:cnfStyle w:val="000000000000" w:firstRow="0" w:lastRow="0" w:firstColumn="0" w:lastColumn="0" w:oddVBand="0" w:evenVBand="0" w:oddHBand="0" w:evenHBand="0" w:firstRowFirstColumn="0" w:firstRowLastColumn="0" w:lastRowFirstColumn="0" w:lastRowLastColumn="0"/>
              <w:rPr>
                <w:lang w:val="en-GB"/>
              </w:rPr>
            </w:pPr>
            <w:r>
              <w:rPr>
                <w:lang w:val="en-GB"/>
              </w:rPr>
              <w:lastRenderedPageBreak/>
              <w:t xml:space="preserve">This code gathers all answers on whether participants would wish that their universities would use AI tutors or not. The code also gathers reasons why participants would wish for it or not and whether this </w:t>
            </w:r>
            <w:r>
              <w:rPr>
                <w:lang w:val="en-GB"/>
              </w:rPr>
              <w:lastRenderedPageBreak/>
              <w:t xml:space="preserve">would apply to them personally or not. </w:t>
            </w:r>
          </w:p>
        </w:tc>
        <w:tc>
          <w:tcPr>
            <w:tcW w:w="1278" w:type="dxa"/>
          </w:tcPr>
          <w:p w14:paraId="1B2BD528" w14:textId="77777777" w:rsidR="00A454B7" w:rsidRDefault="00A454B7" w:rsidP="0059306D">
            <w:pPr>
              <w:cnfStyle w:val="000000000000" w:firstRow="0" w:lastRow="0" w:firstColumn="0" w:lastColumn="0" w:oddVBand="0" w:evenVBand="0" w:oddHBand="0" w:evenHBand="0" w:firstRowFirstColumn="0" w:firstRowLastColumn="0" w:lastRowFirstColumn="0" w:lastRowLastColumn="0"/>
              <w:rPr>
                <w:lang w:val="en-GB"/>
              </w:rPr>
            </w:pPr>
          </w:p>
        </w:tc>
      </w:tr>
      <w:tr w:rsidR="003754F4" w14:paraId="2791B7E5" w14:textId="77777777" w:rsidTr="00E31B08">
        <w:tc>
          <w:tcPr>
            <w:cnfStyle w:val="001000000000" w:firstRow="0" w:lastRow="0" w:firstColumn="1" w:lastColumn="0" w:oddVBand="0" w:evenVBand="0" w:oddHBand="0" w:evenHBand="0" w:firstRowFirstColumn="0" w:firstRowLastColumn="0" w:lastRowFirstColumn="0" w:lastRowLastColumn="0"/>
            <w:tcW w:w="1938" w:type="dxa"/>
          </w:tcPr>
          <w:p w14:paraId="53A728A1" w14:textId="77777777" w:rsidR="00A454B7" w:rsidRDefault="00A454B7" w:rsidP="0059306D">
            <w:pPr>
              <w:rPr>
                <w:lang w:val="en-GB"/>
              </w:rPr>
            </w:pPr>
            <w:r>
              <w:rPr>
                <w:lang w:val="en-GB"/>
              </w:rPr>
              <w:t>Comparison</w:t>
            </w:r>
          </w:p>
        </w:tc>
        <w:tc>
          <w:tcPr>
            <w:tcW w:w="4528" w:type="dxa"/>
          </w:tcPr>
          <w:p w14:paraId="4ECE9C40" w14:textId="77777777" w:rsidR="00A454B7" w:rsidRPr="0058187D" w:rsidRDefault="00A454B7" w:rsidP="0059306D">
            <w:pPr>
              <w:pStyle w:val="Paragraphedeliste"/>
              <w:numPr>
                <w:ilvl w:val="0"/>
                <w:numId w:val="15"/>
              </w:numPr>
              <w:cnfStyle w:val="000000000000" w:firstRow="0" w:lastRow="0" w:firstColumn="0" w:lastColumn="0" w:oddVBand="0" w:evenVBand="0" w:oddHBand="0" w:evenHBand="0" w:firstRowFirstColumn="0" w:firstRowLastColumn="0" w:lastRowFirstColumn="0" w:lastRowLastColumn="0"/>
              <w:rPr>
                <w:lang w:val="en-GB"/>
              </w:rPr>
            </w:pPr>
            <w:r w:rsidRPr="0058187D">
              <w:rPr>
                <w:lang w:val="en-GB"/>
              </w:rPr>
              <w:t>At-risk &gt; tutor</w:t>
            </w:r>
          </w:p>
          <w:p w14:paraId="674D3570" w14:textId="77777777" w:rsidR="00A454B7" w:rsidRPr="0058187D" w:rsidRDefault="00A454B7" w:rsidP="0059306D">
            <w:pPr>
              <w:pStyle w:val="Paragraphedeliste"/>
              <w:numPr>
                <w:ilvl w:val="0"/>
                <w:numId w:val="15"/>
              </w:numPr>
              <w:cnfStyle w:val="000000000000" w:firstRow="0" w:lastRow="0" w:firstColumn="0" w:lastColumn="0" w:oddVBand="0" w:evenVBand="0" w:oddHBand="0" w:evenHBand="0" w:firstRowFirstColumn="0" w:firstRowLastColumn="0" w:lastRowFirstColumn="0" w:lastRowLastColumn="0"/>
              <w:rPr>
                <w:lang w:val="en-GB"/>
              </w:rPr>
            </w:pPr>
            <w:r w:rsidRPr="0058187D">
              <w:rPr>
                <w:lang w:val="en-GB"/>
              </w:rPr>
              <w:t xml:space="preserve">Tutor &gt; At-risk </w:t>
            </w:r>
          </w:p>
          <w:p w14:paraId="18080300" w14:textId="77777777" w:rsidR="00A454B7" w:rsidRPr="0058187D" w:rsidRDefault="00A454B7" w:rsidP="0059306D">
            <w:pPr>
              <w:pStyle w:val="Paragraphedeliste"/>
              <w:numPr>
                <w:ilvl w:val="0"/>
                <w:numId w:val="15"/>
              </w:numPr>
              <w:cnfStyle w:val="000000000000" w:firstRow="0" w:lastRow="0" w:firstColumn="0" w:lastColumn="0" w:oddVBand="0" w:evenVBand="0" w:oddHBand="0" w:evenHBand="0" w:firstRowFirstColumn="0" w:firstRowLastColumn="0" w:lastRowFirstColumn="0" w:lastRowLastColumn="0"/>
              <w:rPr>
                <w:lang w:val="en-GB"/>
              </w:rPr>
            </w:pPr>
            <w:r w:rsidRPr="0058187D">
              <w:rPr>
                <w:lang w:val="en-GB"/>
              </w:rPr>
              <w:t xml:space="preserve">Both good </w:t>
            </w:r>
          </w:p>
          <w:p w14:paraId="0667CD67" w14:textId="77777777" w:rsidR="00A454B7" w:rsidRPr="0058187D" w:rsidRDefault="00A454B7" w:rsidP="0059306D">
            <w:pPr>
              <w:pStyle w:val="Paragraphedeliste"/>
              <w:numPr>
                <w:ilvl w:val="0"/>
                <w:numId w:val="15"/>
              </w:numPr>
              <w:cnfStyle w:val="000000000000" w:firstRow="0" w:lastRow="0" w:firstColumn="0" w:lastColumn="0" w:oddVBand="0" w:evenVBand="0" w:oddHBand="0" w:evenHBand="0" w:firstRowFirstColumn="0" w:firstRowLastColumn="0" w:lastRowFirstColumn="0" w:lastRowLastColumn="0"/>
              <w:rPr>
                <w:lang w:val="en-GB"/>
              </w:rPr>
            </w:pPr>
            <w:r w:rsidRPr="0058187D">
              <w:rPr>
                <w:lang w:val="en-GB"/>
              </w:rPr>
              <w:t xml:space="preserve">Both bad </w:t>
            </w:r>
          </w:p>
        </w:tc>
        <w:tc>
          <w:tcPr>
            <w:tcW w:w="3048" w:type="dxa"/>
          </w:tcPr>
          <w:p w14:paraId="573F96F3" w14:textId="77777777" w:rsidR="00A454B7" w:rsidRDefault="00A454B7" w:rsidP="0059306D">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This code gathers the different appreciations of the two use cases. </w:t>
            </w:r>
          </w:p>
        </w:tc>
        <w:tc>
          <w:tcPr>
            <w:tcW w:w="1278" w:type="dxa"/>
          </w:tcPr>
          <w:p w14:paraId="3D8EBA66" w14:textId="77777777" w:rsidR="00A454B7" w:rsidRDefault="00A454B7" w:rsidP="0059306D">
            <w:pPr>
              <w:cnfStyle w:val="000000000000" w:firstRow="0" w:lastRow="0" w:firstColumn="0" w:lastColumn="0" w:oddVBand="0" w:evenVBand="0" w:oddHBand="0" w:evenHBand="0" w:firstRowFirstColumn="0" w:firstRowLastColumn="0" w:lastRowFirstColumn="0" w:lastRowLastColumn="0"/>
              <w:rPr>
                <w:lang w:val="en-GB"/>
              </w:rPr>
            </w:pPr>
            <w:r>
              <w:rPr>
                <w:lang w:val="en-GB"/>
              </w:rPr>
              <w:t>Q21</w:t>
            </w:r>
          </w:p>
        </w:tc>
      </w:tr>
    </w:tbl>
    <w:p w14:paraId="63E4ABFA" w14:textId="005E8466" w:rsidR="00A454B7" w:rsidRDefault="00A454B7" w:rsidP="00A454B7">
      <w:pPr>
        <w:pStyle w:val="Titre2"/>
        <w:rPr>
          <w:lang w:val="en-GB"/>
        </w:rPr>
      </w:pPr>
      <w:r>
        <w:rPr>
          <w:lang w:val="en-GB"/>
        </w:rPr>
        <w:br w:type="page"/>
      </w:r>
    </w:p>
    <w:p w14:paraId="4F495C30" w14:textId="77777777" w:rsidR="00875685" w:rsidRPr="00875685" w:rsidRDefault="00875685" w:rsidP="00875685">
      <w:pPr>
        <w:rPr>
          <w:lang w:val="en-GB"/>
        </w:rPr>
      </w:pPr>
    </w:p>
    <w:p w14:paraId="0A0F9812" w14:textId="52B7076A" w:rsidR="00B72D48" w:rsidRDefault="00F90729" w:rsidP="00F90729">
      <w:pPr>
        <w:pStyle w:val="Titre2"/>
        <w:rPr>
          <w:lang w:val="en-GB"/>
        </w:rPr>
      </w:pPr>
      <w:r>
        <w:rPr>
          <w:lang w:val="en-GB"/>
        </w:rPr>
        <w:t>References</w:t>
      </w:r>
    </w:p>
    <w:p w14:paraId="48AD8D5A" w14:textId="77777777" w:rsidR="00F47DA6" w:rsidRPr="00F47DA6" w:rsidRDefault="00F47DA6" w:rsidP="00453BAC">
      <w:pPr>
        <w:pStyle w:val="Bibliographie"/>
        <w:rPr>
          <w:lang w:val="en-GB"/>
        </w:rPr>
      </w:pPr>
      <w:r>
        <w:rPr>
          <w:lang w:val="en-GB"/>
        </w:rPr>
        <w:fldChar w:fldCharType="begin"/>
      </w:r>
      <w:r>
        <w:rPr>
          <w:lang w:val="en-GB"/>
        </w:rPr>
        <w:instrText xml:space="preserve"> ADDIN ZOTERO_BIBL {"uncited":[],"omitted":[],"custom":[]} CSL_BIBLIOGRAPHY </w:instrText>
      </w:r>
      <w:r>
        <w:rPr>
          <w:lang w:val="en-GB"/>
        </w:rPr>
        <w:fldChar w:fldCharType="separate"/>
      </w:r>
      <w:r w:rsidRPr="00F47DA6">
        <w:rPr>
          <w:lang w:val="en-GB"/>
        </w:rPr>
        <w:t>[1]</w:t>
      </w:r>
      <w:r w:rsidRPr="00F47DA6">
        <w:rPr>
          <w:lang w:val="en-GB"/>
        </w:rPr>
        <w:tab/>
        <w:t xml:space="preserve">Marc Alier, Maria J. Casañ Guerrero, Daniel Amo, Charles Severance, and David Fonseca. 2021. Privacy and E-Learning: A Pending Task. </w:t>
      </w:r>
      <w:r w:rsidRPr="00F47DA6">
        <w:rPr>
          <w:i/>
          <w:iCs/>
          <w:lang w:val="en-GB"/>
        </w:rPr>
        <w:t>Sustainability</w:t>
      </w:r>
      <w:r w:rsidRPr="00F47DA6">
        <w:rPr>
          <w:lang w:val="en-GB"/>
        </w:rPr>
        <w:t xml:space="preserve"> 13, 16 (2021). https://doi.org/10.3390/su13169206</w:t>
      </w:r>
    </w:p>
    <w:p w14:paraId="45149AD9" w14:textId="77777777" w:rsidR="00F47DA6" w:rsidRPr="00F47DA6" w:rsidRDefault="00F47DA6" w:rsidP="00453BAC">
      <w:pPr>
        <w:pStyle w:val="Bibliographie"/>
        <w:rPr>
          <w:lang w:val="en-GB"/>
        </w:rPr>
      </w:pPr>
      <w:r w:rsidRPr="00F47DA6">
        <w:rPr>
          <w:lang w:val="en-GB"/>
        </w:rPr>
        <w:t>[2]</w:t>
      </w:r>
      <w:r w:rsidRPr="00F47DA6">
        <w:rPr>
          <w:lang w:val="en-GB"/>
        </w:rPr>
        <w:tab/>
        <w:t xml:space="preserve">Hanna Bertilsdotter Rosqvist, Lill Hultman, Sofia Österborg Wiklund, Anna Nygren, Palle Storm, and Greta Sandberg. 2023. ADHD in higher education and academia. </w:t>
      </w:r>
      <w:r w:rsidRPr="00F47DA6">
        <w:rPr>
          <w:i/>
          <w:iCs/>
          <w:lang w:val="en-GB"/>
        </w:rPr>
        <w:t>Canadian Journal on Disability Studies</w:t>
      </w:r>
      <w:r w:rsidRPr="00F47DA6">
        <w:rPr>
          <w:lang w:val="en-GB"/>
        </w:rPr>
        <w:t xml:space="preserve"> 12, 3 (2023), 1–26.</w:t>
      </w:r>
    </w:p>
    <w:p w14:paraId="428558EA" w14:textId="77777777" w:rsidR="00F47DA6" w:rsidRPr="007048AF" w:rsidRDefault="00F47DA6" w:rsidP="00453BAC">
      <w:pPr>
        <w:pStyle w:val="Bibliographie"/>
        <w:rPr>
          <w:lang w:val="en-GB"/>
        </w:rPr>
      </w:pPr>
      <w:r w:rsidRPr="007048AF">
        <w:rPr>
          <w:lang w:val="en-GB"/>
        </w:rPr>
        <w:t>[3]</w:t>
      </w:r>
      <w:r w:rsidRPr="007048AF">
        <w:rPr>
          <w:lang w:val="en-GB"/>
        </w:rPr>
        <w:tab/>
        <w:t xml:space="preserve">Matthew Bisset, Leanne Winter, Christel M. Middeldorp, David Coghill, Nardia Zendarski, Mark A. Bellgrove, and Emma Sciberras. 2022. Recent Attitudes toward ADHD in the Broader Community: A Systematic Review. </w:t>
      </w:r>
      <w:r w:rsidRPr="007048AF">
        <w:rPr>
          <w:i/>
          <w:iCs/>
          <w:lang w:val="en-GB"/>
        </w:rPr>
        <w:t>J Atten Disord</w:t>
      </w:r>
      <w:r w:rsidRPr="007048AF">
        <w:rPr>
          <w:lang w:val="en-GB"/>
        </w:rPr>
        <w:t xml:space="preserve"> 26, 4 (February 2022), 537–548. https://doi.org/10.1177/10870547211003671</w:t>
      </w:r>
    </w:p>
    <w:p w14:paraId="10B0D9EF" w14:textId="77777777" w:rsidR="00F47DA6" w:rsidRPr="007048AF" w:rsidRDefault="00F47DA6" w:rsidP="00453BAC">
      <w:pPr>
        <w:pStyle w:val="Bibliographie"/>
        <w:rPr>
          <w:lang w:val="en-GB"/>
        </w:rPr>
      </w:pPr>
      <w:r w:rsidRPr="007048AF">
        <w:rPr>
          <w:lang w:val="en-GB"/>
        </w:rPr>
        <w:t>[4]</w:t>
      </w:r>
      <w:r w:rsidRPr="007048AF">
        <w:rPr>
          <w:lang w:val="en-GB"/>
        </w:rPr>
        <w:tab/>
        <w:t xml:space="preserve">Ali Darvishi, Hassan Khosravi, Shazia Sadiq, Dragan Gašević, and George Siemens. 2024. Impact of AI assistance on student agency. </w:t>
      </w:r>
      <w:r w:rsidRPr="007048AF">
        <w:rPr>
          <w:i/>
          <w:iCs/>
          <w:lang w:val="en-GB"/>
        </w:rPr>
        <w:t>Computers &amp; Education</w:t>
      </w:r>
      <w:r w:rsidRPr="007048AF">
        <w:rPr>
          <w:lang w:val="en-GB"/>
        </w:rPr>
        <w:t xml:space="preserve"> 210, (March 2024), 104967. https://doi.org/10.1016/j.compedu.2023.104967</w:t>
      </w:r>
    </w:p>
    <w:p w14:paraId="6BA55FE4" w14:textId="77777777" w:rsidR="00F47DA6" w:rsidRPr="007048AF" w:rsidRDefault="00F47DA6" w:rsidP="00453BAC">
      <w:pPr>
        <w:pStyle w:val="Bibliographie"/>
        <w:rPr>
          <w:lang w:val="en-GB"/>
        </w:rPr>
      </w:pPr>
      <w:r w:rsidRPr="007048AF">
        <w:rPr>
          <w:lang w:val="en-GB"/>
        </w:rPr>
        <w:t>[5]</w:t>
      </w:r>
      <w:r w:rsidRPr="007048AF">
        <w:rPr>
          <w:lang w:val="en-GB"/>
        </w:rPr>
        <w:tab/>
        <w:t xml:space="preserve">Foad Hamidi, Kellie Poneres, Aaron Massey, and Amy Hurst. 2018. Who Should Have Access to my Pointing Data? Privacy Tradeoffs of Adaptive Assistive Technologies. In </w:t>
      </w:r>
      <w:r w:rsidRPr="007048AF">
        <w:rPr>
          <w:i/>
          <w:iCs/>
          <w:lang w:val="en-GB"/>
        </w:rPr>
        <w:t>Proceedings of the 20th International ACM SIGACCESS Conference on Computers and Accessibility</w:t>
      </w:r>
      <w:r w:rsidRPr="007048AF">
        <w:rPr>
          <w:lang w:val="en-GB"/>
        </w:rPr>
        <w:t xml:space="preserve"> (</w:t>
      </w:r>
      <w:r w:rsidRPr="007048AF">
        <w:rPr>
          <w:i/>
          <w:iCs/>
          <w:lang w:val="en-GB"/>
        </w:rPr>
        <w:t>ASSETS ’18</w:t>
      </w:r>
      <w:r w:rsidRPr="007048AF">
        <w:rPr>
          <w:lang w:val="en-GB"/>
        </w:rPr>
        <w:t>), 2018. Association for Computing Machinery, New York, NY, USA, 203–216. https://doi.org/10.1145/3234695.3239331</w:t>
      </w:r>
    </w:p>
    <w:p w14:paraId="425CA544" w14:textId="77777777" w:rsidR="00F47DA6" w:rsidRPr="007048AF" w:rsidRDefault="00F47DA6" w:rsidP="00453BAC">
      <w:pPr>
        <w:pStyle w:val="Bibliographie"/>
        <w:rPr>
          <w:lang w:val="en-GB"/>
        </w:rPr>
      </w:pPr>
      <w:r w:rsidRPr="007048AF">
        <w:rPr>
          <w:lang w:val="en-GB"/>
        </w:rPr>
        <w:t>[6]</w:t>
      </w:r>
      <w:r w:rsidRPr="007048AF">
        <w:rPr>
          <w:lang w:val="en-GB"/>
        </w:rPr>
        <w:tab/>
        <w:t xml:space="preserve">Kyle M. L. Jones, Andrew Asher, Abigail Goben, Michael R. Perry, Dorothea Salo, Kristin A. Briney, and M. Brooke Robertshaw. 2020. “We’re being tracked at all times”: Student perspectives of their privacy in relation to learning analytics in higher education. </w:t>
      </w:r>
      <w:r w:rsidRPr="007048AF">
        <w:rPr>
          <w:i/>
          <w:iCs/>
          <w:lang w:val="en-GB"/>
        </w:rPr>
        <w:t>Asso for Info Science &amp; Tech</w:t>
      </w:r>
      <w:r w:rsidRPr="007048AF">
        <w:rPr>
          <w:lang w:val="en-GB"/>
        </w:rPr>
        <w:t xml:space="preserve"> 71, 9 (September 2020), 1044–1059. https://doi.org/10.1002/asi.24358</w:t>
      </w:r>
    </w:p>
    <w:p w14:paraId="773CE9DB" w14:textId="77777777" w:rsidR="00F47DA6" w:rsidRPr="007048AF" w:rsidRDefault="00F47DA6" w:rsidP="00453BAC">
      <w:pPr>
        <w:pStyle w:val="Bibliographie"/>
        <w:rPr>
          <w:lang w:val="en-GB"/>
        </w:rPr>
      </w:pPr>
      <w:r w:rsidRPr="007048AF">
        <w:rPr>
          <w:lang w:val="en-GB"/>
        </w:rPr>
        <w:t>[7]</w:t>
      </w:r>
      <w:r w:rsidRPr="007048AF">
        <w:rPr>
          <w:lang w:val="en-GB"/>
        </w:rPr>
        <w:tab/>
        <w:t xml:space="preserve">Sally Lindsay, Elaine Cagliostro, and Gabriella Carafa. 2018. A Systematic Review of Barriers and Facilitators of Disability Disclosure and Accommodations for Youth in Post-Secondary Education. </w:t>
      </w:r>
      <w:r w:rsidRPr="007048AF">
        <w:rPr>
          <w:i/>
          <w:iCs/>
          <w:lang w:val="en-GB"/>
        </w:rPr>
        <w:t>International Journal of Disability, Development and Education</w:t>
      </w:r>
      <w:r w:rsidRPr="007048AF">
        <w:rPr>
          <w:lang w:val="en-GB"/>
        </w:rPr>
        <w:t xml:space="preserve"> 65, 5 (September 2018), 526–556. https://doi.org/10.1080/1034912X.2018.1430352</w:t>
      </w:r>
    </w:p>
    <w:p w14:paraId="76E473B0" w14:textId="77777777" w:rsidR="00F47DA6" w:rsidRPr="007048AF" w:rsidRDefault="00F47DA6" w:rsidP="00453BAC">
      <w:pPr>
        <w:pStyle w:val="Bibliographie"/>
        <w:rPr>
          <w:lang w:val="en-GB"/>
        </w:rPr>
      </w:pPr>
      <w:r w:rsidRPr="007048AF">
        <w:rPr>
          <w:lang w:val="en-GB"/>
        </w:rPr>
        <w:t>[8]</w:t>
      </w:r>
      <w:r w:rsidRPr="007048AF">
        <w:rPr>
          <w:lang w:val="en-GB"/>
        </w:rPr>
        <w:tab/>
        <w:t xml:space="preserve">Ashlee Milton, Juan F. Maestre, Abhishek Roy, Rebecca Umbach, and Stevie Chancellor. 2024. Seeking in Cycles: How Users Leverage Personal Information Ecosystems to Find Mental Health Information. In </w:t>
      </w:r>
      <w:r w:rsidRPr="007048AF">
        <w:rPr>
          <w:i/>
          <w:iCs/>
          <w:lang w:val="en-GB"/>
        </w:rPr>
        <w:t>Proceedings of the CHI Conference on Human Factors in Computing Systems</w:t>
      </w:r>
      <w:r w:rsidRPr="007048AF">
        <w:rPr>
          <w:lang w:val="en-GB"/>
        </w:rPr>
        <w:t xml:space="preserve"> (</w:t>
      </w:r>
      <w:r w:rsidRPr="007048AF">
        <w:rPr>
          <w:i/>
          <w:iCs/>
          <w:lang w:val="en-GB"/>
        </w:rPr>
        <w:t>CHI ’24</w:t>
      </w:r>
      <w:r w:rsidRPr="007048AF">
        <w:rPr>
          <w:lang w:val="en-GB"/>
        </w:rPr>
        <w:t>), 2024. Association for Computing Machinery, New York, NY, USA. https://doi.org/10.1145/3613904.3641894</w:t>
      </w:r>
    </w:p>
    <w:p w14:paraId="35370DF7" w14:textId="77777777" w:rsidR="00F47DA6" w:rsidRPr="007048AF" w:rsidRDefault="00F47DA6" w:rsidP="00453BAC">
      <w:pPr>
        <w:pStyle w:val="Bibliographie"/>
        <w:rPr>
          <w:lang w:val="en-GB"/>
        </w:rPr>
      </w:pPr>
      <w:r w:rsidRPr="007048AF">
        <w:rPr>
          <w:lang w:val="en-GB"/>
        </w:rPr>
        <w:t>[9]</w:t>
      </w:r>
      <w:r w:rsidRPr="007048AF">
        <w:rPr>
          <w:lang w:val="en-GB"/>
        </w:rPr>
        <w:tab/>
        <w:t xml:space="preserve">Anabel Moriña. 2024. When what is unseen does not exist: disclosure, barriers and supports for students with invisible disabilities in higher education. </w:t>
      </w:r>
      <w:r w:rsidRPr="007048AF">
        <w:rPr>
          <w:i/>
          <w:iCs/>
          <w:lang w:val="en-GB"/>
        </w:rPr>
        <w:t>Disability &amp; Society</w:t>
      </w:r>
      <w:r w:rsidRPr="007048AF">
        <w:rPr>
          <w:lang w:val="en-GB"/>
        </w:rPr>
        <w:t xml:space="preserve"> 39, 4 (April 2024), 914–932. https://doi.org/10.1080/09687599.2022.2113038</w:t>
      </w:r>
    </w:p>
    <w:p w14:paraId="1C1F8D48" w14:textId="77777777" w:rsidR="00F47DA6" w:rsidRPr="00F47DA6" w:rsidRDefault="00F47DA6" w:rsidP="00453BAC">
      <w:pPr>
        <w:pStyle w:val="Bibliographie"/>
      </w:pPr>
      <w:r w:rsidRPr="007048AF">
        <w:rPr>
          <w:lang w:val="en-GB"/>
        </w:rPr>
        <w:t>[10]</w:t>
      </w:r>
      <w:r w:rsidRPr="007048AF">
        <w:rPr>
          <w:lang w:val="en-GB"/>
        </w:rPr>
        <w:tab/>
        <w:t xml:space="preserve">Yi-Shan Tsai, Alexander Whitelock-Wainwright, and Dragan Gašević. 2020. The privacy paradox and its implications for learning analytics. In </w:t>
      </w:r>
      <w:r w:rsidRPr="007048AF">
        <w:rPr>
          <w:i/>
          <w:iCs/>
          <w:lang w:val="en-GB"/>
        </w:rPr>
        <w:t>Proceedings of the Tenth International Conference on Learning Analytics &amp; Knowledge</w:t>
      </w:r>
      <w:r w:rsidRPr="007048AF">
        <w:rPr>
          <w:lang w:val="en-GB"/>
        </w:rPr>
        <w:t xml:space="preserve">, March 23, 2020. </w:t>
      </w:r>
      <w:r w:rsidRPr="00F47DA6">
        <w:t>ACM, Frankfurt Germany, 230–239. https://doi.org/10.1145/3375462.3375536</w:t>
      </w:r>
    </w:p>
    <w:p w14:paraId="0F6F6C38" w14:textId="69CC634F" w:rsidR="00F47DA6" w:rsidRPr="00F47DA6" w:rsidRDefault="00F47DA6" w:rsidP="00453BAC">
      <w:pPr>
        <w:pStyle w:val="Bibliographie"/>
        <w:rPr>
          <w:lang w:val="en-GB"/>
        </w:rPr>
      </w:pPr>
      <w:r>
        <w:rPr>
          <w:lang w:val="en-GB"/>
        </w:rPr>
        <w:fldChar w:fldCharType="end"/>
      </w:r>
    </w:p>
    <w:sectPr w:rsidR="00F47DA6" w:rsidRPr="00F47DA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3725D"/>
    <w:multiLevelType w:val="hybridMultilevel"/>
    <w:tmpl w:val="2EEC792C"/>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21A4E78"/>
    <w:multiLevelType w:val="hybridMultilevel"/>
    <w:tmpl w:val="0AA6D448"/>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C2D537C"/>
    <w:multiLevelType w:val="hybridMultilevel"/>
    <w:tmpl w:val="835CEA6C"/>
    <w:lvl w:ilvl="0" w:tplc="0807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D5C2688"/>
    <w:multiLevelType w:val="hybridMultilevel"/>
    <w:tmpl w:val="835CEA6C"/>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E5E56F2"/>
    <w:multiLevelType w:val="hybridMultilevel"/>
    <w:tmpl w:val="0C92AD76"/>
    <w:lvl w:ilvl="0" w:tplc="AE884BD8">
      <w:start w:val="1"/>
      <w:numFmt w:val="decimal"/>
      <w:lvlText w:val="%1."/>
      <w:lvlJc w:val="left"/>
      <w:pPr>
        <w:ind w:left="1080" w:hanging="360"/>
      </w:pPr>
      <w:rPr>
        <w:rFonts w:hint="default"/>
      </w:rPr>
    </w:lvl>
    <w:lvl w:ilvl="1" w:tplc="08070019" w:tentative="1">
      <w:start w:val="1"/>
      <w:numFmt w:val="lowerLetter"/>
      <w:lvlText w:val="%2."/>
      <w:lvlJc w:val="left"/>
      <w:pPr>
        <w:ind w:left="1800" w:hanging="360"/>
      </w:pPr>
    </w:lvl>
    <w:lvl w:ilvl="2" w:tplc="0807001B" w:tentative="1">
      <w:start w:val="1"/>
      <w:numFmt w:val="lowerRoman"/>
      <w:lvlText w:val="%3."/>
      <w:lvlJc w:val="right"/>
      <w:pPr>
        <w:ind w:left="2520" w:hanging="180"/>
      </w:pPr>
    </w:lvl>
    <w:lvl w:ilvl="3" w:tplc="0807000F" w:tentative="1">
      <w:start w:val="1"/>
      <w:numFmt w:val="decimal"/>
      <w:lvlText w:val="%4."/>
      <w:lvlJc w:val="left"/>
      <w:pPr>
        <w:ind w:left="3240" w:hanging="360"/>
      </w:pPr>
    </w:lvl>
    <w:lvl w:ilvl="4" w:tplc="08070019" w:tentative="1">
      <w:start w:val="1"/>
      <w:numFmt w:val="lowerLetter"/>
      <w:lvlText w:val="%5."/>
      <w:lvlJc w:val="left"/>
      <w:pPr>
        <w:ind w:left="3960" w:hanging="360"/>
      </w:pPr>
    </w:lvl>
    <w:lvl w:ilvl="5" w:tplc="0807001B" w:tentative="1">
      <w:start w:val="1"/>
      <w:numFmt w:val="lowerRoman"/>
      <w:lvlText w:val="%6."/>
      <w:lvlJc w:val="right"/>
      <w:pPr>
        <w:ind w:left="4680" w:hanging="180"/>
      </w:pPr>
    </w:lvl>
    <w:lvl w:ilvl="6" w:tplc="0807000F" w:tentative="1">
      <w:start w:val="1"/>
      <w:numFmt w:val="decimal"/>
      <w:lvlText w:val="%7."/>
      <w:lvlJc w:val="left"/>
      <w:pPr>
        <w:ind w:left="5400" w:hanging="360"/>
      </w:pPr>
    </w:lvl>
    <w:lvl w:ilvl="7" w:tplc="08070019" w:tentative="1">
      <w:start w:val="1"/>
      <w:numFmt w:val="lowerLetter"/>
      <w:lvlText w:val="%8."/>
      <w:lvlJc w:val="left"/>
      <w:pPr>
        <w:ind w:left="6120" w:hanging="360"/>
      </w:pPr>
    </w:lvl>
    <w:lvl w:ilvl="8" w:tplc="0807001B" w:tentative="1">
      <w:start w:val="1"/>
      <w:numFmt w:val="lowerRoman"/>
      <w:lvlText w:val="%9."/>
      <w:lvlJc w:val="right"/>
      <w:pPr>
        <w:ind w:left="6840" w:hanging="180"/>
      </w:pPr>
    </w:lvl>
  </w:abstractNum>
  <w:abstractNum w:abstractNumId="5" w15:restartNumberingAfterBreak="0">
    <w:nsid w:val="11FE7B3F"/>
    <w:multiLevelType w:val="hybridMultilevel"/>
    <w:tmpl w:val="DF22B8C6"/>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149F3B8B"/>
    <w:multiLevelType w:val="hybridMultilevel"/>
    <w:tmpl w:val="E940FA20"/>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18506367"/>
    <w:multiLevelType w:val="hybridMultilevel"/>
    <w:tmpl w:val="3FF4C874"/>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1BDD1211"/>
    <w:multiLevelType w:val="hybridMultilevel"/>
    <w:tmpl w:val="7BB0B57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1C273C0F"/>
    <w:multiLevelType w:val="hybridMultilevel"/>
    <w:tmpl w:val="76307864"/>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22A67694"/>
    <w:multiLevelType w:val="hybridMultilevel"/>
    <w:tmpl w:val="AE6E3C1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244772D8"/>
    <w:multiLevelType w:val="hybridMultilevel"/>
    <w:tmpl w:val="120E050C"/>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2AC862FD"/>
    <w:multiLevelType w:val="hybridMultilevel"/>
    <w:tmpl w:val="8F4A71B8"/>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2F353743"/>
    <w:multiLevelType w:val="hybridMultilevel"/>
    <w:tmpl w:val="638EB228"/>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301E352D"/>
    <w:multiLevelType w:val="hybridMultilevel"/>
    <w:tmpl w:val="9B4ADABC"/>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41B33C19"/>
    <w:multiLevelType w:val="hybridMultilevel"/>
    <w:tmpl w:val="46AE0B60"/>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0FF0E7B6">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3C50C3A"/>
    <w:multiLevelType w:val="hybridMultilevel"/>
    <w:tmpl w:val="959C00B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4D84108C"/>
    <w:multiLevelType w:val="hybridMultilevel"/>
    <w:tmpl w:val="F6FA9CF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4E5E227D"/>
    <w:multiLevelType w:val="hybridMultilevel"/>
    <w:tmpl w:val="76C2655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5B312D00"/>
    <w:multiLevelType w:val="hybridMultilevel"/>
    <w:tmpl w:val="283E1806"/>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5FDD5E61"/>
    <w:multiLevelType w:val="hybridMultilevel"/>
    <w:tmpl w:val="ABA6B0A6"/>
    <w:lvl w:ilvl="0" w:tplc="63BA533C">
      <w:numFmt w:val="bullet"/>
      <w:lvlText w:val=""/>
      <w:lvlJc w:val="left"/>
      <w:pPr>
        <w:ind w:left="720" w:hanging="360"/>
      </w:pPr>
      <w:rPr>
        <w:rFonts w:ascii="Symbol" w:eastAsiaTheme="minorHAnsi" w:hAnsi="Symbol"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698B4CA6"/>
    <w:multiLevelType w:val="hybridMultilevel"/>
    <w:tmpl w:val="73A29F7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69F6575B"/>
    <w:multiLevelType w:val="hybridMultilevel"/>
    <w:tmpl w:val="1838941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70874B6E"/>
    <w:multiLevelType w:val="hybridMultilevel"/>
    <w:tmpl w:val="C9460102"/>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6C485FC0">
      <w:start w:val="1"/>
      <w:numFmt w:val="bullet"/>
      <w:lvlText w:val="-"/>
      <w:lvlJc w:val="left"/>
      <w:pPr>
        <w:ind w:left="2880" w:hanging="360"/>
      </w:pPr>
      <w:rPr>
        <w:rFonts w:ascii="Calibri" w:eastAsiaTheme="minorHAnsi" w:hAnsi="Calibri" w:cs="Calibri"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008480877">
    <w:abstractNumId w:val="2"/>
  </w:num>
  <w:num w:numId="2" w16cid:durableId="950161828">
    <w:abstractNumId w:val="17"/>
  </w:num>
  <w:num w:numId="3" w16cid:durableId="832835732">
    <w:abstractNumId w:val="11"/>
  </w:num>
  <w:num w:numId="4" w16cid:durableId="1951817773">
    <w:abstractNumId w:val="19"/>
  </w:num>
  <w:num w:numId="5" w16cid:durableId="577862824">
    <w:abstractNumId w:val="6"/>
  </w:num>
  <w:num w:numId="6" w16cid:durableId="1549872381">
    <w:abstractNumId w:val="9"/>
  </w:num>
  <w:num w:numId="7" w16cid:durableId="752046705">
    <w:abstractNumId w:val="1"/>
  </w:num>
  <w:num w:numId="8" w16cid:durableId="1551653588">
    <w:abstractNumId w:val="14"/>
  </w:num>
  <w:num w:numId="9" w16cid:durableId="1800799442">
    <w:abstractNumId w:val="7"/>
  </w:num>
  <w:num w:numId="10" w16cid:durableId="2065713062">
    <w:abstractNumId w:val="23"/>
  </w:num>
  <w:num w:numId="11" w16cid:durableId="803623039">
    <w:abstractNumId w:val="18"/>
  </w:num>
  <w:num w:numId="12" w16cid:durableId="958100592">
    <w:abstractNumId w:val="13"/>
  </w:num>
  <w:num w:numId="13" w16cid:durableId="1333488129">
    <w:abstractNumId w:val="21"/>
  </w:num>
  <w:num w:numId="14" w16cid:durableId="919366772">
    <w:abstractNumId w:val="22"/>
  </w:num>
  <w:num w:numId="15" w16cid:durableId="215510852">
    <w:abstractNumId w:val="16"/>
  </w:num>
  <w:num w:numId="16" w16cid:durableId="1100029784">
    <w:abstractNumId w:val="10"/>
  </w:num>
  <w:num w:numId="17" w16cid:durableId="555749240">
    <w:abstractNumId w:val="20"/>
  </w:num>
  <w:num w:numId="18" w16cid:durableId="1269464217">
    <w:abstractNumId w:val="4"/>
  </w:num>
  <w:num w:numId="19" w16cid:durableId="1247500744">
    <w:abstractNumId w:val="5"/>
  </w:num>
  <w:num w:numId="20" w16cid:durableId="315955004">
    <w:abstractNumId w:val="8"/>
  </w:num>
  <w:num w:numId="21" w16cid:durableId="1671329707">
    <w:abstractNumId w:val="12"/>
  </w:num>
  <w:num w:numId="22" w16cid:durableId="1207327103">
    <w:abstractNumId w:val="15"/>
  </w:num>
  <w:num w:numId="23" w16cid:durableId="1352955825">
    <w:abstractNumId w:val="0"/>
  </w:num>
  <w:num w:numId="24" w16cid:durableId="19563999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W1NDW2NLIwM7I0NzJV0lEKTi0uzszPAykwrAUASB0kgiwAAAA="/>
  </w:docVars>
  <w:rsids>
    <w:rsidRoot w:val="009E6A98"/>
    <w:rsid w:val="00024BD9"/>
    <w:rsid w:val="0003514B"/>
    <w:rsid w:val="000463CF"/>
    <w:rsid w:val="0008626A"/>
    <w:rsid w:val="0009468E"/>
    <w:rsid w:val="000A4F35"/>
    <w:rsid w:val="000D174E"/>
    <w:rsid w:val="000E652B"/>
    <w:rsid w:val="00101390"/>
    <w:rsid w:val="00115C14"/>
    <w:rsid w:val="00153953"/>
    <w:rsid w:val="00185300"/>
    <w:rsid w:val="00190613"/>
    <w:rsid w:val="00193E55"/>
    <w:rsid w:val="001A78AD"/>
    <w:rsid w:val="001B1E21"/>
    <w:rsid w:val="001C4B5F"/>
    <w:rsid w:val="001D1AAE"/>
    <w:rsid w:val="001D71F1"/>
    <w:rsid w:val="001F5FE6"/>
    <w:rsid w:val="00206641"/>
    <w:rsid w:val="00216B61"/>
    <w:rsid w:val="00282349"/>
    <w:rsid w:val="002A4D30"/>
    <w:rsid w:val="002B0D40"/>
    <w:rsid w:val="002D1A67"/>
    <w:rsid w:val="002E0137"/>
    <w:rsid w:val="002E412F"/>
    <w:rsid w:val="002F6D8D"/>
    <w:rsid w:val="0030398A"/>
    <w:rsid w:val="00305F0A"/>
    <w:rsid w:val="00326A1F"/>
    <w:rsid w:val="003274E1"/>
    <w:rsid w:val="00330039"/>
    <w:rsid w:val="00334C69"/>
    <w:rsid w:val="00343DD0"/>
    <w:rsid w:val="00355692"/>
    <w:rsid w:val="00360D4F"/>
    <w:rsid w:val="003754F4"/>
    <w:rsid w:val="00376D9D"/>
    <w:rsid w:val="003A3500"/>
    <w:rsid w:val="003A5470"/>
    <w:rsid w:val="003B5EAD"/>
    <w:rsid w:val="003C4D87"/>
    <w:rsid w:val="003F1CAA"/>
    <w:rsid w:val="004144D3"/>
    <w:rsid w:val="0042342C"/>
    <w:rsid w:val="00433355"/>
    <w:rsid w:val="00435F18"/>
    <w:rsid w:val="004447F8"/>
    <w:rsid w:val="004451C8"/>
    <w:rsid w:val="00453BAC"/>
    <w:rsid w:val="00465EF4"/>
    <w:rsid w:val="00466C7F"/>
    <w:rsid w:val="0047027D"/>
    <w:rsid w:val="004754FB"/>
    <w:rsid w:val="00485ECC"/>
    <w:rsid w:val="004971BC"/>
    <w:rsid w:val="004A1AC9"/>
    <w:rsid w:val="004A1F2D"/>
    <w:rsid w:val="004C6AF2"/>
    <w:rsid w:val="004D571C"/>
    <w:rsid w:val="004E39D0"/>
    <w:rsid w:val="0051288C"/>
    <w:rsid w:val="00530BA2"/>
    <w:rsid w:val="00550A5A"/>
    <w:rsid w:val="00556F80"/>
    <w:rsid w:val="005712E6"/>
    <w:rsid w:val="0058187D"/>
    <w:rsid w:val="0059059B"/>
    <w:rsid w:val="005A4ED4"/>
    <w:rsid w:val="005C7855"/>
    <w:rsid w:val="005D612B"/>
    <w:rsid w:val="005E6437"/>
    <w:rsid w:val="005E7C0B"/>
    <w:rsid w:val="005F53FF"/>
    <w:rsid w:val="00635C09"/>
    <w:rsid w:val="00660403"/>
    <w:rsid w:val="006825A2"/>
    <w:rsid w:val="0069348D"/>
    <w:rsid w:val="006939D3"/>
    <w:rsid w:val="006B756A"/>
    <w:rsid w:val="006C1C6F"/>
    <w:rsid w:val="006D30E5"/>
    <w:rsid w:val="006F2AFF"/>
    <w:rsid w:val="006F7849"/>
    <w:rsid w:val="00701AD7"/>
    <w:rsid w:val="007048AF"/>
    <w:rsid w:val="00721C0F"/>
    <w:rsid w:val="0073098B"/>
    <w:rsid w:val="00733A0D"/>
    <w:rsid w:val="00745F3C"/>
    <w:rsid w:val="00785CEF"/>
    <w:rsid w:val="00790EDE"/>
    <w:rsid w:val="007A4985"/>
    <w:rsid w:val="00802FA4"/>
    <w:rsid w:val="00842E51"/>
    <w:rsid w:val="0084686D"/>
    <w:rsid w:val="008534B5"/>
    <w:rsid w:val="00875685"/>
    <w:rsid w:val="008872F1"/>
    <w:rsid w:val="00893753"/>
    <w:rsid w:val="00894B5A"/>
    <w:rsid w:val="008951D2"/>
    <w:rsid w:val="008D2D59"/>
    <w:rsid w:val="008D55D7"/>
    <w:rsid w:val="00905E9B"/>
    <w:rsid w:val="00906ACA"/>
    <w:rsid w:val="009074C1"/>
    <w:rsid w:val="0091394A"/>
    <w:rsid w:val="0091689F"/>
    <w:rsid w:val="00933300"/>
    <w:rsid w:val="00962CB2"/>
    <w:rsid w:val="009659CA"/>
    <w:rsid w:val="00967D2D"/>
    <w:rsid w:val="00977426"/>
    <w:rsid w:val="00980F15"/>
    <w:rsid w:val="009848CF"/>
    <w:rsid w:val="00991C2F"/>
    <w:rsid w:val="009D414E"/>
    <w:rsid w:val="009E6A98"/>
    <w:rsid w:val="009F4327"/>
    <w:rsid w:val="009F5EE6"/>
    <w:rsid w:val="00A16AA8"/>
    <w:rsid w:val="00A33066"/>
    <w:rsid w:val="00A454B7"/>
    <w:rsid w:val="00A50A1D"/>
    <w:rsid w:val="00A5193E"/>
    <w:rsid w:val="00A641A7"/>
    <w:rsid w:val="00A70B12"/>
    <w:rsid w:val="00A71F6D"/>
    <w:rsid w:val="00A853B0"/>
    <w:rsid w:val="00A95D9C"/>
    <w:rsid w:val="00AE4C26"/>
    <w:rsid w:val="00AF341B"/>
    <w:rsid w:val="00AF7030"/>
    <w:rsid w:val="00AF7E3C"/>
    <w:rsid w:val="00B01800"/>
    <w:rsid w:val="00B338CA"/>
    <w:rsid w:val="00B60382"/>
    <w:rsid w:val="00B64C12"/>
    <w:rsid w:val="00B72D48"/>
    <w:rsid w:val="00B8750D"/>
    <w:rsid w:val="00B95FA5"/>
    <w:rsid w:val="00BE1842"/>
    <w:rsid w:val="00C074B5"/>
    <w:rsid w:val="00C1751D"/>
    <w:rsid w:val="00C30F6F"/>
    <w:rsid w:val="00C61246"/>
    <w:rsid w:val="00C65374"/>
    <w:rsid w:val="00CB5672"/>
    <w:rsid w:val="00CD0CB9"/>
    <w:rsid w:val="00CD0D35"/>
    <w:rsid w:val="00CD3D31"/>
    <w:rsid w:val="00CE4573"/>
    <w:rsid w:val="00D051D4"/>
    <w:rsid w:val="00D26D3D"/>
    <w:rsid w:val="00D34818"/>
    <w:rsid w:val="00D54502"/>
    <w:rsid w:val="00D62C79"/>
    <w:rsid w:val="00D65B3C"/>
    <w:rsid w:val="00DE0667"/>
    <w:rsid w:val="00E10F67"/>
    <w:rsid w:val="00E23D56"/>
    <w:rsid w:val="00E31B08"/>
    <w:rsid w:val="00E46AB7"/>
    <w:rsid w:val="00E60136"/>
    <w:rsid w:val="00EA0853"/>
    <w:rsid w:val="00EA1FE5"/>
    <w:rsid w:val="00EA7F01"/>
    <w:rsid w:val="00EF35EE"/>
    <w:rsid w:val="00F35FFB"/>
    <w:rsid w:val="00F47DA6"/>
    <w:rsid w:val="00F61350"/>
    <w:rsid w:val="00F678FE"/>
    <w:rsid w:val="00F828F0"/>
    <w:rsid w:val="00F90729"/>
    <w:rsid w:val="00F93C88"/>
    <w:rsid w:val="00F94921"/>
    <w:rsid w:val="00FA3EE7"/>
    <w:rsid w:val="00FC23FB"/>
    <w:rsid w:val="00FC5806"/>
    <w:rsid w:val="00FE69F2"/>
    <w:rsid w:val="00FE7AA9"/>
    <w:rsid w:val="0AB2B5F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46077E"/>
  <w15:chartTrackingRefBased/>
  <w15:docId w15:val="{B55BFF28-7049-45E6-B2E1-A986E352E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3BAC"/>
    <w:rPr>
      <w:rFonts w:ascii="Times New Roman" w:hAnsi="Times New Roman"/>
      <w:sz w:val="24"/>
    </w:rPr>
  </w:style>
  <w:style w:type="paragraph" w:styleId="Titre1">
    <w:name w:val="heading 1"/>
    <w:basedOn w:val="Normal"/>
    <w:next w:val="Normal"/>
    <w:link w:val="Titre1Car"/>
    <w:uiPriority w:val="9"/>
    <w:qFormat/>
    <w:rsid w:val="00453BAC"/>
    <w:pPr>
      <w:keepNext/>
      <w:keepLines/>
      <w:spacing w:before="240" w:after="0"/>
      <w:outlineLvl w:val="0"/>
    </w:pPr>
    <w:rPr>
      <w:rFonts w:eastAsiaTheme="majorEastAsia" w:cstheme="majorBidi"/>
      <w:b/>
      <w:sz w:val="28"/>
      <w:szCs w:val="32"/>
    </w:rPr>
  </w:style>
  <w:style w:type="paragraph" w:styleId="Titre2">
    <w:name w:val="heading 2"/>
    <w:basedOn w:val="Normal"/>
    <w:next w:val="Normal"/>
    <w:link w:val="Titre2Car"/>
    <w:uiPriority w:val="9"/>
    <w:unhideWhenUsed/>
    <w:qFormat/>
    <w:rsid w:val="00453BAC"/>
    <w:pPr>
      <w:keepNext/>
      <w:keepLines/>
      <w:spacing w:before="40" w:after="0"/>
      <w:outlineLvl w:val="1"/>
    </w:pPr>
    <w:rPr>
      <w:rFonts w:eastAsiaTheme="majorEastAsia" w:cstheme="majorBidi"/>
      <w:b/>
      <w:color w:val="1F3864" w:themeColor="accent1" w:themeShade="80"/>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53BAC"/>
    <w:rPr>
      <w:rFonts w:ascii="Times New Roman" w:eastAsiaTheme="majorEastAsia" w:hAnsi="Times New Roman" w:cstheme="majorBidi"/>
      <w:b/>
      <w:sz w:val="28"/>
      <w:szCs w:val="32"/>
    </w:rPr>
  </w:style>
  <w:style w:type="character" w:customStyle="1" w:styleId="Titre2Car">
    <w:name w:val="Titre 2 Car"/>
    <w:basedOn w:val="Policepardfaut"/>
    <w:link w:val="Titre2"/>
    <w:uiPriority w:val="9"/>
    <w:rsid w:val="00453BAC"/>
    <w:rPr>
      <w:rFonts w:ascii="Times New Roman" w:eastAsiaTheme="majorEastAsia" w:hAnsi="Times New Roman" w:cstheme="majorBidi"/>
      <w:b/>
      <w:color w:val="1F3864" w:themeColor="accent1" w:themeShade="80"/>
      <w:sz w:val="24"/>
      <w:szCs w:val="26"/>
    </w:rPr>
  </w:style>
  <w:style w:type="paragraph" w:styleId="Paragraphedeliste">
    <w:name w:val="List Paragraph"/>
    <w:basedOn w:val="Normal"/>
    <w:uiPriority w:val="34"/>
    <w:qFormat/>
    <w:rsid w:val="009E6A98"/>
    <w:pPr>
      <w:ind w:left="720"/>
      <w:contextualSpacing/>
    </w:pPr>
  </w:style>
  <w:style w:type="table" w:styleId="Grilledutableau">
    <w:name w:val="Table Grid"/>
    <w:basedOn w:val="TableauNormal"/>
    <w:uiPriority w:val="39"/>
    <w:rsid w:val="008756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1Clair">
    <w:name w:val="Grid Table 1 Light"/>
    <w:basedOn w:val="TableauNormal"/>
    <w:uiPriority w:val="46"/>
    <w:rsid w:val="0047027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ibliographie">
    <w:name w:val="Bibliography"/>
    <w:basedOn w:val="Normal"/>
    <w:next w:val="Normal"/>
    <w:uiPriority w:val="37"/>
    <w:unhideWhenUsed/>
    <w:rsid w:val="00F47DA6"/>
    <w:pPr>
      <w:tabs>
        <w:tab w:val="left" w:pos="504"/>
      </w:tabs>
      <w:spacing w:after="0" w:line="240" w:lineRule="auto"/>
      <w:ind w:left="504" w:hanging="504"/>
    </w:pPr>
  </w:style>
  <w:style w:type="character" w:styleId="Marquedecommentaire">
    <w:name w:val="annotation reference"/>
    <w:basedOn w:val="Policepardfaut"/>
    <w:uiPriority w:val="99"/>
    <w:semiHidden/>
    <w:unhideWhenUsed/>
    <w:rsid w:val="002D1A67"/>
    <w:rPr>
      <w:sz w:val="16"/>
      <w:szCs w:val="16"/>
    </w:rPr>
  </w:style>
  <w:style w:type="paragraph" w:styleId="Commentaire">
    <w:name w:val="annotation text"/>
    <w:basedOn w:val="Normal"/>
    <w:link w:val="CommentaireCar"/>
    <w:uiPriority w:val="99"/>
    <w:unhideWhenUsed/>
    <w:rsid w:val="002D1A67"/>
    <w:pPr>
      <w:spacing w:line="240" w:lineRule="auto"/>
    </w:pPr>
    <w:rPr>
      <w:sz w:val="20"/>
      <w:szCs w:val="20"/>
    </w:rPr>
  </w:style>
  <w:style w:type="character" w:customStyle="1" w:styleId="CommentaireCar">
    <w:name w:val="Commentaire Car"/>
    <w:basedOn w:val="Policepardfaut"/>
    <w:link w:val="Commentaire"/>
    <w:uiPriority w:val="99"/>
    <w:rsid w:val="002D1A67"/>
    <w:rPr>
      <w:sz w:val="20"/>
      <w:szCs w:val="20"/>
    </w:rPr>
  </w:style>
  <w:style w:type="paragraph" w:styleId="Objetducommentaire">
    <w:name w:val="annotation subject"/>
    <w:basedOn w:val="Commentaire"/>
    <w:next w:val="Commentaire"/>
    <w:link w:val="ObjetducommentaireCar"/>
    <w:uiPriority w:val="99"/>
    <w:semiHidden/>
    <w:unhideWhenUsed/>
    <w:rsid w:val="002D1A67"/>
    <w:rPr>
      <w:b/>
      <w:bCs/>
    </w:rPr>
  </w:style>
  <w:style w:type="character" w:customStyle="1" w:styleId="ObjetducommentaireCar">
    <w:name w:val="Objet du commentaire Car"/>
    <w:basedOn w:val="CommentaireCar"/>
    <w:link w:val="Objetducommentaire"/>
    <w:uiPriority w:val="99"/>
    <w:semiHidden/>
    <w:rsid w:val="002D1A6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609AEC-B34F-422A-806C-340EDC7D1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20</Pages>
  <Words>4065</Words>
  <Characters>100945</Characters>
  <Application>Microsoft Office Word</Application>
  <DocSecurity>0</DocSecurity>
  <Lines>841</Lines>
  <Paragraphs>209</Paragraphs>
  <ScaleCrop>false</ScaleCrop>
  <Company/>
  <LinksUpToDate>false</LinksUpToDate>
  <CharactersWithSpaces>104801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Oriane Camille Iris Pierrès</dc:creator>
  <cp:keywords/>
  <dc:description/>
  <cp:lastModifiedBy>Oriane Camille Iris Pierrès</cp:lastModifiedBy>
  <cp:revision>13</cp:revision>
  <dcterms:created xsi:type="dcterms:W3CDTF">2025-02-24T14:58:00Z</dcterms:created>
  <dcterms:modified xsi:type="dcterms:W3CDTF">2025-02-24T15:31:00Z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5c74d510-09de-4574-b488-78b32847c0db</vt:lpwstr>
  </property>
  <property fmtid="{D5CDD505-2E9C-101B-9397-08002B2CF9AE}" pid="3" name="MSIP_Label_10d9bad3-6dac-4e9a-89a3-89f3b8d247b2_Enabled">
    <vt:lpwstr>true</vt:lpwstr>
  </property>
  <property fmtid="{D5CDD505-2E9C-101B-9397-08002B2CF9AE}" pid="4" name="MSIP_Label_10d9bad3-6dac-4e9a-89a3-89f3b8d247b2_SetDate">
    <vt:lpwstr>2024-08-19T08:30:32Z</vt:lpwstr>
  </property>
  <property fmtid="{D5CDD505-2E9C-101B-9397-08002B2CF9AE}" pid="5" name="MSIP_Label_10d9bad3-6dac-4e9a-89a3-89f3b8d247b2_Method">
    <vt:lpwstr>Standard</vt:lpwstr>
  </property>
  <property fmtid="{D5CDD505-2E9C-101B-9397-08002B2CF9AE}" pid="6" name="MSIP_Label_10d9bad3-6dac-4e9a-89a3-89f3b8d247b2_Name">
    <vt:lpwstr>10d9bad3-6dac-4e9a-89a3-89f3b8d247b2</vt:lpwstr>
  </property>
  <property fmtid="{D5CDD505-2E9C-101B-9397-08002B2CF9AE}" pid="7" name="MSIP_Label_10d9bad3-6dac-4e9a-89a3-89f3b8d247b2_SiteId">
    <vt:lpwstr>5d1a9f9d-201f-4a10-b983-451cf65cbc1e</vt:lpwstr>
  </property>
  <property fmtid="{D5CDD505-2E9C-101B-9397-08002B2CF9AE}" pid="8" name="MSIP_Label_10d9bad3-6dac-4e9a-89a3-89f3b8d247b2_ActionId">
    <vt:lpwstr>94a37c16-dada-484a-9af6-ba0e0784142d</vt:lpwstr>
  </property>
  <property fmtid="{D5CDD505-2E9C-101B-9397-08002B2CF9AE}" pid="9" name="MSIP_Label_10d9bad3-6dac-4e9a-89a3-89f3b8d247b2_ContentBits">
    <vt:lpwstr>0</vt:lpwstr>
  </property>
  <property fmtid="{D5CDD505-2E9C-101B-9397-08002B2CF9AE}" pid="10" name="ZOTERO_PREF_1">
    <vt:lpwstr>&lt;data data-version="3" zotero-version="6.0.36"&gt;&lt;session id="06XCsGnK"/&gt;&lt;style id="http://www.zotero.org/styles/association-for-computing-machinery" hasBibliography="1" bibliographyStyleHasBeenSet="1"/&gt;&lt;prefs&gt;&lt;pref name="fieldType" value="Field"/&gt;&lt;/prefs&gt;&lt;</vt:lpwstr>
  </property>
  <property fmtid="{D5CDD505-2E9C-101B-9397-08002B2CF9AE}" pid="11" name="ZOTERO_PREF_2">
    <vt:lpwstr>/data&gt;</vt:lpwstr>
  </property>
</Properties>
</file>