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C8D3FF" w14:textId="155F9851" w:rsidR="0062791A" w:rsidRDefault="0062791A" w:rsidP="0062791A">
      <w:pPr>
        <w:ind w:left="720" w:hanging="357"/>
        <w:jc w:val="center"/>
        <w:rPr>
          <w:rFonts w:ascii="Calibri" w:hAnsi="Calibri" w:cs="Calibri"/>
          <w:sz w:val="22"/>
          <w:szCs w:val="22"/>
          <w:lang w:val="en-US"/>
        </w:rPr>
      </w:pPr>
      <w:r w:rsidRPr="0062791A">
        <w:rPr>
          <w:rFonts w:ascii="Calibri" w:hAnsi="Calibri" w:cs="Calibri"/>
          <w:sz w:val="22"/>
          <w:szCs w:val="22"/>
          <w:lang w:val="en-US"/>
        </w:rPr>
        <w:t>An economic evaluation of testing preterm children for the early diagnosis of Cerebral Palsy</w:t>
      </w:r>
      <w:r w:rsidR="00E330FD">
        <w:rPr>
          <w:rFonts w:ascii="Calibri" w:hAnsi="Calibri" w:cs="Calibri"/>
          <w:sz w:val="22"/>
          <w:szCs w:val="22"/>
          <w:lang w:val="en-US"/>
        </w:rPr>
        <w:t xml:space="preserve"> using Australian Data</w:t>
      </w:r>
      <w:r w:rsidRPr="0062791A">
        <w:rPr>
          <w:rFonts w:ascii="Calibri" w:hAnsi="Calibri" w:cs="Calibri"/>
          <w:sz w:val="22"/>
          <w:szCs w:val="22"/>
          <w:lang w:val="en-US"/>
        </w:rPr>
        <w:t>.</w:t>
      </w:r>
    </w:p>
    <w:p w14:paraId="532D38E5" w14:textId="77777777" w:rsidR="0062791A" w:rsidRDefault="0062791A" w:rsidP="0062791A">
      <w:pPr>
        <w:ind w:left="720" w:hanging="357"/>
        <w:jc w:val="center"/>
        <w:rPr>
          <w:rFonts w:ascii="Calibri" w:hAnsi="Calibri" w:cs="Calibri"/>
          <w:sz w:val="22"/>
          <w:szCs w:val="22"/>
          <w:lang w:val="en-US"/>
        </w:rPr>
      </w:pPr>
    </w:p>
    <w:p w14:paraId="762EE745" w14:textId="5FA2C176" w:rsidR="0062791A" w:rsidRPr="0062791A" w:rsidRDefault="0062791A" w:rsidP="0062791A">
      <w:pPr>
        <w:ind w:left="720" w:hanging="357"/>
        <w:jc w:val="center"/>
        <w:rPr>
          <w:rFonts w:ascii="Calibri" w:hAnsi="Calibri" w:cs="Calibri"/>
          <w:sz w:val="22"/>
          <w:szCs w:val="22"/>
          <w:lang w:val="en-US"/>
        </w:rPr>
      </w:pPr>
      <w:r w:rsidRPr="0062791A">
        <w:rPr>
          <w:rFonts w:ascii="Calibri" w:hAnsi="Calibri" w:cs="Calibri"/>
          <w:b/>
          <w:bCs/>
          <w:sz w:val="22"/>
          <w:szCs w:val="22"/>
          <w:lang w:val="en-US"/>
        </w:rPr>
        <w:t>APPENDIX</w:t>
      </w:r>
    </w:p>
    <w:p w14:paraId="3EFBB2AD" w14:textId="77777777" w:rsidR="0062791A" w:rsidRDefault="0062791A" w:rsidP="0033609C">
      <w:pPr>
        <w:ind w:left="363"/>
        <w:rPr>
          <w:rFonts w:ascii="Calibri" w:hAnsi="Calibri" w:cs="Calibri"/>
          <w:b/>
          <w:sz w:val="22"/>
          <w:szCs w:val="22"/>
          <w:lang w:val="en-US"/>
        </w:rPr>
      </w:pPr>
    </w:p>
    <w:p w14:paraId="4FAF4A54" w14:textId="77777777" w:rsidR="0062791A" w:rsidRDefault="0062791A" w:rsidP="0033609C">
      <w:pPr>
        <w:ind w:left="363"/>
        <w:rPr>
          <w:rFonts w:ascii="Calibri" w:hAnsi="Calibri" w:cs="Calibri"/>
          <w:b/>
          <w:sz w:val="22"/>
          <w:szCs w:val="22"/>
          <w:lang w:val="en-US"/>
        </w:rPr>
      </w:pPr>
    </w:p>
    <w:p w14:paraId="152346E1" w14:textId="59027E2C" w:rsidR="0033609C" w:rsidRDefault="001653C5" w:rsidP="0033609C">
      <w:pPr>
        <w:ind w:left="363"/>
        <w:rPr>
          <w:rFonts w:ascii="Calibri" w:hAnsi="Calibri" w:cs="Calibri"/>
          <w:b/>
          <w:sz w:val="22"/>
          <w:szCs w:val="22"/>
          <w:lang w:val="en-US"/>
        </w:rPr>
      </w:pPr>
      <w:r>
        <w:rPr>
          <w:rFonts w:ascii="Calibri" w:hAnsi="Calibri" w:cs="Calibri"/>
          <w:b/>
          <w:sz w:val="22"/>
          <w:szCs w:val="22"/>
          <w:lang w:val="en-US"/>
        </w:rPr>
        <w:t>APPENDIX A</w:t>
      </w:r>
      <w:r w:rsidR="0033609C">
        <w:rPr>
          <w:rFonts w:ascii="Calibri" w:hAnsi="Calibri" w:cs="Calibri"/>
          <w:b/>
          <w:sz w:val="22"/>
          <w:szCs w:val="22"/>
          <w:lang w:val="en-US"/>
        </w:rPr>
        <w:t xml:space="preserve"> - Methods: a simple theoretical framework for the early diagnosis of CP</w:t>
      </w:r>
    </w:p>
    <w:p w14:paraId="3738621D" w14:textId="77777777" w:rsidR="00C41A02" w:rsidRDefault="00C41A02" w:rsidP="0033609C">
      <w:pPr>
        <w:ind w:left="363"/>
        <w:rPr>
          <w:rFonts w:ascii="Calibri" w:hAnsi="Calibri" w:cs="Calibri"/>
          <w:b/>
          <w:sz w:val="22"/>
          <w:szCs w:val="22"/>
          <w:lang w:val="en-US"/>
        </w:rPr>
      </w:pPr>
    </w:p>
    <w:p w14:paraId="18E0BF7B" w14:textId="17B022F0" w:rsidR="00C41A02" w:rsidRPr="00C41A02" w:rsidRDefault="00C41A02" w:rsidP="0033609C">
      <w:pPr>
        <w:ind w:left="363"/>
        <w:rPr>
          <w:rFonts w:ascii="Calibri" w:hAnsi="Calibri" w:cs="Calibri"/>
          <w:bCs/>
          <w:sz w:val="22"/>
          <w:szCs w:val="22"/>
          <w:lang w:val="en-US"/>
        </w:rPr>
      </w:pPr>
      <w:r w:rsidRPr="00C41A02">
        <w:rPr>
          <w:rFonts w:ascii="Calibri" w:hAnsi="Calibri" w:cs="Calibri"/>
          <w:bCs/>
          <w:sz w:val="22"/>
          <w:szCs w:val="22"/>
          <w:lang w:val="en-US"/>
        </w:rPr>
        <w:t>This app</w:t>
      </w:r>
      <w:r>
        <w:rPr>
          <w:rFonts w:ascii="Calibri" w:hAnsi="Calibri" w:cs="Calibri"/>
          <w:bCs/>
          <w:sz w:val="22"/>
          <w:szCs w:val="22"/>
          <w:lang w:val="en-US"/>
        </w:rPr>
        <w:t>endix details the theoretical framework that we used to estimate the costs and benefits of early diagnosis of CP and highlights the policy suggestions that can be inferred from it.</w:t>
      </w:r>
    </w:p>
    <w:p w14:paraId="7326120C" w14:textId="77777777" w:rsidR="00A7337C" w:rsidRPr="001653C5" w:rsidRDefault="00A7337C" w:rsidP="00A7337C">
      <w:pPr>
        <w:rPr>
          <w:rFonts w:ascii="Calibri" w:hAnsi="Calibri" w:cs="Calibri"/>
          <w:b/>
          <w:sz w:val="22"/>
          <w:szCs w:val="22"/>
          <w:lang w:val="en-US"/>
        </w:rPr>
      </w:pPr>
    </w:p>
    <w:p w14:paraId="168F5EA8" w14:textId="77777777" w:rsidR="00A7337C" w:rsidRPr="001653C5" w:rsidRDefault="00A7337C" w:rsidP="00A7337C">
      <w:pPr>
        <w:pStyle w:val="ListParagraph"/>
        <w:ind w:left="363"/>
        <w:rPr>
          <w:rFonts w:ascii="Calibri" w:hAnsi="Calibri" w:cs="Calibri"/>
          <w:sz w:val="22"/>
          <w:szCs w:val="22"/>
          <w:lang w:val="en-US"/>
        </w:rPr>
      </w:pPr>
      <w:r w:rsidRPr="001653C5">
        <w:rPr>
          <w:rFonts w:ascii="Calibri" w:hAnsi="Calibri" w:cs="Calibri"/>
          <w:sz w:val="22"/>
          <w:szCs w:val="22"/>
          <w:lang w:val="en-US"/>
        </w:rPr>
        <w:t xml:space="preserve">The health economics analysis of early diagnosis of CP, at a very high level, can be </w:t>
      </w:r>
      <w:proofErr w:type="spellStart"/>
      <w:r w:rsidRPr="001653C5">
        <w:rPr>
          <w:rFonts w:ascii="Calibri" w:hAnsi="Calibri" w:cs="Calibri"/>
          <w:sz w:val="22"/>
          <w:szCs w:val="22"/>
          <w:lang w:val="en-US"/>
        </w:rPr>
        <w:t>conceptualised</w:t>
      </w:r>
      <w:proofErr w:type="spellEnd"/>
      <w:r w:rsidRPr="001653C5">
        <w:rPr>
          <w:rFonts w:ascii="Calibri" w:hAnsi="Calibri" w:cs="Calibri"/>
          <w:sz w:val="22"/>
          <w:szCs w:val="22"/>
          <w:lang w:val="en-US"/>
        </w:rPr>
        <w:t xml:space="preserve"> as a </w:t>
      </w:r>
      <w:r w:rsidRPr="001653C5">
        <w:rPr>
          <w:rFonts w:ascii="Calibri" w:hAnsi="Calibri" w:cs="Calibri"/>
          <w:i/>
          <w:iCs/>
          <w:sz w:val="22"/>
          <w:szCs w:val="22"/>
          <w:lang w:val="en-US"/>
        </w:rPr>
        <w:t>decision problem under uncertainty, with sequential disclosure of information.</w:t>
      </w:r>
      <w:r w:rsidRPr="001653C5">
        <w:rPr>
          <w:rFonts w:ascii="Calibri" w:hAnsi="Calibri" w:cs="Calibri"/>
          <w:sz w:val="22"/>
          <w:szCs w:val="22"/>
          <w:lang w:val="en-US"/>
        </w:rPr>
        <w:t xml:space="preserve">  </w:t>
      </w:r>
    </w:p>
    <w:p w14:paraId="152F1618" w14:textId="77777777" w:rsidR="00A7337C" w:rsidRPr="001653C5" w:rsidRDefault="00A7337C" w:rsidP="00A7337C">
      <w:pPr>
        <w:pStyle w:val="ListParagraph"/>
        <w:ind w:left="363"/>
        <w:rPr>
          <w:rFonts w:ascii="Calibri" w:hAnsi="Calibri" w:cs="Calibri"/>
          <w:sz w:val="22"/>
          <w:szCs w:val="22"/>
          <w:lang w:val="en-US"/>
        </w:rPr>
      </w:pPr>
      <w:r w:rsidRPr="001653C5">
        <w:rPr>
          <w:rFonts w:ascii="Calibri" w:hAnsi="Calibri" w:cs="Calibri"/>
          <w:sz w:val="22"/>
          <w:szCs w:val="22"/>
          <w:lang w:val="en-US"/>
        </w:rPr>
        <w:t xml:space="preserve">The main source of uncertainty for the clinician is whether the infant, when born, is affected by cerebral palsy (CP). Therefore, a newborn could be in two </w:t>
      </w:r>
      <w:r w:rsidRPr="001653C5">
        <w:rPr>
          <w:rFonts w:ascii="Calibri" w:hAnsi="Calibri" w:cs="Calibri"/>
          <w:i/>
          <w:iCs/>
          <w:sz w:val="22"/>
          <w:szCs w:val="22"/>
          <w:lang w:val="en-US"/>
        </w:rPr>
        <w:t>health states</w:t>
      </w:r>
      <w:r w:rsidRPr="001653C5">
        <w:rPr>
          <w:rFonts w:ascii="Calibri" w:hAnsi="Calibri" w:cs="Calibri"/>
          <w:sz w:val="22"/>
          <w:szCs w:val="22"/>
          <w:lang w:val="en-US"/>
        </w:rPr>
        <w:t xml:space="preserve"> (henceforth just </w:t>
      </w:r>
      <w:r w:rsidRPr="001653C5">
        <w:rPr>
          <w:rFonts w:ascii="Calibri" w:hAnsi="Calibri" w:cs="Calibri"/>
          <w:i/>
          <w:iCs/>
          <w:sz w:val="22"/>
          <w:szCs w:val="22"/>
          <w:lang w:val="en-US"/>
        </w:rPr>
        <w:t>state</w:t>
      </w:r>
      <w:r w:rsidRPr="001653C5">
        <w:rPr>
          <w:rFonts w:ascii="Calibri" w:hAnsi="Calibri" w:cs="Calibri"/>
          <w:sz w:val="22"/>
          <w:szCs w:val="22"/>
          <w:lang w:val="en-US"/>
        </w:rPr>
        <w:t xml:space="preserve">)  </w:t>
      </w:r>
    </w:p>
    <w:p w14:paraId="4A6F6000" w14:textId="77777777" w:rsidR="00A7337C" w:rsidRPr="001653C5" w:rsidRDefault="00A7337C" w:rsidP="00A7337C">
      <w:pPr>
        <w:pStyle w:val="ListParagraph"/>
        <w:ind w:left="363"/>
        <w:rPr>
          <w:rFonts w:ascii="Calibri" w:eastAsiaTheme="minorEastAsia" w:hAnsi="Calibri" w:cs="Calibri"/>
          <w:sz w:val="22"/>
          <w:szCs w:val="22"/>
          <w:lang w:val="en-US"/>
        </w:rPr>
      </w:pPr>
    </w:p>
    <w:p w14:paraId="2DC2AC34" w14:textId="77777777" w:rsidR="00A7337C" w:rsidRPr="001653C5" w:rsidRDefault="00A7337C" w:rsidP="00A7337C">
      <w:pPr>
        <w:pStyle w:val="ListParagraph"/>
        <w:ind w:left="363" w:firstLine="696"/>
        <w:rPr>
          <w:rFonts w:ascii="Calibri" w:eastAsiaTheme="minorEastAsia" w:hAnsi="Calibri" w:cs="Calibri"/>
          <w:sz w:val="22"/>
          <w:szCs w:val="22"/>
        </w:rPr>
      </w:pPr>
      <m:oMathPara>
        <m:oMath>
          <m:r>
            <w:rPr>
              <w:rFonts w:ascii="Cambria Math" w:hAnsi="Cambria Math" w:cs="Calibri"/>
              <w:sz w:val="22"/>
              <w:szCs w:val="22"/>
            </w:rPr>
            <m:t>s=</m:t>
          </m:r>
          <m:d>
            <m:dPr>
              <m:begChr m:val="{"/>
              <m:endChr m:val="}"/>
              <m:ctrlPr>
                <w:rPr>
                  <w:rFonts w:ascii="Cambria Math" w:hAnsi="Cambria Math" w:cs="Calibri"/>
                  <w:i/>
                  <w:sz w:val="22"/>
                  <w:szCs w:val="22"/>
                </w:rPr>
              </m:ctrlPr>
            </m:dPr>
            <m:e>
              <m:r>
                <w:rPr>
                  <w:rFonts w:ascii="Cambria Math" w:hAnsi="Cambria Math" w:cs="Calibri"/>
                  <w:sz w:val="22"/>
                  <w:szCs w:val="22"/>
                </w:rPr>
                <m:t>b,g</m:t>
              </m:r>
            </m:e>
          </m:d>
        </m:oMath>
      </m:oMathPara>
    </w:p>
    <w:p w14:paraId="20551651" w14:textId="77777777" w:rsidR="00A7337C" w:rsidRPr="001653C5" w:rsidRDefault="00A7337C" w:rsidP="00A7337C">
      <w:pPr>
        <w:pStyle w:val="ListParagraph"/>
        <w:ind w:left="363" w:firstLine="696"/>
        <w:rPr>
          <w:rFonts w:ascii="Calibri" w:eastAsiaTheme="minorEastAsia" w:hAnsi="Calibri" w:cs="Calibri"/>
          <w:sz w:val="22"/>
          <w:szCs w:val="22"/>
        </w:rPr>
      </w:pPr>
    </w:p>
    <w:p w14:paraId="7B45E994" w14:textId="77777777" w:rsidR="00A7337C" w:rsidRPr="001653C5" w:rsidRDefault="00A7337C" w:rsidP="00A7337C">
      <w:pPr>
        <w:pStyle w:val="ListParagraph"/>
        <w:ind w:left="363"/>
        <w:rPr>
          <w:rFonts w:ascii="Calibri" w:eastAsiaTheme="minorEastAsia" w:hAnsi="Calibri" w:cs="Calibri"/>
          <w:sz w:val="22"/>
          <w:szCs w:val="22"/>
        </w:rPr>
      </w:pPr>
      <w:r w:rsidRPr="001653C5">
        <w:rPr>
          <w:rFonts w:ascii="Calibri" w:eastAsiaTheme="minorEastAsia" w:hAnsi="Calibri" w:cs="Calibri"/>
          <w:sz w:val="22"/>
          <w:szCs w:val="22"/>
          <w:lang w:val="en-US"/>
        </w:rPr>
        <w:t xml:space="preserve">where </w:t>
      </w:r>
      <m:oMath>
        <m:r>
          <w:rPr>
            <w:rFonts w:ascii="Cambria Math" w:eastAsiaTheme="minorEastAsia" w:hAnsi="Cambria Math" w:cs="Calibri"/>
            <w:sz w:val="22"/>
            <w:szCs w:val="22"/>
          </w:rPr>
          <m:t>b</m:t>
        </m:r>
        <m:r>
          <w:rPr>
            <w:rFonts w:ascii="Cambria Math" w:eastAsiaTheme="minorEastAsia" w:hAnsi="Cambria Math" w:cs="Calibri"/>
            <w:sz w:val="22"/>
            <w:szCs w:val="22"/>
            <w:lang w:val="en-US"/>
          </w:rPr>
          <m:t>(</m:t>
        </m:r>
        <m:r>
          <w:rPr>
            <w:rFonts w:ascii="Cambria Math" w:eastAsiaTheme="minorEastAsia" w:hAnsi="Cambria Math" w:cs="Calibri"/>
            <w:sz w:val="22"/>
            <w:szCs w:val="22"/>
          </w:rPr>
          <m:t>ad</m:t>
        </m:r>
        <m:r>
          <w:rPr>
            <w:rFonts w:ascii="Cambria Math" w:eastAsiaTheme="minorEastAsia" w:hAnsi="Cambria Math" w:cs="Calibri"/>
            <w:sz w:val="22"/>
            <w:szCs w:val="22"/>
            <w:lang w:val="en-US"/>
          </w:rPr>
          <m:t>)</m:t>
        </m:r>
      </m:oMath>
      <w:r w:rsidRPr="001653C5">
        <w:rPr>
          <w:rFonts w:ascii="Calibri" w:eastAsiaTheme="minorEastAsia" w:hAnsi="Calibri" w:cs="Calibri"/>
          <w:sz w:val="22"/>
          <w:szCs w:val="22"/>
          <w:lang w:val="en-US"/>
        </w:rPr>
        <w:t xml:space="preserve"> stands for CP and </w:t>
      </w:r>
      <m:oMath>
        <m:r>
          <w:rPr>
            <w:rFonts w:ascii="Cambria Math" w:eastAsiaTheme="minorEastAsia" w:hAnsi="Cambria Math" w:cs="Calibri"/>
            <w:sz w:val="22"/>
            <w:szCs w:val="22"/>
          </w:rPr>
          <m:t>g</m:t>
        </m:r>
        <m:r>
          <w:rPr>
            <w:rFonts w:ascii="Cambria Math" w:eastAsiaTheme="minorEastAsia" w:hAnsi="Cambria Math" w:cs="Calibri"/>
            <w:sz w:val="22"/>
            <w:szCs w:val="22"/>
            <w:lang w:val="en-US"/>
          </w:rPr>
          <m:t>(</m:t>
        </m:r>
        <m:r>
          <w:rPr>
            <w:rFonts w:ascii="Cambria Math" w:eastAsiaTheme="minorEastAsia" w:hAnsi="Cambria Math" w:cs="Calibri"/>
            <w:sz w:val="22"/>
            <w:szCs w:val="22"/>
          </w:rPr>
          <m:t>ood</m:t>
        </m:r>
        <m:r>
          <w:rPr>
            <w:rFonts w:ascii="Cambria Math" w:eastAsiaTheme="minorEastAsia" w:hAnsi="Cambria Math" w:cs="Calibri"/>
            <w:sz w:val="22"/>
            <w:szCs w:val="22"/>
            <w:lang w:val="en-US"/>
          </w:rPr>
          <m:t>)</m:t>
        </m:r>
      </m:oMath>
      <w:r w:rsidRPr="001653C5">
        <w:rPr>
          <w:rFonts w:ascii="Calibri" w:eastAsiaTheme="minorEastAsia" w:hAnsi="Calibri" w:cs="Calibri"/>
          <w:sz w:val="22"/>
          <w:szCs w:val="22"/>
          <w:lang w:val="en-US"/>
        </w:rPr>
        <w:t xml:space="preserve"> when </w:t>
      </w:r>
      <w:r w:rsidRPr="001653C5">
        <w:rPr>
          <w:rFonts w:ascii="Calibri" w:eastAsiaTheme="minorEastAsia" w:hAnsi="Calibri" w:cs="Calibri"/>
          <w:i/>
          <w:iCs/>
          <w:sz w:val="22"/>
          <w:szCs w:val="22"/>
          <w:lang w:val="en-US"/>
        </w:rPr>
        <w:t>is not affected by CP</w:t>
      </w:r>
      <w:r w:rsidRPr="001653C5">
        <w:rPr>
          <w:rFonts w:ascii="Calibri" w:eastAsiaTheme="minorEastAsia" w:hAnsi="Calibri" w:cs="Calibri"/>
          <w:sz w:val="22"/>
          <w:szCs w:val="22"/>
          <w:lang w:val="en-US"/>
        </w:rPr>
        <w:t xml:space="preserve">, and the clinician at child’s birth may not know which of the two is the true </w:t>
      </w:r>
      <w:r w:rsidRPr="001653C5">
        <w:rPr>
          <w:rFonts w:ascii="Calibri" w:eastAsiaTheme="minorEastAsia" w:hAnsi="Calibri" w:cs="Calibri"/>
          <w:i/>
          <w:iCs/>
          <w:sz w:val="22"/>
          <w:szCs w:val="22"/>
          <w:lang w:val="en-US"/>
        </w:rPr>
        <w:t>state</w:t>
      </w:r>
      <w:r w:rsidRPr="001653C5">
        <w:rPr>
          <w:rFonts w:ascii="Calibri" w:eastAsiaTheme="minorEastAsia" w:hAnsi="Calibri" w:cs="Calibri"/>
          <w:sz w:val="22"/>
          <w:szCs w:val="22"/>
          <w:lang w:val="en-US"/>
        </w:rPr>
        <w:t xml:space="preserve">. </w:t>
      </w:r>
      <w:r w:rsidRPr="001653C5">
        <w:rPr>
          <w:rFonts w:ascii="Calibri" w:eastAsiaTheme="minorEastAsia" w:hAnsi="Calibri" w:cs="Calibri"/>
          <w:sz w:val="22"/>
          <w:szCs w:val="22"/>
        </w:rPr>
        <w:t xml:space="preserve">Define as  </w:t>
      </w:r>
    </w:p>
    <w:p w14:paraId="441ECFE5" w14:textId="77777777" w:rsidR="00A7337C" w:rsidRPr="001653C5" w:rsidRDefault="00A7337C" w:rsidP="00A7337C">
      <w:pPr>
        <w:pStyle w:val="ListParagraph"/>
        <w:ind w:left="363"/>
        <w:rPr>
          <w:rFonts w:ascii="Calibri" w:eastAsiaTheme="minorEastAsia" w:hAnsi="Calibri" w:cs="Calibri"/>
          <w:sz w:val="22"/>
          <w:szCs w:val="22"/>
          <w:lang w:val="en-US"/>
        </w:rPr>
      </w:pPr>
    </w:p>
    <w:p w14:paraId="6D1A6B11" w14:textId="77777777" w:rsidR="00A7337C" w:rsidRPr="001653C5" w:rsidRDefault="00A7337C" w:rsidP="00A7337C">
      <w:pPr>
        <w:pStyle w:val="ListParagraph"/>
        <w:ind w:left="363"/>
        <w:rPr>
          <w:rFonts w:ascii="Calibri" w:eastAsiaTheme="minorEastAsia" w:hAnsi="Calibri" w:cs="Calibri"/>
          <w:sz w:val="22"/>
          <w:szCs w:val="22"/>
        </w:rPr>
      </w:pPr>
      <m:oMathPara>
        <m:oMath>
          <m:r>
            <w:rPr>
              <w:rFonts w:ascii="Cambria Math" w:hAnsi="Cambria Math" w:cs="Calibri"/>
              <w:sz w:val="22"/>
              <w:szCs w:val="22"/>
            </w:rPr>
            <m:t>0&lt;p=P</m:t>
          </m:r>
          <m:d>
            <m:dPr>
              <m:ctrlPr>
                <w:rPr>
                  <w:rFonts w:ascii="Cambria Math" w:hAnsi="Cambria Math" w:cs="Calibri"/>
                  <w:i/>
                  <w:sz w:val="22"/>
                  <w:szCs w:val="22"/>
                </w:rPr>
              </m:ctrlPr>
            </m:dPr>
            <m:e>
              <m:r>
                <w:rPr>
                  <w:rFonts w:ascii="Cambria Math" w:hAnsi="Cambria Math" w:cs="Calibri"/>
                  <w:sz w:val="22"/>
                  <w:szCs w:val="22"/>
                </w:rPr>
                <m:t>s=b</m:t>
              </m:r>
            </m:e>
          </m:d>
          <m:r>
            <w:rPr>
              <w:rFonts w:ascii="Cambria Math" w:hAnsi="Cambria Math" w:cs="Calibri"/>
              <w:sz w:val="22"/>
              <w:szCs w:val="22"/>
            </w:rPr>
            <m:t>&lt;1</m:t>
          </m:r>
          <m:r>
            <w:rPr>
              <w:rFonts w:ascii="Cambria Math" w:eastAsiaTheme="minorEastAsia" w:hAnsi="Cambria Math" w:cs="Calibri"/>
              <w:sz w:val="22"/>
              <w:szCs w:val="22"/>
            </w:rPr>
            <m:t xml:space="preserve">       (1)</m:t>
          </m:r>
        </m:oMath>
      </m:oMathPara>
    </w:p>
    <w:p w14:paraId="0359A077" w14:textId="77777777" w:rsidR="001653C5" w:rsidRPr="001653C5" w:rsidRDefault="001653C5" w:rsidP="00A7337C">
      <w:pPr>
        <w:pStyle w:val="ListParagraph"/>
        <w:ind w:left="363"/>
        <w:rPr>
          <w:rFonts w:ascii="Calibri" w:eastAsiaTheme="minorEastAsia" w:hAnsi="Calibri" w:cs="Calibri"/>
          <w:sz w:val="22"/>
          <w:szCs w:val="22"/>
        </w:rPr>
      </w:pPr>
    </w:p>
    <w:p w14:paraId="298A5414" w14:textId="6EECDF14" w:rsidR="00A7337C" w:rsidRPr="001653C5" w:rsidRDefault="00A7337C" w:rsidP="00A7337C">
      <w:pPr>
        <w:ind w:left="363"/>
        <w:rPr>
          <w:rFonts w:ascii="Calibri" w:eastAsiaTheme="minorEastAsia" w:hAnsi="Calibri" w:cs="Calibri"/>
          <w:sz w:val="22"/>
          <w:szCs w:val="22"/>
          <w:lang w:val="en-US"/>
        </w:rPr>
      </w:pPr>
      <w:r w:rsidRPr="001653C5">
        <w:rPr>
          <w:rFonts w:ascii="Calibri" w:eastAsiaTheme="minorEastAsia" w:hAnsi="Calibri" w:cs="Calibri"/>
          <w:sz w:val="22"/>
          <w:szCs w:val="22"/>
          <w:lang w:val="en-US"/>
        </w:rPr>
        <w:t xml:space="preserve">the </w:t>
      </w:r>
      <w:r w:rsidRPr="001653C5">
        <w:rPr>
          <w:rFonts w:ascii="Calibri" w:eastAsiaTheme="minorEastAsia" w:hAnsi="Calibri" w:cs="Calibri"/>
          <w:i/>
          <w:iCs/>
          <w:sz w:val="22"/>
          <w:szCs w:val="22"/>
          <w:lang w:val="en-US"/>
        </w:rPr>
        <w:t>prior</w:t>
      </w:r>
      <w:r w:rsidR="00E300F5">
        <w:rPr>
          <w:rFonts w:ascii="Calibri" w:eastAsiaTheme="minorEastAsia" w:hAnsi="Calibri" w:cs="Calibri"/>
          <w:i/>
          <w:iCs/>
          <w:sz w:val="22"/>
          <w:szCs w:val="22"/>
          <w:lang w:val="en-US"/>
        </w:rPr>
        <w:t xml:space="preserve"> </w:t>
      </w:r>
      <w:r w:rsidRPr="001653C5">
        <w:rPr>
          <w:rFonts w:ascii="Calibri" w:eastAsiaTheme="minorEastAsia" w:hAnsi="Calibri" w:cs="Calibri"/>
          <w:sz w:val="22"/>
          <w:szCs w:val="22"/>
          <w:lang w:val="en-US"/>
        </w:rPr>
        <w:t xml:space="preserve">probability that an infant is affected by CP. </w:t>
      </w:r>
      <w:r w:rsidR="007868A8">
        <w:rPr>
          <w:rFonts w:ascii="Calibri" w:eastAsiaTheme="minorEastAsia" w:hAnsi="Calibri" w:cs="Calibri"/>
          <w:sz w:val="22"/>
          <w:szCs w:val="22"/>
          <w:lang w:val="en-US"/>
        </w:rPr>
        <w:t>T</w:t>
      </w:r>
      <w:r w:rsidRPr="001653C5">
        <w:rPr>
          <w:rFonts w:ascii="Calibri" w:eastAsiaTheme="minorEastAsia" w:hAnsi="Calibri" w:cs="Calibri"/>
          <w:sz w:val="22"/>
          <w:szCs w:val="22"/>
          <w:lang w:val="en-US"/>
        </w:rPr>
        <w:t xml:space="preserve">his is the probability before obtaining any kind of additional information on the health of infant. More specifically, this is the probability for a newborn to have CP, at the time when the infant is conceived and pregnancy starts, before any information is collected on his/her health.   </w:t>
      </w:r>
    </w:p>
    <w:p w14:paraId="3AC84222" w14:textId="6D79F5D0" w:rsidR="00A7337C" w:rsidRPr="001653C5" w:rsidRDefault="00A7337C" w:rsidP="00A7337C">
      <w:pPr>
        <w:ind w:left="363"/>
        <w:rPr>
          <w:rFonts w:ascii="Calibri" w:eastAsiaTheme="minorEastAsia" w:hAnsi="Calibri" w:cs="Calibri"/>
          <w:sz w:val="22"/>
          <w:szCs w:val="22"/>
          <w:lang w:val="en-US"/>
        </w:rPr>
      </w:pPr>
      <w:r w:rsidRPr="001653C5">
        <w:rPr>
          <w:rFonts w:ascii="Calibri" w:eastAsiaTheme="minorEastAsia" w:hAnsi="Calibri" w:cs="Calibri"/>
          <w:sz w:val="22"/>
          <w:szCs w:val="22"/>
          <w:lang w:val="en-US"/>
        </w:rPr>
        <w:t xml:space="preserve">Therefore, the prior probability </w:t>
      </w:r>
      <m:oMath>
        <m:r>
          <w:rPr>
            <w:rFonts w:ascii="Cambria Math" w:hAnsi="Cambria Math" w:cs="Calibri"/>
            <w:sz w:val="22"/>
            <w:szCs w:val="22"/>
          </w:rPr>
          <m:t>p</m:t>
        </m:r>
      </m:oMath>
      <w:r w:rsidRPr="001653C5">
        <w:rPr>
          <w:rFonts w:ascii="Calibri" w:eastAsiaTheme="minorEastAsia" w:hAnsi="Calibri" w:cs="Calibri"/>
          <w:sz w:val="22"/>
          <w:szCs w:val="22"/>
          <w:lang w:val="en-US"/>
        </w:rPr>
        <w:t xml:space="preserve"> can be estimated from data by the prevalence ratio of CP, in the relevant community, that is by the ratio of infants affected by CP over the number of newborn children </w:t>
      </w:r>
      <w:proofErr w:type="gramStart"/>
      <w:r w:rsidRPr="001653C5">
        <w:rPr>
          <w:rFonts w:ascii="Calibri" w:eastAsiaTheme="minorEastAsia" w:hAnsi="Calibri" w:cs="Calibri"/>
          <w:sz w:val="22"/>
          <w:szCs w:val="22"/>
          <w:lang w:val="en-US"/>
        </w:rPr>
        <w:t>in a given</w:t>
      </w:r>
      <w:proofErr w:type="gramEnd"/>
      <w:r w:rsidRPr="001653C5">
        <w:rPr>
          <w:rFonts w:ascii="Calibri" w:eastAsiaTheme="minorEastAsia" w:hAnsi="Calibri" w:cs="Calibri"/>
          <w:sz w:val="22"/>
          <w:szCs w:val="22"/>
          <w:lang w:val="en-US"/>
        </w:rPr>
        <w:t xml:space="preserve"> period of time. Worldwide such probability is estimated to be about </w:t>
      </w:r>
      <m:oMath>
        <m:r>
          <w:rPr>
            <w:rFonts w:ascii="Cambria Math" w:eastAsiaTheme="minorEastAsia" w:hAnsi="Cambria Math" w:cs="Calibri"/>
            <w:sz w:val="22"/>
            <w:szCs w:val="22"/>
          </w:rPr>
          <m:t>p</m:t>
        </m:r>
        <m:r>
          <w:rPr>
            <w:rFonts w:ascii="Cambria Math" w:eastAsiaTheme="minorEastAsia" w:hAnsi="Cambria Math" w:cs="Calibri"/>
            <w:sz w:val="22"/>
            <w:szCs w:val="22"/>
            <w:lang w:val="en-US"/>
          </w:rPr>
          <m:t>=0.021</m:t>
        </m:r>
        <m:r>
          <m:rPr>
            <m:sty m:val="p"/>
          </m:rPr>
          <w:rPr>
            <w:rFonts w:ascii="Cambria Math" w:eastAsiaTheme="minorEastAsia" w:hAnsi="Cambria Math" w:cs="Calibri"/>
            <w:sz w:val="22"/>
            <w:szCs w:val="22"/>
            <w:lang w:val="en-US"/>
          </w:rPr>
          <m:t xml:space="preserve"> percent</m:t>
        </m:r>
      </m:oMath>
      <w:r w:rsidR="00707381">
        <w:rPr>
          <w:rFonts w:ascii="Calibri" w:eastAsiaTheme="minorEastAsia" w:hAnsi="Calibri" w:cs="Calibri"/>
          <w:sz w:val="22"/>
          <w:szCs w:val="22"/>
          <w:lang w:val="en-US"/>
        </w:rPr>
        <w:t xml:space="preserve"> [1]</w:t>
      </w:r>
      <w:r w:rsidRPr="001653C5">
        <w:rPr>
          <w:rFonts w:ascii="Calibri" w:eastAsiaTheme="minorEastAsia" w:hAnsi="Calibri" w:cs="Calibri"/>
          <w:sz w:val="22"/>
          <w:szCs w:val="22"/>
          <w:lang w:val="en-US"/>
        </w:rPr>
        <w:t xml:space="preserve">.           </w:t>
      </w:r>
    </w:p>
    <w:p w14:paraId="2F9DD50A" w14:textId="6B921F03" w:rsidR="00A7337C" w:rsidRPr="001653C5" w:rsidRDefault="00A7337C" w:rsidP="00A7337C">
      <w:pPr>
        <w:ind w:left="363"/>
        <w:rPr>
          <w:rFonts w:ascii="Calibri" w:eastAsiaTheme="minorEastAsia" w:hAnsi="Calibri" w:cs="Calibri"/>
          <w:sz w:val="22"/>
          <w:szCs w:val="22"/>
          <w:lang w:val="en-US"/>
        </w:rPr>
      </w:pPr>
      <w:r w:rsidRPr="001653C5">
        <w:rPr>
          <w:rFonts w:ascii="Calibri" w:eastAsiaTheme="minorEastAsia" w:hAnsi="Calibri" w:cs="Calibri"/>
          <w:sz w:val="22"/>
          <w:szCs w:val="22"/>
          <w:lang w:val="en-US"/>
        </w:rPr>
        <w:t xml:space="preserve">The main problem for the clinician is to discover as soon as possible the true state of the infant, that is whether is affected by CP. Indeed, an early diagnosis could enhance early treatment and so better lifetime quality of life, for the infant and the supporting family, as compared to later diagnosis. However, early discovery may be more costly than late discovery, at least in the short run, for the National Health System (NHS). It needs well trained clinicians implementing diagnostic tests, as well as equipment such as MRI, </w:t>
      </w:r>
      <w:r w:rsidR="001C7F6D">
        <w:rPr>
          <w:rFonts w:ascii="Calibri" w:eastAsiaTheme="minorEastAsia" w:hAnsi="Calibri" w:cs="Calibri"/>
          <w:sz w:val="22"/>
          <w:szCs w:val="22"/>
          <w:lang w:val="en-US"/>
        </w:rPr>
        <w:t>which are</w:t>
      </w:r>
      <w:r w:rsidRPr="001653C5">
        <w:rPr>
          <w:rFonts w:ascii="Calibri" w:eastAsiaTheme="minorEastAsia" w:hAnsi="Calibri" w:cs="Calibri"/>
          <w:sz w:val="22"/>
          <w:szCs w:val="22"/>
          <w:lang w:val="en-US"/>
        </w:rPr>
        <w:t xml:space="preserve"> costly.    </w:t>
      </w:r>
    </w:p>
    <w:p w14:paraId="5502AD6F" w14:textId="39F59297" w:rsidR="00A7337C" w:rsidRPr="001653C5" w:rsidRDefault="00A7337C" w:rsidP="00A7337C">
      <w:pPr>
        <w:ind w:left="363"/>
        <w:rPr>
          <w:rFonts w:ascii="Calibri" w:eastAsiaTheme="minorEastAsia" w:hAnsi="Calibri" w:cs="Calibri"/>
          <w:sz w:val="22"/>
          <w:szCs w:val="22"/>
          <w:lang w:val="en-US"/>
        </w:rPr>
      </w:pPr>
      <w:r w:rsidRPr="001653C5">
        <w:rPr>
          <w:rFonts w:ascii="Calibri" w:eastAsiaTheme="minorEastAsia" w:hAnsi="Calibri" w:cs="Calibri"/>
          <w:sz w:val="22"/>
          <w:szCs w:val="22"/>
          <w:lang w:val="en-US"/>
        </w:rPr>
        <w:t xml:space="preserve">This may pose a potential trade-off between improving the quality of life of a person affected by CP and </w:t>
      </w:r>
      <w:r w:rsidR="001C7F6D">
        <w:rPr>
          <w:rFonts w:ascii="Calibri" w:eastAsiaTheme="minorEastAsia" w:hAnsi="Calibri" w:cs="Calibri"/>
          <w:sz w:val="22"/>
          <w:szCs w:val="22"/>
          <w:lang w:val="en-US"/>
        </w:rPr>
        <w:t>their</w:t>
      </w:r>
      <w:r w:rsidRPr="001653C5">
        <w:rPr>
          <w:rFonts w:ascii="Calibri" w:eastAsiaTheme="minorEastAsia" w:hAnsi="Calibri" w:cs="Calibri"/>
          <w:sz w:val="22"/>
          <w:szCs w:val="22"/>
          <w:lang w:val="en-US"/>
        </w:rPr>
        <w:t xml:space="preserve"> family, and the higher costs for NHS. </w:t>
      </w:r>
      <w:r w:rsidR="001C7F6D">
        <w:rPr>
          <w:rFonts w:ascii="Calibri" w:eastAsiaTheme="minorEastAsia" w:hAnsi="Calibri" w:cs="Calibri"/>
          <w:sz w:val="22"/>
          <w:szCs w:val="22"/>
          <w:lang w:val="en-US"/>
        </w:rPr>
        <w:t>Here we discuss the theoretical framework that we used to evaluate this tradeoff</w:t>
      </w:r>
      <w:r w:rsidRPr="001653C5">
        <w:rPr>
          <w:rFonts w:ascii="Calibri" w:eastAsiaTheme="minorEastAsia" w:hAnsi="Calibri" w:cs="Calibri"/>
          <w:sz w:val="22"/>
          <w:szCs w:val="22"/>
          <w:lang w:val="en-US"/>
        </w:rPr>
        <w:t xml:space="preserve">.    </w:t>
      </w:r>
    </w:p>
    <w:p w14:paraId="62C45C21" w14:textId="77777777" w:rsidR="00A7337C" w:rsidRPr="001653C5" w:rsidRDefault="00A7337C" w:rsidP="00A7337C">
      <w:pPr>
        <w:ind w:left="363" w:firstLine="708"/>
        <w:rPr>
          <w:rFonts w:ascii="Calibri" w:eastAsiaTheme="minorEastAsia" w:hAnsi="Calibri" w:cs="Calibri"/>
          <w:i/>
          <w:iCs/>
          <w:sz w:val="22"/>
          <w:szCs w:val="22"/>
          <w:lang w:val="en-US"/>
        </w:rPr>
      </w:pPr>
      <w:r w:rsidRPr="001653C5">
        <w:rPr>
          <w:rFonts w:ascii="Calibri" w:eastAsiaTheme="minorEastAsia" w:hAnsi="Calibri" w:cs="Calibri"/>
          <w:i/>
          <w:iCs/>
          <w:sz w:val="22"/>
          <w:szCs w:val="22"/>
          <w:lang w:val="en-US"/>
        </w:rPr>
        <w:t xml:space="preserve">    </w:t>
      </w:r>
    </w:p>
    <w:p w14:paraId="2A1BF75C" w14:textId="4A3E6DF0" w:rsidR="001653C5" w:rsidRPr="001653C5" w:rsidRDefault="001653C5" w:rsidP="00A7337C">
      <w:pPr>
        <w:ind w:left="363"/>
        <w:rPr>
          <w:rFonts w:ascii="Calibri" w:eastAsiaTheme="minorEastAsia" w:hAnsi="Calibri" w:cs="Calibri"/>
          <w:i/>
          <w:iCs/>
          <w:sz w:val="22"/>
          <w:szCs w:val="22"/>
          <w:lang w:val="en-US"/>
        </w:rPr>
      </w:pPr>
      <w:r w:rsidRPr="001653C5">
        <w:rPr>
          <w:rFonts w:ascii="Calibri" w:eastAsiaTheme="minorEastAsia" w:hAnsi="Calibri" w:cs="Calibri"/>
          <w:i/>
          <w:iCs/>
          <w:sz w:val="22"/>
          <w:szCs w:val="22"/>
          <w:lang w:val="en-US"/>
        </w:rPr>
        <w:t>Diagnosing Cerebral Palsy</w:t>
      </w:r>
    </w:p>
    <w:p w14:paraId="6212F261" w14:textId="77777777" w:rsidR="001653C5" w:rsidRDefault="001653C5" w:rsidP="00A7337C">
      <w:pPr>
        <w:ind w:left="363"/>
        <w:rPr>
          <w:rFonts w:ascii="Calibri" w:eastAsiaTheme="minorEastAsia" w:hAnsi="Calibri" w:cs="Calibri"/>
          <w:sz w:val="22"/>
          <w:szCs w:val="22"/>
          <w:lang w:val="en-US"/>
        </w:rPr>
      </w:pPr>
    </w:p>
    <w:p w14:paraId="40C5E4AF" w14:textId="0DED423E" w:rsidR="00A7337C" w:rsidRPr="001653C5" w:rsidRDefault="00A7337C" w:rsidP="00A7337C">
      <w:pPr>
        <w:ind w:left="363"/>
        <w:rPr>
          <w:rFonts w:ascii="Calibri" w:eastAsiaTheme="minorEastAsia" w:hAnsi="Calibri" w:cs="Calibri"/>
          <w:sz w:val="22"/>
          <w:szCs w:val="22"/>
          <w:lang w:val="en-US"/>
        </w:rPr>
      </w:pPr>
      <w:r w:rsidRPr="001653C5">
        <w:rPr>
          <w:rFonts w:ascii="Calibri" w:eastAsiaTheme="minorEastAsia" w:hAnsi="Calibri" w:cs="Calibri"/>
          <w:sz w:val="22"/>
          <w:szCs w:val="22"/>
          <w:lang w:val="en-US"/>
        </w:rPr>
        <w:t xml:space="preserve">We conceive the diagnosis of CP as based on two main classes of signals, which we call </w:t>
      </w:r>
      <w:r w:rsidRPr="001653C5">
        <w:rPr>
          <w:rFonts w:ascii="Calibri" w:eastAsiaTheme="minorEastAsia" w:hAnsi="Calibri" w:cs="Calibri"/>
          <w:i/>
          <w:iCs/>
          <w:sz w:val="22"/>
          <w:szCs w:val="22"/>
          <w:lang w:val="en-US"/>
        </w:rPr>
        <w:t>early</w:t>
      </w:r>
      <w:r w:rsidRPr="001653C5">
        <w:rPr>
          <w:rFonts w:ascii="Calibri" w:eastAsiaTheme="minorEastAsia" w:hAnsi="Calibri" w:cs="Calibri"/>
          <w:sz w:val="22"/>
          <w:szCs w:val="22"/>
          <w:lang w:val="en-US"/>
        </w:rPr>
        <w:t xml:space="preserve"> and </w:t>
      </w:r>
      <w:r w:rsidRPr="001653C5">
        <w:rPr>
          <w:rFonts w:ascii="Calibri" w:eastAsiaTheme="minorEastAsia" w:hAnsi="Calibri" w:cs="Calibri"/>
          <w:i/>
          <w:iCs/>
          <w:sz w:val="22"/>
          <w:szCs w:val="22"/>
          <w:lang w:val="en-US"/>
        </w:rPr>
        <w:t>later</w:t>
      </w:r>
      <w:r w:rsidRPr="001653C5">
        <w:rPr>
          <w:rFonts w:ascii="Calibri" w:eastAsiaTheme="minorEastAsia" w:hAnsi="Calibri" w:cs="Calibri"/>
          <w:sz w:val="22"/>
          <w:szCs w:val="22"/>
          <w:lang w:val="en-US"/>
        </w:rPr>
        <w:t xml:space="preserve"> signals. We consider the former to be virtually costless and observed at prenatal and perinatal age. The latter are costly and could be observed within the </w:t>
      </w:r>
      <m:oMath>
        <m:r>
          <w:rPr>
            <w:rFonts w:ascii="Cambria Math" w:hAnsi="Cambria Math" w:cs="Calibri"/>
            <w:sz w:val="22"/>
            <w:szCs w:val="22"/>
            <w:lang w:val="en-US"/>
          </w:rPr>
          <m:t>6</m:t>
        </m:r>
        <m:r>
          <w:rPr>
            <w:rFonts w:ascii="Cambria Math" w:hAnsi="Cambria Math" w:cs="Calibri"/>
            <w:sz w:val="22"/>
            <w:szCs w:val="22"/>
          </w:rPr>
          <m:t>t</m:t>
        </m:r>
        <m:r>
          <w:rPr>
            <w:rFonts w:ascii="Cambria Math" w:hAnsi="Cambria Math" w:cs="Calibri"/>
            <w:sz w:val="22"/>
            <w:szCs w:val="22"/>
            <w:lang w:val="en-US"/>
          </w:rPr>
          <m:t>h</m:t>
        </m:r>
      </m:oMath>
      <w:r w:rsidRPr="001653C5">
        <w:rPr>
          <w:rFonts w:ascii="Calibri" w:eastAsiaTheme="minorEastAsia" w:hAnsi="Calibri" w:cs="Calibri"/>
          <w:sz w:val="22"/>
          <w:szCs w:val="22"/>
          <w:lang w:val="en-US"/>
        </w:rPr>
        <w:t xml:space="preserve"> month of life, or later until the infant is </w:t>
      </w:r>
      <m:oMath>
        <m:r>
          <w:rPr>
            <w:rFonts w:ascii="Cambria Math" w:eastAsiaTheme="minorEastAsia" w:hAnsi="Cambria Math" w:cs="Calibri"/>
            <w:sz w:val="22"/>
            <w:szCs w:val="22"/>
            <w:lang w:val="en-US"/>
          </w:rPr>
          <m:t>2</m:t>
        </m:r>
      </m:oMath>
      <w:r w:rsidRPr="001653C5">
        <w:rPr>
          <w:rFonts w:ascii="Calibri" w:eastAsiaTheme="minorEastAsia" w:hAnsi="Calibri" w:cs="Calibri"/>
          <w:sz w:val="22"/>
          <w:szCs w:val="22"/>
          <w:lang w:val="en-US"/>
        </w:rPr>
        <w:t xml:space="preserve"> years old, as the outcome of some costly diagnostic checks.   </w:t>
      </w:r>
    </w:p>
    <w:p w14:paraId="02E2D848" w14:textId="77777777" w:rsidR="00A7337C" w:rsidRPr="001653C5" w:rsidRDefault="00A7337C" w:rsidP="00A7337C">
      <w:pPr>
        <w:ind w:left="363"/>
        <w:rPr>
          <w:rFonts w:ascii="Calibri" w:eastAsiaTheme="minorEastAsia" w:hAnsi="Calibri" w:cs="Calibri"/>
          <w:i/>
          <w:iCs/>
          <w:sz w:val="22"/>
          <w:szCs w:val="22"/>
          <w:lang w:val="en-US"/>
        </w:rPr>
      </w:pPr>
    </w:p>
    <w:p w14:paraId="538FF94D" w14:textId="0AE479A2" w:rsidR="00A7337C" w:rsidRDefault="00A7337C" w:rsidP="00A7337C">
      <w:pPr>
        <w:ind w:left="363"/>
        <w:rPr>
          <w:rFonts w:ascii="Calibri" w:eastAsiaTheme="minorEastAsia" w:hAnsi="Calibri" w:cs="Calibri"/>
          <w:i/>
          <w:iCs/>
          <w:sz w:val="22"/>
          <w:szCs w:val="22"/>
          <w:lang w:val="en-US"/>
        </w:rPr>
      </w:pPr>
      <w:r w:rsidRPr="001653C5">
        <w:rPr>
          <w:rFonts w:ascii="Calibri" w:eastAsiaTheme="minorEastAsia" w:hAnsi="Calibri" w:cs="Calibri"/>
          <w:i/>
          <w:iCs/>
          <w:sz w:val="22"/>
          <w:szCs w:val="22"/>
          <w:lang w:val="en-US"/>
        </w:rPr>
        <w:t xml:space="preserve">Early signals at prenatal/perinatal age </w:t>
      </w:r>
    </w:p>
    <w:p w14:paraId="786763A6" w14:textId="77777777" w:rsidR="001653C5" w:rsidRPr="001653C5" w:rsidRDefault="001653C5" w:rsidP="00A7337C">
      <w:pPr>
        <w:ind w:left="363"/>
        <w:rPr>
          <w:rFonts w:ascii="Calibri" w:eastAsiaTheme="minorEastAsia" w:hAnsi="Calibri" w:cs="Calibri"/>
          <w:i/>
          <w:iCs/>
          <w:sz w:val="22"/>
          <w:szCs w:val="22"/>
          <w:lang w:val="en-US"/>
        </w:rPr>
      </w:pPr>
    </w:p>
    <w:p w14:paraId="555BF330" w14:textId="23B36130" w:rsidR="00A7337C" w:rsidRPr="001653C5" w:rsidRDefault="00A7337C" w:rsidP="00A7337C">
      <w:pPr>
        <w:ind w:left="363"/>
        <w:rPr>
          <w:rFonts w:ascii="Calibri" w:eastAsiaTheme="minorEastAsia" w:hAnsi="Calibri" w:cs="Calibri"/>
          <w:sz w:val="22"/>
          <w:szCs w:val="22"/>
          <w:lang w:val="en-US"/>
        </w:rPr>
      </w:pPr>
      <w:r w:rsidRPr="001653C5">
        <w:rPr>
          <w:rFonts w:ascii="Calibri" w:eastAsiaTheme="minorEastAsia" w:hAnsi="Calibri" w:cs="Calibri"/>
          <w:sz w:val="22"/>
          <w:szCs w:val="22"/>
          <w:lang w:val="en-US"/>
        </w:rPr>
        <w:lastRenderedPageBreak/>
        <w:t xml:space="preserve">During pregnancy, at birth or immediately after birth, the clinician can observe (at no, or negligible, cost) a collection of </w:t>
      </w:r>
      <m:oMath>
        <m:r>
          <w:rPr>
            <w:rFonts w:ascii="Cambria Math" w:eastAsiaTheme="minorEastAsia" w:hAnsi="Cambria Math" w:cs="Calibri"/>
            <w:sz w:val="22"/>
            <w:szCs w:val="22"/>
          </w:rPr>
          <m:t>n</m:t>
        </m:r>
      </m:oMath>
      <w:r w:rsidRPr="001653C5">
        <w:rPr>
          <w:rFonts w:ascii="Calibri" w:eastAsiaTheme="minorEastAsia" w:hAnsi="Calibri" w:cs="Calibri"/>
          <w:sz w:val="22"/>
          <w:szCs w:val="22"/>
          <w:lang w:val="en-US"/>
        </w:rPr>
        <w:t xml:space="preserve"> signals (month of birth, brain encephalopthy by means of ultrasounds) which are related to the state of health </w:t>
      </w:r>
      <m:oMath>
        <m:r>
          <w:rPr>
            <w:rFonts w:ascii="Cambria Math" w:eastAsiaTheme="minorEastAsia" w:hAnsi="Cambria Math" w:cs="Calibri"/>
            <w:sz w:val="22"/>
            <w:szCs w:val="22"/>
          </w:rPr>
          <m:t>s</m:t>
        </m:r>
      </m:oMath>
      <w:r w:rsidRPr="001653C5">
        <w:rPr>
          <w:rFonts w:ascii="Calibri" w:eastAsiaTheme="minorEastAsia" w:hAnsi="Calibri" w:cs="Calibri"/>
          <w:sz w:val="22"/>
          <w:szCs w:val="22"/>
          <w:lang w:val="en-US"/>
        </w:rPr>
        <w:t xml:space="preserve">. </w:t>
      </w:r>
    </w:p>
    <w:p w14:paraId="438D5EB7" w14:textId="6AAEDB7D" w:rsidR="00A7337C" w:rsidRPr="001653C5" w:rsidRDefault="00125FA0" w:rsidP="00A7337C">
      <w:pPr>
        <w:ind w:left="363"/>
        <w:rPr>
          <w:rFonts w:ascii="Calibri" w:eastAsiaTheme="minorEastAsia" w:hAnsi="Calibri" w:cs="Calibri"/>
          <w:sz w:val="22"/>
          <w:szCs w:val="22"/>
          <w:lang w:val="en-US"/>
        </w:rPr>
      </w:pPr>
      <w:r>
        <w:rPr>
          <w:rFonts w:ascii="Calibri" w:eastAsiaTheme="minorEastAsia" w:hAnsi="Calibri" w:cs="Calibri"/>
          <w:sz w:val="22"/>
          <w:szCs w:val="22"/>
          <w:lang w:val="en-US"/>
        </w:rPr>
        <w:t>S</w:t>
      </w:r>
      <w:r w:rsidR="00A7337C" w:rsidRPr="001653C5">
        <w:rPr>
          <w:rFonts w:ascii="Calibri" w:eastAsiaTheme="minorEastAsia" w:hAnsi="Calibri" w:cs="Calibri"/>
          <w:sz w:val="22"/>
          <w:szCs w:val="22"/>
          <w:lang w:val="en-US"/>
        </w:rPr>
        <w:t xml:space="preserve">uppose </w:t>
      </w:r>
      <m:oMath>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e</m:t>
            </m:r>
          </m:e>
          <m:sub>
            <m:r>
              <w:rPr>
                <w:rFonts w:ascii="Cambria Math" w:eastAsiaTheme="minorEastAsia" w:hAnsi="Cambria Math" w:cs="Calibri"/>
                <w:sz w:val="22"/>
                <w:szCs w:val="22"/>
              </w:rPr>
              <m:t>i</m:t>
            </m:r>
          </m:sub>
        </m:sSub>
      </m:oMath>
      <w:r w:rsidR="00A7337C" w:rsidRPr="001653C5">
        <w:rPr>
          <w:rFonts w:ascii="Calibri" w:eastAsiaTheme="minorEastAsia" w:hAnsi="Calibri" w:cs="Calibri"/>
          <w:sz w:val="22"/>
          <w:szCs w:val="22"/>
          <w:lang w:val="en-US"/>
        </w:rPr>
        <w:t xml:space="preserve"> is the generic early signal, with </w:t>
      </w:r>
      <m:oMath>
        <m:r>
          <w:rPr>
            <w:rFonts w:ascii="Cambria Math" w:eastAsiaTheme="minorEastAsia" w:hAnsi="Cambria Math" w:cs="Calibri"/>
            <w:sz w:val="22"/>
            <w:szCs w:val="22"/>
          </w:rPr>
          <m:t>i</m:t>
        </m:r>
        <m:r>
          <w:rPr>
            <w:rFonts w:ascii="Cambria Math" w:eastAsiaTheme="minorEastAsia" w:hAnsi="Cambria Math" w:cs="Calibri"/>
            <w:sz w:val="22"/>
            <w:szCs w:val="22"/>
            <w:lang w:val="en-US"/>
          </w:rPr>
          <m:t>=1,..,</m:t>
        </m:r>
        <m:r>
          <w:rPr>
            <w:rFonts w:ascii="Cambria Math" w:eastAsiaTheme="minorEastAsia" w:hAnsi="Cambria Math" w:cs="Calibri"/>
            <w:sz w:val="22"/>
            <w:szCs w:val="22"/>
          </w:rPr>
          <m:t>n</m:t>
        </m:r>
      </m:oMath>
      <w:r w:rsidR="00A7337C" w:rsidRPr="001653C5">
        <w:rPr>
          <w:rFonts w:ascii="Calibri" w:eastAsiaTheme="minorEastAsia" w:hAnsi="Calibri" w:cs="Calibri"/>
          <w:sz w:val="22"/>
          <w:szCs w:val="22"/>
          <w:lang w:val="en-US"/>
        </w:rPr>
        <w:t xml:space="preserve">. To diagnose CP the </w:t>
      </w:r>
      <w:r w:rsidR="00A7337C" w:rsidRPr="001653C5">
        <w:rPr>
          <w:rFonts w:ascii="Calibri" w:eastAsiaTheme="minorEastAsia" w:hAnsi="Calibri" w:cs="Calibri"/>
          <w:i/>
          <w:iCs/>
          <w:sz w:val="22"/>
          <w:szCs w:val="22"/>
          <w:lang w:val="en-US"/>
        </w:rPr>
        <w:t>interesting</w:t>
      </w:r>
      <w:r w:rsidR="00A7337C" w:rsidRPr="001653C5">
        <w:rPr>
          <w:rFonts w:ascii="Calibri" w:eastAsiaTheme="minorEastAsia" w:hAnsi="Calibri" w:cs="Calibri"/>
          <w:sz w:val="22"/>
          <w:szCs w:val="22"/>
          <w:lang w:val="en-US"/>
        </w:rPr>
        <w:t xml:space="preserve"> signals are those </w:t>
      </w:r>
      <w:r w:rsidR="00A7337C" w:rsidRPr="001653C5">
        <w:rPr>
          <w:rFonts w:ascii="Calibri" w:eastAsiaTheme="minorEastAsia" w:hAnsi="Calibri" w:cs="Calibri"/>
          <w:i/>
          <w:iCs/>
          <w:sz w:val="22"/>
          <w:szCs w:val="22"/>
          <w:lang w:val="en-US"/>
        </w:rPr>
        <w:t>informative</w:t>
      </w:r>
      <w:r w:rsidR="00A7337C" w:rsidRPr="001653C5">
        <w:rPr>
          <w:rFonts w:ascii="Calibri" w:eastAsiaTheme="minorEastAsia" w:hAnsi="Calibri" w:cs="Calibri"/>
          <w:sz w:val="22"/>
          <w:szCs w:val="22"/>
          <w:lang w:val="en-US"/>
        </w:rPr>
        <w:t xml:space="preserve"> on CP, so called because they are meaningfully correlated with the health state, at least for some of the values that such </w:t>
      </w:r>
      <m:oMath>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e</m:t>
            </m:r>
          </m:e>
          <m:sub>
            <m:r>
              <w:rPr>
                <w:rFonts w:ascii="Cambria Math" w:eastAsiaTheme="minorEastAsia" w:hAnsi="Cambria Math" w:cs="Calibri"/>
                <w:sz w:val="22"/>
                <w:szCs w:val="22"/>
              </w:rPr>
              <m:t>i</m:t>
            </m:r>
          </m:sub>
        </m:sSub>
      </m:oMath>
      <w:r w:rsidR="00A7337C" w:rsidRPr="001653C5">
        <w:rPr>
          <w:rFonts w:ascii="Calibri" w:eastAsiaTheme="minorEastAsia" w:hAnsi="Calibri" w:cs="Calibri"/>
          <w:sz w:val="22"/>
          <w:szCs w:val="22"/>
          <w:lang w:val="en-US"/>
        </w:rPr>
        <w:t xml:space="preserve"> can take. </w:t>
      </w:r>
    </w:p>
    <w:p w14:paraId="21776A00" w14:textId="77777777" w:rsidR="00A7337C" w:rsidRPr="001653C5" w:rsidRDefault="00A7337C" w:rsidP="00A7337C">
      <w:pPr>
        <w:ind w:left="363"/>
        <w:rPr>
          <w:rFonts w:ascii="Calibri" w:eastAsiaTheme="minorEastAsia" w:hAnsi="Calibri" w:cs="Calibri"/>
          <w:sz w:val="22"/>
          <w:szCs w:val="22"/>
          <w:lang w:val="en-US"/>
        </w:rPr>
      </w:pPr>
      <w:r w:rsidRPr="001653C5">
        <w:rPr>
          <w:rFonts w:ascii="Calibri" w:eastAsiaTheme="minorEastAsia" w:hAnsi="Calibri" w:cs="Calibri"/>
          <w:sz w:val="22"/>
          <w:szCs w:val="22"/>
          <w:lang w:val="en-US"/>
        </w:rPr>
        <w:t xml:space="preserve">As an example, suppose </w:t>
      </w:r>
      <m:oMath>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e</m:t>
            </m:r>
          </m:e>
          <m:sub>
            <m:r>
              <w:rPr>
                <w:rFonts w:ascii="Cambria Math" w:eastAsiaTheme="minorEastAsia" w:hAnsi="Cambria Math" w:cs="Calibri"/>
                <w:sz w:val="22"/>
                <w:szCs w:val="22"/>
                <w:lang w:val="en-US"/>
              </w:rPr>
              <m:t>1</m:t>
            </m:r>
          </m:sub>
        </m:sSub>
      </m:oMath>
      <w:r w:rsidRPr="001653C5">
        <w:rPr>
          <w:rFonts w:ascii="Calibri" w:eastAsiaTheme="minorEastAsia" w:hAnsi="Calibri" w:cs="Calibri"/>
          <w:sz w:val="22"/>
          <w:szCs w:val="22"/>
          <w:lang w:val="en-US"/>
        </w:rPr>
        <w:t xml:space="preserve"> is the month of birth from the beginning of pregnancy. Then the earlier the birth the more likely is CP, that is state </w:t>
      </w:r>
      <m:oMath>
        <m:r>
          <w:rPr>
            <w:rFonts w:ascii="Cambria Math" w:eastAsiaTheme="minorEastAsia" w:hAnsi="Cambria Math" w:cs="Calibri"/>
            <w:sz w:val="22"/>
            <w:szCs w:val="22"/>
          </w:rPr>
          <m:t>b</m:t>
        </m:r>
      </m:oMath>
      <w:r w:rsidRPr="001653C5">
        <w:rPr>
          <w:rFonts w:ascii="Calibri" w:eastAsiaTheme="minorEastAsia" w:hAnsi="Calibri" w:cs="Calibri"/>
          <w:sz w:val="22"/>
          <w:szCs w:val="22"/>
          <w:lang w:val="en-US"/>
        </w:rPr>
        <w:t xml:space="preserve">. This can be summarised by saying that the </w:t>
      </w:r>
      <w:r w:rsidRPr="001653C5">
        <w:rPr>
          <w:rFonts w:ascii="Calibri" w:eastAsiaTheme="minorEastAsia" w:hAnsi="Calibri" w:cs="Calibri"/>
          <w:i/>
          <w:iCs/>
          <w:sz w:val="22"/>
          <w:szCs w:val="22"/>
          <w:lang w:val="en-US"/>
        </w:rPr>
        <w:t xml:space="preserve">conditional (to having observed </w:t>
      </w:r>
      <m:oMath>
        <m:sSub>
          <m:sSubPr>
            <m:ctrlPr>
              <w:rPr>
                <w:rFonts w:ascii="Cambria Math" w:eastAsiaTheme="minorEastAsia" w:hAnsi="Cambria Math" w:cs="Calibri"/>
                <w:i/>
                <w:iCs/>
                <w:sz w:val="22"/>
                <w:szCs w:val="22"/>
              </w:rPr>
            </m:ctrlPr>
          </m:sSubPr>
          <m:e>
            <m:r>
              <w:rPr>
                <w:rFonts w:ascii="Cambria Math" w:eastAsiaTheme="minorEastAsia" w:hAnsi="Cambria Math" w:cs="Calibri"/>
                <w:sz w:val="22"/>
                <w:szCs w:val="22"/>
              </w:rPr>
              <m:t>e</m:t>
            </m:r>
          </m:e>
          <m:sub>
            <m:r>
              <w:rPr>
                <w:rFonts w:ascii="Cambria Math" w:eastAsiaTheme="minorEastAsia" w:hAnsi="Cambria Math" w:cs="Calibri"/>
                <w:sz w:val="22"/>
                <w:szCs w:val="22"/>
                <w:lang w:val="en-US"/>
              </w:rPr>
              <m:t>1</m:t>
            </m:r>
          </m:sub>
        </m:sSub>
        <m:r>
          <w:rPr>
            <w:rFonts w:ascii="Cambria Math" w:eastAsiaTheme="minorEastAsia" w:hAnsi="Cambria Math" w:cs="Calibri"/>
            <w:sz w:val="22"/>
            <w:szCs w:val="22"/>
            <w:lang w:val="en-US"/>
          </w:rPr>
          <m:t>)</m:t>
        </m:r>
      </m:oMath>
      <w:r w:rsidRPr="001653C5">
        <w:rPr>
          <w:rFonts w:ascii="Calibri" w:eastAsiaTheme="minorEastAsia" w:hAnsi="Calibri" w:cs="Calibri"/>
          <w:i/>
          <w:sz w:val="22"/>
          <w:szCs w:val="22"/>
          <w:lang w:val="en-US"/>
        </w:rPr>
        <w:t xml:space="preserve">, </w:t>
      </w:r>
      <w:r w:rsidRPr="001653C5">
        <w:rPr>
          <w:rFonts w:ascii="Calibri" w:eastAsiaTheme="minorEastAsia" w:hAnsi="Calibri" w:cs="Calibri"/>
          <w:iCs/>
          <w:sz w:val="22"/>
          <w:szCs w:val="22"/>
          <w:lang w:val="en-US"/>
        </w:rPr>
        <w:t xml:space="preserve">or </w:t>
      </w:r>
      <w:r w:rsidRPr="001653C5">
        <w:rPr>
          <w:rFonts w:ascii="Calibri" w:eastAsiaTheme="minorEastAsia" w:hAnsi="Calibri" w:cs="Calibri"/>
          <w:i/>
          <w:sz w:val="22"/>
          <w:szCs w:val="22"/>
          <w:lang w:val="en-US"/>
        </w:rPr>
        <w:t>posterior,</w:t>
      </w:r>
      <w:r w:rsidRPr="001653C5">
        <w:rPr>
          <w:rFonts w:ascii="Calibri" w:eastAsiaTheme="minorEastAsia" w:hAnsi="Calibri" w:cs="Calibri"/>
          <w:sz w:val="22"/>
          <w:szCs w:val="22"/>
          <w:lang w:val="en-US"/>
        </w:rPr>
        <w:t xml:space="preserve"> probability of CP, computed by means of the </w:t>
      </w:r>
      <w:r w:rsidRPr="001653C5">
        <w:rPr>
          <w:rFonts w:ascii="Calibri" w:eastAsiaTheme="minorEastAsia" w:hAnsi="Calibri" w:cs="Calibri"/>
          <w:i/>
          <w:iCs/>
          <w:sz w:val="22"/>
          <w:szCs w:val="22"/>
          <w:lang w:val="en-US"/>
        </w:rPr>
        <w:t>Bayes</w:t>
      </w:r>
      <w:r w:rsidRPr="001653C5">
        <w:rPr>
          <w:rFonts w:ascii="Calibri" w:eastAsiaTheme="minorEastAsia" w:hAnsi="Calibri" w:cs="Calibri"/>
          <w:sz w:val="22"/>
          <w:szCs w:val="22"/>
          <w:lang w:val="en-US"/>
        </w:rPr>
        <w:t xml:space="preserve"> rule, and defined by    </w:t>
      </w:r>
    </w:p>
    <w:p w14:paraId="7D2A3B77" w14:textId="77777777" w:rsidR="00A7337C" w:rsidRPr="001653C5" w:rsidRDefault="00000000" w:rsidP="00A7337C">
      <w:pPr>
        <w:ind w:left="363"/>
        <w:rPr>
          <w:rFonts w:ascii="Calibri" w:eastAsiaTheme="minorEastAsia" w:hAnsi="Calibri" w:cs="Calibri"/>
          <w:sz w:val="22"/>
          <w:szCs w:val="22"/>
        </w:rPr>
      </w:pPr>
      <m:oMathPara>
        <m:oMath>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P(b|e</m:t>
              </m:r>
            </m:e>
            <m:sub>
              <m:r>
                <w:rPr>
                  <w:rFonts w:ascii="Cambria Math" w:eastAsiaTheme="minorEastAsia" w:hAnsi="Cambria Math" w:cs="Calibri"/>
                  <w:sz w:val="22"/>
                  <w:szCs w:val="22"/>
                </w:rPr>
                <m:t>1</m:t>
              </m:r>
            </m:sub>
          </m:sSub>
          <m:r>
            <w:rPr>
              <w:rFonts w:ascii="Cambria Math" w:eastAsiaTheme="minorEastAsia" w:hAnsi="Cambria Math" w:cs="Calibri"/>
              <w:sz w:val="22"/>
              <w:szCs w:val="22"/>
            </w:rPr>
            <m:t>)=</m:t>
          </m:r>
          <m:d>
            <m:dPr>
              <m:begChr m:val="{"/>
              <m:endChr m:val=""/>
              <m:ctrlPr>
                <w:rPr>
                  <w:rFonts w:ascii="Cambria Math" w:eastAsiaTheme="minorEastAsia" w:hAnsi="Cambria Math" w:cs="Calibri"/>
                  <w:i/>
                  <w:sz w:val="22"/>
                  <w:szCs w:val="22"/>
                </w:rPr>
              </m:ctrlPr>
            </m:dPr>
            <m:e>
              <m:eqArr>
                <m:eqArrPr>
                  <m:ctrlPr>
                    <w:rPr>
                      <w:rFonts w:ascii="Cambria Math" w:eastAsiaTheme="minorEastAsia" w:hAnsi="Cambria Math" w:cs="Calibri"/>
                      <w:i/>
                      <w:sz w:val="22"/>
                      <w:szCs w:val="22"/>
                    </w:rPr>
                  </m:ctrlPr>
                </m:eqArrPr>
                <m:e>
                  <m:f>
                    <m:fPr>
                      <m:ctrlPr>
                        <w:rPr>
                          <w:rFonts w:ascii="Cambria Math" w:eastAsiaTheme="minorEastAsia" w:hAnsi="Cambria Math" w:cs="Calibri"/>
                          <w:i/>
                          <w:sz w:val="22"/>
                          <w:szCs w:val="22"/>
                        </w:rPr>
                      </m:ctrlPr>
                    </m:fPr>
                    <m:num>
                      <m:r>
                        <w:rPr>
                          <w:rFonts w:ascii="Cambria Math" w:eastAsiaTheme="minorEastAsia" w:hAnsi="Cambria Math" w:cs="Calibri"/>
                          <w:sz w:val="22"/>
                          <w:szCs w:val="22"/>
                        </w:rPr>
                        <m:t>P</m:t>
                      </m:r>
                      <m:d>
                        <m:dPr>
                          <m:ctrlPr>
                            <w:rPr>
                              <w:rFonts w:ascii="Cambria Math" w:eastAsiaTheme="minorEastAsia" w:hAnsi="Cambria Math" w:cs="Calibri"/>
                              <w:i/>
                              <w:sz w:val="22"/>
                              <w:szCs w:val="22"/>
                            </w:rPr>
                          </m:ctrlPr>
                        </m:dPr>
                        <m:e>
                          <m:r>
                            <w:rPr>
                              <w:rFonts w:ascii="Cambria Math" w:eastAsiaTheme="minorEastAsia" w:hAnsi="Cambria Math" w:cs="Calibri"/>
                              <w:sz w:val="22"/>
                              <w:szCs w:val="22"/>
                            </w:rPr>
                            <m:t>b,</m:t>
                          </m:r>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e</m:t>
                              </m:r>
                            </m:e>
                            <m:sub>
                              <m:r>
                                <w:rPr>
                                  <w:rFonts w:ascii="Cambria Math" w:eastAsiaTheme="minorEastAsia" w:hAnsi="Cambria Math" w:cs="Calibri"/>
                                  <w:sz w:val="22"/>
                                  <w:szCs w:val="22"/>
                                </w:rPr>
                                <m:t>1</m:t>
                              </m:r>
                            </m:sub>
                          </m:sSub>
                        </m:e>
                      </m:d>
                    </m:num>
                    <m:den>
                      <m:r>
                        <w:rPr>
                          <w:rFonts w:ascii="Cambria Math" w:eastAsiaTheme="minorEastAsia" w:hAnsi="Cambria Math" w:cs="Calibri"/>
                          <w:sz w:val="22"/>
                          <w:szCs w:val="22"/>
                        </w:rPr>
                        <m:t>P(</m:t>
                      </m:r>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e</m:t>
                          </m:r>
                        </m:e>
                        <m:sub>
                          <m:r>
                            <w:rPr>
                              <w:rFonts w:ascii="Cambria Math" w:eastAsiaTheme="minorEastAsia" w:hAnsi="Cambria Math" w:cs="Calibri"/>
                              <w:sz w:val="22"/>
                              <w:szCs w:val="22"/>
                            </w:rPr>
                            <m:t>1</m:t>
                          </m:r>
                        </m:sub>
                      </m:sSub>
                      <m:r>
                        <w:rPr>
                          <w:rFonts w:ascii="Cambria Math" w:eastAsiaTheme="minorEastAsia" w:hAnsi="Cambria Math" w:cs="Calibri"/>
                          <w:sz w:val="22"/>
                          <w:szCs w:val="22"/>
                        </w:rPr>
                        <m:t>)</m:t>
                      </m:r>
                    </m:den>
                  </m:f>
                  <m:r>
                    <w:rPr>
                      <w:rFonts w:ascii="Cambria Math" w:eastAsiaTheme="minorEastAsia" w:hAnsi="Cambria Math" w:cs="Calibri"/>
                      <w:sz w:val="22"/>
                      <w:szCs w:val="22"/>
                    </w:rPr>
                    <m:t xml:space="preserve">   if  P(</m:t>
                  </m:r>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e</m:t>
                      </m:r>
                    </m:e>
                    <m:sub>
                      <m:r>
                        <w:rPr>
                          <w:rFonts w:ascii="Cambria Math" w:eastAsiaTheme="minorEastAsia" w:hAnsi="Cambria Math" w:cs="Calibri"/>
                          <w:sz w:val="22"/>
                          <w:szCs w:val="22"/>
                        </w:rPr>
                        <m:t>1</m:t>
                      </m:r>
                    </m:sub>
                  </m:sSub>
                  <m:r>
                    <w:rPr>
                      <w:rFonts w:ascii="Cambria Math" w:eastAsiaTheme="minorEastAsia" w:hAnsi="Cambria Math" w:cs="Calibri"/>
                      <w:sz w:val="22"/>
                      <w:szCs w:val="22"/>
                    </w:rPr>
                    <m:t xml:space="preserve">)&gt;0 </m:t>
                  </m:r>
                </m:e>
                <m:e>
                  <m:r>
                    <w:rPr>
                      <w:rFonts w:ascii="Cambria Math" w:eastAsiaTheme="minorEastAsia" w:hAnsi="Cambria Math" w:cs="Calibri"/>
                      <w:sz w:val="22"/>
                      <w:szCs w:val="22"/>
                    </w:rPr>
                    <m:t>0                if  P(</m:t>
                  </m:r>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e</m:t>
                      </m:r>
                    </m:e>
                    <m:sub>
                      <m:r>
                        <w:rPr>
                          <w:rFonts w:ascii="Cambria Math" w:eastAsiaTheme="minorEastAsia" w:hAnsi="Cambria Math" w:cs="Calibri"/>
                          <w:sz w:val="22"/>
                          <w:szCs w:val="22"/>
                        </w:rPr>
                        <m:t>1</m:t>
                      </m:r>
                    </m:sub>
                  </m:sSub>
                  <m:r>
                    <w:rPr>
                      <w:rFonts w:ascii="Cambria Math" w:eastAsiaTheme="minorEastAsia" w:hAnsi="Cambria Math" w:cs="Calibri"/>
                      <w:sz w:val="22"/>
                      <w:szCs w:val="22"/>
                    </w:rPr>
                    <m:t>)=0</m:t>
                  </m:r>
                </m:e>
              </m:eqArr>
            </m:e>
          </m:d>
          <m:r>
            <w:rPr>
              <w:rFonts w:ascii="Cambria Math" w:eastAsiaTheme="minorEastAsia" w:hAnsi="Cambria Math" w:cs="Calibri"/>
              <w:sz w:val="22"/>
              <w:szCs w:val="22"/>
            </w:rPr>
            <m:t xml:space="preserve">       (2)</m:t>
          </m:r>
        </m:oMath>
      </m:oMathPara>
    </w:p>
    <w:p w14:paraId="583850A5" w14:textId="77777777" w:rsidR="00A7337C" w:rsidRPr="001653C5" w:rsidRDefault="00A7337C" w:rsidP="00A7337C">
      <w:pPr>
        <w:ind w:left="363"/>
        <w:rPr>
          <w:rFonts w:ascii="Calibri" w:eastAsiaTheme="minorEastAsia" w:hAnsi="Calibri" w:cs="Calibri"/>
          <w:sz w:val="22"/>
          <w:szCs w:val="22"/>
          <w:lang w:val="en-US"/>
        </w:rPr>
      </w:pPr>
      <w:r w:rsidRPr="001653C5">
        <w:rPr>
          <w:rFonts w:ascii="Calibri" w:hAnsi="Calibri" w:cs="Calibri"/>
          <w:sz w:val="22"/>
          <w:szCs w:val="22"/>
          <w:lang w:val="en-US"/>
        </w:rPr>
        <w:t xml:space="preserve">increases as </w:t>
      </w:r>
      <m:oMath>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e</m:t>
            </m:r>
          </m:e>
          <m:sub>
            <m:r>
              <w:rPr>
                <w:rFonts w:ascii="Cambria Math" w:eastAsiaTheme="minorEastAsia" w:hAnsi="Cambria Math" w:cs="Calibri"/>
                <w:sz w:val="22"/>
                <w:szCs w:val="22"/>
                <w:lang w:val="en-US"/>
              </w:rPr>
              <m:t>1</m:t>
            </m:r>
          </m:sub>
        </m:sSub>
      </m:oMath>
      <w:r w:rsidRPr="001653C5">
        <w:rPr>
          <w:rFonts w:ascii="Calibri" w:eastAsiaTheme="minorEastAsia" w:hAnsi="Calibri" w:cs="Calibri"/>
          <w:sz w:val="22"/>
          <w:szCs w:val="22"/>
          <w:lang w:val="en-US"/>
        </w:rPr>
        <w:t xml:space="preserve"> decreases. Hence, it is likely that </w:t>
      </w:r>
    </w:p>
    <w:p w14:paraId="037AB2EC" w14:textId="77777777" w:rsidR="00A7337C" w:rsidRPr="001653C5" w:rsidRDefault="00000000" w:rsidP="00A7337C">
      <w:pPr>
        <w:ind w:left="363"/>
        <w:rPr>
          <w:rFonts w:ascii="Calibri" w:eastAsiaTheme="minorEastAsia" w:hAnsi="Calibri" w:cs="Calibri"/>
          <w:sz w:val="22"/>
          <w:szCs w:val="22"/>
        </w:rPr>
      </w:pPr>
      <m:oMathPara>
        <m:oMath>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P(b|e</m:t>
              </m:r>
            </m:e>
            <m:sub>
              <m:r>
                <w:rPr>
                  <w:rFonts w:ascii="Cambria Math" w:eastAsiaTheme="minorEastAsia" w:hAnsi="Cambria Math" w:cs="Calibri"/>
                  <w:sz w:val="22"/>
                  <w:szCs w:val="22"/>
                </w:rPr>
                <m:t>1</m:t>
              </m:r>
            </m:sub>
          </m:sSub>
          <m:r>
            <w:rPr>
              <w:rFonts w:ascii="Cambria Math" w:eastAsiaTheme="minorEastAsia" w:hAnsi="Cambria Math" w:cs="Calibri"/>
              <w:sz w:val="22"/>
              <w:szCs w:val="22"/>
            </w:rPr>
            <m:t>)&gt;P(b)=0.0021   (2')</m:t>
          </m:r>
        </m:oMath>
      </m:oMathPara>
    </w:p>
    <w:p w14:paraId="152EA735" w14:textId="77777777" w:rsidR="00A7337C" w:rsidRPr="001653C5" w:rsidRDefault="00A7337C" w:rsidP="00A7337C">
      <w:pPr>
        <w:ind w:left="363"/>
        <w:rPr>
          <w:rFonts w:ascii="Calibri" w:eastAsiaTheme="minorEastAsia" w:hAnsi="Calibri" w:cs="Calibri"/>
          <w:sz w:val="22"/>
          <w:szCs w:val="22"/>
          <w:lang w:val="en-US"/>
        </w:rPr>
      </w:pPr>
      <w:r w:rsidRPr="001653C5">
        <w:rPr>
          <w:rFonts w:ascii="Calibri" w:eastAsiaTheme="minorEastAsia" w:hAnsi="Calibri" w:cs="Calibri"/>
          <w:sz w:val="22"/>
          <w:szCs w:val="22"/>
          <w:lang w:val="en-US"/>
        </w:rPr>
        <w:t xml:space="preserve">for very early birth dates, and </w:t>
      </w:r>
    </w:p>
    <w:p w14:paraId="39D15AD2" w14:textId="77777777" w:rsidR="00A7337C" w:rsidRPr="001653C5" w:rsidRDefault="00000000" w:rsidP="00A7337C">
      <w:pPr>
        <w:ind w:left="363"/>
        <w:rPr>
          <w:rFonts w:ascii="Calibri" w:hAnsi="Calibri" w:cs="Calibri"/>
          <w:sz w:val="22"/>
          <w:szCs w:val="22"/>
        </w:rPr>
      </w:pPr>
      <m:oMathPara>
        <m:oMath>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P(b|e</m:t>
              </m:r>
            </m:e>
            <m:sub>
              <m:r>
                <w:rPr>
                  <w:rFonts w:ascii="Cambria Math" w:eastAsiaTheme="minorEastAsia" w:hAnsi="Cambria Math" w:cs="Calibri"/>
                  <w:sz w:val="22"/>
                  <w:szCs w:val="22"/>
                </w:rPr>
                <m:t>1</m:t>
              </m:r>
            </m:sub>
          </m:sSub>
          <m:r>
            <w:rPr>
              <w:rFonts w:ascii="Cambria Math" w:eastAsiaTheme="minorEastAsia" w:hAnsi="Cambria Math" w:cs="Calibri"/>
              <w:sz w:val="22"/>
              <w:szCs w:val="22"/>
            </w:rPr>
            <m:t>)&lt;P(b)=0.0021    (2'')</m:t>
          </m:r>
        </m:oMath>
      </m:oMathPara>
    </w:p>
    <w:p w14:paraId="2F95F777" w14:textId="77777777" w:rsidR="00A7337C" w:rsidRPr="001653C5" w:rsidRDefault="00A7337C" w:rsidP="00A7337C">
      <w:pPr>
        <w:pStyle w:val="ListParagraph"/>
        <w:ind w:left="363"/>
        <w:rPr>
          <w:rFonts w:ascii="Calibri" w:hAnsi="Calibri" w:cs="Calibri"/>
          <w:sz w:val="22"/>
          <w:szCs w:val="22"/>
          <w:lang w:val="en-US"/>
        </w:rPr>
      </w:pPr>
      <w:r w:rsidRPr="001653C5">
        <w:rPr>
          <w:rFonts w:ascii="Calibri" w:hAnsi="Calibri" w:cs="Calibri"/>
          <w:sz w:val="22"/>
          <w:szCs w:val="22"/>
          <w:lang w:val="en-US"/>
        </w:rPr>
        <w:t xml:space="preserve"> </w:t>
      </w:r>
    </w:p>
    <w:p w14:paraId="27436D85" w14:textId="4EE7B3DF" w:rsidR="00A7337C" w:rsidRPr="001653C5" w:rsidRDefault="00A7337C" w:rsidP="00A7337C">
      <w:pPr>
        <w:pStyle w:val="ListParagraph"/>
        <w:ind w:left="363"/>
        <w:rPr>
          <w:rFonts w:ascii="Calibri" w:hAnsi="Calibri" w:cs="Calibri"/>
          <w:sz w:val="22"/>
          <w:szCs w:val="22"/>
          <w:lang w:val="en-US"/>
        </w:rPr>
      </w:pPr>
      <w:r w:rsidRPr="001653C5">
        <w:rPr>
          <w:rFonts w:ascii="Calibri" w:hAnsi="Calibri" w:cs="Calibri"/>
          <w:sz w:val="22"/>
          <w:szCs w:val="22"/>
          <w:lang w:val="en-US"/>
        </w:rPr>
        <w:t xml:space="preserve">as birth approaches </w:t>
      </w:r>
      <m:oMath>
        <m:r>
          <w:rPr>
            <w:rFonts w:ascii="Cambria Math" w:eastAsiaTheme="minorEastAsia" w:hAnsi="Cambria Math" w:cs="Calibri"/>
            <w:sz w:val="22"/>
            <w:szCs w:val="22"/>
            <w:lang w:val="en-US"/>
          </w:rPr>
          <m:t>9</m:t>
        </m:r>
      </m:oMath>
      <w:r w:rsidRPr="001653C5">
        <w:rPr>
          <w:rFonts w:ascii="Calibri" w:hAnsi="Calibri" w:cs="Calibri"/>
          <w:sz w:val="22"/>
          <w:szCs w:val="22"/>
          <w:lang w:val="en-US"/>
        </w:rPr>
        <w:t xml:space="preserve"> months, </w:t>
      </w:r>
      <w:proofErr w:type="spellStart"/>
      <w:proofErr w:type="gramStart"/>
      <w:r w:rsidRPr="001653C5">
        <w:rPr>
          <w:rFonts w:ascii="Calibri" w:hAnsi="Calibri" w:cs="Calibri"/>
          <w:sz w:val="22"/>
          <w:szCs w:val="22"/>
          <w:lang w:val="en-US"/>
        </w:rPr>
        <w:t xml:space="preserve">where </w:t>
      </w:r>
      <w:r w:rsidRPr="001653C5">
        <w:rPr>
          <w:rFonts w:ascii="Calibri" w:eastAsiaTheme="minorEastAsia" w:hAnsi="Calibri" w:cs="Calibri"/>
          <w:sz w:val="22"/>
          <w:szCs w:val="22"/>
          <w:lang w:val="en-US"/>
        </w:rPr>
        <w:t>as</w:t>
      </w:r>
      <w:proofErr w:type="spellEnd"/>
      <w:proofErr w:type="gramEnd"/>
      <w:r w:rsidRPr="001653C5">
        <w:rPr>
          <w:rFonts w:ascii="Calibri" w:eastAsiaTheme="minorEastAsia" w:hAnsi="Calibri" w:cs="Calibri"/>
          <w:sz w:val="22"/>
          <w:szCs w:val="22"/>
          <w:lang w:val="en-US"/>
        </w:rPr>
        <w:t xml:space="preserve"> said before, </w:t>
      </w:r>
      <m:oMath>
        <m:r>
          <w:rPr>
            <w:rFonts w:ascii="Cambria Math" w:hAnsi="Cambria Math" w:cs="Calibri"/>
            <w:sz w:val="22"/>
            <w:szCs w:val="22"/>
          </w:rPr>
          <m:t>p</m:t>
        </m:r>
        <m:r>
          <w:rPr>
            <w:rFonts w:ascii="Cambria Math" w:hAnsi="Cambria Math" w:cs="Calibri"/>
            <w:sz w:val="22"/>
            <w:szCs w:val="22"/>
            <w:lang w:val="en-US"/>
          </w:rPr>
          <m:t>=</m:t>
        </m:r>
        <m:r>
          <w:rPr>
            <w:rFonts w:ascii="Cambria Math" w:eastAsiaTheme="minorEastAsia" w:hAnsi="Cambria Math" w:cs="Calibri"/>
            <w:sz w:val="22"/>
            <w:szCs w:val="22"/>
          </w:rPr>
          <m:t>P</m:t>
        </m:r>
        <m:r>
          <w:rPr>
            <w:rFonts w:ascii="Cambria Math" w:eastAsiaTheme="minorEastAsia" w:hAnsi="Cambria Math" w:cs="Calibri"/>
            <w:sz w:val="22"/>
            <w:szCs w:val="22"/>
            <w:lang w:val="en-US"/>
          </w:rPr>
          <m:t>(</m:t>
        </m:r>
        <m:r>
          <w:rPr>
            <w:rFonts w:ascii="Cambria Math" w:eastAsiaTheme="minorEastAsia" w:hAnsi="Cambria Math" w:cs="Calibri"/>
            <w:sz w:val="22"/>
            <w:szCs w:val="22"/>
          </w:rPr>
          <m:t>b</m:t>
        </m:r>
        <m:r>
          <w:rPr>
            <w:rFonts w:ascii="Cambria Math" w:eastAsiaTheme="minorEastAsia" w:hAnsi="Cambria Math" w:cs="Calibri"/>
            <w:sz w:val="22"/>
            <w:szCs w:val="22"/>
            <w:lang w:val="en-US"/>
          </w:rPr>
          <m:t>)=0.0021</m:t>
        </m:r>
      </m:oMath>
      <w:r w:rsidRPr="001653C5">
        <w:rPr>
          <w:rFonts w:ascii="Calibri" w:eastAsiaTheme="minorEastAsia" w:hAnsi="Calibri" w:cs="Calibri"/>
          <w:sz w:val="22"/>
          <w:szCs w:val="22"/>
          <w:lang w:val="en-US"/>
        </w:rPr>
        <w:t xml:space="preserve"> is the so called </w:t>
      </w:r>
      <w:r w:rsidR="00481A9C">
        <w:rPr>
          <w:rFonts w:ascii="Calibri" w:eastAsiaTheme="minorEastAsia" w:hAnsi="Calibri" w:cs="Calibri"/>
          <w:i/>
          <w:iCs/>
          <w:sz w:val="22"/>
          <w:szCs w:val="22"/>
          <w:lang w:val="en-US"/>
        </w:rPr>
        <w:t>prior</w:t>
      </w:r>
      <w:r w:rsidRPr="001653C5">
        <w:rPr>
          <w:rFonts w:ascii="Calibri" w:eastAsiaTheme="minorEastAsia" w:hAnsi="Calibri" w:cs="Calibri"/>
          <w:sz w:val="22"/>
          <w:szCs w:val="22"/>
          <w:lang w:val="en-US"/>
        </w:rPr>
        <w:t xml:space="preserve">, or </w:t>
      </w:r>
      <w:r w:rsidRPr="001653C5">
        <w:rPr>
          <w:rFonts w:ascii="Calibri" w:eastAsiaTheme="minorEastAsia" w:hAnsi="Calibri" w:cs="Calibri"/>
          <w:i/>
          <w:iCs/>
          <w:sz w:val="22"/>
          <w:szCs w:val="22"/>
          <w:lang w:val="en-US"/>
        </w:rPr>
        <w:t>marginal</w:t>
      </w:r>
      <w:r w:rsidRPr="001653C5">
        <w:rPr>
          <w:rFonts w:ascii="Calibri" w:eastAsiaTheme="minorEastAsia" w:hAnsi="Calibri" w:cs="Calibri"/>
          <w:sz w:val="22"/>
          <w:szCs w:val="22"/>
          <w:lang w:val="en-US"/>
        </w:rPr>
        <w:t>, probability for an infant to be affected by CP</w:t>
      </w:r>
      <w:r w:rsidRPr="001653C5">
        <w:rPr>
          <w:rFonts w:ascii="Calibri" w:hAnsi="Calibri" w:cs="Calibri"/>
          <w:sz w:val="22"/>
          <w:szCs w:val="22"/>
          <w:lang w:val="en-US"/>
        </w:rPr>
        <w:t xml:space="preserve">. Clearly, the larger are the differences in (2’) and (2’’) between the </w:t>
      </w:r>
      <w:r w:rsidRPr="001653C5">
        <w:rPr>
          <w:rFonts w:ascii="Calibri" w:hAnsi="Calibri" w:cs="Calibri"/>
          <w:i/>
          <w:iCs/>
          <w:sz w:val="22"/>
          <w:szCs w:val="22"/>
          <w:lang w:val="en-US"/>
        </w:rPr>
        <w:t>posterior</w:t>
      </w:r>
      <w:r w:rsidRPr="001653C5">
        <w:rPr>
          <w:rFonts w:ascii="Calibri" w:hAnsi="Calibri" w:cs="Calibri"/>
          <w:sz w:val="22"/>
          <w:szCs w:val="22"/>
          <w:lang w:val="en-US"/>
        </w:rPr>
        <w:t xml:space="preserve"> and </w:t>
      </w:r>
      <w:r w:rsidRPr="001653C5">
        <w:rPr>
          <w:rFonts w:ascii="Calibri" w:hAnsi="Calibri" w:cs="Calibri"/>
          <w:i/>
          <w:iCs/>
          <w:sz w:val="22"/>
          <w:szCs w:val="22"/>
          <w:lang w:val="en-US"/>
        </w:rPr>
        <w:t>prior</w:t>
      </w:r>
      <w:r w:rsidRPr="001653C5">
        <w:rPr>
          <w:rFonts w:ascii="Calibri" w:hAnsi="Calibri" w:cs="Calibri"/>
          <w:sz w:val="22"/>
          <w:szCs w:val="22"/>
          <w:lang w:val="en-US"/>
        </w:rPr>
        <w:t xml:space="preserve"> probabilities the more informative are the signals.  </w:t>
      </w:r>
    </w:p>
    <w:p w14:paraId="58AB8B1B" w14:textId="77777777" w:rsidR="00A7337C" w:rsidRPr="001653C5" w:rsidRDefault="00A7337C" w:rsidP="00A7337C">
      <w:pPr>
        <w:pStyle w:val="ListParagraph"/>
        <w:ind w:left="363"/>
        <w:rPr>
          <w:rFonts w:ascii="Calibri" w:hAnsi="Calibri" w:cs="Calibri"/>
          <w:sz w:val="22"/>
          <w:szCs w:val="22"/>
          <w:lang w:val="en-US"/>
        </w:rPr>
      </w:pPr>
    </w:p>
    <w:p w14:paraId="48048158" w14:textId="77777777" w:rsidR="00A7337C" w:rsidRPr="001653C5" w:rsidRDefault="00A7337C" w:rsidP="00A7337C">
      <w:pPr>
        <w:pStyle w:val="ListParagraph"/>
        <w:ind w:left="363"/>
        <w:rPr>
          <w:rFonts w:ascii="Calibri" w:eastAsiaTheme="minorEastAsia" w:hAnsi="Calibri" w:cs="Calibri"/>
          <w:sz w:val="22"/>
          <w:szCs w:val="22"/>
          <w:lang w:val="en-US"/>
        </w:rPr>
      </w:pPr>
      <w:r w:rsidRPr="001653C5">
        <w:rPr>
          <w:rFonts w:ascii="Calibri" w:hAnsi="Calibri" w:cs="Calibri"/>
          <w:sz w:val="22"/>
          <w:szCs w:val="22"/>
          <w:lang w:val="en-US"/>
        </w:rPr>
        <w:t xml:space="preserve">Expression (2) could be estimated from data by counting how many newborn infants are affected by CP and manifest a given level of </w:t>
      </w:r>
      <m:oMath>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e</m:t>
            </m:r>
          </m:e>
          <m:sub>
            <m:r>
              <w:rPr>
                <w:rFonts w:ascii="Cambria Math" w:eastAsiaTheme="minorEastAsia" w:hAnsi="Cambria Math" w:cs="Calibri"/>
                <w:sz w:val="22"/>
                <w:szCs w:val="22"/>
                <w:lang w:val="en-US"/>
              </w:rPr>
              <m:t>1</m:t>
            </m:r>
          </m:sub>
        </m:sSub>
      </m:oMath>
      <w:r w:rsidRPr="001653C5">
        <w:rPr>
          <w:rFonts w:ascii="Calibri" w:eastAsiaTheme="minorEastAsia" w:hAnsi="Calibri" w:cs="Calibri"/>
          <w:sz w:val="22"/>
          <w:szCs w:val="22"/>
          <w:lang w:val="en-US"/>
        </w:rPr>
        <w:t xml:space="preserve">, and then dividing this number by the total number of infants who exhibited that level of </w:t>
      </w:r>
      <m:oMath>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e</m:t>
            </m:r>
          </m:e>
          <m:sub>
            <m:r>
              <w:rPr>
                <w:rFonts w:ascii="Cambria Math" w:eastAsiaTheme="minorEastAsia" w:hAnsi="Cambria Math" w:cs="Calibri"/>
                <w:sz w:val="22"/>
                <w:szCs w:val="22"/>
                <w:lang w:val="en-US"/>
              </w:rPr>
              <m:t>1</m:t>
            </m:r>
          </m:sub>
        </m:sSub>
      </m:oMath>
      <w:r w:rsidRPr="001653C5">
        <w:rPr>
          <w:rFonts w:ascii="Calibri" w:eastAsiaTheme="minorEastAsia" w:hAnsi="Calibri" w:cs="Calibri"/>
          <w:sz w:val="22"/>
          <w:szCs w:val="22"/>
          <w:lang w:val="en-US"/>
        </w:rPr>
        <w:t xml:space="preserve">. More technically, the estimate of the </w:t>
      </w:r>
      <w:r w:rsidRPr="001653C5">
        <w:rPr>
          <w:rFonts w:ascii="Calibri" w:eastAsiaTheme="minorEastAsia" w:hAnsi="Calibri" w:cs="Calibri"/>
          <w:i/>
          <w:iCs/>
          <w:sz w:val="22"/>
          <w:szCs w:val="22"/>
          <w:lang w:val="en-US"/>
        </w:rPr>
        <w:t>conditional</w:t>
      </w:r>
      <w:r w:rsidRPr="001653C5">
        <w:rPr>
          <w:rFonts w:ascii="Calibri" w:eastAsiaTheme="minorEastAsia" w:hAnsi="Calibri" w:cs="Calibri"/>
          <w:sz w:val="22"/>
          <w:szCs w:val="22"/>
          <w:lang w:val="en-US"/>
        </w:rPr>
        <w:t xml:space="preserve"> (to </w:t>
      </w:r>
      <m:oMath>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e</m:t>
            </m:r>
          </m:e>
          <m:sub>
            <m:r>
              <w:rPr>
                <w:rFonts w:ascii="Cambria Math" w:eastAsiaTheme="minorEastAsia" w:hAnsi="Cambria Math" w:cs="Calibri"/>
                <w:sz w:val="22"/>
                <w:szCs w:val="22"/>
                <w:lang w:val="en-US"/>
              </w:rPr>
              <m:t>1</m:t>
            </m:r>
          </m:sub>
        </m:sSub>
      </m:oMath>
      <w:r w:rsidRPr="001653C5">
        <w:rPr>
          <w:rFonts w:ascii="Calibri" w:eastAsiaTheme="minorEastAsia" w:hAnsi="Calibri" w:cs="Calibri"/>
          <w:sz w:val="22"/>
          <w:szCs w:val="22"/>
          <w:lang w:val="en-US"/>
        </w:rPr>
        <w:t xml:space="preserve">) probability of CP can be performed by estimating the </w:t>
      </w:r>
      <w:r w:rsidRPr="001653C5">
        <w:rPr>
          <w:rFonts w:ascii="Calibri" w:eastAsiaTheme="minorEastAsia" w:hAnsi="Calibri" w:cs="Calibri"/>
          <w:i/>
          <w:iCs/>
          <w:sz w:val="22"/>
          <w:szCs w:val="22"/>
          <w:lang w:val="en-US"/>
        </w:rPr>
        <w:t>joint</w:t>
      </w:r>
      <w:r w:rsidRPr="001653C5">
        <w:rPr>
          <w:rFonts w:ascii="Calibri" w:eastAsiaTheme="minorEastAsia" w:hAnsi="Calibri" w:cs="Calibri"/>
          <w:sz w:val="22"/>
          <w:szCs w:val="22"/>
          <w:lang w:val="en-US"/>
        </w:rPr>
        <w:t xml:space="preserve"> probability of CP and </w:t>
      </w:r>
      <m:oMath>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e</m:t>
            </m:r>
          </m:e>
          <m:sub>
            <m:r>
              <w:rPr>
                <w:rFonts w:ascii="Cambria Math" w:eastAsiaTheme="minorEastAsia" w:hAnsi="Cambria Math" w:cs="Calibri"/>
                <w:sz w:val="22"/>
                <w:szCs w:val="22"/>
                <w:lang w:val="en-US"/>
              </w:rPr>
              <m:t>1</m:t>
            </m:r>
          </m:sub>
        </m:sSub>
      </m:oMath>
      <w:r w:rsidRPr="001653C5">
        <w:rPr>
          <w:rFonts w:ascii="Calibri" w:eastAsiaTheme="minorEastAsia" w:hAnsi="Calibri" w:cs="Calibri"/>
          <w:sz w:val="22"/>
          <w:szCs w:val="22"/>
          <w:lang w:val="en-US"/>
        </w:rPr>
        <w:t xml:space="preserve">, divided by the estimate of the </w:t>
      </w:r>
      <w:r w:rsidRPr="001653C5">
        <w:rPr>
          <w:rFonts w:ascii="Calibri" w:eastAsiaTheme="minorEastAsia" w:hAnsi="Calibri" w:cs="Calibri"/>
          <w:i/>
          <w:iCs/>
          <w:sz w:val="22"/>
          <w:szCs w:val="22"/>
          <w:lang w:val="en-US"/>
        </w:rPr>
        <w:t>marginal, prior,</w:t>
      </w:r>
      <w:r w:rsidRPr="001653C5">
        <w:rPr>
          <w:rFonts w:ascii="Calibri" w:eastAsiaTheme="minorEastAsia" w:hAnsi="Calibri" w:cs="Calibri"/>
          <w:sz w:val="22"/>
          <w:szCs w:val="22"/>
          <w:lang w:val="en-US"/>
        </w:rPr>
        <w:t xml:space="preserve"> probability of </w:t>
      </w:r>
      <m:oMath>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e</m:t>
            </m:r>
          </m:e>
          <m:sub>
            <m:r>
              <w:rPr>
                <w:rFonts w:ascii="Cambria Math" w:eastAsiaTheme="minorEastAsia" w:hAnsi="Cambria Math" w:cs="Calibri"/>
                <w:sz w:val="22"/>
                <w:szCs w:val="22"/>
                <w:lang w:val="en-US"/>
              </w:rPr>
              <m:t>1</m:t>
            </m:r>
          </m:sub>
        </m:sSub>
      </m:oMath>
      <w:r w:rsidRPr="001653C5">
        <w:rPr>
          <w:rFonts w:ascii="Calibri" w:eastAsiaTheme="minorEastAsia" w:hAnsi="Calibri" w:cs="Calibri"/>
          <w:sz w:val="22"/>
          <w:szCs w:val="22"/>
          <w:lang w:val="en-US"/>
        </w:rPr>
        <w:t>.</w:t>
      </w:r>
    </w:p>
    <w:p w14:paraId="6FE2F471" w14:textId="75F56D88" w:rsidR="00A7337C" w:rsidRPr="001653C5" w:rsidRDefault="00A7337C" w:rsidP="00A7337C">
      <w:pPr>
        <w:pStyle w:val="ListParagraph"/>
        <w:ind w:left="363"/>
        <w:rPr>
          <w:rFonts w:ascii="Calibri" w:eastAsiaTheme="minorEastAsia" w:hAnsi="Calibri" w:cs="Calibri"/>
          <w:sz w:val="22"/>
          <w:szCs w:val="22"/>
          <w:lang w:val="en-US"/>
        </w:rPr>
      </w:pPr>
      <w:r w:rsidRPr="001653C5">
        <w:rPr>
          <w:rFonts w:ascii="Calibri" w:eastAsiaTheme="minorEastAsia" w:hAnsi="Calibri" w:cs="Calibri"/>
          <w:sz w:val="22"/>
          <w:szCs w:val="22"/>
          <w:lang w:val="en-US"/>
        </w:rPr>
        <w:t xml:space="preserve">Clearly the computation of expressions such as (2) requires the availability of a reliable data base containing the relevant information, systematically collected and stored. </w:t>
      </w:r>
      <w:r w:rsidR="00181CC8">
        <w:rPr>
          <w:rFonts w:ascii="Calibri" w:eastAsiaTheme="minorEastAsia" w:hAnsi="Calibri" w:cs="Calibri"/>
          <w:sz w:val="22"/>
          <w:szCs w:val="22"/>
          <w:lang w:val="en-US"/>
        </w:rPr>
        <w:t>Table</w:t>
      </w:r>
      <w:r w:rsidRPr="001653C5">
        <w:rPr>
          <w:rFonts w:ascii="Calibri" w:eastAsiaTheme="minorEastAsia" w:hAnsi="Calibri" w:cs="Calibri"/>
          <w:sz w:val="22"/>
          <w:szCs w:val="22"/>
          <w:lang w:val="en-US"/>
        </w:rPr>
        <w:t xml:space="preserve">s </w:t>
      </w:r>
      <w:r w:rsidR="001F05FD">
        <w:rPr>
          <w:rFonts w:ascii="Calibri" w:eastAsiaTheme="minorEastAsia" w:hAnsi="Calibri" w:cs="Calibri"/>
          <w:sz w:val="22"/>
          <w:szCs w:val="22"/>
          <w:lang w:val="en-US"/>
        </w:rPr>
        <w:t>A</w:t>
      </w:r>
      <w:r w:rsidRPr="001653C5">
        <w:rPr>
          <w:rFonts w:ascii="Calibri" w:eastAsiaTheme="minorEastAsia" w:hAnsi="Calibri" w:cs="Calibri"/>
          <w:sz w:val="22"/>
          <w:szCs w:val="22"/>
          <w:lang w:val="en-US"/>
        </w:rPr>
        <w:t>1-</w:t>
      </w:r>
      <w:r w:rsidR="001F05FD">
        <w:rPr>
          <w:rFonts w:ascii="Calibri" w:eastAsiaTheme="minorEastAsia" w:hAnsi="Calibri" w:cs="Calibri"/>
          <w:sz w:val="22"/>
          <w:szCs w:val="22"/>
          <w:lang w:val="en-US"/>
        </w:rPr>
        <w:t>A</w:t>
      </w:r>
      <w:r w:rsidRPr="001653C5">
        <w:rPr>
          <w:rFonts w:ascii="Calibri" w:eastAsiaTheme="minorEastAsia" w:hAnsi="Calibri" w:cs="Calibri"/>
          <w:sz w:val="22"/>
          <w:szCs w:val="22"/>
          <w:lang w:val="en-US"/>
        </w:rPr>
        <w:t xml:space="preserve">4 below will discuss numerical examples to illustrate the point.  </w:t>
      </w:r>
    </w:p>
    <w:p w14:paraId="70C88D55" w14:textId="3166C1EE" w:rsidR="00A7337C" w:rsidRPr="001653C5" w:rsidRDefault="00A7337C" w:rsidP="00A7337C">
      <w:pPr>
        <w:pStyle w:val="ListParagraph"/>
        <w:ind w:left="363"/>
        <w:rPr>
          <w:rFonts w:ascii="Calibri" w:eastAsiaTheme="minorEastAsia" w:hAnsi="Calibri" w:cs="Calibri"/>
          <w:sz w:val="22"/>
          <w:szCs w:val="22"/>
          <w:lang w:val="en-US"/>
        </w:rPr>
      </w:pPr>
      <w:r w:rsidRPr="001653C5">
        <w:rPr>
          <w:rFonts w:ascii="Calibri" w:eastAsiaTheme="minorEastAsia" w:hAnsi="Calibri" w:cs="Calibri"/>
          <w:sz w:val="22"/>
          <w:szCs w:val="22"/>
          <w:lang w:val="en-US"/>
        </w:rPr>
        <w:t xml:space="preserve">In analogy with (2), it is also possible to estimate the </w:t>
      </w:r>
      <w:r w:rsidRPr="001653C5">
        <w:rPr>
          <w:rFonts w:ascii="Calibri" w:eastAsiaTheme="minorEastAsia" w:hAnsi="Calibri" w:cs="Calibri"/>
          <w:i/>
          <w:iCs/>
          <w:sz w:val="22"/>
          <w:szCs w:val="22"/>
          <w:lang w:val="en-US"/>
        </w:rPr>
        <w:t>Likelihood</w:t>
      </w:r>
      <w:r w:rsidRPr="001653C5">
        <w:rPr>
          <w:rFonts w:ascii="Calibri" w:eastAsiaTheme="minorEastAsia" w:hAnsi="Calibri" w:cs="Calibri"/>
          <w:sz w:val="22"/>
          <w:szCs w:val="22"/>
          <w:lang w:val="en-US"/>
        </w:rPr>
        <w:t xml:space="preserve"> function as </w:t>
      </w:r>
    </w:p>
    <w:p w14:paraId="58E2E080" w14:textId="77777777" w:rsidR="00A7337C" w:rsidRPr="001653C5" w:rsidRDefault="00A7337C" w:rsidP="00A7337C">
      <w:pPr>
        <w:pStyle w:val="ListParagraph"/>
        <w:ind w:left="363" w:firstLine="696"/>
        <w:rPr>
          <w:rFonts w:ascii="Calibri" w:eastAsiaTheme="minorEastAsia" w:hAnsi="Calibri" w:cs="Calibri"/>
          <w:sz w:val="22"/>
          <w:szCs w:val="22"/>
          <w:lang w:val="en-US"/>
        </w:rPr>
      </w:pPr>
    </w:p>
    <w:p w14:paraId="12CB7AA0" w14:textId="77777777" w:rsidR="00A7337C" w:rsidRPr="001653C5" w:rsidRDefault="00000000" w:rsidP="00A7337C">
      <w:pPr>
        <w:pStyle w:val="ListParagraph"/>
        <w:ind w:left="363" w:firstLine="696"/>
        <w:rPr>
          <w:rFonts w:ascii="Calibri" w:eastAsiaTheme="minorEastAsia" w:hAnsi="Calibri" w:cs="Calibri"/>
          <w:sz w:val="22"/>
          <w:szCs w:val="22"/>
        </w:rPr>
      </w:pPr>
      <m:oMathPara>
        <m:oMath>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P(e</m:t>
              </m:r>
            </m:e>
            <m:sub>
              <m:r>
                <w:rPr>
                  <w:rFonts w:ascii="Cambria Math" w:eastAsiaTheme="minorEastAsia" w:hAnsi="Cambria Math" w:cs="Calibri"/>
                  <w:sz w:val="22"/>
                  <w:szCs w:val="22"/>
                </w:rPr>
                <m:t>1</m:t>
              </m:r>
            </m:sub>
          </m:sSub>
          <m:r>
            <w:rPr>
              <w:rFonts w:ascii="Cambria Math" w:eastAsiaTheme="minorEastAsia" w:hAnsi="Cambria Math" w:cs="Calibri"/>
              <w:sz w:val="22"/>
              <w:szCs w:val="22"/>
            </w:rPr>
            <m:t>|b)=</m:t>
          </m:r>
          <m:d>
            <m:dPr>
              <m:begChr m:val="{"/>
              <m:endChr m:val=""/>
              <m:ctrlPr>
                <w:rPr>
                  <w:rFonts w:ascii="Cambria Math" w:eastAsiaTheme="minorEastAsia" w:hAnsi="Cambria Math" w:cs="Calibri"/>
                  <w:i/>
                  <w:sz w:val="22"/>
                  <w:szCs w:val="22"/>
                </w:rPr>
              </m:ctrlPr>
            </m:dPr>
            <m:e>
              <m:eqArr>
                <m:eqArrPr>
                  <m:ctrlPr>
                    <w:rPr>
                      <w:rFonts w:ascii="Cambria Math" w:eastAsiaTheme="minorEastAsia" w:hAnsi="Cambria Math" w:cs="Calibri"/>
                      <w:i/>
                      <w:sz w:val="22"/>
                      <w:szCs w:val="22"/>
                    </w:rPr>
                  </m:ctrlPr>
                </m:eqArrPr>
                <m:e>
                  <m:f>
                    <m:fPr>
                      <m:ctrlPr>
                        <w:rPr>
                          <w:rFonts w:ascii="Cambria Math" w:eastAsiaTheme="minorEastAsia" w:hAnsi="Cambria Math" w:cs="Calibri"/>
                          <w:i/>
                          <w:sz w:val="22"/>
                          <w:szCs w:val="22"/>
                        </w:rPr>
                      </m:ctrlPr>
                    </m:fPr>
                    <m:num>
                      <m:r>
                        <w:rPr>
                          <w:rFonts w:ascii="Cambria Math" w:eastAsiaTheme="minorEastAsia" w:hAnsi="Cambria Math" w:cs="Calibri"/>
                          <w:sz w:val="22"/>
                          <w:szCs w:val="22"/>
                        </w:rPr>
                        <m:t>P</m:t>
                      </m:r>
                      <m:d>
                        <m:dPr>
                          <m:ctrlPr>
                            <w:rPr>
                              <w:rFonts w:ascii="Cambria Math" w:eastAsiaTheme="minorEastAsia" w:hAnsi="Cambria Math" w:cs="Calibri"/>
                              <w:i/>
                              <w:sz w:val="22"/>
                              <w:szCs w:val="22"/>
                            </w:rPr>
                          </m:ctrlPr>
                        </m:dPr>
                        <m:e>
                          <m:r>
                            <w:rPr>
                              <w:rFonts w:ascii="Cambria Math" w:eastAsiaTheme="minorEastAsia" w:hAnsi="Cambria Math" w:cs="Calibri"/>
                              <w:sz w:val="22"/>
                              <w:szCs w:val="22"/>
                            </w:rPr>
                            <m:t>b,</m:t>
                          </m:r>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e</m:t>
                              </m:r>
                            </m:e>
                            <m:sub>
                              <m:r>
                                <w:rPr>
                                  <w:rFonts w:ascii="Cambria Math" w:eastAsiaTheme="minorEastAsia" w:hAnsi="Cambria Math" w:cs="Calibri"/>
                                  <w:sz w:val="22"/>
                                  <w:szCs w:val="22"/>
                                </w:rPr>
                                <m:t>1</m:t>
                              </m:r>
                            </m:sub>
                          </m:sSub>
                        </m:e>
                      </m:d>
                    </m:num>
                    <m:den>
                      <m:r>
                        <w:rPr>
                          <w:rFonts w:ascii="Cambria Math" w:eastAsiaTheme="minorEastAsia" w:hAnsi="Cambria Math" w:cs="Calibri"/>
                          <w:sz w:val="22"/>
                          <w:szCs w:val="22"/>
                        </w:rPr>
                        <m:t>P(b)</m:t>
                      </m:r>
                    </m:den>
                  </m:f>
                  <m:r>
                    <w:rPr>
                      <w:rFonts w:ascii="Cambria Math" w:eastAsiaTheme="minorEastAsia" w:hAnsi="Cambria Math" w:cs="Calibri"/>
                      <w:sz w:val="22"/>
                      <w:szCs w:val="22"/>
                    </w:rPr>
                    <m:t xml:space="preserve">   if  P(b)&gt;0 </m:t>
                  </m:r>
                </m:e>
                <m:e>
                  <m:r>
                    <w:rPr>
                      <w:rFonts w:ascii="Cambria Math" w:eastAsiaTheme="minorEastAsia" w:hAnsi="Cambria Math" w:cs="Calibri"/>
                      <w:sz w:val="22"/>
                      <w:szCs w:val="22"/>
                    </w:rPr>
                    <m:t>0                if  P(b)=0</m:t>
                  </m:r>
                </m:e>
              </m:eqArr>
            </m:e>
          </m:d>
        </m:oMath>
      </m:oMathPara>
    </w:p>
    <w:p w14:paraId="232C03B9" w14:textId="77777777" w:rsidR="00A7337C" w:rsidRPr="001653C5" w:rsidRDefault="00A7337C" w:rsidP="00A7337C">
      <w:pPr>
        <w:pStyle w:val="ListParagraph"/>
        <w:ind w:left="363" w:firstLine="696"/>
        <w:rPr>
          <w:rFonts w:ascii="Calibri" w:eastAsiaTheme="minorEastAsia" w:hAnsi="Calibri" w:cs="Calibri"/>
          <w:sz w:val="22"/>
          <w:szCs w:val="22"/>
        </w:rPr>
      </w:pPr>
    </w:p>
    <w:p w14:paraId="6A97A181" w14:textId="77777777" w:rsidR="00A7337C" w:rsidRPr="001653C5" w:rsidRDefault="00A7337C" w:rsidP="00A7337C">
      <w:pPr>
        <w:ind w:left="363"/>
        <w:rPr>
          <w:rFonts w:ascii="Calibri" w:eastAsiaTheme="minorEastAsia" w:hAnsi="Calibri" w:cs="Calibri"/>
          <w:sz w:val="22"/>
          <w:szCs w:val="22"/>
          <w:lang w:val="en-US"/>
        </w:rPr>
      </w:pPr>
      <w:r w:rsidRPr="001653C5">
        <w:rPr>
          <w:rFonts w:ascii="Calibri" w:eastAsiaTheme="minorEastAsia" w:hAnsi="Calibri" w:cs="Calibri"/>
          <w:sz w:val="22"/>
          <w:szCs w:val="22"/>
          <w:lang w:val="en-US"/>
        </w:rPr>
        <w:t xml:space="preserve">that is the </w:t>
      </w:r>
      <w:r w:rsidRPr="001653C5">
        <w:rPr>
          <w:rFonts w:ascii="Calibri" w:eastAsiaTheme="minorEastAsia" w:hAnsi="Calibri" w:cs="Calibri"/>
          <w:i/>
          <w:iCs/>
          <w:sz w:val="22"/>
          <w:szCs w:val="22"/>
          <w:lang w:val="en-US"/>
        </w:rPr>
        <w:t>conditional</w:t>
      </w:r>
      <w:r w:rsidRPr="001653C5">
        <w:rPr>
          <w:rFonts w:ascii="Calibri" w:eastAsiaTheme="minorEastAsia" w:hAnsi="Calibri" w:cs="Calibri"/>
          <w:sz w:val="22"/>
          <w:szCs w:val="22"/>
          <w:lang w:val="en-US"/>
        </w:rPr>
        <w:t xml:space="preserve"> probability of the signal </w:t>
      </w:r>
      <m:oMath>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e</m:t>
            </m:r>
          </m:e>
          <m:sub>
            <m:r>
              <w:rPr>
                <w:rFonts w:ascii="Cambria Math" w:eastAsiaTheme="minorEastAsia" w:hAnsi="Cambria Math" w:cs="Calibri"/>
                <w:sz w:val="22"/>
                <w:szCs w:val="22"/>
                <w:lang w:val="en-US"/>
              </w:rPr>
              <m:t>1</m:t>
            </m:r>
          </m:sub>
        </m:sSub>
      </m:oMath>
      <w:r w:rsidRPr="001653C5">
        <w:rPr>
          <w:rFonts w:ascii="Calibri" w:eastAsiaTheme="minorEastAsia" w:hAnsi="Calibri" w:cs="Calibri"/>
          <w:sz w:val="22"/>
          <w:szCs w:val="22"/>
          <w:lang w:val="en-US"/>
        </w:rPr>
        <w:t xml:space="preserve"> given the state </w:t>
      </w:r>
      <m:oMath>
        <m:r>
          <w:rPr>
            <w:rFonts w:ascii="Cambria Math" w:eastAsiaTheme="minorEastAsia" w:hAnsi="Cambria Math" w:cs="Calibri"/>
            <w:sz w:val="22"/>
            <w:szCs w:val="22"/>
          </w:rPr>
          <m:t>b</m:t>
        </m:r>
      </m:oMath>
      <w:r w:rsidRPr="001653C5">
        <w:rPr>
          <w:rFonts w:ascii="Calibri" w:eastAsiaTheme="minorEastAsia" w:hAnsi="Calibri" w:cs="Calibri"/>
          <w:sz w:val="22"/>
          <w:szCs w:val="22"/>
          <w:lang w:val="en-US"/>
        </w:rPr>
        <w:t xml:space="preserve">. That is, how </w:t>
      </w:r>
      <w:r w:rsidRPr="001653C5">
        <w:rPr>
          <w:rFonts w:ascii="Calibri" w:eastAsiaTheme="minorEastAsia" w:hAnsi="Calibri" w:cs="Calibri"/>
          <w:i/>
          <w:iCs/>
          <w:sz w:val="22"/>
          <w:szCs w:val="22"/>
          <w:lang w:val="en-US"/>
        </w:rPr>
        <w:t>likely</w:t>
      </w:r>
      <w:r w:rsidRPr="001653C5">
        <w:rPr>
          <w:rFonts w:ascii="Calibri" w:eastAsiaTheme="minorEastAsia" w:hAnsi="Calibri" w:cs="Calibri"/>
          <w:sz w:val="22"/>
          <w:szCs w:val="22"/>
          <w:lang w:val="en-US"/>
        </w:rPr>
        <w:t xml:space="preserve"> is to observe the signal </w:t>
      </w:r>
      <m:oMath>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e</m:t>
            </m:r>
          </m:e>
          <m:sub>
            <m:r>
              <w:rPr>
                <w:rFonts w:ascii="Cambria Math" w:eastAsiaTheme="minorEastAsia" w:hAnsi="Cambria Math" w:cs="Calibri"/>
                <w:sz w:val="22"/>
                <w:szCs w:val="22"/>
                <w:lang w:val="en-US"/>
              </w:rPr>
              <m:t>1</m:t>
            </m:r>
          </m:sub>
        </m:sSub>
      </m:oMath>
      <w:r w:rsidRPr="001653C5">
        <w:rPr>
          <w:rFonts w:ascii="Calibri" w:eastAsiaTheme="minorEastAsia" w:hAnsi="Calibri" w:cs="Calibri"/>
          <w:sz w:val="22"/>
          <w:szCs w:val="22"/>
          <w:lang w:val="en-US"/>
        </w:rPr>
        <w:t xml:space="preserve"> when the true (unknown until diagnosis) state of health for the infant is </w:t>
      </w:r>
      <m:oMath>
        <m:r>
          <w:rPr>
            <w:rFonts w:ascii="Cambria Math" w:eastAsiaTheme="minorEastAsia" w:hAnsi="Cambria Math" w:cs="Calibri"/>
            <w:sz w:val="22"/>
            <w:szCs w:val="22"/>
          </w:rPr>
          <m:t>b</m:t>
        </m:r>
      </m:oMath>
      <w:r w:rsidRPr="001653C5">
        <w:rPr>
          <w:rFonts w:ascii="Calibri" w:eastAsiaTheme="minorEastAsia" w:hAnsi="Calibri" w:cs="Calibri"/>
          <w:sz w:val="22"/>
          <w:szCs w:val="22"/>
          <w:lang w:val="en-US"/>
        </w:rPr>
        <w:t xml:space="preserve">. The </w:t>
      </w:r>
      <w:r w:rsidRPr="001653C5">
        <w:rPr>
          <w:rFonts w:ascii="Calibri" w:eastAsiaTheme="minorEastAsia" w:hAnsi="Calibri" w:cs="Calibri"/>
          <w:i/>
          <w:iCs/>
          <w:sz w:val="22"/>
          <w:szCs w:val="22"/>
          <w:lang w:val="en-US"/>
        </w:rPr>
        <w:t>Likelihood function</w:t>
      </w:r>
      <w:r w:rsidRPr="001653C5">
        <w:rPr>
          <w:rFonts w:ascii="Calibri" w:eastAsiaTheme="minorEastAsia" w:hAnsi="Calibri" w:cs="Calibri"/>
          <w:sz w:val="22"/>
          <w:szCs w:val="22"/>
          <w:lang w:val="en-US"/>
        </w:rPr>
        <w:t xml:space="preserve"> plays a very important role in statistical inference, where an unknown quantity, parameter, </w:t>
      </w:r>
      <w:proofErr w:type="gramStart"/>
      <w:r w:rsidRPr="001653C5">
        <w:rPr>
          <w:rFonts w:ascii="Calibri" w:eastAsiaTheme="minorEastAsia" w:hAnsi="Calibri" w:cs="Calibri"/>
          <w:sz w:val="22"/>
          <w:szCs w:val="22"/>
          <w:lang w:val="en-US"/>
        </w:rPr>
        <w:t>has to</w:t>
      </w:r>
      <w:proofErr w:type="gramEnd"/>
      <w:r w:rsidRPr="001653C5">
        <w:rPr>
          <w:rFonts w:ascii="Calibri" w:eastAsiaTheme="minorEastAsia" w:hAnsi="Calibri" w:cs="Calibri"/>
          <w:sz w:val="22"/>
          <w:szCs w:val="22"/>
          <w:lang w:val="en-US"/>
        </w:rPr>
        <w:t xml:space="preserve"> be estimated on the basis of the observed data. In particular, the principle of </w:t>
      </w:r>
      <w:r w:rsidRPr="001653C5">
        <w:rPr>
          <w:rFonts w:ascii="Calibri" w:eastAsiaTheme="minorEastAsia" w:hAnsi="Calibri" w:cs="Calibri"/>
          <w:i/>
          <w:iCs/>
          <w:sz w:val="22"/>
          <w:szCs w:val="22"/>
          <w:lang w:val="en-US"/>
        </w:rPr>
        <w:t xml:space="preserve">Maximum </w:t>
      </w:r>
      <w:proofErr w:type="spellStart"/>
      <w:r w:rsidRPr="001653C5">
        <w:rPr>
          <w:rFonts w:ascii="Calibri" w:eastAsiaTheme="minorEastAsia" w:hAnsi="Calibri" w:cs="Calibri"/>
          <w:i/>
          <w:iCs/>
          <w:sz w:val="22"/>
          <w:szCs w:val="22"/>
          <w:lang w:val="en-US"/>
        </w:rPr>
        <w:t>LIkelihood</w:t>
      </w:r>
      <w:proofErr w:type="spellEnd"/>
      <w:r w:rsidRPr="001653C5">
        <w:rPr>
          <w:rFonts w:ascii="Calibri" w:eastAsiaTheme="minorEastAsia" w:hAnsi="Calibri" w:cs="Calibri"/>
          <w:sz w:val="22"/>
          <w:szCs w:val="22"/>
          <w:lang w:val="en-US"/>
        </w:rPr>
        <w:t xml:space="preserve"> is one of the most widespread methods of estimation, which enjoys </w:t>
      </w:r>
      <w:proofErr w:type="gramStart"/>
      <w:r w:rsidRPr="001653C5">
        <w:rPr>
          <w:rFonts w:ascii="Calibri" w:eastAsiaTheme="minorEastAsia" w:hAnsi="Calibri" w:cs="Calibri"/>
          <w:sz w:val="22"/>
          <w:szCs w:val="22"/>
          <w:lang w:val="en-US"/>
        </w:rPr>
        <w:t>a number of</w:t>
      </w:r>
      <w:proofErr w:type="gramEnd"/>
      <w:r w:rsidRPr="001653C5">
        <w:rPr>
          <w:rFonts w:ascii="Calibri" w:eastAsiaTheme="minorEastAsia" w:hAnsi="Calibri" w:cs="Calibri"/>
          <w:sz w:val="22"/>
          <w:szCs w:val="22"/>
          <w:lang w:val="en-US"/>
        </w:rPr>
        <w:t xml:space="preserve"> interesting estimation features. In our case, </w:t>
      </w:r>
      <w:proofErr w:type="gramStart"/>
      <w:r w:rsidRPr="001653C5">
        <w:rPr>
          <w:rFonts w:ascii="Calibri" w:eastAsiaTheme="minorEastAsia" w:hAnsi="Calibri" w:cs="Calibri"/>
          <w:sz w:val="22"/>
          <w:szCs w:val="22"/>
          <w:lang w:val="en-US"/>
        </w:rPr>
        <w:t>on the basis of</w:t>
      </w:r>
      <w:proofErr w:type="gramEnd"/>
      <w:r w:rsidRPr="001653C5">
        <w:rPr>
          <w:rFonts w:ascii="Calibri" w:eastAsiaTheme="minorEastAsia" w:hAnsi="Calibri" w:cs="Calibri"/>
          <w:sz w:val="22"/>
          <w:szCs w:val="22"/>
          <w:lang w:val="en-US"/>
        </w:rPr>
        <w:t xml:space="preserve"> the observed signals we want to infer whether or not the infant is affected by CP. Indeed, what is unknown in our problem is the newborn state of health, and we use the signals to draw an inference on it.    </w:t>
      </w:r>
    </w:p>
    <w:p w14:paraId="561BAEC6" w14:textId="77777777" w:rsidR="00A7337C" w:rsidRPr="001653C5" w:rsidRDefault="00A7337C" w:rsidP="00A7337C">
      <w:pPr>
        <w:pStyle w:val="ListParagraph"/>
        <w:ind w:left="363"/>
        <w:rPr>
          <w:rFonts w:ascii="Calibri" w:eastAsiaTheme="minorEastAsia" w:hAnsi="Calibri" w:cs="Calibri"/>
          <w:i/>
          <w:iCs/>
          <w:sz w:val="22"/>
          <w:szCs w:val="22"/>
          <w:lang w:val="en-US"/>
        </w:rPr>
      </w:pPr>
    </w:p>
    <w:p w14:paraId="2FC682AC" w14:textId="77777777" w:rsidR="001653C5" w:rsidRDefault="001653C5" w:rsidP="00A7337C">
      <w:pPr>
        <w:pStyle w:val="ListParagraph"/>
        <w:ind w:left="363"/>
        <w:rPr>
          <w:rFonts w:ascii="Calibri" w:eastAsiaTheme="minorEastAsia" w:hAnsi="Calibri" w:cs="Calibri"/>
          <w:i/>
          <w:iCs/>
          <w:sz w:val="22"/>
          <w:szCs w:val="22"/>
          <w:lang w:val="en-US"/>
        </w:rPr>
      </w:pPr>
    </w:p>
    <w:p w14:paraId="40532F5F" w14:textId="77777777" w:rsidR="001653C5" w:rsidRDefault="001653C5" w:rsidP="00A7337C">
      <w:pPr>
        <w:pStyle w:val="ListParagraph"/>
        <w:ind w:left="363"/>
        <w:rPr>
          <w:rFonts w:ascii="Calibri" w:eastAsiaTheme="minorEastAsia" w:hAnsi="Calibri" w:cs="Calibri"/>
          <w:i/>
          <w:iCs/>
          <w:sz w:val="22"/>
          <w:szCs w:val="22"/>
          <w:lang w:val="en-US"/>
        </w:rPr>
      </w:pPr>
    </w:p>
    <w:p w14:paraId="161F30A3" w14:textId="6D8FCA5C" w:rsidR="001653C5" w:rsidRDefault="00A7337C" w:rsidP="00A7337C">
      <w:pPr>
        <w:pStyle w:val="ListParagraph"/>
        <w:ind w:left="363"/>
        <w:rPr>
          <w:rFonts w:ascii="Calibri" w:eastAsiaTheme="minorEastAsia" w:hAnsi="Calibri" w:cs="Calibri"/>
          <w:i/>
          <w:iCs/>
          <w:sz w:val="22"/>
          <w:szCs w:val="22"/>
          <w:lang w:val="en-US"/>
        </w:rPr>
      </w:pPr>
      <w:r w:rsidRPr="001653C5">
        <w:rPr>
          <w:rFonts w:ascii="Calibri" w:eastAsiaTheme="minorEastAsia" w:hAnsi="Calibri" w:cs="Calibri"/>
          <w:i/>
          <w:iCs/>
          <w:sz w:val="22"/>
          <w:szCs w:val="22"/>
          <w:lang w:val="en-US"/>
        </w:rPr>
        <w:t>Example</w:t>
      </w:r>
    </w:p>
    <w:p w14:paraId="019A4F8E" w14:textId="3EC6704F" w:rsidR="00EB0E03" w:rsidRDefault="00A7337C" w:rsidP="00EB0E03">
      <w:pPr>
        <w:pStyle w:val="ListParagraph"/>
        <w:ind w:left="363"/>
        <w:rPr>
          <w:rFonts w:ascii="Calibri" w:eastAsiaTheme="minorEastAsia" w:hAnsi="Calibri" w:cs="Calibri"/>
          <w:sz w:val="22"/>
          <w:szCs w:val="22"/>
          <w:lang w:val="en-US"/>
        </w:rPr>
      </w:pPr>
      <w:r w:rsidRPr="001653C5">
        <w:rPr>
          <w:rFonts w:ascii="Calibri" w:eastAsiaTheme="minorEastAsia" w:hAnsi="Calibri" w:cs="Calibri"/>
          <w:sz w:val="22"/>
          <w:szCs w:val="22"/>
          <w:lang w:val="en-US"/>
        </w:rPr>
        <w:t xml:space="preserve">As an illustration of the above definitions, consider the following </w:t>
      </w:r>
      <w:r w:rsidR="00181CC8">
        <w:rPr>
          <w:rFonts w:ascii="Calibri" w:eastAsiaTheme="minorEastAsia" w:hAnsi="Calibri" w:cs="Calibri"/>
          <w:sz w:val="22"/>
          <w:szCs w:val="22"/>
          <w:lang w:val="en-US"/>
        </w:rPr>
        <w:t>Table</w:t>
      </w:r>
      <w:r w:rsidRPr="001653C5">
        <w:rPr>
          <w:rFonts w:ascii="Calibri" w:eastAsiaTheme="minorEastAsia" w:hAnsi="Calibri" w:cs="Calibri"/>
          <w:sz w:val="22"/>
          <w:szCs w:val="22"/>
          <w:lang w:val="en-US"/>
        </w:rPr>
        <w:t xml:space="preserve"> </w:t>
      </w:r>
      <w:r w:rsidR="001F05FD">
        <w:rPr>
          <w:rFonts w:ascii="Calibri" w:eastAsiaTheme="minorEastAsia" w:hAnsi="Calibri" w:cs="Calibri"/>
          <w:sz w:val="22"/>
          <w:szCs w:val="22"/>
          <w:lang w:val="en-US"/>
        </w:rPr>
        <w:t>A</w:t>
      </w:r>
      <w:r w:rsidRPr="001653C5">
        <w:rPr>
          <w:rFonts w:ascii="Calibri" w:eastAsiaTheme="minorEastAsia" w:hAnsi="Calibri" w:cs="Calibri"/>
          <w:sz w:val="22"/>
          <w:szCs w:val="22"/>
          <w:lang w:val="en-US"/>
        </w:rPr>
        <w:t xml:space="preserve">1 below, </w:t>
      </w:r>
      <w:proofErr w:type="spellStart"/>
      <w:r w:rsidRPr="001653C5">
        <w:rPr>
          <w:rFonts w:ascii="Calibri" w:eastAsiaTheme="minorEastAsia" w:hAnsi="Calibri" w:cs="Calibri"/>
          <w:sz w:val="22"/>
          <w:szCs w:val="22"/>
          <w:lang w:val="en-US"/>
        </w:rPr>
        <w:t>summarising</w:t>
      </w:r>
      <w:proofErr w:type="spellEnd"/>
      <w:r w:rsidRPr="001653C5">
        <w:rPr>
          <w:rFonts w:ascii="Calibri" w:eastAsiaTheme="minorEastAsia" w:hAnsi="Calibri" w:cs="Calibri"/>
          <w:sz w:val="22"/>
          <w:szCs w:val="22"/>
          <w:lang w:val="en-US"/>
        </w:rPr>
        <w:t xml:space="preserve"> a numerical example related to a sample of </w:t>
      </w:r>
      <m:oMath>
        <m:r>
          <w:rPr>
            <w:rFonts w:ascii="Cambria Math" w:eastAsiaTheme="minorEastAsia" w:hAnsi="Cambria Math" w:cs="Calibri"/>
            <w:sz w:val="22"/>
            <w:szCs w:val="22"/>
            <w:lang w:val="en-US"/>
          </w:rPr>
          <m:t>20000</m:t>
        </m:r>
      </m:oMath>
      <w:r w:rsidRPr="001653C5">
        <w:rPr>
          <w:rFonts w:ascii="Calibri" w:eastAsiaTheme="minorEastAsia" w:hAnsi="Calibri" w:cs="Calibri"/>
          <w:sz w:val="22"/>
          <w:szCs w:val="22"/>
          <w:lang w:val="en-US"/>
        </w:rPr>
        <w:t xml:space="preserve"> newborn infants, with </w:t>
      </w:r>
      <m:oMath>
        <m:r>
          <w:rPr>
            <w:rFonts w:ascii="Cambria Math" w:eastAsiaTheme="minorEastAsia" w:hAnsi="Cambria Math" w:cs="Calibri"/>
            <w:sz w:val="22"/>
            <w:szCs w:val="22"/>
            <w:lang w:val="en-US"/>
          </w:rPr>
          <m:t>40</m:t>
        </m:r>
      </m:oMath>
      <w:r w:rsidRPr="001653C5">
        <w:rPr>
          <w:rFonts w:ascii="Calibri" w:eastAsiaTheme="minorEastAsia" w:hAnsi="Calibri" w:cs="Calibri"/>
          <w:sz w:val="22"/>
          <w:szCs w:val="22"/>
          <w:lang w:val="en-US"/>
        </w:rPr>
        <w:t xml:space="preserve"> of them being </w:t>
      </w:r>
      <w:r w:rsidRPr="001653C5">
        <w:rPr>
          <w:rFonts w:ascii="Calibri" w:eastAsiaTheme="minorEastAsia" w:hAnsi="Calibri" w:cs="Calibri"/>
          <w:sz w:val="22"/>
          <w:szCs w:val="22"/>
          <w:lang w:val="en-US"/>
        </w:rPr>
        <w:lastRenderedPageBreak/>
        <w:t xml:space="preserve">affected by CP. That is, in the example the sample of infants is sufficiently large and we assume the CP rate of incidence to be about the one observed for the entire world population, namely </w:t>
      </w:r>
      <m:oMath>
        <m:f>
          <m:fPr>
            <m:ctrlPr>
              <w:rPr>
                <w:rFonts w:ascii="Cambria Math" w:eastAsiaTheme="minorEastAsia" w:hAnsi="Cambria Math" w:cs="Calibri"/>
                <w:i/>
                <w:sz w:val="22"/>
                <w:szCs w:val="22"/>
              </w:rPr>
            </m:ctrlPr>
          </m:fPr>
          <m:num>
            <m:r>
              <w:rPr>
                <w:rFonts w:ascii="Cambria Math" w:eastAsiaTheme="minorEastAsia" w:hAnsi="Cambria Math" w:cs="Calibri"/>
                <w:sz w:val="22"/>
                <w:szCs w:val="22"/>
                <w:lang w:val="en-US"/>
              </w:rPr>
              <m:t>40</m:t>
            </m:r>
          </m:num>
          <m:den>
            <m:r>
              <w:rPr>
                <w:rFonts w:ascii="Cambria Math" w:eastAsiaTheme="minorEastAsia" w:hAnsi="Cambria Math" w:cs="Calibri"/>
                <w:sz w:val="22"/>
                <w:szCs w:val="22"/>
                <w:lang w:val="en-US"/>
              </w:rPr>
              <m:t>20000</m:t>
            </m:r>
          </m:den>
        </m:f>
        <m:r>
          <w:rPr>
            <w:rFonts w:ascii="Cambria Math" w:eastAsiaTheme="minorEastAsia" w:hAnsi="Cambria Math" w:cs="Calibri"/>
            <w:sz w:val="22"/>
            <w:szCs w:val="22"/>
            <w:lang w:val="en-US"/>
          </w:rPr>
          <m:t>~0.0021.</m:t>
        </m:r>
      </m:oMath>
      <w:r w:rsidRPr="001653C5">
        <w:rPr>
          <w:rFonts w:ascii="Calibri" w:eastAsiaTheme="minorEastAsia" w:hAnsi="Calibri" w:cs="Calibri"/>
          <w:sz w:val="22"/>
          <w:szCs w:val="22"/>
          <w:lang w:val="en-US"/>
        </w:rPr>
        <w:t xml:space="preserve"> </w:t>
      </w:r>
      <w:r w:rsidR="00181CC8">
        <w:rPr>
          <w:rFonts w:ascii="Calibri" w:eastAsiaTheme="minorEastAsia" w:hAnsi="Calibri" w:cs="Calibri"/>
          <w:sz w:val="22"/>
          <w:szCs w:val="22"/>
          <w:lang w:val="en-US"/>
        </w:rPr>
        <w:t>Table</w:t>
      </w:r>
      <w:r w:rsidRPr="001653C5">
        <w:rPr>
          <w:rFonts w:ascii="Calibri" w:eastAsiaTheme="minorEastAsia" w:hAnsi="Calibri" w:cs="Calibri"/>
          <w:sz w:val="22"/>
          <w:szCs w:val="22"/>
          <w:lang w:val="en-US"/>
        </w:rPr>
        <w:t xml:space="preserve"> </w:t>
      </w:r>
      <w:r w:rsidR="001F05FD">
        <w:rPr>
          <w:rFonts w:ascii="Calibri" w:eastAsiaTheme="minorEastAsia" w:hAnsi="Calibri" w:cs="Calibri"/>
          <w:sz w:val="22"/>
          <w:szCs w:val="22"/>
          <w:lang w:val="en-US"/>
        </w:rPr>
        <w:t>A</w:t>
      </w:r>
      <w:r w:rsidRPr="001653C5">
        <w:rPr>
          <w:rFonts w:ascii="Calibri" w:eastAsiaTheme="minorEastAsia" w:hAnsi="Calibri" w:cs="Calibri"/>
          <w:sz w:val="22"/>
          <w:szCs w:val="22"/>
          <w:lang w:val="en-US"/>
        </w:rPr>
        <w:t xml:space="preserve">1 could be interpreted as a dataset of early signals collected by clinicians over time, and which is used to decide how to proceed with later signals. </w:t>
      </w:r>
      <w:r w:rsidR="00125FA0">
        <w:rPr>
          <w:rFonts w:ascii="Calibri" w:eastAsiaTheme="minorEastAsia" w:hAnsi="Calibri" w:cs="Calibri"/>
          <w:sz w:val="22"/>
          <w:szCs w:val="22"/>
          <w:lang w:val="en-US"/>
        </w:rPr>
        <w:t>A</w:t>
      </w:r>
      <w:r w:rsidRPr="001653C5">
        <w:rPr>
          <w:rFonts w:ascii="Calibri" w:eastAsiaTheme="minorEastAsia" w:hAnsi="Calibri" w:cs="Calibri"/>
          <w:sz w:val="22"/>
          <w:szCs w:val="22"/>
          <w:lang w:val="en-US"/>
        </w:rPr>
        <w:t xml:space="preserve"> data set such as </w:t>
      </w:r>
      <w:r w:rsidR="00181CC8">
        <w:rPr>
          <w:rFonts w:ascii="Calibri" w:eastAsiaTheme="minorEastAsia" w:hAnsi="Calibri" w:cs="Calibri"/>
          <w:sz w:val="22"/>
          <w:szCs w:val="22"/>
          <w:lang w:val="en-US"/>
        </w:rPr>
        <w:t>Table</w:t>
      </w:r>
      <w:r w:rsidRPr="001653C5">
        <w:rPr>
          <w:rFonts w:ascii="Calibri" w:eastAsiaTheme="minorEastAsia" w:hAnsi="Calibri" w:cs="Calibri"/>
          <w:sz w:val="22"/>
          <w:szCs w:val="22"/>
          <w:lang w:val="en-US"/>
        </w:rPr>
        <w:t xml:space="preserve"> </w:t>
      </w:r>
      <w:r w:rsidR="001F05FD">
        <w:rPr>
          <w:rFonts w:ascii="Calibri" w:eastAsiaTheme="minorEastAsia" w:hAnsi="Calibri" w:cs="Calibri"/>
          <w:sz w:val="22"/>
          <w:szCs w:val="22"/>
          <w:lang w:val="en-US"/>
        </w:rPr>
        <w:t>A</w:t>
      </w:r>
      <w:r w:rsidRPr="001653C5">
        <w:rPr>
          <w:rFonts w:ascii="Calibri" w:eastAsiaTheme="minorEastAsia" w:hAnsi="Calibri" w:cs="Calibri"/>
          <w:sz w:val="22"/>
          <w:szCs w:val="22"/>
          <w:lang w:val="en-US"/>
        </w:rPr>
        <w:t xml:space="preserve">1 </w:t>
      </w:r>
      <w:r w:rsidR="00125FA0">
        <w:rPr>
          <w:rFonts w:ascii="Calibri" w:eastAsiaTheme="minorEastAsia" w:hAnsi="Calibri" w:cs="Calibri"/>
          <w:sz w:val="22"/>
          <w:szCs w:val="22"/>
          <w:lang w:val="en-US"/>
        </w:rPr>
        <w:t>should be</w:t>
      </w:r>
      <w:r w:rsidRPr="001653C5">
        <w:rPr>
          <w:rFonts w:ascii="Calibri" w:eastAsiaTheme="minorEastAsia" w:hAnsi="Calibri" w:cs="Calibri"/>
          <w:sz w:val="22"/>
          <w:szCs w:val="22"/>
          <w:lang w:val="en-US"/>
        </w:rPr>
        <w:t xml:space="preserve"> continuously updated as new information becomes available</w:t>
      </w:r>
      <w:r w:rsidR="00125FA0">
        <w:rPr>
          <w:rFonts w:ascii="Calibri" w:eastAsiaTheme="minorEastAsia" w:hAnsi="Calibri" w:cs="Calibri"/>
          <w:sz w:val="22"/>
          <w:szCs w:val="22"/>
          <w:lang w:val="en-US"/>
        </w:rPr>
        <w:t xml:space="preserve"> and the estimates probabilities </w:t>
      </w:r>
      <w:r w:rsidRPr="001653C5">
        <w:rPr>
          <w:rFonts w:ascii="Calibri" w:eastAsiaTheme="minorEastAsia" w:hAnsi="Calibri" w:cs="Calibri"/>
          <w:sz w:val="22"/>
          <w:szCs w:val="22"/>
          <w:lang w:val="en-US"/>
        </w:rPr>
        <w:t xml:space="preserve">may change </w:t>
      </w:r>
      <w:r w:rsidR="00125FA0">
        <w:rPr>
          <w:rFonts w:ascii="Calibri" w:eastAsiaTheme="minorEastAsia" w:hAnsi="Calibri" w:cs="Calibri"/>
          <w:sz w:val="22"/>
          <w:szCs w:val="22"/>
          <w:lang w:val="en-US"/>
        </w:rPr>
        <w:t>accordingly</w:t>
      </w:r>
      <w:r w:rsidRPr="001653C5">
        <w:rPr>
          <w:rFonts w:ascii="Calibri" w:eastAsiaTheme="minorEastAsia" w:hAnsi="Calibri" w:cs="Calibri"/>
          <w:sz w:val="22"/>
          <w:szCs w:val="22"/>
          <w:lang w:val="en-US"/>
        </w:rPr>
        <w:t xml:space="preserve">.    </w:t>
      </w:r>
    </w:p>
    <w:p w14:paraId="1F58822E" w14:textId="77777777" w:rsidR="00EB0E03" w:rsidRDefault="00EB0E03" w:rsidP="00EB0E03">
      <w:pPr>
        <w:pStyle w:val="ListParagraph"/>
        <w:ind w:left="363"/>
        <w:rPr>
          <w:rFonts w:ascii="Calibri" w:eastAsiaTheme="minorEastAsia" w:hAnsi="Calibri" w:cs="Calibri"/>
          <w:sz w:val="22"/>
          <w:szCs w:val="22"/>
          <w:lang w:val="en-US"/>
        </w:rPr>
      </w:pPr>
    </w:p>
    <w:p w14:paraId="05AD7047" w14:textId="77777777" w:rsidR="00AA0BF4" w:rsidRDefault="00AA0BF4" w:rsidP="00EB0E03">
      <w:pPr>
        <w:pStyle w:val="ListParagraph"/>
        <w:ind w:left="363"/>
        <w:rPr>
          <w:rFonts w:ascii="Calibri" w:eastAsiaTheme="minorEastAsia" w:hAnsi="Calibri" w:cs="Calibri"/>
          <w:b/>
          <w:bCs/>
          <w:sz w:val="22"/>
          <w:szCs w:val="22"/>
          <w:lang w:val="en-US"/>
        </w:rPr>
      </w:pPr>
    </w:p>
    <w:p w14:paraId="1F710E6E" w14:textId="789625D1" w:rsidR="00A7337C" w:rsidRPr="00EB0E03" w:rsidRDefault="00181CC8" w:rsidP="00EB0E03">
      <w:pPr>
        <w:pStyle w:val="ListParagraph"/>
        <w:ind w:left="363"/>
        <w:rPr>
          <w:rFonts w:ascii="Calibri" w:eastAsiaTheme="minorEastAsia" w:hAnsi="Calibri" w:cs="Calibri"/>
          <w:sz w:val="22"/>
          <w:szCs w:val="22"/>
          <w:lang w:val="en-US"/>
        </w:rPr>
      </w:pPr>
      <w:r>
        <w:rPr>
          <w:rFonts w:ascii="Calibri" w:eastAsiaTheme="minorEastAsia" w:hAnsi="Calibri" w:cs="Calibri"/>
          <w:b/>
          <w:bCs/>
          <w:sz w:val="22"/>
          <w:szCs w:val="22"/>
          <w:lang w:val="en-US"/>
        </w:rPr>
        <w:t>Table</w:t>
      </w:r>
      <w:r w:rsidR="00EB0E03" w:rsidRPr="00EB0E03">
        <w:rPr>
          <w:rFonts w:ascii="Calibri" w:eastAsiaTheme="minorEastAsia" w:hAnsi="Calibri" w:cs="Calibri"/>
          <w:b/>
          <w:bCs/>
          <w:sz w:val="22"/>
          <w:szCs w:val="22"/>
          <w:lang w:val="en-US"/>
        </w:rPr>
        <w:t xml:space="preserve"> A1</w:t>
      </w:r>
      <w:r w:rsidR="00EB0E03">
        <w:rPr>
          <w:rFonts w:ascii="Calibri" w:eastAsiaTheme="minorEastAsia" w:hAnsi="Calibri" w:cs="Calibri"/>
          <w:b/>
          <w:bCs/>
          <w:sz w:val="22"/>
          <w:szCs w:val="22"/>
          <w:lang w:val="en-US"/>
        </w:rPr>
        <w:t xml:space="preserve">: example </w:t>
      </w:r>
      <w:r w:rsidR="00796576">
        <w:rPr>
          <w:rFonts w:ascii="Calibri" w:eastAsiaTheme="minorEastAsia" w:hAnsi="Calibri" w:cs="Calibri"/>
          <w:b/>
          <w:bCs/>
          <w:sz w:val="22"/>
          <w:szCs w:val="22"/>
          <w:lang w:val="en-US"/>
        </w:rPr>
        <w:t>of a database</w:t>
      </w:r>
      <w:r w:rsidR="00AA0BF4">
        <w:rPr>
          <w:rFonts w:ascii="Calibri" w:eastAsiaTheme="minorEastAsia" w:hAnsi="Calibri" w:cs="Calibri"/>
          <w:b/>
          <w:bCs/>
          <w:sz w:val="22"/>
          <w:szCs w:val="22"/>
          <w:lang w:val="en-US"/>
        </w:rPr>
        <w:t xml:space="preserve"> on early signals informativeness</w:t>
      </w:r>
      <w:r w:rsidR="00796576">
        <w:rPr>
          <w:rFonts w:ascii="Calibri" w:eastAsiaTheme="minorEastAsia" w:hAnsi="Calibri" w:cs="Calibri"/>
          <w:b/>
          <w:bCs/>
          <w:sz w:val="22"/>
          <w:szCs w:val="22"/>
          <w:lang w:val="en-US"/>
        </w:rPr>
        <w:t>.</w:t>
      </w:r>
    </w:p>
    <w:tbl>
      <w:tblPr>
        <w:tblStyle w:val="TableGrid"/>
        <w:tblpPr w:leftFromText="141" w:rightFromText="141" w:vertAnchor="text" w:horzAnchor="margin" w:tblpY="261"/>
        <w:tblW w:w="9628" w:type="dxa"/>
        <w:tblLayout w:type="fixed"/>
        <w:tblLook w:val="04A0" w:firstRow="1" w:lastRow="0" w:firstColumn="1" w:lastColumn="0" w:noHBand="0" w:noVBand="1"/>
      </w:tblPr>
      <w:tblGrid>
        <w:gridCol w:w="846"/>
        <w:gridCol w:w="1120"/>
        <w:gridCol w:w="1037"/>
        <w:gridCol w:w="1285"/>
        <w:gridCol w:w="1385"/>
        <w:gridCol w:w="1484"/>
        <w:gridCol w:w="1186"/>
        <w:gridCol w:w="1285"/>
      </w:tblGrid>
      <w:tr w:rsidR="00125FA0" w14:paraId="6F6BE2D9" w14:textId="77777777" w:rsidTr="00290C26">
        <w:tc>
          <w:tcPr>
            <w:tcW w:w="846" w:type="dxa"/>
          </w:tcPr>
          <w:p w14:paraId="40DC1F04" w14:textId="77777777" w:rsidR="00125FA0" w:rsidRPr="00D563B7" w:rsidRDefault="00000000" w:rsidP="00290C26">
            <w:pPr>
              <w:pStyle w:val="ListParagraph"/>
              <w:ind w:left="0"/>
              <w:jc w:val="left"/>
              <w:rPr>
                <w:rFonts w:eastAsiaTheme="minorEastAsia"/>
                <w:b/>
                <w:bCs/>
              </w:rPr>
            </w:pPr>
            <m:oMathPara>
              <m:oMath>
                <m:sSub>
                  <m:sSubPr>
                    <m:ctrlPr>
                      <w:rPr>
                        <w:rFonts w:ascii="Cambria Math" w:eastAsiaTheme="minorEastAsia" w:hAnsi="Cambria Math"/>
                        <w:b/>
                        <w:bCs/>
                        <w:i/>
                      </w:rPr>
                    </m:ctrlPr>
                  </m:sSubPr>
                  <m:e>
                    <m:r>
                      <m:rPr>
                        <m:sty m:val="bi"/>
                      </m:rPr>
                      <w:rPr>
                        <w:rFonts w:ascii="Cambria Math" w:eastAsiaTheme="minorEastAsia" w:hAnsi="Cambria Math"/>
                      </w:rPr>
                      <m:t>e</m:t>
                    </m:r>
                  </m:e>
                  <m:sub>
                    <m:r>
                      <m:rPr>
                        <m:sty m:val="bi"/>
                      </m:rPr>
                      <w:rPr>
                        <w:rFonts w:ascii="Cambria Math" w:eastAsiaTheme="minorEastAsia" w:hAnsi="Cambria Math"/>
                      </w:rPr>
                      <m:t>1</m:t>
                    </m:r>
                    <m:r>
                      <m:rPr>
                        <m:sty m:val="bi"/>
                      </m:rPr>
                      <w:rPr>
                        <w:rFonts w:ascii="Cambria Math" w:eastAsiaTheme="minorEastAsia" w:hAnsi="Cambria Math"/>
                      </w:rPr>
                      <m:t>j</m:t>
                    </m:r>
                  </m:sub>
                </m:sSub>
              </m:oMath>
            </m:oMathPara>
          </w:p>
        </w:tc>
        <w:tc>
          <w:tcPr>
            <w:tcW w:w="1120" w:type="dxa"/>
          </w:tcPr>
          <w:p w14:paraId="579EB17F" w14:textId="77777777" w:rsidR="00125FA0" w:rsidRPr="00617D36" w:rsidRDefault="00000000" w:rsidP="00290C26">
            <w:pPr>
              <w:pStyle w:val="ListParagraph"/>
              <w:ind w:left="0"/>
              <w:jc w:val="left"/>
              <w:rPr>
                <w:rFonts w:eastAsiaTheme="minorEastAsia"/>
                <w:b/>
                <w:bCs/>
                <w:i/>
              </w:rPr>
            </w:pPr>
            <m:oMathPara>
              <m:oMath>
                <m:sSub>
                  <m:sSubPr>
                    <m:ctrlPr>
                      <w:rPr>
                        <w:rFonts w:ascii="Cambria Math" w:eastAsiaTheme="minorEastAsia" w:hAnsi="Cambria Math"/>
                        <w:b/>
                        <w:bCs/>
                        <w:i/>
                      </w:rPr>
                    </m:ctrlPr>
                  </m:sSubPr>
                  <m:e>
                    <m:r>
                      <m:rPr>
                        <m:sty m:val="bi"/>
                      </m:rPr>
                      <w:rPr>
                        <w:rFonts w:ascii="Cambria Math" w:eastAsiaTheme="minorEastAsia" w:hAnsi="Cambria Math"/>
                      </w:rPr>
                      <m:t>n</m:t>
                    </m:r>
                  </m:e>
                  <m:sub>
                    <m:r>
                      <m:rPr>
                        <m:sty m:val="b"/>
                      </m:rPr>
                      <w:rPr>
                        <w:rFonts w:ascii="Cambria Math" w:eastAsiaTheme="minorEastAsia" w:hAnsi="Cambria Math"/>
                      </w:rPr>
                      <m:t>j</m:t>
                    </m:r>
                  </m:sub>
                </m:sSub>
              </m:oMath>
            </m:oMathPara>
          </w:p>
        </w:tc>
        <w:tc>
          <w:tcPr>
            <w:tcW w:w="1037" w:type="dxa"/>
          </w:tcPr>
          <w:p w14:paraId="7E0C3531" w14:textId="77777777" w:rsidR="00125FA0" w:rsidRPr="000C1C5E" w:rsidRDefault="00000000" w:rsidP="00290C26">
            <w:pPr>
              <w:pStyle w:val="ListParagraph"/>
              <w:ind w:left="0"/>
              <w:jc w:val="left"/>
              <w:rPr>
                <w:rFonts w:eastAsiaTheme="minorEastAsia"/>
                <w:b/>
                <w:bCs/>
                <w:i/>
              </w:rPr>
            </w:pPr>
            <m:oMathPara>
              <m:oMath>
                <m:sSub>
                  <m:sSubPr>
                    <m:ctrlPr>
                      <w:rPr>
                        <w:rFonts w:ascii="Cambria Math" w:eastAsiaTheme="minorEastAsia" w:hAnsi="Cambria Math"/>
                        <w:b/>
                        <w:bCs/>
                        <w:i/>
                      </w:rPr>
                    </m:ctrlPr>
                  </m:sSubPr>
                  <m:e>
                    <m:r>
                      <m:rPr>
                        <m:sty m:val="bi"/>
                      </m:rPr>
                      <w:rPr>
                        <w:rFonts w:ascii="Cambria Math" w:eastAsiaTheme="minorEastAsia" w:hAnsi="Cambria Math"/>
                      </w:rPr>
                      <m:t>b</m:t>
                    </m:r>
                  </m:e>
                  <m:sub>
                    <m:r>
                      <m:rPr>
                        <m:sty m:val="bi"/>
                      </m:rPr>
                      <w:rPr>
                        <w:rFonts w:ascii="Cambria Math" w:eastAsiaTheme="minorEastAsia" w:hAnsi="Cambria Math"/>
                      </w:rPr>
                      <m:t>j</m:t>
                    </m:r>
                  </m:sub>
                </m:sSub>
              </m:oMath>
            </m:oMathPara>
          </w:p>
        </w:tc>
        <w:tc>
          <w:tcPr>
            <w:tcW w:w="1285" w:type="dxa"/>
          </w:tcPr>
          <w:p w14:paraId="356193C2" w14:textId="77777777" w:rsidR="00125FA0" w:rsidRPr="00D563B7" w:rsidRDefault="00125FA0" w:rsidP="00290C26">
            <w:pPr>
              <w:pStyle w:val="ListParagraph"/>
              <w:ind w:left="0"/>
              <w:jc w:val="left"/>
              <w:rPr>
                <w:rFonts w:eastAsiaTheme="minorEastAsia"/>
                <w:b/>
                <w:bCs/>
              </w:rPr>
            </w:pPr>
            <m:oMathPara>
              <m:oMath>
                <m:r>
                  <m:rPr>
                    <m:sty m:val="bi"/>
                  </m:rPr>
                  <w:rPr>
                    <w:rFonts w:ascii="Cambria Math" w:eastAsiaTheme="minorEastAsia" w:hAnsi="Cambria Math"/>
                  </w:rPr>
                  <m:t>P</m:t>
                </m:r>
                <m:d>
                  <m:dPr>
                    <m:ctrlPr>
                      <w:rPr>
                        <w:rFonts w:ascii="Cambria Math" w:eastAsiaTheme="minorEastAsia" w:hAnsi="Cambria Math"/>
                        <w:b/>
                        <w:bCs/>
                        <w:i/>
                      </w:rPr>
                    </m:ctrlPr>
                  </m:dPr>
                  <m:e>
                    <m:sSub>
                      <m:sSubPr>
                        <m:ctrlPr>
                          <w:rPr>
                            <w:rFonts w:ascii="Cambria Math" w:eastAsiaTheme="minorEastAsia" w:hAnsi="Cambria Math"/>
                            <w:b/>
                            <w:bCs/>
                            <w:i/>
                          </w:rPr>
                        </m:ctrlPr>
                      </m:sSubPr>
                      <m:e>
                        <m:r>
                          <m:rPr>
                            <m:sty m:val="bi"/>
                          </m:rPr>
                          <w:rPr>
                            <w:rFonts w:ascii="Cambria Math" w:eastAsiaTheme="minorEastAsia" w:hAnsi="Cambria Math"/>
                          </w:rPr>
                          <m:t>e</m:t>
                        </m:r>
                      </m:e>
                      <m:sub>
                        <m:r>
                          <m:rPr>
                            <m:sty m:val="bi"/>
                          </m:rPr>
                          <w:rPr>
                            <w:rFonts w:ascii="Cambria Math" w:eastAsiaTheme="minorEastAsia" w:hAnsi="Cambria Math"/>
                          </w:rPr>
                          <m:t>1</m:t>
                        </m:r>
                        <m:r>
                          <m:rPr>
                            <m:sty m:val="bi"/>
                          </m:rPr>
                          <w:rPr>
                            <w:rFonts w:ascii="Cambria Math" w:eastAsiaTheme="minorEastAsia" w:hAnsi="Cambria Math"/>
                          </w:rPr>
                          <m:t>j</m:t>
                        </m:r>
                      </m:sub>
                    </m:sSub>
                  </m:e>
                </m:d>
              </m:oMath>
            </m:oMathPara>
          </w:p>
        </w:tc>
        <w:tc>
          <w:tcPr>
            <w:tcW w:w="1385" w:type="dxa"/>
          </w:tcPr>
          <w:p w14:paraId="7B6E5629" w14:textId="5C4E7583" w:rsidR="00125FA0" w:rsidRPr="00BA264D" w:rsidRDefault="00125FA0" w:rsidP="00290C26">
            <w:pPr>
              <w:pStyle w:val="ListParagraph"/>
              <w:ind w:left="0"/>
              <w:jc w:val="left"/>
              <w:rPr>
                <w:rFonts w:eastAsiaTheme="minorEastAsia"/>
                <w:b/>
                <w:bCs/>
                <w:sz w:val="18"/>
                <w:szCs w:val="18"/>
              </w:rPr>
            </w:pPr>
            <m:oMathPara>
              <m:oMath>
                <m:r>
                  <m:rPr>
                    <m:sty m:val="bi"/>
                  </m:rPr>
                  <w:rPr>
                    <w:rFonts w:ascii="Cambria Math" w:eastAsiaTheme="minorEastAsia" w:hAnsi="Cambria Math"/>
                    <w:sz w:val="18"/>
                    <w:szCs w:val="18"/>
                  </w:rPr>
                  <m:t>P</m:t>
                </m:r>
                <m:d>
                  <m:dPr>
                    <m:ctrlPr>
                      <w:rPr>
                        <w:rFonts w:ascii="Cambria Math" w:eastAsiaTheme="minorEastAsia" w:hAnsi="Cambria Math"/>
                        <w:b/>
                        <w:bCs/>
                        <w:i/>
                        <w:sz w:val="18"/>
                        <w:szCs w:val="18"/>
                      </w:rPr>
                    </m:ctrlPr>
                  </m:dPr>
                  <m:e>
                    <m:sSub>
                      <m:sSubPr>
                        <m:ctrlPr>
                          <w:rPr>
                            <w:rFonts w:ascii="Cambria Math" w:eastAsiaTheme="minorEastAsia" w:hAnsi="Cambria Math"/>
                            <w:b/>
                            <w:bCs/>
                            <w:i/>
                            <w:sz w:val="18"/>
                            <w:szCs w:val="18"/>
                          </w:rPr>
                        </m:ctrlPr>
                      </m:sSubPr>
                      <m:e>
                        <m:r>
                          <m:rPr>
                            <m:sty m:val="bi"/>
                          </m:rPr>
                          <w:rPr>
                            <w:rFonts w:ascii="Cambria Math" w:eastAsiaTheme="minorEastAsia" w:hAnsi="Cambria Math"/>
                            <w:sz w:val="18"/>
                            <w:szCs w:val="18"/>
                          </w:rPr>
                          <m:t>e</m:t>
                        </m:r>
                      </m:e>
                      <m:sub>
                        <m:r>
                          <m:rPr>
                            <m:sty m:val="bi"/>
                          </m:rPr>
                          <w:rPr>
                            <w:rFonts w:ascii="Cambria Math" w:eastAsiaTheme="minorEastAsia" w:hAnsi="Cambria Math"/>
                            <w:sz w:val="18"/>
                            <w:szCs w:val="18"/>
                          </w:rPr>
                          <m:t>1</m:t>
                        </m:r>
                        <m:r>
                          <m:rPr>
                            <m:sty m:val="bi"/>
                          </m:rPr>
                          <w:rPr>
                            <w:rFonts w:ascii="Cambria Math" w:eastAsiaTheme="minorEastAsia" w:hAnsi="Cambria Math"/>
                            <w:sz w:val="18"/>
                            <w:szCs w:val="18"/>
                          </w:rPr>
                          <m:t>j</m:t>
                        </m:r>
                      </m:sub>
                    </m:sSub>
                    <m:r>
                      <m:rPr>
                        <m:sty m:val="bi"/>
                      </m:rPr>
                      <w:rPr>
                        <w:rFonts w:ascii="Cambria Math" w:eastAsiaTheme="minorEastAsia" w:hAnsi="Cambria Math"/>
                        <w:sz w:val="18"/>
                        <w:szCs w:val="18"/>
                      </w:rPr>
                      <m:t>|s=b</m:t>
                    </m:r>
                  </m:e>
                </m:d>
              </m:oMath>
            </m:oMathPara>
          </w:p>
        </w:tc>
        <w:tc>
          <w:tcPr>
            <w:tcW w:w="1484" w:type="dxa"/>
          </w:tcPr>
          <w:p w14:paraId="52EC572F" w14:textId="77777777" w:rsidR="00125FA0" w:rsidRPr="00BA264D" w:rsidRDefault="00125FA0" w:rsidP="00290C26">
            <w:pPr>
              <w:pStyle w:val="ListParagraph"/>
              <w:ind w:left="0"/>
              <w:jc w:val="left"/>
              <w:rPr>
                <w:rFonts w:eastAsiaTheme="minorEastAsia"/>
                <w:b/>
                <w:bCs/>
                <w:sz w:val="18"/>
                <w:szCs w:val="18"/>
              </w:rPr>
            </w:pPr>
            <m:oMathPara>
              <m:oMath>
                <m:r>
                  <m:rPr>
                    <m:sty m:val="bi"/>
                  </m:rPr>
                  <w:rPr>
                    <w:rFonts w:ascii="Cambria Math" w:eastAsiaTheme="minorEastAsia" w:hAnsi="Cambria Math"/>
                    <w:sz w:val="18"/>
                    <w:szCs w:val="18"/>
                  </w:rPr>
                  <m:t>P</m:t>
                </m:r>
                <m:d>
                  <m:dPr>
                    <m:ctrlPr>
                      <w:rPr>
                        <w:rFonts w:ascii="Cambria Math" w:eastAsiaTheme="minorEastAsia" w:hAnsi="Cambria Math"/>
                        <w:b/>
                        <w:bCs/>
                        <w:i/>
                        <w:sz w:val="18"/>
                        <w:szCs w:val="18"/>
                      </w:rPr>
                    </m:ctrlPr>
                  </m:dPr>
                  <m:e>
                    <m:r>
                      <m:rPr>
                        <m:sty m:val="bi"/>
                      </m:rPr>
                      <w:rPr>
                        <w:rFonts w:ascii="Cambria Math" w:eastAsiaTheme="minorEastAsia" w:hAnsi="Cambria Math"/>
                        <w:sz w:val="18"/>
                        <w:szCs w:val="18"/>
                      </w:rPr>
                      <m:t>s=b|</m:t>
                    </m:r>
                    <m:sSub>
                      <m:sSubPr>
                        <m:ctrlPr>
                          <w:rPr>
                            <w:rFonts w:ascii="Cambria Math" w:eastAsiaTheme="minorEastAsia" w:hAnsi="Cambria Math"/>
                            <w:b/>
                            <w:bCs/>
                            <w:i/>
                            <w:sz w:val="18"/>
                            <w:szCs w:val="18"/>
                          </w:rPr>
                        </m:ctrlPr>
                      </m:sSubPr>
                      <m:e>
                        <m:r>
                          <m:rPr>
                            <m:sty m:val="bi"/>
                          </m:rPr>
                          <w:rPr>
                            <w:rFonts w:ascii="Cambria Math" w:eastAsiaTheme="minorEastAsia" w:hAnsi="Cambria Math"/>
                            <w:sz w:val="18"/>
                            <w:szCs w:val="18"/>
                          </w:rPr>
                          <m:t>e</m:t>
                        </m:r>
                      </m:e>
                      <m:sub>
                        <m:r>
                          <m:rPr>
                            <m:sty m:val="bi"/>
                          </m:rPr>
                          <w:rPr>
                            <w:rFonts w:ascii="Cambria Math" w:eastAsiaTheme="minorEastAsia" w:hAnsi="Cambria Math"/>
                            <w:sz w:val="18"/>
                            <w:szCs w:val="18"/>
                          </w:rPr>
                          <m:t>1</m:t>
                        </m:r>
                        <m:r>
                          <m:rPr>
                            <m:sty m:val="bi"/>
                          </m:rPr>
                          <w:rPr>
                            <w:rFonts w:ascii="Cambria Math" w:eastAsiaTheme="minorEastAsia" w:hAnsi="Cambria Math"/>
                            <w:sz w:val="18"/>
                            <w:szCs w:val="18"/>
                          </w:rPr>
                          <m:t>j</m:t>
                        </m:r>
                      </m:sub>
                    </m:sSub>
                  </m:e>
                </m:d>
              </m:oMath>
            </m:oMathPara>
          </w:p>
        </w:tc>
        <w:tc>
          <w:tcPr>
            <w:tcW w:w="1186" w:type="dxa"/>
          </w:tcPr>
          <w:p w14:paraId="4FD97C51" w14:textId="77777777" w:rsidR="00125FA0" w:rsidRPr="00BA264D" w:rsidRDefault="00125FA0" w:rsidP="00290C26">
            <w:pPr>
              <w:pStyle w:val="ListParagraph"/>
              <w:ind w:left="0"/>
              <w:jc w:val="left"/>
              <w:rPr>
                <w:rFonts w:eastAsiaTheme="minorEastAsia"/>
                <w:b/>
                <w:bCs/>
                <w:sz w:val="16"/>
                <w:szCs w:val="16"/>
              </w:rPr>
            </w:pPr>
            <m:oMathPara>
              <m:oMath>
                <m:r>
                  <m:rPr>
                    <m:sty m:val="bi"/>
                  </m:rPr>
                  <w:rPr>
                    <w:rFonts w:ascii="Cambria Math" w:eastAsiaTheme="minorEastAsia" w:hAnsi="Cambria Math"/>
                    <w:sz w:val="16"/>
                    <w:szCs w:val="16"/>
                  </w:rPr>
                  <m:t>P</m:t>
                </m:r>
                <m:d>
                  <m:dPr>
                    <m:ctrlPr>
                      <w:rPr>
                        <w:rFonts w:ascii="Cambria Math" w:eastAsiaTheme="minorEastAsia" w:hAnsi="Cambria Math"/>
                        <w:b/>
                        <w:bCs/>
                        <w:i/>
                        <w:sz w:val="16"/>
                        <w:szCs w:val="16"/>
                      </w:rPr>
                    </m:ctrlPr>
                  </m:dPr>
                  <m:e>
                    <m:sSub>
                      <m:sSubPr>
                        <m:ctrlPr>
                          <w:rPr>
                            <w:rFonts w:ascii="Cambria Math" w:eastAsiaTheme="minorEastAsia" w:hAnsi="Cambria Math"/>
                            <w:b/>
                            <w:bCs/>
                            <w:i/>
                            <w:sz w:val="16"/>
                            <w:szCs w:val="16"/>
                          </w:rPr>
                        </m:ctrlPr>
                      </m:sSubPr>
                      <m:e>
                        <m:r>
                          <m:rPr>
                            <m:sty m:val="bi"/>
                          </m:rPr>
                          <w:rPr>
                            <w:rFonts w:ascii="Cambria Math" w:eastAsiaTheme="minorEastAsia" w:hAnsi="Cambria Math"/>
                            <w:sz w:val="16"/>
                            <w:szCs w:val="16"/>
                          </w:rPr>
                          <m:t>e</m:t>
                        </m:r>
                      </m:e>
                      <m:sub>
                        <m:r>
                          <m:rPr>
                            <m:sty m:val="bi"/>
                          </m:rPr>
                          <w:rPr>
                            <w:rFonts w:ascii="Cambria Math" w:eastAsiaTheme="minorEastAsia" w:hAnsi="Cambria Math"/>
                            <w:sz w:val="16"/>
                            <w:szCs w:val="16"/>
                          </w:rPr>
                          <m:t>1</m:t>
                        </m:r>
                        <m:r>
                          <m:rPr>
                            <m:sty m:val="bi"/>
                          </m:rPr>
                          <w:rPr>
                            <w:rFonts w:ascii="Cambria Math" w:eastAsiaTheme="minorEastAsia" w:hAnsi="Cambria Math"/>
                            <w:sz w:val="16"/>
                            <w:szCs w:val="16"/>
                          </w:rPr>
                          <m:t>j</m:t>
                        </m:r>
                      </m:sub>
                    </m:sSub>
                    <m:r>
                      <m:rPr>
                        <m:sty m:val="bi"/>
                      </m:rPr>
                      <w:rPr>
                        <w:rFonts w:ascii="Cambria Math" w:eastAsiaTheme="minorEastAsia" w:hAnsi="Cambria Math"/>
                        <w:sz w:val="16"/>
                        <w:szCs w:val="16"/>
                      </w:rPr>
                      <m:t>|s=b</m:t>
                    </m:r>
                  </m:e>
                </m:d>
              </m:oMath>
            </m:oMathPara>
          </w:p>
        </w:tc>
        <w:tc>
          <w:tcPr>
            <w:tcW w:w="1285" w:type="dxa"/>
          </w:tcPr>
          <w:p w14:paraId="65830BE3" w14:textId="77777777" w:rsidR="00125FA0" w:rsidRPr="00BA264D" w:rsidRDefault="00125FA0" w:rsidP="00290C26">
            <w:pPr>
              <w:pStyle w:val="ListParagraph"/>
              <w:ind w:left="0"/>
              <w:jc w:val="left"/>
              <w:rPr>
                <w:rFonts w:ascii="Calibri" w:eastAsia="Calibri" w:hAnsi="Calibri"/>
                <w:b/>
                <w:sz w:val="16"/>
                <w:szCs w:val="16"/>
              </w:rPr>
            </w:pPr>
            <m:oMathPara>
              <m:oMath>
                <m:r>
                  <m:rPr>
                    <m:sty m:val="bi"/>
                  </m:rPr>
                  <w:rPr>
                    <w:rFonts w:ascii="Cambria Math" w:eastAsiaTheme="minorEastAsia" w:hAnsi="Cambria Math"/>
                    <w:sz w:val="16"/>
                    <w:szCs w:val="16"/>
                  </w:rPr>
                  <m:t>P</m:t>
                </m:r>
                <m:d>
                  <m:dPr>
                    <m:ctrlPr>
                      <w:rPr>
                        <w:rFonts w:ascii="Cambria Math" w:eastAsiaTheme="minorEastAsia" w:hAnsi="Cambria Math"/>
                        <w:b/>
                        <w:bCs/>
                        <w:i/>
                        <w:sz w:val="16"/>
                        <w:szCs w:val="16"/>
                      </w:rPr>
                    </m:ctrlPr>
                  </m:dPr>
                  <m:e>
                    <m:sSub>
                      <m:sSubPr>
                        <m:ctrlPr>
                          <w:rPr>
                            <w:rFonts w:ascii="Cambria Math" w:eastAsiaTheme="minorEastAsia" w:hAnsi="Cambria Math"/>
                            <w:b/>
                            <w:bCs/>
                            <w:i/>
                            <w:sz w:val="16"/>
                            <w:szCs w:val="16"/>
                          </w:rPr>
                        </m:ctrlPr>
                      </m:sSubPr>
                      <m:e>
                        <m:r>
                          <m:rPr>
                            <m:sty m:val="bi"/>
                          </m:rPr>
                          <w:rPr>
                            <w:rFonts w:ascii="Cambria Math" w:eastAsiaTheme="minorEastAsia" w:hAnsi="Cambria Math"/>
                            <w:sz w:val="16"/>
                            <w:szCs w:val="16"/>
                          </w:rPr>
                          <m:t>e</m:t>
                        </m:r>
                      </m:e>
                      <m:sub>
                        <m:r>
                          <m:rPr>
                            <m:sty m:val="bi"/>
                          </m:rPr>
                          <w:rPr>
                            <w:rFonts w:ascii="Cambria Math" w:eastAsiaTheme="minorEastAsia" w:hAnsi="Cambria Math"/>
                            <w:sz w:val="16"/>
                            <w:szCs w:val="16"/>
                          </w:rPr>
                          <m:t>1</m:t>
                        </m:r>
                        <m:r>
                          <m:rPr>
                            <m:sty m:val="bi"/>
                          </m:rPr>
                          <w:rPr>
                            <w:rFonts w:ascii="Cambria Math" w:eastAsiaTheme="minorEastAsia" w:hAnsi="Cambria Math"/>
                            <w:sz w:val="16"/>
                            <w:szCs w:val="16"/>
                          </w:rPr>
                          <m:t>j</m:t>
                        </m:r>
                      </m:sub>
                    </m:sSub>
                    <m:r>
                      <m:rPr>
                        <m:sty m:val="bi"/>
                      </m:rPr>
                      <w:rPr>
                        <w:rFonts w:ascii="Cambria Math" w:eastAsiaTheme="minorEastAsia" w:hAnsi="Cambria Math"/>
                        <w:sz w:val="16"/>
                        <w:szCs w:val="16"/>
                      </w:rPr>
                      <m:t>|s=g</m:t>
                    </m:r>
                  </m:e>
                </m:d>
              </m:oMath>
            </m:oMathPara>
          </w:p>
        </w:tc>
      </w:tr>
      <w:tr w:rsidR="00125FA0" w14:paraId="5992CEF1" w14:textId="77777777" w:rsidTr="00290C26">
        <w:tc>
          <w:tcPr>
            <w:tcW w:w="846" w:type="dxa"/>
          </w:tcPr>
          <w:p w14:paraId="18EA8171" w14:textId="77777777" w:rsidR="00125FA0" w:rsidRPr="00D563B7" w:rsidRDefault="00125FA0" w:rsidP="00290C26">
            <w:pPr>
              <w:pStyle w:val="ListParagraph"/>
              <w:ind w:left="0"/>
              <w:jc w:val="center"/>
              <w:rPr>
                <w:rFonts w:eastAsiaTheme="minorEastAsia"/>
                <w:b/>
                <w:bCs/>
                <w:iCs/>
              </w:rPr>
            </w:pPr>
            <m:oMathPara>
              <m:oMath>
                <m:r>
                  <m:rPr>
                    <m:sty m:val="bi"/>
                  </m:rPr>
                  <w:rPr>
                    <w:rFonts w:ascii="Cambria Math" w:eastAsiaTheme="minorEastAsia" w:hAnsi="Cambria Math"/>
                  </w:rPr>
                  <m:t>9</m:t>
                </m:r>
              </m:oMath>
            </m:oMathPara>
          </w:p>
        </w:tc>
        <w:tc>
          <w:tcPr>
            <w:tcW w:w="1120" w:type="dxa"/>
          </w:tcPr>
          <w:p w14:paraId="77748106" w14:textId="77777777" w:rsidR="00125FA0" w:rsidRPr="007D6AF1" w:rsidRDefault="00125FA0" w:rsidP="00290C26">
            <w:pPr>
              <w:pStyle w:val="ListParagraph"/>
              <w:ind w:left="0" w:firstLine="0"/>
              <w:jc w:val="center"/>
              <w:rPr>
                <w:rFonts w:eastAsiaTheme="minorEastAsia"/>
                <w:iCs/>
              </w:rPr>
            </w:pPr>
            <w:r w:rsidRPr="007D6AF1">
              <w:rPr>
                <w:rFonts w:eastAsiaTheme="minorEastAsia"/>
                <w:iCs/>
              </w:rPr>
              <w:t>900</w:t>
            </w:r>
            <w:r>
              <w:rPr>
                <w:rFonts w:eastAsiaTheme="minorEastAsia"/>
                <w:iCs/>
              </w:rPr>
              <w:t>0</w:t>
            </w:r>
          </w:p>
        </w:tc>
        <w:tc>
          <w:tcPr>
            <w:tcW w:w="1037" w:type="dxa"/>
          </w:tcPr>
          <w:p w14:paraId="4B86AD21" w14:textId="77777777" w:rsidR="00125FA0" w:rsidRPr="00E707F9" w:rsidRDefault="00125FA0" w:rsidP="00290C26">
            <w:pPr>
              <w:ind w:left="0" w:firstLine="0"/>
              <w:jc w:val="center"/>
              <w:rPr>
                <w:rFonts w:eastAsiaTheme="minorEastAsia"/>
                <w:iCs/>
              </w:rPr>
            </w:pPr>
            <w:r w:rsidRPr="00E707F9">
              <w:rPr>
                <w:rFonts w:eastAsiaTheme="minorEastAsia"/>
                <w:iCs/>
              </w:rPr>
              <w:t>2</w:t>
            </w:r>
          </w:p>
        </w:tc>
        <w:tc>
          <w:tcPr>
            <w:tcW w:w="1285" w:type="dxa"/>
          </w:tcPr>
          <w:p w14:paraId="08AC9EB0" w14:textId="77777777" w:rsidR="00125FA0" w:rsidRPr="007D6AF1" w:rsidRDefault="00125FA0" w:rsidP="00290C26">
            <w:pPr>
              <w:pStyle w:val="ListParagraph"/>
              <w:ind w:left="0" w:firstLine="0"/>
              <w:jc w:val="center"/>
              <w:rPr>
                <w:rFonts w:eastAsiaTheme="minorEastAsia"/>
                <w:iCs/>
              </w:rPr>
            </w:pPr>
            <w:r>
              <w:rPr>
                <w:rFonts w:eastAsiaTheme="minorEastAsia"/>
                <w:iCs/>
              </w:rPr>
              <w:t>0.45</w:t>
            </w:r>
          </w:p>
        </w:tc>
        <w:tc>
          <w:tcPr>
            <w:tcW w:w="1385" w:type="dxa"/>
          </w:tcPr>
          <w:p w14:paraId="6150754A" w14:textId="77777777" w:rsidR="00125FA0" w:rsidRPr="007D6AF1" w:rsidRDefault="00125FA0" w:rsidP="00290C26">
            <w:pPr>
              <w:pStyle w:val="ListParagraph"/>
              <w:ind w:left="0" w:firstLine="0"/>
              <w:jc w:val="center"/>
              <w:rPr>
                <w:rFonts w:eastAsiaTheme="minorEastAsia"/>
                <w:iCs/>
              </w:rPr>
            </w:pPr>
            <w:r w:rsidRPr="007D6AF1">
              <w:rPr>
                <w:rFonts w:eastAsiaTheme="minorEastAsia"/>
                <w:iCs/>
              </w:rPr>
              <w:t>0</w:t>
            </w:r>
            <w:r>
              <w:rPr>
                <w:rFonts w:eastAsiaTheme="minorEastAsia"/>
                <w:iCs/>
              </w:rPr>
              <w:t>.0001</w:t>
            </w:r>
          </w:p>
        </w:tc>
        <w:tc>
          <w:tcPr>
            <w:tcW w:w="1484" w:type="dxa"/>
          </w:tcPr>
          <w:p w14:paraId="66B0904A" w14:textId="77777777" w:rsidR="00125FA0" w:rsidRPr="007D6AF1" w:rsidRDefault="00125FA0" w:rsidP="00290C26">
            <w:pPr>
              <w:pStyle w:val="ListParagraph"/>
              <w:ind w:left="0" w:firstLine="0"/>
              <w:jc w:val="center"/>
              <w:rPr>
                <w:rFonts w:eastAsiaTheme="minorEastAsia"/>
                <w:iCs/>
              </w:rPr>
            </w:pPr>
            <w:r>
              <w:rPr>
                <w:rFonts w:eastAsiaTheme="minorEastAsia"/>
                <w:iCs/>
              </w:rPr>
              <w:t>0.00022</w:t>
            </w:r>
          </w:p>
        </w:tc>
        <w:tc>
          <w:tcPr>
            <w:tcW w:w="1186" w:type="dxa"/>
          </w:tcPr>
          <w:p w14:paraId="1E9C631E" w14:textId="77777777" w:rsidR="00125FA0" w:rsidRPr="007D6AF1" w:rsidRDefault="00125FA0" w:rsidP="00290C26">
            <w:pPr>
              <w:pStyle w:val="ListParagraph"/>
              <w:ind w:left="0" w:firstLine="0"/>
              <w:jc w:val="center"/>
              <w:rPr>
                <w:rFonts w:eastAsiaTheme="minorEastAsia"/>
                <w:iCs/>
              </w:rPr>
            </w:pPr>
            <w:r w:rsidRPr="007D6AF1">
              <w:rPr>
                <w:rFonts w:eastAsiaTheme="minorEastAsia"/>
                <w:iCs/>
              </w:rPr>
              <w:t>0</w:t>
            </w:r>
            <w:r>
              <w:rPr>
                <w:rFonts w:eastAsiaTheme="minorEastAsia"/>
                <w:iCs/>
              </w:rPr>
              <w:t>.05</w:t>
            </w:r>
          </w:p>
        </w:tc>
        <w:tc>
          <w:tcPr>
            <w:tcW w:w="1285" w:type="dxa"/>
          </w:tcPr>
          <w:p w14:paraId="70932F84" w14:textId="77777777" w:rsidR="00125FA0" w:rsidRPr="007D6AF1" w:rsidRDefault="00125FA0" w:rsidP="00290C26">
            <w:pPr>
              <w:pStyle w:val="ListParagraph"/>
              <w:ind w:left="0" w:firstLine="0"/>
              <w:jc w:val="center"/>
              <w:rPr>
                <w:rFonts w:eastAsiaTheme="minorEastAsia"/>
                <w:iCs/>
              </w:rPr>
            </w:pPr>
            <w:r>
              <w:rPr>
                <w:rFonts w:eastAsiaTheme="minorEastAsia"/>
                <w:iCs/>
              </w:rPr>
              <w:t>0.45</w:t>
            </w:r>
          </w:p>
        </w:tc>
      </w:tr>
      <w:tr w:rsidR="00125FA0" w14:paraId="78B7E5B6" w14:textId="77777777" w:rsidTr="00290C26">
        <w:tc>
          <w:tcPr>
            <w:tcW w:w="846" w:type="dxa"/>
          </w:tcPr>
          <w:p w14:paraId="7019D448" w14:textId="77777777" w:rsidR="00125FA0" w:rsidRPr="00D563B7" w:rsidRDefault="00125FA0" w:rsidP="00290C26">
            <w:pPr>
              <w:pStyle w:val="ListParagraph"/>
              <w:ind w:left="0"/>
              <w:jc w:val="center"/>
              <w:rPr>
                <w:rFonts w:eastAsiaTheme="minorEastAsia"/>
                <w:b/>
                <w:bCs/>
              </w:rPr>
            </w:pPr>
            <m:oMathPara>
              <m:oMath>
                <m:r>
                  <m:rPr>
                    <m:sty m:val="bi"/>
                  </m:rPr>
                  <w:rPr>
                    <w:rFonts w:ascii="Cambria Math" w:eastAsiaTheme="minorEastAsia" w:hAnsi="Cambria Math"/>
                  </w:rPr>
                  <m:t>8</m:t>
                </m:r>
              </m:oMath>
            </m:oMathPara>
          </w:p>
        </w:tc>
        <w:tc>
          <w:tcPr>
            <w:tcW w:w="1120" w:type="dxa"/>
          </w:tcPr>
          <w:p w14:paraId="29F1BB1B" w14:textId="77777777" w:rsidR="00125FA0" w:rsidRDefault="00125FA0" w:rsidP="00290C26">
            <w:pPr>
              <w:pStyle w:val="ListParagraph"/>
              <w:ind w:left="0" w:firstLine="0"/>
              <w:jc w:val="center"/>
              <w:rPr>
                <w:rFonts w:eastAsiaTheme="minorEastAsia"/>
              </w:rPr>
            </w:pPr>
            <w:r>
              <w:rPr>
                <w:rFonts w:eastAsiaTheme="minorEastAsia"/>
              </w:rPr>
              <w:t>6000</w:t>
            </w:r>
          </w:p>
        </w:tc>
        <w:tc>
          <w:tcPr>
            <w:tcW w:w="1037" w:type="dxa"/>
          </w:tcPr>
          <w:p w14:paraId="39A3B255" w14:textId="77777777" w:rsidR="00125FA0" w:rsidRPr="00E707F9" w:rsidRDefault="00125FA0" w:rsidP="00290C26">
            <w:pPr>
              <w:ind w:left="0" w:firstLine="0"/>
              <w:jc w:val="center"/>
              <w:rPr>
                <w:rFonts w:eastAsiaTheme="minorEastAsia"/>
              </w:rPr>
            </w:pPr>
            <w:r w:rsidRPr="00E707F9">
              <w:rPr>
                <w:rFonts w:eastAsiaTheme="minorEastAsia"/>
              </w:rPr>
              <w:t>4</w:t>
            </w:r>
          </w:p>
        </w:tc>
        <w:tc>
          <w:tcPr>
            <w:tcW w:w="1285" w:type="dxa"/>
          </w:tcPr>
          <w:p w14:paraId="57FD3135" w14:textId="77777777" w:rsidR="00125FA0" w:rsidRPr="00E707F9" w:rsidRDefault="00125FA0" w:rsidP="00290C26">
            <w:pPr>
              <w:ind w:left="0" w:firstLine="0"/>
              <w:jc w:val="center"/>
              <w:rPr>
                <w:rFonts w:eastAsiaTheme="minorEastAsia"/>
              </w:rPr>
            </w:pPr>
            <w:r w:rsidRPr="00E707F9">
              <w:rPr>
                <w:rFonts w:eastAsiaTheme="minorEastAsia"/>
              </w:rPr>
              <w:t>0.3</w:t>
            </w:r>
          </w:p>
        </w:tc>
        <w:tc>
          <w:tcPr>
            <w:tcW w:w="1385" w:type="dxa"/>
          </w:tcPr>
          <w:p w14:paraId="27559F4A" w14:textId="77777777" w:rsidR="00125FA0" w:rsidRDefault="00125FA0" w:rsidP="00290C26">
            <w:pPr>
              <w:pStyle w:val="ListParagraph"/>
              <w:ind w:left="0" w:firstLine="0"/>
              <w:jc w:val="center"/>
              <w:rPr>
                <w:rFonts w:eastAsiaTheme="minorEastAsia"/>
              </w:rPr>
            </w:pPr>
            <w:r>
              <w:rPr>
                <w:rFonts w:eastAsiaTheme="minorEastAsia"/>
              </w:rPr>
              <w:t>0.0002</w:t>
            </w:r>
          </w:p>
        </w:tc>
        <w:tc>
          <w:tcPr>
            <w:tcW w:w="1484" w:type="dxa"/>
          </w:tcPr>
          <w:p w14:paraId="1ACC95FA" w14:textId="7E7E5C6A" w:rsidR="00125FA0" w:rsidRDefault="00125FA0" w:rsidP="00290C26">
            <w:pPr>
              <w:pStyle w:val="ListParagraph"/>
              <w:ind w:left="0" w:firstLine="0"/>
              <w:jc w:val="center"/>
              <w:rPr>
                <w:rFonts w:eastAsiaTheme="minorEastAsia"/>
              </w:rPr>
            </w:pPr>
            <w:r>
              <w:rPr>
                <w:rFonts w:eastAsiaTheme="minorEastAsia"/>
              </w:rPr>
              <w:t>0.0007</w:t>
            </w:r>
          </w:p>
        </w:tc>
        <w:tc>
          <w:tcPr>
            <w:tcW w:w="1186" w:type="dxa"/>
          </w:tcPr>
          <w:p w14:paraId="35A26539" w14:textId="77777777" w:rsidR="00125FA0" w:rsidRDefault="00125FA0" w:rsidP="00290C26">
            <w:pPr>
              <w:pStyle w:val="ListParagraph"/>
              <w:ind w:left="0" w:firstLine="0"/>
              <w:jc w:val="center"/>
              <w:rPr>
                <w:rFonts w:eastAsiaTheme="minorEastAsia"/>
              </w:rPr>
            </w:pPr>
            <w:r>
              <w:rPr>
                <w:rFonts w:eastAsiaTheme="minorEastAsia"/>
              </w:rPr>
              <w:t>0.1</w:t>
            </w:r>
          </w:p>
        </w:tc>
        <w:tc>
          <w:tcPr>
            <w:tcW w:w="1285" w:type="dxa"/>
          </w:tcPr>
          <w:p w14:paraId="32120789" w14:textId="77777777" w:rsidR="00125FA0" w:rsidRDefault="00125FA0" w:rsidP="00290C26">
            <w:pPr>
              <w:pStyle w:val="ListParagraph"/>
              <w:ind w:left="0" w:firstLine="0"/>
              <w:jc w:val="center"/>
              <w:rPr>
                <w:rFonts w:eastAsiaTheme="minorEastAsia"/>
              </w:rPr>
            </w:pPr>
            <w:r>
              <w:rPr>
                <w:rFonts w:eastAsiaTheme="minorEastAsia"/>
              </w:rPr>
              <w:t>0.30</w:t>
            </w:r>
          </w:p>
        </w:tc>
      </w:tr>
      <w:tr w:rsidR="00125FA0" w14:paraId="4D20011C" w14:textId="77777777" w:rsidTr="00290C26">
        <w:tc>
          <w:tcPr>
            <w:tcW w:w="846" w:type="dxa"/>
          </w:tcPr>
          <w:p w14:paraId="41F47A3E" w14:textId="77777777" w:rsidR="00125FA0" w:rsidRPr="00D563B7" w:rsidRDefault="00125FA0" w:rsidP="00290C26">
            <w:pPr>
              <w:pStyle w:val="ListParagraph"/>
              <w:ind w:left="0"/>
              <w:jc w:val="center"/>
              <w:rPr>
                <w:rFonts w:eastAsiaTheme="minorEastAsia"/>
                <w:b/>
                <w:bCs/>
              </w:rPr>
            </w:pPr>
            <m:oMathPara>
              <m:oMath>
                <m:r>
                  <m:rPr>
                    <m:sty m:val="bi"/>
                  </m:rPr>
                  <w:rPr>
                    <w:rFonts w:ascii="Cambria Math" w:eastAsiaTheme="minorEastAsia" w:hAnsi="Cambria Math"/>
                  </w:rPr>
                  <m:t>7</m:t>
                </m:r>
              </m:oMath>
            </m:oMathPara>
          </w:p>
        </w:tc>
        <w:tc>
          <w:tcPr>
            <w:tcW w:w="1120" w:type="dxa"/>
          </w:tcPr>
          <w:p w14:paraId="5B02716A" w14:textId="77777777" w:rsidR="00125FA0" w:rsidRDefault="00125FA0" w:rsidP="00290C26">
            <w:pPr>
              <w:pStyle w:val="ListParagraph"/>
              <w:ind w:left="0" w:firstLine="0"/>
              <w:jc w:val="center"/>
              <w:rPr>
                <w:rFonts w:eastAsiaTheme="minorEastAsia"/>
              </w:rPr>
            </w:pPr>
            <w:r>
              <w:rPr>
                <w:rFonts w:eastAsiaTheme="minorEastAsia"/>
              </w:rPr>
              <w:t>3000</w:t>
            </w:r>
          </w:p>
        </w:tc>
        <w:tc>
          <w:tcPr>
            <w:tcW w:w="1037" w:type="dxa"/>
          </w:tcPr>
          <w:p w14:paraId="07C5E7FF" w14:textId="77777777" w:rsidR="00125FA0" w:rsidRPr="00E707F9" w:rsidRDefault="00125FA0" w:rsidP="00290C26">
            <w:pPr>
              <w:ind w:left="0" w:firstLine="0"/>
              <w:jc w:val="center"/>
              <w:rPr>
                <w:rFonts w:eastAsiaTheme="minorEastAsia"/>
              </w:rPr>
            </w:pPr>
            <w:r w:rsidRPr="00E707F9">
              <w:rPr>
                <w:rFonts w:eastAsiaTheme="minorEastAsia"/>
              </w:rPr>
              <w:t>6</w:t>
            </w:r>
          </w:p>
        </w:tc>
        <w:tc>
          <w:tcPr>
            <w:tcW w:w="1285" w:type="dxa"/>
          </w:tcPr>
          <w:p w14:paraId="4E61D81C" w14:textId="77777777" w:rsidR="00125FA0" w:rsidRDefault="00125FA0" w:rsidP="00290C26">
            <w:pPr>
              <w:pStyle w:val="ListParagraph"/>
              <w:ind w:left="0" w:firstLine="0"/>
              <w:jc w:val="center"/>
              <w:rPr>
                <w:rFonts w:eastAsiaTheme="minorEastAsia"/>
              </w:rPr>
            </w:pPr>
            <w:r>
              <w:rPr>
                <w:rFonts w:eastAsiaTheme="minorEastAsia"/>
              </w:rPr>
              <w:t>0.15</w:t>
            </w:r>
          </w:p>
        </w:tc>
        <w:tc>
          <w:tcPr>
            <w:tcW w:w="1385" w:type="dxa"/>
          </w:tcPr>
          <w:p w14:paraId="1AAC8609" w14:textId="77777777" w:rsidR="00125FA0" w:rsidRDefault="00125FA0" w:rsidP="00290C26">
            <w:pPr>
              <w:pStyle w:val="ListParagraph"/>
              <w:ind w:left="0" w:firstLine="0"/>
              <w:jc w:val="center"/>
              <w:rPr>
                <w:rFonts w:eastAsiaTheme="minorEastAsia"/>
              </w:rPr>
            </w:pPr>
            <w:r>
              <w:rPr>
                <w:rFonts w:eastAsiaTheme="minorEastAsia"/>
              </w:rPr>
              <w:t>0.0003</w:t>
            </w:r>
          </w:p>
        </w:tc>
        <w:tc>
          <w:tcPr>
            <w:tcW w:w="1484" w:type="dxa"/>
          </w:tcPr>
          <w:p w14:paraId="679ED545" w14:textId="77777777" w:rsidR="00125FA0" w:rsidRPr="00125FA0" w:rsidRDefault="00125FA0" w:rsidP="00290C26">
            <w:pPr>
              <w:ind w:left="0" w:firstLine="0"/>
              <w:jc w:val="center"/>
              <w:rPr>
                <w:rFonts w:eastAsiaTheme="minorEastAsia"/>
              </w:rPr>
            </w:pPr>
            <w:r w:rsidRPr="00125FA0">
              <w:rPr>
                <w:rFonts w:eastAsiaTheme="minorEastAsia"/>
              </w:rPr>
              <w:t>0.002</w:t>
            </w:r>
          </w:p>
        </w:tc>
        <w:tc>
          <w:tcPr>
            <w:tcW w:w="1186" w:type="dxa"/>
          </w:tcPr>
          <w:p w14:paraId="53689547" w14:textId="77777777" w:rsidR="00125FA0" w:rsidRDefault="00125FA0" w:rsidP="00290C26">
            <w:pPr>
              <w:pStyle w:val="ListParagraph"/>
              <w:ind w:left="0" w:firstLine="0"/>
              <w:jc w:val="center"/>
              <w:rPr>
                <w:rFonts w:eastAsiaTheme="minorEastAsia"/>
              </w:rPr>
            </w:pPr>
            <w:r>
              <w:rPr>
                <w:rFonts w:eastAsiaTheme="minorEastAsia"/>
              </w:rPr>
              <w:t>0.15</w:t>
            </w:r>
          </w:p>
        </w:tc>
        <w:tc>
          <w:tcPr>
            <w:tcW w:w="1285" w:type="dxa"/>
          </w:tcPr>
          <w:p w14:paraId="6E339D22" w14:textId="77777777" w:rsidR="00125FA0" w:rsidRDefault="00125FA0" w:rsidP="00290C26">
            <w:pPr>
              <w:pStyle w:val="ListParagraph"/>
              <w:ind w:left="0" w:firstLine="0"/>
              <w:jc w:val="center"/>
              <w:rPr>
                <w:rFonts w:eastAsiaTheme="minorEastAsia"/>
              </w:rPr>
            </w:pPr>
            <w:r>
              <w:rPr>
                <w:rFonts w:eastAsiaTheme="minorEastAsia"/>
              </w:rPr>
              <w:t>0.15</w:t>
            </w:r>
          </w:p>
        </w:tc>
      </w:tr>
      <w:tr w:rsidR="00125FA0" w14:paraId="7D902D28" w14:textId="77777777" w:rsidTr="00290C26">
        <w:tc>
          <w:tcPr>
            <w:tcW w:w="846" w:type="dxa"/>
          </w:tcPr>
          <w:p w14:paraId="5FD76E41" w14:textId="77777777" w:rsidR="00125FA0" w:rsidRPr="00D563B7" w:rsidRDefault="00125FA0" w:rsidP="00290C26">
            <w:pPr>
              <w:pStyle w:val="ListParagraph"/>
              <w:ind w:left="0"/>
              <w:jc w:val="center"/>
              <w:rPr>
                <w:rFonts w:eastAsiaTheme="minorEastAsia"/>
                <w:b/>
                <w:bCs/>
              </w:rPr>
            </w:pPr>
            <m:oMathPara>
              <m:oMath>
                <m:r>
                  <m:rPr>
                    <m:sty m:val="bi"/>
                  </m:rPr>
                  <w:rPr>
                    <w:rFonts w:ascii="Cambria Math" w:eastAsiaTheme="minorEastAsia" w:hAnsi="Cambria Math"/>
                  </w:rPr>
                  <m:t>6</m:t>
                </m:r>
              </m:oMath>
            </m:oMathPara>
          </w:p>
        </w:tc>
        <w:tc>
          <w:tcPr>
            <w:tcW w:w="1120" w:type="dxa"/>
          </w:tcPr>
          <w:p w14:paraId="66ADA0B5" w14:textId="77777777" w:rsidR="00125FA0" w:rsidRDefault="00125FA0" w:rsidP="00290C26">
            <w:pPr>
              <w:pStyle w:val="ListParagraph"/>
              <w:ind w:left="0" w:firstLine="0"/>
              <w:jc w:val="center"/>
              <w:rPr>
                <w:rFonts w:eastAsiaTheme="minorEastAsia"/>
              </w:rPr>
            </w:pPr>
            <w:r>
              <w:rPr>
                <w:rFonts w:eastAsiaTheme="minorEastAsia"/>
              </w:rPr>
              <w:t>1500</w:t>
            </w:r>
          </w:p>
        </w:tc>
        <w:tc>
          <w:tcPr>
            <w:tcW w:w="1037" w:type="dxa"/>
          </w:tcPr>
          <w:p w14:paraId="2DFB2B94" w14:textId="77777777" w:rsidR="00125FA0" w:rsidRPr="00E707F9" w:rsidRDefault="00125FA0" w:rsidP="00290C26">
            <w:pPr>
              <w:ind w:left="0" w:firstLine="0"/>
              <w:jc w:val="center"/>
              <w:rPr>
                <w:rFonts w:eastAsiaTheme="minorEastAsia"/>
              </w:rPr>
            </w:pPr>
            <w:r w:rsidRPr="00E707F9">
              <w:rPr>
                <w:rFonts w:eastAsiaTheme="minorEastAsia"/>
              </w:rPr>
              <w:t>8</w:t>
            </w:r>
          </w:p>
        </w:tc>
        <w:tc>
          <w:tcPr>
            <w:tcW w:w="1285" w:type="dxa"/>
          </w:tcPr>
          <w:p w14:paraId="17C38EDB" w14:textId="77777777" w:rsidR="00125FA0" w:rsidRDefault="00125FA0" w:rsidP="00290C26">
            <w:pPr>
              <w:pStyle w:val="ListParagraph"/>
              <w:ind w:left="0" w:firstLine="0"/>
              <w:jc w:val="center"/>
              <w:rPr>
                <w:rFonts w:eastAsiaTheme="minorEastAsia"/>
              </w:rPr>
            </w:pPr>
            <w:r>
              <w:rPr>
                <w:rFonts w:eastAsiaTheme="minorEastAsia"/>
              </w:rPr>
              <w:t>0.075</w:t>
            </w:r>
          </w:p>
        </w:tc>
        <w:tc>
          <w:tcPr>
            <w:tcW w:w="1385" w:type="dxa"/>
          </w:tcPr>
          <w:p w14:paraId="444C22FA" w14:textId="77777777" w:rsidR="00125FA0" w:rsidRDefault="00125FA0" w:rsidP="00290C26">
            <w:pPr>
              <w:pStyle w:val="ListParagraph"/>
              <w:ind w:left="0" w:firstLine="0"/>
              <w:jc w:val="center"/>
              <w:rPr>
                <w:rFonts w:eastAsiaTheme="minorEastAsia"/>
              </w:rPr>
            </w:pPr>
            <w:r>
              <w:rPr>
                <w:rFonts w:eastAsiaTheme="minorEastAsia"/>
              </w:rPr>
              <w:t>0.0004</w:t>
            </w:r>
          </w:p>
        </w:tc>
        <w:tc>
          <w:tcPr>
            <w:tcW w:w="1484" w:type="dxa"/>
          </w:tcPr>
          <w:p w14:paraId="37E6AC3C" w14:textId="77777777" w:rsidR="00125FA0" w:rsidRPr="00125FA0" w:rsidRDefault="00125FA0" w:rsidP="00290C26">
            <w:pPr>
              <w:ind w:left="0" w:firstLine="0"/>
              <w:jc w:val="center"/>
              <w:rPr>
                <w:rFonts w:eastAsiaTheme="minorEastAsia"/>
              </w:rPr>
            </w:pPr>
            <w:r w:rsidRPr="00125FA0">
              <w:rPr>
                <w:rFonts w:eastAsiaTheme="minorEastAsia"/>
              </w:rPr>
              <w:t>0.005</w:t>
            </w:r>
          </w:p>
        </w:tc>
        <w:tc>
          <w:tcPr>
            <w:tcW w:w="1186" w:type="dxa"/>
          </w:tcPr>
          <w:p w14:paraId="276A445A" w14:textId="77777777" w:rsidR="00125FA0" w:rsidRDefault="00125FA0" w:rsidP="00290C26">
            <w:pPr>
              <w:pStyle w:val="ListParagraph"/>
              <w:ind w:left="0" w:firstLine="0"/>
              <w:jc w:val="center"/>
              <w:rPr>
                <w:rFonts w:eastAsiaTheme="minorEastAsia"/>
              </w:rPr>
            </w:pPr>
            <w:r>
              <w:rPr>
                <w:rFonts w:eastAsiaTheme="minorEastAsia"/>
              </w:rPr>
              <w:t>0.2</w:t>
            </w:r>
          </w:p>
        </w:tc>
        <w:tc>
          <w:tcPr>
            <w:tcW w:w="1285" w:type="dxa"/>
          </w:tcPr>
          <w:p w14:paraId="32CD0045" w14:textId="77777777" w:rsidR="00125FA0" w:rsidRDefault="00125FA0" w:rsidP="00290C26">
            <w:pPr>
              <w:pStyle w:val="ListParagraph"/>
              <w:ind w:left="0" w:firstLine="0"/>
              <w:jc w:val="center"/>
              <w:rPr>
                <w:rFonts w:eastAsiaTheme="minorEastAsia"/>
              </w:rPr>
            </w:pPr>
            <w:r>
              <w:rPr>
                <w:rFonts w:eastAsiaTheme="minorEastAsia"/>
              </w:rPr>
              <w:t>0.075</w:t>
            </w:r>
          </w:p>
        </w:tc>
      </w:tr>
      <w:tr w:rsidR="00125FA0" w14:paraId="11F2A9C6" w14:textId="77777777" w:rsidTr="00290C26">
        <w:tc>
          <w:tcPr>
            <w:tcW w:w="846" w:type="dxa"/>
          </w:tcPr>
          <w:p w14:paraId="1F214C6C" w14:textId="77777777" w:rsidR="00125FA0" w:rsidRPr="00D563B7" w:rsidRDefault="00125FA0" w:rsidP="00290C26">
            <w:pPr>
              <w:pStyle w:val="ListParagraph"/>
              <w:ind w:left="0"/>
              <w:jc w:val="center"/>
              <w:rPr>
                <w:rFonts w:eastAsiaTheme="minorEastAsia"/>
                <w:b/>
                <w:bCs/>
              </w:rPr>
            </w:pPr>
            <m:oMathPara>
              <m:oMath>
                <m:r>
                  <m:rPr>
                    <m:sty m:val="bi"/>
                  </m:rPr>
                  <w:rPr>
                    <w:rFonts w:ascii="Cambria Math" w:eastAsiaTheme="minorEastAsia" w:hAnsi="Cambria Math"/>
                  </w:rPr>
                  <m:t>5</m:t>
                </m:r>
              </m:oMath>
            </m:oMathPara>
          </w:p>
        </w:tc>
        <w:tc>
          <w:tcPr>
            <w:tcW w:w="1120" w:type="dxa"/>
          </w:tcPr>
          <w:p w14:paraId="5B7D8C7F" w14:textId="77777777" w:rsidR="00125FA0" w:rsidRPr="00E707F9" w:rsidRDefault="00125FA0" w:rsidP="00290C26">
            <w:pPr>
              <w:ind w:left="0" w:firstLine="0"/>
              <w:jc w:val="center"/>
              <w:rPr>
                <w:rFonts w:eastAsiaTheme="minorEastAsia"/>
              </w:rPr>
            </w:pPr>
            <w:r w:rsidRPr="00E707F9">
              <w:rPr>
                <w:rFonts w:eastAsiaTheme="minorEastAsia"/>
              </w:rPr>
              <w:t>500</w:t>
            </w:r>
          </w:p>
        </w:tc>
        <w:tc>
          <w:tcPr>
            <w:tcW w:w="1037" w:type="dxa"/>
          </w:tcPr>
          <w:p w14:paraId="7A83C5FD" w14:textId="77777777" w:rsidR="00125FA0" w:rsidRDefault="00125FA0" w:rsidP="00290C26">
            <w:pPr>
              <w:pStyle w:val="ListParagraph"/>
              <w:ind w:left="0" w:firstLine="0"/>
              <w:jc w:val="center"/>
              <w:rPr>
                <w:rFonts w:eastAsiaTheme="minorEastAsia"/>
              </w:rPr>
            </w:pPr>
            <w:r>
              <w:rPr>
                <w:rFonts w:eastAsiaTheme="minorEastAsia"/>
              </w:rPr>
              <w:t>20</w:t>
            </w:r>
          </w:p>
        </w:tc>
        <w:tc>
          <w:tcPr>
            <w:tcW w:w="1285" w:type="dxa"/>
          </w:tcPr>
          <w:p w14:paraId="2C4F83A8" w14:textId="77777777" w:rsidR="00125FA0" w:rsidRDefault="00125FA0" w:rsidP="00290C26">
            <w:pPr>
              <w:pStyle w:val="ListParagraph"/>
              <w:ind w:left="0" w:firstLine="0"/>
              <w:jc w:val="center"/>
              <w:rPr>
                <w:rFonts w:eastAsiaTheme="minorEastAsia"/>
              </w:rPr>
            </w:pPr>
            <w:r>
              <w:rPr>
                <w:rFonts w:eastAsiaTheme="minorEastAsia"/>
              </w:rPr>
              <w:t>0.025</w:t>
            </w:r>
          </w:p>
        </w:tc>
        <w:tc>
          <w:tcPr>
            <w:tcW w:w="1385" w:type="dxa"/>
          </w:tcPr>
          <w:p w14:paraId="017A8A8B" w14:textId="77777777" w:rsidR="00125FA0" w:rsidRDefault="00125FA0" w:rsidP="00290C26">
            <w:pPr>
              <w:pStyle w:val="ListParagraph"/>
              <w:ind w:left="0" w:firstLine="0"/>
              <w:jc w:val="center"/>
              <w:rPr>
                <w:rFonts w:eastAsiaTheme="minorEastAsia"/>
              </w:rPr>
            </w:pPr>
            <w:r>
              <w:rPr>
                <w:rFonts w:eastAsiaTheme="minorEastAsia"/>
              </w:rPr>
              <w:t>0.001</w:t>
            </w:r>
          </w:p>
        </w:tc>
        <w:tc>
          <w:tcPr>
            <w:tcW w:w="1484" w:type="dxa"/>
          </w:tcPr>
          <w:p w14:paraId="5521A70C" w14:textId="77777777" w:rsidR="00125FA0" w:rsidRPr="00125FA0" w:rsidRDefault="00125FA0" w:rsidP="00290C26">
            <w:pPr>
              <w:ind w:left="0" w:firstLine="0"/>
              <w:jc w:val="center"/>
              <w:rPr>
                <w:rFonts w:eastAsiaTheme="minorEastAsia"/>
              </w:rPr>
            </w:pPr>
            <w:r w:rsidRPr="00125FA0">
              <w:rPr>
                <w:rFonts w:eastAsiaTheme="minorEastAsia"/>
              </w:rPr>
              <w:t>0.04</w:t>
            </w:r>
          </w:p>
        </w:tc>
        <w:tc>
          <w:tcPr>
            <w:tcW w:w="1186" w:type="dxa"/>
          </w:tcPr>
          <w:p w14:paraId="07126C2D" w14:textId="77777777" w:rsidR="00125FA0" w:rsidRDefault="00125FA0" w:rsidP="00290C26">
            <w:pPr>
              <w:pStyle w:val="ListParagraph"/>
              <w:ind w:left="0" w:firstLine="0"/>
              <w:jc w:val="center"/>
              <w:rPr>
                <w:rFonts w:eastAsiaTheme="minorEastAsia"/>
              </w:rPr>
            </w:pPr>
            <w:r>
              <w:rPr>
                <w:rFonts w:eastAsiaTheme="minorEastAsia"/>
              </w:rPr>
              <w:t>0.5</w:t>
            </w:r>
          </w:p>
        </w:tc>
        <w:tc>
          <w:tcPr>
            <w:tcW w:w="1285" w:type="dxa"/>
          </w:tcPr>
          <w:p w14:paraId="68CCC01B" w14:textId="77777777" w:rsidR="00125FA0" w:rsidRDefault="00125FA0" w:rsidP="00290C26">
            <w:pPr>
              <w:pStyle w:val="ListParagraph"/>
              <w:ind w:left="0" w:firstLine="0"/>
              <w:jc w:val="center"/>
              <w:rPr>
                <w:rFonts w:eastAsiaTheme="minorEastAsia"/>
              </w:rPr>
            </w:pPr>
            <w:r>
              <w:rPr>
                <w:rFonts w:eastAsiaTheme="minorEastAsia"/>
              </w:rPr>
              <w:t>0.024</w:t>
            </w:r>
          </w:p>
        </w:tc>
      </w:tr>
      <w:tr w:rsidR="00125FA0" w14:paraId="7A616EF8" w14:textId="77777777" w:rsidTr="00290C26">
        <w:tc>
          <w:tcPr>
            <w:tcW w:w="846" w:type="dxa"/>
          </w:tcPr>
          <w:p w14:paraId="2567BBDE" w14:textId="77777777" w:rsidR="00125FA0" w:rsidRPr="007111F7" w:rsidRDefault="00125FA0" w:rsidP="00290C26">
            <w:pPr>
              <w:pStyle w:val="ListParagraph"/>
              <w:ind w:left="0" w:firstLine="0"/>
              <w:jc w:val="center"/>
              <w:rPr>
                <w:rFonts w:eastAsiaTheme="minorEastAsia"/>
                <w:b/>
                <w:bCs/>
              </w:rPr>
            </w:pPr>
            <w:r w:rsidRPr="007111F7">
              <w:rPr>
                <w:rFonts w:eastAsiaTheme="minorEastAsia"/>
                <w:b/>
                <w:bCs/>
              </w:rPr>
              <w:t>Total</w:t>
            </w:r>
          </w:p>
        </w:tc>
        <w:tc>
          <w:tcPr>
            <w:tcW w:w="1120" w:type="dxa"/>
          </w:tcPr>
          <w:p w14:paraId="179EEA33" w14:textId="77777777" w:rsidR="00125FA0" w:rsidRDefault="00125FA0" w:rsidP="00290C26">
            <w:pPr>
              <w:pStyle w:val="ListParagraph"/>
              <w:ind w:left="0" w:firstLine="0"/>
              <w:jc w:val="center"/>
              <w:rPr>
                <w:rFonts w:eastAsiaTheme="minorEastAsia"/>
              </w:rPr>
            </w:pPr>
            <w:r>
              <w:rPr>
                <w:rFonts w:eastAsiaTheme="minorEastAsia"/>
              </w:rPr>
              <w:t>20000</w:t>
            </w:r>
          </w:p>
        </w:tc>
        <w:tc>
          <w:tcPr>
            <w:tcW w:w="1037" w:type="dxa"/>
          </w:tcPr>
          <w:p w14:paraId="468B62FF" w14:textId="77777777" w:rsidR="00125FA0" w:rsidRDefault="00125FA0" w:rsidP="00290C26">
            <w:pPr>
              <w:pStyle w:val="ListParagraph"/>
              <w:ind w:left="0" w:firstLine="0"/>
              <w:jc w:val="center"/>
              <w:rPr>
                <w:rFonts w:eastAsiaTheme="minorEastAsia"/>
              </w:rPr>
            </w:pPr>
            <w:r>
              <w:rPr>
                <w:rFonts w:eastAsiaTheme="minorEastAsia"/>
              </w:rPr>
              <w:t>40</w:t>
            </w:r>
          </w:p>
        </w:tc>
        <w:tc>
          <w:tcPr>
            <w:tcW w:w="1285" w:type="dxa"/>
          </w:tcPr>
          <w:p w14:paraId="6C619A83" w14:textId="77777777" w:rsidR="00125FA0" w:rsidRPr="00E707F9" w:rsidRDefault="00125FA0" w:rsidP="00290C26">
            <w:pPr>
              <w:ind w:left="0" w:firstLine="0"/>
              <w:jc w:val="center"/>
              <w:rPr>
                <w:rFonts w:eastAsiaTheme="minorEastAsia"/>
              </w:rPr>
            </w:pPr>
            <w:r w:rsidRPr="00E707F9">
              <w:rPr>
                <w:rFonts w:eastAsiaTheme="minorEastAsia"/>
              </w:rPr>
              <w:t>1</w:t>
            </w:r>
          </w:p>
        </w:tc>
        <w:tc>
          <w:tcPr>
            <w:tcW w:w="1385" w:type="dxa"/>
          </w:tcPr>
          <w:p w14:paraId="77719789" w14:textId="77777777" w:rsidR="00125FA0" w:rsidRDefault="00125FA0" w:rsidP="00290C26">
            <w:pPr>
              <w:pStyle w:val="ListParagraph"/>
              <w:ind w:left="0" w:firstLine="0"/>
              <w:jc w:val="center"/>
              <w:rPr>
                <w:rFonts w:eastAsiaTheme="minorEastAsia"/>
              </w:rPr>
            </w:pPr>
            <w:r>
              <w:rPr>
                <w:rFonts w:eastAsiaTheme="minorEastAsia"/>
              </w:rPr>
              <w:t>0.002</w:t>
            </w:r>
          </w:p>
        </w:tc>
        <w:tc>
          <w:tcPr>
            <w:tcW w:w="1484" w:type="dxa"/>
          </w:tcPr>
          <w:p w14:paraId="5BCF5E06" w14:textId="77777777" w:rsidR="00125FA0" w:rsidRPr="00125FA0" w:rsidRDefault="00125FA0" w:rsidP="00290C26">
            <w:pPr>
              <w:ind w:left="0" w:firstLine="0"/>
              <w:jc w:val="center"/>
              <w:rPr>
                <w:rFonts w:eastAsiaTheme="minorEastAsia"/>
              </w:rPr>
            </w:pPr>
            <w:r w:rsidRPr="00125FA0">
              <w:rPr>
                <w:rFonts w:eastAsiaTheme="minorEastAsia"/>
              </w:rPr>
              <w:t>0.048</w:t>
            </w:r>
          </w:p>
        </w:tc>
        <w:tc>
          <w:tcPr>
            <w:tcW w:w="1186" w:type="dxa"/>
          </w:tcPr>
          <w:p w14:paraId="3D5704BD" w14:textId="77777777" w:rsidR="00125FA0" w:rsidRPr="00B113D1" w:rsidRDefault="00125FA0" w:rsidP="00290C26">
            <w:pPr>
              <w:ind w:left="0" w:firstLine="0"/>
              <w:jc w:val="center"/>
              <w:rPr>
                <w:rFonts w:eastAsiaTheme="minorEastAsia"/>
              </w:rPr>
            </w:pPr>
            <w:r w:rsidRPr="00B113D1">
              <w:rPr>
                <w:rFonts w:eastAsiaTheme="minorEastAsia"/>
              </w:rPr>
              <w:t>1</w:t>
            </w:r>
          </w:p>
        </w:tc>
        <w:tc>
          <w:tcPr>
            <w:tcW w:w="1285" w:type="dxa"/>
          </w:tcPr>
          <w:p w14:paraId="4E5DAA77" w14:textId="77777777" w:rsidR="00125FA0" w:rsidRPr="00B113D1" w:rsidRDefault="00125FA0" w:rsidP="00290C26">
            <w:pPr>
              <w:ind w:left="0" w:firstLine="0"/>
              <w:jc w:val="center"/>
              <w:rPr>
                <w:rFonts w:eastAsiaTheme="minorEastAsia"/>
              </w:rPr>
            </w:pPr>
            <w:r w:rsidRPr="00B113D1">
              <w:rPr>
                <w:rFonts w:eastAsiaTheme="minorEastAsia"/>
              </w:rPr>
              <w:t>1</w:t>
            </w:r>
          </w:p>
        </w:tc>
      </w:tr>
    </w:tbl>
    <w:p w14:paraId="2232C6A5" w14:textId="77777777" w:rsidR="00A7337C" w:rsidRPr="001653C5" w:rsidRDefault="00A7337C" w:rsidP="00A7337C">
      <w:pPr>
        <w:pStyle w:val="ListParagraph"/>
        <w:ind w:left="363" w:firstLine="696"/>
        <w:rPr>
          <w:rFonts w:ascii="Calibri" w:eastAsiaTheme="minorEastAsia" w:hAnsi="Calibri" w:cs="Calibri"/>
          <w:sz w:val="22"/>
          <w:szCs w:val="22"/>
        </w:rPr>
      </w:pPr>
    </w:p>
    <w:p w14:paraId="10FB769F" w14:textId="2F216B08" w:rsidR="00A7337C" w:rsidRPr="001653C5" w:rsidRDefault="00A7337C" w:rsidP="00A7337C">
      <w:pPr>
        <w:pStyle w:val="ListParagraph"/>
        <w:ind w:left="363"/>
        <w:rPr>
          <w:rFonts w:ascii="Calibri" w:eastAsiaTheme="minorEastAsia" w:hAnsi="Calibri" w:cs="Calibri"/>
          <w:sz w:val="22"/>
          <w:szCs w:val="22"/>
          <w:lang w:val="en-US"/>
        </w:rPr>
      </w:pPr>
      <w:r w:rsidRPr="001653C5">
        <w:rPr>
          <w:rFonts w:ascii="Calibri" w:eastAsiaTheme="minorEastAsia" w:hAnsi="Calibri" w:cs="Calibri"/>
          <w:sz w:val="22"/>
          <w:szCs w:val="22"/>
          <w:lang w:val="en-US"/>
        </w:rPr>
        <w:t xml:space="preserve">In </w:t>
      </w:r>
      <w:r w:rsidR="00181CC8">
        <w:rPr>
          <w:rFonts w:ascii="Calibri" w:eastAsiaTheme="minorEastAsia" w:hAnsi="Calibri" w:cs="Calibri"/>
          <w:sz w:val="22"/>
          <w:szCs w:val="22"/>
          <w:lang w:val="en-US"/>
        </w:rPr>
        <w:t>Table</w:t>
      </w:r>
      <w:r w:rsidR="001F05FD">
        <w:rPr>
          <w:rFonts w:ascii="Calibri" w:eastAsiaTheme="minorEastAsia" w:hAnsi="Calibri" w:cs="Calibri"/>
          <w:sz w:val="22"/>
          <w:szCs w:val="22"/>
          <w:lang w:val="en-US"/>
        </w:rPr>
        <w:t xml:space="preserve"> A1</w:t>
      </w:r>
      <w:r w:rsidRPr="001653C5">
        <w:rPr>
          <w:rFonts w:ascii="Calibri" w:eastAsiaTheme="minorEastAsia" w:hAnsi="Calibri" w:cs="Calibri"/>
          <w:sz w:val="22"/>
          <w:szCs w:val="22"/>
          <w:lang w:val="en-US"/>
        </w:rPr>
        <w:t xml:space="preserve"> </w:t>
      </w:r>
      <m:oMath>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e</m:t>
            </m:r>
          </m:e>
          <m:sub>
            <m:r>
              <w:rPr>
                <w:rFonts w:ascii="Cambria Math" w:eastAsiaTheme="minorEastAsia" w:hAnsi="Cambria Math" w:cs="Calibri"/>
                <w:sz w:val="22"/>
                <w:szCs w:val="22"/>
                <w:lang w:val="en-US"/>
              </w:rPr>
              <m:t>1</m:t>
            </m:r>
          </m:sub>
        </m:sSub>
      </m:oMath>
      <w:r w:rsidRPr="001653C5">
        <w:rPr>
          <w:rFonts w:ascii="Calibri" w:eastAsiaTheme="minorEastAsia" w:hAnsi="Calibri" w:cs="Calibri"/>
          <w:sz w:val="22"/>
          <w:szCs w:val="22"/>
          <w:lang w:val="en-US"/>
        </w:rPr>
        <w:t xml:space="preserve"> is the month of birth from the beginning of pregnancy, which can take values </w:t>
      </w:r>
      <m:oMath>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e</m:t>
            </m:r>
          </m:e>
          <m:sub>
            <m:r>
              <w:rPr>
                <w:rFonts w:ascii="Cambria Math" w:eastAsiaTheme="minorEastAsia" w:hAnsi="Cambria Math" w:cs="Calibri"/>
                <w:sz w:val="22"/>
                <w:szCs w:val="22"/>
                <w:lang w:val="en-US"/>
              </w:rPr>
              <m:t>1</m:t>
            </m:r>
            <m:r>
              <w:rPr>
                <w:rFonts w:ascii="Cambria Math" w:eastAsiaTheme="minorEastAsia" w:hAnsi="Cambria Math" w:cs="Calibri"/>
                <w:sz w:val="22"/>
                <w:szCs w:val="22"/>
              </w:rPr>
              <m:t>j</m:t>
            </m:r>
          </m:sub>
        </m:sSub>
        <m:r>
          <w:rPr>
            <w:rFonts w:ascii="Cambria Math" w:eastAsiaTheme="minorEastAsia" w:hAnsi="Cambria Math" w:cs="Calibri"/>
            <w:sz w:val="22"/>
            <w:szCs w:val="22"/>
            <w:lang w:val="en-US"/>
          </w:rPr>
          <m:t>,</m:t>
        </m:r>
      </m:oMath>
      <w:r w:rsidRPr="001653C5">
        <w:rPr>
          <w:rFonts w:ascii="Calibri" w:eastAsiaTheme="minorEastAsia" w:hAnsi="Calibri" w:cs="Calibri"/>
          <w:sz w:val="22"/>
          <w:szCs w:val="22"/>
          <w:lang w:val="en-US"/>
        </w:rPr>
        <w:t xml:space="preserve"> with </w:t>
      </w:r>
      <m:oMath>
        <m:r>
          <w:rPr>
            <w:rFonts w:ascii="Cambria Math" w:eastAsiaTheme="minorEastAsia" w:hAnsi="Cambria Math" w:cs="Calibri"/>
            <w:sz w:val="22"/>
            <w:szCs w:val="22"/>
          </w:rPr>
          <m:t>j</m:t>
        </m:r>
        <m:r>
          <m:rPr>
            <m:sty m:val="p"/>
          </m:rPr>
          <w:rPr>
            <w:rFonts w:ascii="Cambria Math" w:eastAsiaTheme="minorEastAsia" w:hAnsi="Cambria Math" w:cs="Calibri"/>
            <w:sz w:val="22"/>
            <w:szCs w:val="22"/>
            <w:lang w:val="en-US"/>
          </w:rPr>
          <m:t>=5,..,9</m:t>
        </m:r>
      </m:oMath>
      <w:r w:rsidRPr="001653C5">
        <w:rPr>
          <w:rFonts w:ascii="Calibri" w:eastAsiaTheme="minorEastAsia" w:hAnsi="Calibri" w:cs="Calibri"/>
          <w:sz w:val="22"/>
          <w:szCs w:val="22"/>
          <w:lang w:val="en-US"/>
        </w:rPr>
        <w:t xml:space="preserve">. The symbol </w:t>
      </w:r>
      <m:oMath>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n</m:t>
            </m:r>
          </m:e>
          <m:sub>
            <m:r>
              <w:rPr>
                <w:rFonts w:ascii="Cambria Math" w:eastAsiaTheme="minorEastAsia" w:hAnsi="Cambria Math" w:cs="Calibri"/>
                <w:sz w:val="22"/>
                <w:szCs w:val="22"/>
              </w:rPr>
              <m:t>j</m:t>
            </m:r>
          </m:sub>
        </m:sSub>
      </m:oMath>
      <w:r w:rsidRPr="001653C5">
        <w:rPr>
          <w:rFonts w:ascii="Calibri" w:eastAsiaTheme="minorEastAsia" w:hAnsi="Calibri" w:cs="Calibri"/>
          <w:sz w:val="22"/>
          <w:szCs w:val="22"/>
          <w:lang w:val="en-US"/>
        </w:rPr>
        <w:t xml:space="preserve">, with </w:t>
      </w:r>
      <m:oMath>
        <m:r>
          <w:rPr>
            <w:rFonts w:ascii="Cambria Math" w:eastAsiaTheme="minorEastAsia" w:hAnsi="Cambria Math" w:cs="Calibri"/>
            <w:sz w:val="22"/>
            <w:szCs w:val="22"/>
          </w:rPr>
          <m:t>j</m:t>
        </m:r>
        <m:r>
          <w:rPr>
            <w:rFonts w:ascii="Cambria Math" w:eastAsiaTheme="minorEastAsia" w:hAnsi="Cambria Math" w:cs="Calibri"/>
            <w:sz w:val="22"/>
            <w:szCs w:val="22"/>
            <w:lang w:val="en-US"/>
          </w:rPr>
          <m:t>=5,6,..,9</m:t>
        </m:r>
      </m:oMath>
      <w:r w:rsidRPr="001653C5">
        <w:rPr>
          <w:rFonts w:ascii="Calibri" w:eastAsiaTheme="minorEastAsia" w:hAnsi="Calibri" w:cs="Calibri"/>
          <w:sz w:val="22"/>
          <w:szCs w:val="22"/>
          <w:lang w:val="en-US"/>
        </w:rPr>
        <w:t xml:space="preserve">, stands for the number of infants born at month </w:t>
      </w:r>
      <m:oMath>
        <m:r>
          <w:rPr>
            <w:rFonts w:ascii="Cambria Math" w:eastAsiaTheme="minorEastAsia" w:hAnsi="Cambria Math" w:cs="Calibri"/>
            <w:sz w:val="22"/>
            <w:szCs w:val="22"/>
          </w:rPr>
          <m:t>j</m:t>
        </m:r>
      </m:oMath>
      <w:r w:rsidRPr="001653C5">
        <w:rPr>
          <w:rFonts w:ascii="Calibri" w:eastAsiaTheme="minorEastAsia" w:hAnsi="Calibri" w:cs="Calibri"/>
          <w:sz w:val="22"/>
          <w:szCs w:val="22"/>
          <w:lang w:val="en-US"/>
        </w:rPr>
        <w:t xml:space="preserve">, </w:t>
      </w:r>
      <m:oMath>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b</m:t>
            </m:r>
          </m:e>
          <m:sub>
            <m:r>
              <w:rPr>
                <w:rFonts w:ascii="Cambria Math" w:eastAsiaTheme="minorEastAsia" w:hAnsi="Cambria Math" w:cs="Calibri"/>
                <w:sz w:val="22"/>
                <w:szCs w:val="22"/>
              </w:rPr>
              <m:t>j</m:t>
            </m:r>
          </m:sub>
        </m:sSub>
      </m:oMath>
      <w:r w:rsidRPr="001653C5">
        <w:rPr>
          <w:rFonts w:ascii="Calibri" w:eastAsiaTheme="minorEastAsia" w:hAnsi="Calibri" w:cs="Calibri"/>
          <w:sz w:val="22"/>
          <w:szCs w:val="22"/>
          <w:lang w:val="en-US"/>
        </w:rPr>
        <w:t xml:space="preserve"> is the number of infants born at month </w:t>
      </w:r>
      <m:oMath>
        <m:r>
          <w:rPr>
            <w:rFonts w:ascii="Cambria Math" w:eastAsiaTheme="minorEastAsia" w:hAnsi="Cambria Math" w:cs="Calibri"/>
            <w:sz w:val="22"/>
            <w:szCs w:val="22"/>
          </w:rPr>
          <m:t>j</m:t>
        </m:r>
      </m:oMath>
      <w:r w:rsidRPr="001653C5">
        <w:rPr>
          <w:rFonts w:ascii="Calibri" w:eastAsiaTheme="minorEastAsia" w:hAnsi="Calibri" w:cs="Calibri"/>
          <w:sz w:val="22"/>
          <w:szCs w:val="22"/>
          <w:lang w:val="en-US"/>
        </w:rPr>
        <w:t xml:space="preserve"> affected by CP, </w:t>
      </w:r>
      <m:oMath>
        <m:r>
          <w:rPr>
            <w:rFonts w:ascii="Cambria Math" w:eastAsiaTheme="minorEastAsia" w:hAnsi="Cambria Math" w:cs="Calibri"/>
            <w:sz w:val="22"/>
            <w:szCs w:val="22"/>
          </w:rPr>
          <m:t>P</m:t>
        </m:r>
        <m:d>
          <m:dPr>
            <m:ctrlPr>
              <w:rPr>
                <w:rFonts w:ascii="Cambria Math" w:eastAsiaTheme="minorEastAsia" w:hAnsi="Cambria Math" w:cs="Calibri"/>
                <w:i/>
                <w:sz w:val="22"/>
                <w:szCs w:val="22"/>
              </w:rPr>
            </m:ctrlPr>
          </m:dPr>
          <m:e>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e</m:t>
                </m:r>
              </m:e>
              <m:sub>
                <m:r>
                  <w:rPr>
                    <w:rFonts w:ascii="Cambria Math" w:eastAsiaTheme="minorEastAsia" w:hAnsi="Cambria Math" w:cs="Calibri"/>
                    <w:sz w:val="22"/>
                    <w:szCs w:val="22"/>
                    <w:lang w:val="en-US"/>
                  </w:rPr>
                  <m:t>1</m:t>
                </m:r>
                <m:r>
                  <w:rPr>
                    <w:rFonts w:ascii="Cambria Math" w:eastAsiaTheme="minorEastAsia" w:hAnsi="Cambria Math" w:cs="Calibri"/>
                    <w:sz w:val="22"/>
                    <w:szCs w:val="22"/>
                  </w:rPr>
                  <m:t>j</m:t>
                </m:r>
              </m:sub>
            </m:sSub>
          </m:e>
        </m:d>
        <m:r>
          <w:rPr>
            <w:rFonts w:ascii="Cambria Math" w:eastAsiaTheme="minorEastAsia" w:hAnsi="Cambria Math" w:cs="Calibri"/>
            <w:sz w:val="22"/>
            <w:szCs w:val="22"/>
            <w:lang w:val="en-US"/>
          </w:rPr>
          <m:t>=</m:t>
        </m:r>
        <m:f>
          <m:fPr>
            <m:ctrlPr>
              <w:rPr>
                <w:rFonts w:ascii="Cambria Math" w:eastAsiaTheme="minorEastAsia" w:hAnsi="Cambria Math" w:cs="Calibri"/>
                <w:i/>
                <w:sz w:val="22"/>
                <w:szCs w:val="22"/>
              </w:rPr>
            </m:ctrlPr>
          </m:fPr>
          <m:num>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n</m:t>
                </m:r>
              </m:e>
              <m:sub>
                <m:r>
                  <w:rPr>
                    <w:rFonts w:ascii="Cambria Math" w:eastAsiaTheme="minorEastAsia" w:hAnsi="Cambria Math" w:cs="Calibri"/>
                    <w:sz w:val="22"/>
                    <w:szCs w:val="22"/>
                  </w:rPr>
                  <m:t>j</m:t>
                </m:r>
              </m:sub>
            </m:sSub>
          </m:num>
          <m:den>
            <m:r>
              <w:rPr>
                <w:rFonts w:ascii="Cambria Math" w:eastAsiaTheme="minorEastAsia" w:hAnsi="Cambria Math" w:cs="Calibri"/>
                <w:sz w:val="22"/>
                <w:szCs w:val="22"/>
                <w:lang w:val="en-US"/>
              </w:rPr>
              <m:t>20000</m:t>
            </m:r>
          </m:den>
        </m:f>
      </m:oMath>
      <w:r w:rsidRPr="001653C5">
        <w:rPr>
          <w:rFonts w:ascii="Calibri" w:eastAsiaTheme="minorEastAsia" w:hAnsi="Calibri" w:cs="Calibri"/>
          <w:sz w:val="22"/>
          <w:szCs w:val="22"/>
          <w:lang w:val="en-US"/>
        </w:rPr>
        <w:t xml:space="preserve">   </w:t>
      </w:r>
      <m:oMath>
        <m:r>
          <m:rPr>
            <m:sty m:val="p"/>
          </m:rPr>
          <w:rPr>
            <w:rFonts w:ascii="Cambria Math" w:eastAsiaTheme="minorEastAsia" w:hAnsi="Cambria Math" w:cs="Calibri"/>
            <w:sz w:val="22"/>
            <w:szCs w:val="22"/>
            <w:lang w:val="en-US"/>
          </w:rPr>
          <w:br/>
        </m:r>
        <m:r>
          <w:rPr>
            <w:rFonts w:ascii="Cambria Math" w:eastAsiaTheme="minorEastAsia" w:hAnsi="Cambria Math" w:cs="Calibri"/>
            <w:sz w:val="22"/>
            <w:szCs w:val="22"/>
          </w:rPr>
          <m:t>P</m:t>
        </m:r>
        <m:d>
          <m:dPr>
            <m:ctrlPr>
              <w:rPr>
                <w:rFonts w:ascii="Cambria Math" w:eastAsiaTheme="minorEastAsia" w:hAnsi="Cambria Math" w:cs="Calibri"/>
                <w:i/>
                <w:sz w:val="22"/>
                <w:szCs w:val="22"/>
              </w:rPr>
            </m:ctrlPr>
          </m:dPr>
          <m:e>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e</m:t>
                </m:r>
              </m:e>
              <m:sub>
                <m:r>
                  <w:rPr>
                    <w:rFonts w:ascii="Cambria Math" w:eastAsiaTheme="minorEastAsia" w:hAnsi="Cambria Math" w:cs="Calibri"/>
                    <w:sz w:val="22"/>
                    <w:szCs w:val="22"/>
                    <w:lang w:val="en-US"/>
                  </w:rPr>
                  <m:t>1</m:t>
                </m:r>
                <m:r>
                  <w:rPr>
                    <w:rFonts w:ascii="Cambria Math" w:eastAsiaTheme="minorEastAsia" w:hAnsi="Cambria Math" w:cs="Calibri"/>
                    <w:sz w:val="22"/>
                    <w:szCs w:val="22"/>
                  </w:rPr>
                  <m:t>j</m:t>
                </m:r>
              </m:sub>
            </m:sSub>
            <m:r>
              <w:rPr>
                <w:rFonts w:ascii="Cambria Math" w:eastAsiaTheme="minorEastAsia" w:hAnsi="Cambria Math" w:cs="Calibri"/>
                <w:sz w:val="22"/>
                <w:szCs w:val="22"/>
                <w:lang w:val="en-US"/>
              </w:rPr>
              <m:t>;</m:t>
            </m:r>
            <m:r>
              <w:rPr>
                <w:rFonts w:ascii="Cambria Math" w:eastAsiaTheme="minorEastAsia" w:hAnsi="Cambria Math" w:cs="Calibri"/>
                <w:sz w:val="22"/>
                <w:szCs w:val="22"/>
              </w:rPr>
              <m:t>s</m:t>
            </m:r>
            <m:r>
              <w:rPr>
                <w:rFonts w:ascii="Cambria Math" w:eastAsiaTheme="minorEastAsia" w:hAnsi="Cambria Math" w:cs="Calibri"/>
                <w:sz w:val="22"/>
                <w:szCs w:val="22"/>
                <w:lang w:val="en-US"/>
              </w:rPr>
              <m:t>=</m:t>
            </m:r>
            <m:r>
              <w:rPr>
                <w:rFonts w:ascii="Cambria Math" w:eastAsiaTheme="minorEastAsia" w:hAnsi="Cambria Math" w:cs="Calibri"/>
                <w:sz w:val="22"/>
                <w:szCs w:val="22"/>
              </w:rPr>
              <m:t>b</m:t>
            </m:r>
          </m:e>
        </m:d>
        <m:r>
          <w:rPr>
            <w:rFonts w:ascii="Cambria Math" w:eastAsiaTheme="minorEastAsia" w:hAnsi="Cambria Math" w:cs="Calibri"/>
            <w:sz w:val="22"/>
            <w:szCs w:val="22"/>
            <w:lang w:val="en-US"/>
          </w:rPr>
          <m:t>=</m:t>
        </m:r>
        <m:r>
          <m:rPr>
            <m:sty m:val="bi"/>
          </m:rPr>
          <w:rPr>
            <w:rFonts w:ascii="Cambria Math" w:eastAsiaTheme="minorEastAsia" w:hAnsi="Cambria Math" w:cs="Calibri"/>
            <w:sz w:val="22"/>
            <w:szCs w:val="22"/>
            <w:lang w:val="en-US"/>
          </w:rPr>
          <m:t xml:space="preserve"> </m:t>
        </m:r>
        <m:f>
          <m:fPr>
            <m:ctrlPr>
              <w:rPr>
                <w:rFonts w:ascii="Cambria Math" w:eastAsiaTheme="minorEastAsia" w:hAnsi="Cambria Math" w:cs="Calibri"/>
                <w:i/>
                <w:sz w:val="22"/>
                <w:szCs w:val="22"/>
              </w:rPr>
            </m:ctrlPr>
          </m:fPr>
          <m:num>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b</m:t>
                </m:r>
              </m:e>
              <m:sub>
                <m:r>
                  <w:rPr>
                    <w:rFonts w:ascii="Cambria Math" w:eastAsiaTheme="minorEastAsia" w:hAnsi="Cambria Math" w:cs="Calibri"/>
                    <w:sz w:val="22"/>
                    <w:szCs w:val="22"/>
                  </w:rPr>
                  <m:t>j</m:t>
                </m:r>
              </m:sub>
            </m:sSub>
          </m:num>
          <m:den>
            <m:r>
              <w:rPr>
                <w:rFonts w:ascii="Cambria Math" w:eastAsiaTheme="minorEastAsia" w:hAnsi="Cambria Math" w:cs="Calibri"/>
                <w:sz w:val="22"/>
                <w:szCs w:val="22"/>
                <w:lang w:val="en-US"/>
              </w:rPr>
              <m:t>20000</m:t>
            </m:r>
          </m:den>
        </m:f>
        <m:r>
          <w:rPr>
            <w:rFonts w:ascii="Cambria Math" w:eastAsiaTheme="minorEastAsia" w:hAnsi="Cambria Math" w:cs="Calibri"/>
            <w:sz w:val="22"/>
            <w:szCs w:val="22"/>
            <w:lang w:val="en-US"/>
          </w:rPr>
          <m:t>,</m:t>
        </m:r>
        <m:r>
          <w:rPr>
            <w:rFonts w:ascii="Cambria Math" w:eastAsiaTheme="minorEastAsia" w:hAnsi="Cambria Math" w:cs="Calibri"/>
            <w:sz w:val="22"/>
            <w:szCs w:val="22"/>
          </w:rPr>
          <m:t>P</m:t>
        </m:r>
        <m:d>
          <m:dPr>
            <m:ctrlPr>
              <w:rPr>
                <w:rFonts w:ascii="Cambria Math" w:eastAsiaTheme="minorEastAsia" w:hAnsi="Cambria Math" w:cs="Calibri"/>
                <w:i/>
                <w:sz w:val="22"/>
                <w:szCs w:val="22"/>
              </w:rPr>
            </m:ctrlPr>
          </m:dPr>
          <m:e>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s</m:t>
                </m:r>
                <m:r>
                  <w:rPr>
                    <w:rFonts w:ascii="Cambria Math" w:eastAsiaTheme="minorEastAsia" w:hAnsi="Cambria Math" w:cs="Calibri"/>
                    <w:sz w:val="22"/>
                    <w:szCs w:val="22"/>
                    <w:lang w:val="en-US"/>
                  </w:rPr>
                  <m:t>=</m:t>
                </m:r>
                <m:r>
                  <w:rPr>
                    <w:rFonts w:ascii="Cambria Math" w:eastAsiaTheme="minorEastAsia" w:hAnsi="Cambria Math" w:cs="Calibri"/>
                    <w:sz w:val="22"/>
                    <w:szCs w:val="22"/>
                  </w:rPr>
                  <m:t>b</m:t>
                </m:r>
                <m:r>
                  <w:rPr>
                    <w:rFonts w:ascii="Cambria Math" w:eastAsiaTheme="minorEastAsia" w:hAnsi="Cambria Math" w:cs="Calibri"/>
                    <w:sz w:val="22"/>
                    <w:szCs w:val="22"/>
                    <w:lang w:val="en-US"/>
                  </w:rPr>
                  <m:t xml:space="preserve">| </m:t>
                </m:r>
                <m:r>
                  <w:rPr>
                    <w:rFonts w:ascii="Cambria Math" w:eastAsiaTheme="minorEastAsia" w:hAnsi="Cambria Math" w:cs="Calibri"/>
                    <w:sz w:val="22"/>
                    <w:szCs w:val="22"/>
                  </w:rPr>
                  <m:t>e</m:t>
                </m:r>
              </m:e>
              <m:sub>
                <m:r>
                  <w:rPr>
                    <w:rFonts w:ascii="Cambria Math" w:eastAsiaTheme="minorEastAsia" w:hAnsi="Cambria Math" w:cs="Calibri"/>
                    <w:sz w:val="22"/>
                    <w:szCs w:val="22"/>
                    <w:lang w:val="en-US"/>
                  </w:rPr>
                  <m:t>1</m:t>
                </m:r>
                <m:r>
                  <w:rPr>
                    <w:rFonts w:ascii="Cambria Math" w:eastAsiaTheme="minorEastAsia" w:hAnsi="Cambria Math" w:cs="Calibri"/>
                    <w:sz w:val="22"/>
                    <w:szCs w:val="22"/>
                  </w:rPr>
                  <m:t>j</m:t>
                </m:r>
              </m:sub>
            </m:sSub>
          </m:e>
        </m:d>
        <m:r>
          <w:rPr>
            <w:rFonts w:ascii="Cambria Math" w:eastAsiaTheme="minorEastAsia" w:hAnsi="Cambria Math" w:cs="Calibri"/>
            <w:sz w:val="22"/>
            <w:szCs w:val="22"/>
            <w:lang w:val="en-US"/>
          </w:rPr>
          <m:t xml:space="preserve">= </m:t>
        </m:r>
        <m:f>
          <m:fPr>
            <m:ctrlPr>
              <w:rPr>
                <w:rFonts w:ascii="Cambria Math" w:eastAsiaTheme="minorEastAsia" w:hAnsi="Cambria Math" w:cs="Calibri"/>
                <w:i/>
                <w:sz w:val="22"/>
                <w:szCs w:val="22"/>
              </w:rPr>
            </m:ctrlPr>
          </m:fPr>
          <m:num>
            <m:r>
              <w:rPr>
                <w:rFonts w:ascii="Cambria Math" w:eastAsiaTheme="minorEastAsia" w:hAnsi="Cambria Math" w:cs="Calibri"/>
                <w:sz w:val="22"/>
                <w:szCs w:val="22"/>
              </w:rPr>
              <m:t>P</m:t>
            </m:r>
            <m:d>
              <m:dPr>
                <m:ctrlPr>
                  <w:rPr>
                    <w:rFonts w:ascii="Cambria Math" w:eastAsiaTheme="minorEastAsia" w:hAnsi="Cambria Math" w:cs="Calibri"/>
                    <w:i/>
                    <w:sz w:val="22"/>
                    <w:szCs w:val="22"/>
                  </w:rPr>
                </m:ctrlPr>
              </m:dPr>
              <m:e>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e</m:t>
                    </m:r>
                  </m:e>
                  <m:sub>
                    <m:r>
                      <w:rPr>
                        <w:rFonts w:ascii="Cambria Math" w:eastAsiaTheme="minorEastAsia" w:hAnsi="Cambria Math" w:cs="Calibri"/>
                        <w:sz w:val="22"/>
                        <w:szCs w:val="22"/>
                        <w:lang w:val="en-US"/>
                      </w:rPr>
                      <m:t>1</m:t>
                    </m:r>
                    <m:r>
                      <w:rPr>
                        <w:rFonts w:ascii="Cambria Math" w:eastAsiaTheme="minorEastAsia" w:hAnsi="Cambria Math" w:cs="Calibri"/>
                        <w:sz w:val="22"/>
                        <w:szCs w:val="22"/>
                      </w:rPr>
                      <m:t>j</m:t>
                    </m:r>
                  </m:sub>
                </m:sSub>
                <m:r>
                  <w:rPr>
                    <w:rFonts w:ascii="Cambria Math" w:eastAsiaTheme="minorEastAsia" w:hAnsi="Cambria Math" w:cs="Calibri"/>
                    <w:sz w:val="22"/>
                    <w:szCs w:val="22"/>
                    <w:lang w:val="en-US"/>
                  </w:rPr>
                  <m:t>;</m:t>
                </m:r>
                <m:r>
                  <w:rPr>
                    <w:rFonts w:ascii="Cambria Math" w:eastAsiaTheme="minorEastAsia" w:hAnsi="Cambria Math" w:cs="Calibri"/>
                    <w:sz w:val="22"/>
                    <w:szCs w:val="22"/>
                  </w:rPr>
                  <m:t>s</m:t>
                </m:r>
                <m:r>
                  <w:rPr>
                    <w:rFonts w:ascii="Cambria Math" w:eastAsiaTheme="minorEastAsia" w:hAnsi="Cambria Math" w:cs="Calibri"/>
                    <w:sz w:val="22"/>
                    <w:szCs w:val="22"/>
                    <w:lang w:val="en-US"/>
                  </w:rPr>
                  <m:t>=</m:t>
                </m:r>
                <m:r>
                  <w:rPr>
                    <w:rFonts w:ascii="Cambria Math" w:eastAsiaTheme="minorEastAsia" w:hAnsi="Cambria Math" w:cs="Calibri"/>
                    <w:sz w:val="22"/>
                    <w:szCs w:val="22"/>
                  </w:rPr>
                  <m:t>b</m:t>
                </m:r>
              </m:e>
            </m:d>
          </m:num>
          <m:den>
            <m:r>
              <w:rPr>
                <w:rFonts w:ascii="Cambria Math" w:eastAsiaTheme="minorEastAsia" w:hAnsi="Cambria Math" w:cs="Calibri"/>
                <w:sz w:val="22"/>
                <w:szCs w:val="22"/>
              </w:rPr>
              <m:t>P</m:t>
            </m:r>
            <m:d>
              <m:dPr>
                <m:ctrlPr>
                  <w:rPr>
                    <w:rFonts w:ascii="Cambria Math" w:eastAsiaTheme="minorEastAsia" w:hAnsi="Cambria Math" w:cs="Calibri"/>
                    <w:i/>
                    <w:sz w:val="22"/>
                    <w:szCs w:val="22"/>
                  </w:rPr>
                </m:ctrlPr>
              </m:dPr>
              <m:e>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e</m:t>
                    </m:r>
                  </m:e>
                  <m:sub>
                    <m:r>
                      <w:rPr>
                        <w:rFonts w:ascii="Cambria Math" w:eastAsiaTheme="minorEastAsia" w:hAnsi="Cambria Math" w:cs="Calibri"/>
                        <w:sz w:val="22"/>
                        <w:szCs w:val="22"/>
                        <w:lang w:val="en-US"/>
                      </w:rPr>
                      <m:t>1</m:t>
                    </m:r>
                    <m:r>
                      <w:rPr>
                        <w:rFonts w:ascii="Cambria Math" w:eastAsiaTheme="minorEastAsia" w:hAnsi="Cambria Math" w:cs="Calibri"/>
                        <w:sz w:val="22"/>
                        <w:szCs w:val="22"/>
                      </w:rPr>
                      <m:t>j</m:t>
                    </m:r>
                  </m:sub>
                </m:sSub>
              </m:e>
            </m:d>
          </m:den>
        </m:f>
        <m:r>
          <w:rPr>
            <w:rFonts w:ascii="Cambria Math" w:eastAsiaTheme="minorEastAsia" w:hAnsi="Cambria Math" w:cs="Calibri"/>
            <w:sz w:val="22"/>
            <w:szCs w:val="22"/>
            <w:lang w:val="en-US"/>
          </w:rPr>
          <m:t>=</m:t>
        </m:r>
        <m:f>
          <m:fPr>
            <m:ctrlPr>
              <w:rPr>
                <w:rFonts w:ascii="Cambria Math" w:eastAsiaTheme="minorEastAsia" w:hAnsi="Cambria Math" w:cs="Calibri"/>
                <w:i/>
                <w:sz w:val="22"/>
                <w:szCs w:val="22"/>
              </w:rPr>
            </m:ctrlPr>
          </m:fPr>
          <m:num>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b</m:t>
                </m:r>
              </m:e>
              <m:sub>
                <m:r>
                  <w:rPr>
                    <w:rFonts w:ascii="Cambria Math" w:eastAsiaTheme="minorEastAsia" w:hAnsi="Cambria Math" w:cs="Calibri"/>
                    <w:sz w:val="22"/>
                    <w:szCs w:val="22"/>
                  </w:rPr>
                  <m:t>j</m:t>
                </m:r>
              </m:sub>
            </m:sSub>
          </m:num>
          <m:den>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n</m:t>
                </m:r>
              </m:e>
              <m:sub>
                <m:r>
                  <w:rPr>
                    <w:rFonts w:ascii="Cambria Math" w:eastAsiaTheme="minorEastAsia" w:hAnsi="Cambria Math" w:cs="Calibri"/>
                    <w:sz w:val="22"/>
                    <w:szCs w:val="22"/>
                  </w:rPr>
                  <m:t>j</m:t>
                </m:r>
              </m:sub>
            </m:sSub>
          </m:den>
        </m:f>
        <m:r>
          <w:rPr>
            <w:rFonts w:ascii="Cambria Math" w:eastAsiaTheme="minorEastAsia" w:hAnsi="Cambria Math" w:cs="Calibri"/>
            <w:sz w:val="22"/>
            <w:szCs w:val="22"/>
            <w:lang w:val="en-US"/>
          </w:rPr>
          <m:t xml:space="preserve">, </m:t>
        </m:r>
        <m:r>
          <w:rPr>
            <w:rFonts w:ascii="Cambria Math" w:eastAsiaTheme="minorEastAsia" w:hAnsi="Cambria Math" w:cs="Calibri"/>
            <w:sz w:val="22"/>
            <w:szCs w:val="22"/>
          </w:rPr>
          <m:t>P</m:t>
        </m:r>
        <m:d>
          <m:dPr>
            <m:ctrlPr>
              <w:rPr>
                <w:rFonts w:ascii="Cambria Math" w:eastAsiaTheme="minorEastAsia" w:hAnsi="Cambria Math" w:cs="Calibri"/>
                <w:i/>
                <w:sz w:val="22"/>
                <w:szCs w:val="22"/>
              </w:rPr>
            </m:ctrlPr>
          </m:dPr>
          <m:e>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lang w:val="en-US"/>
                  </w:rPr>
                  <m:t xml:space="preserve"> </m:t>
                </m:r>
                <m:r>
                  <w:rPr>
                    <w:rFonts w:ascii="Cambria Math" w:eastAsiaTheme="minorEastAsia" w:hAnsi="Cambria Math" w:cs="Calibri"/>
                    <w:sz w:val="22"/>
                    <w:szCs w:val="22"/>
                  </w:rPr>
                  <m:t>e</m:t>
                </m:r>
              </m:e>
              <m:sub>
                <m:r>
                  <w:rPr>
                    <w:rFonts w:ascii="Cambria Math" w:eastAsiaTheme="minorEastAsia" w:hAnsi="Cambria Math" w:cs="Calibri"/>
                    <w:sz w:val="22"/>
                    <w:szCs w:val="22"/>
                    <w:lang w:val="en-US"/>
                  </w:rPr>
                  <m:t>1</m:t>
                </m:r>
                <m:r>
                  <w:rPr>
                    <w:rFonts w:ascii="Cambria Math" w:eastAsiaTheme="minorEastAsia" w:hAnsi="Cambria Math" w:cs="Calibri"/>
                    <w:sz w:val="22"/>
                    <w:szCs w:val="22"/>
                  </w:rPr>
                  <m:t>j</m:t>
                </m:r>
              </m:sub>
            </m:sSub>
            <m:r>
              <w:rPr>
                <w:rFonts w:ascii="Cambria Math" w:eastAsiaTheme="minorEastAsia" w:hAnsi="Cambria Math" w:cs="Calibri"/>
                <w:sz w:val="22"/>
                <w:szCs w:val="22"/>
                <w:lang w:val="en-US"/>
              </w:rPr>
              <m:t>|</m:t>
            </m:r>
            <m:r>
              <w:rPr>
                <w:rFonts w:ascii="Cambria Math" w:eastAsiaTheme="minorEastAsia" w:hAnsi="Cambria Math" w:cs="Calibri"/>
                <w:sz w:val="22"/>
                <w:szCs w:val="22"/>
              </w:rPr>
              <m:t>s</m:t>
            </m:r>
            <m:r>
              <w:rPr>
                <w:rFonts w:ascii="Cambria Math" w:eastAsiaTheme="minorEastAsia" w:hAnsi="Cambria Math" w:cs="Calibri"/>
                <w:sz w:val="22"/>
                <w:szCs w:val="22"/>
                <w:lang w:val="en-US"/>
              </w:rPr>
              <m:t>=</m:t>
            </m:r>
            <m:r>
              <w:rPr>
                <w:rFonts w:ascii="Cambria Math" w:eastAsiaTheme="minorEastAsia" w:hAnsi="Cambria Math" w:cs="Calibri"/>
                <w:sz w:val="22"/>
                <w:szCs w:val="22"/>
              </w:rPr>
              <m:t>b</m:t>
            </m:r>
          </m:e>
        </m:d>
        <m:r>
          <w:rPr>
            <w:rFonts w:ascii="Cambria Math" w:eastAsiaTheme="minorEastAsia" w:hAnsi="Cambria Math" w:cs="Calibri"/>
            <w:sz w:val="22"/>
            <w:szCs w:val="22"/>
            <w:lang w:val="en-US"/>
          </w:rPr>
          <m:t xml:space="preserve">= </m:t>
        </m:r>
        <m:f>
          <m:fPr>
            <m:ctrlPr>
              <w:rPr>
                <w:rFonts w:ascii="Cambria Math" w:eastAsiaTheme="minorEastAsia" w:hAnsi="Cambria Math" w:cs="Calibri"/>
                <w:i/>
                <w:sz w:val="22"/>
                <w:szCs w:val="22"/>
              </w:rPr>
            </m:ctrlPr>
          </m:fPr>
          <m:num>
            <m:r>
              <w:rPr>
                <w:rFonts w:ascii="Cambria Math" w:eastAsiaTheme="minorEastAsia" w:hAnsi="Cambria Math" w:cs="Calibri"/>
                <w:sz w:val="22"/>
                <w:szCs w:val="22"/>
              </w:rPr>
              <m:t>P</m:t>
            </m:r>
            <m:d>
              <m:dPr>
                <m:ctrlPr>
                  <w:rPr>
                    <w:rFonts w:ascii="Cambria Math" w:eastAsiaTheme="minorEastAsia" w:hAnsi="Cambria Math" w:cs="Calibri"/>
                    <w:i/>
                    <w:sz w:val="22"/>
                    <w:szCs w:val="22"/>
                  </w:rPr>
                </m:ctrlPr>
              </m:dPr>
              <m:e>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e</m:t>
                    </m:r>
                  </m:e>
                  <m:sub>
                    <m:r>
                      <w:rPr>
                        <w:rFonts w:ascii="Cambria Math" w:eastAsiaTheme="minorEastAsia" w:hAnsi="Cambria Math" w:cs="Calibri"/>
                        <w:sz w:val="22"/>
                        <w:szCs w:val="22"/>
                        <w:lang w:val="en-US"/>
                      </w:rPr>
                      <m:t>1</m:t>
                    </m:r>
                    <m:r>
                      <w:rPr>
                        <w:rFonts w:ascii="Cambria Math" w:eastAsiaTheme="minorEastAsia" w:hAnsi="Cambria Math" w:cs="Calibri"/>
                        <w:sz w:val="22"/>
                        <w:szCs w:val="22"/>
                      </w:rPr>
                      <m:t>j</m:t>
                    </m:r>
                  </m:sub>
                </m:sSub>
                <m:r>
                  <w:rPr>
                    <w:rFonts w:ascii="Cambria Math" w:eastAsiaTheme="minorEastAsia" w:hAnsi="Cambria Math" w:cs="Calibri"/>
                    <w:sz w:val="22"/>
                    <w:szCs w:val="22"/>
                    <w:lang w:val="en-US"/>
                  </w:rPr>
                  <m:t>;</m:t>
                </m:r>
                <m:r>
                  <w:rPr>
                    <w:rFonts w:ascii="Cambria Math" w:eastAsiaTheme="minorEastAsia" w:hAnsi="Cambria Math" w:cs="Calibri"/>
                    <w:sz w:val="22"/>
                    <w:szCs w:val="22"/>
                  </w:rPr>
                  <m:t>s</m:t>
                </m:r>
                <m:r>
                  <w:rPr>
                    <w:rFonts w:ascii="Cambria Math" w:eastAsiaTheme="minorEastAsia" w:hAnsi="Cambria Math" w:cs="Calibri"/>
                    <w:sz w:val="22"/>
                    <w:szCs w:val="22"/>
                    <w:lang w:val="en-US"/>
                  </w:rPr>
                  <m:t>=</m:t>
                </m:r>
                <m:r>
                  <w:rPr>
                    <w:rFonts w:ascii="Cambria Math" w:eastAsiaTheme="minorEastAsia" w:hAnsi="Cambria Math" w:cs="Calibri"/>
                    <w:sz w:val="22"/>
                    <w:szCs w:val="22"/>
                  </w:rPr>
                  <m:t>b</m:t>
                </m:r>
              </m:e>
            </m:d>
          </m:num>
          <m:den>
            <m:r>
              <w:rPr>
                <w:rFonts w:ascii="Cambria Math" w:eastAsiaTheme="minorEastAsia" w:hAnsi="Cambria Math" w:cs="Calibri"/>
                <w:sz w:val="22"/>
                <w:szCs w:val="22"/>
              </w:rPr>
              <m:t>P</m:t>
            </m:r>
            <m:d>
              <m:dPr>
                <m:ctrlPr>
                  <w:rPr>
                    <w:rFonts w:ascii="Cambria Math" w:eastAsiaTheme="minorEastAsia" w:hAnsi="Cambria Math" w:cs="Calibri"/>
                    <w:i/>
                    <w:sz w:val="22"/>
                    <w:szCs w:val="22"/>
                  </w:rPr>
                </m:ctrlPr>
              </m:dPr>
              <m:e>
                <m:r>
                  <w:rPr>
                    <w:rFonts w:ascii="Cambria Math" w:eastAsiaTheme="minorEastAsia" w:hAnsi="Cambria Math" w:cs="Calibri"/>
                    <w:sz w:val="22"/>
                    <w:szCs w:val="22"/>
                  </w:rPr>
                  <m:t>b</m:t>
                </m:r>
              </m:e>
            </m:d>
          </m:den>
        </m:f>
        <m:r>
          <w:rPr>
            <w:rFonts w:ascii="Cambria Math" w:eastAsiaTheme="minorEastAsia" w:hAnsi="Cambria Math" w:cs="Calibri"/>
            <w:sz w:val="22"/>
            <w:szCs w:val="22"/>
            <w:lang w:val="en-US"/>
          </w:rPr>
          <m:t>=</m:t>
        </m:r>
        <m:f>
          <m:fPr>
            <m:ctrlPr>
              <w:rPr>
                <w:rFonts w:ascii="Cambria Math" w:eastAsiaTheme="minorEastAsia" w:hAnsi="Cambria Math" w:cs="Calibri"/>
                <w:i/>
                <w:sz w:val="22"/>
                <w:szCs w:val="22"/>
              </w:rPr>
            </m:ctrlPr>
          </m:fPr>
          <m:num>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b</m:t>
                </m:r>
              </m:e>
              <m:sub>
                <m:r>
                  <w:rPr>
                    <w:rFonts w:ascii="Cambria Math" w:eastAsiaTheme="minorEastAsia" w:hAnsi="Cambria Math" w:cs="Calibri"/>
                    <w:sz w:val="22"/>
                    <w:szCs w:val="22"/>
                  </w:rPr>
                  <m:t>j</m:t>
                </m:r>
              </m:sub>
            </m:sSub>
          </m:num>
          <m:den>
            <m:r>
              <w:rPr>
                <w:rFonts w:ascii="Cambria Math" w:eastAsiaTheme="minorEastAsia" w:hAnsi="Cambria Math" w:cs="Calibri"/>
                <w:sz w:val="22"/>
                <w:szCs w:val="22"/>
                <w:lang w:val="en-US"/>
              </w:rPr>
              <m:t>40</m:t>
            </m:r>
          </m:den>
        </m:f>
        <m:r>
          <w:rPr>
            <w:rFonts w:ascii="Cambria Math" w:eastAsiaTheme="minorEastAsia" w:hAnsi="Cambria Math" w:cs="Calibri"/>
            <w:sz w:val="22"/>
            <w:szCs w:val="22"/>
            <w:lang w:val="en-US"/>
          </w:rPr>
          <m:t xml:space="preserve">,  </m:t>
        </m:r>
        <m:r>
          <w:rPr>
            <w:rFonts w:ascii="Cambria Math" w:eastAsiaTheme="minorEastAsia" w:hAnsi="Cambria Math" w:cs="Calibri"/>
            <w:sz w:val="22"/>
            <w:szCs w:val="22"/>
          </w:rPr>
          <m:t>P</m:t>
        </m:r>
        <m:d>
          <m:dPr>
            <m:ctrlPr>
              <w:rPr>
                <w:rFonts w:ascii="Cambria Math" w:eastAsiaTheme="minorEastAsia" w:hAnsi="Cambria Math" w:cs="Calibri"/>
                <w:i/>
                <w:sz w:val="22"/>
                <w:szCs w:val="22"/>
              </w:rPr>
            </m:ctrlPr>
          </m:dPr>
          <m:e>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lang w:val="en-US"/>
                  </w:rPr>
                  <m:t xml:space="preserve"> </m:t>
                </m:r>
                <m:r>
                  <w:rPr>
                    <w:rFonts w:ascii="Cambria Math" w:eastAsiaTheme="minorEastAsia" w:hAnsi="Cambria Math" w:cs="Calibri"/>
                    <w:sz w:val="22"/>
                    <w:szCs w:val="22"/>
                  </w:rPr>
                  <m:t>e</m:t>
                </m:r>
              </m:e>
              <m:sub>
                <m:r>
                  <w:rPr>
                    <w:rFonts w:ascii="Cambria Math" w:eastAsiaTheme="minorEastAsia" w:hAnsi="Cambria Math" w:cs="Calibri"/>
                    <w:sz w:val="22"/>
                    <w:szCs w:val="22"/>
                    <w:lang w:val="en-US"/>
                  </w:rPr>
                  <m:t>1</m:t>
                </m:r>
                <m:r>
                  <w:rPr>
                    <w:rFonts w:ascii="Cambria Math" w:eastAsiaTheme="minorEastAsia" w:hAnsi="Cambria Math" w:cs="Calibri"/>
                    <w:sz w:val="22"/>
                    <w:szCs w:val="22"/>
                  </w:rPr>
                  <m:t>j</m:t>
                </m:r>
              </m:sub>
            </m:sSub>
            <m:r>
              <w:rPr>
                <w:rFonts w:ascii="Cambria Math" w:eastAsiaTheme="minorEastAsia" w:hAnsi="Cambria Math" w:cs="Calibri"/>
                <w:sz w:val="22"/>
                <w:szCs w:val="22"/>
                <w:lang w:val="en-US"/>
              </w:rPr>
              <m:t>|</m:t>
            </m:r>
            <m:r>
              <w:rPr>
                <w:rFonts w:ascii="Cambria Math" w:eastAsiaTheme="minorEastAsia" w:hAnsi="Cambria Math" w:cs="Calibri"/>
                <w:sz w:val="22"/>
                <w:szCs w:val="22"/>
              </w:rPr>
              <m:t>s</m:t>
            </m:r>
            <m:r>
              <w:rPr>
                <w:rFonts w:ascii="Cambria Math" w:eastAsiaTheme="minorEastAsia" w:hAnsi="Cambria Math" w:cs="Calibri"/>
                <w:sz w:val="22"/>
                <w:szCs w:val="22"/>
                <w:lang w:val="en-US"/>
              </w:rPr>
              <m:t>=</m:t>
            </m:r>
            <m:r>
              <w:rPr>
                <w:rFonts w:ascii="Cambria Math" w:eastAsiaTheme="minorEastAsia" w:hAnsi="Cambria Math" w:cs="Calibri"/>
                <w:sz w:val="22"/>
                <w:szCs w:val="22"/>
              </w:rPr>
              <m:t>g</m:t>
            </m:r>
          </m:e>
        </m:d>
        <m:r>
          <w:rPr>
            <w:rFonts w:ascii="Cambria Math" w:eastAsiaTheme="minorEastAsia" w:hAnsi="Cambria Math" w:cs="Calibri"/>
            <w:sz w:val="22"/>
            <w:szCs w:val="22"/>
            <w:lang w:val="en-US"/>
          </w:rPr>
          <m:t xml:space="preserve">= </m:t>
        </m:r>
        <m:f>
          <m:fPr>
            <m:ctrlPr>
              <w:rPr>
                <w:rFonts w:ascii="Cambria Math" w:eastAsiaTheme="minorEastAsia" w:hAnsi="Cambria Math" w:cs="Calibri"/>
                <w:i/>
                <w:sz w:val="22"/>
                <w:szCs w:val="22"/>
              </w:rPr>
            </m:ctrlPr>
          </m:fPr>
          <m:num>
            <m:r>
              <w:rPr>
                <w:rFonts w:ascii="Cambria Math" w:eastAsiaTheme="minorEastAsia" w:hAnsi="Cambria Math" w:cs="Calibri"/>
                <w:sz w:val="22"/>
                <w:szCs w:val="22"/>
              </w:rPr>
              <m:t>P</m:t>
            </m:r>
            <m:d>
              <m:dPr>
                <m:ctrlPr>
                  <w:rPr>
                    <w:rFonts w:ascii="Cambria Math" w:eastAsiaTheme="minorEastAsia" w:hAnsi="Cambria Math" w:cs="Calibri"/>
                    <w:i/>
                    <w:sz w:val="22"/>
                    <w:szCs w:val="22"/>
                  </w:rPr>
                </m:ctrlPr>
              </m:dPr>
              <m:e>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e</m:t>
                    </m:r>
                  </m:e>
                  <m:sub>
                    <m:r>
                      <w:rPr>
                        <w:rFonts w:ascii="Cambria Math" w:eastAsiaTheme="minorEastAsia" w:hAnsi="Cambria Math" w:cs="Calibri"/>
                        <w:sz w:val="22"/>
                        <w:szCs w:val="22"/>
                        <w:lang w:val="en-US"/>
                      </w:rPr>
                      <m:t>1</m:t>
                    </m:r>
                    <m:r>
                      <w:rPr>
                        <w:rFonts w:ascii="Cambria Math" w:eastAsiaTheme="minorEastAsia" w:hAnsi="Cambria Math" w:cs="Calibri"/>
                        <w:sz w:val="22"/>
                        <w:szCs w:val="22"/>
                      </w:rPr>
                      <m:t>j</m:t>
                    </m:r>
                  </m:sub>
                </m:sSub>
                <m:r>
                  <w:rPr>
                    <w:rFonts w:ascii="Cambria Math" w:eastAsiaTheme="minorEastAsia" w:hAnsi="Cambria Math" w:cs="Calibri"/>
                    <w:sz w:val="22"/>
                    <w:szCs w:val="22"/>
                    <w:lang w:val="en-US"/>
                  </w:rPr>
                  <m:t>;</m:t>
                </m:r>
                <m:r>
                  <w:rPr>
                    <w:rFonts w:ascii="Cambria Math" w:eastAsiaTheme="minorEastAsia" w:hAnsi="Cambria Math" w:cs="Calibri"/>
                    <w:sz w:val="22"/>
                    <w:szCs w:val="22"/>
                  </w:rPr>
                  <m:t>s</m:t>
                </m:r>
                <m:r>
                  <w:rPr>
                    <w:rFonts w:ascii="Cambria Math" w:eastAsiaTheme="minorEastAsia" w:hAnsi="Cambria Math" w:cs="Calibri"/>
                    <w:sz w:val="22"/>
                    <w:szCs w:val="22"/>
                    <w:lang w:val="en-US"/>
                  </w:rPr>
                  <m:t>=</m:t>
                </m:r>
                <m:r>
                  <w:rPr>
                    <w:rFonts w:ascii="Cambria Math" w:eastAsiaTheme="minorEastAsia" w:hAnsi="Cambria Math" w:cs="Calibri"/>
                    <w:sz w:val="22"/>
                    <w:szCs w:val="22"/>
                  </w:rPr>
                  <m:t>g</m:t>
                </m:r>
              </m:e>
            </m:d>
          </m:num>
          <m:den>
            <m:r>
              <w:rPr>
                <w:rFonts w:ascii="Cambria Math" w:eastAsiaTheme="minorEastAsia" w:hAnsi="Cambria Math" w:cs="Calibri"/>
                <w:sz w:val="22"/>
                <w:szCs w:val="22"/>
              </w:rPr>
              <m:t>P</m:t>
            </m:r>
            <m:d>
              <m:dPr>
                <m:ctrlPr>
                  <w:rPr>
                    <w:rFonts w:ascii="Cambria Math" w:eastAsiaTheme="minorEastAsia" w:hAnsi="Cambria Math" w:cs="Calibri"/>
                    <w:i/>
                    <w:sz w:val="22"/>
                    <w:szCs w:val="22"/>
                  </w:rPr>
                </m:ctrlPr>
              </m:dPr>
              <m:e>
                <m:r>
                  <w:rPr>
                    <w:rFonts w:ascii="Cambria Math" w:eastAsiaTheme="minorEastAsia" w:hAnsi="Cambria Math" w:cs="Calibri"/>
                    <w:sz w:val="22"/>
                    <w:szCs w:val="22"/>
                  </w:rPr>
                  <m:t>g</m:t>
                </m:r>
              </m:e>
            </m:d>
          </m:den>
        </m:f>
        <m:r>
          <w:rPr>
            <w:rFonts w:ascii="Cambria Math" w:eastAsiaTheme="minorEastAsia" w:hAnsi="Cambria Math" w:cs="Calibri"/>
            <w:sz w:val="22"/>
            <w:szCs w:val="22"/>
            <w:lang w:val="en-US"/>
          </w:rPr>
          <m:t>=</m:t>
        </m:r>
        <m:f>
          <m:fPr>
            <m:ctrlPr>
              <w:rPr>
                <w:rFonts w:ascii="Cambria Math" w:eastAsiaTheme="minorEastAsia" w:hAnsi="Cambria Math" w:cs="Calibri"/>
                <w:i/>
                <w:sz w:val="22"/>
                <w:szCs w:val="22"/>
              </w:rPr>
            </m:ctrlPr>
          </m:fPr>
          <m:num>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n</m:t>
                </m:r>
              </m:e>
              <m:sub>
                <m:r>
                  <w:rPr>
                    <w:rFonts w:ascii="Cambria Math" w:eastAsiaTheme="minorEastAsia" w:hAnsi="Cambria Math" w:cs="Calibri"/>
                    <w:sz w:val="22"/>
                    <w:szCs w:val="22"/>
                  </w:rPr>
                  <m:t>j</m:t>
                </m:r>
              </m:sub>
            </m:sSub>
            <m:r>
              <w:rPr>
                <w:rFonts w:ascii="Cambria Math" w:eastAsiaTheme="minorEastAsia" w:hAnsi="Cambria Math" w:cs="Calibri"/>
                <w:sz w:val="22"/>
                <w:szCs w:val="22"/>
                <w:lang w:val="en-US"/>
              </w:rPr>
              <m:t>-</m:t>
            </m:r>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b</m:t>
                </m:r>
              </m:e>
              <m:sub>
                <m:r>
                  <w:rPr>
                    <w:rFonts w:ascii="Cambria Math" w:eastAsiaTheme="minorEastAsia" w:hAnsi="Cambria Math" w:cs="Calibri"/>
                    <w:sz w:val="22"/>
                    <w:szCs w:val="22"/>
                  </w:rPr>
                  <m:t>j</m:t>
                </m:r>
              </m:sub>
            </m:sSub>
          </m:num>
          <m:den>
            <m:r>
              <w:rPr>
                <w:rFonts w:ascii="Cambria Math" w:eastAsiaTheme="minorEastAsia" w:hAnsi="Cambria Math" w:cs="Calibri"/>
                <w:sz w:val="22"/>
                <w:szCs w:val="22"/>
                <w:lang w:val="en-US"/>
              </w:rPr>
              <m:t>20000-40</m:t>
            </m:r>
          </m:den>
        </m:f>
        <m:r>
          <w:rPr>
            <w:rFonts w:ascii="Cambria Math" w:eastAsiaTheme="minorEastAsia" w:hAnsi="Cambria Math" w:cs="Calibri"/>
            <w:sz w:val="22"/>
            <w:szCs w:val="22"/>
            <w:lang w:val="en-US"/>
          </w:rPr>
          <m:t xml:space="preserve">. </m:t>
        </m:r>
      </m:oMath>
      <w:r w:rsidRPr="001653C5">
        <w:rPr>
          <w:rFonts w:ascii="Calibri" w:eastAsiaTheme="minorEastAsia" w:hAnsi="Calibri" w:cs="Calibri"/>
          <w:i/>
          <w:sz w:val="22"/>
          <w:szCs w:val="22"/>
          <w:lang w:val="en-US"/>
        </w:rPr>
        <w:t xml:space="preserve">  </w:t>
      </w:r>
      <w:r w:rsidRPr="001653C5">
        <w:rPr>
          <w:rFonts w:ascii="Calibri" w:eastAsiaTheme="minorEastAsia" w:hAnsi="Calibri" w:cs="Calibri"/>
          <w:sz w:val="22"/>
          <w:szCs w:val="22"/>
          <w:lang w:val="en-US"/>
        </w:rPr>
        <w:t xml:space="preserve">  </w:t>
      </w:r>
    </w:p>
    <w:p w14:paraId="1A02661A" w14:textId="77777777" w:rsidR="00A7337C" w:rsidRPr="001653C5" w:rsidRDefault="00A7337C" w:rsidP="00A7337C">
      <w:pPr>
        <w:pStyle w:val="ListParagraph"/>
        <w:ind w:left="363" w:firstLine="696"/>
        <w:rPr>
          <w:rFonts w:ascii="Calibri" w:eastAsiaTheme="minorEastAsia" w:hAnsi="Calibri" w:cs="Calibri"/>
          <w:sz w:val="22"/>
          <w:szCs w:val="22"/>
          <w:lang w:val="en-US"/>
        </w:rPr>
      </w:pPr>
    </w:p>
    <w:p w14:paraId="6913B558" w14:textId="0595C397" w:rsidR="00A7337C" w:rsidRPr="001653C5" w:rsidRDefault="00A7337C" w:rsidP="00A7337C">
      <w:pPr>
        <w:pStyle w:val="ListParagraph"/>
        <w:ind w:left="363"/>
        <w:rPr>
          <w:rFonts w:ascii="Calibri" w:eastAsiaTheme="minorEastAsia" w:hAnsi="Calibri" w:cs="Calibri"/>
          <w:sz w:val="22"/>
          <w:szCs w:val="22"/>
          <w:lang w:val="en-US"/>
        </w:rPr>
      </w:pPr>
      <w:r w:rsidRPr="001653C5">
        <w:rPr>
          <w:rFonts w:ascii="Calibri" w:hAnsi="Calibri" w:cs="Calibri"/>
          <w:sz w:val="22"/>
          <w:szCs w:val="22"/>
          <w:lang w:val="en-US"/>
        </w:rPr>
        <w:t xml:space="preserve">The interpretation of figures in </w:t>
      </w:r>
      <w:r w:rsidR="00181CC8">
        <w:rPr>
          <w:rFonts w:ascii="Calibri" w:hAnsi="Calibri" w:cs="Calibri"/>
          <w:sz w:val="22"/>
          <w:szCs w:val="22"/>
          <w:lang w:val="en-US"/>
        </w:rPr>
        <w:t>Table</w:t>
      </w:r>
      <w:r w:rsidR="00125FA0">
        <w:rPr>
          <w:rFonts w:ascii="Calibri" w:hAnsi="Calibri" w:cs="Calibri"/>
          <w:sz w:val="22"/>
          <w:szCs w:val="22"/>
          <w:lang w:val="en-US"/>
        </w:rPr>
        <w:t xml:space="preserve"> </w:t>
      </w:r>
      <w:r w:rsidR="001F05FD">
        <w:rPr>
          <w:rFonts w:ascii="Calibri" w:hAnsi="Calibri" w:cs="Calibri"/>
          <w:sz w:val="22"/>
          <w:szCs w:val="22"/>
          <w:lang w:val="en-US"/>
        </w:rPr>
        <w:t>A</w:t>
      </w:r>
      <w:r w:rsidRPr="001653C5">
        <w:rPr>
          <w:rFonts w:ascii="Calibri" w:hAnsi="Calibri" w:cs="Calibri"/>
          <w:sz w:val="22"/>
          <w:szCs w:val="22"/>
          <w:lang w:val="en-US"/>
        </w:rPr>
        <w:t xml:space="preserve">1 is immediate. For example, conditional to having </w:t>
      </w:r>
      <w:r w:rsidR="00796576" w:rsidRPr="001653C5">
        <w:rPr>
          <w:rFonts w:ascii="Calibri" w:hAnsi="Calibri" w:cs="Calibri"/>
          <w:sz w:val="22"/>
          <w:szCs w:val="22"/>
          <w:lang w:val="en-US"/>
        </w:rPr>
        <w:t>been born</w:t>
      </w:r>
      <w:r w:rsidRPr="001653C5">
        <w:rPr>
          <w:rFonts w:ascii="Calibri" w:hAnsi="Calibri" w:cs="Calibri"/>
          <w:sz w:val="22"/>
          <w:szCs w:val="22"/>
          <w:lang w:val="en-US"/>
        </w:rPr>
        <w:t xml:space="preserve"> at month </w:t>
      </w:r>
      <m:oMath>
        <m:r>
          <w:rPr>
            <w:rFonts w:ascii="Cambria Math" w:hAnsi="Cambria Math" w:cs="Calibri"/>
            <w:sz w:val="22"/>
            <w:szCs w:val="22"/>
            <w:lang w:val="en-US"/>
          </w:rPr>
          <m:t>5</m:t>
        </m:r>
      </m:oMath>
      <w:r w:rsidRPr="001653C5">
        <w:rPr>
          <w:rFonts w:ascii="Calibri" w:eastAsiaTheme="minorEastAsia" w:hAnsi="Calibri" w:cs="Calibri"/>
          <w:sz w:val="22"/>
          <w:szCs w:val="22"/>
          <w:lang w:val="en-US"/>
        </w:rPr>
        <w:t>,</w:t>
      </w:r>
      <w:r w:rsidRPr="001653C5">
        <w:rPr>
          <w:rFonts w:ascii="Calibri" w:hAnsi="Calibri" w:cs="Calibri"/>
          <w:sz w:val="22"/>
          <w:szCs w:val="22"/>
          <w:lang w:val="en-US"/>
        </w:rPr>
        <w:t xml:space="preserve"> </w:t>
      </w:r>
      <w:r w:rsidRPr="001653C5">
        <w:rPr>
          <w:rFonts w:ascii="Calibri" w:eastAsiaTheme="minorEastAsia" w:hAnsi="Calibri" w:cs="Calibri"/>
          <w:sz w:val="22"/>
          <w:szCs w:val="22"/>
          <w:lang w:val="en-US"/>
        </w:rPr>
        <w:t xml:space="preserve">the probability for an infant to be affected by CP is </w:t>
      </w:r>
      <m:oMath>
        <m:r>
          <w:rPr>
            <w:rFonts w:ascii="Cambria Math" w:eastAsiaTheme="minorEastAsia" w:hAnsi="Cambria Math" w:cs="Calibri"/>
            <w:sz w:val="22"/>
            <w:szCs w:val="22"/>
          </w:rPr>
          <m:t>P</m:t>
        </m:r>
        <m:d>
          <m:dPr>
            <m:ctrlPr>
              <w:rPr>
                <w:rFonts w:ascii="Cambria Math" w:eastAsiaTheme="minorEastAsia" w:hAnsi="Cambria Math" w:cs="Calibri"/>
                <w:i/>
                <w:sz w:val="22"/>
                <w:szCs w:val="22"/>
              </w:rPr>
            </m:ctrlPr>
          </m:dPr>
          <m:e>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s</m:t>
                </m:r>
                <m:r>
                  <w:rPr>
                    <w:rFonts w:ascii="Cambria Math" w:eastAsiaTheme="minorEastAsia" w:hAnsi="Cambria Math" w:cs="Calibri"/>
                    <w:sz w:val="22"/>
                    <w:szCs w:val="22"/>
                    <w:lang w:val="en-US"/>
                  </w:rPr>
                  <m:t>=</m:t>
                </m:r>
                <m:r>
                  <w:rPr>
                    <w:rFonts w:ascii="Cambria Math" w:eastAsiaTheme="minorEastAsia" w:hAnsi="Cambria Math" w:cs="Calibri"/>
                    <w:sz w:val="22"/>
                    <w:szCs w:val="22"/>
                  </w:rPr>
                  <m:t>b</m:t>
                </m:r>
                <m:r>
                  <w:rPr>
                    <w:rFonts w:ascii="Cambria Math" w:eastAsiaTheme="minorEastAsia" w:hAnsi="Cambria Math" w:cs="Calibri"/>
                    <w:sz w:val="22"/>
                    <w:szCs w:val="22"/>
                    <w:lang w:val="en-US"/>
                  </w:rPr>
                  <m:t xml:space="preserve">| </m:t>
                </m:r>
                <m:r>
                  <w:rPr>
                    <w:rFonts w:ascii="Cambria Math" w:eastAsiaTheme="minorEastAsia" w:hAnsi="Cambria Math" w:cs="Calibri"/>
                    <w:sz w:val="22"/>
                    <w:szCs w:val="22"/>
                  </w:rPr>
                  <m:t>e</m:t>
                </m:r>
              </m:e>
              <m:sub>
                <m:r>
                  <w:rPr>
                    <w:rFonts w:ascii="Cambria Math" w:eastAsiaTheme="minorEastAsia" w:hAnsi="Cambria Math" w:cs="Calibri"/>
                    <w:sz w:val="22"/>
                    <w:szCs w:val="22"/>
                    <w:lang w:val="en-US"/>
                  </w:rPr>
                  <m:t>15</m:t>
                </m:r>
              </m:sub>
            </m:sSub>
          </m:e>
        </m:d>
        <m:r>
          <w:rPr>
            <w:rFonts w:ascii="Cambria Math" w:eastAsiaTheme="minorEastAsia" w:hAnsi="Cambria Math" w:cs="Calibri"/>
            <w:sz w:val="22"/>
            <w:szCs w:val="22"/>
            <w:lang w:val="en-US"/>
          </w:rPr>
          <m:t>=0.04</m:t>
        </m:r>
      </m:oMath>
      <w:r w:rsidRPr="001653C5">
        <w:rPr>
          <w:rFonts w:ascii="Calibri" w:eastAsiaTheme="minorEastAsia" w:hAnsi="Calibri" w:cs="Calibri"/>
          <w:sz w:val="22"/>
          <w:szCs w:val="22"/>
          <w:lang w:val="en-US"/>
        </w:rPr>
        <w:t xml:space="preserve">, that is twenty times as much as the overall rate of incidence in the population. Furthermore, the likelihood function suggests that conditional to being affected by CP it is </w:t>
      </w:r>
      <m:oMath>
        <m:r>
          <w:rPr>
            <w:rFonts w:ascii="Cambria Math" w:eastAsiaTheme="minorEastAsia" w:hAnsi="Cambria Math" w:cs="Calibri"/>
            <w:sz w:val="22"/>
            <w:szCs w:val="22"/>
          </w:rPr>
          <m:t>P</m:t>
        </m:r>
        <m:d>
          <m:dPr>
            <m:ctrlPr>
              <w:rPr>
                <w:rFonts w:ascii="Cambria Math" w:eastAsiaTheme="minorEastAsia" w:hAnsi="Cambria Math" w:cs="Calibri"/>
                <w:i/>
                <w:sz w:val="22"/>
                <w:szCs w:val="22"/>
              </w:rPr>
            </m:ctrlPr>
          </m:dPr>
          <m:e>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lang w:val="en-US"/>
                  </w:rPr>
                  <m:t xml:space="preserve"> </m:t>
                </m:r>
                <m:r>
                  <w:rPr>
                    <w:rFonts w:ascii="Cambria Math" w:eastAsiaTheme="minorEastAsia" w:hAnsi="Cambria Math" w:cs="Calibri"/>
                    <w:sz w:val="22"/>
                    <w:szCs w:val="22"/>
                  </w:rPr>
                  <m:t>e</m:t>
                </m:r>
              </m:e>
              <m:sub>
                <m:r>
                  <w:rPr>
                    <w:rFonts w:ascii="Cambria Math" w:eastAsiaTheme="minorEastAsia" w:hAnsi="Cambria Math" w:cs="Calibri"/>
                    <w:sz w:val="22"/>
                    <w:szCs w:val="22"/>
                    <w:lang w:val="en-US"/>
                  </w:rPr>
                  <m:t>15</m:t>
                </m:r>
              </m:sub>
            </m:sSub>
            <m:r>
              <w:rPr>
                <w:rFonts w:ascii="Cambria Math" w:eastAsiaTheme="minorEastAsia" w:hAnsi="Cambria Math" w:cs="Calibri"/>
                <w:sz w:val="22"/>
                <w:szCs w:val="22"/>
                <w:lang w:val="en-US"/>
              </w:rPr>
              <m:t>|</m:t>
            </m:r>
            <m:r>
              <w:rPr>
                <w:rFonts w:ascii="Cambria Math" w:eastAsiaTheme="minorEastAsia" w:hAnsi="Cambria Math" w:cs="Calibri"/>
                <w:sz w:val="22"/>
                <w:szCs w:val="22"/>
              </w:rPr>
              <m:t>s</m:t>
            </m:r>
            <m:r>
              <w:rPr>
                <w:rFonts w:ascii="Cambria Math" w:eastAsiaTheme="minorEastAsia" w:hAnsi="Cambria Math" w:cs="Calibri"/>
                <w:sz w:val="22"/>
                <w:szCs w:val="22"/>
                <w:lang w:val="en-US"/>
              </w:rPr>
              <m:t>=</m:t>
            </m:r>
            <m:r>
              <w:rPr>
                <w:rFonts w:ascii="Cambria Math" w:eastAsiaTheme="minorEastAsia" w:hAnsi="Cambria Math" w:cs="Calibri"/>
                <w:sz w:val="22"/>
                <w:szCs w:val="22"/>
              </w:rPr>
              <m:t>b</m:t>
            </m:r>
          </m:e>
        </m:d>
        <m:r>
          <w:rPr>
            <w:rFonts w:ascii="Cambria Math" w:eastAsiaTheme="minorEastAsia" w:hAnsi="Cambria Math" w:cs="Calibri"/>
            <w:sz w:val="22"/>
            <w:szCs w:val="22"/>
            <w:lang w:val="en-US"/>
          </w:rPr>
          <m:t>=0.5</m:t>
        </m:r>
      </m:oMath>
      <w:r w:rsidRPr="001653C5">
        <w:rPr>
          <w:rFonts w:ascii="Calibri" w:eastAsiaTheme="minorEastAsia" w:hAnsi="Calibri" w:cs="Calibri"/>
          <w:sz w:val="22"/>
          <w:szCs w:val="22"/>
          <w:lang w:val="en-US"/>
        </w:rPr>
        <w:t xml:space="preserve">, that is one out of two infants with CP are born at the </w:t>
      </w:r>
      <m:oMath>
        <m:r>
          <w:rPr>
            <w:rFonts w:ascii="Cambria Math" w:eastAsiaTheme="minorEastAsia" w:hAnsi="Cambria Math" w:cs="Calibri"/>
            <w:sz w:val="22"/>
            <w:szCs w:val="22"/>
            <w:lang w:val="en-US"/>
          </w:rPr>
          <m:t>5</m:t>
        </m:r>
        <m:r>
          <w:rPr>
            <w:rFonts w:ascii="Cambria Math" w:eastAsiaTheme="minorEastAsia" w:hAnsi="Cambria Math" w:cs="Calibri"/>
            <w:sz w:val="22"/>
            <w:szCs w:val="22"/>
          </w:rPr>
          <m:t>t</m:t>
        </m:r>
        <m:r>
          <w:rPr>
            <w:rFonts w:ascii="Cambria Math" w:eastAsiaTheme="minorEastAsia" w:hAnsi="Cambria Math" w:cs="Calibri"/>
            <w:sz w:val="22"/>
            <w:szCs w:val="22"/>
            <w:lang w:val="en-US"/>
          </w:rPr>
          <m:t>h</m:t>
        </m:r>
      </m:oMath>
      <w:r w:rsidRPr="001653C5">
        <w:rPr>
          <w:rFonts w:ascii="Calibri" w:eastAsiaTheme="minorEastAsia" w:hAnsi="Calibri" w:cs="Calibri"/>
          <w:sz w:val="22"/>
          <w:szCs w:val="22"/>
          <w:lang w:val="en-US"/>
        </w:rPr>
        <w:t xml:space="preserve"> month of pregnancy.   </w:t>
      </w:r>
    </w:p>
    <w:p w14:paraId="3420D483" w14:textId="77777777" w:rsidR="00A7337C" w:rsidRPr="001653C5" w:rsidRDefault="00A7337C" w:rsidP="00A7337C">
      <w:pPr>
        <w:pStyle w:val="ListParagraph"/>
        <w:ind w:left="363"/>
        <w:rPr>
          <w:rFonts w:ascii="Calibri" w:eastAsiaTheme="minorEastAsia" w:hAnsi="Calibri" w:cs="Calibri"/>
          <w:sz w:val="22"/>
          <w:szCs w:val="22"/>
          <w:lang w:val="en-US"/>
        </w:rPr>
      </w:pPr>
      <w:r w:rsidRPr="001653C5">
        <w:rPr>
          <w:rFonts w:ascii="Calibri" w:eastAsiaTheme="minorEastAsia" w:hAnsi="Calibri" w:cs="Calibri"/>
          <w:sz w:val="22"/>
          <w:szCs w:val="22"/>
          <w:lang w:val="en-US"/>
        </w:rPr>
        <w:t xml:space="preserve">Finally notice that </w:t>
      </w:r>
      <m:oMath>
        <m:r>
          <w:rPr>
            <w:rFonts w:ascii="Cambria Math" w:eastAsiaTheme="minorEastAsia" w:hAnsi="Cambria Math" w:cs="Calibri"/>
            <w:sz w:val="22"/>
            <w:szCs w:val="22"/>
          </w:rPr>
          <m:t>P</m:t>
        </m:r>
        <m:d>
          <m:dPr>
            <m:ctrlPr>
              <w:rPr>
                <w:rFonts w:ascii="Cambria Math" w:eastAsiaTheme="minorEastAsia" w:hAnsi="Cambria Math" w:cs="Calibri"/>
                <w:i/>
                <w:sz w:val="22"/>
                <w:szCs w:val="22"/>
              </w:rPr>
            </m:ctrlPr>
          </m:dPr>
          <m:e>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s</m:t>
                </m:r>
                <m:r>
                  <w:rPr>
                    <w:rFonts w:ascii="Cambria Math" w:eastAsiaTheme="minorEastAsia" w:hAnsi="Cambria Math" w:cs="Calibri"/>
                    <w:sz w:val="22"/>
                    <w:szCs w:val="22"/>
                    <w:lang w:val="en-US"/>
                  </w:rPr>
                  <m:t>=</m:t>
                </m:r>
                <m:r>
                  <w:rPr>
                    <w:rFonts w:ascii="Cambria Math" w:eastAsiaTheme="minorEastAsia" w:hAnsi="Cambria Math" w:cs="Calibri"/>
                    <w:sz w:val="22"/>
                    <w:szCs w:val="22"/>
                  </w:rPr>
                  <m:t>b</m:t>
                </m:r>
                <m:r>
                  <w:rPr>
                    <w:rFonts w:ascii="Cambria Math" w:eastAsiaTheme="minorEastAsia" w:hAnsi="Cambria Math" w:cs="Calibri"/>
                    <w:sz w:val="22"/>
                    <w:szCs w:val="22"/>
                    <w:lang w:val="en-US"/>
                  </w:rPr>
                  <m:t xml:space="preserve">| </m:t>
                </m:r>
                <m:r>
                  <w:rPr>
                    <w:rFonts w:ascii="Cambria Math" w:eastAsiaTheme="minorEastAsia" w:hAnsi="Cambria Math" w:cs="Calibri"/>
                    <w:sz w:val="22"/>
                    <w:szCs w:val="22"/>
                  </w:rPr>
                  <m:t>e</m:t>
                </m:r>
              </m:e>
              <m:sub>
                <m:r>
                  <w:rPr>
                    <w:rFonts w:ascii="Cambria Math" w:eastAsiaTheme="minorEastAsia" w:hAnsi="Cambria Math" w:cs="Calibri"/>
                    <w:sz w:val="22"/>
                    <w:szCs w:val="22"/>
                    <w:lang w:val="en-US"/>
                  </w:rPr>
                  <m:t>1</m:t>
                </m:r>
                <m:r>
                  <w:rPr>
                    <w:rFonts w:ascii="Cambria Math" w:eastAsiaTheme="minorEastAsia" w:hAnsi="Cambria Math" w:cs="Calibri"/>
                    <w:sz w:val="22"/>
                    <w:szCs w:val="22"/>
                  </w:rPr>
                  <m:t>j</m:t>
                </m:r>
              </m:sub>
            </m:sSub>
          </m:e>
        </m:d>
        <m:r>
          <w:rPr>
            <w:rFonts w:ascii="Cambria Math" w:eastAsiaTheme="minorEastAsia" w:hAnsi="Cambria Math" w:cs="Calibri"/>
            <w:sz w:val="22"/>
            <w:szCs w:val="22"/>
            <w:lang w:val="en-US"/>
          </w:rPr>
          <m:t>≥</m:t>
        </m:r>
        <m:r>
          <w:rPr>
            <w:rFonts w:ascii="Cambria Math" w:eastAsiaTheme="minorEastAsia" w:hAnsi="Cambria Math" w:cs="Calibri"/>
            <w:sz w:val="22"/>
            <w:szCs w:val="22"/>
          </w:rPr>
          <m:t>P</m:t>
        </m:r>
        <m:d>
          <m:dPr>
            <m:ctrlPr>
              <w:rPr>
                <w:rFonts w:ascii="Cambria Math" w:eastAsiaTheme="minorEastAsia" w:hAnsi="Cambria Math" w:cs="Calibri"/>
                <w:i/>
                <w:sz w:val="22"/>
                <w:szCs w:val="22"/>
              </w:rPr>
            </m:ctrlPr>
          </m:dPr>
          <m:e>
            <m:r>
              <w:rPr>
                <w:rFonts w:ascii="Cambria Math" w:eastAsiaTheme="minorEastAsia" w:hAnsi="Cambria Math" w:cs="Calibri"/>
                <w:sz w:val="22"/>
                <w:szCs w:val="22"/>
              </w:rPr>
              <m:t>s</m:t>
            </m:r>
            <m:r>
              <w:rPr>
                <w:rFonts w:ascii="Cambria Math" w:eastAsiaTheme="minorEastAsia" w:hAnsi="Cambria Math" w:cs="Calibri"/>
                <w:sz w:val="22"/>
                <w:szCs w:val="22"/>
                <w:lang w:val="en-US"/>
              </w:rPr>
              <m:t>=</m:t>
            </m:r>
            <m:r>
              <w:rPr>
                <w:rFonts w:ascii="Cambria Math" w:eastAsiaTheme="minorEastAsia" w:hAnsi="Cambria Math" w:cs="Calibri"/>
                <w:sz w:val="22"/>
                <w:szCs w:val="22"/>
              </w:rPr>
              <m:t>b</m:t>
            </m:r>
          </m:e>
        </m:d>
        <m:r>
          <w:rPr>
            <w:rFonts w:ascii="Cambria Math" w:eastAsiaTheme="minorEastAsia" w:hAnsi="Cambria Math" w:cs="Calibri"/>
            <w:sz w:val="22"/>
            <w:szCs w:val="22"/>
            <w:lang w:val="en-US"/>
          </w:rPr>
          <m:t>=0,002</m:t>
        </m:r>
      </m:oMath>
      <w:r w:rsidRPr="001653C5">
        <w:rPr>
          <w:rFonts w:ascii="Calibri" w:eastAsiaTheme="minorEastAsia" w:hAnsi="Calibri" w:cs="Calibri"/>
          <w:sz w:val="22"/>
          <w:szCs w:val="22"/>
          <w:lang w:val="en-US"/>
        </w:rPr>
        <w:t xml:space="preserve"> when </w:t>
      </w:r>
      <m:oMath>
        <m:r>
          <w:rPr>
            <w:rFonts w:ascii="Cambria Math" w:eastAsiaTheme="minorEastAsia" w:hAnsi="Cambria Math" w:cs="Calibri"/>
            <w:sz w:val="22"/>
            <w:szCs w:val="22"/>
          </w:rPr>
          <m:t>P</m:t>
        </m:r>
        <m:d>
          <m:dPr>
            <m:ctrlPr>
              <w:rPr>
                <w:rFonts w:ascii="Cambria Math" w:eastAsiaTheme="minorEastAsia" w:hAnsi="Cambria Math" w:cs="Calibri"/>
                <w:i/>
                <w:sz w:val="22"/>
                <w:szCs w:val="22"/>
              </w:rPr>
            </m:ctrlPr>
          </m:dPr>
          <m:e>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lang w:val="en-US"/>
                  </w:rPr>
                  <m:t xml:space="preserve"> </m:t>
                </m:r>
                <m:r>
                  <w:rPr>
                    <w:rFonts w:ascii="Cambria Math" w:eastAsiaTheme="minorEastAsia" w:hAnsi="Cambria Math" w:cs="Calibri"/>
                    <w:sz w:val="22"/>
                    <w:szCs w:val="22"/>
                  </w:rPr>
                  <m:t>e</m:t>
                </m:r>
              </m:e>
              <m:sub>
                <m:r>
                  <w:rPr>
                    <w:rFonts w:ascii="Cambria Math" w:eastAsiaTheme="minorEastAsia" w:hAnsi="Cambria Math" w:cs="Calibri"/>
                    <w:sz w:val="22"/>
                    <w:szCs w:val="22"/>
                    <w:lang w:val="en-US"/>
                  </w:rPr>
                  <m:t>1</m:t>
                </m:r>
                <m:r>
                  <w:rPr>
                    <w:rFonts w:ascii="Cambria Math" w:eastAsiaTheme="minorEastAsia" w:hAnsi="Cambria Math" w:cs="Calibri"/>
                    <w:sz w:val="22"/>
                    <w:szCs w:val="22"/>
                  </w:rPr>
                  <m:t>j</m:t>
                </m:r>
              </m:sub>
            </m:sSub>
            <m:r>
              <w:rPr>
                <w:rFonts w:ascii="Cambria Math" w:eastAsiaTheme="minorEastAsia" w:hAnsi="Cambria Math" w:cs="Calibri"/>
                <w:sz w:val="22"/>
                <w:szCs w:val="22"/>
                <w:lang w:val="en-US"/>
              </w:rPr>
              <m:t>|</m:t>
            </m:r>
            <m:r>
              <w:rPr>
                <w:rFonts w:ascii="Cambria Math" w:eastAsiaTheme="minorEastAsia" w:hAnsi="Cambria Math" w:cs="Calibri"/>
                <w:sz w:val="22"/>
                <w:szCs w:val="22"/>
              </w:rPr>
              <m:t>s</m:t>
            </m:r>
            <m:r>
              <w:rPr>
                <w:rFonts w:ascii="Cambria Math" w:eastAsiaTheme="minorEastAsia" w:hAnsi="Cambria Math" w:cs="Calibri"/>
                <w:sz w:val="22"/>
                <w:szCs w:val="22"/>
                <w:lang w:val="en-US"/>
              </w:rPr>
              <m:t>=</m:t>
            </m:r>
            <m:r>
              <w:rPr>
                <w:rFonts w:ascii="Cambria Math" w:eastAsiaTheme="minorEastAsia" w:hAnsi="Cambria Math" w:cs="Calibri"/>
                <w:sz w:val="22"/>
                <w:szCs w:val="22"/>
              </w:rPr>
              <m:t>b</m:t>
            </m:r>
          </m:e>
        </m:d>
        <m:r>
          <w:rPr>
            <w:rFonts w:ascii="Cambria Math" w:eastAsiaTheme="minorEastAsia" w:hAnsi="Cambria Math" w:cs="Calibri"/>
            <w:sz w:val="22"/>
            <w:szCs w:val="22"/>
            <w:lang w:val="en-US"/>
          </w:rPr>
          <m:t>≥</m:t>
        </m:r>
        <m:r>
          <w:rPr>
            <w:rFonts w:ascii="Cambria Math" w:eastAsiaTheme="minorEastAsia" w:hAnsi="Cambria Math" w:cs="Calibri"/>
            <w:sz w:val="22"/>
            <w:szCs w:val="22"/>
          </w:rPr>
          <m:t>P</m:t>
        </m:r>
        <m:d>
          <m:dPr>
            <m:ctrlPr>
              <w:rPr>
                <w:rFonts w:ascii="Cambria Math" w:eastAsiaTheme="minorEastAsia" w:hAnsi="Cambria Math" w:cs="Calibri"/>
                <w:i/>
                <w:sz w:val="22"/>
                <w:szCs w:val="22"/>
              </w:rPr>
            </m:ctrlPr>
          </m:dPr>
          <m:e>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lang w:val="en-US"/>
                  </w:rPr>
                  <m:t xml:space="preserve"> </m:t>
                </m:r>
                <m:r>
                  <w:rPr>
                    <w:rFonts w:ascii="Cambria Math" w:eastAsiaTheme="minorEastAsia" w:hAnsi="Cambria Math" w:cs="Calibri"/>
                    <w:sz w:val="22"/>
                    <w:szCs w:val="22"/>
                  </w:rPr>
                  <m:t>e</m:t>
                </m:r>
              </m:e>
              <m:sub>
                <m:r>
                  <w:rPr>
                    <w:rFonts w:ascii="Cambria Math" w:eastAsiaTheme="minorEastAsia" w:hAnsi="Cambria Math" w:cs="Calibri"/>
                    <w:sz w:val="22"/>
                    <w:szCs w:val="22"/>
                    <w:lang w:val="en-US"/>
                  </w:rPr>
                  <m:t>1</m:t>
                </m:r>
                <m:r>
                  <w:rPr>
                    <w:rFonts w:ascii="Cambria Math" w:eastAsiaTheme="minorEastAsia" w:hAnsi="Cambria Math" w:cs="Calibri"/>
                    <w:sz w:val="22"/>
                    <w:szCs w:val="22"/>
                  </w:rPr>
                  <m:t>j</m:t>
                </m:r>
              </m:sub>
            </m:sSub>
            <m:r>
              <w:rPr>
                <w:rFonts w:ascii="Cambria Math" w:eastAsiaTheme="minorEastAsia" w:hAnsi="Cambria Math" w:cs="Calibri"/>
                <w:sz w:val="22"/>
                <w:szCs w:val="22"/>
                <w:lang w:val="en-US"/>
              </w:rPr>
              <m:t>|</m:t>
            </m:r>
            <m:r>
              <w:rPr>
                <w:rFonts w:ascii="Cambria Math" w:eastAsiaTheme="minorEastAsia" w:hAnsi="Cambria Math" w:cs="Calibri"/>
                <w:sz w:val="22"/>
                <w:szCs w:val="22"/>
              </w:rPr>
              <m:t>s</m:t>
            </m:r>
            <m:r>
              <w:rPr>
                <w:rFonts w:ascii="Cambria Math" w:eastAsiaTheme="minorEastAsia" w:hAnsi="Cambria Math" w:cs="Calibri"/>
                <w:sz w:val="22"/>
                <w:szCs w:val="22"/>
                <w:lang w:val="en-US"/>
              </w:rPr>
              <m:t>=</m:t>
            </m:r>
            <m:r>
              <w:rPr>
                <w:rFonts w:ascii="Cambria Math" w:eastAsiaTheme="minorEastAsia" w:hAnsi="Cambria Math" w:cs="Calibri"/>
                <w:sz w:val="22"/>
                <w:szCs w:val="22"/>
              </w:rPr>
              <m:t>g</m:t>
            </m:r>
          </m:e>
        </m:d>
      </m:oMath>
      <w:r w:rsidRPr="001653C5">
        <w:rPr>
          <w:rFonts w:ascii="Calibri" w:eastAsiaTheme="minorEastAsia" w:hAnsi="Calibri" w:cs="Calibri"/>
          <w:sz w:val="22"/>
          <w:szCs w:val="22"/>
          <w:lang w:val="en-US"/>
        </w:rPr>
        <w:t xml:space="preserve"> and viceversa. That is, whenever the value of </w:t>
      </w:r>
      <m:oMath>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lang w:val="en-US"/>
              </w:rPr>
              <m:t xml:space="preserve"> </m:t>
            </m:r>
            <m:r>
              <w:rPr>
                <w:rFonts w:ascii="Cambria Math" w:eastAsiaTheme="minorEastAsia" w:hAnsi="Cambria Math" w:cs="Calibri"/>
                <w:sz w:val="22"/>
                <w:szCs w:val="22"/>
              </w:rPr>
              <m:t>e</m:t>
            </m:r>
          </m:e>
          <m:sub>
            <m:r>
              <w:rPr>
                <w:rFonts w:ascii="Cambria Math" w:eastAsiaTheme="minorEastAsia" w:hAnsi="Cambria Math" w:cs="Calibri"/>
                <w:sz w:val="22"/>
                <w:szCs w:val="22"/>
                <w:lang w:val="en-US"/>
              </w:rPr>
              <m:t>1</m:t>
            </m:r>
            <m:r>
              <w:rPr>
                <w:rFonts w:ascii="Cambria Math" w:eastAsiaTheme="minorEastAsia" w:hAnsi="Cambria Math" w:cs="Calibri"/>
                <w:sz w:val="22"/>
                <w:szCs w:val="22"/>
              </w:rPr>
              <m:t>j</m:t>
            </m:r>
          </m:sub>
        </m:sSub>
      </m:oMath>
      <w:r w:rsidRPr="001653C5">
        <w:rPr>
          <w:rFonts w:ascii="Calibri" w:eastAsiaTheme="minorEastAsia" w:hAnsi="Calibri" w:cs="Calibri"/>
          <w:sz w:val="22"/>
          <w:szCs w:val="22"/>
          <w:lang w:val="en-US"/>
        </w:rPr>
        <w:t xml:space="preserve"> implies a conditional probability above the population incidence rate of CP, it becomes more likely that signal</w:t>
      </w:r>
      <m:oMath>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lang w:val="en-US"/>
              </w:rPr>
              <m:t xml:space="preserve"> </m:t>
            </m:r>
            <m:r>
              <w:rPr>
                <w:rFonts w:ascii="Cambria Math" w:eastAsiaTheme="minorEastAsia" w:hAnsi="Cambria Math" w:cs="Calibri"/>
                <w:sz w:val="22"/>
                <w:szCs w:val="22"/>
              </w:rPr>
              <m:t>e</m:t>
            </m:r>
          </m:e>
          <m:sub>
            <m:r>
              <w:rPr>
                <w:rFonts w:ascii="Cambria Math" w:eastAsiaTheme="minorEastAsia" w:hAnsi="Cambria Math" w:cs="Calibri"/>
                <w:sz w:val="22"/>
                <w:szCs w:val="22"/>
                <w:lang w:val="en-US"/>
              </w:rPr>
              <m:t>1</m:t>
            </m:r>
            <m:r>
              <w:rPr>
                <w:rFonts w:ascii="Cambria Math" w:eastAsiaTheme="minorEastAsia" w:hAnsi="Cambria Math" w:cs="Calibri"/>
                <w:sz w:val="22"/>
                <w:szCs w:val="22"/>
              </w:rPr>
              <m:t>j</m:t>
            </m:r>
          </m:sub>
        </m:sSub>
      </m:oMath>
      <w:r w:rsidRPr="001653C5">
        <w:rPr>
          <w:rFonts w:ascii="Calibri" w:eastAsiaTheme="minorEastAsia" w:hAnsi="Calibri" w:cs="Calibri"/>
          <w:sz w:val="22"/>
          <w:szCs w:val="22"/>
          <w:lang w:val="en-US"/>
        </w:rPr>
        <w:t xml:space="preserve"> is generated by a bad state </w:t>
      </w:r>
      <m:oMath>
        <m:r>
          <w:rPr>
            <w:rFonts w:ascii="Cambria Math" w:eastAsiaTheme="minorEastAsia" w:hAnsi="Cambria Math" w:cs="Calibri"/>
            <w:sz w:val="22"/>
            <w:szCs w:val="22"/>
          </w:rPr>
          <m:t>b</m:t>
        </m:r>
        <m:r>
          <w:rPr>
            <w:rFonts w:ascii="Cambria Math" w:eastAsiaTheme="minorEastAsia" w:hAnsi="Cambria Math" w:cs="Calibri"/>
            <w:sz w:val="22"/>
            <w:szCs w:val="22"/>
            <w:lang w:val="en-US"/>
          </w:rPr>
          <m:t xml:space="preserve"> </m:t>
        </m:r>
      </m:oMath>
      <w:r w:rsidRPr="001653C5">
        <w:rPr>
          <w:rFonts w:ascii="Calibri" w:eastAsiaTheme="minorEastAsia" w:hAnsi="Calibri" w:cs="Calibri"/>
          <w:sz w:val="22"/>
          <w:szCs w:val="22"/>
          <w:lang w:val="en-US"/>
        </w:rPr>
        <w:t xml:space="preserve">than by a good state </w:t>
      </w:r>
      <m:oMath>
        <m:r>
          <w:rPr>
            <w:rFonts w:ascii="Cambria Math" w:eastAsiaTheme="minorEastAsia" w:hAnsi="Cambria Math" w:cs="Calibri"/>
            <w:sz w:val="22"/>
            <w:szCs w:val="22"/>
          </w:rPr>
          <m:t>g</m:t>
        </m:r>
      </m:oMath>
      <w:r w:rsidRPr="001653C5">
        <w:rPr>
          <w:rFonts w:ascii="Calibri" w:eastAsiaTheme="minorEastAsia" w:hAnsi="Calibri" w:cs="Calibri"/>
          <w:sz w:val="22"/>
          <w:szCs w:val="22"/>
          <w:lang w:val="en-US"/>
        </w:rPr>
        <w:t xml:space="preserve"> and viceversa.   </w:t>
      </w:r>
    </w:p>
    <w:p w14:paraId="6A857829" w14:textId="77777777" w:rsidR="00A7337C" w:rsidRPr="001653C5" w:rsidRDefault="00A7337C" w:rsidP="00A7337C">
      <w:pPr>
        <w:pStyle w:val="ListParagraph"/>
        <w:ind w:left="363"/>
        <w:rPr>
          <w:rFonts w:ascii="Calibri" w:eastAsiaTheme="minorEastAsia" w:hAnsi="Calibri" w:cs="Calibri"/>
          <w:sz w:val="22"/>
          <w:szCs w:val="22"/>
          <w:lang w:val="en-US"/>
        </w:rPr>
      </w:pPr>
    </w:p>
    <w:p w14:paraId="1D5F9D2E" w14:textId="08C507F6" w:rsidR="00A7337C" w:rsidRPr="001653C5" w:rsidRDefault="00A7337C" w:rsidP="00A7337C">
      <w:pPr>
        <w:pStyle w:val="ListParagraph"/>
        <w:ind w:left="363"/>
        <w:rPr>
          <w:rFonts w:ascii="Calibri" w:eastAsiaTheme="minorEastAsia" w:hAnsi="Calibri" w:cs="Calibri"/>
          <w:sz w:val="22"/>
          <w:szCs w:val="22"/>
          <w:lang w:val="en-US"/>
        </w:rPr>
      </w:pPr>
      <w:r w:rsidRPr="001653C5">
        <w:rPr>
          <w:rFonts w:ascii="Calibri" w:eastAsiaTheme="minorEastAsia" w:hAnsi="Calibri" w:cs="Calibri"/>
          <w:sz w:val="22"/>
          <w:szCs w:val="22"/>
          <w:lang w:val="en-US"/>
        </w:rPr>
        <w:t xml:space="preserve">Therefore, rather importantly, screening with later signals those infants for whom the inequality </w:t>
      </w:r>
      <m:oMath>
        <m:r>
          <w:rPr>
            <w:rFonts w:ascii="Cambria Math" w:eastAsiaTheme="minorEastAsia" w:hAnsi="Cambria Math" w:cs="Calibri"/>
            <w:sz w:val="22"/>
            <w:szCs w:val="22"/>
          </w:rPr>
          <m:t>P</m:t>
        </m:r>
        <m:d>
          <m:dPr>
            <m:ctrlPr>
              <w:rPr>
                <w:rFonts w:ascii="Cambria Math" w:eastAsiaTheme="minorEastAsia" w:hAnsi="Cambria Math" w:cs="Calibri"/>
                <w:i/>
                <w:sz w:val="22"/>
                <w:szCs w:val="22"/>
              </w:rPr>
            </m:ctrlPr>
          </m:dPr>
          <m:e>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s</m:t>
                </m:r>
                <m:r>
                  <w:rPr>
                    <w:rFonts w:ascii="Cambria Math" w:eastAsiaTheme="minorEastAsia" w:hAnsi="Cambria Math" w:cs="Calibri"/>
                    <w:sz w:val="22"/>
                    <w:szCs w:val="22"/>
                    <w:lang w:val="en-US"/>
                  </w:rPr>
                  <m:t>=</m:t>
                </m:r>
                <m:r>
                  <w:rPr>
                    <w:rFonts w:ascii="Cambria Math" w:eastAsiaTheme="minorEastAsia" w:hAnsi="Cambria Math" w:cs="Calibri"/>
                    <w:sz w:val="22"/>
                    <w:szCs w:val="22"/>
                  </w:rPr>
                  <m:t>b</m:t>
                </m:r>
                <m:r>
                  <w:rPr>
                    <w:rFonts w:ascii="Cambria Math" w:eastAsiaTheme="minorEastAsia" w:hAnsi="Cambria Math" w:cs="Calibri"/>
                    <w:sz w:val="22"/>
                    <w:szCs w:val="22"/>
                    <w:lang w:val="en-US"/>
                  </w:rPr>
                  <m:t xml:space="preserve">| </m:t>
                </m:r>
                <m:r>
                  <w:rPr>
                    <w:rFonts w:ascii="Cambria Math" w:eastAsiaTheme="minorEastAsia" w:hAnsi="Cambria Math" w:cs="Calibri"/>
                    <w:sz w:val="22"/>
                    <w:szCs w:val="22"/>
                  </w:rPr>
                  <m:t>e</m:t>
                </m:r>
              </m:e>
              <m:sub>
                <m:r>
                  <w:rPr>
                    <w:rFonts w:ascii="Cambria Math" w:eastAsiaTheme="minorEastAsia" w:hAnsi="Cambria Math" w:cs="Calibri"/>
                    <w:sz w:val="22"/>
                    <w:szCs w:val="22"/>
                    <w:lang w:val="en-US"/>
                  </w:rPr>
                  <m:t>1</m:t>
                </m:r>
                <m:r>
                  <w:rPr>
                    <w:rFonts w:ascii="Cambria Math" w:eastAsiaTheme="minorEastAsia" w:hAnsi="Cambria Math" w:cs="Calibri"/>
                    <w:sz w:val="22"/>
                    <w:szCs w:val="22"/>
                  </w:rPr>
                  <m:t>j</m:t>
                </m:r>
              </m:sub>
            </m:sSub>
          </m:e>
        </m:d>
        <m:r>
          <w:rPr>
            <w:rFonts w:ascii="Cambria Math" w:eastAsiaTheme="minorEastAsia" w:hAnsi="Cambria Math" w:cs="Calibri"/>
            <w:sz w:val="22"/>
            <w:szCs w:val="22"/>
            <w:lang w:val="en-US"/>
          </w:rPr>
          <m:t>&gt;0.002</m:t>
        </m:r>
      </m:oMath>
      <w:r w:rsidRPr="001653C5">
        <w:rPr>
          <w:rFonts w:ascii="Calibri" w:eastAsiaTheme="minorEastAsia" w:hAnsi="Calibri" w:cs="Calibri"/>
          <w:sz w:val="22"/>
          <w:szCs w:val="22"/>
          <w:lang w:val="en-US"/>
        </w:rPr>
        <w:t xml:space="preserve"> is satisfied corresponds to following the </w:t>
      </w:r>
      <w:r w:rsidRPr="001653C5">
        <w:rPr>
          <w:rFonts w:ascii="Calibri" w:eastAsiaTheme="minorEastAsia" w:hAnsi="Calibri" w:cs="Calibri"/>
          <w:i/>
          <w:iCs/>
          <w:sz w:val="22"/>
          <w:szCs w:val="22"/>
          <w:lang w:val="en-US"/>
        </w:rPr>
        <w:t>Maximum Likelihood</w:t>
      </w:r>
      <w:r w:rsidRPr="001653C5">
        <w:rPr>
          <w:rFonts w:ascii="Calibri" w:eastAsiaTheme="minorEastAsia" w:hAnsi="Calibri" w:cs="Calibri"/>
          <w:sz w:val="22"/>
          <w:szCs w:val="22"/>
          <w:lang w:val="en-US"/>
        </w:rPr>
        <w:t xml:space="preserve"> Principle. </w:t>
      </w:r>
    </w:p>
    <w:p w14:paraId="781DB0D8" w14:textId="77777777" w:rsidR="00A7337C" w:rsidRPr="001653C5" w:rsidRDefault="00A7337C" w:rsidP="00A7337C">
      <w:pPr>
        <w:pStyle w:val="ListParagraph"/>
        <w:ind w:left="363"/>
        <w:rPr>
          <w:rFonts w:ascii="Calibri" w:eastAsiaTheme="minorEastAsia" w:hAnsi="Calibri" w:cs="Calibri"/>
          <w:sz w:val="22"/>
          <w:szCs w:val="22"/>
          <w:lang w:val="en-US"/>
        </w:rPr>
      </w:pPr>
    </w:p>
    <w:p w14:paraId="26164515" w14:textId="2727BFB7" w:rsidR="00A7337C" w:rsidRPr="001653C5" w:rsidRDefault="00A7337C" w:rsidP="00A7337C">
      <w:pPr>
        <w:pStyle w:val="ListParagraph"/>
        <w:ind w:left="363"/>
        <w:rPr>
          <w:rFonts w:ascii="Calibri" w:eastAsiaTheme="minorEastAsia" w:hAnsi="Calibri" w:cs="Calibri"/>
          <w:sz w:val="22"/>
          <w:szCs w:val="22"/>
          <w:lang w:val="en-US"/>
        </w:rPr>
      </w:pPr>
      <w:r w:rsidRPr="001653C5">
        <w:rPr>
          <w:rFonts w:ascii="Calibri" w:eastAsiaTheme="minorEastAsia" w:hAnsi="Calibri" w:cs="Calibri"/>
          <w:sz w:val="22"/>
          <w:szCs w:val="22"/>
          <w:lang w:val="en-US"/>
        </w:rPr>
        <w:t xml:space="preserve">To </w:t>
      </w:r>
      <w:proofErr w:type="spellStart"/>
      <w:r w:rsidRPr="001653C5">
        <w:rPr>
          <w:rFonts w:ascii="Calibri" w:eastAsiaTheme="minorEastAsia" w:hAnsi="Calibri" w:cs="Calibri"/>
          <w:sz w:val="22"/>
          <w:szCs w:val="22"/>
          <w:lang w:val="en-US"/>
        </w:rPr>
        <w:t>summarise</w:t>
      </w:r>
      <w:proofErr w:type="spellEnd"/>
      <w:r w:rsidRPr="001653C5">
        <w:rPr>
          <w:rFonts w:ascii="Calibri" w:eastAsiaTheme="minorEastAsia" w:hAnsi="Calibri" w:cs="Calibri"/>
          <w:sz w:val="22"/>
          <w:szCs w:val="22"/>
          <w:lang w:val="en-US"/>
        </w:rPr>
        <w:t xml:space="preserve">, </w:t>
      </w:r>
      <w:r w:rsidR="00181CC8">
        <w:rPr>
          <w:rFonts w:ascii="Calibri" w:eastAsiaTheme="minorEastAsia" w:hAnsi="Calibri" w:cs="Calibri"/>
          <w:sz w:val="22"/>
          <w:szCs w:val="22"/>
          <w:lang w:val="en-US"/>
        </w:rPr>
        <w:t>Table</w:t>
      </w:r>
      <w:r w:rsidRPr="001653C5">
        <w:rPr>
          <w:rFonts w:ascii="Calibri" w:eastAsiaTheme="minorEastAsia" w:hAnsi="Calibri" w:cs="Calibri"/>
          <w:sz w:val="22"/>
          <w:szCs w:val="22"/>
          <w:lang w:val="en-US"/>
        </w:rPr>
        <w:t xml:space="preserve"> </w:t>
      </w:r>
      <w:r w:rsidR="001F05FD">
        <w:rPr>
          <w:rFonts w:ascii="Calibri" w:eastAsiaTheme="minorEastAsia" w:hAnsi="Calibri" w:cs="Calibri"/>
          <w:sz w:val="22"/>
          <w:szCs w:val="22"/>
          <w:lang w:val="en-US"/>
        </w:rPr>
        <w:t>A</w:t>
      </w:r>
      <w:r w:rsidRPr="001653C5">
        <w:rPr>
          <w:rFonts w:ascii="Calibri" w:eastAsiaTheme="minorEastAsia" w:hAnsi="Calibri" w:cs="Calibri"/>
          <w:sz w:val="22"/>
          <w:szCs w:val="22"/>
          <w:lang w:val="en-US"/>
        </w:rPr>
        <w:t xml:space="preserve">1 is </w:t>
      </w:r>
      <w:r w:rsidR="00796576">
        <w:rPr>
          <w:rFonts w:ascii="Calibri" w:eastAsiaTheme="minorEastAsia" w:hAnsi="Calibri" w:cs="Calibri"/>
          <w:sz w:val="22"/>
          <w:szCs w:val="22"/>
          <w:lang w:val="en-US"/>
        </w:rPr>
        <w:t>a simple</w:t>
      </w:r>
      <w:r w:rsidRPr="001653C5">
        <w:rPr>
          <w:rFonts w:ascii="Calibri" w:eastAsiaTheme="minorEastAsia" w:hAnsi="Calibri" w:cs="Calibri"/>
          <w:sz w:val="22"/>
          <w:szCs w:val="22"/>
          <w:lang w:val="en-US"/>
        </w:rPr>
        <w:t xml:space="preserve"> example of a database that can be used to decide how to proceed with later diagnostic checks. If the criterion to further investigate a newborn child is when the early signals are such that </w:t>
      </w:r>
      <m:oMath>
        <m:r>
          <w:rPr>
            <w:rFonts w:ascii="Cambria Math" w:eastAsiaTheme="minorEastAsia" w:hAnsi="Cambria Math" w:cs="Calibri"/>
            <w:sz w:val="22"/>
            <w:szCs w:val="22"/>
          </w:rPr>
          <m:t>P</m:t>
        </m:r>
        <m:d>
          <m:dPr>
            <m:ctrlPr>
              <w:rPr>
                <w:rFonts w:ascii="Cambria Math" w:eastAsiaTheme="minorEastAsia" w:hAnsi="Cambria Math" w:cs="Calibri"/>
                <w:i/>
                <w:sz w:val="22"/>
                <w:szCs w:val="22"/>
              </w:rPr>
            </m:ctrlPr>
          </m:dPr>
          <m:e>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s</m:t>
                </m:r>
                <m:r>
                  <w:rPr>
                    <w:rFonts w:ascii="Cambria Math" w:eastAsiaTheme="minorEastAsia" w:hAnsi="Cambria Math" w:cs="Calibri"/>
                    <w:sz w:val="22"/>
                    <w:szCs w:val="22"/>
                    <w:lang w:val="en-US"/>
                  </w:rPr>
                  <m:t>=</m:t>
                </m:r>
                <m:r>
                  <w:rPr>
                    <w:rFonts w:ascii="Cambria Math" w:eastAsiaTheme="minorEastAsia" w:hAnsi="Cambria Math" w:cs="Calibri"/>
                    <w:sz w:val="22"/>
                    <w:szCs w:val="22"/>
                  </w:rPr>
                  <m:t>b</m:t>
                </m:r>
                <m:r>
                  <w:rPr>
                    <w:rFonts w:ascii="Cambria Math" w:eastAsiaTheme="minorEastAsia" w:hAnsi="Cambria Math" w:cs="Calibri"/>
                    <w:sz w:val="22"/>
                    <w:szCs w:val="22"/>
                    <w:lang w:val="en-US"/>
                  </w:rPr>
                  <m:t xml:space="preserve">| </m:t>
                </m:r>
                <m:r>
                  <w:rPr>
                    <w:rFonts w:ascii="Cambria Math" w:eastAsiaTheme="minorEastAsia" w:hAnsi="Cambria Math" w:cs="Calibri"/>
                    <w:sz w:val="22"/>
                    <w:szCs w:val="22"/>
                  </w:rPr>
                  <m:t>e</m:t>
                </m:r>
              </m:e>
              <m:sub>
                <m:r>
                  <w:rPr>
                    <w:rFonts w:ascii="Cambria Math" w:eastAsiaTheme="minorEastAsia" w:hAnsi="Cambria Math" w:cs="Calibri"/>
                    <w:sz w:val="22"/>
                    <w:szCs w:val="22"/>
                    <w:lang w:val="en-US"/>
                  </w:rPr>
                  <m:t>1</m:t>
                </m:r>
                <m:r>
                  <w:rPr>
                    <w:rFonts w:ascii="Cambria Math" w:eastAsiaTheme="minorEastAsia" w:hAnsi="Cambria Math" w:cs="Calibri"/>
                    <w:sz w:val="22"/>
                    <w:szCs w:val="22"/>
                  </w:rPr>
                  <m:t>j</m:t>
                </m:r>
              </m:sub>
            </m:sSub>
          </m:e>
        </m:d>
        <m:r>
          <w:rPr>
            <w:rFonts w:ascii="Cambria Math" w:eastAsiaTheme="minorEastAsia" w:hAnsi="Cambria Math" w:cs="Calibri"/>
            <w:sz w:val="22"/>
            <w:szCs w:val="22"/>
            <w:lang w:val="en-US"/>
          </w:rPr>
          <m:t>≥0.002</m:t>
        </m:r>
      </m:oMath>
      <w:r w:rsidRPr="001653C5">
        <w:rPr>
          <w:rFonts w:ascii="Calibri" w:eastAsiaTheme="minorEastAsia" w:hAnsi="Calibri" w:cs="Calibri"/>
          <w:sz w:val="22"/>
          <w:szCs w:val="22"/>
          <w:lang w:val="en-US"/>
        </w:rPr>
        <w:t xml:space="preserve"> then the example suggests that a share equal to </w:t>
      </w:r>
      <m:oMath>
        <m:r>
          <w:rPr>
            <w:rFonts w:ascii="Cambria Math" w:eastAsiaTheme="minorEastAsia" w:hAnsi="Cambria Math" w:cs="Calibri"/>
            <w:sz w:val="22"/>
            <w:szCs w:val="22"/>
            <w:lang w:val="en-US"/>
          </w:rPr>
          <m:t>0.15+0.0075+0.0025=0.25</m:t>
        </m:r>
      </m:oMath>
      <w:r w:rsidRPr="001653C5">
        <w:rPr>
          <w:rFonts w:ascii="Calibri" w:eastAsiaTheme="minorEastAsia" w:hAnsi="Calibri" w:cs="Calibri"/>
          <w:sz w:val="22"/>
          <w:szCs w:val="22"/>
          <w:lang w:val="en-US"/>
        </w:rPr>
        <w:t xml:space="preserve">, that is </w:t>
      </w:r>
      <m:oMath>
        <m:r>
          <w:rPr>
            <w:rFonts w:ascii="Cambria Math" w:eastAsiaTheme="minorEastAsia" w:hAnsi="Cambria Math" w:cs="Calibri"/>
            <w:sz w:val="22"/>
            <w:szCs w:val="22"/>
            <w:lang w:val="en-US"/>
          </w:rPr>
          <m:t>25 percent</m:t>
        </m:r>
      </m:oMath>
      <w:r w:rsidRPr="001653C5">
        <w:rPr>
          <w:rFonts w:ascii="Calibri" w:eastAsiaTheme="minorEastAsia" w:hAnsi="Calibri" w:cs="Calibri"/>
          <w:sz w:val="22"/>
          <w:szCs w:val="22"/>
          <w:lang w:val="en-US"/>
        </w:rPr>
        <w:t xml:space="preserve"> of newborn infants, will be further screened and later signals acquired. </w:t>
      </w:r>
    </w:p>
    <w:p w14:paraId="3F64FEC9" w14:textId="77777777" w:rsidR="00A7337C" w:rsidRPr="001653C5" w:rsidRDefault="00A7337C" w:rsidP="00A7337C">
      <w:pPr>
        <w:pStyle w:val="ListParagraph"/>
        <w:ind w:left="363"/>
        <w:rPr>
          <w:rFonts w:ascii="Calibri" w:hAnsi="Calibri" w:cs="Calibri"/>
          <w:sz w:val="22"/>
          <w:szCs w:val="22"/>
          <w:lang w:val="en-US"/>
        </w:rPr>
      </w:pPr>
    </w:p>
    <w:p w14:paraId="208F3BCA" w14:textId="3741B5E5" w:rsidR="00A7337C" w:rsidRPr="001653C5" w:rsidRDefault="00A7337C" w:rsidP="00A7337C">
      <w:pPr>
        <w:pStyle w:val="ListParagraph"/>
        <w:ind w:left="363"/>
        <w:rPr>
          <w:rFonts w:ascii="Calibri" w:hAnsi="Calibri" w:cs="Calibri"/>
          <w:sz w:val="22"/>
          <w:szCs w:val="22"/>
          <w:lang w:val="en-US"/>
        </w:rPr>
      </w:pPr>
      <w:r w:rsidRPr="001653C5">
        <w:rPr>
          <w:rFonts w:ascii="Calibri" w:hAnsi="Calibri" w:cs="Calibri"/>
          <w:sz w:val="22"/>
          <w:szCs w:val="22"/>
          <w:lang w:val="en-US"/>
        </w:rPr>
        <w:t xml:space="preserve">The above reasoning </w:t>
      </w:r>
      <w:r w:rsidR="0048241A">
        <w:rPr>
          <w:rFonts w:ascii="Calibri" w:hAnsi="Calibri" w:cs="Calibri"/>
          <w:sz w:val="22"/>
          <w:szCs w:val="22"/>
          <w:lang w:val="en-US"/>
        </w:rPr>
        <w:t>can</w:t>
      </w:r>
      <w:r w:rsidRPr="001653C5">
        <w:rPr>
          <w:rFonts w:ascii="Calibri" w:hAnsi="Calibri" w:cs="Calibri"/>
          <w:sz w:val="22"/>
          <w:szCs w:val="22"/>
          <w:lang w:val="en-US"/>
        </w:rPr>
        <w:t xml:space="preserve"> be extended to all meaningful early signals </w:t>
      </w:r>
      <m:oMath>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e</m:t>
            </m:r>
          </m:e>
          <m:sub>
            <m:r>
              <w:rPr>
                <w:rFonts w:ascii="Cambria Math" w:eastAsiaTheme="minorEastAsia" w:hAnsi="Cambria Math" w:cs="Calibri"/>
                <w:sz w:val="22"/>
                <w:szCs w:val="22"/>
              </w:rPr>
              <m:t>i</m:t>
            </m:r>
          </m:sub>
        </m:sSub>
      </m:oMath>
      <w:r w:rsidRPr="001653C5">
        <w:rPr>
          <w:rFonts w:ascii="Calibri" w:eastAsiaTheme="minorEastAsia" w:hAnsi="Calibri" w:cs="Calibri"/>
          <w:sz w:val="22"/>
          <w:szCs w:val="22"/>
          <w:lang w:val="en-US"/>
        </w:rPr>
        <w:t xml:space="preserve">, with </w:t>
      </w:r>
      <m:oMath>
        <m:r>
          <w:rPr>
            <w:rFonts w:ascii="Cambria Math" w:eastAsiaTheme="minorEastAsia" w:hAnsi="Cambria Math" w:cs="Calibri"/>
            <w:sz w:val="22"/>
            <w:szCs w:val="22"/>
          </w:rPr>
          <m:t>i</m:t>
        </m:r>
        <m:r>
          <w:rPr>
            <w:rFonts w:ascii="Cambria Math" w:eastAsiaTheme="minorEastAsia" w:hAnsi="Cambria Math" w:cs="Calibri"/>
            <w:sz w:val="22"/>
            <w:szCs w:val="22"/>
            <w:lang w:val="en-US"/>
          </w:rPr>
          <m:t>=1,..,</m:t>
        </m:r>
        <m:r>
          <w:rPr>
            <w:rFonts w:ascii="Cambria Math" w:eastAsiaTheme="minorEastAsia" w:hAnsi="Cambria Math" w:cs="Calibri"/>
            <w:sz w:val="22"/>
            <w:szCs w:val="22"/>
          </w:rPr>
          <m:t>n</m:t>
        </m:r>
      </m:oMath>
      <w:r w:rsidRPr="001653C5">
        <w:rPr>
          <w:rFonts w:ascii="Calibri" w:eastAsiaTheme="minorEastAsia" w:hAnsi="Calibri" w:cs="Calibri"/>
          <w:sz w:val="22"/>
          <w:szCs w:val="22"/>
          <w:lang w:val="en-US"/>
        </w:rPr>
        <w:t xml:space="preserve">, available at prenatal or perinatal age, estimating the conditional (to all </w:t>
      </w:r>
      <m:oMath>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e</m:t>
            </m:r>
          </m:e>
          <m:sub>
            <m:r>
              <w:rPr>
                <w:rFonts w:ascii="Cambria Math" w:eastAsiaTheme="minorEastAsia" w:hAnsi="Cambria Math" w:cs="Calibri"/>
                <w:sz w:val="22"/>
                <w:szCs w:val="22"/>
              </w:rPr>
              <m:t>i</m:t>
            </m:r>
          </m:sub>
        </m:sSub>
      </m:oMath>
      <w:r w:rsidRPr="001653C5">
        <w:rPr>
          <w:rFonts w:ascii="Calibri" w:eastAsiaTheme="minorEastAsia" w:hAnsi="Calibri" w:cs="Calibri"/>
          <w:sz w:val="22"/>
          <w:szCs w:val="22"/>
          <w:lang w:val="en-US"/>
        </w:rPr>
        <w:t xml:space="preserve">) probability of CP as follows </w:t>
      </w:r>
      <w:r w:rsidRPr="001653C5">
        <w:rPr>
          <w:rFonts w:ascii="Calibri" w:hAnsi="Calibri" w:cs="Calibri"/>
          <w:sz w:val="22"/>
          <w:szCs w:val="22"/>
          <w:lang w:val="en-US"/>
        </w:rPr>
        <w:t xml:space="preserve"> </w:t>
      </w:r>
    </w:p>
    <w:p w14:paraId="31F574E6" w14:textId="77777777" w:rsidR="00A7337C" w:rsidRPr="001653C5" w:rsidRDefault="00A7337C" w:rsidP="00A7337C">
      <w:pPr>
        <w:pStyle w:val="ListParagraph"/>
        <w:ind w:left="363"/>
        <w:rPr>
          <w:rFonts w:ascii="Calibri" w:hAnsi="Calibri" w:cs="Calibri"/>
          <w:sz w:val="22"/>
          <w:szCs w:val="22"/>
          <w:lang w:val="en-US"/>
        </w:rPr>
      </w:pPr>
    </w:p>
    <w:p w14:paraId="30925E18" w14:textId="77777777" w:rsidR="00A7337C" w:rsidRPr="001653C5" w:rsidRDefault="00000000" w:rsidP="00A7337C">
      <w:pPr>
        <w:ind w:left="363"/>
        <w:rPr>
          <w:rFonts w:ascii="Calibri" w:eastAsiaTheme="minorEastAsia" w:hAnsi="Calibri" w:cs="Calibri"/>
          <w:sz w:val="22"/>
          <w:szCs w:val="22"/>
        </w:rPr>
      </w:pPr>
      <m:oMathPara>
        <m:oMath>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P(b|e</m:t>
              </m:r>
            </m:e>
            <m:sub>
              <m:r>
                <w:rPr>
                  <w:rFonts w:ascii="Cambria Math" w:eastAsiaTheme="minorEastAsia" w:hAnsi="Cambria Math" w:cs="Calibri"/>
                  <w:sz w:val="22"/>
                  <w:szCs w:val="22"/>
                </w:rPr>
                <m:t>1</m:t>
              </m:r>
            </m:sub>
          </m:sSub>
          <m:r>
            <w:rPr>
              <w:rFonts w:ascii="Cambria Math" w:eastAsiaTheme="minorEastAsia" w:hAnsi="Cambria Math" w:cs="Calibri"/>
              <w:sz w:val="22"/>
              <w:szCs w:val="22"/>
            </w:rPr>
            <m:t>,..,</m:t>
          </m:r>
          <m:sSub>
            <m:sSubPr>
              <m:ctrlPr>
                <w:rPr>
                  <w:rFonts w:ascii="Cambria Math" w:eastAsiaTheme="minorEastAsia" w:hAnsi="Cambria Math" w:cs="Calibri"/>
                  <w:i/>
                  <w:iCs/>
                  <w:sz w:val="22"/>
                  <w:szCs w:val="22"/>
                </w:rPr>
              </m:ctrlPr>
            </m:sSubPr>
            <m:e>
              <m:r>
                <w:rPr>
                  <w:rFonts w:ascii="Cambria Math" w:eastAsiaTheme="minorEastAsia" w:hAnsi="Cambria Math" w:cs="Calibri"/>
                  <w:sz w:val="22"/>
                  <w:szCs w:val="22"/>
                </w:rPr>
                <m:t>e</m:t>
              </m:r>
            </m:e>
            <m:sub>
              <m:r>
                <w:rPr>
                  <w:rFonts w:ascii="Cambria Math" w:eastAsiaTheme="minorEastAsia" w:hAnsi="Cambria Math" w:cs="Calibri"/>
                  <w:sz w:val="22"/>
                  <w:szCs w:val="22"/>
                </w:rPr>
                <m:t>n</m:t>
              </m:r>
            </m:sub>
          </m:sSub>
          <m:r>
            <w:rPr>
              <w:rFonts w:ascii="Cambria Math" w:eastAsiaTheme="minorEastAsia" w:hAnsi="Cambria Math" w:cs="Calibri"/>
              <w:sz w:val="22"/>
              <w:szCs w:val="22"/>
            </w:rPr>
            <m:t>)=</m:t>
          </m:r>
          <m:f>
            <m:fPr>
              <m:ctrlPr>
                <w:rPr>
                  <w:rFonts w:ascii="Cambria Math" w:eastAsiaTheme="minorEastAsia" w:hAnsi="Cambria Math" w:cs="Calibri"/>
                  <w:i/>
                  <w:sz w:val="22"/>
                  <w:szCs w:val="22"/>
                </w:rPr>
              </m:ctrlPr>
            </m:fPr>
            <m:num>
              <m:r>
                <w:rPr>
                  <w:rFonts w:ascii="Cambria Math" w:eastAsiaTheme="minorEastAsia" w:hAnsi="Cambria Math" w:cs="Calibri"/>
                  <w:sz w:val="22"/>
                  <w:szCs w:val="22"/>
                </w:rPr>
                <m:t>P</m:t>
              </m:r>
              <m:d>
                <m:dPr>
                  <m:ctrlPr>
                    <w:rPr>
                      <w:rFonts w:ascii="Cambria Math" w:eastAsiaTheme="minorEastAsia" w:hAnsi="Cambria Math" w:cs="Calibri"/>
                      <w:i/>
                      <w:sz w:val="22"/>
                      <w:szCs w:val="22"/>
                    </w:rPr>
                  </m:ctrlPr>
                </m:dPr>
                <m:e>
                  <m:r>
                    <w:rPr>
                      <w:rFonts w:ascii="Cambria Math" w:eastAsiaTheme="minorEastAsia" w:hAnsi="Cambria Math" w:cs="Calibri"/>
                      <w:sz w:val="22"/>
                      <w:szCs w:val="22"/>
                    </w:rPr>
                    <m:t>b,</m:t>
                  </m:r>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e</m:t>
                      </m:r>
                    </m:e>
                    <m:sub>
                      <m:r>
                        <w:rPr>
                          <w:rFonts w:ascii="Cambria Math" w:eastAsiaTheme="minorEastAsia" w:hAnsi="Cambria Math" w:cs="Calibri"/>
                          <w:sz w:val="22"/>
                          <w:szCs w:val="22"/>
                        </w:rPr>
                        <m:t>1</m:t>
                      </m:r>
                    </m:sub>
                  </m:sSub>
                  <m:r>
                    <w:rPr>
                      <w:rFonts w:ascii="Cambria Math" w:eastAsiaTheme="minorEastAsia" w:hAnsi="Cambria Math" w:cs="Calibri"/>
                      <w:sz w:val="22"/>
                      <w:szCs w:val="22"/>
                    </w:rPr>
                    <m:t>,..,</m:t>
                  </m:r>
                  <m:sSub>
                    <m:sSubPr>
                      <m:ctrlPr>
                        <w:rPr>
                          <w:rFonts w:ascii="Cambria Math" w:eastAsiaTheme="minorEastAsia" w:hAnsi="Cambria Math" w:cs="Calibri"/>
                          <w:i/>
                          <w:iCs/>
                          <w:sz w:val="22"/>
                          <w:szCs w:val="22"/>
                        </w:rPr>
                      </m:ctrlPr>
                    </m:sSubPr>
                    <m:e>
                      <m:r>
                        <w:rPr>
                          <w:rFonts w:ascii="Cambria Math" w:eastAsiaTheme="minorEastAsia" w:hAnsi="Cambria Math" w:cs="Calibri"/>
                          <w:sz w:val="22"/>
                          <w:szCs w:val="22"/>
                        </w:rPr>
                        <m:t>e</m:t>
                      </m:r>
                    </m:e>
                    <m:sub>
                      <m:r>
                        <w:rPr>
                          <w:rFonts w:ascii="Cambria Math" w:eastAsiaTheme="minorEastAsia" w:hAnsi="Cambria Math" w:cs="Calibri"/>
                          <w:sz w:val="22"/>
                          <w:szCs w:val="22"/>
                        </w:rPr>
                        <m:t>n</m:t>
                      </m:r>
                    </m:sub>
                  </m:sSub>
                </m:e>
              </m:d>
            </m:num>
            <m:den>
              <m:r>
                <w:rPr>
                  <w:rFonts w:ascii="Cambria Math" w:eastAsiaTheme="minorEastAsia" w:hAnsi="Cambria Math" w:cs="Calibri"/>
                  <w:sz w:val="22"/>
                  <w:szCs w:val="22"/>
                </w:rPr>
                <m:t>P(e,…,</m:t>
              </m:r>
              <m:sSub>
                <m:sSubPr>
                  <m:ctrlPr>
                    <w:rPr>
                      <w:rFonts w:ascii="Cambria Math" w:eastAsiaTheme="minorEastAsia" w:hAnsi="Cambria Math" w:cs="Calibri"/>
                      <w:i/>
                      <w:iCs/>
                      <w:sz w:val="22"/>
                      <w:szCs w:val="22"/>
                    </w:rPr>
                  </m:ctrlPr>
                </m:sSubPr>
                <m:e>
                  <m:r>
                    <w:rPr>
                      <w:rFonts w:ascii="Cambria Math" w:eastAsiaTheme="minorEastAsia" w:hAnsi="Cambria Math" w:cs="Calibri"/>
                      <w:sz w:val="22"/>
                      <w:szCs w:val="22"/>
                    </w:rPr>
                    <m:t>e</m:t>
                  </m:r>
                </m:e>
                <m:sub>
                  <m:r>
                    <w:rPr>
                      <w:rFonts w:ascii="Cambria Math" w:eastAsiaTheme="minorEastAsia" w:hAnsi="Cambria Math" w:cs="Calibri"/>
                      <w:sz w:val="22"/>
                      <w:szCs w:val="22"/>
                    </w:rPr>
                    <m:t>n</m:t>
                  </m:r>
                </m:sub>
              </m:sSub>
              <m:r>
                <w:rPr>
                  <w:rFonts w:ascii="Cambria Math" w:eastAsiaTheme="minorEastAsia" w:hAnsi="Cambria Math" w:cs="Calibri"/>
                  <w:sz w:val="22"/>
                  <w:szCs w:val="22"/>
                </w:rPr>
                <m:t>)</m:t>
              </m:r>
            </m:den>
          </m:f>
          <m:r>
            <w:rPr>
              <w:rFonts w:ascii="Cambria Math" w:eastAsiaTheme="minorEastAsia" w:hAnsi="Cambria Math" w:cs="Calibri"/>
              <w:sz w:val="22"/>
              <w:szCs w:val="22"/>
            </w:rPr>
            <m:t xml:space="preserve">       (3)</m:t>
          </m:r>
        </m:oMath>
      </m:oMathPara>
    </w:p>
    <w:p w14:paraId="7A307D95" w14:textId="77777777" w:rsidR="00A7337C" w:rsidRPr="001653C5" w:rsidRDefault="00A7337C" w:rsidP="00A7337C">
      <w:pPr>
        <w:pStyle w:val="ListParagraph"/>
        <w:ind w:left="363"/>
        <w:rPr>
          <w:rFonts w:ascii="Calibri" w:hAnsi="Calibri" w:cs="Calibri"/>
          <w:sz w:val="22"/>
          <w:szCs w:val="22"/>
        </w:rPr>
      </w:pPr>
    </w:p>
    <w:p w14:paraId="314EA62E" w14:textId="77777777" w:rsidR="00A7337C" w:rsidRPr="001653C5" w:rsidRDefault="00A7337C" w:rsidP="00A7337C">
      <w:pPr>
        <w:pStyle w:val="ListParagraph"/>
        <w:ind w:left="363"/>
        <w:rPr>
          <w:rFonts w:ascii="Calibri" w:hAnsi="Calibri" w:cs="Calibri"/>
          <w:sz w:val="22"/>
          <w:szCs w:val="22"/>
          <w:lang w:val="en-US"/>
        </w:rPr>
      </w:pPr>
      <w:r w:rsidRPr="001653C5">
        <w:rPr>
          <w:rFonts w:ascii="Calibri" w:hAnsi="Calibri" w:cs="Calibri"/>
          <w:sz w:val="22"/>
          <w:szCs w:val="22"/>
          <w:lang w:val="en-US"/>
        </w:rPr>
        <w:t xml:space="preserve">the computation of which would require counting how many infants exhibit CP, jointly with the early </w:t>
      </w:r>
      <w:proofErr w:type="gramStart"/>
      <w:r w:rsidRPr="001653C5">
        <w:rPr>
          <w:rFonts w:ascii="Calibri" w:hAnsi="Calibri" w:cs="Calibri"/>
          <w:sz w:val="22"/>
          <w:szCs w:val="22"/>
          <w:lang w:val="en-US"/>
        </w:rPr>
        <w:t>signals</w:t>
      </w:r>
      <w:proofErr w:type="gramEnd"/>
      <w:r w:rsidRPr="001653C5">
        <w:rPr>
          <w:rFonts w:ascii="Calibri" w:hAnsi="Calibri" w:cs="Calibri"/>
          <w:sz w:val="22"/>
          <w:szCs w:val="22"/>
          <w:lang w:val="en-US"/>
        </w:rPr>
        <w:t xml:space="preserve"> values.</w:t>
      </w:r>
      <w:r w:rsidRPr="001653C5">
        <w:rPr>
          <w:rFonts w:ascii="Calibri" w:eastAsiaTheme="minorEastAsia" w:hAnsi="Calibri" w:cs="Calibri"/>
          <w:sz w:val="22"/>
          <w:szCs w:val="22"/>
          <w:lang w:val="en-US"/>
        </w:rPr>
        <w:t xml:space="preserve">   </w:t>
      </w:r>
      <w:r w:rsidRPr="001653C5">
        <w:rPr>
          <w:rFonts w:ascii="Calibri" w:hAnsi="Calibri" w:cs="Calibri"/>
          <w:sz w:val="22"/>
          <w:szCs w:val="22"/>
          <w:lang w:val="en-US"/>
        </w:rPr>
        <w:t xml:space="preserve"> </w:t>
      </w:r>
    </w:p>
    <w:p w14:paraId="5E93879B" w14:textId="77777777" w:rsidR="00A7337C" w:rsidRPr="00C5776E" w:rsidRDefault="00A7337C" w:rsidP="00C5776E">
      <w:pPr>
        <w:rPr>
          <w:rFonts w:ascii="Calibri" w:hAnsi="Calibri" w:cs="Calibri"/>
          <w:sz w:val="22"/>
          <w:szCs w:val="22"/>
          <w:lang w:val="en-US"/>
        </w:rPr>
      </w:pPr>
    </w:p>
    <w:p w14:paraId="5CC61F25" w14:textId="4CA13D26" w:rsidR="00A7337C" w:rsidRPr="001653C5" w:rsidRDefault="00A7337C" w:rsidP="00A7337C">
      <w:pPr>
        <w:pStyle w:val="ListParagraph"/>
        <w:ind w:left="363"/>
        <w:rPr>
          <w:rFonts w:ascii="Calibri" w:eastAsiaTheme="minorEastAsia" w:hAnsi="Calibri" w:cs="Calibri"/>
          <w:sz w:val="22"/>
          <w:szCs w:val="22"/>
        </w:rPr>
      </w:pPr>
      <w:r w:rsidRPr="001653C5">
        <w:rPr>
          <w:rFonts w:ascii="Calibri" w:hAnsi="Calibri" w:cs="Calibri"/>
          <w:sz w:val="22"/>
          <w:szCs w:val="22"/>
          <w:lang w:val="en-US"/>
        </w:rPr>
        <w:t xml:space="preserve">We </w:t>
      </w:r>
      <w:r w:rsidR="00C5776E">
        <w:rPr>
          <w:rFonts w:ascii="Calibri" w:hAnsi="Calibri" w:cs="Calibri"/>
          <w:sz w:val="22"/>
          <w:szCs w:val="22"/>
          <w:lang w:val="en-US"/>
        </w:rPr>
        <w:t>illustrate, with a numerical example, how to compute the conditional probabilities with</w:t>
      </w:r>
      <w:r w:rsidRPr="001653C5">
        <w:rPr>
          <w:rFonts w:ascii="Calibri" w:hAnsi="Calibri" w:cs="Calibri"/>
          <w:sz w:val="22"/>
          <w:szCs w:val="22"/>
          <w:lang w:val="en-US"/>
        </w:rPr>
        <w:t xml:space="preserve"> two signals</w:t>
      </w:r>
      <w:r w:rsidR="00C5776E">
        <w:rPr>
          <w:rFonts w:ascii="Calibri" w:hAnsi="Calibri" w:cs="Calibri"/>
          <w:sz w:val="22"/>
          <w:szCs w:val="22"/>
          <w:lang w:val="en-US"/>
        </w:rPr>
        <w:t>:</w:t>
      </w:r>
      <w:r w:rsidRPr="001653C5">
        <w:rPr>
          <w:rFonts w:ascii="Calibri" w:hAnsi="Calibri" w:cs="Calibri"/>
          <w:sz w:val="22"/>
          <w:szCs w:val="22"/>
          <w:lang w:val="en-US"/>
        </w:rPr>
        <w:t xml:space="preserve"> </w:t>
      </w:r>
      <m:oMath>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e</m:t>
            </m:r>
          </m:e>
          <m:sub>
            <m:r>
              <w:rPr>
                <w:rFonts w:ascii="Cambria Math" w:eastAsiaTheme="minorEastAsia" w:hAnsi="Cambria Math" w:cs="Calibri"/>
                <w:sz w:val="22"/>
                <w:szCs w:val="22"/>
                <w:lang w:val="en-US"/>
              </w:rPr>
              <m:t>1</m:t>
            </m:r>
          </m:sub>
        </m:sSub>
        <m:r>
          <m:rPr>
            <m:sty m:val="bi"/>
          </m:rPr>
          <w:rPr>
            <w:rFonts w:ascii="Cambria Math" w:eastAsiaTheme="minorEastAsia" w:hAnsi="Cambria Math" w:cs="Calibri"/>
            <w:sz w:val="22"/>
            <w:szCs w:val="22"/>
            <w:lang w:val="en-US"/>
          </w:rPr>
          <m:t xml:space="preserve">, </m:t>
        </m:r>
      </m:oMath>
      <w:r w:rsidRPr="001653C5">
        <w:rPr>
          <w:rFonts w:ascii="Calibri" w:hAnsi="Calibri" w:cs="Calibri"/>
          <w:sz w:val="22"/>
          <w:szCs w:val="22"/>
          <w:lang w:val="en-US"/>
        </w:rPr>
        <w:t xml:space="preserve">month of birth from the beginning of pregnancy and </w:t>
      </w:r>
      <m:oMath>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e</m:t>
            </m:r>
          </m:e>
          <m:sub>
            <m:r>
              <w:rPr>
                <w:rFonts w:ascii="Cambria Math" w:eastAsiaTheme="minorEastAsia" w:hAnsi="Cambria Math" w:cs="Calibri"/>
                <w:sz w:val="22"/>
                <w:szCs w:val="22"/>
                <w:lang w:val="en-US"/>
              </w:rPr>
              <m:t>2</m:t>
            </m:r>
          </m:sub>
        </m:sSub>
      </m:oMath>
      <w:r w:rsidRPr="001653C5">
        <w:rPr>
          <w:rFonts w:ascii="Calibri" w:hAnsi="Calibri" w:cs="Calibri"/>
          <w:sz w:val="22"/>
          <w:szCs w:val="22"/>
          <w:lang w:val="en-US"/>
        </w:rPr>
        <w:t>, the response of an ultrasound brain test taken during pregnancy. For the sake of illustration, suppose the ultrasound response</w:t>
      </w:r>
      <w:r w:rsidRPr="001653C5">
        <w:rPr>
          <w:rFonts w:ascii="Calibri" w:eastAsiaTheme="minorEastAsia" w:hAnsi="Calibri" w:cs="Calibri"/>
          <w:sz w:val="22"/>
          <w:szCs w:val="22"/>
          <w:lang w:val="en-US"/>
        </w:rPr>
        <w:t xml:space="preserve"> takes as values </w:t>
      </w:r>
      <m:oMath>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e</m:t>
            </m:r>
          </m:e>
          <m:sub>
            <m:r>
              <w:rPr>
                <w:rFonts w:ascii="Cambria Math" w:eastAsiaTheme="minorEastAsia" w:hAnsi="Cambria Math" w:cs="Calibri"/>
                <w:sz w:val="22"/>
                <w:szCs w:val="22"/>
                <w:lang w:val="en-US"/>
              </w:rPr>
              <m:t>2</m:t>
            </m:r>
            <m:r>
              <w:rPr>
                <w:rFonts w:ascii="Cambria Math" w:eastAsiaTheme="minorEastAsia" w:hAnsi="Cambria Math" w:cs="Calibri"/>
                <w:sz w:val="22"/>
                <w:szCs w:val="22"/>
              </w:rPr>
              <m:t>k</m:t>
            </m:r>
          </m:sub>
        </m:sSub>
      </m:oMath>
      <w:r w:rsidRPr="001653C5">
        <w:rPr>
          <w:rFonts w:ascii="Calibri" w:eastAsiaTheme="minorEastAsia" w:hAnsi="Calibri" w:cs="Calibri"/>
          <w:sz w:val="22"/>
          <w:szCs w:val="22"/>
          <w:lang w:val="en-US"/>
        </w:rPr>
        <w:t xml:space="preserve">, with </w:t>
      </w:r>
      <m:oMath>
        <m:r>
          <w:rPr>
            <w:rFonts w:ascii="Cambria Math" w:eastAsiaTheme="minorEastAsia" w:hAnsi="Cambria Math" w:cs="Calibri"/>
            <w:sz w:val="22"/>
            <w:szCs w:val="22"/>
          </w:rPr>
          <m:t>k</m:t>
        </m:r>
        <m:r>
          <w:rPr>
            <w:rFonts w:ascii="Cambria Math" w:eastAsiaTheme="minorEastAsia" w:hAnsi="Cambria Math" w:cs="Calibri"/>
            <w:sz w:val="22"/>
            <w:szCs w:val="22"/>
            <w:lang w:val="en-US"/>
          </w:rPr>
          <m:t>=1,2,3</m:t>
        </m:r>
      </m:oMath>
      <w:r w:rsidRPr="001653C5">
        <w:rPr>
          <w:rFonts w:ascii="Calibri" w:eastAsiaTheme="minorEastAsia" w:hAnsi="Calibri" w:cs="Calibri"/>
          <w:sz w:val="22"/>
          <w:szCs w:val="22"/>
          <w:lang w:val="en-US"/>
        </w:rPr>
        <w:t xml:space="preserve"> where </w:t>
      </w:r>
      <m:oMath>
        <m:r>
          <w:rPr>
            <w:rFonts w:ascii="Cambria Math" w:eastAsiaTheme="minorEastAsia" w:hAnsi="Cambria Math" w:cs="Calibri"/>
            <w:sz w:val="22"/>
            <w:szCs w:val="22"/>
          </w:rPr>
          <m:t>k</m:t>
        </m:r>
        <m:r>
          <w:rPr>
            <w:rFonts w:ascii="Cambria Math" w:eastAsiaTheme="minorEastAsia" w:hAnsi="Cambria Math" w:cs="Calibri"/>
            <w:sz w:val="22"/>
            <w:szCs w:val="22"/>
            <w:lang w:val="en-US"/>
          </w:rPr>
          <m:t>=1</m:t>
        </m:r>
      </m:oMath>
      <w:r w:rsidRPr="001653C5">
        <w:rPr>
          <w:rFonts w:ascii="Calibri" w:eastAsiaTheme="minorEastAsia" w:hAnsi="Calibri" w:cs="Calibri"/>
          <w:sz w:val="22"/>
          <w:szCs w:val="22"/>
          <w:lang w:val="en-US"/>
        </w:rPr>
        <w:t xml:space="preserve"> is normal brain and </w:t>
      </w:r>
      <m:oMath>
        <m:r>
          <w:rPr>
            <w:rFonts w:ascii="Cambria Math" w:eastAsiaTheme="minorEastAsia" w:hAnsi="Cambria Math" w:cs="Calibri"/>
            <w:sz w:val="22"/>
            <w:szCs w:val="22"/>
          </w:rPr>
          <m:t>k</m:t>
        </m:r>
        <m:r>
          <w:rPr>
            <w:rFonts w:ascii="Cambria Math" w:eastAsiaTheme="minorEastAsia" w:hAnsi="Cambria Math" w:cs="Calibri"/>
            <w:sz w:val="22"/>
            <w:szCs w:val="22"/>
            <w:lang w:val="en-US"/>
          </w:rPr>
          <m:t>=3</m:t>
        </m:r>
      </m:oMath>
      <w:r w:rsidRPr="001653C5">
        <w:rPr>
          <w:rFonts w:ascii="Calibri" w:eastAsiaTheme="minorEastAsia" w:hAnsi="Calibri" w:cs="Calibri"/>
          <w:sz w:val="22"/>
          <w:szCs w:val="22"/>
          <w:lang w:val="en-US"/>
        </w:rPr>
        <w:t xml:space="preserve"> stands for very serious brain damage.  Consider the same sample of </w:t>
      </w:r>
      <m:oMath>
        <m:r>
          <w:rPr>
            <w:rFonts w:ascii="Cambria Math" w:eastAsiaTheme="minorEastAsia" w:hAnsi="Cambria Math" w:cs="Calibri"/>
            <w:sz w:val="22"/>
            <w:szCs w:val="22"/>
            <w:lang w:val="en-US"/>
          </w:rPr>
          <m:t>20000</m:t>
        </m:r>
      </m:oMath>
      <w:r w:rsidRPr="001653C5">
        <w:rPr>
          <w:rFonts w:ascii="Calibri" w:eastAsiaTheme="minorEastAsia" w:hAnsi="Calibri" w:cs="Calibri"/>
          <w:sz w:val="22"/>
          <w:szCs w:val="22"/>
          <w:lang w:val="en-US"/>
        </w:rPr>
        <w:t xml:space="preserve"> infants as in </w:t>
      </w:r>
      <w:r w:rsidR="00181CC8">
        <w:rPr>
          <w:rFonts w:ascii="Calibri" w:eastAsiaTheme="minorEastAsia" w:hAnsi="Calibri" w:cs="Calibri"/>
          <w:sz w:val="22"/>
          <w:szCs w:val="22"/>
          <w:lang w:val="en-US"/>
        </w:rPr>
        <w:t>Table</w:t>
      </w:r>
      <w:r w:rsidRPr="001653C5">
        <w:rPr>
          <w:rFonts w:ascii="Calibri" w:eastAsiaTheme="minorEastAsia" w:hAnsi="Calibri" w:cs="Calibri"/>
          <w:sz w:val="22"/>
          <w:szCs w:val="22"/>
          <w:lang w:val="en-US"/>
        </w:rPr>
        <w:t xml:space="preserve"> </w:t>
      </w:r>
      <w:r w:rsidR="00C5776E">
        <w:rPr>
          <w:rFonts w:ascii="Calibri" w:eastAsiaTheme="minorEastAsia" w:hAnsi="Calibri" w:cs="Calibri"/>
          <w:sz w:val="22"/>
          <w:szCs w:val="22"/>
          <w:lang w:val="en-US"/>
        </w:rPr>
        <w:t>A</w:t>
      </w:r>
      <w:r w:rsidRPr="001653C5">
        <w:rPr>
          <w:rFonts w:ascii="Calibri" w:eastAsiaTheme="minorEastAsia" w:hAnsi="Calibri" w:cs="Calibri"/>
          <w:sz w:val="22"/>
          <w:szCs w:val="22"/>
          <w:lang w:val="en-US"/>
        </w:rPr>
        <w:t xml:space="preserve">1, where we now indicate with </w:t>
      </w:r>
      <m:oMath>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n</m:t>
            </m:r>
          </m:e>
          <m:sub>
            <m:r>
              <w:rPr>
                <w:rFonts w:ascii="Cambria Math" w:eastAsiaTheme="minorEastAsia" w:hAnsi="Cambria Math" w:cs="Calibri"/>
                <w:sz w:val="22"/>
                <w:szCs w:val="22"/>
              </w:rPr>
              <m:t>jk</m:t>
            </m:r>
          </m:sub>
        </m:sSub>
      </m:oMath>
      <w:r w:rsidRPr="001653C5">
        <w:rPr>
          <w:rFonts w:ascii="Calibri" w:eastAsiaTheme="minorEastAsia" w:hAnsi="Calibri" w:cs="Calibri"/>
          <w:sz w:val="22"/>
          <w:szCs w:val="22"/>
          <w:lang w:val="en-US"/>
        </w:rPr>
        <w:t xml:space="preserve"> and </w:t>
      </w:r>
      <m:oMath>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b</m:t>
            </m:r>
          </m:e>
          <m:sub>
            <m:r>
              <w:rPr>
                <w:rFonts w:ascii="Cambria Math" w:eastAsiaTheme="minorEastAsia" w:hAnsi="Cambria Math" w:cs="Calibri"/>
                <w:sz w:val="22"/>
                <w:szCs w:val="22"/>
              </w:rPr>
              <m:t>jk</m:t>
            </m:r>
          </m:sub>
        </m:sSub>
      </m:oMath>
      <w:r w:rsidRPr="001653C5">
        <w:rPr>
          <w:rFonts w:ascii="Calibri" w:eastAsiaTheme="minorEastAsia" w:hAnsi="Calibri" w:cs="Calibri"/>
          <w:sz w:val="22"/>
          <w:szCs w:val="22"/>
          <w:lang w:val="en-US"/>
        </w:rPr>
        <w:t xml:space="preserve">, respectively, the number of infants born at month </w:t>
      </w:r>
      <m:oMath>
        <m:r>
          <w:rPr>
            <w:rFonts w:ascii="Cambria Math" w:eastAsiaTheme="minorEastAsia" w:hAnsi="Cambria Math" w:cs="Calibri"/>
            <w:sz w:val="22"/>
            <w:szCs w:val="22"/>
          </w:rPr>
          <m:t>j</m:t>
        </m:r>
      </m:oMath>
      <w:r w:rsidRPr="001653C5">
        <w:rPr>
          <w:rFonts w:ascii="Calibri" w:eastAsiaTheme="minorEastAsia" w:hAnsi="Calibri" w:cs="Calibri"/>
          <w:sz w:val="22"/>
          <w:szCs w:val="22"/>
          <w:lang w:val="en-US"/>
        </w:rPr>
        <w:t xml:space="preserve"> with ultrasound index </w:t>
      </w:r>
      <m:oMath>
        <m:r>
          <w:rPr>
            <w:rFonts w:ascii="Cambria Math" w:eastAsiaTheme="minorEastAsia" w:hAnsi="Cambria Math" w:cs="Calibri"/>
            <w:sz w:val="22"/>
            <w:szCs w:val="22"/>
          </w:rPr>
          <m:t>k</m:t>
        </m:r>
      </m:oMath>
      <w:r w:rsidRPr="001653C5">
        <w:rPr>
          <w:rFonts w:ascii="Calibri" w:eastAsiaTheme="minorEastAsia" w:hAnsi="Calibri" w:cs="Calibri"/>
          <w:sz w:val="22"/>
          <w:szCs w:val="22"/>
          <w:lang w:val="en-US"/>
        </w:rPr>
        <w:t xml:space="preserve">, and the subgroup of those with CP. We can then construct the following </w:t>
      </w:r>
      <w:r w:rsidR="00181CC8">
        <w:rPr>
          <w:rFonts w:ascii="Calibri" w:eastAsiaTheme="minorEastAsia" w:hAnsi="Calibri" w:cs="Calibri"/>
          <w:sz w:val="22"/>
          <w:szCs w:val="22"/>
          <w:lang w:val="en-US"/>
        </w:rPr>
        <w:t>Table</w:t>
      </w:r>
      <w:r w:rsidRPr="001653C5">
        <w:rPr>
          <w:rFonts w:ascii="Calibri" w:eastAsiaTheme="minorEastAsia" w:hAnsi="Calibri" w:cs="Calibri"/>
          <w:sz w:val="22"/>
          <w:szCs w:val="22"/>
          <w:lang w:val="en-US"/>
        </w:rPr>
        <w:t xml:space="preserve"> </w:t>
      </w:r>
      <w:r w:rsidR="00C5776E">
        <w:rPr>
          <w:rFonts w:ascii="Calibri" w:eastAsiaTheme="minorEastAsia" w:hAnsi="Calibri" w:cs="Calibri"/>
          <w:sz w:val="22"/>
          <w:szCs w:val="22"/>
          <w:lang w:val="en-US"/>
        </w:rPr>
        <w:t>A</w:t>
      </w:r>
      <m:oMath>
        <m:r>
          <w:rPr>
            <w:rFonts w:ascii="Cambria Math" w:eastAsiaTheme="minorEastAsia" w:hAnsi="Cambria Math" w:cs="Calibri"/>
            <w:sz w:val="22"/>
            <w:szCs w:val="22"/>
            <w:lang w:val="en-US"/>
          </w:rPr>
          <m:t>2</m:t>
        </m:r>
      </m:oMath>
      <w:r w:rsidRPr="001653C5">
        <w:rPr>
          <w:rFonts w:ascii="Calibri" w:eastAsiaTheme="minorEastAsia" w:hAnsi="Calibri" w:cs="Calibri"/>
          <w:sz w:val="22"/>
          <w:szCs w:val="22"/>
          <w:lang w:val="en-US"/>
        </w:rPr>
        <w:t xml:space="preserve">, where the content in the cells is as follows. For example, on the top left corner of the </w:t>
      </w:r>
      <w:r w:rsidR="00181CC8">
        <w:rPr>
          <w:rFonts w:ascii="Calibri" w:eastAsiaTheme="minorEastAsia" w:hAnsi="Calibri" w:cs="Calibri"/>
          <w:sz w:val="22"/>
          <w:szCs w:val="22"/>
          <w:lang w:val="en-US"/>
        </w:rPr>
        <w:t>Table</w:t>
      </w:r>
      <w:r w:rsidRPr="001653C5">
        <w:rPr>
          <w:rFonts w:ascii="Calibri" w:eastAsiaTheme="minorEastAsia" w:hAnsi="Calibri" w:cs="Calibri"/>
          <w:sz w:val="22"/>
          <w:szCs w:val="22"/>
          <w:lang w:val="en-US"/>
        </w:rPr>
        <w:t xml:space="preserve">, at the junction between </w:t>
      </w:r>
      <m:oMath>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e</m:t>
            </m:r>
          </m:e>
          <m:sub>
            <m:r>
              <w:rPr>
                <w:rFonts w:ascii="Cambria Math" w:eastAsiaTheme="minorEastAsia" w:hAnsi="Cambria Math" w:cs="Calibri"/>
                <w:sz w:val="22"/>
                <w:szCs w:val="22"/>
                <w:lang w:val="en-US"/>
              </w:rPr>
              <m:t>1</m:t>
            </m:r>
            <m:r>
              <m:rPr>
                <m:sty m:val="p"/>
              </m:rPr>
              <w:rPr>
                <w:rFonts w:ascii="Cambria Math" w:eastAsiaTheme="minorEastAsia" w:hAnsi="Cambria Math" w:cs="Calibri"/>
                <w:sz w:val="22"/>
                <w:szCs w:val="22"/>
                <w:lang w:val="en-US"/>
              </w:rPr>
              <m:t>j</m:t>
            </m:r>
          </m:sub>
        </m:sSub>
        <m:r>
          <w:rPr>
            <w:rFonts w:ascii="Cambria Math" w:eastAsiaTheme="minorEastAsia" w:hAnsi="Cambria Math" w:cs="Calibri"/>
            <w:sz w:val="22"/>
            <w:szCs w:val="22"/>
            <w:lang w:val="en-US"/>
          </w:rPr>
          <m:t>=9</m:t>
        </m:r>
      </m:oMath>
      <w:r w:rsidRPr="001653C5">
        <w:rPr>
          <w:rFonts w:ascii="Calibri" w:eastAsiaTheme="minorEastAsia" w:hAnsi="Calibri" w:cs="Calibri"/>
          <w:sz w:val="22"/>
          <w:szCs w:val="22"/>
          <w:lang w:val="en-US"/>
        </w:rPr>
        <w:t xml:space="preserve"> and </w:t>
      </w:r>
      <m:oMath>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e</m:t>
            </m:r>
          </m:e>
          <m:sub>
            <m:r>
              <w:rPr>
                <w:rFonts w:ascii="Cambria Math" w:eastAsiaTheme="minorEastAsia" w:hAnsi="Cambria Math" w:cs="Calibri"/>
                <w:sz w:val="22"/>
                <w:szCs w:val="22"/>
                <w:lang w:val="en-US"/>
              </w:rPr>
              <m:t>2</m:t>
            </m:r>
            <m:r>
              <w:rPr>
                <w:rFonts w:ascii="Cambria Math" w:eastAsiaTheme="minorEastAsia" w:hAnsi="Cambria Math" w:cs="Calibri"/>
                <w:sz w:val="22"/>
                <w:szCs w:val="22"/>
              </w:rPr>
              <m:t>k</m:t>
            </m:r>
          </m:sub>
        </m:sSub>
        <m:r>
          <w:rPr>
            <w:rFonts w:ascii="Cambria Math" w:eastAsiaTheme="minorEastAsia" w:hAnsi="Cambria Math" w:cs="Calibri"/>
            <w:sz w:val="22"/>
            <w:szCs w:val="22"/>
            <w:lang w:val="en-US"/>
          </w:rPr>
          <m:t>=1</m:t>
        </m:r>
      </m:oMath>
      <w:r w:rsidRPr="001653C5">
        <w:rPr>
          <w:rFonts w:ascii="Calibri" w:eastAsiaTheme="minorEastAsia" w:hAnsi="Calibri" w:cs="Calibri"/>
          <w:sz w:val="22"/>
          <w:szCs w:val="22"/>
          <w:lang w:val="en-US"/>
        </w:rPr>
        <w:t xml:space="preserve">, the notation </w:t>
      </w:r>
      <m:oMath>
        <m:r>
          <w:rPr>
            <w:rFonts w:ascii="Cambria Math" w:eastAsiaTheme="minorEastAsia" w:hAnsi="Cambria Math" w:cs="Calibri"/>
            <w:sz w:val="22"/>
            <w:szCs w:val="22"/>
            <w:lang w:val="en-US"/>
          </w:rPr>
          <m:t>(5800/ 0)</m:t>
        </m:r>
      </m:oMath>
      <w:r w:rsidRPr="001653C5">
        <w:rPr>
          <w:rFonts w:ascii="Calibri" w:eastAsiaTheme="minorEastAsia" w:hAnsi="Calibri" w:cs="Calibri"/>
          <w:sz w:val="22"/>
          <w:szCs w:val="22"/>
          <w:lang w:val="en-US"/>
        </w:rPr>
        <w:t xml:space="preserve">, stands for </w:t>
      </w:r>
      <m:oMath>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n</m:t>
            </m:r>
          </m:e>
          <m:sub>
            <m:r>
              <w:rPr>
                <w:rFonts w:ascii="Cambria Math" w:eastAsiaTheme="minorEastAsia" w:hAnsi="Cambria Math" w:cs="Calibri"/>
                <w:sz w:val="22"/>
                <w:szCs w:val="22"/>
                <w:lang w:val="en-US"/>
              </w:rPr>
              <m:t>91</m:t>
            </m:r>
          </m:sub>
        </m:sSub>
        <m:r>
          <w:rPr>
            <w:rFonts w:ascii="Cambria Math" w:eastAsiaTheme="minorEastAsia" w:hAnsi="Cambria Math" w:cs="Calibri"/>
            <w:sz w:val="22"/>
            <w:szCs w:val="22"/>
            <w:lang w:val="en-US"/>
          </w:rPr>
          <m:t>=580</m:t>
        </m:r>
      </m:oMath>
      <w:r w:rsidRPr="001653C5">
        <w:rPr>
          <w:rFonts w:ascii="Calibri" w:eastAsiaTheme="minorEastAsia" w:hAnsi="Calibri" w:cs="Calibri"/>
          <w:sz w:val="22"/>
          <w:szCs w:val="22"/>
          <w:lang w:val="en-US"/>
        </w:rPr>
        <w:t xml:space="preserve">0 infants born at the ninth month of pregnancy with completely normal brain, and </w:t>
      </w:r>
      <m:oMath>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b</m:t>
            </m:r>
          </m:e>
          <m:sub>
            <m:r>
              <w:rPr>
                <w:rFonts w:ascii="Cambria Math" w:eastAsiaTheme="minorEastAsia" w:hAnsi="Cambria Math" w:cs="Calibri"/>
                <w:sz w:val="22"/>
                <w:szCs w:val="22"/>
                <w:lang w:val="en-US"/>
              </w:rPr>
              <m:t>91</m:t>
            </m:r>
          </m:sub>
        </m:sSub>
        <m:r>
          <w:rPr>
            <w:rFonts w:ascii="Cambria Math" w:eastAsiaTheme="minorEastAsia" w:hAnsi="Cambria Math" w:cs="Calibri"/>
            <w:sz w:val="22"/>
            <w:szCs w:val="22"/>
            <w:lang w:val="en-US"/>
          </w:rPr>
          <m:t>=0</m:t>
        </m:r>
      </m:oMath>
      <w:r w:rsidRPr="001653C5">
        <w:rPr>
          <w:rFonts w:ascii="Calibri" w:eastAsiaTheme="minorEastAsia" w:hAnsi="Calibri" w:cs="Calibri"/>
          <w:b/>
          <w:bCs/>
          <w:sz w:val="22"/>
          <w:szCs w:val="22"/>
          <w:lang w:val="en-US"/>
        </w:rPr>
        <w:t xml:space="preserve"> </w:t>
      </w:r>
      <w:r w:rsidRPr="001653C5">
        <w:rPr>
          <w:rFonts w:ascii="Calibri" w:eastAsiaTheme="minorEastAsia" w:hAnsi="Calibri" w:cs="Calibri"/>
          <w:sz w:val="22"/>
          <w:szCs w:val="22"/>
          <w:lang w:val="en-US"/>
        </w:rPr>
        <w:t xml:space="preserve">infants with CP. At the junction between </w:t>
      </w:r>
      <m:oMath>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e</m:t>
            </m:r>
          </m:e>
          <m:sub>
            <m:r>
              <w:rPr>
                <w:rFonts w:ascii="Cambria Math" w:eastAsiaTheme="minorEastAsia" w:hAnsi="Cambria Math" w:cs="Calibri"/>
                <w:sz w:val="22"/>
                <w:szCs w:val="22"/>
                <w:lang w:val="en-US"/>
              </w:rPr>
              <m:t>1</m:t>
            </m:r>
            <m:r>
              <w:rPr>
                <w:rFonts w:ascii="Cambria Math" w:eastAsiaTheme="minorEastAsia" w:hAnsi="Cambria Math" w:cs="Calibri"/>
                <w:sz w:val="22"/>
                <w:szCs w:val="22"/>
              </w:rPr>
              <m:t>j</m:t>
            </m:r>
          </m:sub>
        </m:sSub>
        <m:r>
          <w:rPr>
            <w:rFonts w:ascii="Cambria Math" w:eastAsiaTheme="minorEastAsia" w:hAnsi="Cambria Math" w:cs="Calibri"/>
            <w:sz w:val="22"/>
            <w:szCs w:val="22"/>
            <w:lang w:val="en-US"/>
          </w:rPr>
          <m:t>=5</m:t>
        </m:r>
      </m:oMath>
      <w:r w:rsidRPr="001653C5">
        <w:rPr>
          <w:rFonts w:ascii="Calibri" w:eastAsiaTheme="minorEastAsia" w:hAnsi="Calibri" w:cs="Calibri"/>
          <w:sz w:val="22"/>
          <w:szCs w:val="22"/>
          <w:lang w:val="en-US"/>
        </w:rPr>
        <w:t xml:space="preserve"> and </w:t>
      </w:r>
      <m:oMath>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e</m:t>
            </m:r>
          </m:e>
          <m:sub>
            <m:r>
              <w:rPr>
                <w:rFonts w:ascii="Cambria Math" w:eastAsiaTheme="minorEastAsia" w:hAnsi="Cambria Math" w:cs="Calibri"/>
                <w:sz w:val="22"/>
                <w:szCs w:val="22"/>
                <w:lang w:val="en-US"/>
              </w:rPr>
              <m:t>2</m:t>
            </m:r>
            <m:r>
              <w:rPr>
                <w:rFonts w:ascii="Cambria Math" w:eastAsiaTheme="minorEastAsia" w:hAnsi="Cambria Math" w:cs="Calibri"/>
                <w:sz w:val="22"/>
                <w:szCs w:val="22"/>
              </w:rPr>
              <m:t>k</m:t>
            </m:r>
          </m:sub>
        </m:sSub>
        <m:r>
          <w:rPr>
            <w:rFonts w:ascii="Cambria Math" w:eastAsiaTheme="minorEastAsia" w:hAnsi="Cambria Math" w:cs="Calibri"/>
            <w:sz w:val="22"/>
            <w:szCs w:val="22"/>
            <w:lang w:val="en-US"/>
          </w:rPr>
          <m:t>=3</m:t>
        </m:r>
      </m:oMath>
      <w:r w:rsidRPr="001653C5">
        <w:rPr>
          <w:rFonts w:ascii="Calibri" w:eastAsiaTheme="minorEastAsia" w:hAnsi="Calibri" w:cs="Calibri"/>
          <w:sz w:val="22"/>
          <w:szCs w:val="22"/>
          <w:lang w:val="en-US"/>
        </w:rPr>
        <w:t xml:space="preserve"> the notation </w:t>
      </w:r>
      <m:oMath>
        <m:r>
          <w:rPr>
            <w:rFonts w:ascii="Cambria Math" w:eastAsiaTheme="minorEastAsia" w:hAnsi="Cambria Math" w:cs="Calibri"/>
            <w:sz w:val="22"/>
            <w:szCs w:val="22"/>
            <w:lang w:val="en-US"/>
          </w:rPr>
          <m:t xml:space="preserve">(200/15) </m:t>
        </m:r>
      </m:oMath>
      <w:r w:rsidRPr="001653C5">
        <w:rPr>
          <w:rFonts w:ascii="Calibri" w:eastAsiaTheme="minorEastAsia" w:hAnsi="Calibri" w:cs="Calibri"/>
          <w:sz w:val="22"/>
          <w:szCs w:val="22"/>
          <w:lang w:val="en-US"/>
        </w:rPr>
        <w:t xml:space="preserve">stands for </w:t>
      </w:r>
      <m:oMath>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n</m:t>
            </m:r>
          </m:e>
          <m:sub>
            <m:r>
              <m:rPr>
                <m:sty m:val="p"/>
              </m:rPr>
              <w:rPr>
                <w:rFonts w:ascii="Cambria Math" w:eastAsiaTheme="minorEastAsia" w:hAnsi="Cambria Math" w:cs="Calibri"/>
                <w:sz w:val="22"/>
                <w:szCs w:val="22"/>
                <w:lang w:val="en-US"/>
              </w:rPr>
              <m:t>53</m:t>
            </m:r>
          </m:sub>
        </m:sSub>
        <m:r>
          <w:rPr>
            <w:rFonts w:ascii="Cambria Math" w:eastAsiaTheme="minorEastAsia" w:hAnsi="Cambria Math" w:cs="Calibri"/>
            <w:sz w:val="22"/>
            <w:szCs w:val="22"/>
            <w:lang w:val="en-US"/>
          </w:rPr>
          <m:t xml:space="preserve">=200 </m:t>
        </m:r>
      </m:oMath>
      <w:r w:rsidRPr="001653C5">
        <w:rPr>
          <w:rFonts w:ascii="Calibri" w:eastAsiaTheme="minorEastAsia" w:hAnsi="Calibri" w:cs="Calibri"/>
          <w:sz w:val="22"/>
          <w:szCs w:val="22"/>
          <w:lang w:val="en-US"/>
        </w:rPr>
        <w:t xml:space="preserve">infants born at the 5th month of pregnancy, with ultrasound index equal to </w:t>
      </w:r>
      <m:oMath>
        <m:r>
          <w:rPr>
            <w:rFonts w:ascii="Cambria Math" w:eastAsiaTheme="minorEastAsia" w:hAnsi="Cambria Math" w:cs="Calibri"/>
            <w:sz w:val="22"/>
            <w:szCs w:val="22"/>
            <w:lang w:val="en-US"/>
          </w:rPr>
          <m:t>3</m:t>
        </m:r>
      </m:oMath>
      <w:r w:rsidRPr="001653C5">
        <w:rPr>
          <w:rFonts w:ascii="Calibri" w:eastAsiaTheme="minorEastAsia" w:hAnsi="Calibri" w:cs="Calibri"/>
          <w:sz w:val="22"/>
          <w:szCs w:val="22"/>
          <w:lang w:val="en-US"/>
        </w:rPr>
        <w:t xml:space="preserve">, of which </w:t>
      </w:r>
      <m:oMath>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b</m:t>
            </m:r>
          </m:e>
          <m:sub>
            <m:r>
              <m:rPr>
                <m:sty m:val="p"/>
              </m:rPr>
              <w:rPr>
                <w:rFonts w:ascii="Cambria Math" w:eastAsiaTheme="minorEastAsia" w:hAnsi="Cambria Math" w:cs="Calibri"/>
                <w:sz w:val="22"/>
                <w:szCs w:val="22"/>
                <w:lang w:val="en-US"/>
              </w:rPr>
              <m:t>53</m:t>
            </m:r>
          </m:sub>
        </m:sSub>
        <m:r>
          <w:rPr>
            <w:rFonts w:ascii="Cambria Math" w:eastAsiaTheme="minorEastAsia" w:hAnsi="Cambria Math" w:cs="Calibri"/>
            <w:sz w:val="22"/>
            <w:szCs w:val="22"/>
            <w:lang w:val="en-US"/>
          </w:rPr>
          <m:t>=15</m:t>
        </m:r>
      </m:oMath>
      <w:r w:rsidRPr="001653C5">
        <w:rPr>
          <w:rFonts w:ascii="Calibri" w:eastAsiaTheme="minorEastAsia" w:hAnsi="Calibri" w:cs="Calibri"/>
          <w:sz w:val="22"/>
          <w:szCs w:val="22"/>
          <w:lang w:val="en-US"/>
        </w:rPr>
        <w:t xml:space="preserve"> infants affected by CP. </w:t>
      </w:r>
      <w:r w:rsidRPr="001653C5">
        <w:rPr>
          <w:rFonts w:ascii="Calibri" w:eastAsiaTheme="minorEastAsia" w:hAnsi="Calibri" w:cs="Calibri"/>
          <w:sz w:val="22"/>
          <w:szCs w:val="22"/>
        </w:rPr>
        <w:t xml:space="preserve">The interpretation of the remaining cells is analogous. </w:t>
      </w:r>
      <w:r w:rsidRPr="001653C5">
        <w:rPr>
          <w:rFonts w:ascii="Calibri" w:eastAsiaTheme="minorEastAsia" w:hAnsi="Calibri" w:cs="Calibri"/>
          <w:b/>
          <w:bCs/>
          <w:sz w:val="22"/>
          <w:szCs w:val="22"/>
        </w:rPr>
        <w:t xml:space="preserve"> </w:t>
      </w:r>
      <w:r w:rsidRPr="001653C5">
        <w:rPr>
          <w:rFonts w:ascii="Calibri" w:eastAsiaTheme="minorEastAsia" w:hAnsi="Calibri" w:cs="Calibri"/>
          <w:sz w:val="22"/>
          <w:szCs w:val="22"/>
        </w:rPr>
        <w:t xml:space="preserve">    </w:t>
      </w:r>
    </w:p>
    <w:p w14:paraId="37A5C67A" w14:textId="77777777" w:rsidR="00A7337C" w:rsidRPr="001653C5" w:rsidRDefault="00A7337C" w:rsidP="00A7337C">
      <w:pPr>
        <w:pStyle w:val="ListParagraph"/>
        <w:ind w:left="363"/>
        <w:rPr>
          <w:rFonts w:ascii="Calibri" w:eastAsiaTheme="minorEastAsia" w:hAnsi="Calibri" w:cs="Calibri"/>
          <w:sz w:val="22"/>
          <w:szCs w:val="22"/>
        </w:rPr>
      </w:pPr>
    </w:p>
    <w:p w14:paraId="6DBC0FB5" w14:textId="6C3C6C0C" w:rsidR="00A7337C" w:rsidRDefault="00181CC8" w:rsidP="00796576">
      <w:pPr>
        <w:ind w:left="363"/>
        <w:rPr>
          <w:rFonts w:ascii="Calibri" w:eastAsiaTheme="minorEastAsia" w:hAnsi="Calibri" w:cs="Calibri"/>
          <w:b/>
          <w:bCs/>
          <w:sz w:val="22"/>
          <w:szCs w:val="22"/>
        </w:rPr>
      </w:pPr>
      <w:r>
        <w:rPr>
          <w:rFonts w:ascii="Calibri" w:eastAsiaTheme="minorEastAsia" w:hAnsi="Calibri" w:cs="Calibri"/>
          <w:b/>
          <w:bCs/>
          <w:sz w:val="22"/>
          <w:szCs w:val="22"/>
        </w:rPr>
        <w:t>Table</w:t>
      </w:r>
      <w:r w:rsidR="00A7337C" w:rsidRPr="00796576">
        <w:rPr>
          <w:rFonts w:ascii="Calibri" w:eastAsiaTheme="minorEastAsia" w:hAnsi="Calibri" w:cs="Calibri"/>
          <w:b/>
          <w:bCs/>
          <w:sz w:val="22"/>
          <w:szCs w:val="22"/>
        </w:rPr>
        <w:t xml:space="preserve"> </w:t>
      </w:r>
      <w:r w:rsidR="00796576">
        <w:rPr>
          <w:rFonts w:ascii="Calibri" w:eastAsiaTheme="minorEastAsia" w:hAnsi="Calibri" w:cs="Calibri"/>
          <w:b/>
          <w:bCs/>
          <w:sz w:val="22"/>
          <w:szCs w:val="22"/>
        </w:rPr>
        <w:t>A</w:t>
      </w:r>
      <w:r w:rsidR="00A7337C" w:rsidRPr="00796576">
        <w:rPr>
          <w:rFonts w:ascii="Calibri" w:eastAsiaTheme="minorEastAsia" w:hAnsi="Calibri" w:cs="Calibri"/>
          <w:b/>
          <w:bCs/>
          <w:sz w:val="22"/>
          <w:szCs w:val="22"/>
        </w:rPr>
        <w:t>2</w:t>
      </w:r>
      <w:r w:rsidR="00796576">
        <w:rPr>
          <w:rFonts w:ascii="Calibri" w:eastAsiaTheme="minorEastAsia" w:hAnsi="Calibri" w:cs="Calibri"/>
          <w:b/>
          <w:bCs/>
          <w:sz w:val="22"/>
          <w:szCs w:val="22"/>
        </w:rPr>
        <w:t>:</w:t>
      </w:r>
      <w:r w:rsidR="0048241A">
        <w:rPr>
          <w:rFonts w:ascii="Calibri" w:eastAsiaTheme="minorEastAsia" w:hAnsi="Calibri" w:cs="Calibri"/>
          <w:b/>
          <w:bCs/>
          <w:sz w:val="22"/>
          <w:szCs w:val="22"/>
        </w:rPr>
        <w:t xml:space="preserve"> Diagnosis precision with joint signals.</w:t>
      </w:r>
    </w:p>
    <w:p w14:paraId="5F206066" w14:textId="77777777" w:rsidR="00280EB5" w:rsidRPr="00796576" w:rsidRDefault="00280EB5" w:rsidP="00796576">
      <w:pPr>
        <w:ind w:left="363"/>
        <w:rPr>
          <w:rFonts w:ascii="Calibri" w:eastAsiaTheme="minorEastAsia" w:hAnsi="Calibri" w:cs="Calibri"/>
          <w:b/>
          <w:bCs/>
          <w:sz w:val="22"/>
          <w:szCs w:val="22"/>
        </w:rPr>
      </w:pPr>
    </w:p>
    <w:tbl>
      <w:tblPr>
        <w:tblStyle w:val="TableGrid"/>
        <w:tblW w:w="0" w:type="auto"/>
        <w:tblInd w:w="1198" w:type="dxa"/>
        <w:tblLook w:val="04A0" w:firstRow="1" w:lastRow="0" w:firstColumn="1" w:lastColumn="0" w:noHBand="0" w:noVBand="1"/>
      </w:tblPr>
      <w:tblGrid>
        <w:gridCol w:w="1276"/>
        <w:gridCol w:w="1165"/>
        <w:gridCol w:w="1255"/>
        <w:gridCol w:w="860"/>
        <w:gridCol w:w="971"/>
        <w:gridCol w:w="1084"/>
      </w:tblGrid>
      <w:tr w:rsidR="00280EB5" w:rsidRPr="001653C5" w14:paraId="117AB330" w14:textId="77777777" w:rsidTr="0048241A">
        <w:tc>
          <w:tcPr>
            <w:tcW w:w="1276" w:type="dxa"/>
          </w:tcPr>
          <w:p w14:paraId="62B38757" w14:textId="77777777" w:rsidR="00A7337C" w:rsidRPr="001653C5" w:rsidRDefault="00A7337C" w:rsidP="00D45A11">
            <w:pPr>
              <w:pStyle w:val="ListParagraph"/>
              <w:ind w:left="363"/>
              <w:jc w:val="left"/>
              <w:rPr>
                <w:rFonts w:ascii="Calibri" w:eastAsiaTheme="minorEastAsia" w:hAnsi="Calibri" w:cs="Calibri"/>
              </w:rPr>
            </w:pPr>
          </w:p>
        </w:tc>
        <w:tc>
          <w:tcPr>
            <w:tcW w:w="5335" w:type="dxa"/>
            <w:gridSpan w:val="5"/>
          </w:tcPr>
          <w:p w14:paraId="1C5C06B9" w14:textId="77777777" w:rsidR="00A7337C" w:rsidRPr="001653C5" w:rsidRDefault="00000000" w:rsidP="00D45A11">
            <w:pPr>
              <w:pStyle w:val="ListParagraph"/>
              <w:ind w:left="363"/>
              <w:jc w:val="left"/>
              <w:rPr>
                <w:rFonts w:ascii="Calibri" w:hAnsi="Calibri" w:cs="Calibri"/>
                <w:b/>
                <w:bCs/>
              </w:rPr>
            </w:pPr>
            <m:oMathPara>
              <m:oMath>
                <m:sSub>
                  <m:sSubPr>
                    <m:ctrlPr>
                      <w:rPr>
                        <w:rFonts w:ascii="Cambria Math" w:eastAsiaTheme="minorEastAsia" w:hAnsi="Cambria Math" w:cs="Calibri"/>
                        <w:b/>
                        <w:bCs/>
                        <w:i/>
                      </w:rPr>
                    </m:ctrlPr>
                  </m:sSubPr>
                  <m:e>
                    <m:r>
                      <m:rPr>
                        <m:sty m:val="bi"/>
                      </m:rPr>
                      <w:rPr>
                        <w:rFonts w:ascii="Cambria Math" w:eastAsiaTheme="minorEastAsia" w:hAnsi="Cambria Math" w:cs="Calibri"/>
                      </w:rPr>
                      <m:t>e</m:t>
                    </m:r>
                  </m:e>
                  <m:sub>
                    <m:r>
                      <m:rPr>
                        <m:sty m:val="bi"/>
                      </m:rPr>
                      <w:rPr>
                        <w:rFonts w:ascii="Cambria Math" w:eastAsiaTheme="minorEastAsia" w:hAnsi="Cambria Math" w:cs="Calibri"/>
                      </w:rPr>
                      <m:t>2</m:t>
                    </m:r>
                    <m:r>
                      <m:rPr>
                        <m:sty m:val="bi"/>
                      </m:rPr>
                      <w:rPr>
                        <w:rFonts w:ascii="Cambria Math" w:eastAsiaTheme="minorEastAsia" w:hAnsi="Cambria Math" w:cs="Calibri"/>
                      </w:rPr>
                      <m:t>k</m:t>
                    </m:r>
                  </m:sub>
                </m:sSub>
              </m:oMath>
            </m:oMathPara>
          </w:p>
        </w:tc>
      </w:tr>
      <w:tr w:rsidR="0048241A" w:rsidRPr="001653C5" w14:paraId="705AF395" w14:textId="77777777" w:rsidTr="0048241A">
        <w:tc>
          <w:tcPr>
            <w:tcW w:w="1276" w:type="dxa"/>
            <w:vMerge w:val="restart"/>
          </w:tcPr>
          <w:p w14:paraId="2B38F2F5" w14:textId="77777777" w:rsidR="00A7337C" w:rsidRPr="001653C5" w:rsidRDefault="00A7337C" w:rsidP="00D45A11">
            <w:pPr>
              <w:pStyle w:val="ListParagraph"/>
              <w:ind w:left="363"/>
              <w:jc w:val="left"/>
              <w:rPr>
                <w:rFonts w:ascii="Calibri" w:eastAsiaTheme="minorEastAsia" w:hAnsi="Calibri" w:cs="Calibri"/>
              </w:rPr>
            </w:pPr>
          </w:p>
          <w:p w14:paraId="42CD7586" w14:textId="77777777" w:rsidR="00A7337C" w:rsidRPr="001653C5" w:rsidRDefault="00A7337C" w:rsidP="00D45A11">
            <w:pPr>
              <w:pStyle w:val="ListParagraph"/>
              <w:ind w:left="363"/>
              <w:jc w:val="left"/>
              <w:rPr>
                <w:rFonts w:ascii="Calibri" w:eastAsiaTheme="minorEastAsia" w:hAnsi="Calibri" w:cs="Calibri"/>
              </w:rPr>
            </w:pPr>
          </w:p>
          <w:p w14:paraId="5F226B52" w14:textId="77777777" w:rsidR="00A7337C" w:rsidRPr="00280EB5" w:rsidRDefault="00000000" w:rsidP="00280EB5">
            <w:pPr>
              <w:ind w:left="0" w:firstLine="0"/>
              <w:rPr>
                <w:rFonts w:ascii="Calibri" w:eastAsiaTheme="minorEastAsia" w:hAnsi="Calibri" w:cs="Calibri"/>
                <w:b/>
                <w:bCs/>
              </w:rPr>
            </w:pPr>
            <m:oMathPara>
              <m:oMath>
                <m:sSub>
                  <m:sSubPr>
                    <m:ctrlPr>
                      <w:rPr>
                        <w:rFonts w:ascii="Cambria Math" w:eastAsiaTheme="minorEastAsia" w:hAnsi="Cambria Math" w:cs="Calibri"/>
                        <w:b/>
                        <w:bCs/>
                        <w:i/>
                      </w:rPr>
                    </m:ctrlPr>
                  </m:sSubPr>
                  <m:e>
                    <m:r>
                      <m:rPr>
                        <m:sty m:val="bi"/>
                      </m:rPr>
                      <w:rPr>
                        <w:rFonts w:ascii="Cambria Math" w:eastAsiaTheme="minorEastAsia" w:hAnsi="Cambria Math" w:cs="Calibri"/>
                      </w:rPr>
                      <m:t>e</m:t>
                    </m:r>
                  </m:e>
                  <m:sub>
                    <m:r>
                      <m:rPr>
                        <m:sty m:val="bi"/>
                      </m:rPr>
                      <w:rPr>
                        <w:rFonts w:ascii="Cambria Math" w:eastAsiaTheme="minorEastAsia" w:hAnsi="Cambria Math" w:cs="Calibri"/>
                      </w:rPr>
                      <m:t>1</m:t>
                    </m:r>
                    <m:r>
                      <m:rPr>
                        <m:sty m:val="bi"/>
                      </m:rPr>
                      <w:rPr>
                        <w:rFonts w:ascii="Cambria Math" w:eastAsiaTheme="minorEastAsia" w:hAnsi="Cambria Math" w:cs="Calibri"/>
                      </w:rPr>
                      <m:t>j</m:t>
                    </m:r>
                  </m:sub>
                </m:sSub>
              </m:oMath>
            </m:oMathPara>
          </w:p>
        </w:tc>
        <w:tc>
          <w:tcPr>
            <w:tcW w:w="1163" w:type="dxa"/>
          </w:tcPr>
          <w:p w14:paraId="467C1A3B" w14:textId="77777777" w:rsidR="00A7337C" w:rsidRPr="001653C5" w:rsidRDefault="00A7337C" w:rsidP="00280EB5">
            <w:pPr>
              <w:pStyle w:val="ListParagraph"/>
              <w:ind w:left="363"/>
              <w:jc w:val="center"/>
              <w:rPr>
                <w:rFonts w:ascii="Calibri" w:hAnsi="Calibri" w:cs="Calibri"/>
              </w:rPr>
            </w:pPr>
          </w:p>
        </w:tc>
        <w:tc>
          <w:tcPr>
            <w:tcW w:w="1253" w:type="dxa"/>
          </w:tcPr>
          <w:p w14:paraId="2207236D" w14:textId="77777777" w:rsidR="00A7337C" w:rsidRPr="00280EB5" w:rsidRDefault="00A7337C" w:rsidP="00280EB5">
            <w:pPr>
              <w:ind w:left="0" w:firstLine="0"/>
              <w:jc w:val="center"/>
              <w:rPr>
                <w:rFonts w:ascii="Calibri" w:hAnsi="Calibri" w:cs="Calibri"/>
                <w:b/>
                <w:bCs/>
              </w:rPr>
            </w:pPr>
            <w:r w:rsidRPr="00280EB5">
              <w:rPr>
                <w:rFonts w:ascii="Calibri" w:hAnsi="Calibri" w:cs="Calibri"/>
                <w:b/>
                <w:bCs/>
              </w:rPr>
              <w:t>1</w:t>
            </w:r>
          </w:p>
        </w:tc>
        <w:tc>
          <w:tcPr>
            <w:tcW w:w="0" w:type="auto"/>
          </w:tcPr>
          <w:p w14:paraId="06E6C5D9" w14:textId="77777777" w:rsidR="00A7337C" w:rsidRPr="00280EB5" w:rsidRDefault="00A7337C" w:rsidP="00280EB5">
            <w:pPr>
              <w:ind w:left="0" w:firstLine="0"/>
              <w:jc w:val="center"/>
              <w:rPr>
                <w:rFonts w:ascii="Calibri" w:hAnsi="Calibri" w:cs="Calibri"/>
                <w:b/>
                <w:bCs/>
              </w:rPr>
            </w:pPr>
            <w:r w:rsidRPr="00280EB5">
              <w:rPr>
                <w:rFonts w:ascii="Calibri" w:hAnsi="Calibri" w:cs="Calibri"/>
                <w:b/>
                <w:bCs/>
              </w:rPr>
              <w:t>2</w:t>
            </w:r>
          </w:p>
        </w:tc>
        <w:tc>
          <w:tcPr>
            <w:tcW w:w="0" w:type="auto"/>
          </w:tcPr>
          <w:p w14:paraId="5E40C09D" w14:textId="77777777" w:rsidR="00A7337C" w:rsidRPr="00280EB5" w:rsidRDefault="00A7337C" w:rsidP="00280EB5">
            <w:pPr>
              <w:ind w:left="0" w:firstLine="0"/>
              <w:jc w:val="center"/>
              <w:rPr>
                <w:rFonts w:ascii="Calibri" w:hAnsi="Calibri" w:cs="Calibri"/>
                <w:b/>
                <w:bCs/>
              </w:rPr>
            </w:pPr>
            <w:r w:rsidRPr="00280EB5">
              <w:rPr>
                <w:rFonts w:ascii="Calibri" w:hAnsi="Calibri" w:cs="Calibri"/>
                <w:b/>
                <w:bCs/>
              </w:rPr>
              <w:t>3</w:t>
            </w:r>
          </w:p>
        </w:tc>
        <w:tc>
          <w:tcPr>
            <w:tcW w:w="0" w:type="auto"/>
          </w:tcPr>
          <w:p w14:paraId="752A3C5F" w14:textId="77777777" w:rsidR="00A7337C" w:rsidRPr="00280EB5" w:rsidRDefault="00A7337C" w:rsidP="00280EB5">
            <w:pPr>
              <w:ind w:left="0" w:firstLine="0"/>
              <w:jc w:val="center"/>
              <w:rPr>
                <w:rFonts w:ascii="Calibri" w:hAnsi="Calibri" w:cs="Calibri"/>
                <w:b/>
                <w:bCs/>
              </w:rPr>
            </w:pPr>
            <w:r w:rsidRPr="00280EB5">
              <w:rPr>
                <w:rFonts w:ascii="Calibri" w:hAnsi="Calibri" w:cs="Calibri"/>
                <w:b/>
                <w:bCs/>
              </w:rPr>
              <w:t>Total</w:t>
            </w:r>
          </w:p>
        </w:tc>
      </w:tr>
      <w:tr w:rsidR="0048241A" w:rsidRPr="001653C5" w14:paraId="6E6FBB88" w14:textId="77777777" w:rsidTr="0048241A">
        <w:tc>
          <w:tcPr>
            <w:tcW w:w="1276" w:type="dxa"/>
            <w:vMerge/>
          </w:tcPr>
          <w:p w14:paraId="6C3F8AB2" w14:textId="77777777" w:rsidR="00A7337C" w:rsidRPr="001653C5" w:rsidRDefault="00A7337C" w:rsidP="00D45A11">
            <w:pPr>
              <w:pStyle w:val="ListParagraph"/>
              <w:ind w:left="363"/>
              <w:jc w:val="left"/>
              <w:rPr>
                <w:rFonts w:ascii="Calibri" w:eastAsiaTheme="minorEastAsia" w:hAnsi="Calibri" w:cs="Calibri"/>
                <w:b/>
                <w:bCs/>
                <w:iCs/>
              </w:rPr>
            </w:pPr>
          </w:p>
        </w:tc>
        <w:tc>
          <w:tcPr>
            <w:tcW w:w="1163" w:type="dxa"/>
          </w:tcPr>
          <w:p w14:paraId="5CB8BA56" w14:textId="77777777" w:rsidR="00A7337C" w:rsidRPr="00796576" w:rsidRDefault="00A7337C" w:rsidP="00280EB5">
            <w:pPr>
              <w:ind w:left="0" w:firstLine="0"/>
              <w:jc w:val="center"/>
              <w:rPr>
                <w:rFonts w:ascii="Calibri" w:hAnsi="Calibri" w:cs="Calibri"/>
                <w:b/>
                <w:bCs/>
              </w:rPr>
            </w:pPr>
            <w:r w:rsidRPr="00796576">
              <w:rPr>
                <w:rFonts w:ascii="Calibri" w:hAnsi="Calibri" w:cs="Calibri"/>
                <w:b/>
                <w:bCs/>
              </w:rPr>
              <w:t>9</w:t>
            </w:r>
          </w:p>
        </w:tc>
        <w:tc>
          <w:tcPr>
            <w:tcW w:w="1253" w:type="dxa"/>
          </w:tcPr>
          <w:p w14:paraId="35D14FD5" w14:textId="77777777" w:rsidR="00A7337C" w:rsidRPr="00796576" w:rsidRDefault="00A7337C" w:rsidP="00280EB5">
            <w:pPr>
              <w:ind w:left="0" w:firstLine="0"/>
              <w:jc w:val="center"/>
              <w:rPr>
                <w:rFonts w:ascii="Calibri" w:hAnsi="Calibri" w:cs="Calibri"/>
              </w:rPr>
            </w:pPr>
            <w:r w:rsidRPr="00796576">
              <w:rPr>
                <w:rFonts w:ascii="Calibri" w:hAnsi="Calibri" w:cs="Calibri"/>
              </w:rPr>
              <w:t>5800/0</w:t>
            </w:r>
          </w:p>
        </w:tc>
        <w:tc>
          <w:tcPr>
            <w:tcW w:w="0" w:type="auto"/>
          </w:tcPr>
          <w:p w14:paraId="39F06902" w14:textId="77777777" w:rsidR="00A7337C" w:rsidRPr="00796576" w:rsidRDefault="00A7337C" w:rsidP="00280EB5">
            <w:pPr>
              <w:ind w:left="0" w:firstLine="0"/>
              <w:jc w:val="center"/>
              <w:rPr>
                <w:rFonts w:ascii="Calibri" w:hAnsi="Calibri" w:cs="Calibri"/>
              </w:rPr>
            </w:pPr>
            <w:r w:rsidRPr="00796576">
              <w:rPr>
                <w:rFonts w:ascii="Calibri" w:hAnsi="Calibri" w:cs="Calibri"/>
              </w:rPr>
              <w:t>2000/0</w:t>
            </w:r>
          </w:p>
        </w:tc>
        <w:tc>
          <w:tcPr>
            <w:tcW w:w="0" w:type="auto"/>
          </w:tcPr>
          <w:p w14:paraId="56F94845" w14:textId="77777777" w:rsidR="00A7337C" w:rsidRPr="00796576" w:rsidRDefault="00A7337C" w:rsidP="00280EB5">
            <w:pPr>
              <w:ind w:left="0" w:firstLine="0"/>
              <w:jc w:val="center"/>
              <w:rPr>
                <w:rFonts w:ascii="Calibri" w:hAnsi="Calibri" w:cs="Calibri"/>
              </w:rPr>
            </w:pPr>
            <w:r w:rsidRPr="00796576">
              <w:rPr>
                <w:rFonts w:ascii="Calibri" w:hAnsi="Calibri" w:cs="Calibri"/>
              </w:rPr>
              <w:t>1200/2</w:t>
            </w:r>
          </w:p>
        </w:tc>
        <w:tc>
          <w:tcPr>
            <w:tcW w:w="0" w:type="auto"/>
          </w:tcPr>
          <w:p w14:paraId="3456510A" w14:textId="77777777" w:rsidR="00A7337C" w:rsidRPr="00280EB5" w:rsidRDefault="00A7337C" w:rsidP="00280EB5">
            <w:pPr>
              <w:ind w:left="0" w:firstLine="0"/>
              <w:jc w:val="center"/>
              <w:rPr>
                <w:rFonts w:ascii="Calibri" w:eastAsiaTheme="minorEastAsia" w:hAnsi="Calibri" w:cs="Calibri"/>
              </w:rPr>
            </w:pPr>
            <w:r w:rsidRPr="00280EB5">
              <w:rPr>
                <w:rFonts w:ascii="Calibri" w:eastAsiaTheme="minorEastAsia" w:hAnsi="Calibri" w:cs="Calibri"/>
              </w:rPr>
              <w:t>9000/2</w:t>
            </w:r>
          </w:p>
        </w:tc>
      </w:tr>
      <w:tr w:rsidR="0048241A" w:rsidRPr="001653C5" w14:paraId="35EA2D8F" w14:textId="77777777" w:rsidTr="0048241A">
        <w:tc>
          <w:tcPr>
            <w:tcW w:w="1276" w:type="dxa"/>
            <w:vMerge/>
          </w:tcPr>
          <w:p w14:paraId="4F7A3483" w14:textId="77777777" w:rsidR="00A7337C" w:rsidRPr="001653C5" w:rsidRDefault="00A7337C" w:rsidP="00D45A11">
            <w:pPr>
              <w:pStyle w:val="ListParagraph"/>
              <w:ind w:left="363"/>
              <w:jc w:val="left"/>
              <w:rPr>
                <w:rFonts w:ascii="Calibri" w:eastAsiaTheme="minorEastAsia" w:hAnsi="Calibri" w:cs="Calibri"/>
                <w:b/>
                <w:bCs/>
              </w:rPr>
            </w:pPr>
          </w:p>
        </w:tc>
        <w:tc>
          <w:tcPr>
            <w:tcW w:w="1163" w:type="dxa"/>
          </w:tcPr>
          <w:p w14:paraId="1E3D52D8" w14:textId="77777777" w:rsidR="00A7337C" w:rsidRPr="00796576" w:rsidRDefault="00A7337C" w:rsidP="00280EB5">
            <w:pPr>
              <w:ind w:left="0" w:firstLine="0"/>
              <w:jc w:val="center"/>
              <w:rPr>
                <w:rFonts w:ascii="Calibri" w:hAnsi="Calibri" w:cs="Calibri"/>
                <w:b/>
                <w:bCs/>
              </w:rPr>
            </w:pPr>
            <w:r w:rsidRPr="00796576">
              <w:rPr>
                <w:rFonts w:ascii="Calibri" w:hAnsi="Calibri" w:cs="Calibri"/>
                <w:b/>
                <w:bCs/>
              </w:rPr>
              <w:t>8</w:t>
            </w:r>
          </w:p>
        </w:tc>
        <w:tc>
          <w:tcPr>
            <w:tcW w:w="1253" w:type="dxa"/>
          </w:tcPr>
          <w:p w14:paraId="319FE65C" w14:textId="77777777" w:rsidR="00A7337C" w:rsidRPr="00796576" w:rsidRDefault="00A7337C" w:rsidP="00280EB5">
            <w:pPr>
              <w:ind w:left="0" w:firstLine="0"/>
              <w:jc w:val="center"/>
              <w:rPr>
                <w:rFonts w:ascii="Calibri" w:hAnsi="Calibri" w:cs="Calibri"/>
              </w:rPr>
            </w:pPr>
            <w:r w:rsidRPr="00796576">
              <w:rPr>
                <w:rFonts w:ascii="Calibri" w:hAnsi="Calibri" w:cs="Calibri"/>
              </w:rPr>
              <w:t>3000/0</w:t>
            </w:r>
          </w:p>
        </w:tc>
        <w:tc>
          <w:tcPr>
            <w:tcW w:w="0" w:type="auto"/>
          </w:tcPr>
          <w:p w14:paraId="5E55329C" w14:textId="77777777" w:rsidR="00A7337C" w:rsidRPr="00796576" w:rsidRDefault="00A7337C" w:rsidP="00280EB5">
            <w:pPr>
              <w:ind w:left="0" w:firstLine="0"/>
              <w:jc w:val="center"/>
              <w:rPr>
                <w:rFonts w:ascii="Calibri" w:hAnsi="Calibri" w:cs="Calibri"/>
              </w:rPr>
            </w:pPr>
            <w:r w:rsidRPr="00796576">
              <w:rPr>
                <w:rFonts w:ascii="Calibri" w:hAnsi="Calibri" w:cs="Calibri"/>
              </w:rPr>
              <w:t>2000/1</w:t>
            </w:r>
          </w:p>
        </w:tc>
        <w:tc>
          <w:tcPr>
            <w:tcW w:w="0" w:type="auto"/>
          </w:tcPr>
          <w:p w14:paraId="058366B0" w14:textId="77777777" w:rsidR="00A7337C" w:rsidRPr="00796576" w:rsidRDefault="00A7337C" w:rsidP="00280EB5">
            <w:pPr>
              <w:ind w:left="0" w:firstLine="0"/>
              <w:jc w:val="center"/>
              <w:rPr>
                <w:rFonts w:ascii="Calibri" w:hAnsi="Calibri" w:cs="Calibri"/>
              </w:rPr>
            </w:pPr>
            <w:r w:rsidRPr="00796576">
              <w:rPr>
                <w:rFonts w:ascii="Calibri" w:hAnsi="Calibri" w:cs="Calibri"/>
              </w:rPr>
              <w:t>1000/3</w:t>
            </w:r>
          </w:p>
        </w:tc>
        <w:tc>
          <w:tcPr>
            <w:tcW w:w="0" w:type="auto"/>
          </w:tcPr>
          <w:p w14:paraId="1D072384" w14:textId="77777777" w:rsidR="00A7337C" w:rsidRPr="00280EB5" w:rsidRDefault="00A7337C" w:rsidP="00280EB5">
            <w:pPr>
              <w:ind w:left="0" w:firstLine="0"/>
              <w:jc w:val="center"/>
              <w:rPr>
                <w:rFonts w:ascii="Calibri" w:eastAsiaTheme="minorEastAsia" w:hAnsi="Calibri" w:cs="Calibri"/>
              </w:rPr>
            </w:pPr>
            <w:r w:rsidRPr="00280EB5">
              <w:rPr>
                <w:rFonts w:ascii="Calibri" w:eastAsiaTheme="minorEastAsia" w:hAnsi="Calibri" w:cs="Calibri"/>
              </w:rPr>
              <w:t>6000/4</w:t>
            </w:r>
          </w:p>
        </w:tc>
      </w:tr>
      <w:tr w:rsidR="0048241A" w:rsidRPr="001653C5" w14:paraId="51BB5A6D" w14:textId="77777777" w:rsidTr="0048241A">
        <w:tc>
          <w:tcPr>
            <w:tcW w:w="1276" w:type="dxa"/>
            <w:vMerge/>
          </w:tcPr>
          <w:p w14:paraId="73E2A009" w14:textId="77777777" w:rsidR="00A7337C" w:rsidRPr="001653C5" w:rsidRDefault="00A7337C" w:rsidP="00D45A11">
            <w:pPr>
              <w:pStyle w:val="ListParagraph"/>
              <w:ind w:left="363"/>
              <w:jc w:val="left"/>
              <w:rPr>
                <w:rFonts w:ascii="Calibri" w:eastAsiaTheme="minorEastAsia" w:hAnsi="Calibri" w:cs="Calibri"/>
                <w:b/>
                <w:bCs/>
              </w:rPr>
            </w:pPr>
          </w:p>
        </w:tc>
        <w:tc>
          <w:tcPr>
            <w:tcW w:w="1163" w:type="dxa"/>
          </w:tcPr>
          <w:p w14:paraId="58227859" w14:textId="77777777" w:rsidR="00A7337C" w:rsidRPr="00796576" w:rsidRDefault="00A7337C" w:rsidP="00280EB5">
            <w:pPr>
              <w:ind w:left="0" w:firstLine="0"/>
              <w:jc w:val="center"/>
              <w:rPr>
                <w:rFonts w:ascii="Calibri" w:hAnsi="Calibri" w:cs="Calibri"/>
                <w:b/>
                <w:bCs/>
              </w:rPr>
            </w:pPr>
            <w:r w:rsidRPr="00796576">
              <w:rPr>
                <w:rFonts w:ascii="Calibri" w:hAnsi="Calibri" w:cs="Calibri"/>
                <w:b/>
                <w:bCs/>
              </w:rPr>
              <w:t>7</w:t>
            </w:r>
          </w:p>
        </w:tc>
        <w:tc>
          <w:tcPr>
            <w:tcW w:w="1253" w:type="dxa"/>
          </w:tcPr>
          <w:p w14:paraId="3D6FCA92" w14:textId="77777777" w:rsidR="00A7337C" w:rsidRPr="00796576" w:rsidRDefault="00A7337C" w:rsidP="00280EB5">
            <w:pPr>
              <w:ind w:left="0" w:firstLine="0"/>
              <w:jc w:val="center"/>
              <w:rPr>
                <w:rFonts w:ascii="Calibri" w:hAnsi="Calibri" w:cs="Calibri"/>
              </w:rPr>
            </w:pPr>
            <w:r w:rsidRPr="00796576">
              <w:rPr>
                <w:rFonts w:ascii="Calibri" w:hAnsi="Calibri" w:cs="Calibri"/>
              </w:rPr>
              <w:t>2000/1</w:t>
            </w:r>
          </w:p>
        </w:tc>
        <w:tc>
          <w:tcPr>
            <w:tcW w:w="0" w:type="auto"/>
          </w:tcPr>
          <w:p w14:paraId="04BB0D86" w14:textId="77777777" w:rsidR="00A7337C" w:rsidRPr="00796576" w:rsidRDefault="00A7337C" w:rsidP="00280EB5">
            <w:pPr>
              <w:ind w:left="0" w:firstLine="0"/>
              <w:jc w:val="center"/>
              <w:rPr>
                <w:rFonts w:ascii="Calibri" w:hAnsi="Calibri" w:cs="Calibri"/>
              </w:rPr>
            </w:pPr>
            <w:r w:rsidRPr="00796576">
              <w:rPr>
                <w:rFonts w:ascii="Calibri" w:hAnsi="Calibri" w:cs="Calibri"/>
              </w:rPr>
              <w:t>600/2</w:t>
            </w:r>
          </w:p>
        </w:tc>
        <w:tc>
          <w:tcPr>
            <w:tcW w:w="0" w:type="auto"/>
          </w:tcPr>
          <w:p w14:paraId="17026FED" w14:textId="77777777" w:rsidR="00A7337C" w:rsidRPr="00796576" w:rsidRDefault="00A7337C" w:rsidP="00280EB5">
            <w:pPr>
              <w:ind w:left="0" w:firstLine="0"/>
              <w:jc w:val="center"/>
              <w:rPr>
                <w:rFonts w:ascii="Calibri" w:hAnsi="Calibri" w:cs="Calibri"/>
              </w:rPr>
            </w:pPr>
            <w:r w:rsidRPr="00796576">
              <w:rPr>
                <w:rFonts w:ascii="Calibri" w:hAnsi="Calibri" w:cs="Calibri"/>
              </w:rPr>
              <w:t>400/3</w:t>
            </w:r>
          </w:p>
        </w:tc>
        <w:tc>
          <w:tcPr>
            <w:tcW w:w="0" w:type="auto"/>
          </w:tcPr>
          <w:p w14:paraId="538C8AF2" w14:textId="77777777" w:rsidR="00A7337C" w:rsidRPr="00280EB5" w:rsidRDefault="00A7337C" w:rsidP="00280EB5">
            <w:pPr>
              <w:ind w:left="0" w:firstLine="0"/>
              <w:jc w:val="center"/>
              <w:rPr>
                <w:rFonts w:ascii="Calibri" w:eastAsiaTheme="minorEastAsia" w:hAnsi="Calibri" w:cs="Calibri"/>
              </w:rPr>
            </w:pPr>
            <w:r w:rsidRPr="00280EB5">
              <w:rPr>
                <w:rFonts w:ascii="Calibri" w:eastAsiaTheme="minorEastAsia" w:hAnsi="Calibri" w:cs="Calibri"/>
              </w:rPr>
              <w:t>3000/6</w:t>
            </w:r>
          </w:p>
        </w:tc>
      </w:tr>
      <w:tr w:rsidR="0048241A" w:rsidRPr="001653C5" w14:paraId="02456FDE" w14:textId="77777777" w:rsidTr="0048241A">
        <w:tc>
          <w:tcPr>
            <w:tcW w:w="1276" w:type="dxa"/>
            <w:vMerge/>
          </w:tcPr>
          <w:p w14:paraId="1B88F2BF" w14:textId="77777777" w:rsidR="00A7337C" w:rsidRPr="001653C5" w:rsidRDefault="00A7337C" w:rsidP="00D45A11">
            <w:pPr>
              <w:pStyle w:val="ListParagraph"/>
              <w:ind w:left="363"/>
              <w:jc w:val="left"/>
              <w:rPr>
                <w:rFonts w:ascii="Calibri" w:eastAsiaTheme="minorEastAsia" w:hAnsi="Calibri" w:cs="Calibri"/>
                <w:b/>
                <w:bCs/>
              </w:rPr>
            </w:pPr>
          </w:p>
        </w:tc>
        <w:tc>
          <w:tcPr>
            <w:tcW w:w="1163" w:type="dxa"/>
          </w:tcPr>
          <w:p w14:paraId="6FD5597C" w14:textId="77777777" w:rsidR="00A7337C" w:rsidRPr="00796576" w:rsidRDefault="00A7337C" w:rsidP="00280EB5">
            <w:pPr>
              <w:ind w:left="0" w:firstLine="0"/>
              <w:jc w:val="center"/>
              <w:rPr>
                <w:rFonts w:ascii="Calibri" w:eastAsiaTheme="minorEastAsia" w:hAnsi="Calibri" w:cs="Calibri"/>
                <w:b/>
                <w:bCs/>
              </w:rPr>
            </w:pPr>
            <w:r w:rsidRPr="00796576">
              <w:rPr>
                <w:rFonts w:ascii="Calibri" w:eastAsiaTheme="minorEastAsia" w:hAnsi="Calibri" w:cs="Calibri"/>
                <w:b/>
                <w:bCs/>
              </w:rPr>
              <w:t>6</w:t>
            </w:r>
          </w:p>
        </w:tc>
        <w:tc>
          <w:tcPr>
            <w:tcW w:w="1253" w:type="dxa"/>
          </w:tcPr>
          <w:p w14:paraId="66D6CA8D" w14:textId="77777777" w:rsidR="00A7337C" w:rsidRPr="00796576" w:rsidRDefault="00A7337C" w:rsidP="00280EB5">
            <w:pPr>
              <w:ind w:left="0" w:firstLine="0"/>
              <w:jc w:val="center"/>
              <w:rPr>
                <w:rFonts w:ascii="Calibri" w:hAnsi="Calibri" w:cs="Calibri"/>
              </w:rPr>
            </w:pPr>
            <w:r w:rsidRPr="00796576">
              <w:rPr>
                <w:rFonts w:ascii="Calibri" w:hAnsi="Calibri" w:cs="Calibri"/>
              </w:rPr>
              <w:t>1100/1</w:t>
            </w:r>
          </w:p>
        </w:tc>
        <w:tc>
          <w:tcPr>
            <w:tcW w:w="0" w:type="auto"/>
          </w:tcPr>
          <w:p w14:paraId="592581A0" w14:textId="77777777" w:rsidR="00A7337C" w:rsidRPr="00796576" w:rsidRDefault="00A7337C" w:rsidP="00280EB5">
            <w:pPr>
              <w:ind w:left="0" w:firstLine="0"/>
              <w:jc w:val="center"/>
              <w:rPr>
                <w:rFonts w:ascii="Calibri" w:hAnsi="Calibri" w:cs="Calibri"/>
              </w:rPr>
            </w:pPr>
            <w:r w:rsidRPr="00796576">
              <w:rPr>
                <w:rFonts w:ascii="Calibri" w:hAnsi="Calibri" w:cs="Calibri"/>
              </w:rPr>
              <w:t>200/2</w:t>
            </w:r>
          </w:p>
        </w:tc>
        <w:tc>
          <w:tcPr>
            <w:tcW w:w="0" w:type="auto"/>
          </w:tcPr>
          <w:p w14:paraId="0EEAC160" w14:textId="77777777" w:rsidR="00A7337C" w:rsidRPr="00796576" w:rsidRDefault="00A7337C" w:rsidP="00280EB5">
            <w:pPr>
              <w:ind w:left="0" w:firstLine="0"/>
              <w:jc w:val="center"/>
              <w:rPr>
                <w:rFonts w:ascii="Calibri" w:hAnsi="Calibri" w:cs="Calibri"/>
              </w:rPr>
            </w:pPr>
            <w:r w:rsidRPr="00796576">
              <w:rPr>
                <w:rFonts w:ascii="Calibri" w:hAnsi="Calibri" w:cs="Calibri"/>
              </w:rPr>
              <w:t>200/5</w:t>
            </w:r>
          </w:p>
        </w:tc>
        <w:tc>
          <w:tcPr>
            <w:tcW w:w="0" w:type="auto"/>
          </w:tcPr>
          <w:p w14:paraId="5F094914" w14:textId="77777777" w:rsidR="00A7337C" w:rsidRPr="00280EB5" w:rsidRDefault="00A7337C" w:rsidP="00280EB5">
            <w:pPr>
              <w:ind w:left="0" w:firstLine="0"/>
              <w:jc w:val="center"/>
              <w:rPr>
                <w:rFonts w:ascii="Calibri" w:eastAsiaTheme="minorEastAsia" w:hAnsi="Calibri" w:cs="Calibri"/>
              </w:rPr>
            </w:pPr>
            <w:r w:rsidRPr="00280EB5">
              <w:rPr>
                <w:rFonts w:ascii="Calibri" w:eastAsiaTheme="minorEastAsia" w:hAnsi="Calibri" w:cs="Calibri"/>
              </w:rPr>
              <w:t>1500/8</w:t>
            </w:r>
          </w:p>
        </w:tc>
      </w:tr>
      <w:tr w:rsidR="0048241A" w:rsidRPr="001653C5" w14:paraId="30D70192" w14:textId="77777777" w:rsidTr="0048241A">
        <w:tc>
          <w:tcPr>
            <w:tcW w:w="1276" w:type="dxa"/>
            <w:vMerge/>
          </w:tcPr>
          <w:p w14:paraId="3CE144D5" w14:textId="77777777" w:rsidR="00A7337C" w:rsidRPr="001653C5" w:rsidRDefault="00A7337C" w:rsidP="00D45A11">
            <w:pPr>
              <w:pStyle w:val="ListParagraph"/>
              <w:ind w:left="363"/>
              <w:jc w:val="left"/>
              <w:rPr>
                <w:rFonts w:ascii="Calibri" w:eastAsiaTheme="minorEastAsia" w:hAnsi="Calibri" w:cs="Calibri"/>
                <w:b/>
                <w:bCs/>
              </w:rPr>
            </w:pPr>
          </w:p>
        </w:tc>
        <w:tc>
          <w:tcPr>
            <w:tcW w:w="1163" w:type="dxa"/>
          </w:tcPr>
          <w:p w14:paraId="291A672A" w14:textId="77777777" w:rsidR="00A7337C" w:rsidRPr="00796576" w:rsidRDefault="00A7337C" w:rsidP="00280EB5">
            <w:pPr>
              <w:ind w:left="0" w:firstLine="0"/>
              <w:jc w:val="center"/>
              <w:rPr>
                <w:rFonts w:ascii="Calibri" w:hAnsi="Calibri" w:cs="Calibri"/>
                <w:b/>
                <w:bCs/>
              </w:rPr>
            </w:pPr>
            <w:r w:rsidRPr="00796576">
              <w:rPr>
                <w:rFonts w:ascii="Calibri" w:hAnsi="Calibri" w:cs="Calibri"/>
                <w:b/>
                <w:bCs/>
              </w:rPr>
              <w:t>5</w:t>
            </w:r>
          </w:p>
        </w:tc>
        <w:tc>
          <w:tcPr>
            <w:tcW w:w="1253" w:type="dxa"/>
          </w:tcPr>
          <w:p w14:paraId="74F4812F" w14:textId="77777777" w:rsidR="00A7337C" w:rsidRPr="00796576" w:rsidRDefault="00A7337C" w:rsidP="00280EB5">
            <w:pPr>
              <w:ind w:left="0" w:firstLine="0"/>
              <w:jc w:val="center"/>
              <w:rPr>
                <w:rFonts w:ascii="Calibri" w:hAnsi="Calibri" w:cs="Calibri"/>
              </w:rPr>
            </w:pPr>
            <w:r w:rsidRPr="00796576">
              <w:rPr>
                <w:rFonts w:ascii="Calibri" w:hAnsi="Calibri" w:cs="Calibri"/>
              </w:rPr>
              <w:t>100/2</w:t>
            </w:r>
          </w:p>
        </w:tc>
        <w:tc>
          <w:tcPr>
            <w:tcW w:w="0" w:type="auto"/>
          </w:tcPr>
          <w:p w14:paraId="630CDA7D" w14:textId="77777777" w:rsidR="00A7337C" w:rsidRPr="00796576" w:rsidRDefault="00A7337C" w:rsidP="00280EB5">
            <w:pPr>
              <w:ind w:left="0" w:firstLine="0"/>
              <w:jc w:val="center"/>
              <w:rPr>
                <w:rFonts w:ascii="Calibri" w:hAnsi="Calibri" w:cs="Calibri"/>
              </w:rPr>
            </w:pPr>
            <w:r w:rsidRPr="00796576">
              <w:rPr>
                <w:rFonts w:ascii="Calibri" w:hAnsi="Calibri" w:cs="Calibri"/>
              </w:rPr>
              <w:t>200/3</w:t>
            </w:r>
          </w:p>
        </w:tc>
        <w:tc>
          <w:tcPr>
            <w:tcW w:w="0" w:type="auto"/>
          </w:tcPr>
          <w:p w14:paraId="7F26D555" w14:textId="77777777" w:rsidR="00A7337C" w:rsidRPr="00796576" w:rsidRDefault="00A7337C" w:rsidP="00280EB5">
            <w:pPr>
              <w:ind w:left="0" w:firstLine="0"/>
              <w:jc w:val="center"/>
              <w:rPr>
                <w:rFonts w:ascii="Calibri" w:hAnsi="Calibri" w:cs="Calibri"/>
              </w:rPr>
            </w:pPr>
            <w:r w:rsidRPr="00796576">
              <w:rPr>
                <w:rFonts w:ascii="Calibri" w:hAnsi="Calibri" w:cs="Calibri"/>
              </w:rPr>
              <w:t>200/15</w:t>
            </w:r>
          </w:p>
        </w:tc>
        <w:tc>
          <w:tcPr>
            <w:tcW w:w="0" w:type="auto"/>
          </w:tcPr>
          <w:p w14:paraId="0FD31B9D" w14:textId="77777777" w:rsidR="00A7337C" w:rsidRPr="00280EB5" w:rsidRDefault="00A7337C" w:rsidP="00280EB5">
            <w:pPr>
              <w:ind w:left="0" w:firstLine="0"/>
              <w:jc w:val="center"/>
              <w:rPr>
                <w:rFonts w:ascii="Calibri" w:eastAsiaTheme="minorEastAsia" w:hAnsi="Calibri" w:cs="Calibri"/>
              </w:rPr>
            </w:pPr>
            <w:r w:rsidRPr="00280EB5">
              <w:rPr>
                <w:rFonts w:ascii="Calibri" w:eastAsiaTheme="minorEastAsia" w:hAnsi="Calibri" w:cs="Calibri"/>
              </w:rPr>
              <w:t>500/20</w:t>
            </w:r>
          </w:p>
        </w:tc>
      </w:tr>
      <w:tr w:rsidR="0048241A" w:rsidRPr="001653C5" w14:paraId="5F85C84D" w14:textId="77777777" w:rsidTr="0048241A">
        <w:tc>
          <w:tcPr>
            <w:tcW w:w="1276" w:type="dxa"/>
            <w:vMerge/>
          </w:tcPr>
          <w:p w14:paraId="436405F8" w14:textId="77777777" w:rsidR="00A7337C" w:rsidRPr="001653C5" w:rsidRDefault="00A7337C" w:rsidP="00D45A11">
            <w:pPr>
              <w:pStyle w:val="ListParagraph"/>
              <w:ind w:left="363"/>
              <w:jc w:val="left"/>
              <w:rPr>
                <w:rFonts w:ascii="Calibri" w:hAnsi="Calibri" w:cs="Calibri"/>
              </w:rPr>
            </w:pPr>
          </w:p>
        </w:tc>
        <w:tc>
          <w:tcPr>
            <w:tcW w:w="1163" w:type="dxa"/>
          </w:tcPr>
          <w:p w14:paraId="6F45E351" w14:textId="77777777" w:rsidR="00A7337C" w:rsidRPr="00796576" w:rsidRDefault="00A7337C" w:rsidP="00280EB5">
            <w:pPr>
              <w:ind w:left="0" w:firstLine="0"/>
              <w:jc w:val="center"/>
              <w:rPr>
                <w:rFonts w:ascii="Calibri" w:hAnsi="Calibri" w:cs="Calibri"/>
                <w:b/>
                <w:bCs/>
              </w:rPr>
            </w:pPr>
            <w:r w:rsidRPr="00796576">
              <w:rPr>
                <w:rFonts w:ascii="Calibri" w:hAnsi="Calibri" w:cs="Calibri"/>
                <w:b/>
                <w:bCs/>
              </w:rPr>
              <w:t>Total</w:t>
            </w:r>
          </w:p>
        </w:tc>
        <w:tc>
          <w:tcPr>
            <w:tcW w:w="1253" w:type="dxa"/>
          </w:tcPr>
          <w:p w14:paraId="672E8DAA" w14:textId="77777777" w:rsidR="00A7337C" w:rsidRPr="00796576" w:rsidRDefault="00A7337C" w:rsidP="00280EB5">
            <w:pPr>
              <w:ind w:left="0" w:firstLine="0"/>
              <w:jc w:val="center"/>
              <w:rPr>
                <w:rFonts w:ascii="Calibri" w:hAnsi="Calibri" w:cs="Calibri"/>
              </w:rPr>
            </w:pPr>
            <w:r w:rsidRPr="00796576">
              <w:rPr>
                <w:rFonts w:ascii="Calibri" w:hAnsi="Calibri" w:cs="Calibri"/>
              </w:rPr>
              <w:t>12000/4</w:t>
            </w:r>
          </w:p>
        </w:tc>
        <w:tc>
          <w:tcPr>
            <w:tcW w:w="0" w:type="auto"/>
          </w:tcPr>
          <w:p w14:paraId="7FFD9A88" w14:textId="77777777" w:rsidR="00A7337C" w:rsidRPr="00796576" w:rsidRDefault="00A7337C" w:rsidP="00280EB5">
            <w:pPr>
              <w:ind w:left="0" w:firstLine="0"/>
              <w:jc w:val="center"/>
              <w:rPr>
                <w:rFonts w:ascii="Calibri" w:hAnsi="Calibri" w:cs="Calibri"/>
              </w:rPr>
            </w:pPr>
            <w:r w:rsidRPr="00796576">
              <w:rPr>
                <w:rFonts w:ascii="Calibri" w:hAnsi="Calibri" w:cs="Calibri"/>
              </w:rPr>
              <w:t>5000/8</w:t>
            </w:r>
          </w:p>
        </w:tc>
        <w:tc>
          <w:tcPr>
            <w:tcW w:w="0" w:type="auto"/>
          </w:tcPr>
          <w:p w14:paraId="3F1E4333" w14:textId="77777777" w:rsidR="00A7337C" w:rsidRPr="003568DD" w:rsidRDefault="00A7337C" w:rsidP="00280EB5">
            <w:pPr>
              <w:ind w:left="0" w:firstLine="0"/>
              <w:jc w:val="center"/>
              <w:rPr>
                <w:rFonts w:ascii="Calibri" w:hAnsi="Calibri" w:cs="Calibri"/>
              </w:rPr>
            </w:pPr>
            <w:r w:rsidRPr="003568DD">
              <w:rPr>
                <w:rFonts w:ascii="Calibri" w:hAnsi="Calibri" w:cs="Calibri"/>
              </w:rPr>
              <w:t>3000/28</w:t>
            </w:r>
          </w:p>
        </w:tc>
        <w:tc>
          <w:tcPr>
            <w:tcW w:w="0" w:type="auto"/>
          </w:tcPr>
          <w:p w14:paraId="0704D5AB" w14:textId="77777777" w:rsidR="00A7337C" w:rsidRPr="00280EB5" w:rsidRDefault="00A7337C" w:rsidP="00280EB5">
            <w:pPr>
              <w:ind w:left="0" w:firstLine="0"/>
              <w:jc w:val="center"/>
              <w:rPr>
                <w:rFonts w:ascii="Calibri" w:hAnsi="Calibri" w:cs="Calibri"/>
              </w:rPr>
            </w:pPr>
            <w:r w:rsidRPr="00280EB5">
              <w:rPr>
                <w:rFonts w:ascii="Calibri" w:hAnsi="Calibri" w:cs="Calibri"/>
              </w:rPr>
              <w:t>20000/40</w:t>
            </w:r>
          </w:p>
        </w:tc>
      </w:tr>
    </w:tbl>
    <w:p w14:paraId="2A62213E" w14:textId="77777777" w:rsidR="00A7337C" w:rsidRPr="001653C5" w:rsidRDefault="00A7337C" w:rsidP="00A7337C">
      <w:pPr>
        <w:pStyle w:val="ListParagraph"/>
        <w:ind w:left="363"/>
        <w:rPr>
          <w:rFonts w:ascii="Calibri" w:hAnsi="Calibri" w:cs="Calibri"/>
          <w:sz w:val="22"/>
          <w:szCs w:val="22"/>
        </w:rPr>
      </w:pPr>
      <w:r w:rsidRPr="001653C5">
        <w:rPr>
          <w:rFonts w:ascii="Calibri" w:hAnsi="Calibri" w:cs="Calibri"/>
          <w:sz w:val="22"/>
          <w:szCs w:val="22"/>
        </w:rPr>
        <w:t xml:space="preserve">         </w:t>
      </w:r>
    </w:p>
    <w:p w14:paraId="11A21740" w14:textId="4F633D07" w:rsidR="00A7337C" w:rsidRPr="001653C5" w:rsidRDefault="00181CC8" w:rsidP="00280EB5">
      <w:pPr>
        <w:pStyle w:val="ListParagraph"/>
        <w:ind w:left="363"/>
        <w:rPr>
          <w:rFonts w:ascii="Calibri" w:hAnsi="Calibri" w:cs="Calibri"/>
          <w:sz w:val="22"/>
          <w:szCs w:val="22"/>
          <w:lang w:val="en-US"/>
        </w:rPr>
      </w:pPr>
      <w:r>
        <w:rPr>
          <w:rFonts w:ascii="Calibri" w:hAnsi="Calibri" w:cs="Calibri"/>
          <w:sz w:val="22"/>
          <w:szCs w:val="22"/>
          <w:lang w:val="en-US"/>
        </w:rPr>
        <w:t>Table</w:t>
      </w:r>
      <w:r w:rsidR="00A7337C" w:rsidRPr="001653C5">
        <w:rPr>
          <w:rFonts w:ascii="Calibri" w:hAnsi="Calibri" w:cs="Calibri"/>
          <w:sz w:val="22"/>
          <w:szCs w:val="22"/>
          <w:lang w:val="en-US"/>
        </w:rPr>
        <w:t xml:space="preserve"> </w:t>
      </w:r>
      <w:r w:rsidR="001F05FD">
        <w:rPr>
          <w:rFonts w:ascii="Calibri" w:hAnsi="Calibri" w:cs="Calibri"/>
          <w:sz w:val="22"/>
          <w:szCs w:val="22"/>
          <w:lang w:val="en-US"/>
        </w:rPr>
        <w:t>A</w:t>
      </w:r>
      <w:r w:rsidR="00A7337C" w:rsidRPr="001653C5">
        <w:rPr>
          <w:rFonts w:ascii="Calibri" w:hAnsi="Calibri" w:cs="Calibri"/>
          <w:sz w:val="22"/>
          <w:szCs w:val="22"/>
          <w:lang w:val="en-US"/>
        </w:rPr>
        <w:t xml:space="preserve">2 suggests how </w:t>
      </w:r>
      <w:r w:rsidR="00A7337C" w:rsidRPr="001653C5">
        <w:rPr>
          <w:rFonts w:ascii="Calibri" w:eastAsiaTheme="minorEastAsia" w:hAnsi="Calibri" w:cs="Calibri"/>
          <w:sz w:val="22"/>
          <w:szCs w:val="22"/>
          <w:lang w:val="en-US"/>
        </w:rPr>
        <w:t xml:space="preserve">the diagnosis precision, namely the conditional probability of CP given the signals, may increase when considering </w:t>
      </w:r>
      <m:oMath>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e</m:t>
            </m:r>
          </m:e>
          <m:sub>
            <m:r>
              <w:rPr>
                <w:rFonts w:ascii="Cambria Math" w:eastAsiaTheme="minorEastAsia" w:hAnsi="Cambria Math" w:cs="Calibri"/>
                <w:sz w:val="22"/>
                <w:szCs w:val="22"/>
                <w:lang w:val="en-US"/>
              </w:rPr>
              <m:t>1</m:t>
            </m:r>
          </m:sub>
        </m:sSub>
      </m:oMath>
      <w:r w:rsidR="00A7337C" w:rsidRPr="001653C5">
        <w:rPr>
          <w:rFonts w:ascii="Calibri" w:eastAsiaTheme="minorEastAsia" w:hAnsi="Calibri" w:cs="Calibri"/>
          <w:sz w:val="22"/>
          <w:szCs w:val="22"/>
          <w:lang w:val="en-US"/>
        </w:rPr>
        <w:t xml:space="preserve"> and </w:t>
      </w:r>
      <m:oMath>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e</m:t>
            </m:r>
          </m:e>
          <m:sub>
            <m:r>
              <w:rPr>
                <w:rFonts w:ascii="Cambria Math" w:eastAsiaTheme="minorEastAsia" w:hAnsi="Cambria Math" w:cs="Calibri"/>
                <w:sz w:val="22"/>
                <w:szCs w:val="22"/>
                <w:lang w:val="en-US"/>
              </w:rPr>
              <m:t>2</m:t>
            </m:r>
          </m:sub>
        </m:sSub>
      </m:oMath>
      <w:r w:rsidR="00A7337C" w:rsidRPr="001653C5">
        <w:rPr>
          <w:rFonts w:ascii="Calibri" w:eastAsiaTheme="minorEastAsia" w:hAnsi="Calibri" w:cs="Calibri"/>
          <w:b/>
          <w:bCs/>
          <w:sz w:val="22"/>
          <w:szCs w:val="22"/>
          <w:lang w:val="en-US"/>
        </w:rPr>
        <w:t xml:space="preserve"> </w:t>
      </w:r>
      <w:r w:rsidR="00A7337C" w:rsidRPr="001653C5">
        <w:rPr>
          <w:rFonts w:ascii="Calibri" w:eastAsiaTheme="minorEastAsia" w:hAnsi="Calibri" w:cs="Calibri"/>
          <w:sz w:val="22"/>
          <w:szCs w:val="22"/>
          <w:lang w:val="en-US"/>
        </w:rPr>
        <w:t xml:space="preserve">jointly with respect to when they are taken separately. This can be seen </w:t>
      </w:r>
      <w:r w:rsidR="0048241A">
        <w:rPr>
          <w:rFonts w:ascii="Calibri" w:eastAsiaTheme="minorEastAsia" w:hAnsi="Calibri" w:cs="Calibri"/>
          <w:sz w:val="22"/>
          <w:szCs w:val="22"/>
          <w:lang w:val="en-US"/>
        </w:rPr>
        <w:t>in</w:t>
      </w:r>
      <w:r w:rsidR="00A7337C" w:rsidRPr="001653C5">
        <w:rPr>
          <w:rFonts w:ascii="Calibri" w:eastAsiaTheme="minorEastAsia" w:hAnsi="Calibri" w:cs="Calibri"/>
          <w:sz w:val="22"/>
          <w:szCs w:val="22"/>
          <w:lang w:val="en-US"/>
        </w:rPr>
        <w:t xml:space="preserve"> </w:t>
      </w:r>
      <w:r>
        <w:rPr>
          <w:rFonts w:ascii="Calibri" w:eastAsiaTheme="minorEastAsia" w:hAnsi="Calibri" w:cs="Calibri"/>
          <w:sz w:val="22"/>
          <w:szCs w:val="22"/>
          <w:lang w:val="en-US"/>
        </w:rPr>
        <w:t>Table</w:t>
      </w:r>
      <w:r w:rsidR="00A7337C" w:rsidRPr="001653C5">
        <w:rPr>
          <w:rFonts w:ascii="Calibri" w:eastAsiaTheme="minorEastAsia" w:hAnsi="Calibri" w:cs="Calibri"/>
          <w:sz w:val="22"/>
          <w:szCs w:val="22"/>
          <w:lang w:val="en-US"/>
        </w:rPr>
        <w:t xml:space="preserve"> </w:t>
      </w:r>
      <w:r w:rsidR="001F05FD">
        <w:rPr>
          <w:rFonts w:ascii="Calibri" w:eastAsiaTheme="minorEastAsia" w:hAnsi="Calibri" w:cs="Calibri"/>
          <w:sz w:val="22"/>
          <w:szCs w:val="22"/>
          <w:lang w:val="en-US"/>
        </w:rPr>
        <w:t>A</w:t>
      </w:r>
      <w:r w:rsidR="00A7337C" w:rsidRPr="001653C5">
        <w:rPr>
          <w:rFonts w:ascii="Calibri" w:eastAsiaTheme="minorEastAsia" w:hAnsi="Calibri" w:cs="Calibri"/>
          <w:sz w:val="22"/>
          <w:szCs w:val="22"/>
          <w:lang w:val="en-US"/>
        </w:rPr>
        <w:t xml:space="preserve">3 below, </w:t>
      </w:r>
      <w:r w:rsidR="00A7337C" w:rsidRPr="001653C5">
        <w:rPr>
          <w:rFonts w:ascii="Calibri" w:hAnsi="Calibri" w:cs="Calibri"/>
          <w:sz w:val="22"/>
          <w:szCs w:val="22"/>
          <w:lang w:val="en-US"/>
        </w:rPr>
        <w:t>where the generic cell contains the following conditional probability</w:t>
      </w:r>
    </w:p>
    <w:p w14:paraId="1262AFEB" w14:textId="77777777" w:rsidR="00A7337C" w:rsidRPr="001653C5" w:rsidRDefault="00A7337C" w:rsidP="00A7337C">
      <w:pPr>
        <w:pStyle w:val="ListParagraph"/>
        <w:ind w:left="363"/>
        <w:rPr>
          <w:rFonts w:ascii="Calibri" w:hAnsi="Calibri" w:cs="Calibri"/>
          <w:sz w:val="22"/>
          <w:szCs w:val="22"/>
          <w:lang w:val="en-US"/>
        </w:rPr>
      </w:pPr>
    </w:p>
    <w:p w14:paraId="6F0390A7" w14:textId="77777777" w:rsidR="00A7337C" w:rsidRPr="001653C5" w:rsidRDefault="00A7337C" w:rsidP="00A7337C">
      <w:pPr>
        <w:pStyle w:val="ListParagraph"/>
        <w:ind w:left="363"/>
        <w:rPr>
          <w:rFonts w:ascii="Calibri" w:eastAsiaTheme="minorEastAsia" w:hAnsi="Calibri" w:cs="Calibri"/>
          <w:sz w:val="22"/>
          <w:szCs w:val="22"/>
        </w:rPr>
      </w:pPr>
      <m:oMathPara>
        <m:oMath>
          <m:r>
            <w:rPr>
              <w:rFonts w:ascii="Cambria Math" w:eastAsiaTheme="minorEastAsia" w:hAnsi="Cambria Math" w:cs="Calibri"/>
              <w:sz w:val="22"/>
              <w:szCs w:val="22"/>
            </w:rPr>
            <m:t>P(s=b|</m:t>
          </m:r>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 xml:space="preserve"> e</m:t>
              </m:r>
            </m:e>
            <m:sub>
              <m:r>
                <w:rPr>
                  <w:rFonts w:ascii="Cambria Math" w:eastAsiaTheme="minorEastAsia" w:hAnsi="Cambria Math" w:cs="Calibri"/>
                  <w:sz w:val="22"/>
                  <w:szCs w:val="22"/>
                </w:rPr>
                <m:t>1j</m:t>
              </m:r>
            </m:sub>
          </m:sSub>
          <m:r>
            <w:rPr>
              <w:rFonts w:ascii="Cambria Math" w:eastAsiaTheme="minorEastAsia" w:hAnsi="Cambria Math" w:cs="Calibri"/>
              <w:sz w:val="22"/>
              <w:szCs w:val="22"/>
            </w:rPr>
            <m:t>;</m:t>
          </m:r>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e</m:t>
              </m:r>
            </m:e>
            <m:sub>
              <m:r>
                <w:rPr>
                  <w:rFonts w:ascii="Cambria Math" w:eastAsiaTheme="minorEastAsia" w:hAnsi="Cambria Math" w:cs="Calibri"/>
                  <w:sz w:val="22"/>
                  <w:szCs w:val="22"/>
                </w:rPr>
                <m:t>2k</m:t>
              </m:r>
            </m:sub>
          </m:sSub>
          <m:r>
            <w:rPr>
              <w:rFonts w:ascii="Cambria Math" w:eastAsiaTheme="minorEastAsia" w:hAnsi="Cambria Math" w:cs="Calibri"/>
              <w:sz w:val="22"/>
              <w:szCs w:val="22"/>
            </w:rPr>
            <m:t xml:space="preserve">)= </m:t>
          </m:r>
          <m:f>
            <m:fPr>
              <m:ctrlPr>
                <w:rPr>
                  <w:rFonts w:ascii="Cambria Math" w:eastAsiaTheme="minorEastAsia" w:hAnsi="Cambria Math" w:cs="Calibri"/>
                  <w:i/>
                  <w:sz w:val="22"/>
                  <w:szCs w:val="22"/>
                </w:rPr>
              </m:ctrlPr>
            </m:fPr>
            <m:num>
              <m:r>
                <w:rPr>
                  <w:rFonts w:ascii="Cambria Math" w:eastAsiaTheme="minorEastAsia" w:hAnsi="Cambria Math" w:cs="Calibri"/>
                  <w:sz w:val="22"/>
                  <w:szCs w:val="22"/>
                </w:rPr>
                <m:t>P</m:t>
              </m:r>
              <m:d>
                <m:dPr>
                  <m:ctrlPr>
                    <w:rPr>
                      <w:rFonts w:ascii="Cambria Math" w:eastAsiaTheme="minorEastAsia" w:hAnsi="Cambria Math" w:cs="Calibri"/>
                      <w:i/>
                      <w:sz w:val="22"/>
                      <w:szCs w:val="22"/>
                    </w:rPr>
                  </m:ctrlPr>
                </m:dPr>
                <m:e>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e</m:t>
                      </m:r>
                    </m:e>
                    <m:sub>
                      <m:r>
                        <w:rPr>
                          <w:rFonts w:ascii="Cambria Math" w:eastAsiaTheme="minorEastAsia" w:hAnsi="Cambria Math" w:cs="Calibri"/>
                          <w:sz w:val="22"/>
                          <w:szCs w:val="22"/>
                        </w:rPr>
                        <m:t>1j</m:t>
                      </m:r>
                    </m:sub>
                  </m:sSub>
                  <m:r>
                    <w:rPr>
                      <w:rFonts w:ascii="Cambria Math" w:eastAsiaTheme="minorEastAsia" w:hAnsi="Cambria Math" w:cs="Calibri"/>
                      <w:sz w:val="22"/>
                      <w:szCs w:val="22"/>
                    </w:rPr>
                    <m:t>;</m:t>
                  </m:r>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e</m:t>
                      </m:r>
                    </m:e>
                    <m:sub>
                      <m:r>
                        <w:rPr>
                          <w:rFonts w:ascii="Cambria Math" w:eastAsiaTheme="minorEastAsia" w:hAnsi="Cambria Math" w:cs="Calibri"/>
                          <w:sz w:val="22"/>
                          <w:szCs w:val="22"/>
                        </w:rPr>
                        <m:t>2k</m:t>
                      </m:r>
                    </m:sub>
                  </m:sSub>
                  <m:r>
                    <w:rPr>
                      <w:rFonts w:ascii="Cambria Math" w:eastAsiaTheme="minorEastAsia" w:hAnsi="Cambria Math" w:cs="Calibri"/>
                      <w:sz w:val="22"/>
                      <w:szCs w:val="22"/>
                    </w:rPr>
                    <m:t>;s=b</m:t>
                  </m:r>
                </m:e>
              </m:d>
            </m:num>
            <m:den>
              <m:r>
                <w:rPr>
                  <w:rFonts w:ascii="Cambria Math" w:eastAsiaTheme="minorEastAsia" w:hAnsi="Cambria Math" w:cs="Calibri"/>
                  <w:sz w:val="22"/>
                  <w:szCs w:val="22"/>
                </w:rPr>
                <m:t>P</m:t>
              </m:r>
              <m:d>
                <m:dPr>
                  <m:ctrlPr>
                    <w:rPr>
                      <w:rFonts w:ascii="Cambria Math" w:eastAsiaTheme="minorEastAsia" w:hAnsi="Cambria Math" w:cs="Calibri"/>
                      <w:i/>
                      <w:sz w:val="22"/>
                      <w:szCs w:val="22"/>
                    </w:rPr>
                  </m:ctrlPr>
                </m:dPr>
                <m:e>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e</m:t>
                      </m:r>
                    </m:e>
                    <m:sub>
                      <m:r>
                        <w:rPr>
                          <w:rFonts w:ascii="Cambria Math" w:eastAsiaTheme="minorEastAsia" w:hAnsi="Cambria Math" w:cs="Calibri"/>
                          <w:sz w:val="22"/>
                          <w:szCs w:val="22"/>
                        </w:rPr>
                        <m:t>1j</m:t>
                      </m:r>
                    </m:sub>
                  </m:sSub>
                  <m:r>
                    <w:rPr>
                      <w:rFonts w:ascii="Cambria Math" w:eastAsiaTheme="minorEastAsia" w:hAnsi="Cambria Math" w:cs="Calibri"/>
                      <w:sz w:val="22"/>
                      <w:szCs w:val="22"/>
                    </w:rPr>
                    <m:t>;</m:t>
                  </m:r>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e</m:t>
                      </m:r>
                    </m:e>
                    <m:sub>
                      <m:r>
                        <w:rPr>
                          <w:rFonts w:ascii="Cambria Math" w:eastAsiaTheme="minorEastAsia" w:hAnsi="Cambria Math" w:cs="Calibri"/>
                          <w:sz w:val="22"/>
                          <w:szCs w:val="22"/>
                        </w:rPr>
                        <m:t>2k</m:t>
                      </m:r>
                    </m:sub>
                  </m:sSub>
                </m:e>
              </m:d>
            </m:den>
          </m:f>
          <m:r>
            <w:rPr>
              <w:rFonts w:ascii="Cambria Math" w:eastAsiaTheme="minorEastAsia" w:hAnsi="Cambria Math" w:cs="Calibri"/>
              <w:sz w:val="22"/>
              <w:szCs w:val="22"/>
            </w:rPr>
            <m:t>=</m:t>
          </m:r>
          <m:f>
            <m:fPr>
              <m:ctrlPr>
                <w:rPr>
                  <w:rFonts w:ascii="Cambria Math" w:eastAsiaTheme="minorEastAsia" w:hAnsi="Cambria Math" w:cs="Calibri"/>
                  <w:i/>
                  <w:sz w:val="22"/>
                  <w:szCs w:val="22"/>
                </w:rPr>
              </m:ctrlPr>
            </m:fPr>
            <m:num>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b</m:t>
                  </m:r>
                </m:e>
                <m:sub>
                  <m:r>
                    <w:rPr>
                      <w:rFonts w:ascii="Cambria Math" w:eastAsiaTheme="minorEastAsia" w:hAnsi="Cambria Math" w:cs="Calibri"/>
                      <w:sz w:val="22"/>
                      <w:szCs w:val="22"/>
                    </w:rPr>
                    <m:t>jk</m:t>
                  </m:r>
                </m:sub>
              </m:sSub>
            </m:num>
            <m:den>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n</m:t>
                  </m:r>
                </m:e>
                <m:sub>
                  <m:r>
                    <w:rPr>
                      <w:rFonts w:ascii="Cambria Math" w:eastAsiaTheme="minorEastAsia" w:hAnsi="Cambria Math" w:cs="Calibri"/>
                      <w:sz w:val="22"/>
                      <w:szCs w:val="22"/>
                    </w:rPr>
                    <m:t>jk</m:t>
                  </m:r>
                </m:sub>
              </m:sSub>
            </m:den>
          </m:f>
        </m:oMath>
      </m:oMathPara>
    </w:p>
    <w:p w14:paraId="674FEBF2" w14:textId="48C90191" w:rsidR="00280EB5" w:rsidRPr="0048241A" w:rsidRDefault="00A7337C" w:rsidP="0048241A">
      <w:pPr>
        <w:pStyle w:val="ListParagraph"/>
        <w:ind w:left="363"/>
        <w:rPr>
          <w:rFonts w:ascii="Calibri" w:eastAsiaTheme="minorEastAsia" w:hAnsi="Calibri" w:cs="Calibri"/>
          <w:sz w:val="22"/>
          <w:szCs w:val="22"/>
        </w:rPr>
      </w:pPr>
      <w:r w:rsidRPr="001653C5">
        <w:rPr>
          <w:rFonts w:ascii="Calibri" w:eastAsiaTheme="minorEastAsia" w:hAnsi="Calibri" w:cs="Calibri"/>
          <w:sz w:val="22"/>
          <w:szCs w:val="22"/>
        </w:rPr>
        <w:t xml:space="preserve">   </w:t>
      </w:r>
    </w:p>
    <w:p w14:paraId="288E67CC" w14:textId="77777777" w:rsidR="00280EB5" w:rsidRDefault="00280EB5" w:rsidP="00280EB5">
      <w:pPr>
        <w:rPr>
          <w:rFonts w:ascii="Calibri" w:hAnsi="Calibri" w:cs="Calibri"/>
          <w:b/>
          <w:bCs/>
          <w:sz w:val="22"/>
          <w:szCs w:val="22"/>
        </w:rPr>
      </w:pPr>
    </w:p>
    <w:p w14:paraId="29BD1881" w14:textId="1EC3ABCC" w:rsidR="00280EB5" w:rsidRDefault="00181CC8" w:rsidP="00280EB5">
      <w:pPr>
        <w:ind w:left="363"/>
        <w:rPr>
          <w:rFonts w:ascii="Calibri" w:hAnsi="Calibri" w:cs="Calibri"/>
          <w:b/>
          <w:bCs/>
          <w:sz w:val="22"/>
          <w:szCs w:val="22"/>
        </w:rPr>
      </w:pPr>
      <w:r>
        <w:rPr>
          <w:rFonts w:ascii="Calibri" w:hAnsi="Calibri" w:cs="Calibri"/>
          <w:b/>
          <w:bCs/>
          <w:sz w:val="22"/>
          <w:szCs w:val="22"/>
        </w:rPr>
        <w:t>Table</w:t>
      </w:r>
      <w:r w:rsidR="00280EB5">
        <w:rPr>
          <w:rFonts w:ascii="Calibri" w:hAnsi="Calibri" w:cs="Calibri"/>
          <w:b/>
          <w:bCs/>
          <w:sz w:val="22"/>
          <w:szCs w:val="22"/>
        </w:rPr>
        <w:t xml:space="preserve"> A3</w:t>
      </w:r>
      <w:r w:rsidR="00C5776E">
        <w:rPr>
          <w:rFonts w:ascii="Calibri" w:hAnsi="Calibri" w:cs="Calibri"/>
          <w:b/>
          <w:bCs/>
          <w:sz w:val="22"/>
          <w:szCs w:val="22"/>
        </w:rPr>
        <w:t>: conditional probabilities of CP with two signals.</w:t>
      </w:r>
    </w:p>
    <w:p w14:paraId="367D7E0C" w14:textId="77777777" w:rsidR="00280EB5" w:rsidRPr="00280EB5" w:rsidRDefault="00280EB5" w:rsidP="00280EB5">
      <w:pPr>
        <w:ind w:left="363"/>
        <w:rPr>
          <w:rFonts w:ascii="Calibri" w:hAnsi="Calibri" w:cs="Calibri"/>
          <w:b/>
          <w:bCs/>
          <w:sz w:val="22"/>
          <w:szCs w:val="22"/>
        </w:rPr>
      </w:pPr>
    </w:p>
    <w:tbl>
      <w:tblPr>
        <w:tblStyle w:val="TableGrid"/>
        <w:tblW w:w="0" w:type="auto"/>
        <w:tblInd w:w="1462" w:type="dxa"/>
        <w:tblLook w:val="04A0" w:firstRow="1" w:lastRow="0" w:firstColumn="1" w:lastColumn="0" w:noHBand="0" w:noVBand="1"/>
      </w:tblPr>
      <w:tblGrid>
        <w:gridCol w:w="504"/>
        <w:gridCol w:w="683"/>
        <w:gridCol w:w="830"/>
        <w:gridCol w:w="830"/>
        <w:gridCol w:w="830"/>
        <w:gridCol w:w="941"/>
      </w:tblGrid>
      <w:tr w:rsidR="00280EB5" w:rsidRPr="001653C5" w14:paraId="5E6D30C7" w14:textId="77777777" w:rsidTr="00280EB5">
        <w:tc>
          <w:tcPr>
            <w:tcW w:w="0" w:type="auto"/>
          </w:tcPr>
          <w:p w14:paraId="176CCF3D" w14:textId="77777777" w:rsidR="00A7337C" w:rsidRPr="001653C5" w:rsidRDefault="00A7337C" w:rsidP="00D45A11">
            <w:pPr>
              <w:pStyle w:val="ListParagraph"/>
              <w:ind w:left="363"/>
              <w:jc w:val="left"/>
              <w:rPr>
                <w:rFonts w:ascii="Calibri" w:eastAsiaTheme="minorEastAsia" w:hAnsi="Calibri" w:cs="Calibri"/>
              </w:rPr>
            </w:pPr>
          </w:p>
        </w:tc>
        <w:tc>
          <w:tcPr>
            <w:tcW w:w="0" w:type="auto"/>
            <w:gridSpan w:val="5"/>
          </w:tcPr>
          <w:p w14:paraId="44572682" w14:textId="77777777" w:rsidR="00A7337C" w:rsidRPr="001653C5" w:rsidRDefault="00000000" w:rsidP="00D45A11">
            <w:pPr>
              <w:pStyle w:val="ListParagraph"/>
              <w:ind w:left="363"/>
              <w:jc w:val="left"/>
              <w:rPr>
                <w:rFonts w:ascii="Calibri" w:hAnsi="Calibri" w:cs="Calibri"/>
                <w:b/>
                <w:bCs/>
              </w:rPr>
            </w:pPr>
            <m:oMathPara>
              <m:oMath>
                <m:sSub>
                  <m:sSubPr>
                    <m:ctrlPr>
                      <w:rPr>
                        <w:rFonts w:ascii="Cambria Math" w:eastAsiaTheme="minorEastAsia" w:hAnsi="Cambria Math" w:cs="Calibri"/>
                        <w:b/>
                        <w:bCs/>
                        <w:i/>
                      </w:rPr>
                    </m:ctrlPr>
                  </m:sSubPr>
                  <m:e>
                    <m:r>
                      <m:rPr>
                        <m:sty m:val="bi"/>
                      </m:rPr>
                      <w:rPr>
                        <w:rFonts w:ascii="Cambria Math" w:eastAsiaTheme="minorEastAsia" w:hAnsi="Cambria Math" w:cs="Calibri"/>
                      </w:rPr>
                      <m:t>e</m:t>
                    </m:r>
                  </m:e>
                  <m:sub>
                    <m:r>
                      <m:rPr>
                        <m:sty m:val="bi"/>
                      </m:rPr>
                      <w:rPr>
                        <w:rFonts w:ascii="Cambria Math" w:eastAsiaTheme="minorEastAsia" w:hAnsi="Cambria Math" w:cs="Calibri"/>
                      </w:rPr>
                      <m:t>2</m:t>
                    </m:r>
                    <m:r>
                      <m:rPr>
                        <m:sty m:val="bi"/>
                      </m:rPr>
                      <w:rPr>
                        <w:rFonts w:ascii="Cambria Math" w:eastAsiaTheme="minorEastAsia" w:hAnsi="Cambria Math" w:cs="Calibri"/>
                      </w:rPr>
                      <m:t>k</m:t>
                    </m:r>
                  </m:sub>
                </m:sSub>
              </m:oMath>
            </m:oMathPara>
          </w:p>
        </w:tc>
      </w:tr>
      <w:tr w:rsidR="00280EB5" w:rsidRPr="001653C5" w14:paraId="4910DDE8" w14:textId="77777777" w:rsidTr="00280EB5">
        <w:tc>
          <w:tcPr>
            <w:tcW w:w="0" w:type="auto"/>
            <w:vMerge w:val="restart"/>
          </w:tcPr>
          <w:p w14:paraId="4EFC82B9" w14:textId="77777777" w:rsidR="00280EB5" w:rsidRPr="00280EB5" w:rsidRDefault="00280EB5" w:rsidP="00280EB5">
            <w:pPr>
              <w:ind w:left="0" w:firstLine="0"/>
              <w:jc w:val="left"/>
              <w:rPr>
                <w:rFonts w:ascii="Calibri" w:hAnsi="Calibri" w:cs="Calibri"/>
                <w:b/>
                <w:bCs/>
              </w:rPr>
            </w:pPr>
          </w:p>
          <w:p w14:paraId="6DF0EA7C" w14:textId="77777777" w:rsidR="00280EB5" w:rsidRPr="00280EB5" w:rsidRDefault="00280EB5" w:rsidP="00280EB5">
            <w:pPr>
              <w:ind w:left="0" w:firstLine="0"/>
              <w:jc w:val="left"/>
              <w:rPr>
                <w:rFonts w:ascii="Calibri" w:hAnsi="Calibri" w:cs="Calibri"/>
                <w:b/>
                <w:bCs/>
              </w:rPr>
            </w:pPr>
          </w:p>
          <w:p w14:paraId="0044880B" w14:textId="203B2F77" w:rsidR="00A7337C" w:rsidRPr="00280EB5" w:rsidRDefault="00000000" w:rsidP="00280EB5">
            <w:pPr>
              <w:ind w:left="0" w:firstLine="0"/>
              <w:jc w:val="left"/>
              <w:rPr>
                <w:rFonts w:ascii="Calibri" w:eastAsiaTheme="minorEastAsia" w:hAnsi="Calibri" w:cs="Calibri"/>
                <w:b/>
                <w:bCs/>
              </w:rPr>
            </w:pPr>
            <m:oMathPara>
              <m:oMath>
                <m:sSub>
                  <m:sSubPr>
                    <m:ctrlPr>
                      <w:rPr>
                        <w:rFonts w:ascii="Cambria Math" w:eastAsiaTheme="minorEastAsia" w:hAnsi="Cambria Math" w:cs="Calibri"/>
                        <w:b/>
                        <w:bCs/>
                        <w:i/>
                      </w:rPr>
                    </m:ctrlPr>
                  </m:sSubPr>
                  <m:e>
                    <m:r>
                      <m:rPr>
                        <m:sty m:val="bi"/>
                      </m:rPr>
                      <w:rPr>
                        <w:rFonts w:ascii="Cambria Math" w:eastAsiaTheme="minorEastAsia" w:hAnsi="Cambria Math" w:cs="Calibri"/>
                      </w:rPr>
                      <m:t>e</m:t>
                    </m:r>
                  </m:e>
                  <m:sub>
                    <m:r>
                      <m:rPr>
                        <m:sty m:val="bi"/>
                      </m:rPr>
                      <w:rPr>
                        <w:rFonts w:ascii="Cambria Math" w:eastAsiaTheme="minorEastAsia" w:hAnsi="Cambria Math" w:cs="Calibri"/>
                      </w:rPr>
                      <m:t>1</m:t>
                    </m:r>
                    <m:r>
                      <m:rPr>
                        <m:sty m:val="bi"/>
                      </m:rPr>
                      <w:rPr>
                        <w:rFonts w:ascii="Cambria Math" w:eastAsiaTheme="minorEastAsia" w:hAnsi="Cambria Math" w:cs="Calibri"/>
                      </w:rPr>
                      <m:t>j</m:t>
                    </m:r>
                  </m:sub>
                </m:sSub>
              </m:oMath>
            </m:oMathPara>
          </w:p>
        </w:tc>
        <w:tc>
          <w:tcPr>
            <w:tcW w:w="0" w:type="auto"/>
          </w:tcPr>
          <w:p w14:paraId="6023BB1A" w14:textId="77777777" w:rsidR="00A7337C" w:rsidRPr="001653C5" w:rsidRDefault="00A7337C" w:rsidP="00280EB5">
            <w:pPr>
              <w:pStyle w:val="ListParagraph"/>
              <w:ind w:left="363"/>
              <w:jc w:val="center"/>
              <w:rPr>
                <w:rFonts w:ascii="Calibri" w:hAnsi="Calibri" w:cs="Calibri"/>
              </w:rPr>
            </w:pPr>
          </w:p>
        </w:tc>
        <w:tc>
          <w:tcPr>
            <w:tcW w:w="0" w:type="auto"/>
          </w:tcPr>
          <w:p w14:paraId="55CDBB9F" w14:textId="77777777" w:rsidR="00A7337C" w:rsidRPr="00280EB5" w:rsidRDefault="00A7337C" w:rsidP="00280EB5">
            <w:pPr>
              <w:ind w:left="0" w:firstLine="0"/>
              <w:jc w:val="center"/>
              <w:rPr>
                <w:rFonts w:ascii="Calibri" w:hAnsi="Calibri" w:cs="Calibri"/>
                <w:b/>
                <w:bCs/>
              </w:rPr>
            </w:pPr>
            <w:r w:rsidRPr="00280EB5">
              <w:rPr>
                <w:rFonts w:ascii="Calibri" w:hAnsi="Calibri" w:cs="Calibri"/>
                <w:b/>
                <w:bCs/>
              </w:rPr>
              <w:t>1</w:t>
            </w:r>
          </w:p>
        </w:tc>
        <w:tc>
          <w:tcPr>
            <w:tcW w:w="0" w:type="auto"/>
          </w:tcPr>
          <w:p w14:paraId="50A3AF8F" w14:textId="77777777" w:rsidR="00A7337C" w:rsidRPr="00280EB5" w:rsidRDefault="00A7337C" w:rsidP="00280EB5">
            <w:pPr>
              <w:ind w:left="0" w:firstLine="0"/>
              <w:jc w:val="center"/>
              <w:rPr>
                <w:rFonts w:ascii="Calibri" w:hAnsi="Calibri" w:cs="Calibri"/>
                <w:b/>
                <w:bCs/>
              </w:rPr>
            </w:pPr>
            <w:r w:rsidRPr="00280EB5">
              <w:rPr>
                <w:rFonts w:ascii="Calibri" w:hAnsi="Calibri" w:cs="Calibri"/>
                <w:b/>
                <w:bCs/>
              </w:rPr>
              <w:t>2</w:t>
            </w:r>
          </w:p>
        </w:tc>
        <w:tc>
          <w:tcPr>
            <w:tcW w:w="0" w:type="auto"/>
          </w:tcPr>
          <w:p w14:paraId="3292D0E6" w14:textId="77777777" w:rsidR="00A7337C" w:rsidRPr="00280EB5" w:rsidRDefault="00A7337C" w:rsidP="00280EB5">
            <w:pPr>
              <w:ind w:left="0" w:firstLine="0"/>
              <w:jc w:val="center"/>
              <w:rPr>
                <w:rFonts w:ascii="Calibri" w:hAnsi="Calibri" w:cs="Calibri"/>
                <w:b/>
                <w:bCs/>
              </w:rPr>
            </w:pPr>
            <w:r w:rsidRPr="00280EB5">
              <w:rPr>
                <w:rFonts w:ascii="Calibri" w:hAnsi="Calibri" w:cs="Calibri"/>
                <w:b/>
                <w:bCs/>
              </w:rPr>
              <w:t>3</w:t>
            </w:r>
          </w:p>
        </w:tc>
        <w:tc>
          <w:tcPr>
            <w:tcW w:w="0" w:type="auto"/>
          </w:tcPr>
          <w:p w14:paraId="4564DA20" w14:textId="77777777" w:rsidR="00A7337C" w:rsidRPr="00280EB5" w:rsidRDefault="00A7337C" w:rsidP="00280EB5">
            <w:pPr>
              <w:ind w:left="0" w:firstLine="0"/>
              <w:jc w:val="center"/>
              <w:rPr>
                <w:rFonts w:ascii="Calibri" w:hAnsi="Calibri" w:cs="Calibri"/>
                <w:b/>
                <w:bCs/>
              </w:rPr>
            </w:pPr>
            <w:r w:rsidRPr="00280EB5">
              <w:rPr>
                <w:rFonts w:ascii="Calibri" w:hAnsi="Calibri" w:cs="Calibri"/>
                <w:b/>
                <w:bCs/>
              </w:rPr>
              <w:t>Total</w:t>
            </w:r>
          </w:p>
        </w:tc>
      </w:tr>
      <w:tr w:rsidR="00280EB5" w:rsidRPr="001653C5" w14:paraId="0C93AA8F" w14:textId="77777777" w:rsidTr="00280EB5">
        <w:tc>
          <w:tcPr>
            <w:tcW w:w="0" w:type="auto"/>
            <w:vMerge/>
          </w:tcPr>
          <w:p w14:paraId="271DF6C8" w14:textId="77777777" w:rsidR="00A7337C" w:rsidRPr="001653C5" w:rsidRDefault="00A7337C" w:rsidP="00280EB5">
            <w:pPr>
              <w:pStyle w:val="ListParagraph"/>
              <w:ind w:left="363"/>
              <w:jc w:val="left"/>
              <w:rPr>
                <w:rFonts w:ascii="Calibri" w:eastAsiaTheme="minorEastAsia" w:hAnsi="Calibri" w:cs="Calibri"/>
                <w:b/>
                <w:bCs/>
                <w:iCs/>
              </w:rPr>
            </w:pPr>
          </w:p>
        </w:tc>
        <w:tc>
          <w:tcPr>
            <w:tcW w:w="0" w:type="auto"/>
          </w:tcPr>
          <w:p w14:paraId="439126E8" w14:textId="77777777" w:rsidR="00A7337C" w:rsidRPr="00280EB5" w:rsidRDefault="00A7337C" w:rsidP="00280EB5">
            <w:pPr>
              <w:ind w:left="0" w:firstLine="0"/>
              <w:jc w:val="center"/>
              <w:rPr>
                <w:rFonts w:ascii="Calibri" w:hAnsi="Calibri" w:cs="Calibri"/>
                <w:b/>
                <w:bCs/>
              </w:rPr>
            </w:pPr>
            <w:r w:rsidRPr="00280EB5">
              <w:rPr>
                <w:rFonts w:ascii="Calibri" w:hAnsi="Calibri" w:cs="Calibri"/>
                <w:b/>
                <w:bCs/>
              </w:rPr>
              <w:t>9</w:t>
            </w:r>
          </w:p>
        </w:tc>
        <w:tc>
          <w:tcPr>
            <w:tcW w:w="0" w:type="auto"/>
          </w:tcPr>
          <w:p w14:paraId="328E5A5D" w14:textId="77777777" w:rsidR="00A7337C" w:rsidRPr="00280EB5" w:rsidRDefault="00A7337C" w:rsidP="00280EB5">
            <w:pPr>
              <w:ind w:left="0" w:firstLine="0"/>
              <w:jc w:val="center"/>
              <w:rPr>
                <w:rFonts w:ascii="Calibri" w:hAnsi="Calibri" w:cs="Calibri"/>
              </w:rPr>
            </w:pPr>
            <w:r w:rsidRPr="00280EB5">
              <w:rPr>
                <w:rFonts w:ascii="Calibri" w:hAnsi="Calibri" w:cs="Calibri"/>
              </w:rPr>
              <w:t>0</w:t>
            </w:r>
          </w:p>
        </w:tc>
        <w:tc>
          <w:tcPr>
            <w:tcW w:w="0" w:type="auto"/>
          </w:tcPr>
          <w:p w14:paraId="1A2D7196" w14:textId="77777777" w:rsidR="00A7337C" w:rsidRPr="00280EB5" w:rsidRDefault="00A7337C" w:rsidP="00280EB5">
            <w:pPr>
              <w:ind w:left="0" w:firstLine="0"/>
              <w:jc w:val="center"/>
              <w:rPr>
                <w:rFonts w:ascii="Calibri" w:hAnsi="Calibri" w:cs="Calibri"/>
              </w:rPr>
            </w:pPr>
            <w:r w:rsidRPr="00280EB5">
              <w:rPr>
                <w:rFonts w:ascii="Calibri" w:hAnsi="Calibri" w:cs="Calibri"/>
              </w:rPr>
              <w:t>0</w:t>
            </w:r>
          </w:p>
        </w:tc>
        <w:tc>
          <w:tcPr>
            <w:tcW w:w="0" w:type="auto"/>
          </w:tcPr>
          <w:p w14:paraId="5C6B4C20" w14:textId="77777777" w:rsidR="00A7337C" w:rsidRPr="00280EB5" w:rsidRDefault="00A7337C" w:rsidP="00280EB5">
            <w:pPr>
              <w:ind w:left="0" w:firstLine="0"/>
              <w:jc w:val="center"/>
              <w:rPr>
                <w:rFonts w:ascii="Calibri" w:hAnsi="Calibri" w:cs="Calibri"/>
              </w:rPr>
            </w:pPr>
            <w:r w:rsidRPr="00280EB5">
              <w:rPr>
                <w:rFonts w:ascii="Calibri" w:hAnsi="Calibri" w:cs="Calibri"/>
              </w:rPr>
              <w:t>0.0017</w:t>
            </w:r>
          </w:p>
        </w:tc>
        <w:tc>
          <w:tcPr>
            <w:tcW w:w="0" w:type="auto"/>
          </w:tcPr>
          <w:p w14:paraId="1B545027" w14:textId="77777777" w:rsidR="00A7337C" w:rsidRPr="00280EB5" w:rsidRDefault="00A7337C" w:rsidP="00280EB5">
            <w:pPr>
              <w:ind w:left="0" w:firstLine="0"/>
              <w:jc w:val="center"/>
              <w:rPr>
                <w:rFonts w:ascii="Calibri" w:eastAsiaTheme="minorEastAsia" w:hAnsi="Calibri" w:cs="Calibri"/>
              </w:rPr>
            </w:pPr>
            <w:r w:rsidRPr="00280EB5">
              <w:rPr>
                <w:rFonts w:ascii="Calibri" w:eastAsiaTheme="minorEastAsia" w:hAnsi="Calibri" w:cs="Calibri"/>
              </w:rPr>
              <w:t>0.00022</w:t>
            </w:r>
          </w:p>
        </w:tc>
      </w:tr>
      <w:tr w:rsidR="00280EB5" w:rsidRPr="001653C5" w14:paraId="07C348A4" w14:textId="77777777" w:rsidTr="00280EB5">
        <w:tc>
          <w:tcPr>
            <w:tcW w:w="0" w:type="auto"/>
            <w:vMerge/>
          </w:tcPr>
          <w:p w14:paraId="1802E0E1" w14:textId="77777777" w:rsidR="00A7337C" w:rsidRPr="001653C5" w:rsidRDefault="00A7337C" w:rsidP="00280EB5">
            <w:pPr>
              <w:pStyle w:val="ListParagraph"/>
              <w:ind w:left="363"/>
              <w:jc w:val="left"/>
              <w:rPr>
                <w:rFonts w:ascii="Calibri" w:eastAsiaTheme="minorEastAsia" w:hAnsi="Calibri" w:cs="Calibri"/>
                <w:b/>
                <w:bCs/>
              </w:rPr>
            </w:pPr>
          </w:p>
        </w:tc>
        <w:tc>
          <w:tcPr>
            <w:tcW w:w="0" w:type="auto"/>
          </w:tcPr>
          <w:p w14:paraId="4179E2AB" w14:textId="77777777" w:rsidR="00A7337C" w:rsidRPr="00280EB5" w:rsidRDefault="00A7337C" w:rsidP="00280EB5">
            <w:pPr>
              <w:ind w:left="0" w:firstLine="0"/>
              <w:jc w:val="center"/>
              <w:rPr>
                <w:rFonts w:ascii="Calibri" w:hAnsi="Calibri" w:cs="Calibri"/>
                <w:b/>
                <w:bCs/>
              </w:rPr>
            </w:pPr>
            <w:r w:rsidRPr="00280EB5">
              <w:rPr>
                <w:rFonts w:ascii="Calibri" w:hAnsi="Calibri" w:cs="Calibri"/>
                <w:b/>
                <w:bCs/>
              </w:rPr>
              <w:t>8</w:t>
            </w:r>
          </w:p>
        </w:tc>
        <w:tc>
          <w:tcPr>
            <w:tcW w:w="0" w:type="auto"/>
          </w:tcPr>
          <w:p w14:paraId="7BF9862C" w14:textId="77777777" w:rsidR="00A7337C" w:rsidRPr="00280EB5" w:rsidRDefault="00A7337C" w:rsidP="00280EB5">
            <w:pPr>
              <w:ind w:left="0" w:firstLine="0"/>
              <w:jc w:val="center"/>
              <w:rPr>
                <w:rFonts w:ascii="Calibri" w:hAnsi="Calibri" w:cs="Calibri"/>
              </w:rPr>
            </w:pPr>
            <w:r w:rsidRPr="00280EB5">
              <w:rPr>
                <w:rFonts w:ascii="Calibri" w:hAnsi="Calibri" w:cs="Calibri"/>
              </w:rPr>
              <w:t>0</w:t>
            </w:r>
          </w:p>
        </w:tc>
        <w:tc>
          <w:tcPr>
            <w:tcW w:w="0" w:type="auto"/>
          </w:tcPr>
          <w:p w14:paraId="2E9D2DD6" w14:textId="77777777" w:rsidR="00A7337C" w:rsidRPr="00280EB5" w:rsidRDefault="00A7337C" w:rsidP="00280EB5">
            <w:pPr>
              <w:ind w:left="0" w:firstLine="0"/>
              <w:jc w:val="center"/>
              <w:rPr>
                <w:rFonts w:ascii="Calibri" w:hAnsi="Calibri" w:cs="Calibri"/>
              </w:rPr>
            </w:pPr>
            <w:r w:rsidRPr="00280EB5">
              <w:rPr>
                <w:rFonts w:ascii="Calibri" w:hAnsi="Calibri" w:cs="Calibri"/>
              </w:rPr>
              <w:t>0.0005</w:t>
            </w:r>
          </w:p>
        </w:tc>
        <w:tc>
          <w:tcPr>
            <w:tcW w:w="0" w:type="auto"/>
          </w:tcPr>
          <w:p w14:paraId="5EF43B24" w14:textId="77777777" w:rsidR="00A7337C" w:rsidRPr="00280EB5" w:rsidRDefault="00A7337C" w:rsidP="00280EB5">
            <w:pPr>
              <w:ind w:left="0" w:firstLine="0"/>
              <w:jc w:val="center"/>
              <w:rPr>
                <w:rFonts w:ascii="Calibri" w:hAnsi="Calibri" w:cs="Calibri"/>
              </w:rPr>
            </w:pPr>
            <w:r w:rsidRPr="00280EB5">
              <w:rPr>
                <w:rFonts w:ascii="Calibri" w:hAnsi="Calibri" w:cs="Calibri"/>
              </w:rPr>
              <w:t>0.003</w:t>
            </w:r>
          </w:p>
        </w:tc>
        <w:tc>
          <w:tcPr>
            <w:tcW w:w="0" w:type="auto"/>
          </w:tcPr>
          <w:p w14:paraId="5A8DAA18" w14:textId="77777777" w:rsidR="00A7337C" w:rsidRPr="00280EB5" w:rsidRDefault="00A7337C" w:rsidP="00280EB5">
            <w:pPr>
              <w:ind w:left="0" w:firstLine="0"/>
              <w:jc w:val="center"/>
              <w:rPr>
                <w:rFonts w:ascii="Calibri" w:eastAsiaTheme="minorEastAsia" w:hAnsi="Calibri" w:cs="Calibri"/>
              </w:rPr>
            </w:pPr>
            <w:r w:rsidRPr="00280EB5">
              <w:rPr>
                <w:rFonts w:ascii="Calibri" w:eastAsiaTheme="minorEastAsia" w:hAnsi="Calibri" w:cs="Calibri"/>
              </w:rPr>
              <w:t>0.0007</w:t>
            </w:r>
          </w:p>
        </w:tc>
      </w:tr>
      <w:tr w:rsidR="00280EB5" w:rsidRPr="001653C5" w14:paraId="6B5B0F6B" w14:textId="77777777" w:rsidTr="00280EB5">
        <w:tc>
          <w:tcPr>
            <w:tcW w:w="0" w:type="auto"/>
            <w:vMerge/>
          </w:tcPr>
          <w:p w14:paraId="69C680F6" w14:textId="77777777" w:rsidR="00A7337C" w:rsidRPr="001653C5" w:rsidRDefault="00A7337C" w:rsidP="00280EB5">
            <w:pPr>
              <w:pStyle w:val="ListParagraph"/>
              <w:ind w:left="363"/>
              <w:jc w:val="left"/>
              <w:rPr>
                <w:rFonts w:ascii="Calibri" w:eastAsiaTheme="minorEastAsia" w:hAnsi="Calibri" w:cs="Calibri"/>
                <w:b/>
                <w:bCs/>
              </w:rPr>
            </w:pPr>
          </w:p>
        </w:tc>
        <w:tc>
          <w:tcPr>
            <w:tcW w:w="0" w:type="auto"/>
          </w:tcPr>
          <w:p w14:paraId="7F4E3ED8" w14:textId="77777777" w:rsidR="00A7337C" w:rsidRPr="00280EB5" w:rsidRDefault="00A7337C" w:rsidP="00280EB5">
            <w:pPr>
              <w:ind w:left="0" w:firstLine="0"/>
              <w:jc w:val="center"/>
              <w:rPr>
                <w:rFonts w:ascii="Calibri" w:hAnsi="Calibri" w:cs="Calibri"/>
                <w:b/>
                <w:bCs/>
              </w:rPr>
            </w:pPr>
            <w:r w:rsidRPr="00280EB5">
              <w:rPr>
                <w:rFonts w:ascii="Calibri" w:hAnsi="Calibri" w:cs="Calibri"/>
                <w:b/>
                <w:bCs/>
              </w:rPr>
              <w:t>7</w:t>
            </w:r>
          </w:p>
        </w:tc>
        <w:tc>
          <w:tcPr>
            <w:tcW w:w="0" w:type="auto"/>
          </w:tcPr>
          <w:p w14:paraId="77CDF0BB" w14:textId="77777777" w:rsidR="00A7337C" w:rsidRPr="00280EB5" w:rsidRDefault="00A7337C" w:rsidP="00280EB5">
            <w:pPr>
              <w:ind w:left="0" w:firstLine="0"/>
              <w:jc w:val="center"/>
              <w:rPr>
                <w:rFonts w:ascii="Calibri" w:hAnsi="Calibri" w:cs="Calibri"/>
              </w:rPr>
            </w:pPr>
            <w:r w:rsidRPr="00280EB5">
              <w:rPr>
                <w:rFonts w:ascii="Calibri" w:hAnsi="Calibri" w:cs="Calibri"/>
              </w:rPr>
              <w:t>0.0005</w:t>
            </w:r>
          </w:p>
        </w:tc>
        <w:tc>
          <w:tcPr>
            <w:tcW w:w="0" w:type="auto"/>
          </w:tcPr>
          <w:p w14:paraId="32993756" w14:textId="77777777" w:rsidR="00A7337C" w:rsidRPr="00280EB5" w:rsidRDefault="00A7337C" w:rsidP="00280EB5">
            <w:pPr>
              <w:ind w:left="0" w:firstLine="0"/>
              <w:jc w:val="center"/>
              <w:rPr>
                <w:rFonts w:ascii="Calibri" w:hAnsi="Calibri" w:cs="Calibri"/>
              </w:rPr>
            </w:pPr>
            <w:r w:rsidRPr="00280EB5">
              <w:rPr>
                <w:rFonts w:ascii="Calibri" w:hAnsi="Calibri" w:cs="Calibri"/>
              </w:rPr>
              <w:t>0.0033</w:t>
            </w:r>
          </w:p>
        </w:tc>
        <w:tc>
          <w:tcPr>
            <w:tcW w:w="0" w:type="auto"/>
          </w:tcPr>
          <w:p w14:paraId="3AECAC65" w14:textId="77777777" w:rsidR="00A7337C" w:rsidRPr="00280EB5" w:rsidRDefault="00A7337C" w:rsidP="00280EB5">
            <w:pPr>
              <w:ind w:left="0" w:firstLine="0"/>
              <w:jc w:val="center"/>
              <w:rPr>
                <w:rFonts w:ascii="Calibri" w:hAnsi="Calibri" w:cs="Calibri"/>
              </w:rPr>
            </w:pPr>
            <w:r w:rsidRPr="00280EB5">
              <w:rPr>
                <w:rFonts w:ascii="Calibri" w:hAnsi="Calibri" w:cs="Calibri"/>
              </w:rPr>
              <w:t>0.0075</w:t>
            </w:r>
          </w:p>
        </w:tc>
        <w:tc>
          <w:tcPr>
            <w:tcW w:w="0" w:type="auto"/>
          </w:tcPr>
          <w:p w14:paraId="249E637A" w14:textId="77777777" w:rsidR="00A7337C" w:rsidRPr="00280EB5" w:rsidRDefault="00A7337C" w:rsidP="00280EB5">
            <w:pPr>
              <w:ind w:left="0" w:firstLine="0"/>
              <w:jc w:val="center"/>
              <w:rPr>
                <w:rFonts w:ascii="Calibri" w:eastAsiaTheme="minorEastAsia" w:hAnsi="Calibri" w:cs="Calibri"/>
              </w:rPr>
            </w:pPr>
            <w:r w:rsidRPr="00280EB5">
              <w:rPr>
                <w:rFonts w:ascii="Calibri" w:eastAsiaTheme="minorEastAsia" w:hAnsi="Calibri" w:cs="Calibri"/>
              </w:rPr>
              <w:t>0.002</w:t>
            </w:r>
          </w:p>
        </w:tc>
      </w:tr>
      <w:tr w:rsidR="00280EB5" w:rsidRPr="001653C5" w14:paraId="4CB714C4" w14:textId="77777777" w:rsidTr="00280EB5">
        <w:tc>
          <w:tcPr>
            <w:tcW w:w="0" w:type="auto"/>
            <w:vMerge/>
          </w:tcPr>
          <w:p w14:paraId="1F6B5C62" w14:textId="77777777" w:rsidR="00A7337C" w:rsidRPr="001653C5" w:rsidRDefault="00A7337C" w:rsidP="00280EB5">
            <w:pPr>
              <w:pStyle w:val="ListParagraph"/>
              <w:ind w:left="363"/>
              <w:jc w:val="left"/>
              <w:rPr>
                <w:rFonts w:ascii="Calibri" w:eastAsiaTheme="minorEastAsia" w:hAnsi="Calibri" w:cs="Calibri"/>
                <w:b/>
                <w:bCs/>
              </w:rPr>
            </w:pPr>
          </w:p>
        </w:tc>
        <w:tc>
          <w:tcPr>
            <w:tcW w:w="0" w:type="auto"/>
          </w:tcPr>
          <w:p w14:paraId="74C3CD47" w14:textId="77777777" w:rsidR="00A7337C" w:rsidRPr="00280EB5" w:rsidRDefault="00A7337C" w:rsidP="00280EB5">
            <w:pPr>
              <w:ind w:left="0" w:firstLine="0"/>
              <w:jc w:val="center"/>
              <w:rPr>
                <w:rFonts w:ascii="Calibri" w:eastAsiaTheme="minorEastAsia" w:hAnsi="Calibri" w:cs="Calibri"/>
                <w:b/>
                <w:bCs/>
              </w:rPr>
            </w:pPr>
            <w:r w:rsidRPr="00280EB5">
              <w:rPr>
                <w:rFonts w:ascii="Calibri" w:eastAsiaTheme="minorEastAsia" w:hAnsi="Calibri" w:cs="Calibri"/>
                <w:b/>
                <w:bCs/>
              </w:rPr>
              <w:t>6</w:t>
            </w:r>
          </w:p>
        </w:tc>
        <w:tc>
          <w:tcPr>
            <w:tcW w:w="0" w:type="auto"/>
          </w:tcPr>
          <w:p w14:paraId="16A7070B" w14:textId="77777777" w:rsidR="00A7337C" w:rsidRPr="00280EB5" w:rsidRDefault="00A7337C" w:rsidP="00280EB5">
            <w:pPr>
              <w:ind w:left="0" w:firstLine="0"/>
              <w:jc w:val="center"/>
              <w:rPr>
                <w:rFonts w:ascii="Calibri" w:hAnsi="Calibri" w:cs="Calibri"/>
              </w:rPr>
            </w:pPr>
            <w:r w:rsidRPr="00280EB5">
              <w:rPr>
                <w:rFonts w:ascii="Calibri" w:hAnsi="Calibri" w:cs="Calibri"/>
              </w:rPr>
              <w:t>0.0009</w:t>
            </w:r>
          </w:p>
        </w:tc>
        <w:tc>
          <w:tcPr>
            <w:tcW w:w="0" w:type="auto"/>
          </w:tcPr>
          <w:p w14:paraId="20C5FA34" w14:textId="77777777" w:rsidR="00A7337C" w:rsidRPr="00280EB5" w:rsidRDefault="00A7337C" w:rsidP="00280EB5">
            <w:pPr>
              <w:ind w:left="0" w:firstLine="0"/>
              <w:jc w:val="center"/>
              <w:rPr>
                <w:rFonts w:ascii="Calibri" w:hAnsi="Calibri" w:cs="Calibri"/>
              </w:rPr>
            </w:pPr>
            <w:r w:rsidRPr="00280EB5">
              <w:rPr>
                <w:rFonts w:ascii="Calibri" w:hAnsi="Calibri" w:cs="Calibri"/>
              </w:rPr>
              <w:t>0.01</w:t>
            </w:r>
          </w:p>
        </w:tc>
        <w:tc>
          <w:tcPr>
            <w:tcW w:w="0" w:type="auto"/>
          </w:tcPr>
          <w:p w14:paraId="661C621F" w14:textId="77777777" w:rsidR="00A7337C" w:rsidRPr="00280EB5" w:rsidRDefault="00A7337C" w:rsidP="00280EB5">
            <w:pPr>
              <w:ind w:left="0" w:firstLine="0"/>
              <w:jc w:val="center"/>
              <w:rPr>
                <w:rFonts w:ascii="Calibri" w:hAnsi="Calibri" w:cs="Calibri"/>
              </w:rPr>
            </w:pPr>
            <w:r w:rsidRPr="00280EB5">
              <w:rPr>
                <w:rFonts w:ascii="Calibri" w:hAnsi="Calibri" w:cs="Calibri"/>
              </w:rPr>
              <w:t>0.025</w:t>
            </w:r>
          </w:p>
        </w:tc>
        <w:tc>
          <w:tcPr>
            <w:tcW w:w="0" w:type="auto"/>
          </w:tcPr>
          <w:p w14:paraId="69ED392B" w14:textId="77777777" w:rsidR="00A7337C" w:rsidRPr="00280EB5" w:rsidRDefault="00A7337C" w:rsidP="00280EB5">
            <w:pPr>
              <w:ind w:left="0" w:firstLine="0"/>
              <w:jc w:val="center"/>
              <w:rPr>
                <w:rFonts w:ascii="Calibri" w:eastAsiaTheme="minorEastAsia" w:hAnsi="Calibri" w:cs="Calibri"/>
              </w:rPr>
            </w:pPr>
            <w:r w:rsidRPr="00280EB5">
              <w:rPr>
                <w:rFonts w:ascii="Calibri" w:eastAsiaTheme="minorEastAsia" w:hAnsi="Calibri" w:cs="Calibri"/>
              </w:rPr>
              <w:t>0.005</w:t>
            </w:r>
          </w:p>
        </w:tc>
      </w:tr>
      <w:tr w:rsidR="00280EB5" w:rsidRPr="001653C5" w14:paraId="34AFAF3F" w14:textId="77777777" w:rsidTr="00280EB5">
        <w:tc>
          <w:tcPr>
            <w:tcW w:w="0" w:type="auto"/>
            <w:vMerge/>
          </w:tcPr>
          <w:p w14:paraId="26A47D7E" w14:textId="77777777" w:rsidR="00A7337C" w:rsidRPr="001653C5" w:rsidRDefault="00A7337C" w:rsidP="00280EB5">
            <w:pPr>
              <w:pStyle w:val="ListParagraph"/>
              <w:ind w:left="363"/>
              <w:jc w:val="left"/>
              <w:rPr>
                <w:rFonts w:ascii="Calibri" w:eastAsiaTheme="minorEastAsia" w:hAnsi="Calibri" w:cs="Calibri"/>
                <w:b/>
                <w:bCs/>
              </w:rPr>
            </w:pPr>
          </w:p>
        </w:tc>
        <w:tc>
          <w:tcPr>
            <w:tcW w:w="0" w:type="auto"/>
          </w:tcPr>
          <w:p w14:paraId="0F6F1FE5" w14:textId="77777777" w:rsidR="00A7337C" w:rsidRPr="00280EB5" w:rsidRDefault="00A7337C" w:rsidP="00280EB5">
            <w:pPr>
              <w:ind w:left="0" w:firstLine="0"/>
              <w:jc w:val="center"/>
              <w:rPr>
                <w:rFonts w:ascii="Calibri" w:hAnsi="Calibri" w:cs="Calibri"/>
                <w:b/>
                <w:bCs/>
              </w:rPr>
            </w:pPr>
            <w:r w:rsidRPr="00280EB5">
              <w:rPr>
                <w:rFonts w:ascii="Calibri" w:hAnsi="Calibri" w:cs="Calibri"/>
                <w:b/>
                <w:bCs/>
              </w:rPr>
              <w:t>5</w:t>
            </w:r>
          </w:p>
        </w:tc>
        <w:tc>
          <w:tcPr>
            <w:tcW w:w="0" w:type="auto"/>
          </w:tcPr>
          <w:p w14:paraId="352754DB" w14:textId="77777777" w:rsidR="00A7337C" w:rsidRPr="00280EB5" w:rsidRDefault="00A7337C" w:rsidP="00280EB5">
            <w:pPr>
              <w:ind w:left="0" w:firstLine="0"/>
              <w:jc w:val="center"/>
              <w:rPr>
                <w:rFonts w:ascii="Calibri" w:hAnsi="Calibri" w:cs="Calibri"/>
              </w:rPr>
            </w:pPr>
            <w:r w:rsidRPr="00280EB5">
              <w:rPr>
                <w:rFonts w:ascii="Calibri" w:hAnsi="Calibri" w:cs="Calibri"/>
              </w:rPr>
              <w:t>0.02</w:t>
            </w:r>
          </w:p>
        </w:tc>
        <w:tc>
          <w:tcPr>
            <w:tcW w:w="0" w:type="auto"/>
          </w:tcPr>
          <w:p w14:paraId="40EF2608" w14:textId="77777777" w:rsidR="00A7337C" w:rsidRPr="00280EB5" w:rsidRDefault="00A7337C" w:rsidP="00280EB5">
            <w:pPr>
              <w:ind w:left="0" w:firstLine="0"/>
              <w:jc w:val="center"/>
              <w:rPr>
                <w:rFonts w:ascii="Calibri" w:hAnsi="Calibri" w:cs="Calibri"/>
              </w:rPr>
            </w:pPr>
            <w:r w:rsidRPr="00280EB5">
              <w:rPr>
                <w:rFonts w:ascii="Calibri" w:hAnsi="Calibri" w:cs="Calibri"/>
              </w:rPr>
              <w:t>0.015</w:t>
            </w:r>
          </w:p>
        </w:tc>
        <w:tc>
          <w:tcPr>
            <w:tcW w:w="0" w:type="auto"/>
          </w:tcPr>
          <w:p w14:paraId="3192DDE5" w14:textId="77777777" w:rsidR="00A7337C" w:rsidRPr="00280EB5" w:rsidRDefault="00A7337C" w:rsidP="00280EB5">
            <w:pPr>
              <w:ind w:left="0" w:firstLine="0"/>
              <w:jc w:val="center"/>
              <w:rPr>
                <w:rFonts w:ascii="Calibri" w:hAnsi="Calibri" w:cs="Calibri"/>
              </w:rPr>
            </w:pPr>
            <w:r w:rsidRPr="00280EB5">
              <w:rPr>
                <w:rFonts w:ascii="Calibri" w:hAnsi="Calibri" w:cs="Calibri"/>
              </w:rPr>
              <w:t>0.075</w:t>
            </w:r>
          </w:p>
        </w:tc>
        <w:tc>
          <w:tcPr>
            <w:tcW w:w="0" w:type="auto"/>
          </w:tcPr>
          <w:p w14:paraId="6A575DA0" w14:textId="77777777" w:rsidR="00A7337C" w:rsidRPr="00280EB5" w:rsidRDefault="00A7337C" w:rsidP="00280EB5">
            <w:pPr>
              <w:ind w:left="0" w:firstLine="0"/>
              <w:jc w:val="center"/>
              <w:rPr>
                <w:rFonts w:ascii="Calibri" w:eastAsiaTheme="minorEastAsia" w:hAnsi="Calibri" w:cs="Calibri"/>
              </w:rPr>
            </w:pPr>
            <w:r w:rsidRPr="00280EB5">
              <w:rPr>
                <w:rFonts w:ascii="Calibri" w:eastAsiaTheme="minorEastAsia" w:hAnsi="Calibri" w:cs="Calibri"/>
              </w:rPr>
              <w:t>0.04</w:t>
            </w:r>
          </w:p>
        </w:tc>
      </w:tr>
      <w:tr w:rsidR="00280EB5" w:rsidRPr="001653C5" w14:paraId="733917E7" w14:textId="77777777" w:rsidTr="00280EB5">
        <w:tc>
          <w:tcPr>
            <w:tcW w:w="0" w:type="auto"/>
            <w:vMerge/>
          </w:tcPr>
          <w:p w14:paraId="52E2E1D9" w14:textId="77777777" w:rsidR="00A7337C" w:rsidRPr="001653C5" w:rsidRDefault="00A7337C" w:rsidP="00280EB5">
            <w:pPr>
              <w:pStyle w:val="ListParagraph"/>
              <w:ind w:left="363"/>
              <w:jc w:val="left"/>
              <w:rPr>
                <w:rFonts w:ascii="Calibri" w:hAnsi="Calibri" w:cs="Calibri"/>
              </w:rPr>
            </w:pPr>
          </w:p>
        </w:tc>
        <w:tc>
          <w:tcPr>
            <w:tcW w:w="0" w:type="auto"/>
          </w:tcPr>
          <w:p w14:paraId="64FF1321" w14:textId="77777777" w:rsidR="00A7337C" w:rsidRPr="00280EB5" w:rsidRDefault="00A7337C" w:rsidP="00280EB5">
            <w:pPr>
              <w:ind w:left="0" w:firstLine="0"/>
              <w:jc w:val="center"/>
              <w:rPr>
                <w:rFonts w:ascii="Calibri" w:hAnsi="Calibri" w:cs="Calibri"/>
                <w:b/>
                <w:bCs/>
              </w:rPr>
            </w:pPr>
            <w:r w:rsidRPr="00280EB5">
              <w:rPr>
                <w:rFonts w:ascii="Calibri" w:hAnsi="Calibri" w:cs="Calibri"/>
                <w:b/>
                <w:bCs/>
              </w:rPr>
              <w:t>Total</w:t>
            </w:r>
          </w:p>
        </w:tc>
        <w:tc>
          <w:tcPr>
            <w:tcW w:w="0" w:type="auto"/>
          </w:tcPr>
          <w:p w14:paraId="288DB5E7" w14:textId="77777777" w:rsidR="00A7337C" w:rsidRPr="00280EB5" w:rsidRDefault="00A7337C" w:rsidP="00280EB5">
            <w:pPr>
              <w:ind w:left="0" w:firstLine="0"/>
              <w:jc w:val="center"/>
              <w:rPr>
                <w:rFonts w:ascii="Calibri" w:hAnsi="Calibri" w:cs="Calibri"/>
              </w:rPr>
            </w:pPr>
            <w:r w:rsidRPr="00280EB5">
              <w:rPr>
                <w:rFonts w:ascii="Calibri" w:hAnsi="Calibri" w:cs="Calibri"/>
              </w:rPr>
              <w:t>0.0003</w:t>
            </w:r>
          </w:p>
        </w:tc>
        <w:tc>
          <w:tcPr>
            <w:tcW w:w="0" w:type="auto"/>
          </w:tcPr>
          <w:p w14:paraId="5F881B62" w14:textId="77777777" w:rsidR="00A7337C" w:rsidRPr="00280EB5" w:rsidRDefault="00A7337C" w:rsidP="00280EB5">
            <w:pPr>
              <w:ind w:left="0" w:firstLine="0"/>
              <w:jc w:val="center"/>
              <w:rPr>
                <w:rFonts w:ascii="Calibri" w:hAnsi="Calibri" w:cs="Calibri"/>
              </w:rPr>
            </w:pPr>
            <w:r w:rsidRPr="00280EB5">
              <w:rPr>
                <w:rFonts w:ascii="Calibri" w:hAnsi="Calibri" w:cs="Calibri"/>
              </w:rPr>
              <w:t>0.0016</w:t>
            </w:r>
          </w:p>
        </w:tc>
        <w:tc>
          <w:tcPr>
            <w:tcW w:w="0" w:type="auto"/>
          </w:tcPr>
          <w:p w14:paraId="038F6ED9" w14:textId="77777777" w:rsidR="00A7337C" w:rsidRPr="00280EB5" w:rsidRDefault="00A7337C" w:rsidP="00280EB5">
            <w:pPr>
              <w:ind w:left="0" w:firstLine="0"/>
              <w:jc w:val="center"/>
              <w:rPr>
                <w:rFonts w:ascii="Calibri" w:hAnsi="Calibri" w:cs="Calibri"/>
              </w:rPr>
            </w:pPr>
            <w:r w:rsidRPr="00280EB5">
              <w:rPr>
                <w:rFonts w:ascii="Calibri" w:hAnsi="Calibri" w:cs="Calibri"/>
              </w:rPr>
              <w:t>0.009</w:t>
            </w:r>
          </w:p>
        </w:tc>
        <w:tc>
          <w:tcPr>
            <w:tcW w:w="0" w:type="auto"/>
          </w:tcPr>
          <w:p w14:paraId="309C320E" w14:textId="77777777" w:rsidR="00A7337C" w:rsidRPr="001653C5" w:rsidRDefault="00A7337C" w:rsidP="00280EB5">
            <w:pPr>
              <w:pStyle w:val="ListParagraph"/>
              <w:ind w:left="363"/>
              <w:jc w:val="center"/>
              <w:rPr>
                <w:rFonts w:ascii="Calibri" w:hAnsi="Calibri" w:cs="Calibri"/>
              </w:rPr>
            </w:pPr>
          </w:p>
        </w:tc>
      </w:tr>
    </w:tbl>
    <w:p w14:paraId="7056EA6F" w14:textId="77777777" w:rsidR="00A7337C" w:rsidRPr="001653C5" w:rsidRDefault="00A7337C" w:rsidP="00280EB5">
      <w:pPr>
        <w:ind w:left="363"/>
        <w:jc w:val="center"/>
        <w:rPr>
          <w:rFonts w:ascii="Calibri" w:hAnsi="Calibri" w:cs="Calibri"/>
          <w:b/>
          <w:bCs/>
          <w:sz w:val="22"/>
          <w:szCs w:val="22"/>
        </w:rPr>
      </w:pPr>
    </w:p>
    <w:p w14:paraId="39EDCC15" w14:textId="4411B74D" w:rsidR="00A7337C" w:rsidRPr="00280EB5" w:rsidRDefault="00A7337C" w:rsidP="00280EB5">
      <w:pPr>
        <w:rPr>
          <w:rFonts w:ascii="Calibri" w:hAnsi="Calibri" w:cs="Calibri"/>
          <w:sz w:val="22"/>
          <w:szCs w:val="22"/>
        </w:rPr>
      </w:pPr>
      <w:r w:rsidRPr="00280EB5">
        <w:rPr>
          <w:rFonts w:ascii="Calibri" w:eastAsiaTheme="minorEastAsia" w:hAnsi="Calibri" w:cs="Calibri"/>
          <w:sz w:val="22"/>
          <w:szCs w:val="22"/>
        </w:rPr>
        <w:t xml:space="preserve">    </w:t>
      </w:r>
      <w:r w:rsidRPr="00280EB5">
        <w:rPr>
          <w:rFonts w:ascii="Calibri" w:hAnsi="Calibri" w:cs="Calibri"/>
          <w:sz w:val="22"/>
          <w:szCs w:val="22"/>
        </w:rPr>
        <w:t xml:space="preserve">       </w:t>
      </w:r>
    </w:p>
    <w:p w14:paraId="72BB15A0" w14:textId="1A1327FC" w:rsidR="00A7337C" w:rsidRPr="001653C5" w:rsidRDefault="00A7337C" w:rsidP="00A7337C">
      <w:pPr>
        <w:pStyle w:val="ListParagraph"/>
        <w:ind w:left="363"/>
        <w:rPr>
          <w:rFonts w:ascii="Calibri" w:eastAsiaTheme="minorEastAsia" w:hAnsi="Calibri" w:cs="Calibri"/>
          <w:sz w:val="22"/>
          <w:szCs w:val="22"/>
          <w:lang w:val="en-US"/>
        </w:rPr>
      </w:pPr>
      <w:r w:rsidRPr="001653C5">
        <w:rPr>
          <w:rFonts w:ascii="Calibri" w:hAnsi="Calibri" w:cs="Calibri"/>
          <w:sz w:val="22"/>
          <w:szCs w:val="22"/>
          <w:lang w:val="en-US"/>
        </w:rPr>
        <w:t xml:space="preserve">That is, the probability for an infant to be affected by CP given the joint signal </w:t>
      </w:r>
      <m:oMath>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lang w:val="en-US"/>
              </w:rPr>
              <m:t>(</m:t>
            </m:r>
            <m:r>
              <w:rPr>
                <w:rFonts w:ascii="Cambria Math" w:eastAsiaTheme="minorEastAsia" w:hAnsi="Cambria Math" w:cs="Calibri"/>
                <w:sz w:val="22"/>
                <w:szCs w:val="22"/>
              </w:rPr>
              <m:t>e</m:t>
            </m:r>
          </m:e>
          <m:sub>
            <m:r>
              <w:rPr>
                <w:rFonts w:ascii="Cambria Math" w:eastAsiaTheme="minorEastAsia" w:hAnsi="Cambria Math" w:cs="Calibri"/>
                <w:sz w:val="22"/>
                <w:szCs w:val="22"/>
                <w:lang w:val="en-US"/>
              </w:rPr>
              <m:t>1</m:t>
            </m:r>
            <m:r>
              <w:rPr>
                <w:rFonts w:ascii="Cambria Math" w:eastAsiaTheme="minorEastAsia" w:hAnsi="Cambria Math" w:cs="Calibri"/>
                <w:sz w:val="22"/>
                <w:szCs w:val="22"/>
              </w:rPr>
              <m:t>j</m:t>
            </m:r>
          </m:sub>
        </m:sSub>
        <m:r>
          <w:rPr>
            <w:rFonts w:ascii="Cambria Math" w:eastAsiaTheme="minorEastAsia" w:hAnsi="Cambria Math" w:cs="Calibri"/>
            <w:sz w:val="22"/>
            <w:szCs w:val="22"/>
            <w:lang w:val="en-US"/>
          </w:rPr>
          <m:t>;</m:t>
        </m:r>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e</m:t>
            </m:r>
          </m:e>
          <m:sub>
            <m:r>
              <w:rPr>
                <w:rFonts w:ascii="Cambria Math" w:eastAsiaTheme="minorEastAsia" w:hAnsi="Cambria Math" w:cs="Calibri"/>
                <w:sz w:val="22"/>
                <w:szCs w:val="22"/>
                <w:lang w:val="en-US"/>
              </w:rPr>
              <m:t>2</m:t>
            </m:r>
            <m:r>
              <w:rPr>
                <w:rFonts w:ascii="Cambria Math" w:eastAsiaTheme="minorEastAsia" w:hAnsi="Cambria Math" w:cs="Calibri"/>
                <w:sz w:val="22"/>
                <w:szCs w:val="22"/>
              </w:rPr>
              <m:t>k</m:t>
            </m:r>
          </m:sub>
        </m:sSub>
        <m:r>
          <w:rPr>
            <w:rFonts w:ascii="Cambria Math" w:eastAsiaTheme="minorEastAsia" w:hAnsi="Cambria Math" w:cs="Calibri"/>
            <w:sz w:val="22"/>
            <w:szCs w:val="22"/>
            <w:lang w:val="en-US"/>
          </w:rPr>
          <m:t>)</m:t>
        </m:r>
      </m:oMath>
      <w:r w:rsidRPr="001653C5">
        <w:rPr>
          <w:rFonts w:ascii="Calibri" w:eastAsiaTheme="minorEastAsia" w:hAnsi="Calibri" w:cs="Calibri"/>
          <w:sz w:val="22"/>
          <w:szCs w:val="22"/>
          <w:lang w:val="en-US"/>
        </w:rPr>
        <w:t xml:space="preserve">. Consider for example the </w:t>
      </w:r>
      <m:oMath>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lang w:val="en-US"/>
              </w:rPr>
              <m:t xml:space="preserve"> </m:t>
            </m:r>
            <m:r>
              <w:rPr>
                <w:rFonts w:ascii="Cambria Math" w:eastAsiaTheme="minorEastAsia" w:hAnsi="Cambria Math" w:cs="Calibri"/>
                <w:sz w:val="22"/>
                <w:szCs w:val="22"/>
              </w:rPr>
              <m:t>e</m:t>
            </m:r>
          </m:e>
          <m:sub>
            <m:r>
              <w:rPr>
                <w:rFonts w:ascii="Cambria Math" w:eastAsiaTheme="minorEastAsia" w:hAnsi="Cambria Math" w:cs="Calibri"/>
                <w:sz w:val="22"/>
                <w:szCs w:val="22"/>
                <w:lang w:val="en-US"/>
              </w:rPr>
              <m:t>15</m:t>
            </m:r>
          </m:sub>
        </m:sSub>
        <m:r>
          <w:rPr>
            <w:rFonts w:ascii="Cambria Math" w:eastAsiaTheme="minorEastAsia" w:hAnsi="Cambria Math" w:cs="Calibri"/>
            <w:sz w:val="22"/>
            <w:szCs w:val="22"/>
            <w:lang w:val="en-US"/>
          </w:rPr>
          <m:t>,</m:t>
        </m:r>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e</m:t>
            </m:r>
          </m:e>
          <m:sub>
            <m:r>
              <w:rPr>
                <w:rFonts w:ascii="Cambria Math" w:eastAsiaTheme="minorEastAsia" w:hAnsi="Cambria Math" w:cs="Calibri"/>
                <w:sz w:val="22"/>
                <w:szCs w:val="22"/>
                <w:lang w:val="en-US"/>
              </w:rPr>
              <m:t>23</m:t>
            </m:r>
          </m:sub>
        </m:sSub>
      </m:oMath>
      <w:r w:rsidRPr="001653C5">
        <w:rPr>
          <w:rFonts w:ascii="Calibri" w:eastAsiaTheme="minorEastAsia" w:hAnsi="Calibri" w:cs="Calibri"/>
          <w:sz w:val="22"/>
          <w:szCs w:val="22"/>
          <w:lang w:val="en-US"/>
        </w:rPr>
        <w:t xml:space="preserve"> combination. In </w:t>
      </w:r>
      <w:r w:rsidR="00181CC8">
        <w:rPr>
          <w:rFonts w:ascii="Calibri" w:eastAsiaTheme="minorEastAsia" w:hAnsi="Calibri" w:cs="Calibri"/>
          <w:sz w:val="22"/>
          <w:szCs w:val="22"/>
          <w:lang w:val="en-US"/>
        </w:rPr>
        <w:t>Table</w:t>
      </w:r>
      <w:r w:rsidR="00C5776E">
        <w:rPr>
          <w:rFonts w:ascii="Calibri" w:eastAsiaTheme="minorEastAsia" w:hAnsi="Calibri" w:cs="Calibri"/>
          <w:sz w:val="22"/>
          <w:szCs w:val="22"/>
          <w:lang w:val="en-US"/>
        </w:rPr>
        <w:t xml:space="preserve"> A3</w:t>
      </w:r>
      <w:r w:rsidRPr="001653C5">
        <w:rPr>
          <w:rFonts w:ascii="Calibri" w:eastAsiaTheme="minorEastAsia" w:hAnsi="Calibri" w:cs="Calibri"/>
          <w:sz w:val="22"/>
          <w:szCs w:val="22"/>
          <w:lang w:val="en-US"/>
        </w:rPr>
        <w:t xml:space="preserve"> the conditional probability of CP is </w:t>
      </w:r>
      <m:oMath>
        <m:r>
          <w:rPr>
            <w:rFonts w:ascii="Cambria Math" w:eastAsiaTheme="minorEastAsia" w:hAnsi="Cambria Math" w:cs="Calibri"/>
            <w:sz w:val="22"/>
            <w:szCs w:val="22"/>
            <w:lang w:val="en-US"/>
          </w:rPr>
          <m:t>0.075 (7.5 percent)</m:t>
        </m:r>
      </m:oMath>
      <w:r w:rsidRPr="001653C5">
        <w:rPr>
          <w:rFonts w:ascii="Calibri" w:eastAsiaTheme="minorEastAsia" w:hAnsi="Calibri" w:cs="Calibri"/>
          <w:sz w:val="22"/>
          <w:szCs w:val="22"/>
          <w:lang w:val="en-US"/>
        </w:rPr>
        <w:t xml:space="preserve">, much higher than </w:t>
      </w:r>
      <m:oMath>
        <m:r>
          <w:rPr>
            <w:rFonts w:ascii="Cambria Math" w:eastAsiaTheme="minorEastAsia" w:hAnsi="Cambria Math" w:cs="Calibri"/>
            <w:sz w:val="22"/>
            <w:szCs w:val="22"/>
            <w:lang w:val="en-US"/>
          </w:rPr>
          <m:t>0.04 (4 percent),</m:t>
        </m:r>
      </m:oMath>
      <w:r w:rsidRPr="001653C5">
        <w:rPr>
          <w:rFonts w:ascii="Calibri" w:eastAsiaTheme="minorEastAsia" w:hAnsi="Calibri" w:cs="Calibri"/>
          <w:sz w:val="22"/>
          <w:szCs w:val="22"/>
          <w:lang w:val="en-US"/>
        </w:rPr>
        <w:t xml:space="preserve"> which obtains when </w:t>
      </w:r>
      <m:oMath>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e</m:t>
            </m:r>
          </m:e>
          <m:sub>
            <m:r>
              <w:rPr>
                <w:rFonts w:ascii="Cambria Math" w:eastAsiaTheme="minorEastAsia" w:hAnsi="Cambria Math" w:cs="Calibri"/>
                <w:sz w:val="22"/>
                <w:szCs w:val="22"/>
                <w:lang w:val="en-US"/>
              </w:rPr>
              <m:t>15</m:t>
            </m:r>
          </m:sub>
        </m:sSub>
      </m:oMath>
      <w:r w:rsidRPr="001653C5">
        <w:rPr>
          <w:rFonts w:ascii="Calibri" w:eastAsiaTheme="minorEastAsia" w:hAnsi="Calibri" w:cs="Calibri"/>
          <w:sz w:val="22"/>
          <w:szCs w:val="22"/>
          <w:lang w:val="en-US"/>
        </w:rPr>
        <w:t xml:space="preserve"> only is considered, and also much higher than </w:t>
      </w:r>
      <m:oMath>
        <m:r>
          <w:rPr>
            <w:rFonts w:ascii="Cambria Math" w:eastAsiaTheme="minorEastAsia" w:hAnsi="Cambria Math" w:cs="Calibri"/>
            <w:sz w:val="22"/>
            <w:szCs w:val="22"/>
            <w:lang w:val="en-US"/>
          </w:rPr>
          <m:t>0.009 (0.9 percent)</m:t>
        </m:r>
      </m:oMath>
      <w:r w:rsidRPr="001653C5">
        <w:rPr>
          <w:rFonts w:ascii="Calibri" w:eastAsiaTheme="minorEastAsia" w:hAnsi="Calibri" w:cs="Calibri"/>
          <w:sz w:val="22"/>
          <w:szCs w:val="22"/>
          <w:lang w:val="en-US"/>
        </w:rPr>
        <w:t xml:space="preserve">, when </w:t>
      </w:r>
      <m:oMath>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e</m:t>
            </m:r>
          </m:e>
          <m:sub>
            <m:r>
              <w:rPr>
                <w:rFonts w:ascii="Cambria Math" w:eastAsiaTheme="minorEastAsia" w:hAnsi="Cambria Math" w:cs="Calibri"/>
                <w:sz w:val="22"/>
                <w:szCs w:val="22"/>
                <w:lang w:val="en-US"/>
              </w:rPr>
              <m:t>23</m:t>
            </m:r>
          </m:sub>
        </m:sSub>
      </m:oMath>
      <w:r w:rsidRPr="001653C5">
        <w:rPr>
          <w:rFonts w:ascii="Calibri" w:eastAsiaTheme="minorEastAsia" w:hAnsi="Calibri" w:cs="Calibri"/>
          <w:sz w:val="22"/>
          <w:szCs w:val="22"/>
          <w:lang w:val="en-US"/>
        </w:rPr>
        <w:t xml:space="preserve"> only is considered. Furthermore, this is much higher than </w:t>
      </w:r>
      <m:oMath>
        <m:r>
          <w:rPr>
            <w:rFonts w:ascii="Cambria Math" w:eastAsiaTheme="minorEastAsia" w:hAnsi="Cambria Math" w:cs="Calibri"/>
            <w:sz w:val="22"/>
            <w:szCs w:val="22"/>
            <w:lang w:val="en-US"/>
          </w:rPr>
          <m:t>0.002 (0.2 percent)</m:t>
        </m:r>
      </m:oMath>
      <w:r w:rsidRPr="001653C5">
        <w:rPr>
          <w:rFonts w:ascii="Calibri" w:eastAsiaTheme="minorEastAsia" w:hAnsi="Calibri" w:cs="Calibri"/>
          <w:sz w:val="22"/>
          <w:szCs w:val="22"/>
          <w:lang w:val="en-US"/>
        </w:rPr>
        <w:t xml:space="preserve"> which is the population incidence rate of CP,</w:t>
      </w:r>
      <w:r w:rsidRPr="001653C5">
        <w:rPr>
          <w:rFonts w:ascii="Calibri" w:eastAsiaTheme="minorEastAsia" w:hAnsi="Calibri" w:cs="Calibri"/>
          <w:i/>
          <w:iCs/>
          <w:sz w:val="22"/>
          <w:szCs w:val="22"/>
          <w:lang w:val="en-US"/>
        </w:rPr>
        <w:t xml:space="preserve"> prior probability</w:t>
      </w:r>
      <w:r w:rsidRPr="001653C5">
        <w:rPr>
          <w:rFonts w:ascii="Calibri" w:eastAsiaTheme="minorEastAsia" w:hAnsi="Calibri" w:cs="Calibri"/>
          <w:sz w:val="22"/>
          <w:szCs w:val="22"/>
          <w:lang w:val="en-US"/>
        </w:rPr>
        <w:t xml:space="preserve">, on newborn infants.  </w:t>
      </w:r>
    </w:p>
    <w:p w14:paraId="0E397D5C" w14:textId="77777777" w:rsidR="00A7337C" w:rsidRPr="001653C5" w:rsidRDefault="00A7337C" w:rsidP="00A7337C">
      <w:pPr>
        <w:pStyle w:val="ListParagraph"/>
        <w:ind w:left="363"/>
        <w:rPr>
          <w:rFonts w:ascii="Calibri" w:eastAsiaTheme="minorEastAsia" w:hAnsi="Calibri" w:cs="Calibri"/>
          <w:sz w:val="22"/>
          <w:szCs w:val="22"/>
          <w:lang w:val="en-US"/>
        </w:rPr>
      </w:pPr>
    </w:p>
    <w:p w14:paraId="2A0CD569" w14:textId="2F4EF873" w:rsidR="00280EB5" w:rsidRDefault="00A7337C" w:rsidP="00A7337C">
      <w:pPr>
        <w:pStyle w:val="ListParagraph"/>
        <w:ind w:left="363"/>
        <w:rPr>
          <w:rFonts w:ascii="Calibri" w:eastAsiaTheme="minorEastAsia" w:hAnsi="Calibri" w:cs="Calibri"/>
          <w:sz w:val="22"/>
          <w:szCs w:val="22"/>
          <w:lang w:val="en-US"/>
        </w:rPr>
      </w:pPr>
      <w:r w:rsidRPr="001653C5">
        <w:rPr>
          <w:rFonts w:ascii="Calibri" w:eastAsiaTheme="minorEastAsia" w:hAnsi="Calibri" w:cs="Calibri"/>
          <w:sz w:val="22"/>
          <w:szCs w:val="22"/>
          <w:lang w:val="en-US"/>
        </w:rPr>
        <w:t xml:space="preserve">If, as for </w:t>
      </w:r>
      <w:r w:rsidR="00181CC8">
        <w:rPr>
          <w:rFonts w:ascii="Calibri" w:eastAsiaTheme="minorEastAsia" w:hAnsi="Calibri" w:cs="Calibri"/>
          <w:sz w:val="22"/>
          <w:szCs w:val="22"/>
          <w:lang w:val="en-US"/>
        </w:rPr>
        <w:t>Table</w:t>
      </w:r>
      <w:r w:rsidRPr="001653C5">
        <w:rPr>
          <w:rFonts w:ascii="Calibri" w:eastAsiaTheme="minorEastAsia" w:hAnsi="Calibri" w:cs="Calibri"/>
          <w:sz w:val="22"/>
          <w:szCs w:val="22"/>
          <w:lang w:val="en-US"/>
        </w:rPr>
        <w:t xml:space="preserve"> </w:t>
      </w:r>
      <w:r w:rsidR="00280EB5">
        <w:rPr>
          <w:rFonts w:ascii="Calibri" w:eastAsiaTheme="minorEastAsia" w:hAnsi="Calibri" w:cs="Calibri"/>
          <w:sz w:val="22"/>
          <w:szCs w:val="22"/>
          <w:lang w:val="en-US"/>
        </w:rPr>
        <w:t>A</w:t>
      </w:r>
      <w:r w:rsidRPr="001653C5">
        <w:rPr>
          <w:rFonts w:ascii="Calibri" w:eastAsiaTheme="minorEastAsia" w:hAnsi="Calibri" w:cs="Calibri"/>
          <w:sz w:val="22"/>
          <w:szCs w:val="22"/>
          <w:lang w:val="en-US"/>
        </w:rPr>
        <w:t xml:space="preserve">1, also with </w:t>
      </w:r>
      <w:r w:rsidR="00280EB5">
        <w:rPr>
          <w:rFonts w:ascii="Calibri" w:eastAsiaTheme="minorEastAsia" w:hAnsi="Calibri" w:cs="Calibri"/>
          <w:sz w:val="22"/>
          <w:szCs w:val="22"/>
          <w:lang w:val="en-US"/>
        </w:rPr>
        <w:t>A</w:t>
      </w:r>
      <w:r w:rsidRPr="001653C5">
        <w:rPr>
          <w:rFonts w:ascii="Calibri" w:eastAsiaTheme="minorEastAsia" w:hAnsi="Calibri" w:cs="Calibri"/>
          <w:sz w:val="22"/>
          <w:szCs w:val="22"/>
          <w:lang w:val="en-US"/>
        </w:rPr>
        <w:t xml:space="preserve">3 we take </w:t>
      </w:r>
      <m:oMath>
        <m:r>
          <w:rPr>
            <w:rFonts w:ascii="Cambria Math" w:eastAsiaTheme="minorEastAsia" w:hAnsi="Cambria Math" w:cs="Calibri"/>
            <w:sz w:val="22"/>
            <w:szCs w:val="22"/>
            <w:lang w:val="en-US"/>
          </w:rPr>
          <m:t>0.002</m:t>
        </m:r>
      </m:oMath>
      <w:r w:rsidRPr="001653C5">
        <w:rPr>
          <w:rFonts w:ascii="Calibri" w:eastAsiaTheme="minorEastAsia" w:hAnsi="Calibri" w:cs="Calibri"/>
          <w:sz w:val="22"/>
          <w:szCs w:val="22"/>
          <w:lang w:val="en-US"/>
        </w:rPr>
        <w:t xml:space="preserve"> as cut-off</w:t>
      </w:r>
      <w:r w:rsidR="00280EB5">
        <w:rPr>
          <w:rFonts w:ascii="Calibri" w:eastAsiaTheme="minorEastAsia" w:hAnsi="Calibri" w:cs="Calibri"/>
          <w:sz w:val="22"/>
          <w:szCs w:val="22"/>
          <w:lang w:val="en-US"/>
        </w:rPr>
        <w:t xml:space="preserve"> </w:t>
      </w:r>
      <w:r w:rsidRPr="001653C5">
        <w:rPr>
          <w:rFonts w:ascii="Calibri" w:eastAsiaTheme="minorEastAsia" w:hAnsi="Calibri" w:cs="Calibri"/>
          <w:sz w:val="22"/>
          <w:szCs w:val="22"/>
          <w:lang w:val="en-US"/>
        </w:rPr>
        <w:t xml:space="preserve">probability to decide which newborn infants should be further investigated, for a possible timely diagnosis of CP, then the additional screening will be made for most </w:t>
      </w:r>
      <w:proofErr w:type="gramStart"/>
      <w:r w:rsidRPr="001653C5">
        <w:rPr>
          <w:rFonts w:ascii="Calibri" w:eastAsiaTheme="minorEastAsia" w:hAnsi="Calibri" w:cs="Calibri"/>
          <w:sz w:val="22"/>
          <w:szCs w:val="22"/>
          <w:lang w:val="en-US"/>
        </w:rPr>
        <w:t>signals</w:t>
      </w:r>
      <w:proofErr w:type="gramEnd"/>
      <w:r w:rsidRPr="001653C5">
        <w:rPr>
          <w:rFonts w:ascii="Calibri" w:eastAsiaTheme="minorEastAsia" w:hAnsi="Calibri" w:cs="Calibri"/>
          <w:sz w:val="22"/>
          <w:szCs w:val="22"/>
          <w:lang w:val="en-US"/>
        </w:rPr>
        <w:t xml:space="preserve"> combinations. </w:t>
      </w:r>
      <w:r w:rsidR="00280EB5">
        <w:rPr>
          <w:rFonts w:ascii="Calibri" w:eastAsiaTheme="minorEastAsia" w:hAnsi="Calibri" w:cs="Calibri"/>
          <w:sz w:val="22"/>
          <w:szCs w:val="22"/>
          <w:lang w:val="en-US"/>
        </w:rPr>
        <w:t>J</w:t>
      </w:r>
      <w:r w:rsidRPr="001653C5">
        <w:rPr>
          <w:rFonts w:ascii="Calibri" w:eastAsiaTheme="minorEastAsia" w:hAnsi="Calibri" w:cs="Calibri"/>
          <w:sz w:val="22"/>
          <w:szCs w:val="22"/>
          <w:lang w:val="en-US"/>
        </w:rPr>
        <w:t>oint signals with positive entries which will not lead to additional screening are for</w:t>
      </w:r>
      <w:r w:rsidR="00280EB5">
        <w:rPr>
          <w:rFonts w:ascii="Calibri" w:eastAsiaTheme="minorEastAsia" w:hAnsi="Calibri" w:cs="Calibri"/>
          <w:sz w:val="22"/>
          <w:szCs w:val="22"/>
          <w:lang w:val="en-US"/>
        </w:rPr>
        <w:t xml:space="preserve"> </w:t>
      </w:r>
      <m:oMath>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lang w:val="en-US"/>
              </w:rPr>
              <m:t>(</m:t>
            </m:r>
            <m:r>
              <w:rPr>
                <w:rFonts w:ascii="Cambria Math" w:eastAsiaTheme="minorEastAsia" w:hAnsi="Cambria Math" w:cs="Calibri"/>
                <w:sz w:val="22"/>
                <w:szCs w:val="22"/>
              </w:rPr>
              <m:t>e</m:t>
            </m:r>
          </m:e>
          <m:sub>
            <m:r>
              <w:rPr>
                <w:rFonts w:ascii="Cambria Math" w:eastAsiaTheme="minorEastAsia" w:hAnsi="Cambria Math" w:cs="Calibri"/>
                <w:sz w:val="22"/>
                <w:szCs w:val="22"/>
                <w:lang w:val="en-US"/>
              </w:rPr>
              <m:t>17</m:t>
            </m:r>
          </m:sub>
        </m:sSub>
        <m:r>
          <w:rPr>
            <w:rFonts w:ascii="Cambria Math" w:eastAsiaTheme="minorEastAsia" w:hAnsi="Cambria Math" w:cs="Calibri"/>
            <w:sz w:val="22"/>
            <w:szCs w:val="22"/>
            <w:lang w:val="en-US"/>
          </w:rPr>
          <m:t>;</m:t>
        </m:r>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e</m:t>
            </m:r>
          </m:e>
          <m:sub>
            <m:r>
              <w:rPr>
                <w:rFonts w:ascii="Cambria Math" w:eastAsiaTheme="minorEastAsia" w:hAnsi="Cambria Math" w:cs="Calibri"/>
                <w:sz w:val="22"/>
                <w:szCs w:val="22"/>
                <w:lang w:val="en-US"/>
              </w:rPr>
              <m:t>21</m:t>
            </m:r>
          </m:sub>
        </m:sSub>
        <m:r>
          <w:rPr>
            <w:rFonts w:ascii="Cambria Math" w:eastAsiaTheme="minorEastAsia" w:hAnsi="Cambria Math" w:cs="Calibri"/>
            <w:sz w:val="22"/>
            <w:szCs w:val="22"/>
            <w:lang w:val="en-US"/>
          </w:rPr>
          <m:t>)</m:t>
        </m:r>
      </m:oMath>
      <w:r w:rsidR="003601FA">
        <w:rPr>
          <w:rFonts w:ascii="Calibri" w:eastAsiaTheme="minorEastAsia" w:hAnsi="Calibri" w:cs="Calibri"/>
          <w:sz w:val="22"/>
          <w:szCs w:val="22"/>
          <w:lang w:val="en-US"/>
        </w:rPr>
        <w:t xml:space="preserve">, </w:t>
      </w:r>
      <m:oMath>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lang w:val="en-US"/>
              </w:rPr>
              <m:t>(</m:t>
            </m:r>
            <m:r>
              <w:rPr>
                <w:rFonts w:ascii="Cambria Math" w:eastAsiaTheme="minorEastAsia" w:hAnsi="Cambria Math" w:cs="Calibri"/>
                <w:sz w:val="22"/>
                <w:szCs w:val="22"/>
              </w:rPr>
              <m:t>e</m:t>
            </m:r>
          </m:e>
          <m:sub>
            <m:r>
              <w:rPr>
                <w:rFonts w:ascii="Cambria Math" w:eastAsiaTheme="minorEastAsia" w:hAnsi="Cambria Math" w:cs="Calibri"/>
                <w:sz w:val="22"/>
                <w:szCs w:val="22"/>
                <w:lang w:val="en-US"/>
              </w:rPr>
              <m:t>17</m:t>
            </m:r>
          </m:sub>
        </m:sSub>
        <m:r>
          <w:rPr>
            <w:rFonts w:ascii="Cambria Math" w:eastAsiaTheme="minorEastAsia" w:hAnsi="Cambria Math" w:cs="Calibri"/>
            <w:sz w:val="22"/>
            <w:szCs w:val="22"/>
            <w:lang w:val="en-US"/>
          </w:rPr>
          <m:t>;</m:t>
        </m:r>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e</m:t>
            </m:r>
          </m:e>
          <m:sub>
            <m:r>
              <w:rPr>
                <w:rFonts w:ascii="Cambria Math" w:eastAsiaTheme="minorEastAsia" w:hAnsi="Cambria Math" w:cs="Calibri"/>
                <w:sz w:val="22"/>
                <w:szCs w:val="22"/>
                <w:lang w:val="en-US"/>
              </w:rPr>
              <m:t>21</m:t>
            </m:r>
          </m:sub>
        </m:sSub>
        <m:r>
          <w:rPr>
            <w:rFonts w:ascii="Cambria Math" w:eastAsiaTheme="minorEastAsia" w:hAnsi="Cambria Math" w:cs="Calibri"/>
            <w:sz w:val="22"/>
            <w:szCs w:val="22"/>
            <w:lang w:val="en-US"/>
          </w:rPr>
          <m:t>)</m:t>
        </m:r>
      </m:oMath>
      <w:r w:rsidR="003601FA">
        <w:rPr>
          <w:rFonts w:ascii="Calibri" w:eastAsiaTheme="minorEastAsia" w:hAnsi="Calibri" w:cs="Calibri"/>
          <w:sz w:val="22"/>
          <w:szCs w:val="22"/>
          <w:lang w:val="en-US"/>
        </w:rPr>
        <w:t>,</w:t>
      </w:r>
      <w:r w:rsidR="003601FA" w:rsidRPr="003601FA">
        <w:rPr>
          <w:rFonts w:ascii="Cambria Math" w:eastAsiaTheme="minorEastAsia" w:hAnsi="Cambria Math" w:cs="Calibri"/>
          <w:i/>
          <w:sz w:val="22"/>
          <w:szCs w:val="22"/>
        </w:rPr>
        <w:t xml:space="preserve"> </w:t>
      </w:r>
      <m:oMath>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lang w:val="en-US"/>
              </w:rPr>
              <m:t>(</m:t>
            </m:r>
            <m:r>
              <w:rPr>
                <w:rFonts w:ascii="Cambria Math" w:eastAsiaTheme="minorEastAsia" w:hAnsi="Cambria Math" w:cs="Calibri"/>
                <w:sz w:val="22"/>
                <w:szCs w:val="22"/>
              </w:rPr>
              <m:t>e</m:t>
            </m:r>
          </m:e>
          <m:sub>
            <m:r>
              <w:rPr>
                <w:rFonts w:ascii="Cambria Math" w:eastAsiaTheme="minorEastAsia" w:hAnsi="Cambria Math" w:cs="Calibri"/>
                <w:sz w:val="22"/>
                <w:szCs w:val="22"/>
                <w:lang w:val="en-US"/>
              </w:rPr>
              <m:t>18</m:t>
            </m:r>
          </m:sub>
        </m:sSub>
        <m:r>
          <w:rPr>
            <w:rFonts w:ascii="Cambria Math" w:eastAsiaTheme="minorEastAsia" w:hAnsi="Cambria Math" w:cs="Calibri"/>
            <w:sz w:val="22"/>
            <w:szCs w:val="22"/>
            <w:lang w:val="en-US"/>
          </w:rPr>
          <m:t>;</m:t>
        </m:r>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e</m:t>
            </m:r>
          </m:e>
          <m:sub>
            <m:r>
              <w:rPr>
                <w:rFonts w:ascii="Cambria Math" w:eastAsiaTheme="minorEastAsia" w:hAnsi="Cambria Math" w:cs="Calibri"/>
                <w:sz w:val="22"/>
                <w:szCs w:val="22"/>
                <w:lang w:val="en-US"/>
              </w:rPr>
              <m:t>22</m:t>
            </m:r>
          </m:sub>
        </m:sSub>
        <m:r>
          <w:rPr>
            <w:rFonts w:ascii="Cambria Math" w:eastAsiaTheme="minorEastAsia" w:hAnsi="Cambria Math" w:cs="Calibri"/>
            <w:sz w:val="22"/>
            <w:szCs w:val="22"/>
            <w:lang w:val="en-US"/>
          </w:rPr>
          <m:t>)</m:t>
        </m:r>
      </m:oMath>
      <w:r w:rsidR="003601FA">
        <w:rPr>
          <w:rFonts w:ascii="Cambria Math" w:eastAsiaTheme="minorEastAsia" w:hAnsi="Cambria Math" w:cs="Calibri"/>
          <w:iCs/>
          <w:sz w:val="22"/>
          <w:szCs w:val="22"/>
          <w:lang w:val="en-US"/>
        </w:rPr>
        <w:t>,</w:t>
      </w:r>
      <w:r w:rsidR="003601FA">
        <w:rPr>
          <w:rFonts w:ascii="Calibri" w:eastAsiaTheme="minorEastAsia" w:hAnsi="Calibri" w:cs="Calibri"/>
          <w:sz w:val="22"/>
          <w:szCs w:val="22"/>
          <w:lang w:val="en-US"/>
        </w:rPr>
        <w:t xml:space="preserve"> </w:t>
      </w:r>
      <m:oMath>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lang w:val="en-US"/>
              </w:rPr>
              <m:t>(</m:t>
            </m:r>
            <m:r>
              <w:rPr>
                <w:rFonts w:ascii="Cambria Math" w:eastAsiaTheme="minorEastAsia" w:hAnsi="Cambria Math" w:cs="Calibri"/>
                <w:sz w:val="22"/>
                <w:szCs w:val="22"/>
              </w:rPr>
              <m:t>e</m:t>
            </m:r>
          </m:e>
          <m:sub>
            <m:r>
              <w:rPr>
                <w:rFonts w:ascii="Cambria Math" w:eastAsiaTheme="minorEastAsia" w:hAnsi="Cambria Math" w:cs="Calibri"/>
                <w:sz w:val="22"/>
                <w:szCs w:val="22"/>
                <w:lang w:val="en-US"/>
              </w:rPr>
              <m:t>19</m:t>
            </m:r>
          </m:sub>
        </m:sSub>
        <m:r>
          <w:rPr>
            <w:rFonts w:ascii="Cambria Math" w:eastAsiaTheme="minorEastAsia" w:hAnsi="Cambria Math" w:cs="Calibri"/>
            <w:sz w:val="22"/>
            <w:szCs w:val="22"/>
            <w:lang w:val="en-US"/>
          </w:rPr>
          <m:t>;</m:t>
        </m:r>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e</m:t>
            </m:r>
          </m:e>
          <m:sub>
            <m:r>
              <w:rPr>
                <w:rFonts w:ascii="Cambria Math" w:eastAsiaTheme="minorEastAsia" w:hAnsi="Cambria Math" w:cs="Calibri"/>
                <w:sz w:val="22"/>
                <w:szCs w:val="22"/>
                <w:lang w:val="en-US"/>
              </w:rPr>
              <m:t>23</m:t>
            </m:r>
          </m:sub>
        </m:sSub>
        <m:r>
          <w:rPr>
            <w:rFonts w:ascii="Cambria Math" w:eastAsiaTheme="minorEastAsia" w:hAnsi="Cambria Math" w:cs="Calibri"/>
            <w:sz w:val="22"/>
            <w:szCs w:val="22"/>
            <w:lang w:val="en-US"/>
          </w:rPr>
          <m:t>)</m:t>
        </m:r>
      </m:oMath>
      <w:r w:rsidRPr="001653C5">
        <w:rPr>
          <w:rFonts w:ascii="Calibri" w:eastAsiaTheme="minorEastAsia" w:hAnsi="Calibri" w:cs="Calibri"/>
          <w:sz w:val="22"/>
          <w:szCs w:val="22"/>
          <w:lang w:val="en-US"/>
        </w:rPr>
        <w:t xml:space="preserve">. </w:t>
      </w:r>
    </w:p>
    <w:p w14:paraId="4E8AEAFE" w14:textId="35236600" w:rsidR="00A7337C" w:rsidRPr="001653C5" w:rsidRDefault="00A7337C" w:rsidP="00A7337C">
      <w:pPr>
        <w:pStyle w:val="ListParagraph"/>
        <w:ind w:left="363"/>
        <w:rPr>
          <w:rFonts w:ascii="Calibri" w:eastAsiaTheme="minorEastAsia" w:hAnsi="Calibri" w:cs="Calibri"/>
          <w:sz w:val="22"/>
          <w:szCs w:val="22"/>
          <w:lang w:val="en-US"/>
        </w:rPr>
      </w:pPr>
      <w:proofErr w:type="gramStart"/>
      <w:r w:rsidRPr="001653C5">
        <w:rPr>
          <w:rFonts w:ascii="Calibri" w:eastAsiaTheme="minorEastAsia" w:hAnsi="Calibri" w:cs="Calibri"/>
          <w:sz w:val="22"/>
          <w:szCs w:val="22"/>
          <w:lang w:val="en-US"/>
        </w:rPr>
        <w:t>As a consequence</w:t>
      </w:r>
      <w:proofErr w:type="gramEnd"/>
      <w:r w:rsidRPr="001653C5">
        <w:rPr>
          <w:rFonts w:ascii="Calibri" w:eastAsiaTheme="minorEastAsia" w:hAnsi="Calibri" w:cs="Calibri"/>
          <w:sz w:val="22"/>
          <w:szCs w:val="22"/>
          <w:lang w:val="en-US"/>
        </w:rPr>
        <w:t xml:space="preserve">, with two signals only </w:t>
      </w:r>
      <m:oMath>
        <m:r>
          <w:rPr>
            <w:rFonts w:ascii="Cambria Math" w:eastAsiaTheme="minorEastAsia" w:hAnsi="Cambria Math" w:cs="Calibri"/>
            <w:sz w:val="22"/>
            <w:szCs w:val="22"/>
            <w:lang w:val="en-US"/>
          </w:rPr>
          <m:t>5</m:t>
        </m:r>
      </m:oMath>
      <w:r w:rsidRPr="001653C5">
        <w:rPr>
          <w:rFonts w:ascii="Calibri" w:eastAsiaTheme="minorEastAsia" w:hAnsi="Calibri" w:cs="Calibri"/>
          <w:sz w:val="22"/>
          <w:szCs w:val="22"/>
          <w:lang w:val="en-US"/>
        </w:rPr>
        <w:t xml:space="preserve"> infants with CP, on average, will not be screened for a timely diagnosis since, overall, </w:t>
      </w:r>
      <m:oMath>
        <m:r>
          <w:rPr>
            <w:rFonts w:ascii="Cambria Math" w:eastAsiaTheme="minorEastAsia" w:hAnsi="Cambria Math" w:cs="Calibri"/>
            <w:sz w:val="22"/>
            <w:szCs w:val="22"/>
            <w:lang w:val="en-US"/>
          </w:rPr>
          <m:t>2900</m:t>
        </m:r>
      </m:oMath>
      <w:r w:rsidRPr="001653C5">
        <w:rPr>
          <w:rFonts w:ascii="Calibri" w:eastAsiaTheme="minorEastAsia" w:hAnsi="Calibri" w:cs="Calibri"/>
          <w:sz w:val="22"/>
          <w:szCs w:val="22"/>
          <w:lang w:val="en-US"/>
        </w:rPr>
        <w:t xml:space="preserve"> children will now be screened with two signals, rather than  </w:t>
      </w:r>
      <m:oMath>
        <m:r>
          <w:rPr>
            <w:rFonts w:ascii="Cambria Math" w:eastAsiaTheme="minorEastAsia" w:hAnsi="Cambria Math" w:cs="Calibri"/>
            <w:sz w:val="22"/>
            <w:szCs w:val="22"/>
            <w:lang w:val="en-US"/>
          </w:rPr>
          <m:t>2500</m:t>
        </m:r>
      </m:oMath>
      <w:r w:rsidRPr="001653C5">
        <w:rPr>
          <w:rFonts w:ascii="Calibri" w:eastAsiaTheme="minorEastAsia" w:hAnsi="Calibri" w:cs="Calibri"/>
          <w:sz w:val="22"/>
          <w:szCs w:val="22"/>
          <w:lang w:val="en-US"/>
        </w:rPr>
        <w:t xml:space="preserve">, as with only one signal.        </w:t>
      </w:r>
    </w:p>
    <w:p w14:paraId="4265F16F" w14:textId="77777777" w:rsidR="00A7337C" w:rsidRPr="001653C5" w:rsidRDefault="00A7337C" w:rsidP="00A7337C">
      <w:pPr>
        <w:pStyle w:val="ListParagraph"/>
        <w:ind w:left="363"/>
        <w:rPr>
          <w:rFonts w:ascii="Calibri" w:eastAsiaTheme="minorEastAsia" w:hAnsi="Calibri" w:cs="Calibri"/>
          <w:sz w:val="22"/>
          <w:szCs w:val="22"/>
          <w:lang w:val="en-US"/>
        </w:rPr>
      </w:pPr>
    </w:p>
    <w:p w14:paraId="5BEBFD06" w14:textId="7C0C5888" w:rsidR="00A7337C" w:rsidRPr="001653C5" w:rsidRDefault="00A7337C" w:rsidP="00A7337C">
      <w:pPr>
        <w:pStyle w:val="ListParagraph"/>
        <w:ind w:left="363"/>
        <w:rPr>
          <w:rFonts w:ascii="Calibri" w:eastAsiaTheme="minorEastAsia" w:hAnsi="Calibri" w:cs="Calibri"/>
          <w:sz w:val="22"/>
          <w:szCs w:val="22"/>
        </w:rPr>
      </w:pPr>
      <w:r w:rsidRPr="001653C5">
        <w:rPr>
          <w:rFonts w:ascii="Calibri" w:eastAsiaTheme="minorEastAsia" w:hAnsi="Calibri" w:cs="Calibri"/>
          <w:sz w:val="22"/>
          <w:szCs w:val="22"/>
          <w:lang w:val="en-US"/>
        </w:rPr>
        <w:t xml:space="preserve">In analogy with </w:t>
      </w:r>
      <w:r w:rsidR="00181CC8">
        <w:rPr>
          <w:rFonts w:ascii="Calibri" w:eastAsiaTheme="minorEastAsia" w:hAnsi="Calibri" w:cs="Calibri"/>
          <w:sz w:val="22"/>
          <w:szCs w:val="22"/>
          <w:lang w:val="en-US"/>
        </w:rPr>
        <w:t>Table</w:t>
      </w:r>
      <w:r w:rsidR="0033609C">
        <w:rPr>
          <w:rFonts w:ascii="Calibri" w:eastAsiaTheme="minorEastAsia" w:hAnsi="Calibri" w:cs="Calibri"/>
          <w:sz w:val="22"/>
          <w:szCs w:val="22"/>
          <w:lang w:val="en-US"/>
        </w:rPr>
        <w:t xml:space="preserve"> </w:t>
      </w:r>
      <w:r w:rsidR="00AB5601">
        <w:rPr>
          <w:rFonts w:ascii="Calibri" w:eastAsiaTheme="minorEastAsia" w:hAnsi="Calibri" w:cs="Calibri"/>
          <w:sz w:val="22"/>
          <w:szCs w:val="22"/>
          <w:lang w:val="en-US"/>
        </w:rPr>
        <w:t>A</w:t>
      </w:r>
      <w:r w:rsidRPr="001653C5">
        <w:rPr>
          <w:rFonts w:ascii="Calibri" w:eastAsiaTheme="minorEastAsia" w:hAnsi="Calibri" w:cs="Calibri"/>
          <w:sz w:val="22"/>
          <w:szCs w:val="22"/>
          <w:lang w:val="en-US"/>
        </w:rPr>
        <w:t xml:space="preserve">1, it is also interesting to compute the signals likelihood, given that the infant is affected by CP.  The following </w:t>
      </w:r>
      <w:r w:rsidR="00181CC8">
        <w:rPr>
          <w:rFonts w:ascii="Calibri" w:eastAsiaTheme="minorEastAsia" w:hAnsi="Calibri" w:cs="Calibri"/>
          <w:sz w:val="22"/>
          <w:szCs w:val="22"/>
          <w:lang w:val="en-US"/>
        </w:rPr>
        <w:t>Table</w:t>
      </w:r>
      <w:r w:rsidRPr="001653C5">
        <w:rPr>
          <w:rFonts w:ascii="Calibri" w:eastAsiaTheme="minorEastAsia" w:hAnsi="Calibri" w:cs="Calibri"/>
          <w:sz w:val="22"/>
          <w:szCs w:val="22"/>
          <w:lang w:val="en-US"/>
        </w:rPr>
        <w:t xml:space="preserve"> </w:t>
      </w:r>
      <w:r w:rsidR="001F05FD">
        <w:rPr>
          <w:rFonts w:ascii="Calibri" w:eastAsiaTheme="minorEastAsia" w:hAnsi="Calibri" w:cs="Calibri"/>
          <w:sz w:val="22"/>
          <w:szCs w:val="22"/>
          <w:lang w:val="en-US"/>
        </w:rPr>
        <w:t>A</w:t>
      </w:r>
      <w:r w:rsidRPr="001653C5">
        <w:rPr>
          <w:rFonts w:ascii="Calibri" w:eastAsiaTheme="minorEastAsia" w:hAnsi="Calibri" w:cs="Calibri"/>
          <w:sz w:val="22"/>
          <w:szCs w:val="22"/>
          <w:lang w:val="en-US"/>
        </w:rPr>
        <w:t xml:space="preserve">4 contains the likelihood of any combination of signals, conditional on CP.       </w:t>
      </w:r>
      <w:r w:rsidRPr="001653C5">
        <w:rPr>
          <w:rFonts w:ascii="Calibri" w:hAnsi="Calibri" w:cs="Calibri"/>
          <w:sz w:val="22"/>
          <w:szCs w:val="22"/>
          <w:lang w:val="en-US"/>
        </w:rPr>
        <w:t xml:space="preserve"> </w:t>
      </w:r>
      <w:r w:rsidRPr="001653C5">
        <w:rPr>
          <w:rFonts w:ascii="Calibri" w:eastAsiaTheme="minorEastAsia" w:hAnsi="Calibri" w:cs="Calibri"/>
          <w:sz w:val="22"/>
          <w:szCs w:val="22"/>
          <w:lang w:val="en-US"/>
        </w:rPr>
        <w:t xml:space="preserve">    </w:t>
      </w:r>
      <w:r w:rsidRPr="001653C5">
        <w:rPr>
          <w:rFonts w:ascii="Calibri" w:hAnsi="Calibri" w:cs="Calibri"/>
          <w:sz w:val="22"/>
          <w:szCs w:val="22"/>
          <w:lang w:val="en-US"/>
        </w:rPr>
        <w:t xml:space="preserve"> </w:t>
      </w:r>
      <m:oMath>
        <m:r>
          <m:rPr>
            <m:sty m:val="p"/>
          </m:rPr>
          <w:rPr>
            <w:rFonts w:ascii="Cambria Math" w:eastAsiaTheme="minorEastAsia" w:hAnsi="Cambria Math" w:cs="Calibri"/>
            <w:sz w:val="22"/>
            <w:szCs w:val="22"/>
            <w:lang w:val="en-US"/>
          </w:rPr>
          <w:br/>
        </m:r>
      </m:oMath>
      <m:oMathPara>
        <m:oMath>
          <m:r>
            <w:rPr>
              <w:rFonts w:ascii="Cambria Math" w:eastAsiaTheme="minorEastAsia" w:hAnsi="Cambria Math" w:cs="Calibri"/>
              <w:sz w:val="22"/>
              <w:szCs w:val="22"/>
            </w:rPr>
            <m:t>P(</m:t>
          </m:r>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 xml:space="preserve"> e</m:t>
              </m:r>
            </m:e>
            <m:sub>
              <m:r>
                <w:rPr>
                  <w:rFonts w:ascii="Cambria Math" w:eastAsiaTheme="minorEastAsia" w:hAnsi="Cambria Math" w:cs="Calibri"/>
                  <w:sz w:val="22"/>
                  <w:szCs w:val="22"/>
                </w:rPr>
                <m:t>1j</m:t>
              </m:r>
            </m:sub>
          </m:sSub>
          <m:r>
            <w:rPr>
              <w:rFonts w:ascii="Cambria Math" w:eastAsiaTheme="minorEastAsia" w:hAnsi="Cambria Math" w:cs="Calibri"/>
              <w:sz w:val="22"/>
              <w:szCs w:val="22"/>
            </w:rPr>
            <m:t>;</m:t>
          </m:r>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e</m:t>
              </m:r>
            </m:e>
            <m:sub>
              <m:r>
                <w:rPr>
                  <w:rFonts w:ascii="Cambria Math" w:eastAsiaTheme="minorEastAsia" w:hAnsi="Cambria Math" w:cs="Calibri"/>
                  <w:sz w:val="22"/>
                  <w:szCs w:val="22"/>
                </w:rPr>
                <m:t>2k</m:t>
              </m:r>
            </m:sub>
          </m:sSub>
          <m:r>
            <w:rPr>
              <w:rFonts w:ascii="Cambria Math" w:eastAsiaTheme="minorEastAsia" w:hAnsi="Cambria Math" w:cs="Calibri"/>
              <w:sz w:val="22"/>
              <w:szCs w:val="22"/>
            </w:rPr>
            <m:t xml:space="preserve">|s=b)= </m:t>
          </m:r>
          <m:f>
            <m:fPr>
              <m:ctrlPr>
                <w:rPr>
                  <w:rFonts w:ascii="Cambria Math" w:eastAsiaTheme="minorEastAsia" w:hAnsi="Cambria Math" w:cs="Calibri"/>
                  <w:i/>
                  <w:sz w:val="22"/>
                  <w:szCs w:val="22"/>
                </w:rPr>
              </m:ctrlPr>
            </m:fPr>
            <m:num>
              <m:r>
                <w:rPr>
                  <w:rFonts w:ascii="Cambria Math" w:eastAsiaTheme="minorEastAsia" w:hAnsi="Cambria Math" w:cs="Calibri"/>
                  <w:sz w:val="22"/>
                  <w:szCs w:val="22"/>
                </w:rPr>
                <m:t>P</m:t>
              </m:r>
              <m:d>
                <m:dPr>
                  <m:ctrlPr>
                    <w:rPr>
                      <w:rFonts w:ascii="Cambria Math" w:eastAsiaTheme="minorEastAsia" w:hAnsi="Cambria Math" w:cs="Calibri"/>
                      <w:i/>
                      <w:sz w:val="22"/>
                      <w:szCs w:val="22"/>
                    </w:rPr>
                  </m:ctrlPr>
                </m:dPr>
                <m:e>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e</m:t>
                      </m:r>
                    </m:e>
                    <m:sub>
                      <m:r>
                        <w:rPr>
                          <w:rFonts w:ascii="Cambria Math" w:eastAsiaTheme="minorEastAsia" w:hAnsi="Cambria Math" w:cs="Calibri"/>
                          <w:sz w:val="22"/>
                          <w:szCs w:val="22"/>
                        </w:rPr>
                        <m:t>1j</m:t>
                      </m:r>
                    </m:sub>
                  </m:sSub>
                  <m:r>
                    <w:rPr>
                      <w:rFonts w:ascii="Cambria Math" w:eastAsiaTheme="minorEastAsia" w:hAnsi="Cambria Math" w:cs="Calibri"/>
                      <w:sz w:val="22"/>
                      <w:szCs w:val="22"/>
                    </w:rPr>
                    <m:t>;</m:t>
                  </m:r>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e</m:t>
                      </m:r>
                    </m:e>
                    <m:sub>
                      <m:r>
                        <w:rPr>
                          <w:rFonts w:ascii="Cambria Math" w:eastAsiaTheme="minorEastAsia" w:hAnsi="Cambria Math" w:cs="Calibri"/>
                          <w:sz w:val="22"/>
                          <w:szCs w:val="22"/>
                        </w:rPr>
                        <m:t>2k</m:t>
                      </m:r>
                    </m:sub>
                  </m:sSub>
                  <m:r>
                    <w:rPr>
                      <w:rFonts w:ascii="Cambria Math" w:eastAsiaTheme="minorEastAsia" w:hAnsi="Cambria Math" w:cs="Calibri"/>
                      <w:sz w:val="22"/>
                      <w:szCs w:val="22"/>
                    </w:rPr>
                    <m:t>;s=b</m:t>
                  </m:r>
                </m:e>
              </m:d>
            </m:num>
            <m:den>
              <m:r>
                <w:rPr>
                  <w:rFonts w:ascii="Cambria Math" w:eastAsiaTheme="minorEastAsia" w:hAnsi="Cambria Math" w:cs="Calibri"/>
                  <w:sz w:val="22"/>
                  <w:szCs w:val="22"/>
                </w:rPr>
                <m:t>P</m:t>
              </m:r>
              <m:d>
                <m:dPr>
                  <m:ctrlPr>
                    <w:rPr>
                      <w:rFonts w:ascii="Cambria Math" w:eastAsiaTheme="minorEastAsia" w:hAnsi="Cambria Math" w:cs="Calibri"/>
                      <w:i/>
                      <w:sz w:val="22"/>
                      <w:szCs w:val="22"/>
                    </w:rPr>
                  </m:ctrlPr>
                </m:dPr>
                <m:e>
                  <m:r>
                    <w:rPr>
                      <w:rFonts w:ascii="Cambria Math" w:eastAsiaTheme="minorEastAsia" w:hAnsi="Cambria Math" w:cs="Calibri"/>
                      <w:sz w:val="22"/>
                      <w:szCs w:val="22"/>
                    </w:rPr>
                    <m:t>s=b</m:t>
                  </m:r>
                </m:e>
              </m:d>
            </m:den>
          </m:f>
          <m:r>
            <w:rPr>
              <w:rFonts w:ascii="Cambria Math" w:eastAsiaTheme="minorEastAsia" w:hAnsi="Cambria Math" w:cs="Calibri"/>
              <w:sz w:val="22"/>
              <w:szCs w:val="22"/>
            </w:rPr>
            <m:t>=</m:t>
          </m:r>
          <m:f>
            <m:fPr>
              <m:ctrlPr>
                <w:rPr>
                  <w:rFonts w:ascii="Cambria Math" w:eastAsiaTheme="minorEastAsia" w:hAnsi="Cambria Math" w:cs="Calibri"/>
                  <w:i/>
                  <w:sz w:val="22"/>
                  <w:szCs w:val="22"/>
                </w:rPr>
              </m:ctrlPr>
            </m:fPr>
            <m:num>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b</m:t>
                  </m:r>
                </m:e>
                <m:sub>
                  <m:r>
                    <w:rPr>
                      <w:rFonts w:ascii="Cambria Math" w:eastAsiaTheme="minorEastAsia" w:hAnsi="Cambria Math" w:cs="Calibri"/>
                      <w:sz w:val="22"/>
                      <w:szCs w:val="22"/>
                    </w:rPr>
                    <m:t>jk</m:t>
                  </m:r>
                </m:sub>
              </m:sSub>
            </m:num>
            <m:den>
              <m:r>
                <w:rPr>
                  <w:rFonts w:ascii="Cambria Math" w:eastAsiaTheme="minorEastAsia" w:hAnsi="Cambria Math" w:cs="Calibri"/>
                  <w:sz w:val="22"/>
                  <w:szCs w:val="22"/>
                </w:rPr>
                <m:t>40</m:t>
              </m:r>
            </m:den>
          </m:f>
        </m:oMath>
      </m:oMathPara>
    </w:p>
    <w:p w14:paraId="6B474D3F" w14:textId="77777777" w:rsidR="00D245C7" w:rsidRDefault="00A7337C" w:rsidP="00A7337C">
      <w:pPr>
        <w:pStyle w:val="ListParagraph"/>
        <w:ind w:left="363"/>
        <w:rPr>
          <w:rFonts w:ascii="Calibri" w:hAnsi="Calibri" w:cs="Calibri"/>
          <w:sz w:val="22"/>
          <w:szCs w:val="22"/>
        </w:rPr>
      </w:pPr>
      <w:r w:rsidRPr="001653C5">
        <w:rPr>
          <w:rFonts w:ascii="Calibri" w:hAnsi="Calibri" w:cs="Calibri"/>
          <w:sz w:val="22"/>
          <w:szCs w:val="22"/>
        </w:rPr>
        <w:t xml:space="preserve">                                                                             </w:t>
      </w:r>
    </w:p>
    <w:p w14:paraId="0756B6E2" w14:textId="130921CE" w:rsidR="00A7337C" w:rsidRDefault="00181CC8" w:rsidP="00A7337C">
      <w:pPr>
        <w:pStyle w:val="ListParagraph"/>
        <w:ind w:left="363"/>
        <w:rPr>
          <w:rFonts w:ascii="Calibri" w:hAnsi="Calibri" w:cs="Calibri"/>
          <w:b/>
          <w:bCs/>
          <w:sz w:val="22"/>
          <w:szCs w:val="22"/>
        </w:rPr>
      </w:pPr>
      <w:r>
        <w:rPr>
          <w:rFonts w:ascii="Calibri" w:hAnsi="Calibri" w:cs="Calibri"/>
          <w:b/>
          <w:bCs/>
          <w:sz w:val="22"/>
          <w:szCs w:val="22"/>
        </w:rPr>
        <w:t>Table</w:t>
      </w:r>
      <w:r w:rsidR="00D245C7">
        <w:rPr>
          <w:rFonts w:ascii="Calibri" w:hAnsi="Calibri" w:cs="Calibri"/>
          <w:b/>
          <w:bCs/>
          <w:sz w:val="22"/>
          <w:szCs w:val="22"/>
        </w:rPr>
        <w:t xml:space="preserve"> A</w:t>
      </w:r>
      <w:r w:rsidR="00A7337C" w:rsidRPr="001653C5">
        <w:rPr>
          <w:rFonts w:ascii="Calibri" w:hAnsi="Calibri" w:cs="Calibri"/>
          <w:b/>
          <w:bCs/>
          <w:sz w:val="22"/>
          <w:szCs w:val="22"/>
        </w:rPr>
        <w:t>4</w:t>
      </w:r>
      <w:r w:rsidR="00D245C7">
        <w:rPr>
          <w:rFonts w:ascii="Calibri" w:hAnsi="Calibri" w:cs="Calibri"/>
          <w:b/>
          <w:bCs/>
          <w:sz w:val="22"/>
          <w:szCs w:val="22"/>
        </w:rPr>
        <w:t>:</w:t>
      </w:r>
      <w:r w:rsidR="00C5776E">
        <w:rPr>
          <w:rFonts w:ascii="Calibri" w:hAnsi="Calibri" w:cs="Calibri"/>
          <w:b/>
          <w:bCs/>
          <w:sz w:val="22"/>
          <w:szCs w:val="22"/>
        </w:rPr>
        <w:t xml:space="preserve"> Likelihood of signals.</w:t>
      </w:r>
    </w:p>
    <w:p w14:paraId="49140CF9" w14:textId="77777777" w:rsidR="00D245C7" w:rsidRPr="001653C5" w:rsidRDefault="00D245C7" w:rsidP="00A7337C">
      <w:pPr>
        <w:pStyle w:val="ListParagraph"/>
        <w:ind w:left="363"/>
        <w:rPr>
          <w:rFonts w:ascii="Calibri" w:hAnsi="Calibri" w:cs="Calibri"/>
          <w:b/>
          <w:bCs/>
          <w:sz w:val="22"/>
          <w:szCs w:val="22"/>
        </w:rPr>
      </w:pPr>
    </w:p>
    <w:tbl>
      <w:tblPr>
        <w:tblStyle w:val="TableGrid"/>
        <w:tblW w:w="0" w:type="auto"/>
        <w:tblInd w:w="1838" w:type="dxa"/>
        <w:tblLook w:val="04A0" w:firstRow="1" w:lastRow="0" w:firstColumn="1" w:lastColumn="0" w:noHBand="0" w:noVBand="1"/>
      </w:tblPr>
      <w:tblGrid>
        <w:gridCol w:w="1276"/>
        <w:gridCol w:w="683"/>
        <w:gridCol w:w="718"/>
        <w:gridCol w:w="718"/>
        <w:gridCol w:w="718"/>
        <w:gridCol w:w="683"/>
      </w:tblGrid>
      <w:tr w:rsidR="00F5356F" w:rsidRPr="001653C5" w14:paraId="1C2F6636" w14:textId="77777777" w:rsidTr="00405E8E">
        <w:tc>
          <w:tcPr>
            <w:tcW w:w="993" w:type="dxa"/>
          </w:tcPr>
          <w:p w14:paraId="24B2BE91" w14:textId="77777777" w:rsidR="00A7337C" w:rsidRPr="001653C5" w:rsidRDefault="00A7337C" w:rsidP="00D45A11">
            <w:pPr>
              <w:pStyle w:val="ListParagraph"/>
              <w:ind w:left="363"/>
              <w:jc w:val="left"/>
              <w:rPr>
                <w:rFonts w:ascii="Calibri" w:eastAsiaTheme="minorEastAsia" w:hAnsi="Calibri" w:cs="Calibri"/>
              </w:rPr>
            </w:pPr>
          </w:p>
        </w:tc>
        <w:tc>
          <w:tcPr>
            <w:tcW w:w="0" w:type="auto"/>
            <w:gridSpan w:val="5"/>
          </w:tcPr>
          <w:p w14:paraId="78457892" w14:textId="77777777" w:rsidR="00A7337C" w:rsidRPr="001653C5" w:rsidRDefault="00000000" w:rsidP="00D45A11">
            <w:pPr>
              <w:pStyle w:val="ListParagraph"/>
              <w:ind w:left="363"/>
              <w:jc w:val="left"/>
              <w:rPr>
                <w:rFonts w:ascii="Calibri" w:hAnsi="Calibri" w:cs="Calibri"/>
                <w:b/>
                <w:bCs/>
              </w:rPr>
            </w:pPr>
            <m:oMathPara>
              <m:oMath>
                <m:sSub>
                  <m:sSubPr>
                    <m:ctrlPr>
                      <w:rPr>
                        <w:rFonts w:ascii="Cambria Math" w:eastAsiaTheme="minorEastAsia" w:hAnsi="Cambria Math" w:cs="Calibri"/>
                        <w:b/>
                        <w:bCs/>
                        <w:i/>
                      </w:rPr>
                    </m:ctrlPr>
                  </m:sSubPr>
                  <m:e>
                    <m:r>
                      <m:rPr>
                        <m:sty m:val="bi"/>
                      </m:rPr>
                      <w:rPr>
                        <w:rFonts w:ascii="Cambria Math" w:eastAsiaTheme="minorEastAsia" w:hAnsi="Cambria Math" w:cs="Calibri"/>
                      </w:rPr>
                      <m:t>e</m:t>
                    </m:r>
                  </m:e>
                  <m:sub>
                    <m:r>
                      <m:rPr>
                        <m:sty m:val="bi"/>
                      </m:rPr>
                      <w:rPr>
                        <w:rFonts w:ascii="Cambria Math" w:eastAsiaTheme="minorEastAsia" w:hAnsi="Cambria Math" w:cs="Calibri"/>
                      </w:rPr>
                      <m:t>2</m:t>
                    </m:r>
                    <m:r>
                      <m:rPr>
                        <m:sty m:val="bi"/>
                      </m:rPr>
                      <w:rPr>
                        <w:rFonts w:ascii="Cambria Math" w:eastAsiaTheme="minorEastAsia" w:hAnsi="Cambria Math" w:cs="Calibri"/>
                      </w:rPr>
                      <m:t>k</m:t>
                    </m:r>
                  </m:sub>
                </m:sSub>
              </m:oMath>
            </m:oMathPara>
          </w:p>
        </w:tc>
      </w:tr>
      <w:tr w:rsidR="003601FA" w:rsidRPr="001653C5" w14:paraId="17BB5CFF" w14:textId="77777777" w:rsidTr="00405E8E">
        <w:tc>
          <w:tcPr>
            <w:tcW w:w="993" w:type="dxa"/>
            <w:vMerge w:val="restart"/>
          </w:tcPr>
          <w:p w14:paraId="6170F21E" w14:textId="77777777" w:rsidR="00A7337C" w:rsidRPr="001653C5" w:rsidRDefault="00A7337C" w:rsidP="00D45A11">
            <w:pPr>
              <w:pStyle w:val="ListParagraph"/>
              <w:ind w:left="363"/>
              <w:jc w:val="left"/>
              <w:rPr>
                <w:rFonts w:ascii="Calibri" w:eastAsiaTheme="minorEastAsia" w:hAnsi="Calibri" w:cs="Calibri"/>
              </w:rPr>
            </w:pPr>
          </w:p>
          <w:p w14:paraId="34832736" w14:textId="77777777" w:rsidR="0048241A" w:rsidRPr="0048241A" w:rsidRDefault="0048241A" w:rsidP="0048241A">
            <w:pPr>
              <w:ind w:left="0" w:firstLine="0"/>
              <w:rPr>
                <w:rFonts w:ascii="Calibri" w:eastAsiaTheme="minorEastAsia" w:hAnsi="Calibri" w:cs="Calibri"/>
                <w:b/>
                <w:bCs/>
              </w:rPr>
            </w:pPr>
          </w:p>
          <w:p w14:paraId="3136D4DD" w14:textId="77777777" w:rsidR="0048241A" w:rsidRPr="0048241A" w:rsidRDefault="0048241A" w:rsidP="0048241A">
            <w:pPr>
              <w:ind w:left="0" w:firstLine="0"/>
              <w:rPr>
                <w:rFonts w:ascii="Calibri" w:eastAsiaTheme="minorEastAsia" w:hAnsi="Calibri" w:cs="Calibri"/>
                <w:b/>
                <w:bCs/>
              </w:rPr>
            </w:pPr>
          </w:p>
          <w:p w14:paraId="787BE032" w14:textId="26840169" w:rsidR="00A7337C" w:rsidRPr="0048241A" w:rsidRDefault="00000000" w:rsidP="0048241A">
            <w:pPr>
              <w:ind w:left="0" w:firstLine="0"/>
              <w:rPr>
                <w:rFonts w:ascii="Calibri" w:eastAsiaTheme="minorEastAsia" w:hAnsi="Calibri" w:cs="Calibri"/>
                <w:b/>
                <w:bCs/>
              </w:rPr>
            </w:pPr>
            <m:oMathPara>
              <m:oMath>
                <m:sSub>
                  <m:sSubPr>
                    <m:ctrlPr>
                      <w:rPr>
                        <w:rFonts w:ascii="Cambria Math" w:eastAsiaTheme="minorEastAsia" w:hAnsi="Cambria Math" w:cs="Calibri"/>
                        <w:b/>
                        <w:bCs/>
                        <w:i/>
                      </w:rPr>
                    </m:ctrlPr>
                  </m:sSubPr>
                  <m:e>
                    <m:r>
                      <m:rPr>
                        <m:sty m:val="bi"/>
                      </m:rPr>
                      <w:rPr>
                        <w:rFonts w:ascii="Cambria Math" w:eastAsiaTheme="minorEastAsia" w:hAnsi="Cambria Math" w:cs="Calibri"/>
                      </w:rPr>
                      <m:t>e</m:t>
                    </m:r>
                  </m:e>
                  <m:sub>
                    <m:r>
                      <m:rPr>
                        <m:sty m:val="bi"/>
                      </m:rPr>
                      <w:rPr>
                        <w:rFonts w:ascii="Cambria Math" w:eastAsiaTheme="minorEastAsia" w:hAnsi="Cambria Math" w:cs="Calibri"/>
                      </w:rPr>
                      <m:t>1</m:t>
                    </m:r>
                    <m:r>
                      <m:rPr>
                        <m:sty m:val="bi"/>
                      </m:rPr>
                      <w:rPr>
                        <w:rFonts w:ascii="Cambria Math" w:eastAsiaTheme="minorEastAsia" w:hAnsi="Cambria Math" w:cs="Calibri"/>
                      </w:rPr>
                      <m:t>j</m:t>
                    </m:r>
                  </m:sub>
                </m:sSub>
              </m:oMath>
            </m:oMathPara>
          </w:p>
        </w:tc>
        <w:tc>
          <w:tcPr>
            <w:tcW w:w="0" w:type="auto"/>
          </w:tcPr>
          <w:p w14:paraId="4354DCCB" w14:textId="77777777" w:rsidR="00A7337C" w:rsidRPr="001653C5" w:rsidRDefault="00A7337C" w:rsidP="00D45A11">
            <w:pPr>
              <w:pStyle w:val="ListParagraph"/>
              <w:ind w:left="363"/>
              <w:jc w:val="left"/>
              <w:rPr>
                <w:rFonts w:ascii="Calibri" w:hAnsi="Calibri" w:cs="Calibri"/>
              </w:rPr>
            </w:pPr>
          </w:p>
        </w:tc>
        <w:tc>
          <w:tcPr>
            <w:tcW w:w="0" w:type="auto"/>
          </w:tcPr>
          <w:p w14:paraId="29A7308A" w14:textId="77777777" w:rsidR="00A7337C" w:rsidRPr="0048241A" w:rsidRDefault="00A7337C" w:rsidP="0048241A">
            <w:pPr>
              <w:ind w:left="0" w:firstLine="0"/>
              <w:rPr>
                <w:rFonts w:ascii="Calibri" w:hAnsi="Calibri" w:cs="Calibri"/>
                <w:b/>
                <w:bCs/>
              </w:rPr>
            </w:pPr>
            <w:r w:rsidRPr="0048241A">
              <w:rPr>
                <w:rFonts w:ascii="Calibri" w:hAnsi="Calibri" w:cs="Calibri"/>
                <w:b/>
                <w:bCs/>
              </w:rPr>
              <w:t>1</w:t>
            </w:r>
          </w:p>
        </w:tc>
        <w:tc>
          <w:tcPr>
            <w:tcW w:w="0" w:type="auto"/>
          </w:tcPr>
          <w:p w14:paraId="0DFDDAFA" w14:textId="77777777" w:rsidR="00A7337C" w:rsidRPr="0048241A" w:rsidRDefault="00A7337C" w:rsidP="0048241A">
            <w:pPr>
              <w:ind w:left="0" w:firstLine="0"/>
              <w:rPr>
                <w:rFonts w:ascii="Calibri" w:hAnsi="Calibri" w:cs="Calibri"/>
                <w:b/>
                <w:bCs/>
              </w:rPr>
            </w:pPr>
            <w:r w:rsidRPr="0048241A">
              <w:rPr>
                <w:rFonts w:ascii="Calibri" w:hAnsi="Calibri" w:cs="Calibri"/>
                <w:b/>
                <w:bCs/>
              </w:rPr>
              <w:t>2</w:t>
            </w:r>
          </w:p>
        </w:tc>
        <w:tc>
          <w:tcPr>
            <w:tcW w:w="0" w:type="auto"/>
          </w:tcPr>
          <w:p w14:paraId="5EC66F2D" w14:textId="77777777" w:rsidR="00A7337C" w:rsidRPr="0048241A" w:rsidRDefault="00A7337C" w:rsidP="0048241A">
            <w:pPr>
              <w:ind w:left="0" w:firstLine="0"/>
              <w:rPr>
                <w:rFonts w:ascii="Calibri" w:hAnsi="Calibri" w:cs="Calibri"/>
                <w:b/>
                <w:bCs/>
              </w:rPr>
            </w:pPr>
            <w:r w:rsidRPr="0048241A">
              <w:rPr>
                <w:rFonts w:ascii="Calibri" w:hAnsi="Calibri" w:cs="Calibri"/>
                <w:b/>
                <w:bCs/>
              </w:rPr>
              <w:t>3</w:t>
            </w:r>
          </w:p>
        </w:tc>
        <w:tc>
          <w:tcPr>
            <w:tcW w:w="0" w:type="auto"/>
          </w:tcPr>
          <w:p w14:paraId="7DA400B0" w14:textId="77777777" w:rsidR="00A7337C" w:rsidRPr="0048241A" w:rsidRDefault="00A7337C" w:rsidP="0048241A">
            <w:pPr>
              <w:ind w:left="0" w:firstLine="0"/>
              <w:rPr>
                <w:rFonts w:ascii="Calibri" w:hAnsi="Calibri" w:cs="Calibri"/>
                <w:b/>
                <w:bCs/>
              </w:rPr>
            </w:pPr>
            <w:r w:rsidRPr="0048241A">
              <w:rPr>
                <w:rFonts w:ascii="Calibri" w:hAnsi="Calibri" w:cs="Calibri"/>
                <w:b/>
                <w:bCs/>
              </w:rPr>
              <w:t>Total</w:t>
            </w:r>
          </w:p>
        </w:tc>
      </w:tr>
      <w:tr w:rsidR="003601FA" w:rsidRPr="001653C5" w14:paraId="213459F5" w14:textId="77777777" w:rsidTr="00405E8E">
        <w:tc>
          <w:tcPr>
            <w:tcW w:w="993" w:type="dxa"/>
            <w:vMerge/>
          </w:tcPr>
          <w:p w14:paraId="09EB5C43" w14:textId="77777777" w:rsidR="00A7337C" w:rsidRPr="001653C5" w:rsidRDefault="00A7337C" w:rsidP="00D45A11">
            <w:pPr>
              <w:pStyle w:val="ListParagraph"/>
              <w:ind w:left="363"/>
              <w:jc w:val="left"/>
              <w:rPr>
                <w:rFonts w:ascii="Calibri" w:eastAsiaTheme="minorEastAsia" w:hAnsi="Calibri" w:cs="Calibri"/>
                <w:b/>
                <w:bCs/>
                <w:iCs/>
              </w:rPr>
            </w:pPr>
          </w:p>
        </w:tc>
        <w:tc>
          <w:tcPr>
            <w:tcW w:w="0" w:type="auto"/>
          </w:tcPr>
          <w:p w14:paraId="253F1D9B" w14:textId="77777777" w:rsidR="00A7337C" w:rsidRPr="003601FA" w:rsidRDefault="00A7337C" w:rsidP="003601FA">
            <w:pPr>
              <w:ind w:left="0" w:firstLine="0"/>
              <w:rPr>
                <w:rFonts w:ascii="Calibri" w:hAnsi="Calibri" w:cs="Calibri"/>
                <w:b/>
                <w:bCs/>
              </w:rPr>
            </w:pPr>
            <w:r w:rsidRPr="003601FA">
              <w:rPr>
                <w:rFonts w:ascii="Calibri" w:hAnsi="Calibri" w:cs="Calibri"/>
                <w:b/>
                <w:bCs/>
              </w:rPr>
              <w:t>9</w:t>
            </w:r>
          </w:p>
        </w:tc>
        <w:tc>
          <w:tcPr>
            <w:tcW w:w="0" w:type="auto"/>
          </w:tcPr>
          <w:p w14:paraId="015F7DAF" w14:textId="77777777" w:rsidR="00A7337C" w:rsidRPr="003601FA" w:rsidRDefault="00A7337C" w:rsidP="003601FA">
            <w:pPr>
              <w:ind w:left="0" w:firstLine="0"/>
              <w:rPr>
                <w:rFonts w:ascii="Calibri" w:hAnsi="Calibri" w:cs="Calibri"/>
              </w:rPr>
            </w:pPr>
            <w:r w:rsidRPr="003601FA">
              <w:rPr>
                <w:rFonts w:ascii="Calibri" w:hAnsi="Calibri" w:cs="Calibri"/>
              </w:rPr>
              <w:t>0</w:t>
            </w:r>
          </w:p>
        </w:tc>
        <w:tc>
          <w:tcPr>
            <w:tcW w:w="0" w:type="auto"/>
          </w:tcPr>
          <w:p w14:paraId="476542CB" w14:textId="77777777" w:rsidR="00A7337C" w:rsidRPr="003601FA" w:rsidRDefault="00A7337C" w:rsidP="003601FA">
            <w:pPr>
              <w:ind w:left="0" w:firstLine="0"/>
              <w:rPr>
                <w:rFonts w:ascii="Calibri" w:hAnsi="Calibri" w:cs="Calibri"/>
              </w:rPr>
            </w:pPr>
            <w:r w:rsidRPr="003601FA">
              <w:rPr>
                <w:rFonts w:ascii="Calibri" w:hAnsi="Calibri" w:cs="Calibri"/>
              </w:rPr>
              <w:t>0</w:t>
            </w:r>
          </w:p>
        </w:tc>
        <w:tc>
          <w:tcPr>
            <w:tcW w:w="0" w:type="auto"/>
          </w:tcPr>
          <w:p w14:paraId="12C043A3" w14:textId="77777777" w:rsidR="00A7337C" w:rsidRPr="00F5356F" w:rsidRDefault="00A7337C" w:rsidP="00F5356F">
            <w:pPr>
              <w:ind w:left="0" w:firstLine="0"/>
              <w:rPr>
                <w:rFonts w:ascii="Calibri" w:hAnsi="Calibri" w:cs="Calibri"/>
              </w:rPr>
            </w:pPr>
            <w:r w:rsidRPr="00F5356F">
              <w:rPr>
                <w:rFonts w:ascii="Calibri" w:hAnsi="Calibri" w:cs="Calibri"/>
              </w:rPr>
              <w:t>0.05</w:t>
            </w:r>
          </w:p>
        </w:tc>
        <w:tc>
          <w:tcPr>
            <w:tcW w:w="0" w:type="auto"/>
          </w:tcPr>
          <w:p w14:paraId="74EF73A4" w14:textId="77777777" w:rsidR="00A7337C" w:rsidRPr="005F630B" w:rsidRDefault="00A7337C" w:rsidP="005F630B">
            <w:pPr>
              <w:ind w:left="0" w:firstLine="0"/>
              <w:rPr>
                <w:rFonts w:ascii="Calibri" w:eastAsiaTheme="minorEastAsia" w:hAnsi="Calibri" w:cs="Calibri"/>
              </w:rPr>
            </w:pPr>
            <w:r w:rsidRPr="005F630B">
              <w:rPr>
                <w:rFonts w:ascii="Calibri" w:eastAsiaTheme="minorEastAsia" w:hAnsi="Calibri" w:cs="Calibri"/>
              </w:rPr>
              <w:t>0.05</w:t>
            </w:r>
          </w:p>
        </w:tc>
      </w:tr>
      <w:tr w:rsidR="003601FA" w:rsidRPr="001653C5" w14:paraId="5F25AF4A" w14:textId="77777777" w:rsidTr="00405E8E">
        <w:tc>
          <w:tcPr>
            <w:tcW w:w="993" w:type="dxa"/>
            <w:vMerge/>
          </w:tcPr>
          <w:p w14:paraId="706BDDBF" w14:textId="77777777" w:rsidR="00A7337C" w:rsidRPr="001653C5" w:rsidRDefault="00A7337C" w:rsidP="00D45A11">
            <w:pPr>
              <w:pStyle w:val="ListParagraph"/>
              <w:ind w:left="363"/>
              <w:jc w:val="left"/>
              <w:rPr>
                <w:rFonts w:ascii="Calibri" w:eastAsiaTheme="minorEastAsia" w:hAnsi="Calibri" w:cs="Calibri"/>
                <w:b/>
                <w:bCs/>
              </w:rPr>
            </w:pPr>
          </w:p>
        </w:tc>
        <w:tc>
          <w:tcPr>
            <w:tcW w:w="0" w:type="auto"/>
          </w:tcPr>
          <w:p w14:paraId="7526EF1B" w14:textId="77777777" w:rsidR="00A7337C" w:rsidRPr="003601FA" w:rsidRDefault="00A7337C" w:rsidP="003601FA">
            <w:pPr>
              <w:ind w:left="0" w:firstLine="0"/>
              <w:rPr>
                <w:rFonts w:ascii="Calibri" w:hAnsi="Calibri" w:cs="Calibri"/>
                <w:b/>
                <w:bCs/>
              </w:rPr>
            </w:pPr>
            <w:r w:rsidRPr="003601FA">
              <w:rPr>
                <w:rFonts w:ascii="Calibri" w:hAnsi="Calibri" w:cs="Calibri"/>
                <w:b/>
                <w:bCs/>
              </w:rPr>
              <w:t>8</w:t>
            </w:r>
          </w:p>
        </w:tc>
        <w:tc>
          <w:tcPr>
            <w:tcW w:w="0" w:type="auto"/>
          </w:tcPr>
          <w:p w14:paraId="71AFCF46" w14:textId="77777777" w:rsidR="00A7337C" w:rsidRPr="003601FA" w:rsidRDefault="00A7337C" w:rsidP="003601FA">
            <w:pPr>
              <w:ind w:left="0" w:firstLine="0"/>
              <w:rPr>
                <w:rFonts w:ascii="Calibri" w:hAnsi="Calibri" w:cs="Calibri"/>
              </w:rPr>
            </w:pPr>
            <w:r w:rsidRPr="003601FA">
              <w:rPr>
                <w:rFonts w:ascii="Calibri" w:hAnsi="Calibri" w:cs="Calibri"/>
              </w:rPr>
              <w:t>0</w:t>
            </w:r>
          </w:p>
        </w:tc>
        <w:tc>
          <w:tcPr>
            <w:tcW w:w="0" w:type="auto"/>
          </w:tcPr>
          <w:p w14:paraId="00AFA300" w14:textId="77777777" w:rsidR="00A7337C" w:rsidRPr="003601FA" w:rsidRDefault="00A7337C" w:rsidP="003601FA">
            <w:pPr>
              <w:ind w:left="0" w:firstLine="0"/>
              <w:rPr>
                <w:rFonts w:ascii="Calibri" w:hAnsi="Calibri" w:cs="Calibri"/>
              </w:rPr>
            </w:pPr>
            <w:r w:rsidRPr="003601FA">
              <w:rPr>
                <w:rFonts w:ascii="Calibri" w:hAnsi="Calibri" w:cs="Calibri"/>
              </w:rPr>
              <w:t>0.025</w:t>
            </w:r>
          </w:p>
        </w:tc>
        <w:tc>
          <w:tcPr>
            <w:tcW w:w="0" w:type="auto"/>
          </w:tcPr>
          <w:p w14:paraId="6D0CE022" w14:textId="77777777" w:rsidR="00A7337C" w:rsidRPr="00F5356F" w:rsidRDefault="00A7337C" w:rsidP="00F5356F">
            <w:pPr>
              <w:ind w:left="0" w:firstLine="0"/>
              <w:rPr>
                <w:rFonts w:ascii="Calibri" w:hAnsi="Calibri" w:cs="Calibri"/>
              </w:rPr>
            </w:pPr>
            <w:r w:rsidRPr="00F5356F">
              <w:rPr>
                <w:rFonts w:ascii="Calibri" w:hAnsi="Calibri" w:cs="Calibri"/>
              </w:rPr>
              <w:t>0.075</w:t>
            </w:r>
          </w:p>
        </w:tc>
        <w:tc>
          <w:tcPr>
            <w:tcW w:w="0" w:type="auto"/>
          </w:tcPr>
          <w:p w14:paraId="21FF6DD8" w14:textId="77777777" w:rsidR="00A7337C" w:rsidRPr="005F630B" w:rsidRDefault="00A7337C" w:rsidP="005F630B">
            <w:pPr>
              <w:ind w:left="0" w:firstLine="0"/>
              <w:rPr>
                <w:rFonts w:ascii="Calibri" w:eastAsiaTheme="minorEastAsia" w:hAnsi="Calibri" w:cs="Calibri"/>
              </w:rPr>
            </w:pPr>
            <w:r w:rsidRPr="005F630B">
              <w:rPr>
                <w:rFonts w:ascii="Calibri" w:eastAsiaTheme="minorEastAsia" w:hAnsi="Calibri" w:cs="Calibri"/>
              </w:rPr>
              <w:t>0.1</w:t>
            </w:r>
          </w:p>
        </w:tc>
      </w:tr>
      <w:tr w:rsidR="003601FA" w:rsidRPr="001653C5" w14:paraId="04550ECD" w14:textId="77777777" w:rsidTr="00405E8E">
        <w:tc>
          <w:tcPr>
            <w:tcW w:w="993" w:type="dxa"/>
            <w:vMerge/>
          </w:tcPr>
          <w:p w14:paraId="43C29016" w14:textId="77777777" w:rsidR="00A7337C" w:rsidRPr="001653C5" w:rsidRDefault="00A7337C" w:rsidP="00D45A11">
            <w:pPr>
              <w:pStyle w:val="ListParagraph"/>
              <w:ind w:left="363"/>
              <w:jc w:val="left"/>
              <w:rPr>
                <w:rFonts w:ascii="Calibri" w:eastAsiaTheme="minorEastAsia" w:hAnsi="Calibri" w:cs="Calibri"/>
                <w:b/>
                <w:bCs/>
              </w:rPr>
            </w:pPr>
          </w:p>
        </w:tc>
        <w:tc>
          <w:tcPr>
            <w:tcW w:w="0" w:type="auto"/>
          </w:tcPr>
          <w:p w14:paraId="1A1E6C8B" w14:textId="77777777" w:rsidR="00A7337C" w:rsidRPr="003601FA" w:rsidRDefault="00A7337C" w:rsidP="003601FA">
            <w:pPr>
              <w:ind w:left="0" w:firstLine="0"/>
              <w:rPr>
                <w:rFonts w:ascii="Calibri" w:hAnsi="Calibri" w:cs="Calibri"/>
                <w:b/>
                <w:bCs/>
              </w:rPr>
            </w:pPr>
            <w:r w:rsidRPr="003601FA">
              <w:rPr>
                <w:rFonts w:ascii="Calibri" w:hAnsi="Calibri" w:cs="Calibri"/>
                <w:b/>
                <w:bCs/>
              </w:rPr>
              <w:t>7</w:t>
            </w:r>
          </w:p>
        </w:tc>
        <w:tc>
          <w:tcPr>
            <w:tcW w:w="0" w:type="auto"/>
          </w:tcPr>
          <w:p w14:paraId="1C36CE17" w14:textId="77777777" w:rsidR="00A7337C" w:rsidRPr="003601FA" w:rsidRDefault="00A7337C" w:rsidP="003601FA">
            <w:pPr>
              <w:ind w:left="0" w:firstLine="0"/>
              <w:rPr>
                <w:rFonts w:ascii="Calibri" w:hAnsi="Calibri" w:cs="Calibri"/>
              </w:rPr>
            </w:pPr>
            <w:r w:rsidRPr="003601FA">
              <w:rPr>
                <w:rFonts w:ascii="Calibri" w:hAnsi="Calibri" w:cs="Calibri"/>
              </w:rPr>
              <w:t>0.025</w:t>
            </w:r>
          </w:p>
        </w:tc>
        <w:tc>
          <w:tcPr>
            <w:tcW w:w="0" w:type="auto"/>
          </w:tcPr>
          <w:p w14:paraId="7D8D07AB" w14:textId="77777777" w:rsidR="00A7337C" w:rsidRPr="00F5356F" w:rsidRDefault="00A7337C" w:rsidP="00F5356F">
            <w:pPr>
              <w:ind w:left="0" w:firstLine="0"/>
              <w:rPr>
                <w:rFonts w:ascii="Calibri" w:hAnsi="Calibri" w:cs="Calibri"/>
              </w:rPr>
            </w:pPr>
            <w:r w:rsidRPr="00F5356F">
              <w:rPr>
                <w:rFonts w:ascii="Calibri" w:hAnsi="Calibri" w:cs="Calibri"/>
              </w:rPr>
              <w:t>0.05</w:t>
            </w:r>
          </w:p>
        </w:tc>
        <w:tc>
          <w:tcPr>
            <w:tcW w:w="0" w:type="auto"/>
          </w:tcPr>
          <w:p w14:paraId="266C179F" w14:textId="77777777" w:rsidR="00A7337C" w:rsidRPr="00F5356F" w:rsidRDefault="00A7337C" w:rsidP="00F5356F">
            <w:pPr>
              <w:ind w:left="0" w:firstLine="0"/>
              <w:rPr>
                <w:rFonts w:ascii="Calibri" w:hAnsi="Calibri" w:cs="Calibri"/>
              </w:rPr>
            </w:pPr>
            <w:r w:rsidRPr="00F5356F">
              <w:rPr>
                <w:rFonts w:ascii="Calibri" w:hAnsi="Calibri" w:cs="Calibri"/>
              </w:rPr>
              <w:t>0.075</w:t>
            </w:r>
          </w:p>
        </w:tc>
        <w:tc>
          <w:tcPr>
            <w:tcW w:w="0" w:type="auto"/>
          </w:tcPr>
          <w:p w14:paraId="1BD2E2D7" w14:textId="77777777" w:rsidR="00A7337C" w:rsidRPr="005F630B" w:rsidRDefault="00A7337C" w:rsidP="005F630B">
            <w:pPr>
              <w:ind w:left="0" w:firstLine="0"/>
              <w:rPr>
                <w:rFonts w:ascii="Calibri" w:eastAsiaTheme="minorEastAsia" w:hAnsi="Calibri" w:cs="Calibri"/>
              </w:rPr>
            </w:pPr>
            <w:r w:rsidRPr="005F630B">
              <w:rPr>
                <w:rFonts w:ascii="Calibri" w:eastAsiaTheme="minorEastAsia" w:hAnsi="Calibri" w:cs="Calibri"/>
              </w:rPr>
              <w:t>0.15</w:t>
            </w:r>
          </w:p>
        </w:tc>
      </w:tr>
      <w:tr w:rsidR="003601FA" w:rsidRPr="001653C5" w14:paraId="29AAB32C" w14:textId="77777777" w:rsidTr="00405E8E">
        <w:tc>
          <w:tcPr>
            <w:tcW w:w="993" w:type="dxa"/>
            <w:vMerge/>
          </w:tcPr>
          <w:p w14:paraId="4E2586E5" w14:textId="77777777" w:rsidR="00A7337C" w:rsidRPr="001653C5" w:rsidRDefault="00A7337C" w:rsidP="00D45A11">
            <w:pPr>
              <w:pStyle w:val="ListParagraph"/>
              <w:ind w:left="363"/>
              <w:jc w:val="left"/>
              <w:rPr>
                <w:rFonts w:ascii="Calibri" w:eastAsiaTheme="minorEastAsia" w:hAnsi="Calibri" w:cs="Calibri"/>
                <w:b/>
                <w:bCs/>
              </w:rPr>
            </w:pPr>
          </w:p>
        </w:tc>
        <w:tc>
          <w:tcPr>
            <w:tcW w:w="0" w:type="auto"/>
          </w:tcPr>
          <w:p w14:paraId="10B4D06B" w14:textId="77777777" w:rsidR="00A7337C" w:rsidRPr="003601FA" w:rsidRDefault="00A7337C" w:rsidP="003601FA">
            <w:pPr>
              <w:ind w:left="0" w:firstLine="0"/>
              <w:rPr>
                <w:rFonts w:ascii="Calibri" w:eastAsiaTheme="minorEastAsia" w:hAnsi="Calibri" w:cs="Calibri"/>
                <w:b/>
                <w:bCs/>
              </w:rPr>
            </w:pPr>
            <w:r w:rsidRPr="003601FA">
              <w:rPr>
                <w:rFonts w:ascii="Calibri" w:eastAsiaTheme="minorEastAsia" w:hAnsi="Calibri" w:cs="Calibri"/>
                <w:b/>
                <w:bCs/>
              </w:rPr>
              <w:t>6</w:t>
            </w:r>
          </w:p>
        </w:tc>
        <w:tc>
          <w:tcPr>
            <w:tcW w:w="0" w:type="auto"/>
          </w:tcPr>
          <w:p w14:paraId="03AC4874" w14:textId="77777777" w:rsidR="00A7337C" w:rsidRPr="003601FA" w:rsidRDefault="00A7337C" w:rsidP="003601FA">
            <w:pPr>
              <w:ind w:left="0" w:firstLine="0"/>
              <w:rPr>
                <w:rFonts w:ascii="Calibri" w:hAnsi="Calibri" w:cs="Calibri"/>
              </w:rPr>
            </w:pPr>
            <w:r w:rsidRPr="003601FA">
              <w:rPr>
                <w:rFonts w:ascii="Calibri" w:hAnsi="Calibri" w:cs="Calibri"/>
              </w:rPr>
              <w:t>0.025</w:t>
            </w:r>
          </w:p>
        </w:tc>
        <w:tc>
          <w:tcPr>
            <w:tcW w:w="0" w:type="auto"/>
          </w:tcPr>
          <w:p w14:paraId="03644ABC" w14:textId="77777777" w:rsidR="00A7337C" w:rsidRPr="00F5356F" w:rsidRDefault="00A7337C" w:rsidP="00F5356F">
            <w:pPr>
              <w:ind w:left="0" w:firstLine="0"/>
              <w:rPr>
                <w:rFonts w:ascii="Calibri" w:hAnsi="Calibri" w:cs="Calibri"/>
              </w:rPr>
            </w:pPr>
            <w:r w:rsidRPr="00F5356F">
              <w:rPr>
                <w:rFonts w:ascii="Calibri" w:hAnsi="Calibri" w:cs="Calibri"/>
              </w:rPr>
              <w:t>0.05</w:t>
            </w:r>
          </w:p>
        </w:tc>
        <w:tc>
          <w:tcPr>
            <w:tcW w:w="0" w:type="auto"/>
          </w:tcPr>
          <w:p w14:paraId="3993B170" w14:textId="77777777" w:rsidR="00A7337C" w:rsidRPr="00F5356F" w:rsidRDefault="00A7337C" w:rsidP="00F5356F">
            <w:pPr>
              <w:ind w:left="0" w:firstLine="0"/>
              <w:rPr>
                <w:rFonts w:ascii="Calibri" w:hAnsi="Calibri" w:cs="Calibri"/>
              </w:rPr>
            </w:pPr>
            <w:r w:rsidRPr="00F5356F">
              <w:rPr>
                <w:rFonts w:ascii="Calibri" w:hAnsi="Calibri" w:cs="Calibri"/>
              </w:rPr>
              <w:t>0.125</w:t>
            </w:r>
          </w:p>
        </w:tc>
        <w:tc>
          <w:tcPr>
            <w:tcW w:w="0" w:type="auto"/>
          </w:tcPr>
          <w:p w14:paraId="720AF6CB" w14:textId="77777777" w:rsidR="00A7337C" w:rsidRPr="005F630B" w:rsidRDefault="00A7337C" w:rsidP="005F630B">
            <w:pPr>
              <w:ind w:left="0" w:firstLine="0"/>
              <w:rPr>
                <w:rFonts w:ascii="Calibri" w:eastAsiaTheme="minorEastAsia" w:hAnsi="Calibri" w:cs="Calibri"/>
              </w:rPr>
            </w:pPr>
            <w:r w:rsidRPr="005F630B">
              <w:rPr>
                <w:rFonts w:ascii="Calibri" w:eastAsiaTheme="minorEastAsia" w:hAnsi="Calibri" w:cs="Calibri"/>
              </w:rPr>
              <w:t>0.2</w:t>
            </w:r>
          </w:p>
        </w:tc>
      </w:tr>
      <w:tr w:rsidR="003601FA" w:rsidRPr="001653C5" w14:paraId="363C3142" w14:textId="77777777" w:rsidTr="00405E8E">
        <w:tc>
          <w:tcPr>
            <w:tcW w:w="993" w:type="dxa"/>
            <w:vMerge/>
          </w:tcPr>
          <w:p w14:paraId="14A86858" w14:textId="77777777" w:rsidR="00A7337C" w:rsidRPr="001653C5" w:rsidRDefault="00A7337C" w:rsidP="00D45A11">
            <w:pPr>
              <w:pStyle w:val="ListParagraph"/>
              <w:ind w:left="363"/>
              <w:jc w:val="left"/>
              <w:rPr>
                <w:rFonts w:ascii="Calibri" w:eastAsiaTheme="minorEastAsia" w:hAnsi="Calibri" w:cs="Calibri"/>
                <w:b/>
                <w:bCs/>
              </w:rPr>
            </w:pPr>
          </w:p>
        </w:tc>
        <w:tc>
          <w:tcPr>
            <w:tcW w:w="0" w:type="auto"/>
          </w:tcPr>
          <w:p w14:paraId="1BB7A4C7" w14:textId="77777777" w:rsidR="00A7337C" w:rsidRPr="003601FA" w:rsidRDefault="00A7337C" w:rsidP="003601FA">
            <w:pPr>
              <w:ind w:left="0" w:firstLine="0"/>
              <w:rPr>
                <w:rFonts w:ascii="Calibri" w:hAnsi="Calibri" w:cs="Calibri"/>
                <w:b/>
                <w:bCs/>
              </w:rPr>
            </w:pPr>
            <w:r w:rsidRPr="003601FA">
              <w:rPr>
                <w:rFonts w:ascii="Calibri" w:hAnsi="Calibri" w:cs="Calibri"/>
                <w:b/>
                <w:bCs/>
              </w:rPr>
              <w:t>5</w:t>
            </w:r>
          </w:p>
        </w:tc>
        <w:tc>
          <w:tcPr>
            <w:tcW w:w="0" w:type="auto"/>
          </w:tcPr>
          <w:p w14:paraId="6F393198" w14:textId="77777777" w:rsidR="00A7337C" w:rsidRPr="003601FA" w:rsidRDefault="00A7337C" w:rsidP="003601FA">
            <w:pPr>
              <w:ind w:left="0" w:firstLine="0"/>
              <w:rPr>
                <w:rFonts w:ascii="Calibri" w:hAnsi="Calibri" w:cs="Calibri"/>
              </w:rPr>
            </w:pPr>
            <w:r w:rsidRPr="003601FA">
              <w:rPr>
                <w:rFonts w:ascii="Calibri" w:hAnsi="Calibri" w:cs="Calibri"/>
              </w:rPr>
              <w:t>0.05</w:t>
            </w:r>
          </w:p>
        </w:tc>
        <w:tc>
          <w:tcPr>
            <w:tcW w:w="0" w:type="auto"/>
          </w:tcPr>
          <w:p w14:paraId="0030831E" w14:textId="77777777" w:rsidR="00A7337C" w:rsidRPr="00F5356F" w:rsidRDefault="00A7337C" w:rsidP="00F5356F">
            <w:pPr>
              <w:ind w:left="0" w:firstLine="0"/>
              <w:rPr>
                <w:rFonts w:ascii="Calibri" w:hAnsi="Calibri" w:cs="Calibri"/>
              </w:rPr>
            </w:pPr>
            <w:r w:rsidRPr="00F5356F">
              <w:rPr>
                <w:rFonts w:ascii="Calibri" w:hAnsi="Calibri" w:cs="Calibri"/>
              </w:rPr>
              <w:t>0.075</w:t>
            </w:r>
          </w:p>
        </w:tc>
        <w:tc>
          <w:tcPr>
            <w:tcW w:w="0" w:type="auto"/>
          </w:tcPr>
          <w:p w14:paraId="6022C2C7" w14:textId="77777777" w:rsidR="00A7337C" w:rsidRPr="00F5356F" w:rsidRDefault="00A7337C" w:rsidP="00F5356F">
            <w:pPr>
              <w:ind w:left="0" w:firstLine="0"/>
              <w:rPr>
                <w:rFonts w:ascii="Calibri" w:hAnsi="Calibri" w:cs="Calibri"/>
              </w:rPr>
            </w:pPr>
            <w:r w:rsidRPr="00F5356F">
              <w:rPr>
                <w:rFonts w:ascii="Calibri" w:hAnsi="Calibri" w:cs="Calibri"/>
              </w:rPr>
              <w:t>0.375</w:t>
            </w:r>
          </w:p>
        </w:tc>
        <w:tc>
          <w:tcPr>
            <w:tcW w:w="0" w:type="auto"/>
          </w:tcPr>
          <w:p w14:paraId="309744EE" w14:textId="77777777" w:rsidR="00A7337C" w:rsidRPr="00D15670" w:rsidRDefault="00A7337C" w:rsidP="00D15670">
            <w:pPr>
              <w:ind w:left="0" w:firstLine="0"/>
              <w:rPr>
                <w:rFonts w:ascii="Calibri" w:eastAsiaTheme="minorEastAsia" w:hAnsi="Calibri" w:cs="Calibri"/>
              </w:rPr>
            </w:pPr>
            <w:r w:rsidRPr="00D15670">
              <w:rPr>
                <w:rFonts w:ascii="Calibri" w:eastAsiaTheme="minorEastAsia" w:hAnsi="Calibri" w:cs="Calibri"/>
              </w:rPr>
              <w:t>0.5</w:t>
            </w:r>
          </w:p>
        </w:tc>
      </w:tr>
      <w:tr w:rsidR="003601FA" w:rsidRPr="001653C5" w14:paraId="4DFF0FF3" w14:textId="77777777" w:rsidTr="00405E8E">
        <w:tc>
          <w:tcPr>
            <w:tcW w:w="993" w:type="dxa"/>
            <w:vMerge/>
          </w:tcPr>
          <w:p w14:paraId="3E3A7FCD" w14:textId="77777777" w:rsidR="00A7337C" w:rsidRPr="001653C5" w:rsidRDefault="00A7337C" w:rsidP="00D45A11">
            <w:pPr>
              <w:pStyle w:val="ListParagraph"/>
              <w:ind w:left="363"/>
              <w:jc w:val="left"/>
              <w:rPr>
                <w:rFonts w:ascii="Calibri" w:hAnsi="Calibri" w:cs="Calibri"/>
              </w:rPr>
            </w:pPr>
          </w:p>
        </w:tc>
        <w:tc>
          <w:tcPr>
            <w:tcW w:w="0" w:type="auto"/>
          </w:tcPr>
          <w:p w14:paraId="6545B89B" w14:textId="77777777" w:rsidR="00A7337C" w:rsidRPr="003601FA" w:rsidRDefault="00A7337C" w:rsidP="003601FA">
            <w:pPr>
              <w:ind w:left="0" w:firstLine="0"/>
              <w:rPr>
                <w:rFonts w:ascii="Calibri" w:hAnsi="Calibri" w:cs="Calibri"/>
                <w:b/>
                <w:bCs/>
              </w:rPr>
            </w:pPr>
            <w:r w:rsidRPr="003601FA">
              <w:rPr>
                <w:rFonts w:ascii="Calibri" w:hAnsi="Calibri" w:cs="Calibri"/>
                <w:b/>
                <w:bCs/>
              </w:rPr>
              <w:t>Total</w:t>
            </w:r>
          </w:p>
        </w:tc>
        <w:tc>
          <w:tcPr>
            <w:tcW w:w="0" w:type="auto"/>
          </w:tcPr>
          <w:p w14:paraId="3EC80A0B" w14:textId="77777777" w:rsidR="00A7337C" w:rsidRPr="003601FA" w:rsidRDefault="00A7337C" w:rsidP="003601FA">
            <w:pPr>
              <w:ind w:left="0" w:firstLine="0"/>
              <w:rPr>
                <w:rFonts w:ascii="Calibri" w:hAnsi="Calibri" w:cs="Calibri"/>
              </w:rPr>
            </w:pPr>
            <w:r w:rsidRPr="003601FA">
              <w:rPr>
                <w:rFonts w:ascii="Calibri" w:hAnsi="Calibri" w:cs="Calibri"/>
              </w:rPr>
              <w:t>0.1</w:t>
            </w:r>
          </w:p>
        </w:tc>
        <w:tc>
          <w:tcPr>
            <w:tcW w:w="0" w:type="auto"/>
          </w:tcPr>
          <w:p w14:paraId="1B362BE1" w14:textId="77777777" w:rsidR="00A7337C" w:rsidRPr="00F5356F" w:rsidRDefault="00A7337C" w:rsidP="00F5356F">
            <w:pPr>
              <w:ind w:left="0" w:firstLine="0"/>
              <w:rPr>
                <w:rFonts w:ascii="Calibri" w:hAnsi="Calibri" w:cs="Calibri"/>
              </w:rPr>
            </w:pPr>
            <w:r w:rsidRPr="00F5356F">
              <w:rPr>
                <w:rFonts w:ascii="Calibri" w:hAnsi="Calibri" w:cs="Calibri"/>
              </w:rPr>
              <w:t>0.2</w:t>
            </w:r>
          </w:p>
        </w:tc>
        <w:tc>
          <w:tcPr>
            <w:tcW w:w="0" w:type="auto"/>
          </w:tcPr>
          <w:p w14:paraId="083E0F17" w14:textId="77777777" w:rsidR="00A7337C" w:rsidRPr="00F5356F" w:rsidRDefault="00A7337C" w:rsidP="00F5356F">
            <w:pPr>
              <w:ind w:left="0" w:firstLine="0"/>
              <w:rPr>
                <w:rFonts w:ascii="Calibri" w:hAnsi="Calibri" w:cs="Calibri"/>
              </w:rPr>
            </w:pPr>
            <w:r w:rsidRPr="00F5356F">
              <w:rPr>
                <w:rFonts w:ascii="Calibri" w:hAnsi="Calibri" w:cs="Calibri"/>
              </w:rPr>
              <w:t>0.7</w:t>
            </w:r>
          </w:p>
        </w:tc>
        <w:tc>
          <w:tcPr>
            <w:tcW w:w="0" w:type="auto"/>
          </w:tcPr>
          <w:p w14:paraId="4FD5893F" w14:textId="77777777" w:rsidR="00A7337C" w:rsidRPr="00D15670" w:rsidRDefault="00A7337C" w:rsidP="00D15670">
            <w:pPr>
              <w:ind w:left="0" w:firstLine="0"/>
              <w:rPr>
                <w:rFonts w:ascii="Calibri" w:hAnsi="Calibri" w:cs="Calibri"/>
              </w:rPr>
            </w:pPr>
            <w:r w:rsidRPr="00D15670">
              <w:rPr>
                <w:rFonts w:ascii="Calibri" w:hAnsi="Calibri" w:cs="Calibri"/>
              </w:rPr>
              <w:t>1</w:t>
            </w:r>
          </w:p>
        </w:tc>
      </w:tr>
    </w:tbl>
    <w:p w14:paraId="4D13C3DB" w14:textId="77777777" w:rsidR="00A7337C" w:rsidRPr="001653C5" w:rsidRDefault="00A7337C" w:rsidP="00A7337C">
      <w:pPr>
        <w:ind w:left="363"/>
        <w:rPr>
          <w:rFonts w:ascii="Calibri" w:eastAsiaTheme="minorEastAsia" w:hAnsi="Calibri" w:cs="Calibri"/>
          <w:sz w:val="22"/>
          <w:szCs w:val="22"/>
          <w:lang w:val="en-US"/>
        </w:rPr>
      </w:pPr>
      <w:r w:rsidRPr="001653C5">
        <w:rPr>
          <w:rFonts w:ascii="Calibri" w:eastAsiaTheme="minorEastAsia" w:hAnsi="Calibri" w:cs="Calibri"/>
          <w:sz w:val="22"/>
          <w:szCs w:val="22"/>
        </w:rPr>
        <w:tab/>
        <w:t xml:space="preserve">    </w:t>
      </w:r>
      <w:r w:rsidRPr="001653C5">
        <w:rPr>
          <w:rFonts w:ascii="Calibri" w:hAnsi="Calibri" w:cs="Calibri"/>
          <w:sz w:val="22"/>
          <w:szCs w:val="22"/>
        </w:rPr>
        <w:t xml:space="preserve">     </w:t>
      </w:r>
    </w:p>
    <w:p w14:paraId="0A4D7597" w14:textId="409C67AD" w:rsidR="00A7337C" w:rsidRPr="001653C5" w:rsidRDefault="00A7337C" w:rsidP="00A7337C">
      <w:pPr>
        <w:pStyle w:val="ListParagraph"/>
        <w:ind w:left="363"/>
        <w:rPr>
          <w:rFonts w:ascii="Calibri" w:eastAsiaTheme="minorEastAsia" w:hAnsi="Calibri" w:cs="Calibri"/>
          <w:sz w:val="22"/>
          <w:szCs w:val="22"/>
          <w:lang w:val="en-US"/>
        </w:rPr>
      </w:pPr>
      <w:r w:rsidRPr="001653C5">
        <w:rPr>
          <w:rFonts w:ascii="Calibri" w:eastAsiaTheme="minorEastAsia" w:hAnsi="Calibri" w:cs="Calibri"/>
          <w:sz w:val="22"/>
          <w:szCs w:val="22"/>
          <w:lang w:val="en-US"/>
        </w:rPr>
        <w:t xml:space="preserve">The interpretation of the cells content is </w:t>
      </w:r>
      <w:r w:rsidR="00FB327C">
        <w:rPr>
          <w:rFonts w:ascii="Calibri" w:eastAsiaTheme="minorEastAsia" w:hAnsi="Calibri" w:cs="Calibri"/>
          <w:sz w:val="22"/>
          <w:szCs w:val="22"/>
          <w:lang w:val="en-US"/>
        </w:rPr>
        <w:t>the same as</w:t>
      </w:r>
      <w:r w:rsidRPr="001653C5">
        <w:rPr>
          <w:rFonts w:ascii="Calibri" w:eastAsiaTheme="minorEastAsia" w:hAnsi="Calibri" w:cs="Calibri"/>
          <w:sz w:val="22"/>
          <w:szCs w:val="22"/>
          <w:lang w:val="en-US"/>
        </w:rPr>
        <w:t xml:space="preserve"> in </w:t>
      </w:r>
      <w:r w:rsidR="00181CC8">
        <w:rPr>
          <w:rFonts w:ascii="Calibri" w:eastAsiaTheme="minorEastAsia" w:hAnsi="Calibri" w:cs="Calibri"/>
          <w:sz w:val="22"/>
          <w:szCs w:val="22"/>
          <w:lang w:val="en-US"/>
        </w:rPr>
        <w:t>Table</w:t>
      </w:r>
      <w:r w:rsidRPr="001653C5">
        <w:rPr>
          <w:rFonts w:ascii="Calibri" w:eastAsiaTheme="minorEastAsia" w:hAnsi="Calibri" w:cs="Calibri"/>
          <w:sz w:val="22"/>
          <w:szCs w:val="22"/>
          <w:lang w:val="en-US"/>
        </w:rPr>
        <w:t xml:space="preserve"> </w:t>
      </w:r>
      <w:r w:rsidR="001F05FD">
        <w:rPr>
          <w:rFonts w:ascii="Calibri" w:eastAsiaTheme="minorEastAsia" w:hAnsi="Calibri" w:cs="Calibri"/>
          <w:sz w:val="22"/>
          <w:szCs w:val="22"/>
          <w:lang w:val="en-US"/>
        </w:rPr>
        <w:t>A</w:t>
      </w:r>
      <w:r w:rsidRPr="001653C5">
        <w:rPr>
          <w:rFonts w:ascii="Calibri" w:eastAsiaTheme="minorEastAsia" w:hAnsi="Calibri" w:cs="Calibri"/>
          <w:sz w:val="22"/>
          <w:szCs w:val="22"/>
          <w:lang w:val="en-US"/>
        </w:rPr>
        <w:t xml:space="preserve">1. For example, conditional on an infant being affected by CP the signal combination </w:t>
      </w:r>
      <m:oMath>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e</m:t>
            </m:r>
          </m:e>
          <m:sub>
            <m:r>
              <w:rPr>
                <w:rFonts w:ascii="Cambria Math" w:eastAsiaTheme="minorEastAsia" w:hAnsi="Cambria Math" w:cs="Calibri"/>
                <w:sz w:val="22"/>
                <w:szCs w:val="22"/>
                <w:lang w:val="en-US"/>
              </w:rPr>
              <m:t>15</m:t>
            </m:r>
          </m:sub>
        </m:sSub>
        <m:r>
          <w:rPr>
            <w:rFonts w:ascii="Cambria Math" w:eastAsiaTheme="minorEastAsia" w:hAnsi="Cambria Math" w:cs="Calibri"/>
            <w:sz w:val="22"/>
            <w:szCs w:val="22"/>
            <w:lang w:val="en-US"/>
          </w:rPr>
          <m:t>,</m:t>
        </m:r>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e</m:t>
            </m:r>
          </m:e>
          <m:sub>
            <m:r>
              <w:rPr>
                <w:rFonts w:ascii="Cambria Math" w:eastAsiaTheme="minorEastAsia" w:hAnsi="Cambria Math" w:cs="Calibri"/>
                <w:sz w:val="22"/>
                <w:szCs w:val="22"/>
                <w:lang w:val="en-US"/>
              </w:rPr>
              <m:t>23</m:t>
            </m:r>
          </m:sub>
        </m:sSub>
      </m:oMath>
      <w:r w:rsidRPr="001653C5">
        <w:rPr>
          <w:rFonts w:ascii="Calibri" w:eastAsiaTheme="minorEastAsia" w:hAnsi="Calibri" w:cs="Calibri"/>
          <w:sz w:val="22"/>
          <w:szCs w:val="22"/>
          <w:lang w:val="en-US"/>
        </w:rPr>
        <w:t xml:space="preserve"> shows up with </w:t>
      </w:r>
      <m:oMath>
        <m:r>
          <w:rPr>
            <w:rFonts w:ascii="Cambria Math" w:eastAsiaTheme="minorEastAsia" w:hAnsi="Cambria Math" w:cs="Calibri"/>
            <w:sz w:val="22"/>
            <w:szCs w:val="22"/>
            <w:lang w:val="en-US"/>
          </w:rPr>
          <m:t>0.375</m:t>
        </m:r>
      </m:oMath>
      <w:r w:rsidRPr="001653C5">
        <w:rPr>
          <w:rFonts w:ascii="Calibri" w:eastAsiaTheme="minorEastAsia" w:hAnsi="Calibri" w:cs="Calibri"/>
          <w:sz w:val="22"/>
          <w:szCs w:val="22"/>
          <w:lang w:val="en-US"/>
        </w:rPr>
        <w:t xml:space="preserve"> probability while</w:t>
      </w:r>
      <w:r w:rsidR="00C41A02">
        <w:rPr>
          <w:rFonts w:ascii="Calibri" w:eastAsiaTheme="minorEastAsia" w:hAnsi="Calibri" w:cs="Calibri"/>
          <w:sz w:val="22"/>
          <w:szCs w:val="22"/>
          <w:lang w:val="en-US"/>
        </w:rPr>
        <w:t xml:space="preserve"> </w:t>
      </w:r>
      <w:r w:rsidRPr="001653C5">
        <w:rPr>
          <w:rFonts w:ascii="Calibri" w:eastAsiaTheme="minorEastAsia" w:hAnsi="Calibri" w:cs="Calibri"/>
          <w:sz w:val="22"/>
          <w:szCs w:val="22"/>
          <w:lang w:val="en-US"/>
        </w:rPr>
        <w:t xml:space="preserve">signal </w:t>
      </w:r>
      <m:oMath>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e</m:t>
            </m:r>
          </m:e>
          <m:sub>
            <m:r>
              <w:rPr>
                <w:rFonts w:ascii="Cambria Math" w:eastAsiaTheme="minorEastAsia" w:hAnsi="Cambria Math" w:cs="Calibri"/>
                <w:sz w:val="22"/>
                <w:szCs w:val="22"/>
                <w:lang w:val="en-US"/>
              </w:rPr>
              <m:t>23</m:t>
            </m:r>
          </m:sub>
        </m:sSub>
      </m:oMath>
      <w:r w:rsidRPr="001653C5">
        <w:rPr>
          <w:rFonts w:ascii="Calibri" w:eastAsiaTheme="minorEastAsia" w:hAnsi="Calibri" w:cs="Calibri"/>
          <w:sz w:val="22"/>
          <w:szCs w:val="22"/>
          <w:lang w:val="en-US"/>
        </w:rPr>
        <w:t xml:space="preserve"> manifests itself with probability </w:t>
      </w:r>
      <m:oMath>
        <m:r>
          <w:rPr>
            <w:rFonts w:ascii="Cambria Math" w:eastAsiaTheme="minorEastAsia" w:hAnsi="Cambria Math" w:cs="Calibri"/>
            <w:sz w:val="22"/>
            <w:szCs w:val="22"/>
            <w:lang w:val="en-US"/>
          </w:rPr>
          <m:t>0.7</m:t>
        </m:r>
      </m:oMath>
      <w:r w:rsidRPr="001653C5">
        <w:rPr>
          <w:rFonts w:ascii="Calibri" w:eastAsiaTheme="minorEastAsia" w:hAnsi="Calibri" w:cs="Calibri"/>
          <w:sz w:val="22"/>
          <w:szCs w:val="22"/>
          <w:lang w:val="en-US"/>
        </w:rPr>
        <w:t xml:space="preserve">. That is, in this numerical example, </w:t>
      </w:r>
      <m:oMath>
        <m:r>
          <w:rPr>
            <w:rFonts w:ascii="Cambria Math" w:eastAsiaTheme="minorEastAsia" w:hAnsi="Cambria Math" w:cs="Calibri"/>
            <w:sz w:val="22"/>
            <w:szCs w:val="22"/>
            <w:lang w:val="en-US"/>
          </w:rPr>
          <m:t>7</m:t>
        </m:r>
      </m:oMath>
      <w:r w:rsidRPr="001653C5">
        <w:rPr>
          <w:rFonts w:ascii="Calibri" w:eastAsiaTheme="minorEastAsia" w:hAnsi="Calibri" w:cs="Calibri"/>
          <w:sz w:val="22"/>
          <w:szCs w:val="22"/>
          <w:lang w:val="en-US"/>
        </w:rPr>
        <w:t xml:space="preserve"> out of </w:t>
      </w:r>
      <m:oMath>
        <m:r>
          <w:rPr>
            <w:rFonts w:ascii="Cambria Math" w:eastAsiaTheme="minorEastAsia" w:hAnsi="Cambria Math" w:cs="Calibri"/>
            <w:sz w:val="22"/>
            <w:szCs w:val="22"/>
            <w:lang w:val="en-US"/>
          </w:rPr>
          <m:t>10</m:t>
        </m:r>
      </m:oMath>
      <w:r w:rsidRPr="001653C5">
        <w:rPr>
          <w:rFonts w:ascii="Calibri" w:eastAsiaTheme="minorEastAsia" w:hAnsi="Calibri" w:cs="Calibri"/>
          <w:sz w:val="22"/>
          <w:szCs w:val="22"/>
          <w:lang w:val="en-US"/>
        </w:rPr>
        <w:t xml:space="preserve"> infants affected by CP exhibit the signal </w:t>
      </w:r>
      <m:oMath>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e</m:t>
            </m:r>
          </m:e>
          <m:sub>
            <m:r>
              <w:rPr>
                <w:rFonts w:ascii="Cambria Math" w:eastAsiaTheme="minorEastAsia" w:hAnsi="Cambria Math" w:cs="Calibri"/>
                <w:sz w:val="22"/>
                <w:szCs w:val="22"/>
                <w:lang w:val="en-US"/>
              </w:rPr>
              <m:t>23</m:t>
            </m:r>
          </m:sub>
        </m:sSub>
      </m:oMath>
      <w:r w:rsidRPr="001653C5">
        <w:rPr>
          <w:rFonts w:ascii="Calibri" w:eastAsiaTheme="minorEastAsia" w:hAnsi="Calibri" w:cs="Calibri"/>
          <w:sz w:val="22"/>
          <w:szCs w:val="22"/>
          <w:lang w:val="en-US"/>
        </w:rPr>
        <w:t xml:space="preserve">. </w:t>
      </w:r>
    </w:p>
    <w:p w14:paraId="58A4CAD7" w14:textId="77777777" w:rsidR="00A7337C" w:rsidRPr="001653C5" w:rsidRDefault="00A7337C" w:rsidP="00A7337C">
      <w:pPr>
        <w:pStyle w:val="ListParagraph"/>
        <w:ind w:left="363"/>
        <w:rPr>
          <w:rFonts w:ascii="Calibri" w:eastAsiaTheme="minorEastAsia" w:hAnsi="Calibri" w:cs="Calibri"/>
          <w:sz w:val="22"/>
          <w:szCs w:val="22"/>
          <w:lang w:val="en-US"/>
        </w:rPr>
      </w:pPr>
      <w:r w:rsidRPr="001653C5">
        <w:rPr>
          <w:rFonts w:ascii="Calibri" w:eastAsiaTheme="minorEastAsia" w:hAnsi="Calibri" w:cs="Calibri"/>
          <w:sz w:val="22"/>
          <w:szCs w:val="22"/>
          <w:lang w:val="en-US"/>
        </w:rPr>
        <w:t xml:space="preserve">Likewise, the likelihood of signals combination, conditional on a good state of health, is given by </w:t>
      </w:r>
    </w:p>
    <w:p w14:paraId="450681A8" w14:textId="77777777" w:rsidR="00A7337C" w:rsidRPr="001653C5" w:rsidRDefault="00A7337C" w:rsidP="00A7337C">
      <w:pPr>
        <w:pStyle w:val="ListParagraph"/>
        <w:ind w:left="363" w:firstLine="696"/>
        <w:rPr>
          <w:rFonts w:ascii="Calibri" w:eastAsiaTheme="minorEastAsia" w:hAnsi="Calibri" w:cs="Calibri"/>
          <w:sz w:val="22"/>
          <w:szCs w:val="22"/>
          <w:lang w:val="en-US"/>
        </w:rPr>
      </w:pPr>
    </w:p>
    <w:p w14:paraId="25A8E4EC" w14:textId="77777777" w:rsidR="00A7337C" w:rsidRPr="001653C5" w:rsidRDefault="00A7337C" w:rsidP="00A7337C">
      <w:pPr>
        <w:pStyle w:val="ListParagraph"/>
        <w:ind w:left="363"/>
        <w:rPr>
          <w:rFonts w:ascii="Calibri" w:eastAsiaTheme="minorEastAsia" w:hAnsi="Calibri" w:cs="Calibri"/>
          <w:sz w:val="22"/>
          <w:szCs w:val="22"/>
        </w:rPr>
      </w:pPr>
      <m:oMathPara>
        <m:oMath>
          <m:r>
            <w:rPr>
              <w:rFonts w:ascii="Cambria Math" w:eastAsiaTheme="minorEastAsia" w:hAnsi="Cambria Math" w:cs="Calibri"/>
              <w:sz w:val="22"/>
              <w:szCs w:val="22"/>
            </w:rPr>
            <m:t>P(</m:t>
          </m:r>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 xml:space="preserve"> e</m:t>
              </m:r>
            </m:e>
            <m:sub>
              <m:r>
                <w:rPr>
                  <w:rFonts w:ascii="Cambria Math" w:eastAsiaTheme="minorEastAsia" w:hAnsi="Cambria Math" w:cs="Calibri"/>
                  <w:sz w:val="22"/>
                  <w:szCs w:val="22"/>
                </w:rPr>
                <m:t>1j</m:t>
              </m:r>
            </m:sub>
          </m:sSub>
          <m:r>
            <w:rPr>
              <w:rFonts w:ascii="Cambria Math" w:eastAsiaTheme="minorEastAsia" w:hAnsi="Cambria Math" w:cs="Calibri"/>
              <w:sz w:val="22"/>
              <w:szCs w:val="22"/>
            </w:rPr>
            <m:t>;</m:t>
          </m:r>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e</m:t>
              </m:r>
            </m:e>
            <m:sub>
              <m:r>
                <w:rPr>
                  <w:rFonts w:ascii="Cambria Math" w:eastAsiaTheme="minorEastAsia" w:hAnsi="Cambria Math" w:cs="Calibri"/>
                  <w:sz w:val="22"/>
                  <w:szCs w:val="22"/>
                </w:rPr>
                <m:t>2k</m:t>
              </m:r>
            </m:sub>
          </m:sSub>
          <m:r>
            <w:rPr>
              <w:rFonts w:ascii="Cambria Math" w:eastAsiaTheme="minorEastAsia" w:hAnsi="Cambria Math" w:cs="Calibri"/>
              <w:sz w:val="22"/>
              <w:szCs w:val="22"/>
            </w:rPr>
            <m:t xml:space="preserve">|s=g)= </m:t>
          </m:r>
          <m:f>
            <m:fPr>
              <m:ctrlPr>
                <w:rPr>
                  <w:rFonts w:ascii="Cambria Math" w:eastAsiaTheme="minorEastAsia" w:hAnsi="Cambria Math" w:cs="Calibri"/>
                  <w:i/>
                  <w:sz w:val="22"/>
                  <w:szCs w:val="22"/>
                </w:rPr>
              </m:ctrlPr>
            </m:fPr>
            <m:num>
              <m:r>
                <w:rPr>
                  <w:rFonts w:ascii="Cambria Math" w:eastAsiaTheme="minorEastAsia" w:hAnsi="Cambria Math" w:cs="Calibri"/>
                  <w:sz w:val="22"/>
                  <w:szCs w:val="22"/>
                </w:rPr>
                <m:t>P</m:t>
              </m:r>
              <m:d>
                <m:dPr>
                  <m:ctrlPr>
                    <w:rPr>
                      <w:rFonts w:ascii="Cambria Math" w:eastAsiaTheme="minorEastAsia" w:hAnsi="Cambria Math" w:cs="Calibri"/>
                      <w:i/>
                      <w:sz w:val="22"/>
                      <w:szCs w:val="22"/>
                    </w:rPr>
                  </m:ctrlPr>
                </m:dPr>
                <m:e>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e</m:t>
                      </m:r>
                    </m:e>
                    <m:sub>
                      <m:r>
                        <w:rPr>
                          <w:rFonts w:ascii="Cambria Math" w:eastAsiaTheme="minorEastAsia" w:hAnsi="Cambria Math" w:cs="Calibri"/>
                          <w:sz w:val="22"/>
                          <w:szCs w:val="22"/>
                        </w:rPr>
                        <m:t>1j</m:t>
                      </m:r>
                    </m:sub>
                  </m:sSub>
                  <m:r>
                    <w:rPr>
                      <w:rFonts w:ascii="Cambria Math" w:eastAsiaTheme="minorEastAsia" w:hAnsi="Cambria Math" w:cs="Calibri"/>
                      <w:sz w:val="22"/>
                      <w:szCs w:val="22"/>
                    </w:rPr>
                    <m:t>;</m:t>
                  </m:r>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e</m:t>
                      </m:r>
                    </m:e>
                    <m:sub>
                      <m:r>
                        <w:rPr>
                          <w:rFonts w:ascii="Cambria Math" w:eastAsiaTheme="minorEastAsia" w:hAnsi="Cambria Math" w:cs="Calibri"/>
                          <w:sz w:val="22"/>
                          <w:szCs w:val="22"/>
                        </w:rPr>
                        <m:t>2k</m:t>
                      </m:r>
                    </m:sub>
                  </m:sSub>
                  <m:r>
                    <w:rPr>
                      <w:rFonts w:ascii="Cambria Math" w:eastAsiaTheme="minorEastAsia" w:hAnsi="Cambria Math" w:cs="Calibri"/>
                      <w:sz w:val="22"/>
                      <w:szCs w:val="22"/>
                    </w:rPr>
                    <m:t>;s=g</m:t>
                  </m:r>
                </m:e>
              </m:d>
            </m:num>
            <m:den>
              <m:r>
                <w:rPr>
                  <w:rFonts w:ascii="Cambria Math" w:eastAsiaTheme="minorEastAsia" w:hAnsi="Cambria Math" w:cs="Calibri"/>
                  <w:sz w:val="22"/>
                  <w:szCs w:val="22"/>
                </w:rPr>
                <m:t>P</m:t>
              </m:r>
              <m:d>
                <m:dPr>
                  <m:ctrlPr>
                    <w:rPr>
                      <w:rFonts w:ascii="Cambria Math" w:eastAsiaTheme="minorEastAsia" w:hAnsi="Cambria Math" w:cs="Calibri"/>
                      <w:i/>
                      <w:sz w:val="22"/>
                      <w:szCs w:val="22"/>
                    </w:rPr>
                  </m:ctrlPr>
                </m:dPr>
                <m:e>
                  <m:r>
                    <w:rPr>
                      <w:rFonts w:ascii="Cambria Math" w:eastAsiaTheme="minorEastAsia" w:hAnsi="Cambria Math" w:cs="Calibri"/>
                      <w:sz w:val="22"/>
                      <w:szCs w:val="22"/>
                    </w:rPr>
                    <m:t>s=g</m:t>
                  </m:r>
                </m:e>
              </m:d>
            </m:den>
          </m:f>
          <m:r>
            <w:rPr>
              <w:rFonts w:ascii="Cambria Math" w:eastAsiaTheme="minorEastAsia" w:hAnsi="Cambria Math" w:cs="Calibri"/>
              <w:sz w:val="22"/>
              <w:szCs w:val="22"/>
            </w:rPr>
            <m:t>=</m:t>
          </m:r>
          <m:f>
            <m:fPr>
              <m:ctrlPr>
                <w:rPr>
                  <w:rFonts w:ascii="Cambria Math" w:eastAsiaTheme="minorEastAsia" w:hAnsi="Cambria Math" w:cs="Calibri"/>
                  <w:i/>
                  <w:sz w:val="22"/>
                  <w:szCs w:val="22"/>
                </w:rPr>
              </m:ctrlPr>
            </m:fPr>
            <m:num>
              <m:r>
                <w:rPr>
                  <w:rFonts w:ascii="Cambria Math" w:eastAsiaTheme="minorEastAsia" w:hAnsi="Cambria Math" w:cs="Calibri"/>
                  <w:sz w:val="22"/>
                  <w:szCs w:val="22"/>
                </w:rPr>
                <m:t>(</m:t>
              </m:r>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n</m:t>
                  </m:r>
                </m:e>
                <m:sub>
                  <m:r>
                    <w:rPr>
                      <w:rFonts w:ascii="Cambria Math" w:eastAsiaTheme="minorEastAsia" w:hAnsi="Cambria Math" w:cs="Calibri"/>
                      <w:sz w:val="22"/>
                      <w:szCs w:val="22"/>
                    </w:rPr>
                    <m:t>jk</m:t>
                  </m:r>
                </m:sub>
              </m:sSub>
              <m:r>
                <w:rPr>
                  <w:rFonts w:ascii="Cambria Math" w:eastAsiaTheme="minorEastAsia" w:hAnsi="Cambria Math" w:cs="Calibri"/>
                  <w:sz w:val="22"/>
                  <w:szCs w:val="22"/>
                </w:rPr>
                <m:t>-</m:t>
              </m:r>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b</m:t>
                  </m:r>
                </m:e>
                <m:sub>
                  <m:r>
                    <w:rPr>
                      <w:rFonts w:ascii="Cambria Math" w:eastAsiaTheme="minorEastAsia" w:hAnsi="Cambria Math" w:cs="Calibri"/>
                      <w:sz w:val="22"/>
                      <w:szCs w:val="22"/>
                    </w:rPr>
                    <m:t>jk</m:t>
                  </m:r>
                </m:sub>
              </m:sSub>
              <m:r>
                <w:rPr>
                  <w:rFonts w:ascii="Cambria Math" w:eastAsiaTheme="minorEastAsia" w:hAnsi="Cambria Math" w:cs="Calibri"/>
                  <w:sz w:val="22"/>
                  <w:szCs w:val="22"/>
                </w:rPr>
                <m:t>)</m:t>
              </m:r>
            </m:num>
            <m:den>
              <m:r>
                <w:rPr>
                  <w:rFonts w:ascii="Cambria Math" w:eastAsiaTheme="minorEastAsia" w:hAnsi="Cambria Math" w:cs="Calibri"/>
                  <w:sz w:val="22"/>
                  <w:szCs w:val="22"/>
                </w:rPr>
                <m:t>(20000-40)</m:t>
              </m:r>
            </m:den>
          </m:f>
        </m:oMath>
      </m:oMathPara>
    </w:p>
    <w:p w14:paraId="5B62F1DF" w14:textId="77777777" w:rsidR="00A7337C" w:rsidRPr="001653C5" w:rsidRDefault="00A7337C" w:rsidP="00A7337C">
      <w:pPr>
        <w:pStyle w:val="ListParagraph"/>
        <w:ind w:left="363"/>
        <w:rPr>
          <w:rFonts w:ascii="Calibri" w:eastAsiaTheme="minorEastAsia" w:hAnsi="Calibri" w:cs="Calibri"/>
          <w:sz w:val="22"/>
          <w:szCs w:val="22"/>
        </w:rPr>
      </w:pPr>
    </w:p>
    <w:p w14:paraId="7DE5E46E" w14:textId="77777777" w:rsidR="00A7337C" w:rsidRPr="001653C5" w:rsidRDefault="00A7337C" w:rsidP="00A7337C">
      <w:pPr>
        <w:pStyle w:val="ListParagraph"/>
        <w:ind w:left="363"/>
        <w:rPr>
          <w:rFonts w:ascii="Calibri" w:eastAsiaTheme="minorEastAsia" w:hAnsi="Calibri" w:cs="Calibri"/>
          <w:sz w:val="22"/>
          <w:szCs w:val="22"/>
          <w:lang w:val="en-US"/>
        </w:rPr>
      </w:pPr>
      <w:r w:rsidRPr="001653C5">
        <w:rPr>
          <w:rFonts w:ascii="Calibri" w:eastAsiaTheme="minorEastAsia" w:hAnsi="Calibri" w:cs="Calibri"/>
          <w:sz w:val="22"/>
          <w:szCs w:val="22"/>
          <w:lang w:val="en-US"/>
        </w:rPr>
        <w:t xml:space="preserve">For example, conditional to an infant being healthy, the signal combination </w:t>
      </w:r>
      <m:oMath>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e</m:t>
            </m:r>
          </m:e>
          <m:sub>
            <m:r>
              <w:rPr>
                <w:rFonts w:ascii="Cambria Math" w:eastAsiaTheme="minorEastAsia" w:hAnsi="Cambria Math" w:cs="Calibri"/>
                <w:sz w:val="22"/>
                <w:szCs w:val="22"/>
                <w:lang w:val="en-US"/>
              </w:rPr>
              <m:t>15</m:t>
            </m:r>
          </m:sub>
        </m:sSub>
        <m:r>
          <w:rPr>
            <w:rFonts w:ascii="Cambria Math" w:eastAsiaTheme="minorEastAsia" w:hAnsi="Cambria Math" w:cs="Calibri"/>
            <w:sz w:val="22"/>
            <w:szCs w:val="22"/>
            <w:lang w:val="en-US"/>
          </w:rPr>
          <m:t>,</m:t>
        </m:r>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e</m:t>
            </m:r>
          </m:e>
          <m:sub>
            <m:r>
              <w:rPr>
                <w:rFonts w:ascii="Cambria Math" w:eastAsiaTheme="minorEastAsia" w:hAnsi="Cambria Math" w:cs="Calibri"/>
                <w:sz w:val="22"/>
                <w:szCs w:val="22"/>
                <w:lang w:val="en-US"/>
              </w:rPr>
              <m:t>23</m:t>
            </m:r>
          </m:sub>
        </m:sSub>
      </m:oMath>
      <w:r w:rsidRPr="001653C5">
        <w:rPr>
          <w:rFonts w:ascii="Calibri" w:eastAsiaTheme="minorEastAsia" w:hAnsi="Calibri" w:cs="Calibri"/>
          <w:sz w:val="22"/>
          <w:szCs w:val="22"/>
          <w:lang w:val="en-US"/>
        </w:rPr>
        <w:t xml:space="preserve"> will have a </w:t>
      </w:r>
      <w:r w:rsidRPr="001653C5">
        <w:rPr>
          <w:rFonts w:ascii="Calibri" w:eastAsiaTheme="minorEastAsia" w:hAnsi="Calibri" w:cs="Calibri"/>
          <w:i/>
          <w:iCs/>
          <w:sz w:val="22"/>
          <w:szCs w:val="22"/>
          <w:lang w:val="en-US"/>
        </w:rPr>
        <w:t>likelihood</w:t>
      </w:r>
      <w:r w:rsidRPr="001653C5">
        <w:rPr>
          <w:rFonts w:ascii="Calibri" w:eastAsiaTheme="minorEastAsia" w:hAnsi="Calibri" w:cs="Calibri"/>
          <w:sz w:val="22"/>
          <w:szCs w:val="22"/>
          <w:lang w:val="en-US"/>
        </w:rPr>
        <w:t xml:space="preserve"> to appear equal to </w:t>
      </w:r>
    </w:p>
    <w:p w14:paraId="777949CB" w14:textId="77777777" w:rsidR="00A7337C" w:rsidRPr="001653C5" w:rsidRDefault="00A7337C" w:rsidP="00A7337C">
      <w:pPr>
        <w:pStyle w:val="ListParagraph"/>
        <w:ind w:left="363" w:firstLine="696"/>
        <w:rPr>
          <w:rFonts w:ascii="Calibri" w:eastAsiaTheme="minorEastAsia" w:hAnsi="Calibri" w:cs="Calibri"/>
          <w:sz w:val="22"/>
          <w:szCs w:val="22"/>
          <w:lang w:val="en-US"/>
        </w:rPr>
      </w:pPr>
    </w:p>
    <w:p w14:paraId="0310D7ED" w14:textId="77777777" w:rsidR="00A7337C" w:rsidRPr="001653C5" w:rsidRDefault="00A7337C" w:rsidP="00A7337C">
      <w:pPr>
        <w:pStyle w:val="ListParagraph"/>
        <w:ind w:left="363"/>
        <w:rPr>
          <w:rFonts w:ascii="Calibri" w:eastAsiaTheme="minorEastAsia" w:hAnsi="Calibri" w:cs="Calibri"/>
          <w:sz w:val="22"/>
          <w:szCs w:val="22"/>
        </w:rPr>
      </w:pPr>
      <m:oMathPara>
        <m:oMath>
          <m:r>
            <w:rPr>
              <w:rFonts w:ascii="Cambria Math" w:eastAsiaTheme="minorEastAsia" w:hAnsi="Cambria Math" w:cs="Calibri"/>
              <w:sz w:val="22"/>
              <w:szCs w:val="22"/>
            </w:rPr>
            <m:t>P(</m:t>
          </m:r>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 xml:space="preserve"> e</m:t>
              </m:r>
            </m:e>
            <m:sub>
              <m:r>
                <w:rPr>
                  <w:rFonts w:ascii="Cambria Math" w:eastAsiaTheme="minorEastAsia" w:hAnsi="Cambria Math" w:cs="Calibri"/>
                  <w:sz w:val="22"/>
                  <w:szCs w:val="22"/>
                </w:rPr>
                <m:t>15</m:t>
              </m:r>
            </m:sub>
          </m:sSub>
          <m:r>
            <w:rPr>
              <w:rFonts w:ascii="Cambria Math" w:eastAsiaTheme="minorEastAsia" w:hAnsi="Cambria Math" w:cs="Calibri"/>
              <w:sz w:val="22"/>
              <w:szCs w:val="22"/>
            </w:rPr>
            <m:t>;</m:t>
          </m:r>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e</m:t>
              </m:r>
            </m:e>
            <m:sub>
              <m:r>
                <w:rPr>
                  <w:rFonts w:ascii="Cambria Math" w:eastAsiaTheme="minorEastAsia" w:hAnsi="Cambria Math" w:cs="Calibri"/>
                  <w:sz w:val="22"/>
                  <w:szCs w:val="22"/>
                </w:rPr>
                <m:t>23</m:t>
              </m:r>
            </m:sub>
          </m:sSub>
          <m:r>
            <w:rPr>
              <w:rFonts w:ascii="Cambria Math" w:eastAsiaTheme="minorEastAsia" w:hAnsi="Cambria Math" w:cs="Calibri"/>
              <w:sz w:val="22"/>
              <w:szCs w:val="22"/>
            </w:rPr>
            <m:t xml:space="preserve">|s=g)= </m:t>
          </m:r>
          <m:f>
            <m:fPr>
              <m:ctrlPr>
                <w:rPr>
                  <w:rFonts w:ascii="Cambria Math" w:eastAsiaTheme="minorEastAsia" w:hAnsi="Cambria Math" w:cs="Calibri"/>
                  <w:i/>
                  <w:sz w:val="22"/>
                  <w:szCs w:val="22"/>
                </w:rPr>
              </m:ctrlPr>
            </m:fPr>
            <m:num>
              <m:r>
                <w:rPr>
                  <w:rFonts w:ascii="Cambria Math" w:eastAsiaTheme="minorEastAsia" w:hAnsi="Cambria Math" w:cs="Calibri"/>
                  <w:sz w:val="22"/>
                  <w:szCs w:val="22"/>
                </w:rPr>
                <m:t>P</m:t>
              </m:r>
              <m:d>
                <m:dPr>
                  <m:ctrlPr>
                    <w:rPr>
                      <w:rFonts w:ascii="Cambria Math" w:eastAsiaTheme="minorEastAsia" w:hAnsi="Cambria Math" w:cs="Calibri"/>
                      <w:i/>
                      <w:sz w:val="22"/>
                      <w:szCs w:val="22"/>
                    </w:rPr>
                  </m:ctrlPr>
                </m:dPr>
                <m:e>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e</m:t>
                      </m:r>
                    </m:e>
                    <m:sub>
                      <m:r>
                        <w:rPr>
                          <w:rFonts w:ascii="Cambria Math" w:eastAsiaTheme="minorEastAsia" w:hAnsi="Cambria Math" w:cs="Calibri"/>
                          <w:sz w:val="22"/>
                          <w:szCs w:val="22"/>
                        </w:rPr>
                        <m:t>15</m:t>
                      </m:r>
                    </m:sub>
                  </m:sSub>
                  <m:r>
                    <w:rPr>
                      <w:rFonts w:ascii="Cambria Math" w:eastAsiaTheme="minorEastAsia" w:hAnsi="Cambria Math" w:cs="Calibri"/>
                      <w:sz w:val="22"/>
                      <w:szCs w:val="22"/>
                    </w:rPr>
                    <m:t>;</m:t>
                  </m:r>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e</m:t>
                      </m:r>
                    </m:e>
                    <m:sub>
                      <m:r>
                        <w:rPr>
                          <w:rFonts w:ascii="Cambria Math" w:eastAsiaTheme="minorEastAsia" w:hAnsi="Cambria Math" w:cs="Calibri"/>
                          <w:sz w:val="22"/>
                          <w:szCs w:val="22"/>
                        </w:rPr>
                        <m:t>23</m:t>
                      </m:r>
                    </m:sub>
                  </m:sSub>
                  <m:r>
                    <w:rPr>
                      <w:rFonts w:ascii="Cambria Math" w:eastAsiaTheme="minorEastAsia" w:hAnsi="Cambria Math" w:cs="Calibri"/>
                      <w:sz w:val="22"/>
                      <w:szCs w:val="22"/>
                    </w:rPr>
                    <m:t>;s=g</m:t>
                  </m:r>
                </m:e>
              </m:d>
            </m:num>
            <m:den>
              <m:r>
                <w:rPr>
                  <w:rFonts w:ascii="Cambria Math" w:eastAsiaTheme="minorEastAsia" w:hAnsi="Cambria Math" w:cs="Calibri"/>
                  <w:sz w:val="22"/>
                  <w:szCs w:val="22"/>
                </w:rPr>
                <m:t>P</m:t>
              </m:r>
              <m:d>
                <m:dPr>
                  <m:ctrlPr>
                    <w:rPr>
                      <w:rFonts w:ascii="Cambria Math" w:eastAsiaTheme="minorEastAsia" w:hAnsi="Cambria Math" w:cs="Calibri"/>
                      <w:i/>
                      <w:sz w:val="22"/>
                      <w:szCs w:val="22"/>
                    </w:rPr>
                  </m:ctrlPr>
                </m:dPr>
                <m:e>
                  <m:r>
                    <w:rPr>
                      <w:rFonts w:ascii="Cambria Math" w:eastAsiaTheme="minorEastAsia" w:hAnsi="Cambria Math" w:cs="Calibri"/>
                      <w:sz w:val="22"/>
                      <w:szCs w:val="22"/>
                    </w:rPr>
                    <m:t>s=g</m:t>
                  </m:r>
                </m:e>
              </m:d>
            </m:den>
          </m:f>
          <m:r>
            <w:rPr>
              <w:rFonts w:ascii="Cambria Math" w:eastAsiaTheme="minorEastAsia" w:hAnsi="Cambria Math" w:cs="Calibri"/>
              <w:sz w:val="22"/>
              <w:szCs w:val="22"/>
            </w:rPr>
            <m:t>=</m:t>
          </m:r>
          <m:f>
            <m:fPr>
              <m:ctrlPr>
                <w:rPr>
                  <w:rFonts w:ascii="Cambria Math" w:eastAsiaTheme="minorEastAsia" w:hAnsi="Cambria Math" w:cs="Calibri"/>
                  <w:i/>
                  <w:sz w:val="22"/>
                  <w:szCs w:val="22"/>
                </w:rPr>
              </m:ctrlPr>
            </m:fPr>
            <m:num>
              <m:r>
                <w:rPr>
                  <w:rFonts w:ascii="Cambria Math" w:eastAsiaTheme="minorEastAsia" w:hAnsi="Cambria Math" w:cs="Calibri"/>
                  <w:sz w:val="22"/>
                  <w:szCs w:val="22"/>
                </w:rPr>
                <m:t>285</m:t>
              </m:r>
            </m:num>
            <m:den>
              <m:r>
                <w:rPr>
                  <w:rFonts w:ascii="Cambria Math" w:eastAsiaTheme="minorEastAsia" w:hAnsi="Cambria Math" w:cs="Calibri"/>
                  <w:sz w:val="22"/>
                  <w:szCs w:val="22"/>
                </w:rPr>
                <m:t>19960</m:t>
              </m:r>
            </m:den>
          </m:f>
          <m:r>
            <w:rPr>
              <w:rFonts w:ascii="Cambria Math" w:eastAsiaTheme="minorEastAsia" w:hAnsi="Cambria Math" w:cs="Calibri"/>
              <w:sz w:val="22"/>
              <w:szCs w:val="22"/>
            </w:rPr>
            <m:t>=0,014</m:t>
          </m:r>
        </m:oMath>
      </m:oMathPara>
    </w:p>
    <w:p w14:paraId="38385738" w14:textId="77777777" w:rsidR="00A7337C" w:rsidRPr="001653C5" w:rsidRDefault="00A7337C" w:rsidP="00A7337C">
      <w:pPr>
        <w:pStyle w:val="ListParagraph"/>
        <w:ind w:left="363"/>
        <w:rPr>
          <w:rFonts w:ascii="Calibri" w:eastAsiaTheme="minorEastAsia" w:hAnsi="Calibri" w:cs="Calibri"/>
          <w:sz w:val="22"/>
          <w:szCs w:val="22"/>
        </w:rPr>
      </w:pPr>
    </w:p>
    <w:p w14:paraId="6476DB0E" w14:textId="77777777" w:rsidR="00A7337C" w:rsidRPr="001653C5" w:rsidRDefault="00A7337C" w:rsidP="00A7337C">
      <w:pPr>
        <w:pStyle w:val="ListParagraph"/>
        <w:ind w:left="363"/>
        <w:rPr>
          <w:rFonts w:ascii="Calibri" w:eastAsiaTheme="minorEastAsia" w:hAnsi="Calibri" w:cs="Calibri"/>
          <w:sz w:val="22"/>
          <w:szCs w:val="22"/>
          <w:lang w:val="en-US"/>
        </w:rPr>
      </w:pPr>
      <w:r w:rsidRPr="001653C5">
        <w:rPr>
          <w:rFonts w:ascii="Calibri" w:eastAsiaTheme="minorEastAsia" w:hAnsi="Calibri" w:cs="Calibri"/>
          <w:sz w:val="22"/>
          <w:szCs w:val="22"/>
          <w:lang w:val="en-US"/>
        </w:rPr>
        <w:lastRenderedPageBreak/>
        <w:t xml:space="preserve">that is much lower than when the infant is affected by CP. Analogously, the likelihood of </w:t>
      </w:r>
      <m:oMath>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e</m:t>
            </m:r>
          </m:e>
          <m:sub>
            <m:r>
              <w:rPr>
                <w:rFonts w:ascii="Cambria Math" w:eastAsiaTheme="minorEastAsia" w:hAnsi="Cambria Math" w:cs="Calibri"/>
                <w:sz w:val="22"/>
                <w:szCs w:val="22"/>
                <w:lang w:val="en-US"/>
              </w:rPr>
              <m:t>23</m:t>
            </m:r>
          </m:sub>
        </m:sSub>
      </m:oMath>
      <w:r w:rsidRPr="001653C5">
        <w:rPr>
          <w:rFonts w:ascii="Calibri" w:eastAsiaTheme="minorEastAsia" w:hAnsi="Calibri" w:cs="Calibri"/>
          <w:sz w:val="22"/>
          <w:szCs w:val="22"/>
          <w:lang w:val="en-US"/>
        </w:rPr>
        <w:t xml:space="preserve"> </w:t>
      </w:r>
      <w:proofErr w:type="gramStart"/>
      <w:r w:rsidRPr="001653C5">
        <w:rPr>
          <w:rFonts w:ascii="Calibri" w:eastAsiaTheme="minorEastAsia" w:hAnsi="Calibri" w:cs="Calibri"/>
          <w:sz w:val="22"/>
          <w:szCs w:val="22"/>
          <w:lang w:val="en-US"/>
        </w:rPr>
        <w:t>on the whole</w:t>
      </w:r>
      <w:proofErr w:type="gramEnd"/>
      <w:r w:rsidRPr="001653C5">
        <w:rPr>
          <w:rFonts w:ascii="Calibri" w:eastAsiaTheme="minorEastAsia" w:hAnsi="Calibri" w:cs="Calibri"/>
          <w:sz w:val="22"/>
          <w:szCs w:val="22"/>
          <w:lang w:val="en-US"/>
        </w:rPr>
        <w:t xml:space="preserve"> is approximately, </w:t>
      </w:r>
      <m:oMath>
        <m:r>
          <w:rPr>
            <w:rFonts w:ascii="Cambria Math" w:eastAsiaTheme="minorEastAsia" w:hAnsi="Cambria Math" w:cs="Calibri"/>
            <w:sz w:val="22"/>
            <w:szCs w:val="22"/>
            <w:lang w:val="en-US"/>
          </w:rPr>
          <m:t>0.15</m:t>
        </m:r>
      </m:oMath>
      <w:r w:rsidRPr="001653C5">
        <w:rPr>
          <w:rFonts w:ascii="Calibri" w:eastAsiaTheme="minorEastAsia" w:hAnsi="Calibri" w:cs="Calibri"/>
          <w:sz w:val="22"/>
          <w:szCs w:val="22"/>
          <w:lang w:val="en-US"/>
        </w:rPr>
        <w:t xml:space="preserve">, again much lower than </w:t>
      </w:r>
      <m:oMath>
        <m:r>
          <w:rPr>
            <w:rFonts w:ascii="Cambria Math" w:eastAsiaTheme="minorEastAsia" w:hAnsi="Cambria Math" w:cs="Calibri"/>
            <w:sz w:val="22"/>
            <w:szCs w:val="22"/>
            <w:lang w:val="en-US"/>
          </w:rPr>
          <m:t>0.7</m:t>
        </m:r>
      </m:oMath>
      <w:r w:rsidRPr="001653C5">
        <w:rPr>
          <w:rFonts w:ascii="Calibri" w:eastAsiaTheme="minorEastAsia" w:hAnsi="Calibri" w:cs="Calibri"/>
          <w:sz w:val="22"/>
          <w:szCs w:val="22"/>
          <w:lang w:val="en-US"/>
        </w:rPr>
        <w:t xml:space="preserve">, which obtains when the infant suffers for CP.  </w:t>
      </w:r>
    </w:p>
    <w:p w14:paraId="3EBEA584" w14:textId="77777777" w:rsidR="00A7337C" w:rsidRPr="001653C5" w:rsidRDefault="00A7337C" w:rsidP="00A7337C">
      <w:pPr>
        <w:pStyle w:val="ListParagraph"/>
        <w:ind w:left="363"/>
        <w:rPr>
          <w:rFonts w:ascii="Calibri" w:eastAsiaTheme="minorEastAsia" w:hAnsi="Calibri" w:cs="Calibri"/>
          <w:sz w:val="22"/>
          <w:szCs w:val="22"/>
          <w:lang w:val="en-US"/>
        </w:rPr>
      </w:pPr>
      <w:r w:rsidRPr="001653C5">
        <w:rPr>
          <w:rFonts w:ascii="Calibri" w:eastAsiaTheme="minorEastAsia" w:hAnsi="Calibri" w:cs="Calibri"/>
          <w:sz w:val="22"/>
          <w:szCs w:val="22"/>
          <w:lang w:val="en-US"/>
        </w:rPr>
        <w:t xml:space="preserve">In our numerical example, this is showing that age at birth and ultrasound are very informative signals for CP, because they become more(less) likely with(without) CP than without(with) CP.   </w:t>
      </w:r>
    </w:p>
    <w:p w14:paraId="7C6A6C61" w14:textId="55248F49" w:rsidR="000D1753" w:rsidRDefault="000D1753" w:rsidP="000D1753">
      <w:pPr>
        <w:pStyle w:val="ListParagraph"/>
        <w:ind w:left="363" w:firstLine="696"/>
        <w:rPr>
          <w:rFonts w:ascii="Calibri" w:eastAsiaTheme="minorEastAsia" w:hAnsi="Calibri" w:cs="Calibri"/>
          <w:sz w:val="22"/>
          <w:szCs w:val="22"/>
          <w:lang w:val="en-US"/>
        </w:rPr>
      </w:pPr>
    </w:p>
    <w:p w14:paraId="0252EBFD" w14:textId="77777777" w:rsidR="000D1753" w:rsidRDefault="000D1753" w:rsidP="000D1753">
      <w:pPr>
        <w:pStyle w:val="ListParagraph"/>
        <w:ind w:left="363" w:firstLine="696"/>
        <w:rPr>
          <w:rFonts w:ascii="Calibri" w:eastAsiaTheme="minorEastAsia" w:hAnsi="Calibri" w:cs="Calibri"/>
          <w:sz w:val="22"/>
          <w:szCs w:val="22"/>
          <w:lang w:val="en-US"/>
        </w:rPr>
      </w:pPr>
    </w:p>
    <w:p w14:paraId="5CC591E6" w14:textId="77777777" w:rsidR="000D1753" w:rsidRPr="000D1753" w:rsidRDefault="000D1753" w:rsidP="000D1753">
      <w:pPr>
        <w:pStyle w:val="ListParagraph"/>
        <w:ind w:left="363" w:firstLine="696"/>
        <w:rPr>
          <w:rFonts w:ascii="Calibri" w:eastAsiaTheme="minorEastAsia" w:hAnsi="Calibri" w:cs="Calibri"/>
          <w:sz w:val="22"/>
          <w:szCs w:val="22"/>
          <w:lang w:val="en-US"/>
        </w:rPr>
      </w:pPr>
    </w:p>
    <w:tbl>
      <w:tblPr>
        <w:tblStyle w:val="TableGrid"/>
        <w:tblW w:w="0" w:type="auto"/>
        <w:tblInd w:w="720" w:type="dxa"/>
        <w:tblBorders>
          <w:insideH w:val="none" w:sz="0" w:space="0" w:color="auto"/>
          <w:insideV w:val="none" w:sz="0" w:space="0" w:color="auto"/>
        </w:tblBorders>
        <w:tblLook w:val="04A0" w:firstRow="1" w:lastRow="0" w:firstColumn="1" w:lastColumn="0" w:noHBand="0" w:noVBand="1"/>
      </w:tblPr>
      <w:tblGrid>
        <w:gridCol w:w="8296"/>
      </w:tblGrid>
      <w:tr w:rsidR="00A7337C" w:rsidRPr="001653C5" w14:paraId="2CFB4DD9" w14:textId="77777777" w:rsidTr="00D45A11">
        <w:tc>
          <w:tcPr>
            <w:tcW w:w="0" w:type="auto"/>
          </w:tcPr>
          <w:p w14:paraId="6CCE0305" w14:textId="77777777" w:rsidR="00A7337C" w:rsidRPr="001653C5" w:rsidRDefault="00A7337C" w:rsidP="00D45A11">
            <w:pPr>
              <w:pStyle w:val="ListParagraph"/>
              <w:ind w:left="363" w:firstLine="696"/>
              <w:jc w:val="left"/>
              <w:rPr>
                <w:rFonts w:ascii="Calibri" w:eastAsiaTheme="minorEastAsia" w:hAnsi="Calibri" w:cs="Calibri"/>
                <w:b/>
                <w:bCs/>
                <w:i/>
                <w:iCs/>
                <w:lang w:val="en-US"/>
              </w:rPr>
            </w:pPr>
            <w:r w:rsidRPr="001653C5">
              <w:rPr>
                <w:rFonts w:ascii="Calibri" w:eastAsiaTheme="minorEastAsia" w:hAnsi="Calibri" w:cs="Calibri"/>
                <w:b/>
                <w:bCs/>
                <w:i/>
                <w:iCs/>
                <w:lang w:val="en-US"/>
              </w:rPr>
              <w:t xml:space="preserve">                                   Health Policy Suggestion</w:t>
            </w:r>
          </w:p>
          <w:p w14:paraId="3656BD8B" w14:textId="77777777" w:rsidR="00A7337C" w:rsidRPr="001653C5" w:rsidRDefault="00A7337C" w:rsidP="00D45A11">
            <w:pPr>
              <w:pStyle w:val="ListParagraph"/>
              <w:ind w:left="363" w:firstLine="696"/>
              <w:jc w:val="left"/>
              <w:rPr>
                <w:rFonts w:ascii="Calibri" w:eastAsiaTheme="minorEastAsia" w:hAnsi="Calibri" w:cs="Calibri"/>
                <w:i/>
                <w:iCs/>
                <w:lang w:val="en-US"/>
              </w:rPr>
            </w:pPr>
          </w:p>
          <w:p w14:paraId="38B25889" w14:textId="440BEF09" w:rsidR="00A7337C" w:rsidRPr="001653C5" w:rsidRDefault="00A7337C" w:rsidP="00D45A11">
            <w:pPr>
              <w:pStyle w:val="ListParagraph"/>
              <w:ind w:left="363"/>
              <w:jc w:val="left"/>
              <w:rPr>
                <w:rFonts w:ascii="Calibri" w:eastAsiaTheme="minorEastAsia" w:hAnsi="Calibri" w:cs="Calibri"/>
                <w:i/>
                <w:iCs/>
                <w:lang w:val="en-US"/>
              </w:rPr>
            </w:pPr>
            <w:r w:rsidRPr="001653C5">
              <w:rPr>
                <w:rFonts w:ascii="Calibri" w:eastAsiaTheme="minorEastAsia" w:hAnsi="Calibri" w:cs="Calibri"/>
                <w:i/>
                <w:iCs/>
                <w:lang w:val="en-US"/>
              </w:rPr>
              <w:t xml:space="preserve">For a timely diagnosis of CP, the informative early signals should be systematically recorded and stored, for each newborn infant, to build data sets such as </w:t>
            </w:r>
            <w:r w:rsidR="00181CC8">
              <w:rPr>
                <w:rFonts w:ascii="Calibri" w:eastAsiaTheme="minorEastAsia" w:hAnsi="Calibri" w:cs="Calibri"/>
                <w:i/>
                <w:iCs/>
                <w:lang w:val="en-US"/>
              </w:rPr>
              <w:t>Table</w:t>
            </w:r>
            <w:r w:rsidR="00655A62">
              <w:rPr>
                <w:rFonts w:ascii="Calibri" w:eastAsiaTheme="minorEastAsia" w:hAnsi="Calibri" w:cs="Calibri"/>
                <w:i/>
                <w:iCs/>
                <w:lang w:val="en-US"/>
              </w:rPr>
              <w:t>s</w:t>
            </w:r>
            <w:r w:rsidRPr="001653C5">
              <w:rPr>
                <w:rFonts w:ascii="Calibri" w:eastAsiaTheme="minorEastAsia" w:hAnsi="Calibri" w:cs="Calibri"/>
                <w:i/>
                <w:iCs/>
                <w:lang w:val="en-US"/>
              </w:rPr>
              <w:t xml:space="preserve"> </w:t>
            </w:r>
            <w:r w:rsidR="001F05FD">
              <w:rPr>
                <w:rFonts w:ascii="Calibri" w:eastAsiaTheme="minorEastAsia" w:hAnsi="Calibri" w:cs="Calibri"/>
                <w:i/>
                <w:iCs/>
                <w:lang w:val="en-US"/>
              </w:rPr>
              <w:t>A</w:t>
            </w:r>
            <w:r w:rsidRPr="001653C5">
              <w:rPr>
                <w:rFonts w:ascii="Calibri" w:eastAsiaTheme="minorEastAsia" w:hAnsi="Calibri" w:cs="Calibri"/>
                <w:i/>
                <w:iCs/>
                <w:lang w:val="en-US"/>
              </w:rPr>
              <w:t>1-</w:t>
            </w:r>
            <w:r w:rsidR="001F05FD">
              <w:rPr>
                <w:rFonts w:ascii="Calibri" w:eastAsiaTheme="minorEastAsia" w:hAnsi="Calibri" w:cs="Calibri"/>
                <w:i/>
                <w:iCs/>
                <w:lang w:val="en-US"/>
              </w:rPr>
              <w:t>A</w:t>
            </w:r>
            <w:r w:rsidRPr="001653C5">
              <w:rPr>
                <w:rFonts w:ascii="Calibri" w:eastAsiaTheme="minorEastAsia" w:hAnsi="Calibri" w:cs="Calibri"/>
                <w:i/>
                <w:iCs/>
                <w:lang w:val="en-US"/>
              </w:rPr>
              <w:t xml:space="preserve">4. The data set should be readily updated as additional information becomes available.    </w:t>
            </w:r>
          </w:p>
        </w:tc>
      </w:tr>
    </w:tbl>
    <w:p w14:paraId="3FE63BA6" w14:textId="77777777" w:rsidR="00A7337C" w:rsidRPr="001653C5" w:rsidRDefault="00A7337C" w:rsidP="00A7337C">
      <w:pPr>
        <w:ind w:left="363" w:firstLine="708"/>
        <w:rPr>
          <w:rFonts w:ascii="Calibri" w:eastAsiaTheme="minorEastAsia" w:hAnsi="Calibri" w:cs="Calibri"/>
          <w:i/>
          <w:iCs/>
          <w:sz w:val="22"/>
          <w:szCs w:val="22"/>
          <w:lang w:val="en-US"/>
        </w:rPr>
      </w:pPr>
    </w:p>
    <w:p w14:paraId="7E8B2385" w14:textId="77777777" w:rsidR="00A7337C" w:rsidRPr="001653C5" w:rsidRDefault="00A7337C" w:rsidP="00A7337C">
      <w:pPr>
        <w:ind w:left="363" w:firstLine="708"/>
        <w:rPr>
          <w:rFonts w:ascii="Calibri" w:eastAsiaTheme="minorEastAsia" w:hAnsi="Calibri" w:cs="Calibri"/>
          <w:i/>
          <w:iCs/>
          <w:sz w:val="22"/>
          <w:szCs w:val="22"/>
          <w:lang w:val="en-US"/>
        </w:rPr>
      </w:pPr>
    </w:p>
    <w:p w14:paraId="3ADEABD0" w14:textId="77777777" w:rsidR="00A7337C" w:rsidRPr="001653C5" w:rsidRDefault="00A7337C" w:rsidP="00A7337C">
      <w:pPr>
        <w:ind w:left="363" w:firstLine="708"/>
        <w:rPr>
          <w:rFonts w:ascii="Calibri" w:eastAsiaTheme="minorEastAsia" w:hAnsi="Calibri" w:cs="Calibri"/>
          <w:i/>
          <w:iCs/>
          <w:sz w:val="22"/>
          <w:szCs w:val="22"/>
          <w:lang w:val="en-US"/>
        </w:rPr>
      </w:pPr>
    </w:p>
    <w:p w14:paraId="0B722634" w14:textId="5E9B00C9" w:rsidR="00A7337C" w:rsidRPr="001653C5" w:rsidRDefault="00A7337C" w:rsidP="00D245C7">
      <w:pPr>
        <w:ind w:left="363"/>
        <w:rPr>
          <w:rFonts w:ascii="Calibri" w:hAnsi="Calibri" w:cs="Calibri"/>
          <w:sz w:val="22"/>
          <w:szCs w:val="22"/>
          <w:lang w:val="en-US"/>
        </w:rPr>
      </w:pPr>
      <w:r w:rsidRPr="001653C5">
        <w:rPr>
          <w:rFonts w:ascii="Calibri" w:eastAsiaTheme="minorEastAsia" w:hAnsi="Calibri" w:cs="Calibri"/>
          <w:i/>
          <w:iCs/>
          <w:sz w:val="22"/>
          <w:szCs w:val="22"/>
          <w:lang w:val="en-US"/>
        </w:rPr>
        <w:t xml:space="preserve">Later signals; diagnostic checks within 6 months from birth  </w:t>
      </w:r>
    </w:p>
    <w:p w14:paraId="353051FD" w14:textId="77777777" w:rsidR="00A7337C" w:rsidRPr="001653C5" w:rsidRDefault="00A7337C" w:rsidP="00A7337C">
      <w:pPr>
        <w:pStyle w:val="ListParagraph"/>
        <w:ind w:left="363"/>
        <w:rPr>
          <w:rFonts w:ascii="Calibri" w:hAnsi="Calibri" w:cs="Calibri"/>
          <w:b/>
          <w:bCs/>
          <w:sz w:val="22"/>
          <w:szCs w:val="22"/>
          <w:lang w:val="en-US"/>
        </w:rPr>
      </w:pPr>
    </w:p>
    <w:p w14:paraId="19C61A20" w14:textId="6D9D2427" w:rsidR="00A7337C" w:rsidRPr="001653C5" w:rsidRDefault="00A7337C" w:rsidP="00A7337C">
      <w:pPr>
        <w:pStyle w:val="ListParagraph"/>
        <w:ind w:left="363"/>
        <w:rPr>
          <w:rFonts w:ascii="Calibri" w:hAnsi="Calibri" w:cs="Calibri"/>
          <w:sz w:val="22"/>
          <w:szCs w:val="22"/>
          <w:lang w:val="en-US"/>
        </w:rPr>
      </w:pPr>
      <w:r w:rsidRPr="001653C5">
        <w:rPr>
          <w:rFonts w:ascii="Calibri" w:hAnsi="Calibri" w:cs="Calibri"/>
          <w:sz w:val="22"/>
          <w:szCs w:val="22"/>
          <w:lang w:val="en-US"/>
        </w:rPr>
        <w:t>After the observation of an infant early signals, the following decision rule may be implemented</w:t>
      </w:r>
      <w:r w:rsidR="00FB327C">
        <w:rPr>
          <w:rFonts w:ascii="Calibri" w:hAnsi="Calibri" w:cs="Calibri"/>
          <w:sz w:val="22"/>
          <w:szCs w:val="22"/>
          <w:lang w:val="en-US"/>
        </w:rPr>
        <w:t>:</w:t>
      </w:r>
    </w:p>
    <w:p w14:paraId="5FE4EE7A" w14:textId="77777777" w:rsidR="00A7337C" w:rsidRPr="001653C5" w:rsidRDefault="00A7337C" w:rsidP="00A7337C">
      <w:pPr>
        <w:pStyle w:val="ListParagraph"/>
        <w:ind w:left="363"/>
        <w:rPr>
          <w:rFonts w:ascii="Calibri" w:hAnsi="Calibri" w:cs="Calibri"/>
          <w:sz w:val="22"/>
          <w:szCs w:val="22"/>
          <w:lang w:val="en-US"/>
        </w:rPr>
      </w:pPr>
      <w:r w:rsidRPr="001653C5">
        <w:rPr>
          <w:rFonts w:ascii="Calibri" w:hAnsi="Calibri" w:cs="Calibri"/>
          <w:sz w:val="22"/>
          <w:szCs w:val="22"/>
        </w:rPr>
        <w:t xml:space="preserve">If    </w:t>
      </w:r>
    </w:p>
    <w:p w14:paraId="6C9DA8A4" w14:textId="77777777" w:rsidR="00A7337C" w:rsidRPr="001653C5" w:rsidRDefault="00A7337C" w:rsidP="00A7337C">
      <w:pPr>
        <w:pStyle w:val="ListParagraph"/>
        <w:ind w:left="363" w:firstLine="696"/>
        <w:rPr>
          <w:rFonts w:ascii="Calibri" w:hAnsi="Calibri" w:cs="Calibri"/>
          <w:sz w:val="22"/>
          <w:szCs w:val="22"/>
        </w:rPr>
      </w:pPr>
    </w:p>
    <w:p w14:paraId="775B921D" w14:textId="77777777" w:rsidR="00A7337C" w:rsidRPr="001653C5" w:rsidRDefault="00000000" w:rsidP="00A7337C">
      <w:pPr>
        <w:pStyle w:val="ListParagraph"/>
        <w:ind w:left="363"/>
        <w:rPr>
          <w:rFonts w:ascii="Calibri" w:eastAsiaTheme="minorEastAsia" w:hAnsi="Calibri" w:cs="Calibri"/>
          <w:sz w:val="22"/>
          <w:szCs w:val="22"/>
        </w:rPr>
      </w:pPr>
      <m:oMathPara>
        <m:oMath>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P(b|e</m:t>
              </m:r>
            </m:e>
            <m:sub>
              <m:r>
                <w:rPr>
                  <w:rFonts w:ascii="Cambria Math" w:eastAsiaTheme="minorEastAsia" w:hAnsi="Cambria Math" w:cs="Calibri"/>
                  <w:sz w:val="22"/>
                  <w:szCs w:val="22"/>
                </w:rPr>
                <m:t>1</m:t>
              </m:r>
            </m:sub>
          </m:sSub>
          <m:r>
            <w:rPr>
              <w:rFonts w:ascii="Cambria Math" w:eastAsiaTheme="minorEastAsia" w:hAnsi="Cambria Math" w:cs="Calibri"/>
              <w:sz w:val="22"/>
              <w:szCs w:val="22"/>
            </w:rPr>
            <m:t>,..,</m:t>
          </m:r>
          <m:sSub>
            <m:sSubPr>
              <m:ctrlPr>
                <w:rPr>
                  <w:rFonts w:ascii="Cambria Math" w:eastAsiaTheme="minorEastAsia" w:hAnsi="Cambria Math" w:cs="Calibri"/>
                  <w:i/>
                  <w:iCs/>
                  <w:sz w:val="22"/>
                  <w:szCs w:val="22"/>
                </w:rPr>
              </m:ctrlPr>
            </m:sSubPr>
            <m:e>
              <m:r>
                <w:rPr>
                  <w:rFonts w:ascii="Cambria Math" w:eastAsiaTheme="minorEastAsia" w:hAnsi="Cambria Math" w:cs="Calibri"/>
                  <w:sz w:val="22"/>
                  <w:szCs w:val="22"/>
                </w:rPr>
                <m:t>e</m:t>
              </m:r>
            </m:e>
            <m:sub>
              <m:r>
                <w:rPr>
                  <w:rFonts w:ascii="Cambria Math" w:eastAsiaTheme="minorEastAsia" w:hAnsi="Cambria Math" w:cs="Calibri"/>
                  <w:sz w:val="22"/>
                  <w:szCs w:val="22"/>
                </w:rPr>
                <m:t>n</m:t>
              </m:r>
            </m:sub>
          </m:sSub>
          <m:r>
            <w:rPr>
              <w:rFonts w:ascii="Cambria Math" w:eastAsiaTheme="minorEastAsia" w:hAnsi="Cambria Math" w:cs="Calibri"/>
              <w:sz w:val="22"/>
              <w:szCs w:val="22"/>
            </w:rPr>
            <m:t>)&gt;</m:t>
          </m:r>
          <m:bar>
            <m:barPr>
              <m:ctrlPr>
                <w:rPr>
                  <w:rFonts w:ascii="Cambria Math" w:eastAsiaTheme="minorEastAsia" w:hAnsi="Cambria Math" w:cs="Calibri"/>
                  <w:i/>
                  <w:sz w:val="22"/>
                  <w:szCs w:val="22"/>
                </w:rPr>
              </m:ctrlPr>
            </m:barPr>
            <m:e>
              <m:r>
                <w:rPr>
                  <w:rFonts w:ascii="Cambria Math" w:eastAsiaTheme="minorEastAsia" w:hAnsi="Cambria Math" w:cs="Calibri"/>
                  <w:sz w:val="22"/>
                  <w:szCs w:val="22"/>
                </w:rPr>
                <m:t>p</m:t>
              </m:r>
            </m:e>
          </m:bar>
          <m:r>
            <w:rPr>
              <w:rFonts w:ascii="Cambria Math" w:eastAsiaTheme="minorEastAsia" w:hAnsi="Cambria Math" w:cs="Calibri"/>
              <w:sz w:val="22"/>
              <w:szCs w:val="22"/>
            </w:rPr>
            <m:t xml:space="preserve">    (4)</m:t>
          </m:r>
        </m:oMath>
      </m:oMathPara>
    </w:p>
    <w:p w14:paraId="0F014A04" w14:textId="77777777" w:rsidR="00A7337C" w:rsidRPr="001653C5" w:rsidRDefault="00A7337C" w:rsidP="00A7337C">
      <w:pPr>
        <w:pStyle w:val="ListParagraph"/>
        <w:ind w:left="363"/>
        <w:rPr>
          <w:rFonts w:ascii="Calibri" w:hAnsi="Calibri" w:cs="Calibri"/>
          <w:sz w:val="22"/>
          <w:szCs w:val="22"/>
        </w:rPr>
      </w:pPr>
    </w:p>
    <w:p w14:paraId="3F812916" w14:textId="2D8FEED8" w:rsidR="00A7337C" w:rsidRDefault="00A7337C" w:rsidP="00A7337C">
      <w:pPr>
        <w:pStyle w:val="ListParagraph"/>
        <w:ind w:left="363"/>
        <w:rPr>
          <w:rFonts w:ascii="Calibri" w:eastAsiaTheme="minorEastAsia" w:hAnsi="Calibri" w:cs="Calibri"/>
          <w:sz w:val="22"/>
          <w:szCs w:val="22"/>
          <w:lang w:val="en-US"/>
        </w:rPr>
      </w:pPr>
      <w:r w:rsidRPr="001653C5">
        <w:rPr>
          <w:rFonts w:ascii="Calibri" w:hAnsi="Calibri" w:cs="Calibri"/>
          <w:sz w:val="22"/>
          <w:szCs w:val="22"/>
          <w:lang w:val="en-US"/>
        </w:rPr>
        <w:t xml:space="preserve">where </w:t>
      </w:r>
      <m:oMath>
        <m:bar>
          <m:barPr>
            <m:ctrlPr>
              <w:rPr>
                <w:rFonts w:ascii="Cambria Math" w:eastAsiaTheme="minorEastAsia" w:hAnsi="Cambria Math" w:cs="Calibri"/>
                <w:i/>
                <w:sz w:val="22"/>
                <w:szCs w:val="22"/>
              </w:rPr>
            </m:ctrlPr>
          </m:barPr>
          <m:e>
            <m:r>
              <w:rPr>
                <w:rFonts w:ascii="Cambria Math" w:eastAsiaTheme="minorEastAsia" w:hAnsi="Cambria Math" w:cs="Calibri"/>
                <w:sz w:val="22"/>
                <w:szCs w:val="22"/>
              </w:rPr>
              <m:t>p</m:t>
            </m:r>
          </m:e>
        </m:bar>
      </m:oMath>
      <w:r w:rsidRPr="001653C5">
        <w:rPr>
          <w:rFonts w:ascii="Calibri" w:eastAsiaTheme="minorEastAsia" w:hAnsi="Calibri" w:cs="Calibri"/>
          <w:sz w:val="22"/>
          <w:szCs w:val="22"/>
          <w:lang w:val="en-US"/>
        </w:rPr>
        <w:t xml:space="preserve"> is a threshold value for the conditional probability of CP, then </w:t>
      </w:r>
      <m:oMath>
        <m:r>
          <w:rPr>
            <w:rFonts w:ascii="Cambria Math" w:eastAsiaTheme="minorEastAsia" w:hAnsi="Cambria Math" w:cs="Calibri"/>
            <w:sz w:val="22"/>
            <w:szCs w:val="22"/>
          </w:rPr>
          <m:t>k</m:t>
        </m:r>
      </m:oMath>
      <w:r w:rsidRPr="001653C5">
        <w:rPr>
          <w:rFonts w:ascii="Calibri" w:eastAsiaTheme="minorEastAsia" w:hAnsi="Calibri" w:cs="Calibri"/>
          <w:sz w:val="22"/>
          <w:szCs w:val="22"/>
          <w:lang w:val="en-US"/>
        </w:rPr>
        <w:t xml:space="preserve"> diagnostic checks would be performed before </w:t>
      </w:r>
      <m:oMath>
        <m:r>
          <w:rPr>
            <w:rFonts w:ascii="Cambria Math" w:eastAsiaTheme="minorEastAsia" w:hAnsi="Cambria Math" w:cs="Calibri"/>
            <w:sz w:val="22"/>
            <w:szCs w:val="22"/>
            <w:lang w:val="en-US"/>
          </w:rPr>
          <m:t>6</m:t>
        </m:r>
      </m:oMath>
      <w:r w:rsidRPr="001653C5">
        <w:rPr>
          <w:rFonts w:ascii="Calibri" w:eastAsiaTheme="minorEastAsia" w:hAnsi="Calibri" w:cs="Calibri"/>
          <w:sz w:val="22"/>
          <w:szCs w:val="22"/>
          <w:lang w:val="en-US"/>
        </w:rPr>
        <w:t xml:space="preserve"> months of life. </w:t>
      </w:r>
      <w:r w:rsidR="00D245C7">
        <w:rPr>
          <w:rFonts w:ascii="Calibri" w:eastAsiaTheme="minorEastAsia" w:hAnsi="Calibri" w:cs="Calibri"/>
          <w:sz w:val="22"/>
          <w:szCs w:val="22"/>
          <w:lang w:val="en-US"/>
        </w:rPr>
        <w:t xml:space="preserve">In the previous example we assumed </w:t>
      </w:r>
      <m:oMath>
        <m:bar>
          <m:barPr>
            <m:ctrlPr>
              <w:rPr>
                <w:rFonts w:ascii="Cambria Math" w:eastAsiaTheme="minorEastAsia" w:hAnsi="Cambria Math" w:cs="Calibri"/>
                <w:i/>
                <w:sz w:val="22"/>
                <w:szCs w:val="22"/>
              </w:rPr>
            </m:ctrlPr>
          </m:barPr>
          <m:e>
            <m:r>
              <w:rPr>
                <w:rFonts w:ascii="Cambria Math" w:eastAsiaTheme="minorEastAsia" w:hAnsi="Cambria Math" w:cs="Calibri"/>
                <w:sz w:val="22"/>
                <w:szCs w:val="22"/>
              </w:rPr>
              <m:t>p</m:t>
            </m:r>
          </m:e>
        </m:bar>
        <m:r>
          <w:rPr>
            <w:rFonts w:ascii="Cambria Math" w:eastAsiaTheme="minorEastAsia" w:hAnsi="Cambria Math" w:cs="Calibri"/>
            <w:sz w:val="22"/>
            <w:szCs w:val="22"/>
            <w:lang w:val="en-US"/>
          </w:rPr>
          <m:t xml:space="preserve"> </m:t>
        </m:r>
      </m:oMath>
      <w:r w:rsidR="00D245C7">
        <w:rPr>
          <w:rFonts w:ascii="Calibri" w:eastAsiaTheme="minorEastAsia" w:hAnsi="Calibri" w:cs="Calibri"/>
          <w:sz w:val="22"/>
          <w:szCs w:val="22"/>
          <w:lang w:val="en-US"/>
        </w:rPr>
        <w:t>to be</w:t>
      </w:r>
      <w:r w:rsidRPr="001653C5">
        <w:rPr>
          <w:rFonts w:ascii="Calibri" w:eastAsiaTheme="minorEastAsia" w:hAnsi="Calibri" w:cs="Calibri"/>
          <w:sz w:val="22"/>
          <w:szCs w:val="22"/>
          <w:lang w:val="en-US"/>
        </w:rPr>
        <w:t xml:space="preserve"> </w:t>
      </w:r>
    </w:p>
    <w:p w14:paraId="591DC956" w14:textId="77777777" w:rsidR="00D245C7" w:rsidRPr="001653C5" w:rsidRDefault="00D245C7" w:rsidP="00A7337C">
      <w:pPr>
        <w:pStyle w:val="ListParagraph"/>
        <w:ind w:left="363"/>
        <w:rPr>
          <w:rFonts w:ascii="Calibri" w:eastAsiaTheme="minorEastAsia" w:hAnsi="Calibri" w:cs="Calibri"/>
          <w:sz w:val="22"/>
          <w:szCs w:val="22"/>
          <w:lang w:val="en-US"/>
        </w:rPr>
      </w:pPr>
    </w:p>
    <w:p w14:paraId="5911FC38" w14:textId="77777777" w:rsidR="00A7337C" w:rsidRPr="001653C5" w:rsidRDefault="00000000" w:rsidP="00A7337C">
      <w:pPr>
        <w:pStyle w:val="ListParagraph"/>
        <w:ind w:left="363"/>
        <w:rPr>
          <w:rFonts w:ascii="Calibri" w:eastAsiaTheme="minorEastAsia" w:hAnsi="Calibri" w:cs="Calibri"/>
          <w:sz w:val="22"/>
          <w:szCs w:val="22"/>
        </w:rPr>
      </w:pPr>
      <m:oMathPara>
        <m:oMath>
          <m:bar>
            <m:barPr>
              <m:ctrlPr>
                <w:rPr>
                  <w:rFonts w:ascii="Cambria Math" w:eastAsiaTheme="minorEastAsia" w:hAnsi="Cambria Math" w:cs="Calibri"/>
                  <w:i/>
                  <w:sz w:val="22"/>
                  <w:szCs w:val="22"/>
                </w:rPr>
              </m:ctrlPr>
            </m:barPr>
            <m:e>
              <m:r>
                <w:rPr>
                  <w:rFonts w:ascii="Cambria Math" w:eastAsiaTheme="minorEastAsia" w:hAnsi="Cambria Math" w:cs="Calibri"/>
                  <w:sz w:val="22"/>
                  <w:szCs w:val="22"/>
                </w:rPr>
                <m:t>p</m:t>
              </m:r>
            </m:e>
          </m:bar>
          <m:r>
            <w:rPr>
              <w:rFonts w:ascii="Cambria Math" w:eastAsiaTheme="minorEastAsia" w:hAnsi="Cambria Math" w:cs="Calibri"/>
              <w:sz w:val="22"/>
              <w:szCs w:val="22"/>
            </w:rPr>
            <m:t xml:space="preserve"> =0.21 percent</m:t>
          </m:r>
        </m:oMath>
      </m:oMathPara>
    </w:p>
    <w:p w14:paraId="47A58B60" w14:textId="26384BC9" w:rsidR="00D245C7" w:rsidRPr="00D245C7" w:rsidRDefault="00D245C7" w:rsidP="00D245C7">
      <w:pPr>
        <w:rPr>
          <w:rFonts w:ascii="Calibri" w:eastAsiaTheme="minorEastAsia" w:hAnsi="Calibri" w:cs="Calibri"/>
          <w:sz w:val="22"/>
          <w:szCs w:val="22"/>
          <w:lang w:val="en-US"/>
        </w:rPr>
      </w:pPr>
    </w:p>
    <w:p w14:paraId="2205D845" w14:textId="4080EAB9" w:rsidR="00A7337C" w:rsidRDefault="00A7337C" w:rsidP="00A7337C">
      <w:pPr>
        <w:pStyle w:val="ListParagraph"/>
        <w:ind w:left="363"/>
        <w:rPr>
          <w:rFonts w:ascii="Calibri" w:eastAsiaTheme="minorEastAsia" w:hAnsi="Calibri" w:cs="Calibri"/>
          <w:sz w:val="22"/>
          <w:szCs w:val="22"/>
          <w:lang w:val="en-US"/>
        </w:rPr>
      </w:pPr>
      <w:r w:rsidRPr="001653C5">
        <w:rPr>
          <w:rFonts w:ascii="Calibri" w:eastAsiaTheme="minorEastAsia" w:hAnsi="Calibri" w:cs="Calibri"/>
          <w:sz w:val="22"/>
          <w:szCs w:val="22"/>
          <w:lang w:val="en-US"/>
        </w:rPr>
        <w:t>That is, the prevailing incidence rate in the whole population could be used as a critical threshold for proceeding with diagnostic checks based on later signals. However, Health Authorities could decide to adopt a more precautionary strategy, fixing a</w:t>
      </w:r>
      <w:r w:rsidR="00D245C7">
        <w:rPr>
          <w:rFonts w:ascii="Calibri" w:eastAsiaTheme="minorEastAsia" w:hAnsi="Calibri" w:cs="Calibri"/>
          <w:sz w:val="22"/>
          <w:szCs w:val="22"/>
          <w:lang w:val="en-US"/>
        </w:rPr>
        <w:t xml:space="preserve"> lower </w:t>
      </w:r>
      <w:r w:rsidRPr="001653C5">
        <w:rPr>
          <w:rFonts w:ascii="Calibri" w:eastAsiaTheme="minorEastAsia" w:hAnsi="Calibri" w:cs="Calibri"/>
          <w:sz w:val="22"/>
          <w:szCs w:val="22"/>
          <w:lang w:val="en-US"/>
        </w:rPr>
        <w:t>threshold</w:t>
      </w:r>
      <w:r w:rsidR="00D245C7">
        <w:rPr>
          <w:rFonts w:ascii="Calibri" w:eastAsiaTheme="minorEastAsia" w:hAnsi="Calibri" w:cs="Calibri"/>
          <w:sz w:val="22"/>
          <w:szCs w:val="22"/>
          <w:lang w:val="en-US"/>
        </w:rPr>
        <w:t>,</w:t>
      </w:r>
      <w:r w:rsidRPr="001653C5">
        <w:rPr>
          <w:rFonts w:ascii="Calibri" w:eastAsiaTheme="minorEastAsia" w:hAnsi="Calibri" w:cs="Calibri"/>
          <w:sz w:val="22"/>
          <w:szCs w:val="22"/>
          <w:lang w:val="en-US"/>
        </w:rPr>
        <w:t xml:space="preserve"> or may opt for a less precautionary strategy </w:t>
      </w:r>
      <w:r w:rsidR="00D245C7">
        <w:rPr>
          <w:rFonts w:ascii="Calibri" w:eastAsiaTheme="minorEastAsia" w:hAnsi="Calibri" w:cs="Calibri"/>
          <w:sz w:val="22"/>
          <w:szCs w:val="22"/>
          <w:lang w:val="en-US"/>
        </w:rPr>
        <w:t>with a higher threshold.</w:t>
      </w:r>
      <w:r w:rsidRPr="001653C5">
        <w:rPr>
          <w:rFonts w:ascii="Calibri" w:eastAsiaTheme="minorEastAsia" w:hAnsi="Calibri" w:cs="Calibri"/>
          <w:sz w:val="22"/>
          <w:szCs w:val="22"/>
          <w:lang w:val="en-US"/>
        </w:rPr>
        <w:t xml:space="preserve"> </w:t>
      </w:r>
    </w:p>
    <w:p w14:paraId="62B9C869" w14:textId="77777777" w:rsidR="00D245C7" w:rsidRPr="001653C5" w:rsidRDefault="00D245C7" w:rsidP="00A7337C">
      <w:pPr>
        <w:pStyle w:val="ListParagraph"/>
        <w:ind w:left="363"/>
        <w:rPr>
          <w:rFonts w:ascii="Calibri" w:eastAsiaTheme="minorEastAsia" w:hAnsi="Calibri" w:cs="Calibri"/>
          <w:sz w:val="22"/>
          <w:szCs w:val="22"/>
          <w:lang w:val="en-US"/>
        </w:rPr>
      </w:pPr>
    </w:p>
    <w:p w14:paraId="5546A66F" w14:textId="77777777" w:rsidR="00A7337C" w:rsidRPr="001653C5" w:rsidRDefault="00A7337C" w:rsidP="00A7337C">
      <w:pPr>
        <w:pStyle w:val="ListParagraph"/>
        <w:ind w:left="363"/>
        <w:rPr>
          <w:rFonts w:ascii="Calibri" w:eastAsiaTheme="minorEastAsia" w:hAnsi="Calibri" w:cs="Calibri"/>
          <w:sz w:val="22"/>
          <w:szCs w:val="22"/>
          <w:lang w:val="en-US"/>
        </w:rPr>
      </w:pPr>
      <w:r w:rsidRPr="001653C5">
        <w:rPr>
          <w:rFonts w:ascii="Calibri" w:eastAsiaTheme="minorEastAsia" w:hAnsi="Calibri" w:cs="Calibri"/>
          <w:sz w:val="22"/>
          <w:szCs w:val="22"/>
          <w:lang w:val="en-US"/>
        </w:rPr>
        <w:t xml:space="preserve">In the model we assume that the timing of the later diagnostic checks, within the first </w:t>
      </w:r>
      <m:oMath>
        <m:r>
          <w:rPr>
            <w:rFonts w:ascii="Cambria Math" w:eastAsiaTheme="minorEastAsia" w:hAnsi="Cambria Math" w:cs="Calibri"/>
            <w:sz w:val="22"/>
            <w:szCs w:val="22"/>
            <w:lang w:val="en-US"/>
          </w:rPr>
          <m:t>6</m:t>
        </m:r>
      </m:oMath>
      <w:r w:rsidRPr="001653C5">
        <w:rPr>
          <w:rFonts w:ascii="Calibri" w:eastAsiaTheme="minorEastAsia" w:hAnsi="Calibri" w:cs="Calibri"/>
          <w:sz w:val="22"/>
          <w:szCs w:val="22"/>
          <w:lang w:val="en-US"/>
        </w:rPr>
        <w:t xml:space="preserve"> months of life, may be important and for this reason we introduce explicitly in the model the precise timing of checks. That is, we suppose that providing a diagnosis at the </w:t>
      </w:r>
      <m:oMath>
        <m:r>
          <w:rPr>
            <w:rFonts w:ascii="Cambria Math" w:hAnsi="Cambria Math" w:cs="Calibri"/>
            <w:sz w:val="22"/>
            <w:szCs w:val="22"/>
            <w:lang w:val="en-US"/>
          </w:rPr>
          <m:t>4</m:t>
        </m:r>
        <m:r>
          <w:rPr>
            <w:rFonts w:ascii="Cambria Math" w:hAnsi="Cambria Math" w:cs="Calibri"/>
            <w:sz w:val="22"/>
            <w:szCs w:val="22"/>
          </w:rPr>
          <m:t>t</m:t>
        </m:r>
        <m:r>
          <w:rPr>
            <w:rFonts w:ascii="Cambria Math" w:hAnsi="Cambria Math" w:cs="Calibri"/>
            <w:sz w:val="22"/>
            <w:szCs w:val="22"/>
            <w:lang w:val="en-US"/>
          </w:rPr>
          <m:t>h</m:t>
        </m:r>
      </m:oMath>
      <w:r w:rsidRPr="001653C5">
        <w:rPr>
          <w:rFonts w:ascii="Calibri" w:eastAsiaTheme="minorEastAsia" w:hAnsi="Calibri" w:cs="Calibri"/>
          <w:sz w:val="22"/>
          <w:szCs w:val="22"/>
          <w:lang w:val="en-US"/>
        </w:rPr>
        <w:t xml:space="preserve"> month may have different quality of life and costs implications than having the diagnosis at the </w:t>
      </w:r>
      <m:oMath>
        <m:r>
          <w:rPr>
            <w:rFonts w:ascii="Cambria Math" w:hAnsi="Cambria Math" w:cs="Calibri"/>
            <w:sz w:val="22"/>
            <w:szCs w:val="22"/>
            <w:lang w:val="en-US"/>
          </w:rPr>
          <m:t>5</m:t>
        </m:r>
        <m:r>
          <w:rPr>
            <w:rFonts w:ascii="Cambria Math" w:hAnsi="Cambria Math" w:cs="Calibri"/>
            <w:sz w:val="22"/>
            <w:szCs w:val="22"/>
          </w:rPr>
          <m:t>t</m:t>
        </m:r>
        <m:r>
          <w:rPr>
            <w:rFonts w:ascii="Cambria Math" w:hAnsi="Cambria Math" w:cs="Calibri"/>
            <w:sz w:val="22"/>
            <w:szCs w:val="22"/>
            <w:lang w:val="en-US"/>
          </w:rPr>
          <m:t>h</m:t>
        </m:r>
      </m:oMath>
      <w:r w:rsidRPr="001653C5">
        <w:rPr>
          <w:rFonts w:ascii="Calibri" w:eastAsiaTheme="minorEastAsia" w:hAnsi="Calibri" w:cs="Calibri"/>
          <w:sz w:val="22"/>
          <w:szCs w:val="22"/>
          <w:lang w:val="en-US"/>
        </w:rPr>
        <w:t xml:space="preserve"> or </w:t>
      </w:r>
      <m:oMath>
        <m:r>
          <w:rPr>
            <w:rFonts w:ascii="Cambria Math" w:hAnsi="Cambria Math" w:cs="Calibri"/>
            <w:sz w:val="22"/>
            <w:szCs w:val="22"/>
            <w:lang w:val="en-US"/>
          </w:rPr>
          <m:t>6</m:t>
        </m:r>
        <m:r>
          <w:rPr>
            <w:rFonts w:ascii="Cambria Math" w:hAnsi="Cambria Math" w:cs="Calibri"/>
            <w:sz w:val="22"/>
            <w:szCs w:val="22"/>
          </w:rPr>
          <m:t>t</m:t>
        </m:r>
        <m:r>
          <w:rPr>
            <w:rFonts w:ascii="Cambria Math" w:hAnsi="Cambria Math" w:cs="Calibri"/>
            <w:sz w:val="22"/>
            <w:szCs w:val="22"/>
            <w:lang w:val="en-US"/>
          </w:rPr>
          <m:t>h</m:t>
        </m:r>
      </m:oMath>
      <w:r w:rsidRPr="001653C5">
        <w:rPr>
          <w:rFonts w:ascii="Calibri" w:eastAsiaTheme="minorEastAsia" w:hAnsi="Calibri" w:cs="Calibri"/>
          <w:sz w:val="22"/>
          <w:szCs w:val="22"/>
          <w:lang w:val="en-US"/>
        </w:rPr>
        <w:t xml:space="preserve"> month. In any case, the model will be sufficiently general to encompass also the possibility that it won’t matter when, within the first </w:t>
      </w:r>
      <m:oMath>
        <m:r>
          <w:rPr>
            <w:rFonts w:ascii="Cambria Math" w:eastAsiaTheme="minorEastAsia" w:hAnsi="Cambria Math" w:cs="Calibri"/>
            <w:sz w:val="22"/>
            <w:szCs w:val="22"/>
            <w:lang w:val="en-US"/>
          </w:rPr>
          <m:t>6</m:t>
        </m:r>
      </m:oMath>
      <w:r w:rsidRPr="001653C5">
        <w:rPr>
          <w:rFonts w:ascii="Calibri" w:eastAsiaTheme="minorEastAsia" w:hAnsi="Calibri" w:cs="Calibri"/>
          <w:sz w:val="22"/>
          <w:szCs w:val="22"/>
          <w:lang w:val="en-US"/>
        </w:rPr>
        <w:t xml:space="preserve"> months of an infant life, the CP diagnosis is made.    </w:t>
      </w:r>
    </w:p>
    <w:p w14:paraId="126BC239" w14:textId="2CB98D1B" w:rsidR="00A7337C" w:rsidRPr="001653C5" w:rsidRDefault="00A7337C" w:rsidP="00A7337C">
      <w:pPr>
        <w:pStyle w:val="ListParagraph"/>
        <w:ind w:left="363"/>
        <w:rPr>
          <w:rFonts w:ascii="Calibri" w:eastAsiaTheme="minorEastAsia" w:hAnsi="Calibri" w:cs="Calibri"/>
          <w:iCs/>
          <w:sz w:val="22"/>
          <w:szCs w:val="22"/>
          <w:lang w:val="en-US"/>
        </w:rPr>
      </w:pPr>
      <w:r w:rsidRPr="001653C5">
        <w:rPr>
          <w:rFonts w:ascii="Calibri" w:eastAsiaTheme="minorEastAsia" w:hAnsi="Calibri" w:cs="Calibri"/>
          <w:sz w:val="22"/>
          <w:szCs w:val="22"/>
          <w:lang w:val="en-US"/>
        </w:rPr>
        <w:t>Define now</w:t>
      </w:r>
      <w:r w:rsidRPr="001653C5">
        <w:rPr>
          <w:rFonts w:ascii="Calibri" w:hAnsi="Calibri" w:cs="Calibri"/>
          <w:sz w:val="22"/>
          <w:szCs w:val="22"/>
          <w:lang w:val="en-US"/>
        </w:rPr>
        <w:t xml:space="preserve"> </w:t>
      </w:r>
      <m:oMath>
        <m:sSub>
          <m:sSubPr>
            <m:ctrlPr>
              <w:rPr>
                <w:rFonts w:ascii="Cambria Math" w:hAnsi="Cambria Math" w:cs="Calibri"/>
                <w:i/>
                <w:sz w:val="22"/>
                <w:szCs w:val="22"/>
              </w:rPr>
            </m:ctrlPr>
          </m:sSubPr>
          <m:e>
            <m:r>
              <w:rPr>
                <w:rFonts w:ascii="Cambria Math" w:hAnsi="Cambria Math" w:cs="Calibri"/>
                <w:sz w:val="22"/>
                <w:szCs w:val="22"/>
              </w:rPr>
              <m:t>N</m:t>
            </m:r>
          </m:e>
          <m:sub>
            <m:r>
              <w:rPr>
                <w:rFonts w:ascii="Cambria Math" w:hAnsi="Cambria Math" w:cs="Calibri"/>
                <w:sz w:val="22"/>
                <w:szCs w:val="22"/>
              </w:rPr>
              <m:t>e</m:t>
            </m:r>
          </m:sub>
        </m:sSub>
      </m:oMath>
      <w:r w:rsidRPr="001653C5">
        <w:rPr>
          <w:rFonts w:ascii="Calibri" w:eastAsiaTheme="minorEastAsia" w:hAnsi="Calibri" w:cs="Calibri"/>
          <w:sz w:val="22"/>
          <w:szCs w:val="22"/>
          <w:lang w:val="en-US"/>
        </w:rPr>
        <w:t xml:space="preserve"> as the number of newborn infants with early signals satisfying (4), which is also the number of infants who will undertake later diagnostic checks. The outcome of such diagnostic checks provide</w:t>
      </w:r>
      <w:r w:rsidR="00FB327C">
        <w:rPr>
          <w:rFonts w:ascii="Calibri" w:eastAsiaTheme="minorEastAsia" w:hAnsi="Calibri" w:cs="Calibri"/>
          <w:sz w:val="22"/>
          <w:szCs w:val="22"/>
          <w:lang w:val="en-US"/>
        </w:rPr>
        <w:t>s</w:t>
      </w:r>
      <w:r w:rsidRPr="001653C5">
        <w:rPr>
          <w:rFonts w:ascii="Calibri" w:eastAsiaTheme="minorEastAsia" w:hAnsi="Calibri" w:cs="Calibri"/>
          <w:sz w:val="22"/>
          <w:szCs w:val="22"/>
          <w:lang w:val="en-US"/>
        </w:rPr>
        <w:t xml:space="preserve"> later signals </w:t>
      </w:r>
      <m:oMath>
        <m:sSub>
          <m:sSubPr>
            <m:ctrlPr>
              <w:rPr>
                <w:rFonts w:ascii="Cambria Math" w:eastAsiaTheme="minorEastAsia" w:hAnsi="Cambria Math" w:cs="Calibri"/>
                <w:i/>
                <w:iCs/>
                <w:sz w:val="22"/>
                <w:szCs w:val="22"/>
              </w:rPr>
            </m:ctrlPr>
          </m:sSubPr>
          <m:e>
            <m:r>
              <w:rPr>
                <w:rFonts w:ascii="Cambria Math" w:eastAsiaTheme="minorEastAsia" w:hAnsi="Cambria Math" w:cs="Calibri"/>
                <w:sz w:val="22"/>
                <w:szCs w:val="22"/>
              </w:rPr>
              <m:t>l</m:t>
            </m:r>
          </m:e>
          <m:sub>
            <m:r>
              <w:rPr>
                <w:rFonts w:ascii="Cambria Math" w:eastAsiaTheme="minorEastAsia" w:hAnsi="Cambria Math" w:cs="Calibri"/>
                <w:sz w:val="22"/>
                <w:szCs w:val="22"/>
              </w:rPr>
              <m:t>j</m:t>
            </m:r>
          </m:sub>
        </m:sSub>
      </m:oMath>
      <w:r w:rsidRPr="001653C5">
        <w:rPr>
          <w:rFonts w:ascii="Calibri" w:eastAsiaTheme="minorEastAsia" w:hAnsi="Calibri" w:cs="Calibri"/>
          <w:iCs/>
          <w:sz w:val="22"/>
          <w:szCs w:val="22"/>
          <w:lang w:val="en-US"/>
        </w:rPr>
        <w:t xml:space="preserve">, with </w:t>
      </w:r>
      <m:oMath>
        <m:r>
          <w:rPr>
            <w:rFonts w:ascii="Cambria Math" w:eastAsiaTheme="minorEastAsia" w:hAnsi="Cambria Math" w:cs="Calibri"/>
            <w:sz w:val="22"/>
            <w:szCs w:val="22"/>
          </w:rPr>
          <m:t>j</m:t>
        </m:r>
        <m:r>
          <w:rPr>
            <w:rFonts w:ascii="Cambria Math" w:eastAsiaTheme="minorEastAsia" w:hAnsi="Cambria Math" w:cs="Calibri"/>
            <w:sz w:val="22"/>
            <w:szCs w:val="22"/>
            <w:lang w:val="en-US"/>
          </w:rPr>
          <m:t>=1,..,</m:t>
        </m:r>
        <m:r>
          <w:rPr>
            <w:rFonts w:ascii="Cambria Math" w:eastAsiaTheme="minorEastAsia" w:hAnsi="Cambria Math" w:cs="Calibri"/>
            <w:sz w:val="22"/>
            <w:szCs w:val="22"/>
          </w:rPr>
          <m:t>k</m:t>
        </m:r>
      </m:oMath>
      <w:r w:rsidRPr="001653C5">
        <w:rPr>
          <w:rFonts w:ascii="Calibri" w:eastAsiaTheme="minorEastAsia" w:hAnsi="Calibri" w:cs="Calibri"/>
          <w:iCs/>
          <w:sz w:val="22"/>
          <w:szCs w:val="22"/>
          <w:lang w:val="en-US"/>
        </w:rPr>
        <w:t xml:space="preserve">. </w:t>
      </w:r>
    </w:p>
    <w:p w14:paraId="4B06CCA3" w14:textId="77777777" w:rsidR="00A7337C" w:rsidRPr="001653C5" w:rsidRDefault="00A7337C" w:rsidP="00A7337C">
      <w:pPr>
        <w:pStyle w:val="ListParagraph"/>
        <w:ind w:left="363"/>
        <w:rPr>
          <w:rFonts w:ascii="Calibri" w:eastAsiaTheme="minorEastAsia" w:hAnsi="Calibri" w:cs="Calibri"/>
          <w:iCs/>
          <w:sz w:val="22"/>
          <w:szCs w:val="22"/>
          <w:lang w:val="en-US"/>
        </w:rPr>
      </w:pPr>
      <w:r w:rsidRPr="001653C5">
        <w:rPr>
          <w:rFonts w:ascii="Calibri" w:hAnsi="Calibri" w:cs="Calibri"/>
          <w:sz w:val="22"/>
          <w:szCs w:val="22"/>
          <w:lang w:val="en-US"/>
        </w:rPr>
        <w:t xml:space="preserve">Proceeding in analogy with Section 2.1 if </w:t>
      </w:r>
    </w:p>
    <w:p w14:paraId="5EE57170" w14:textId="77777777" w:rsidR="00A7337C" w:rsidRPr="001653C5" w:rsidRDefault="00A7337C" w:rsidP="00A7337C">
      <w:pPr>
        <w:pStyle w:val="ListParagraph"/>
        <w:ind w:left="363"/>
        <w:rPr>
          <w:rFonts w:ascii="Calibri" w:hAnsi="Calibri" w:cs="Calibri"/>
          <w:sz w:val="22"/>
          <w:szCs w:val="22"/>
          <w:lang w:val="en-US"/>
        </w:rPr>
      </w:pPr>
    </w:p>
    <w:p w14:paraId="233DC8EE" w14:textId="77777777" w:rsidR="00A7337C" w:rsidRPr="001653C5" w:rsidRDefault="00000000" w:rsidP="00A7337C">
      <w:pPr>
        <w:pStyle w:val="ListParagraph"/>
        <w:ind w:left="363"/>
        <w:rPr>
          <w:rFonts w:ascii="Calibri" w:hAnsi="Calibri" w:cs="Calibri"/>
          <w:sz w:val="22"/>
          <w:szCs w:val="22"/>
        </w:rPr>
      </w:pPr>
      <m:oMathPara>
        <m:oMath>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P(b|l</m:t>
              </m:r>
            </m:e>
            <m:sub>
              <m:r>
                <w:rPr>
                  <w:rFonts w:ascii="Cambria Math" w:eastAsiaTheme="minorEastAsia" w:hAnsi="Cambria Math" w:cs="Calibri"/>
                  <w:sz w:val="22"/>
                  <w:szCs w:val="22"/>
                </w:rPr>
                <m:t>1</m:t>
              </m:r>
            </m:sub>
          </m:sSub>
          <m:r>
            <w:rPr>
              <w:rFonts w:ascii="Cambria Math" w:eastAsiaTheme="minorEastAsia" w:hAnsi="Cambria Math" w:cs="Calibri"/>
              <w:sz w:val="22"/>
              <w:szCs w:val="22"/>
            </w:rPr>
            <m:t>,..,</m:t>
          </m:r>
          <m:sSub>
            <m:sSubPr>
              <m:ctrlPr>
                <w:rPr>
                  <w:rFonts w:ascii="Cambria Math" w:eastAsiaTheme="minorEastAsia" w:hAnsi="Cambria Math" w:cs="Calibri"/>
                  <w:i/>
                  <w:iCs/>
                  <w:sz w:val="22"/>
                  <w:szCs w:val="22"/>
                </w:rPr>
              </m:ctrlPr>
            </m:sSubPr>
            <m:e>
              <m:r>
                <w:rPr>
                  <w:rFonts w:ascii="Cambria Math" w:eastAsiaTheme="minorEastAsia" w:hAnsi="Cambria Math" w:cs="Calibri"/>
                  <w:sz w:val="22"/>
                  <w:szCs w:val="22"/>
                </w:rPr>
                <m:t>l</m:t>
              </m:r>
            </m:e>
            <m:sub>
              <m:r>
                <w:rPr>
                  <w:rFonts w:ascii="Cambria Math" w:eastAsiaTheme="minorEastAsia" w:hAnsi="Cambria Math" w:cs="Calibri"/>
                  <w:sz w:val="22"/>
                  <w:szCs w:val="22"/>
                </w:rPr>
                <m:t>k</m:t>
              </m:r>
            </m:sub>
          </m:sSub>
          <m:r>
            <w:rPr>
              <w:rFonts w:ascii="Cambria Math" w:eastAsiaTheme="minorEastAsia" w:hAnsi="Cambria Math" w:cs="Calibri"/>
              <w:sz w:val="22"/>
              <w:szCs w:val="22"/>
            </w:rPr>
            <m:t>)&gt;</m:t>
          </m:r>
          <m:bar>
            <m:barPr>
              <m:pos m:val="top"/>
              <m:ctrlPr>
                <w:rPr>
                  <w:rFonts w:ascii="Cambria Math" w:eastAsiaTheme="minorEastAsia" w:hAnsi="Cambria Math" w:cs="Calibri"/>
                  <w:i/>
                  <w:sz w:val="22"/>
                  <w:szCs w:val="22"/>
                </w:rPr>
              </m:ctrlPr>
            </m:barPr>
            <m:e>
              <m:r>
                <w:rPr>
                  <w:rFonts w:ascii="Cambria Math" w:eastAsiaTheme="minorEastAsia" w:hAnsi="Cambria Math" w:cs="Calibri"/>
                  <w:sz w:val="22"/>
                  <w:szCs w:val="22"/>
                </w:rPr>
                <m:t>p</m:t>
              </m:r>
            </m:e>
          </m:bar>
          <m:r>
            <w:rPr>
              <w:rFonts w:ascii="Cambria Math" w:eastAsiaTheme="minorEastAsia" w:hAnsi="Cambria Math" w:cs="Calibri"/>
              <w:sz w:val="22"/>
              <w:szCs w:val="22"/>
            </w:rPr>
            <m:t xml:space="preserve">     (5)</m:t>
          </m:r>
        </m:oMath>
      </m:oMathPara>
    </w:p>
    <w:p w14:paraId="145213E0" w14:textId="77777777" w:rsidR="00A7337C" w:rsidRPr="001653C5" w:rsidRDefault="00A7337C" w:rsidP="00A7337C">
      <w:pPr>
        <w:pStyle w:val="ListParagraph"/>
        <w:ind w:left="363"/>
        <w:rPr>
          <w:rFonts w:ascii="Calibri" w:hAnsi="Calibri" w:cs="Calibri"/>
          <w:sz w:val="22"/>
          <w:szCs w:val="22"/>
        </w:rPr>
      </w:pPr>
    </w:p>
    <w:p w14:paraId="2BD141CE" w14:textId="65670CBD" w:rsidR="00A7337C" w:rsidRPr="001653C5" w:rsidRDefault="00A7337C" w:rsidP="00A7337C">
      <w:pPr>
        <w:pStyle w:val="ListParagraph"/>
        <w:ind w:left="363"/>
        <w:rPr>
          <w:rFonts w:ascii="Calibri" w:hAnsi="Calibri" w:cs="Calibri"/>
          <w:sz w:val="22"/>
          <w:szCs w:val="22"/>
          <w:lang w:val="en-US"/>
        </w:rPr>
      </w:pPr>
      <w:r w:rsidRPr="001653C5">
        <w:rPr>
          <w:rFonts w:ascii="Calibri" w:hAnsi="Calibri" w:cs="Calibri"/>
          <w:sz w:val="22"/>
          <w:szCs w:val="22"/>
          <w:lang w:val="en-US"/>
        </w:rPr>
        <w:t xml:space="preserve">then implement the set of therapies for treating CP. Fixing the value of the threshold probability </w:t>
      </w:r>
      <m:oMath>
        <m:bar>
          <m:barPr>
            <m:pos m:val="top"/>
            <m:ctrlPr>
              <w:rPr>
                <w:rFonts w:ascii="Cambria Math" w:eastAsiaTheme="minorEastAsia" w:hAnsi="Cambria Math" w:cs="Calibri"/>
                <w:i/>
                <w:sz w:val="22"/>
                <w:szCs w:val="22"/>
              </w:rPr>
            </m:ctrlPr>
          </m:barPr>
          <m:e>
            <m:r>
              <w:rPr>
                <w:rFonts w:ascii="Cambria Math" w:eastAsiaTheme="minorEastAsia" w:hAnsi="Cambria Math" w:cs="Calibri"/>
                <w:sz w:val="22"/>
                <w:szCs w:val="22"/>
              </w:rPr>
              <m:t>p</m:t>
            </m:r>
          </m:e>
        </m:bar>
      </m:oMath>
      <w:r w:rsidRPr="001653C5">
        <w:rPr>
          <w:rFonts w:ascii="Calibri" w:eastAsiaTheme="minorEastAsia" w:hAnsi="Calibri" w:cs="Calibri"/>
          <w:sz w:val="22"/>
          <w:szCs w:val="22"/>
          <w:lang w:val="en-US"/>
        </w:rPr>
        <w:t xml:space="preserve"> is perhaps less obvious than </w:t>
      </w:r>
      <m:oMath>
        <m:bar>
          <m:barPr>
            <m:ctrlPr>
              <w:rPr>
                <w:rFonts w:ascii="Cambria Math" w:eastAsiaTheme="minorEastAsia" w:hAnsi="Cambria Math" w:cs="Calibri"/>
                <w:i/>
                <w:sz w:val="22"/>
                <w:szCs w:val="22"/>
              </w:rPr>
            </m:ctrlPr>
          </m:barPr>
          <m:e>
            <m:r>
              <w:rPr>
                <w:rFonts w:ascii="Cambria Math" w:eastAsiaTheme="minorEastAsia" w:hAnsi="Cambria Math" w:cs="Calibri"/>
                <w:sz w:val="22"/>
                <w:szCs w:val="22"/>
              </w:rPr>
              <m:t>p</m:t>
            </m:r>
          </m:e>
        </m:bar>
      </m:oMath>
      <w:r w:rsidRPr="001653C5">
        <w:rPr>
          <w:rFonts w:ascii="Calibri" w:eastAsiaTheme="minorEastAsia" w:hAnsi="Calibri" w:cs="Calibri"/>
          <w:sz w:val="22"/>
          <w:szCs w:val="22"/>
          <w:lang w:val="en-US"/>
        </w:rPr>
        <w:t xml:space="preserve">, which could refer directly to the population incidence rate. For this reason, </w:t>
      </w:r>
      <m:oMath>
        <m:bar>
          <m:barPr>
            <m:pos m:val="top"/>
            <m:ctrlPr>
              <w:rPr>
                <w:rFonts w:ascii="Cambria Math" w:eastAsiaTheme="minorEastAsia" w:hAnsi="Cambria Math" w:cs="Calibri"/>
                <w:i/>
                <w:sz w:val="22"/>
                <w:szCs w:val="22"/>
              </w:rPr>
            </m:ctrlPr>
          </m:barPr>
          <m:e>
            <m:r>
              <w:rPr>
                <w:rFonts w:ascii="Cambria Math" w:eastAsiaTheme="minorEastAsia" w:hAnsi="Cambria Math" w:cs="Calibri"/>
                <w:sz w:val="22"/>
                <w:szCs w:val="22"/>
              </w:rPr>
              <m:t>p</m:t>
            </m:r>
          </m:e>
        </m:bar>
      </m:oMath>
      <w:r w:rsidRPr="001653C5">
        <w:rPr>
          <w:rFonts w:ascii="Calibri" w:eastAsiaTheme="minorEastAsia" w:hAnsi="Calibri" w:cs="Calibri"/>
          <w:sz w:val="22"/>
          <w:szCs w:val="22"/>
          <w:lang w:val="en-US"/>
        </w:rPr>
        <w:t xml:space="preserve"> will be fixed by clinicians </w:t>
      </w:r>
      <w:proofErr w:type="gramStart"/>
      <w:r w:rsidRPr="001653C5">
        <w:rPr>
          <w:rFonts w:ascii="Calibri" w:eastAsiaTheme="minorEastAsia" w:hAnsi="Calibri" w:cs="Calibri"/>
          <w:sz w:val="22"/>
          <w:szCs w:val="22"/>
          <w:lang w:val="en-US"/>
        </w:rPr>
        <w:t>on the basis of</w:t>
      </w:r>
      <w:proofErr w:type="gramEnd"/>
      <w:r w:rsidRPr="001653C5">
        <w:rPr>
          <w:rFonts w:ascii="Calibri" w:eastAsiaTheme="minorEastAsia" w:hAnsi="Calibri" w:cs="Calibri"/>
          <w:sz w:val="22"/>
          <w:szCs w:val="22"/>
          <w:lang w:val="en-US"/>
        </w:rPr>
        <w:t xml:space="preserve"> their experience and competence.  </w:t>
      </w:r>
      <w:r w:rsidRPr="001653C5">
        <w:rPr>
          <w:rFonts w:ascii="Calibri" w:hAnsi="Calibri" w:cs="Calibri"/>
          <w:sz w:val="22"/>
          <w:szCs w:val="22"/>
          <w:lang w:val="en-US"/>
        </w:rPr>
        <w:t xml:space="preserve">Finally, </w:t>
      </w:r>
      <w:r w:rsidRPr="001653C5">
        <w:rPr>
          <w:rFonts w:ascii="Calibri" w:hAnsi="Calibri" w:cs="Calibri"/>
          <w:sz w:val="22"/>
          <w:szCs w:val="22"/>
          <w:lang w:val="en-US"/>
        </w:rPr>
        <w:lastRenderedPageBreak/>
        <w:t xml:space="preserve">let </w:t>
      </w:r>
      <m:oMath>
        <m:sSub>
          <m:sSubPr>
            <m:ctrlPr>
              <w:rPr>
                <w:rFonts w:ascii="Cambria Math" w:hAnsi="Cambria Math" w:cs="Calibri"/>
                <w:i/>
                <w:sz w:val="22"/>
                <w:szCs w:val="22"/>
              </w:rPr>
            </m:ctrlPr>
          </m:sSubPr>
          <m:e>
            <m:r>
              <w:rPr>
                <w:rFonts w:ascii="Cambria Math" w:hAnsi="Cambria Math" w:cs="Calibri"/>
                <w:sz w:val="22"/>
                <w:szCs w:val="22"/>
              </w:rPr>
              <m:t>N</m:t>
            </m:r>
          </m:e>
          <m:sub>
            <m:r>
              <w:rPr>
                <w:rFonts w:ascii="Cambria Math" w:hAnsi="Cambria Math" w:cs="Calibri"/>
                <w:sz w:val="22"/>
                <w:szCs w:val="22"/>
              </w:rPr>
              <m:t>l</m:t>
            </m:r>
          </m:sub>
        </m:sSub>
        <m:r>
          <w:rPr>
            <w:rFonts w:ascii="Cambria Math" w:eastAsiaTheme="minorEastAsia" w:hAnsi="Cambria Math" w:cs="Calibri"/>
            <w:sz w:val="22"/>
            <w:szCs w:val="22"/>
            <w:lang w:val="en-US"/>
          </w:rPr>
          <m:t>≤</m:t>
        </m:r>
        <m:sSub>
          <m:sSubPr>
            <m:ctrlPr>
              <w:rPr>
                <w:rFonts w:ascii="Cambria Math" w:hAnsi="Cambria Math" w:cs="Calibri"/>
                <w:i/>
                <w:sz w:val="22"/>
                <w:szCs w:val="22"/>
              </w:rPr>
            </m:ctrlPr>
          </m:sSubPr>
          <m:e>
            <m:r>
              <w:rPr>
                <w:rFonts w:ascii="Cambria Math" w:hAnsi="Cambria Math" w:cs="Calibri"/>
                <w:sz w:val="22"/>
                <w:szCs w:val="22"/>
              </w:rPr>
              <m:t>N</m:t>
            </m:r>
          </m:e>
          <m:sub>
            <m:r>
              <w:rPr>
                <w:rFonts w:ascii="Cambria Math" w:hAnsi="Cambria Math" w:cs="Calibri"/>
                <w:sz w:val="22"/>
                <w:szCs w:val="22"/>
              </w:rPr>
              <m:t>e</m:t>
            </m:r>
          </m:sub>
        </m:sSub>
      </m:oMath>
      <w:r w:rsidRPr="001653C5">
        <w:rPr>
          <w:rFonts w:ascii="Calibri" w:eastAsiaTheme="minorEastAsia" w:hAnsi="Calibri" w:cs="Calibri"/>
          <w:sz w:val="22"/>
          <w:szCs w:val="22"/>
          <w:lang w:val="en-US"/>
        </w:rPr>
        <w:t xml:space="preserve"> be the number of infants satisfying (5), who will then be </w:t>
      </w:r>
      <w:r w:rsidRPr="001653C5">
        <w:rPr>
          <w:rFonts w:ascii="Calibri" w:hAnsi="Calibri" w:cs="Calibri"/>
          <w:sz w:val="22"/>
          <w:szCs w:val="22"/>
          <w:lang w:val="en-US"/>
        </w:rPr>
        <w:t xml:space="preserve">the number of </w:t>
      </w:r>
      <w:proofErr w:type="gramStart"/>
      <w:r w:rsidRPr="001653C5">
        <w:rPr>
          <w:rFonts w:ascii="Calibri" w:hAnsi="Calibri" w:cs="Calibri"/>
          <w:sz w:val="22"/>
          <w:szCs w:val="22"/>
          <w:lang w:val="en-US"/>
        </w:rPr>
        <w:t>newborn</w:t>
      </w:r>
      <w:proofErr w:type="gramEnd"/>
      <w:r w:rsidRPr="001653C5">
        <w:rPr>
          <w:rFonts w:ascii="Calibri" w:hAnsi="Calibri" w:cs="Calibri"/>
          <w:sz w:val="22"/>
          <w:szCs w:val="22"/>
          <w:lang w:val="en-US"/>
        </w:rPr>
        <w:t xml:space="preserve"> receiving a treatment for CP immediately, from within </w:t>
      </w:r>
      <w:r w:rsidRPr="001653C5">
        <w:rPr>
          <w:rFonts w:ascii="Calibri" w:eastAsiaTheme="minorEastAsia" w:hAnsi="Calibri" w:cs="Calibri"/>
          <w:sz w:val="22"/>
          <w:szCs w:val="22"/>
          <w:lang w:val="en-US"/>
        </w:rPr>
        <w:t xml:space="preserve">the first </w:t>
      </w:r>
      <m:oMath>
        <m:r>
          <w:rPr>
            <w:rFonts w:ascii="Cambria Math" w:hAnsi="Cambria Math" w:cs="Calibri"/>
            <w:sz w:val="22"/>
            <w:szCs w:val="22"/>
            <w:lang w:val="en-US"/>
          </w:rPr>
          <m:t>6</m:t>
        </m:r>
      </m:oMath>
      <w:r w:rsidRPr="001653C5">
        <w:rPr>
          <w:rFonts w:ascii="Calibri" w:eastAsiaTheme="minorEastAsia" w:hAnsi="Calibri" w:cs="Calibri"/>
          <w:sz w:val="22"/>
          <w:szCs w:val="22"/>
          <w:lang w:val="en-US"/>
        </w:rPr>
        <w:t xml:space="preserve"> months of their life onward.   </w:t>
      </w:r>
      <w:r w:rsidRPr="001653C5">
        <w:rPr>
          <w:rFonts w:ascii="Calibri" w:hAnsi="Calibri" w:cs="Calibri"/>
          <w:sz w:val="22"/>
          <w:szCs w:val="22"/>
          <w:lang w:val="en-US"/>
        </w:rPr>
        <w:t xml:space="preserve"> </w:t>
      </w:r>
    </w:p>
    <w:p w14:paraId="15D655FA" w14:textId="77777777" w:rsidR="00A7337C" w:rsidRPr="001653C5" w:rsidRDefault="00A7337C" w:rsidP="00A7337C">
      <w:pPr>
        <w:pStyle w:val="ListParagraph"/>
        <w:ind w:left="363"/>
        <w:rPr>
          <w:rFonts w:ascii="Calibri" w:hAnsi="Calibri" w:cs="Calibri"/>
          <w:b/>
          <w:bCs/>
          <w:sz w:val="22"/>
          <w:szCs w:val="22"/>
          <w:lang w:val="en-US"/>
        </w:rPr>
      </w:pPr>
    </w:p>
    <w:p w14:paraId="3A22D1F9" w14:textId="77777777" w:rsidR="00FB327C" w:rsidRDefault="00FB327C" w:rsidP="00FB327C">
      <w:pPr>
        <w:pStyle w:val="ListParagraph"/>
        <w:spacing w:after="160"/>
        <w:ind w:left="363"/>
        <w:rPr>
          <w:rFonts w:ascii="Calibri" w:eastAsiaTheme="minorEastAsia" w:hAnsi="Calibri" w:cs="Calibri"/>
          <w:b/>
          <w:bCs/>
          <w:sz w:val="22"/>
          <w:szCs w:val="22"/>
        </w:rPr>
      </w:pPr>
    </w:p>
    <w:p w14:paraId="37D1890A" w14:textId="77777777" w:rsidR="00FB327C" w:rsidRDefault="00FB327C" w:rsidP="00FB327C">
      <w:pPr>
        <w:pStyle w:val="ListParagraph"/>
        <w:spacing w:after="160"/>
        <w:ind w:left="363"/>
        <w:rPr>
          <w:rFonts w:ascii="Calibri" w:eastAsiaTheme="minorEastAsia" w:hAnsi="Calibri" w:cs="Calibri"/>
          <w:b/>
          <w:bCs/>
          <w:sz w:val="22"/>
          <w:szCs w:val="22"/>
        </w:rPr>
      </w:pPr>
    </w:p>
    <w:p w14:paraId="5AAD1F00" w14:textId="64DE1B7D" w:rsidR="00A7337C" w:rsidRPr="00FB327C" w:rsidRDefault="00A7337C" w:rsidP="00FB327C">
      <w:pPr>
        <w:pStyle w:val="ListParagraph"/>
        <w:spacing w:after="160"/>
        <w:ind w:left="363"/>
        <w:rPr>
          <w:rFonts w:ascii="Calibri" w:eastAsiaTheme="minorEastAsia" w:hAnsi="Calibri" w:cs="Calibri"/>
          <w:i/>
          <w:iCs/>
          <w:sz w:val="22"/>
          <w:szCs w:val="22"/>
        </w:rPr>
      </w:pPr>
      <w:r w:rsidRPr="00FB327C">
        <w:rPr>
          <w:rFonts w:ascii="Calibri" w:eastAsiaTheme="minorEastAsia" w:hAnsi="Calibri" w:cs="Calibri"/>
          <w:i/>
          <w:iCs/>
          <w:sz w:val="22"/>
          <w:szCs w:val="22"/>
        </w:rPr>
        <w:t xml:space="preserve">The population of infants </w:t>
      </w:r>
    </w:p>
    <w:p w14:paraId="3E8B3245" w14:textId="77777777" w:rsidR="00A7337C" w:rsidRPr="001653C5" w:rsidRDefault="00A7337C" w:rsidP="00A7337C">
      <w:pPr>
        <w:pStyle w:val="ListParagraph"/>
        <w:ind w:left="363"/>
        <w:rPr>
          <w:rFonts w:ascii="Calibri" w:eastAsiaTheme="minorEastAsia" w:hAnsi="Calibri" w:cs="Calibri"/>
          <w:sz w:val="22"/>
          <w:szCs w:val="22"/>
        </w:rPr>
      </w:pPr>
    </w:p>
    <w:p w14:paraId="7D1450C9" w14:textId="5019F920" w:rsidR="00A7337C" w:rsidRPr="001653C5" w:rsidRDefault="00FB327C" w:rsidP="00A7337C">
      <w:pPr>
        <w:pStyle w:val="ListParagraph"/>
        <w:ind w:left="363"/>
        <w:rPr>
          <w:rFonts w:ascii="Calibri" w:eastAsiaTheme="minorEastAsia" w:hAnsi="Calibri" w:cs="Calibri"/>
          <w:sz w:val="22"/>
          <w:szCs w:val="22"/>
          <w:lang w:val="en-US"/>
        </w:rPr>
      </w:pPr>
      <w:r>
        <w:rPr>
          <w:rFonts w:ascii="Calibri" w:eastAsiaTheme="minorEastAsia" w:hAnsi="Calibri" w:cs="Calibri"/>
          <w:sz w:val="22"/>
          <w:szCs w:val="22"/>
          <w:lang w:val="en-US"/>
        </w:rPr>
        <w:t>The</w:t>
      </w:r>
      <w:r w:rsidR="00A7337C" w:rsidRPr="001653C5">
        <w:rPr>
          <w:rFonts w:ascii="Calibri" w:eastAsiaTheme="minorEastAsia" w:hAnsi="Calibri" w:cs="Calibri"/>
          <w:sz w:val="22"/>
          <w:szCs w:val="22"/>
          <w:lang w:val="en-US"/>
        </w:rPr>
        <w:t xml:space="preserve"> number of infants, born in a time unit, </w:t>
      </w:r>
      <m:oMath>
        <m:r>
          <w:rPr>
            <w:rFonts w:ascii="Cambria Math" w:hAnsi="Cambria Math" w:cs="Calibri"/>
            <w:sz w:val="22"/>
            <w:szCs w:val="22"/>
          </w:rPr>
          <m:t>N</m:t>
        </m:r>
      </m:oMath>
      <w:r w:rsidR="00A7337C" w:rsidRPr="001653C5">
        <w:rPr>
          <w:rFonts w:ascii="Calibri" w:eastAsiaTheme="minorEastAsia" w:hAnsi="Calibri" w:cs="Calibri"/>
          <w:sz w:val="22"/>
          <w:szCs w:val="22"/>
          <w:lang w:val="en-US"/>
        </w:rPr>
        <w:t xml:space="preserve">, could be subdivided into subpopulations, depending on the signals and their health state. This partitioning will be useful in the rest of the analysis when computing costs and quality-of-life/utilities </w:t>
      </w:r>
    </w:p>
    <w:p w14:paraId="0F6C396A" w14:textId="77777777" w:rsidR="00A7337C" w:rsidRPr="001653C5" w:rsidRDefault="00A7337C" w:rsidP="00A7337C">
      <w:pPr>
        <w:pStyle w:val="ListParagraph"/>
        <w:ind w:left="363"/>
        <w:rPr>
          <w:rFonts w:ascii="Calibri" w:eastAsiaTheme="minorEastAsia" w:hAnsi="Calibri" w:cs="Calibri"/>
          <w:sz w:val="22"/>
          <w:szCs w:val="22"/>
          <w:lang w:val="en-US"/>
        </w:rPr>
      </w:pPr>
      <w:r w:rsidRPr="001653C5">
        <w:rPr>
          <w:rFonts w:ascii="Calibri" w:eastAsiaTheme="minorEastAsia" w:hAnsi="Calibri" w:cs="Calibri"/>
          <w:sz w:val="22"/>
          <w:szCs w:val="22"/>
          <w:lang w:val="en-US"/>
        </w:rPr>
        <w:t>The first subdivision concerns the following two subpopulations:</w:t>
      </w:r>
    </w:p>
    <w:p w14:paraId="45E35DDE" w14:textId="77777777" w:rsidR="00A7337C" w:rsidRPr="001653C5" w:rsidRDefault="00A7337C" w:rsidP="00A7337C">
      <w:pPr>
        <w:pStyle w:val="ListParagraph"/>
        <w:ind w:left="363"/>
        <w:rPr>
          <w:rFonts w:ascii="Calibri" w:eastAsiaTheme="minorEastAsia" w:hAnsi="Calibri" w:cs="Calibri"/>
          <w:sz w:val="22"/>
          <w:szCs w:val="22"/>
          <w:lang w:val="en-US"/>
        </w:rPr>
      </w:pPr>
    </w:p>
    <w:p w14:paraId="3E94D6A1" w14:textId="77777777" w:rsidR="00A7337C" w:rsidRPr="001653C5" w:rsidRDefault="00A7337C" w:rsidP="00A7337C">
      <w:pPr>
        <w:pStyle w:val="ListParagraph"/>
        <w:ind w:left="363"/>
        <w:rPr>
          <w:rFonts w:ascii="Calibri" w:eastAsiaTheme="minorEastAsia" w:hAnsi="Calibri" w:cs="Calibri"/>
          <w:sz w:val="22"/>
          <w:szCs w:val="22"/>
        </w:rPr>
      </w:pPr>
      <m:oMathPara>
        <m:oMath>
          <m:r>
            <w:rPr>
              <w:rFonts w:ascii="Cambria Math" w:hAnsi="Cambria Math" w:cs="Calibri"/>
              <w:sz w:val="22"/>
              <w:szCs w:val="22"/>
            </w:rPr>
            <m:t>N=</m:t>
          </m:r>
          <m:sSub>
            <m:sSubPr>
              <m:ctrlPr>
                <w:rPr>
                  <w:rFonts w:ascii="Cambria Math" w:hAnsi="Cambria Math" w:cs="Calibri"/>
                  <w:i/>
                  <w:sz w:val="22"/>
                  <w:szCs w:val="22"/>
                </w:rPr>
              </m:ctrlPr>
            </m:sSubPr>
            <m:e>
              <m:r>
                <w:rPr>
                  <w:rFonts w:ascii="Cambria Math" w:hAnsi="Cambria Math" w:cs="Calibri"/>
                  <w:sz w:val="22"/>
                  <w:szCs w:val="22"/>
                </w:rPr>
                <m:t>N</m:t>
              </m:r>
            </m:e>
            <m:sub>
              <m:r>
                <w:rPr>
                  <w:rFonts w:ascii="Cambria Math" w:hAnsi="Cambria Math" w:cs="Calibri"/>
                  <w:sz w:val="22"/>
                  <w:szCs w:val="22"/>
                </w:rPr>
                <m:t xml:space="preserve">e  </m:t>
              </m:r>
            </m:sub>
          </m:sSub>
          <m:r>
            <w:rPr>
              <w:rFonts w:ascii="Cambria Math" w:eastAsiaTheme="minorEastAsia" w:hAnsi="Cambria Math" w:cs="Calibri"/>
              <w:sz w:val="22"/>
              <w:szCs w:val="22"/>
            </w:rPr>
            <m:t>+</m:t>
          </m:r>
          <m:sSub>
            <m:sSubPr>
              <m:ctrlPr>
                <w:rPr>
                  <w:rFonts w:ascii="Cambria Math" w:hAnsi="Cambria Math" w:cs="Calibri"/>
                  <w:i/>
                  <w:sz w:val="22"/>
                  <w:szCs w:val="22"/>
                </w:rPr>
              </m:ctrlPr>
            </m:sSubPr>
            <m:e>
              <m:r>
                <w:rPr>
                  <w:rFonts w:ascii="Cambria Math" w:hAnsi="Cambria Math" w:cs="Calibri"/>
                  <w:sz w:val="22"/>
                  <w:szCs w:val="22"/>
                </w:rPr>
                <m:t>N</m:t>
              </m:r>
            </m:e>
            <m:sub>
              <m:r>
                <w:rPr>
                  <w:rFonts w:ascii="Cambria Math" w:hAnsi="Cambria Math" w:cs="Calibri"/>
                  <w:sz w:val="22"/>
                  <w:szCs w:val="22"/>
                </w:rPr>
                <m:t xml:space="preserve">-e  </m:t>
              </m:r>
            </m:sub>
          </m:sSub>
          <m:d>
            <m:dPr>
              <m:ctrlPr>
                <w:rPr>
                  <w:rFonts w:ascii="Cambria Math" w:hAnsi="Cambria Math" w:cs="Calibri"/>
                  <w:i/>
                  <w:sz w:val="22"/>
                  <w:szCs w:val="22"/>
                </w:rPr>
              </m:ctrlPr>
            </m:dPr>
            <m:e>
              <m:r>
                <w:rPr>
                  <w:rFonts w:ascii="Cambria Math" w:hAnsi="Cambria Math" w:cs="Calibri"/>
                  <w:sz w:val="22"/>
                  <w:szCs w:val="22"/>
                </w:rPr>
                <m:t>6</m:t>
              </m:r>
            </m:e>
          </m:d>
        </m:oMath>
      </m:oMathPara>
    </w:p>
    <w:p w14:paraId="6EFAB52E" w14:textId="77777777" w:rsidR="00A7337C" w:rsidRPr="001653C5" w:rsidRDefault="00A7337C" w:rsidP="00A7337C">
      <w:pPr>
        <w:pStyle w:val="ListParagraph"/>
        <w:ind w:left="363"/>
        <w:rPr>
          <w:rFonts w:ascii="Calibri" w:eastAsiaTheme="minorEastAsia" w:hAnsi="Calibri" w:cs="Calibri"/>
          <w:sz w:val="22"/>
          <w:szCs w:val="22"/>
        </w:rPr>
      </w:pPr>
    </w:p>
    <w:p w14:paraId="2305859F" w14:textId="167DEA4A" w:rsidR="00A7337C" w:rsidRPr="001653C5" w:rsidRDefault="00A7337C" w:rsidP="00A7337C">
      <w:pPr>
        <w:pStyle w:val="ListParagraph"/>
        <w:ind w:left="363"/>
        <w:rPr>
          <w:rFonts w:ascii="Calibri" w:eastAsiaTheme="minorEastAsia" w:hAnsi="Calibri" w:cs="Calibri"/>
          <w:sz w:val="22"/>
          <w:szCs w:val="22"/>
          <w:lang w:val="en-US"/>
        </w:rPr>
      </w:pPr>
      <w:r w:rsidRPr="001653C5">
        <w:rPr>
          <w:rFonts w:ascii="Calibri" w:eastAsiaTheme="minorEastAsia" w:hAnsi="Calibri" w:cs="Calibri"/>
          <w:sz w:val="22"/>
          <w:szCs w:val="22"/>
          <w:lang w:val="en-US"/>
        </w:rPr>
        <w:t xml:space="preserve">where </w:t>
      </w:r>
      <m:oMath>
        <m:sSub>
          <m:sSubPr>
            <m:ctrlPr>
              <w:rPr>
                <w:rFonts w:ascii="Cambria Math" w:hAnsi="Cambria Math" w:cs="Calibri"/>
                <w:i/>
                <w:sz w:val="22"/>
                <w:szCs w:val="22"/>
              </w:rPr>
            </m:ctrlPr>
          </m:sSubPr>
          <m:e>
            <m:r>
              <w:rPr>
                <w:rFonts w:ascii="Cambria Math" w:hAnsi="Cambria Math" w:cs="Calibri"/>
                <w:sz w:val="22"/>
                <w:szCs w:val="22"/>
              </w:rPr>
              <m:t>N</m:t>
            </m:r>
          </m:e>
          <m:sub>
            <m:r>
              <w:rPr>
                <w:rFonts w:ascii="Cambria Math" w:hAnsi="Cambria Math" w:cs="Calibri"/>
                <w:sz w:val="22"/>
                <w:szCs w:val="22"/>
              </w:rPr>
              <m:t>e</m:t>
            </m:r>
            <m:r>
              <w:rPr>
                <w:rFonts w:ascii="Cambria Math" w:hAnsi="Cambria Math" w:cs="Calibri"/>
                <w:sz w:val="22"/>
                <w:szCs w:val="22"/>
                <w:lang w:val="en-US"/>
              </w:rPr>
              <m:t xml:space="preserve">  </m:t>
            </m:r>
          </m:sub>
        </m:sSub>
      </m:oMath>
      <w:r w:rsidRPr="001653C5">
        <w:rPr>
          <w:rFonts w:ascii="Calibri" w:eastAsiaTheme="minorEastAsia" w:hAnsi="Calibri" w:cs="Calibri"/>
          <w:sz w:val="22"/>
          <w:szCs w:val="22"/>
          <w:lang w:val="en-US"/>
        </w:rPr>
        <w:t xml:space="preserve">is the number of those infants satisfying (4) and </w:t>
      </w:r>
      <m:oMath>
        <m:sSub>
          <m:sSubPr>
            <m:ctrlPr>
              <w:rPr>
                <w:rFonts w:ascii="Cambria Math" w:hAnsi="Cambria Math" w:cs="Calibri"/>
                <w:i/>
                <w:sz w:val="22"/>
                <w:szCs w:val="22"/>
              </w:rPr>
            </m:ctrlPr>
          </m:sSubPr>
          <m:e>
            <m:r>
              <w:rPr>
                <w:rFonts w:ascii="Cambria Math" w:hAnsi="Cambria Math" w:cs="Calibri"/>
                <w:sz w:val="22"/>
                <w:szCs w:val="22"/>
              </w:rPr>
              <m:t>N</m:t>
            </m:r>
          </m:e>
          <m:sub>
            <m:r>
              <w:rPr>
                <w:rFonts w:ascii="Cambria Math" w:hAnsi="Cambria Math" w:cs="Calibri"/>
                <w:sz w:val="22"/>
                <w:szCs w:val="22"/>
                <w:lang w:val="en-US"/>
              </w:rPr>
              <m:t>-</m:t>
            </m:r>
            <m:r>
              <w:rPr>
                <w:rFonts w:ascii="Cambria Math" w:hAnsi="Cambria Math" w:cs="Calibri"/>
                <w:sz w:val="22"/>
                <w:szCs w:val="22"/>
              </w:rPr>
              <m:t>e</m:t>
            </m:r>
            <m:r>
              <w:rPr>
                <w:rFonts w:ascii="Cambria Math" w:hAnsi="Cambria Math" w:cs="Calibri"/>
                <w:sz w:val="22"/>
                <w:szCs w:val="22"/>
                <w:lang w:val="en-US"/>
              </w:rPr>
              <m:t xml:space="preserve">  </m:t>
            </m:r>
          </m:sub>
        </m:sSub>
        <m:r>
          <w:rPr>
            <w:rFonts w:ascii="Cambria Math" w:hAnsi="Cambria Math" w:cs="Calibri"/>
            <w:sz w:val="22"/>
            <w:szCs w:val="22"/>
            <w:lang w:val="en-US"/>
          </w:rPr>
          <m:t>=</m:t>
        </m:r>
        <m:r>
          <w:rPr>
            <w:rFonts w:ascii="Cambria Math" w:hAnsi="Cambria Math" w:cs="Calibri"/>
            <w:sz w:val="22"/>
            <w:szCs w:val="22"/>
          </w:rPr>
          <m:t>N</m:t>
        </m:r>
        <m:r>
          <w:rPr>
            <w:rFonts w:ascii="Cambria Math" w:hAnsi="Cambria Math" w:cs="Calibri"/>
            <w:sz w:val="22"/>
            <w:szCs w:val="22"/>
            <w:lang w:val="en-US"/>
          </w:rPr>
          <m:t>-</m:t>
        </m:r>
        <m:sSub>
          <m:sSubPr>
            <m:ctrlPr>
              <w:rPr>
                <w:rFonts w:ascii="Cambria Math" w:hAnsi="Cambria Math" w:cs="Calibri"/>
                <w:i/>
                <w:sz w:val="22"/>
                <w:szCs w:val="22"/>
              </w:rPr>
            </m:ctrlPr>
          </m:sSubPr>
          <m:e>
            <m:r>
              <w:rPr>
                <w:rFonts w:ascii="Cambria Math" w:hAnsi="Cambria Math" w:cs="Calibri"/>
                <w:sz w:val="22"/>
                <w:szCs w:val="22"/>
              </w:rPr>
              <m:t>N</m:t>
            </m:r>
          </m:e>
          <m:sub>
            <m:r>
              <w:rPr>
                <w:rFonts w:ascii="Cambria Math" w:hAnsi="Cambria Math" w:cs="Calibri"/>
                <w:sz w:val="22"/>
                <w:szCs w:val="22"/>
              </w:rPr>
              <m:t>e</m:t>
            </m:r>
            <m:r>
              <w:rPr>
                <w:rFonts w:ascii="Cambria Math" w:hAnsi="Cambria Math" w:cs="Calibri"/>
                <w:sz w:val="22"/>
                <w:szCs w:val="22"/>
                <w:lang w:val="en-US"/>
              </w:rPr>
              <m:t xml:space="preserve">  </m:t>
            </m:r>
          </m:sub>
        </m:sSub>
      </m:oMath>
      <w:r w:rsidRPr="001653C5">
        <w:rPr>
          <w:rFonts w:ascii="Calibri" w:eastAsiaTheme="minorEastAsia" w:hAnsi="Calibri" w:cs="Calibri"/>
          <w:sz w:val="22"/>
          <w:szCs w:val="22"/>
          <w:lang w:val="en-US"/>
        </w:rPr>
        <w:t xml:space="preserve">the number of infants who do not satisfy (4). For example, with reference to </w:t>
      </w:r>
      <w:r w:rsidR="00181CC8">
        <w:rPr>
          <w:rFonts w:ascii="Calibri" w:eastAsiaTheme="minorEastAsia" w:hAnsi="Calibri" w:cs="Calibri"/>
          <w:sz w:val="22"/>
          <w:szCs w:val="22"/>
          <w:lang w:val="en-US"/>
        </w:rPr>
        <w:t>Table</w:t>
      </w:r>
      <w:r w:rsidRPr="001653C5">
        <w:rPr>
          <w:rFonts w:ascii="Calibri" w:eastAsiaTheme="minorEastAsia" w:hAnsi="Calibri" w:cs="Calibri"/>
          <w:sz w:val="22"/>
          <w:szCs w:val="22"/>
          <w:lang w:val="en-US"/>
        </w:rPr>
        <w:t xml:space="preserve"> </w:t>
      </w:r>
      <w:r w:rsidR="001F05FD">
        <w:rPr>
          <w:rFonts w:ascii="Calibri" w:eastAsiaTheme="minorEastAsia" w:hAnsi="Calibri" w:cs="Calibri"/>
          <w:sz w:val="22"/>
          <w:szCs w:val="22"/>
          <w:lang w:val="en-US"/>
        </w:rPr>
        <w:t>A</w:t>
      </w:r>
      <w:r w:rsidRPr="001653C5">
        <w:rPr>
          <w:rFonts w:ascii="Calibri" w:eastAsiaTheme="minorEastAsia" w:hAnsi="Calibri" w:cs="Calibri"/>
          <w:sz w:val="22"/>
          <w:szCs w:val="22"/>
          <w:lang w:val="en-US"/>
        </w:rPr>
        <w:t xml:space="preserve">1, using as cut-off probability for additional screening the value </w:t>
      </w:r>
      <m:oMath>
        <m:bar>
          <m:barPr>
            <m:ctrlPr>
              <w:rPr>
                <w:rFonts w:ascii="Cambria Math" w:eastAsiaTheme="minorEastAsia" w:hAnsi="Cambria Math" w:cs="Calibri"/>
                <w:i/>
                <w:sz w:val="22"/>
                <w:szCs w:val="22"/>
              </w:rPr>
            </m:ctrlPr>
          </m:barPr>
          <m:e>
            <m:r>
              <w:rPr>
                <w:rFonts w:ascii="Cambria Math" w:eastAsiaTheme="minorEastAsia" w:hAnsi="Cambria Math" w:cs="Calibri"/>
                <w:sz w:val="22"/>
                <w:szCs w:val="22"/>
              </w:rPr>
              <m:t>p</m:t>
            </m:r>
          </m:e>
        </m:bar>
        <m:r>
          <w:rPr>
            <w:rFonts w:ascii="Cambria Math" w:eastAsiaTheme="minorEastAsia" w:hAnsi="Cambria Math" w:cs="Calibri"/>
            <w:sz w:val="22"/>
            <w:szCs w:val="22"/>
            <w:lang w:val="en-US"/>
          </w:rPr>
          <m:t>=0.0021</m:t>
        </m:r>
      </m:oMath>
      <w:r w:rsidRPr="001653C5">
        <w:rPr>
          <w:rFonts w:ascii="Calibri" w:eastAsiaTheme="minorEastAsia" w:hAnsi="Calibri" w:cs="Calibri"/>
          <w:sz w:val="22"/>
          <w:szCs w:val="22"/>
          <w:lang w:val="en-US"/>
        </w:rPr>
        <w:t xml:space="preserve">, then  </w:t>
      </w:r>
      <m:oMath>
        <m:sSub>
          <m:sSubPr>
            <m:ctrlPr>
              <w:rPr>
                <w:rFonts w:ascii="Cambria Math" w:hAnsi="Cambria Math" w:cs="Calibri"/>
                <w:i/>
                <w:sz w:val="22"/>
                <w:szCs w:val="22"/>
              </w:rPr>
            </m:ctrlPr>
          </m:sSubPr>
          <m:e>
            <m:r>
              <w:rPr>
                <w:rFonts w:ascii="Cambria Math" w:hAnsi="Cambria Math" w:cs="Calibri"/>
                <w:sz w:val="22"/>
                <w:szCs w:val="22"/>
              </w:rPr>
              <m:t>N</m:t>
            </m:r>
          </m:e>
          <m:sub>
            <m:r>
              <w:rPr>
                <w:rFonts w:ascii="Cambria Math" w:hAnsi="Cambria Math" w:cs="Calibri"/>
                <w:sz w:val="22"/>
                <w:szCs w:val="22"/>
              </w:rPr>
              <m:t>e</m:t>
            </m:r>
            <m:r>
              <w:rPr>
                <w:rFonts w:ascii="Cambria Math" w:hAnsi="Cambria Math" w:cs="Calibri"/>
                <w:sz w:val="22"/>
                <w:szCs w:val="22"/>
                <w:lang w:val="en-US"/>
              </w:rPr>
              <m:t xml:space="preserve">  </m:t>
            </m:r>
          </m:sub>
        </m:sSub>
        <m:r>
          <w:rPr>
            <w:rFonts w:ascii="Cambria Math" w:hAnsi="Cambria Math" w:cs="Calibri"/>
            <w:sz w:val="22"/>
            <w:szCs w:val="22"/>
            <w:lang w:val="en-US"/>
          </w:rPr>
          <m:t>=0.25</m:t>
        </m:r>
        <m:r>
          <w:rPr>
            <w:rFonts w:ascii="Cambria Math" w:hAnsi="Cambria Math" w:cs="Calibri"/>
            <w:sz w:val="22"/>
            <w:szCs w:val="22"/>
          </w:rPr>
          <m:t>N</m:t>
        </m:r>
      </m:oMath>
      <w:r w:rsidRPr="001653C5">
        <w:rPr>
          <w:rFonts w:ascii="Calibri" w:eastAsiaTheme="minorEastAsia" w:hAnsi="Calibri" w:cs="Calibri"/>
          <w:sz w:val="22"/>
          <w:szCs w:val="22"/>
          <w:lang w:val="en-US"/>
        </w:rPr>
        <w:t xml:space="preserve"> and </w:t>
      </w:r>
      <m:oMath>
        <m:sSub>
          <m:sSubPr>
            <m:ctrlPr>
              <w:rPr>
                <w:rFonts w:ascii="Cambria Math" w:hAnsi="Cambria Math" w:cs="Calibri"/>
                <w:i/>
                <w:sz w:val="22"/>
                <w:szCs w:val="22"/>
              </w:rPr>
            </m:ctrlPr>
          </m:sSubPr>
          <m:e>
            <m:r>
              <w:rPr>
                <w:rFonts w:ascii="Cambria Math" w:hAnsi="Cambria Math" w:cs="Calibri"/>
                <w:sz w:val="22"/>
                <w:szCs w:val="22"/>
              </w:rPr>
              <m:t>N</m:t>
            </m:r>
          </m:e>
          <m:sub>
            <m:r>
              <m:rPr>
                <m:sty m:val="p"/>
              </m:rPr>
              <w:rPr>
                <w:rFonts w:ascii="Cambria Math" w:hAnsi="Cambria Math" w:cs="Calibri"/>
                <w:sz w:val="22"/>
                <w:szCs w:val="22"/>
                <w:lang w:val="en-US"/>
              </w:rPr>
              <m:t>-e</m:t>
            </m:r>
            <m:r>
              <w:rPr>
                <w:rFonts w:ascii="Cambria Math" w:hAnsi="Cambria Math" w:cs="Calibri"/>
                <w:sz w:val="22"/>
                <w:szCs w:val="22"/>
                <w:lang w:val="en-US"/>
              </w:rPr>
              <m:t xml:space="preserve">  </m:t>
            </m:r>
          </m:sub>
        </m:sSub>
        <m:r>
          <w:rPr>
            <w:rFonts w:ascii="Cambria Math" w:hAnsi="Cambria Math" w:cs="Calibri"/>
            <w:sz w:val="22"/>
            <w:szCs w:val="22"/>
            <w:lang w:val="en-US"/>
          </w:rPr>
          <m:t>=0.75</m:t>
        </m:r>
        <m:r>
          <w:rPr>
            <w:rFonts w:ascii="Cambria Math" w:hAnsi="Cambria Math" w:cs="Calibri"/>
            <w:sz w:val="22"/>
            <w:szCs w:val="22"/>
          </w:rPr>
          <m:t>N</m:t>
        </m:r>
      </m:oMath>
      <w:r w:rsidRPr="001653C5">
        <w:rPr>
          <w:rFonts w:ascii="Calibri" w:eastAsiaTheme="minorEastAsia" w:hAnsi="Calibri" w:cs="Calibri"/>
          <w:sz w:val="22"/>
          <w:szCs w:val="22"/>
          <w:lang w:val="en-US"/>
        </w:rPr>
        <w:t xml:space="preserve">. </w:t>
      </w:r>
    </w:p>
    <w:p w14:paraId="25E3EB6C" w14:textId="310603D3" w:rsidR="00A7337C" w:rsidRPr="001653C5" w:rsidRDefault="00A7337C" w:rsidP="00A7337C">
      <w:pPr>
        <w:pStyle w:val="ListParagraph"/>
        <w:ind w:left="363"/>
        <w:rPr>
          <w:rFonts w:ascii="Calibri" w:eastAsiaTheme="minorEastAsia" w:hAnsi="Calibri" w:cs="Calibri"/>
          <w:sz w:val="22"/>
          <w:szCs w:val="22"/>
          <w:lang w:val="en-US"/>
        </w:rPr>
      </w:pPr>
      <w:r w:rsidRPr="001653C5">
        <w:rPr>
          <w:rFonts w:ascii="Calibri" w:eastAsiaTheme="minorEastAsia" w:hAnsi="Calibri" w:cs="Calibri"/>
          <w:sz w:val="22"/>
          <w:szCs w:val="22"/>
          <w:lang w:val="en-US"/>
        </w:rPr>
        <w:t xml:space="preserve">Therefore, if </w:t>
      </w:r>
      <w:r w:rsidR="00181CC8">
        <w:rPr>
          <w:rFonts w:ascii="Calibri" w:eastAsiaTheme="minorEastAsia" w:hAnsi="Calibri" w:cs="Calibri"/>
          <w:sz w:val="22"/>
          <w:szCs w:val="22"/>
          <w:lang w:val="en-US"/>
        </w:rPr>
        <w:t>Table</w:t>
      </w:r>
      <w:r w:rsidRPr="001653C5">
        <w:rPr>
          <w:rFonts w:ascii="Calibri" w:eastAsiaTheme="minorEastAsia" w:hAnsi="Calibri" w:cs="Calibri"/>
          <w:sz w:val="22"/>
          <w:szCs w:val="22"/>
          <w:lang w:val="en-US"/>
        </w:rPr>
        <w:t xml:space="preserve"> </w:t>
      </w:r>
      <w:r w:rsidR="001F05FD">
        <w:rPr>
          <w:rFonts w:ascii="Calibri" w:eastAsiaTheme="minorEastAsia" w:hAnsi="Calibri" w:cs="Calibri"/>
          <w:sz w:val="22"/>
          <w:szCs w:val="22"/>
          <w:lang w:val="en-US"/>
        </w:rPr>
        <w:t>A</w:t>
      </w:r>
      <w:r w:rsidRPr="001653C5">
        <w:rPr>
          <w:rFonts w:ascii="Calibri" w:eastAsiaTheme="minorEastAsia" w:hAnsi="Calibri" w:cs="Calibri"/>
          <w:sz w:val="22"/>
          <w:szCs w:val="22"/>
          <w:lang w:val="en-US"/>
        </w:rPr>
        <w:t xml:space="preserve">1 represents a stationary situation and </w:t>
      </w:r>
      <m:oMath>
        <m:r>
          <w:rPr>
            <w:rFonts w:ascii="Cambria Math" w:hAnsi="Cambria Math" w:cs="Calibri"/>
            <w:sz w:val="22"/>
            <w:szCs w:val="22"/>
          </w:rPr>
          <m:t>N</m:t>
        </m:r>
        <m:r>
          <w:rPr>
            <w:rFonts w:ascii="Cambria Math" w:hAnsi="Cambria Math" w:cs="Calibri"/>
            <w:sz w:val="22"/>
            <w:szCs w:val="22"/>
            <w:lang w:val="en-US"/>
          </w:rPr>
          <m:t>=100.000</m:t>
        </m:r>
      </m:oMath>
      <w:r w:rsidRPr="001653C5">
        <w:rPr>
          <w:rFonts w:ascii="Calibri" w:eastAsiaTheme="minorEastAsia" w:hAnsi="Calibri" w:cs="Calibri"/>
          <w:sz w:val="22"/>
          <w:szCs w:val="22"/>
          <w:lang w:val="en-US"/>
        </w:rPr>
        <w:t xml:space="preserve"> it follows that </w:t>
      </w:r>
      <m:oMath>
        <m:sSub>
          <m:sSubPr>
            <m:ctrlPr>
              <w:rPr>
                <w:rFonts w:ascii="Cambria Math" w:hAnsi="Cambria Math" w:cs="Calibri"/>
                <w:i/>
                <w:sz w:val="22"/>
                <w:szCs w:val="22"/>
              </w:rPr>
            </m:ctrlPr>
          </m:sSubPr>
          <m:e>
            <m:r>
              <w:rPr>
                <w:rFonts w:ascii="Cambria Math" w:hAnsi="Cambria Math" w:cs="Calibri"/>
                <w:sz w:val="22"/>
                <w:szCs w:val="22"/>
              </w:rPr>
              <m:t>N</m:t>
            </m:r>
          </m:e>
          <m:sub>
            <m:r>
              <w:rPr>
                <w:rFonts w:ascii="Cambria Math" w:hAnsi="Cambria Math" w:cs="Calibri"/>
                <w:sz w:val="22"/>
                <w:szCs w:val="22"/>
              </w:rPr>
              <m:t>e</m:t>
            </m:r>
            <m:r>
              <w:rPr>
                <w:rFonts w:ascii="Cambria Math" w:hAnsi="Cambria Math" w:cs="Calibri"/>
                <w:sz w:val="22"/>
                <w:szCs w:val="22"/>
                <w:lang w:val="en-US"/>
              </w:rPr>
              <m:t xml:space="preserve">  </m:t>
            </m:r>
          </m:sub>
        </m:sSub>
        <m:r>
          <w:rPr>
            <w:rFonts w:ascii="Cambria Math" w:hAnsi="Cambria Math" w:cs="Calibri"/>
            <w:sz w:val="22"/>
            <w:szCs w:val="22"/>
            <w:lang w:val="en-US"/>
          </w:rPr>
          <m:t>=25.000</m:t>
        </m:r>
      </m:oMath>
      <w:r w:rsidRPr="001653C5">
        <w:rPr>
          <w:rFonts w:ascii="Calibri" w:eastAsiaTheme="minorEastAsia" w:hAnsi="Calibri" w:cs="Calibri"/>
          <w:sz w:val="22"/>
          <w:szCs w:val="22"/>
          <w:lang w:val="en-US"/>
        </w:rPr>
        <w:t xml:space="preserve"> and </w:t>
      </w:r>
      <m:oMath>
        <m:sSub>
          <m:sSubPr>
            <m:ctrlPr>
              <w:rPr>
                <w:rFonts w:ascii="Cambria Math" w:hAnsi="Cambria Math" w:cs="Calibri"/>
                <w:i/>
                <w:sz w:val="22"/>
                <w:szCs w:val="22"/>
              </w:rPr>
            </m:ctrlPr>
          </m:sSubPr>
          <m:e>
            <m:r>
              <w:rPr>
                <w:rFonts w:ascii="Cambria Math" w:hAnsi="Cambria Math" w:cs="Calibri"/>
                <w:sz w:val="22"/>
                <w:szCs w:val="22"/>
              </w:rPr>
              <m:t>N</m:t>
            </m:r>
          </m:e>
          <m:sub>
            <m:r>
              <m:rPr>
                <m:sty m:val="p"/>
              </m:rPr>
              <w:rPr>
                <w:rFonts w:ascii="Cambria Math" w:hAnsi="Cambria Math" w:cs="Calibri"/>
                <w:sz w:val="22"/>
                <w:szCs w:val="22"/>
                <w:lang w:val="en-US"/>
              </w:rPr>
              <m:t>-e</m:t>
            </m:r>
            <m:r>
              <w:rPr>
                <w:rFonts w:ascii="Cambria Math" w:hAnsi="Cambria Math" w:cs="Calibri"/>
                <w:sz w:val="22"/>
                <w:szCs w:val="22"/>
                <w:lang w:val="en-US"/>
              </w:rPr>
              <m:t xml:space="preserve">  </m:t>
            </m:r>
          </m:sub>
        </m:sSub>
        <m:r>
          <w:rPr>
            <w:rFonts w:ascii="Cambria Math" w:hAnsi="Cambria Math" w:cs="Calibri"/>
            <w:sz w:val="22"/>
            <w:szCs w:val="22"/>
            <w:lang w:val="en-US"/>
          </w:rPr>
          <m:t>=75.000</m:t>
        </m:r>
      </m:oMath>
      <w:r w:rsidRPr="001653C5">
        <w:rPr>
          <w:rFonts w:ascii="Calibri" w:eastAsiaTheme="minorEastAsia" w:hAnsi="Calibri" w:cs="Calibri"/>
          <w:sz w:val="22"/>
          <w:szCs w:val="22"/>
          <w:lang w:val="en-US"/>
        </w:rPr>
        <w:t xml:space="preserve">. Out of </w:t>
      </w:r>
      <m:oMath>
        <m:r>
          <w:rPr>
            <w:rFonts w:ascii="Cambria Math" w:hAnsi="Cambria Math" w:cs="Calibri"/>
            <w:sz w:val="22"/>
            <w:szCs w:val="22"/>
          </w:rPr>
          <m:t>N</m:t>
        </m:r>
        <m:r>
          <w:rPr>
            <w:rFonts w:ascii="Cambria Math" w:hAnsi="Cambria Math" w:cs="Calibri"/>
            <w:sz w:val="22"/>
            <w:szCs w:val="22"/>
            <w:lang w:val="en-US"/>
          </w:rPr>
          <m:t>=100.000</m:t>
        </m:r>
      </m:oMath>
      <w:r w:rsidRPr="001653C5">
        <w:rPr>
          <w:rFonts w:ascii="Calibri" w:eastAsiaTheme="minorEastAsia" w:hAnsi="Calibri" w:cs="Calibri"/>
          <w:sz w:val="22"/>
          <w:szCs w:val="22"/>
          <w:lang w:val="en-US"/>
        </w:rPr>
        <w:t xml:space="preserve"> there will be </w:t>
      </w:r>
      <m:oMath>
        <m:r>
          <w:rPr>
            <w:rFonts w:ascii="Cambria Math" w:hAnsi="Cambria Math" w:cs="Calibri"/>
            <w:sz w:val="22"/>
            <w:szCs w:val="22"/>
            <w:lang w:val="en-US"/>
          </w:rPr>
          <m:t xml:space="preserve">200 </m:t>
        </m:r>
      </m:oMath>
      <w:r w:rsidRPr="001653C5">
        <w:rPr>
          <w:rFonts w:ascii="Calibri" w:eastAsiaTheme="minorEastAsia" w:hAnsi="Calibri" w:cs="Calibri"/>
          <w:sz w:val="22"/>
          <w:szCs w:val="22"/>
          <w:lang w:val="en-US"/>
        </w:rPr>
        <w:t xml:space="preserve">children affected by CP, </w:t>
      </w:r>
      <m:oMath>
        <m:r>
          <w:rPr>
            <w:rFonts w:ascii="Cambria Math" w:hAnsi="Cambria Math" w:cs="Calibri"/>
            <w:sz w:val="22"/>
            <w:szCs w:val="22"/>
            <w:lang w:val="en-US"/>
          </w:rPr>
          <m:t>(34/40)200=170</m:t>
        </m:r>
      </m:oMath>
      <w:r w:rsidRPr="001653C5">
        <w:rPr>
          <w:rFonts w:ascii="Calibri" w:eastAsiaTheme="minorEastAsia" w:hAnsi="Calibri" w:cs="Calibri"/>
          <w:sz w:val="22"/>
          <w:szCs w:val="22"/>
          <w:lang w:val="en-US"/>
        </w:rPr>
        <w:t xml:space="preserve"> of whom will be in the set of </w:t>
      </w:r>
      <m:oMath>
        <m:r>
          <w:rPr>
            <w:rFonts w:ascii="Cambria Math" w:hAnsi="Cambria Math" w:cs="Calibri"/>
            <w:sz w:val="22"/>
            <w:szCs w:val="22"/>
            <w:lang w:val="en-US"/>
          </w:rPr>
          <m:t>25000</m:t>
        </m:r>
      </m:oMath>
      <w:r w:rsidRPr="001653C5">
        <w:rPr>
          <w:rFonts w:ascii="Calibri" w:eastAsiaTheme="minorEastAsia" w:hAnsi="Calibri" w:cs="Calibri"/>
          <w:sz w:val="22"/>
          <w:szCs w:val="22"/>
          <w:lang w:val="en-US"/>
        </w:rPr>
        <w:t xml:space="preserve"> children screened with later signals. </w:t>
      </w:r>
      <w:proofErr w:type="gramStart"/>
      <w:r w:rsidRPr="001653C5">
        <w:rPr>
          <w:rFonts w:ascii="Calibri" w:eastAsiaTheme="minorEastAsia" w:hAnsi="Calibri" w:cs="Calibri"/>
          <w:sz w:val="22"/>
          <w:szCs w:val="22"/>
          <w:lang w:val="en-US"/>
        </w:rPr>
        <w:t>As a consequence</w:t>
      </w:r>
      <w:proofErr w:type="gramEnd"/>
      <w:r w:rsidRPr="001653C5">
        <w:rPr>
          <w:rFonts w:ascii="Calibri" w:eastAsiaTheme="minorEastAsia" w:hAnsi="Calibri" w:cs="Calibri"/>
          <w:sz w:val="22"/>
          <w:szCs w:val="22"/>
          <w:lang w:val="en-US"/>
        </w:rPr>
        <w:t xml:space="preserve">, </w:t>
      </w:r>
      <m:oMath>
        <m:r>
          <w:rPr>
            <w:rFonts w:ascii="Cambria Math" w:eastAsiaTheme="minorEastAsia" w:hAnsi="Cambria Math" w:cs="Calibri"/>
            <w:sz w:val="22"/>
            <w:szCs w:val="22"/>
            <w:lang w:val="en-US"/>
          </w:rPr>
          <m:t>200-170=</m:t>
        </m:r>
        <m:r>
          <w:rPr>
            <w:rFonts w:ascii="Cambria Math" w:hAnsi="Cambria Math" w:cs="Calibri"/>
            <w:sz w:val="22"/>
            <w:szCs w:val="22"/>
            <w:lang w:val="en-US"/>
          </w:rPr>
          <m:t>30</m:t>
        </m:r>
      </m:oMath>
      <w:r w:rsidRPr="001653C5">
        <w:rPr>
          <w:rFonts w:ascii="Calibri" w:eastAsiaTheme="minorEastAsia" w:hAnsi="Calibri" w:cs="Calibri"/>
          <w:sz w:val="22"/>
          <w:szCs w:val="22"/>
          <w:lang w:val="en-US"/>
        </w:rPr>
        <w:t xml:space="preserve"> infants affected by CP will not be screened with later signals and their treatment deferred until about  </w:t>
      </w:r>
      <m:oMath>
        <m:r>
          <w:rPr>
            <w:rFonts w:ascii="Cambria Math" w:hAnsi="Cambria Math" w:cs="Calibri"/>
            <w:sz w:val="22"/>
            <w:szCs w:val="22"/>
            <w:lang w:val="en-US"/>
          </w:rPr>
          <m:t>24</m:t>
        </m:r>
      </m:oMath>
      <w:r w:rsidRPr="001653C5">
        <w:rPr>
          <w:rFonts w:ascii="Calibri" w:eastAsiaTheme="minorEastAsia" w:hAnsi="Calibri" w:cs="Calibri"/>
          <w:sz w:val="22"/>
          <w:szCs w:val="22"/>
          <w:lang w:val="en-US"/>
        </w:rPr>
        <w:t xml:space="preserve"> months after their birth.   </w:t>
      </w:r>
    </w:p>
    <w:p w14:paraId="33CB4CBA" w14:textId="77777777" w:rsidR="00A7337C" w:rsidRPr="001653C5" w:rsidRDefault="00A7337C" w:rsidP="00A7337C">
      <w:pPr>
        <w:pStyle w:val="ListParagraph"/>
        <w:ind w:left="363"/>
        <w:rPr>
          <w:rFonts w:ascii="Calibri" w:eastAsiaTheme="minorEastAsia" w:hAnsi="Calibri" w:cs="Calibri"/>
          <w:sz w:val="22"/>
          <w:szCs w:val="22"/>
          <w:lang w:val="en-US"/>
        </w:rPr>
      </w:pPr>
    </w:p>
    <w:p w14:paraId="194B41C8" w14:textId="77777777" w:rsidR="00A7337C" w:rsidRPr="001653C5" w:rsidRDefault="00A7337C" w:rsidP="00A7337C">
      <w:pPr>
        <w:pStyle w:val="ListParagraph"/>
        <w:ind w:left="363"/>
        <w:rPr>
          <w:rFonts w:ascii="Calibri" w:eastAsiaTheme="minorEastAsia" w:hAnsi="Calibri" w:cs="Calibri"/>
          <w:sz w:val="22"/>
          <w:szCs w:val="22"/>
          <w:lang w:val="en-US"/>
        </w:rPr>
      </w:pPr>
      <w:r w:rsidRPr="001653C5">
        <w:rPr>
          <w:rFonts w:ascii="Calibri" w:eastAsiaTheme="minorEastAsia" w:hAnsi="Calibri" w:cs="Calibri"/>
          <w:sz w:val="22"/>
          <w:szCs w:val="22"/>
          <w:lang w:val="en-US"/>
        </w:rPr>
        <w:t xml:space="preserve">However, since there could be false positives/negatives, in turn </w:t>
      </w:r>
      <m:oMath>
        <m:sSub>
          <m:sSubPr>
            <m:ctrlPr>
              <w:rPr>
                <w:rFonts w:ascii="Cambria Math" w:hAnsi="Cambria Math" w:cs="Calibri"/>
                <w:i/>
                <w:sz w:val="22"/>
                <w:szCs w:val="22"/>
              </w:rPr>
            </m:ctrlPr>
          </m:sSubPr>
          <m:e>
            <m:r>
              <w:rPr>
                <w:rFonts w:ascii="Cambria Math" w:hAnsi="Cambria Math" w:cs="Calibri"/>
                <w:sz w:val="22"/>
                <w:szCs w:val="22"/>
              </w:rPr>
              <m:t>N</m:t>
            </m:r>
          </m:e>
          <m:sub>
            <m:r>
              <w:rPr>
                <w:rFonts w:ascii="Cambria Math" w:hAnsi="Cambria Math" w:cs="Calibri"/>
                <w:sz w:val="22"/>
                <w:szCs w:val="22"/>
              </w:rPr>
              <m:t>e</m:t>
            </m:r>
            <m:r>
              <w:rPr>
                <w:rFonts w:ascii="Cambria Math" w:hAnsi="Cambria Math" w:cs="Calibri"/>
                <w:sz w:val="22"/>
                <w:szCs w:val="22"/>
                <w:lang w:val="en-US"/>
              </w:rPr>
              <m:t xml:space="preserve">  </m:t>
            </m:r>
          </m:sub>
        </m:sSub>
      </m:oMath>
      <w:r w:rsidRPr="001653C5">
        <w:rPr>
          <w:rFonts w:ascii="Calibri" w:eastAsiaTheme="minorEastAsia" w:hAnsi="Calibri" w:cs="Calibri"/>
          <w:sz w:val="22"/>
          <w:szCs w:val="22"/>
          <w:lang w:val="en-US"/>
        </w:rPr>
        <w:t xml:space="preserve">and </w:t>
      </w:r>
      <m:oMath>
        <m:sSub>
          <m:sSubPr>
            <m:ctrlPr>
              <w:rPr>
                <w:rFonts w:ascii="Cambria Math" w:hAnsi="Cambria Math" w:cs="Calibri"/>
                <w:i/>
                <w:sz w:val="22"/>
                <w:szCs w:val="22"/>
              </w:rPr>
            </m:ctrlPr>
          </m:sSubPr>
          <m:e>
            <m:r>
              <w:rPr>
                <w:rFonts w:ascii="Cambria Math" w:hAnsi="Cambria Math" w:cs="Calibri"/>
                <w:sz w:val="22"/>
                <w:szCs w:val="22"/>
              </w:rPr>
              <m:t>N</m:t>
            </m:r>
          </m:e>
          <m:sub>
            <m:r>
              <w:rPr>
                <w:rFonts w:ascii="Cambria Math" w:hAnsi="Cambria Math" w:cs="Calibri"/>
                <w:sz w:val="22"/>
                <w:szCs w:val="22"/>
                <w:lang w:val="en-US"/>
              </w:rPr>
              <m:t>-</m:t>
            </m:r>
            <m:r>
              <w:rPr>
                <w:rFonts w:ascii="Cambria Math" w:hAnsi="Cambria Math" w:cs="Calibri"/>
                <w:sz w:val="22"/>
                <w:szCs w:val="22"/>
              </w:rPr>
              <m:t>e</m:t>
            </m:r>
            <m:r>
              <w:rPr>
                <w:rFonts w:ascii="Cambria Math" w:hAnsi="Cambria Math" w:cs="Calibri"/>
                <w:sz w:val="22"/>
                <w:szCs w:val="22"/>
                <w:lang w:val="en-US"/>
              </w:rPr>
              <m:t xml:space="preserve">  </m:t>
            </m:r>
          </m:sub>
        </m:sSub>
      </m:oMath>
      <w:r w:rsidRPr="001653C5">
        <w:rPr>
          <w:rFonts w:ascii="Calibri" w:eastAsiaTheme="minorEastAsia" w:hAnsi="Calibri" w:cs="Calibri"/>
          <w:sz w:val="22"/>
          <w:szCs w:val="22"/>
          <w:lang w:val="en-US"/>
        </w:rPr>
        <w:t>can be further subdivided as</w:t>
      </w:r>
    </w:p>
    <w:p w14:paraId="772750B2" w14:textId="77777777" w:rsidR="00A7337C" w:rsidRPr="001653C5" w:rsidRDefault="00A7337C" w:rsidP="00A7337C">
      <w:pPr>
        <w:pStyle w:val="ListParagraph"/>
        <w:ind w:left="363"/>
        <w:rPr>
          <w:rFonts w:ascii="Calibri" w:eastAsiaTheme="minorEastAsia" w:hAnsi="Calibri" w:cs="Calibri"/>
          <w:sz w:val="22"/>
          <w:szCs w:val="22"/>
          <w:lang w:val="en-US"/>
        </w:rPr>
      </w:pPr>
      <w:r w:rsidRPr="001653C5">
        <w:rPr>
          <w:rFonts w:ascii="Calibri" w:eastAsiaTheme="minorEastAsia" w:hAnsi="Calibri" w:cs="Calibri"/>
          <w:sz w:val="22"/>
          <w:szCs w:val="22"/>
          <w:lang w:val="en-US"/>
        </w:rPr>
        <w:t xml:space="preserve"> </w:t>
      </w:r>
    </w:p>
    <w:p w14:paraId="3A4FC1F6" w14:textId="77777777" w:rsidR="00A7337C" w:rsidRPr="001653C5" w:rsidRDefault="00000000" w:rsidP="00A7337C">
      <w:pPr>
        <w:pStyle w:val="ListParagraph"/>
        <w:ind w:left="363"/>
        <w:rPr>
          <w:rFonts w:ascii="Calibri" w:eastAsiaTheme="minorEastAsia" w:hAnsi="Calibri" w:cs="Calibri"/>
          <w:sz w:val="22"/>
          <w:szCs w:val="22"/>
        </w:rPr>
      </w:pPr>
      <m:oMathPara>
        <m:oMath>
          <m:sSub>
            <m:sSubPr>
              <m:ctrlPr>
                <w:rPr>
                  <w:rFonts w:ascii="Cambria Math" w:hAnsi="Cambria Math" w:cs="Calibri"/>
                  <w:i/>
                  <w:sz w:val="22"/>
                  <w:szCs w:val="22"/>
                </w:rPr>
              </m:ctrlPr>
            </m:sSubPr>
            <m:e>
              <m:r>
                <w:rPr>
                  <w:rFonts w:ascii="Cambria Math" w:hAnsi="Cambria Math" w:cs="Calibri"/>
                  <w:sz w:val="22"/>
                  <w:szCs w:val="22"/>
                </w:rPr>
                <m:t>N</m:t>
              </m:r>
            </m:e>
            <m:sub>
              <m:r>
                <w:rPr>
                  <w:rFonts w:ascii="Cambria Math" w:hAnsi="Cambria Math" w:cs="Calibri"/>
                  <w:sz w:val="22"/>
                  <w:szCs w:val="22"/>
                </w:rPr>
                <m:t xml:space="preserve">e  </m:t>
              </m:r>
            </m:sub>
          </m:sSub>
          <m:r>
            <w:rPr>
              <w:rFonts w:ascii="Cambria Math" w:hAnsi="Cambria Math" w:cs="Calibri"/>
              <w:sz w:val="22"/>
              <w:szCs w:val="22"/>
            </w:rPr>
            <m:t>=</m:t>
          </m:r>
          <m:sSub>
            <m:sSubPr>
              <m:ctrlPr>
                <w:rPr>
                  <w:rFonts w:ascii="Cambria Math" w:hAnsi="Cambria Math" w:cs="Calibri"/>
                  <w:i/>
                  <w:sz w:val="22"/>
                  <w:szCs w:val="22"/>
                </w:rPr>
              </m:ctrlPr>
            </m:sSubPr>
            <m:e>
              <m:r>
                <w:rPr>
                  <w:rFonts w:ascii="Cambria Math" w:hAnsi="Cambria Math" w:cs="Calibri"/>
                  <w:sz w:val="22"/>
                  <w:szCs w:val="22"/>
                </w:rPr>
                <m:t>N</m:t>
              </m:r>
            </m:e>
            <m:sub>
              <m:r>
                <w:rPr>
                  <w:rFonts w:ascii="Cambria Math" w:hAnsi="Cambria Math" w:cs="Calibri"/>
                  <w:sz w:val="22"/>
                  <w:szCs w:val="22"/>
                </w:rPr>
                <m:t xml:space="preserve">eb  </m:t>
              </m:r>
            </m:sub>
          </m:sSub>
          <m:r>
            <w:rPr>
              <w:rFonts w:ascii="Cambria Math" w:hAnsi="Cambria Math" w:cs="Calibri"/>
              <w:sz w:val="22"/>
              <w:szCs w:val="22"/>
            </w:rPr>
            <m:t>+</m:t>
          </m:r>
          <m:sSub>
            <m:sSubPr>
              <m:ctrlPr>
                <w:rPr>
                  <w:rFonts w:ascii="Cambria Math" w:hAnsi="Cambria Math" w:cs="Calibri"/>
                  <w:i/>
                  <w:sz w:val="22"/>
                  <w:szCs w:val="22"/>
                </w:rPr>
              </m:ctrlPr>
            </m:sSubPr>
            <m:e>
              <m:r>
                <w:rPr>
                  <w:rFonts w:ascii="Cambria Math" w:hAnsi="Cambria Math" w:cs="Calibri"/>
                  <w:sz w:val="22"/>
                  <w:szCs w:val="22"/>
                </w:rPr>
                <m:t>N</m:t>
              </m:r>
            </m:e>
            <m:sub>
              <m:r>
                <w:rPr>
                  <w:rFonts w:ascii="Cambria Math" w:hAnsi="Cambria Math" w:cs="Calibri"/>
                  <w:sz w:val="22"/>
                  <w:szCs w:val="22"/>
                </w:rPr>
                <m:t xml:space="preserve">eg  </m:t>
              </m:r>
            </m:sub>
          </m:sSub>
          <m:r>
            <w:rPr>
              <w:rFonts w:ascii="Cambria Math" w:hAnsi="Cambria Math" w:cs="Calibri"/>
              <w:sz w:val="22"/>
              <w:szCs w:val="22"/>
            </w:rPr>
            <m:t xml:space="preserve">; </m:t>
          </m:r>
          <m:sSub>
            <m:sSubPr>
              <m:ctrlPr>
                <w:rPr>
                  <w:rFonts w:ascii="Cambria Math" w:hAnsi="Cambria Math" w:cs="Calibri"/>
                  <w:i/>
                  <w:sz w:val="22"/>
                  <w:szCs w:val="22"/>
                </w:rPr>
              </m:ctrlPr>
            </m:sSubPr>
            <m:e>
              <m:r>
                <w:rPr>
                  <w:rFonts w:ascii="Cambria Math" w:hAnsi="Cambria Math" w:cs="Calibri"/>
                  <w:sz w:val="22"/>
                  <w:szCs w:val="22"/>
                </w:rPr>
                <m:t>N</m:t>
              </m:r>
            </m:e>
            <m:sub>
              <m:r>
                <w:rPr>
                  <w:rFonts w:ascii="Cambria Math" w:hAnsi="Cambria Math" w:cs="Calibri"/>
                  <w:sz w:val="22"/>
                  <w:szCs w:val="22"/>
                </w:rPr>
                <m:t xml:space="preserve">-e  </m:t>
              </m:r>
            </m:sub>
          </m:sSub>
          <m:r>
            <w:rPr>
              <w:rFonts w:ascii="Cambria Math" w:hAnsi="Cambria Math" w:cs="Calibri"/>
              <w:sz w:val="22"/>
              <w:szCs w:val="22"/>
            </w:rPr>
            <m:t>=</m:t>
          </m:r>
          <m:sSub>
            <m:sSubPr>
              <m:ctrlPr>
                <w:rPr>
                  <w:rFonts w:ascii="Cambria Math" w:hAnsi="Cambria Math" w:cs="Calibri"/>
                  <w:i/>
                  <w:sz w:val="22"/>
                  <w:szCs w:val="22"/>
                </w:rPr>
              </m:ctrlPr>
            </m:sSubPr>
            <m:e>
              <m:r>
                <w:rPr>
                  <w:rFonts w:ascii="Cambria Math" w:hAnsi="Cambria Math" w:cs="Calibri"/>
                  <w:sz w:val="22"/>
                  <w:szCs w:val="22"/>
                </w:rPr>
                <m:t>N</m:t>
              </m:r>
            </m:e>
            <m:sub>
              <m:r>
                <w:rPr>
                  <w:rFonts w:ascii="Cambria Math" w:hAnsi="Cambria Math" w:cs="Calibri"/>
                  <w:sz w:val="22"/>
                  <w:szCs w:val="22"/>
                </w:rPr>
                <m:t xml:space="preserve">-eb  </m:t>
              </m:r>
            </m:sub>
          </m:sSub>
          <m:r>
            <w:rPr>
              <w:rFonts w:ascii="Cambria Math" w:hAnsi="Cambria Math" w:cs="Calibri"/>
              <w:sz w:val="22"/>
              <w:szCs w:val="22"/>
            </w:rPr>
            <m:t>+</m:t>
          </m:r>
          <m:sSub>
            <m:sSubPr>
              <m:ctrlPr>
                <w:rPr>
                  <w:rFonts w:ascii="Cambria Math" w:hAnsi="Cambria Math" w:cs="Calibri"/>
                  <w:i/>
                  <w:sz w:val="22"/>
                  <w:szCs w:val="22"/>
                </w:rPr>
              </m:ctrlPr>
            </m:sSubPr>
            <m:e>
              <m:r>
                <w:rPr>
                  <w:rFonts w:ascii="Cambria Math" w:hAnsi="Cambria Math" w:cs="Calibri"/>
                  <w:sz w:val="22"/>
                  <w:szCs w:val="22"/>
                </w:rPr>
                <m:t>N</m:t>
              </m:r>
            </m:e>
            <m:sub>
              <m:r>
                <w:rPr>
                  <w:rFonts w:ascii="Cambria Math" w:hAnsi="Cambria Math" w:cs="Calibri"/>
                  <w:sz w:val="22"/>
                  <w:szCs w:val="22"/>
                </w:rPr>
                <m:t xml:space="preserve">-eg  </m:t>
              </m:r>
            </m:sub>
          </m:sSub>
          <m:r>
            <w:rPr>
              <w:rFonts w:ascii="Cambria Math" w:hAnsi="Cambria Math" w:cs="Calibri"/>
              <w:sz w:val="22"/>
              <w:szCs w:val="22"/>
            </w:rPr>
            <m:t>(7)</m:t>
          </m:r>
        </m:oMath>
      </m:oMathPara>
    </w:p>
    <w:p w14:paraId="20D0D99A" w14:textId="77777777" w:rsidR="00A7337C" w:rsidRPr="001653C5" w:rsidRDefault="00A7337C" w:rsidP="00A7337C">
      <w:pPr>
        <w:pStyle w:val="ListParagraph"/>
        <w:ind w:left="363"/>
        <w:rPr>
          <w:rFonts w:ascii="Calibri" w:eastAsiaTheme="minorEastAsia" w:hAnsi="Calibri" w:cs="Calibri"/>
          <w:sz w:val="22"/>
          <w:szCs w:val="22"/>
        </w:rPr>
      </w:pPr>
    </w:p>
    <w:p w14:paraId="0738BD9E" w14:textId="77777777" w:rsidR="00A7337C" w:rsidRPr="001653C5" w:rsidRDefault="00A7337C" w:rsidP="00A7337C">
      <w:pPr>
        <w:pStyle w:val="ListParagraph"/>
        <w:ind w:left="363"/>
        <w:rPr>
          <w:rFonts w:ascii="Calibri" w:eastAsiaTheme="minorEastAsia" w:hAnsi="Calibri" w:cs="Calibri"/>
          <w:sz w:val="22"/>
          <w:szCs w:val="22"/>
          <w:lang w:val="en-US"/>
        </w:rPr>
      </w:pPr>
      <w:r w:rsidRPr="001653C5">
        <w:rPr>
          <w:rFonts w:ascii="Calibri" w:eastAsiaTheme="minorEastAsia" w:hAnsi="Calibri" w:cs="Calibri"/>
          <w:sz w:val="22"/>
          <w:szCs w:val="22"/>
          <w:lang w:val="en-US"/>
        </w:rPr>
        <w:t xml:space="preserve">where </w:t>
      </w:r>
      <m:oMath>
        <m:sSub>
          <m:sSubPr>
            <m:ctrlPr>
              <w:rPr>
                <w:rFonts w:ascii="Cambria Math" w:hAnsi="Cambria Math" w:cs="Calibri"/>
                <w:i/>
                <w:sz w:val="22"/>
                <w:szCs w:val="22"/>
              </w:rPr>
            </m:ctrlPr>
          </m:sSubPr>
          <m:e>
            <m:r>
              <w:rPr>
                <w:rFonts w:ascii="Cambria Math" w:hAnsi="Cambria Math" w:cs="Calibri"/>
                <w:sz w:val="22"/>
                <w:szCs w:val="22"/>
              </w:rPr>
              <m:t>N</m:t>
            </m:r>
          </m:e>
          <m:sub>
            <m:r>
              <w:rPr>
                <w:rFonts w:ascii="Cambria Math" w:hAnsi="Cambria Math" w:cs="Calibri"/>
                <w:sz w:val="22"/>
                <w:szCs w:val="22"/>
              </w:rPr>
              <m:t>eb</m:t>
            </m:r>
            <m:r>
              <w:rPr>
                <w:rFonts w:ascii="Cambria Math" w:hAnsi="Cambria Math" w:cs="Calibri"/>
                <w:sz w:val="22"/>
                <w:szCs w:val="22"/>
                <w:lang w:val="en-US"/>
              </w:rPr>
              <m:t xml:space="preserve">  </m:t>
            </m:r>
          </m:sub>
        </m:sSub>
      </m:oMath>
      <w:r w:rsidRPr="001653C5">
        <w:rPr>
          <w:rFonts w:ascii="Calibri" w:eastAsiaTheme="minorEastAsia" w:hAnsi="Calibri" w:cs="Calibri"/>
          <w:sz w:val="22"/>
          <w:szCs w:val="22"/>
          <w:lang w:val="en-US"/>
        </w:rPr>
        <w:t xml:space="preserve">is the number of those satisfying (4) and are affected by CP, </w:t>
      </w:r>
      <m:oMath>
        <m:sSub>
          <m:sSubPr>
            <m:ctrlPr>
              <w:rPr>
                <w:rFonts w:ascii="Cambria Math" w:hAnsi="Cambria Math" w:cs="Calibri"/>
                <w:i/>
                <w:sz w:val="22"/>
                <w:szCs w:val="22"/>
              </w:rPr>
            </m:ctrlPr>
          </m:sSubPr>
          <m:e>
            <m:r>
              <w:rPr>
                <w:rFonts w:ascii="Cambria Math" w:hAnsi="Cambria Math" w:cs="Calibri"/>
                <w:sz w:val="22"/>
                <w:szCs w:val="22"/>
              </w:rPr>
              <m:t>N</m:t>
            </m:r>
          </m:e>
          <m:sub>
            <m:r>
              <w:rPr>
                <w:rFonts w:ascii="Cambria Math" w:hAnsi="Cambria Math" w:cs="Calibri"/>
                <w:sz w:val="22"/>
                <w:szCs w:val="22"/>
              </w:rPr>
              <m:t>eg</m:t>
            </m:r>
            <m:r>
              <w:rPr>
                <w:rFonts w:ascii="Cambria Math" w:hAnsi="Cambria Math" w:cs="Calibri"/>
                <w:sz w:val="22"/>
                <w:szCs w:val="22"/>
                <w:lang w:val="en-US"/>
              </w:rPr>
              <m:t xml:space="preserve">  </m:t>
            </m:r>
          </m:sub>
        </m:sSub>
      </m:oMath>
      <w:r w:rsidRPr="001653C5">
        <w:rPr>
          <w:rFonts w:ascii="Calibri" w:eastAsiaTheme="minorEastAsia" w:hAnsi="Calibri" w:cs="Calibri"/>
          <w:sz w:val="22"/>
          <w:szCs w:val="22"/>
          <w:lang w:val="en-US"/>
        </w:rPr>
        <w:t xml:space="preserve">the number of those who do not satisfy  (4) and are not affected by CP, </w:t>
      </w:r>
      <m:oMath>
        <m:sSub>
          <m:sSubPr>
            <m:ctrlPr>
              <w:rPr>
                <w:rFonts w:ascii="Cambria Math" w:hAnsi="Cambria Math" w:cs="Calibri"/>
                <w:i/>
                <w:sz w:val="22"/>
                <w:szCs w:val="22"/>
              </w:rPr>
            </m:ctrlPr>
          </m:sSubPr>
          <m:e>
            <m:r>
              <w:rPr>
                <w:rFonts w:ascii="Cambria Math" w:hAnsi="Cambria Math" w:cs="Calibri"/>
                <w:sz w:val="22"/>
                <w:szCs w:val="22"/>
              </w:rPr>
              <m:t>N</m:t>
            </m:r>
          </m:e>
          <m:sub>
            <m:r>
              <w:rPr>
                <w:rFonts w:ascii="Cambria Math" w:hAnsi="Cambria Math" w:cs="Calibri"/>
                <w:sz w:val="22"/>
                <w:szCs w:val="22"/>
                <w:lang w:val="en-US"/>
              </w:rPr>
              <m:t>-</m:t>
            </m:r>
            <m:r>
              <w:rPr>
                <w:rFonts w:ascii="Cambria Math" w:hAnsi="Cambria Math" w:cs="Calibri"/>
                <w:sz w:val="22"/>
                <w:szCs w:val="22"/>
              </w:rPr>
              <m:t>eb</m:t>
            </m:r>
            <m:r>
              <w:rPr>
                <w:rFonts w:ascii="Cambria Math" w:hAnsi="Cambria Math" w:cs="Calibri"/>
                <w:sz w:val="22"/>
                <w:szCs w:val="22"/>
                <w:lang w:val="en-US"/>
              </w:rPr>
              <m:t xml:space="preserve">  </m:t>
            </m:r>
          </m:sub>
        </m:sSub>
      </m:oMath>
      <w:r w:rsidRPr="001653C5">
        <w:rPr>
          <w:rFonts w:ascii="Calibri" w:eastAsiaTheme="minorEastAsia" w:hAnsi="Calibri" w:cs="Calibri"/>
          <w:sz w:val="22"/>
          <w:szCs w:val="22"/>
          <w:lang w:val="en-US"/>
        </w:rPr>
        <w:t xml:space="preserve">the number of those who do not satisfy (4) and are affected by CP and </w:t>
      </w:r>
      <m:oMath>
        <m:sSub>
          <m:sSubPr>
            <m:ctrlPr>
              <w:rPr>
                <w:rFonts w:ascii="Cambria Math" w:hAnsi="Cambria Math" w:cs="Calibri"/>
                <w:i/>
                <w:sz w:val="22"/>
                <w:szCs w:val="22"/>
              </w:rPr>
            </m:ctrlPr>
          </m:sSubPr>
          <m:e>
            <m:r>
              <w:rPr>
                <w:rFonts w:ascii="Cambria Math" w:hAnsi="Cambria Math" w:cs="Calibri"/>
                <w:sz w:val="22"/>
                <w:szCs w:val="22"/>
              </w:rPr>
              <m:t>N</m:t>
            </m:r>
          </m:e>
          <m:sub>
            <m:r>
              <w:rPr>
                <w:rFonts w:ascii="Cambria Math" w:hAnsi="Cambria Math" w:cs="Calibri"/>
                <w:sz w:val="22"/>
                <w:szCs w:val="22"/>
                <w:lang w:val="en-US"/>
              </w:rPr>
              <m:t>-</m:t>
            </m:r>
            <m:r>
              <w:rPr>
                <w:rFonts w:ascii="Cambria Math" w:hAnsi="Cambria Math" w:cs="Calibri"/>
                <w:sz w:val="22"/>
                <w:szCs w:val="22"/>
              </w:rPr>
              <m:t>eg</m:t>
            </m:r>
            <m:r>
              <w:rPr>
                <w:rFonts w:ascii="Cambria Math" w:hAnsi="Cambria Math" w:cs="Calibri"/>
                <w:sz w:val="22"/>
                <w:szCs w:val="22"/>
                <w:lang w:val="en-US"/>
              </w:rPr>
              <m:t xml:space="preserve">  </m:t>
            </m:r>
          </m:sub>
        </m:sSub>
      </m:oMath>
      <w:r w:rsidRPr="001653C5">
        <w:rPr>
          <w:rFonts w:ascii="Calibri" w:eastAsiaTheme="minorEastAsia" w:hAnsi="Calibri" w:cs="Calibri"/>
          <w:sz w:val="22"/>
          <w:szCs w:val="22"/>
          <w:lang w:val="en-US"/>
        </w:rPr>
        <w:t xml:space="preserve">the number of infants who do not satisfy (4) and are not affected by CP. </w:t>
      </w:r>
    </w:p>
    <w:p w14:paraId="26CF139E" w14:textId="4A7130F1" w:rsidR="00A7337C" w:rsidRPr="001653C5" w:rsidRDefault="00A7337C" w:rsidP="00A7337C">
      <w:pPr>
        <w:pStyle w:val="ListParagraph"/>
        <w:ind w:left="363"/>
        <w:rPr>
          <w:rFonts w:ascii="Calibri" w:eastAsiaTheme="minorEastAsia" w:hAnsi="Calibri" w:cs="Calibri"/>
          <w:sz w:val="22"/>
          <w:szCs w:val="22"/>
        </w:rPr>
      </w:pPr>
      <w:r w:rsidRPr="001653C5">
        <w:rPr>
          <w:rFonts w:ascii="Calibri" w:eastAsiaTheme="minorEastAsia" w:hAnsi="Calibri" w:cs="Calibri"/>
          <w:sz w:val="22"/>
          <w:szCs w:val="22"/>
        </w:rPr>
        <w:t>Hence</w:t>
      </w:r>
    </w:p>
    <w:p w14:paraId="7130573B" w14:textId="77777777" w:rsidR="00A7337C" w:rsidRPr="001653C5" w:rsidRDefault="00A7337C" w:rsidP="00A7337C">
      <w:pPr>
        <w:pStyle w:val="ListParagraph"/>
        <w:ind w:left="363"/>
        <w:rPr>
          <w:rFonts w:ascii="Calibri" w:eastAsiaTheme="minorEastAsia" w:hAnsi="Calibri" w:cs="Calibri"/>
          <w:sz w:val="22"/>
          <w:szCs w:val="22"/>
        </w:rPr>
      </w:pPr>
      <m:oMathPara>
        <m:oMath>
          <m:r>
            <w:rPr>
              <w:rFonts w:ascii="Cambria Math" w:hAnsi="Cambria Math" w:cs="Calibri"/>
              <w:sz w:val="22"/>
              <w:szCs w:val="22"/>
            </w:rPr>
            <m:t>N=</m:t>
          </m:r>
          <m:sSub>
            <m:sSubPr>
              <m:ctrlPr>
                <w:rPr>
                  <w:rFonts w:ascii="Cambria Math" w:hAnsi="Cambria Math" w:cs="Calibri"/>
                  <w:i/>
                  <w:sz w:val="22"/>
                  <w:szCs w:val="22"/>
                </w:rPr>
              </m:ctrlPr>
            </m:sSubPr>
            <m:e>
              <m:r>
                <w:rPr>
                  <w:rFonts w:ascii="Cambria Math" w:hAnsi="Cambria Math" w:cs="Calibri"/>
                  <w:sz w:val="22"/>
                  <w:szCs w:val="22"/>
                </w:rPr>
                <m:t>N</m:t>
              </m:r>
            </m:e>
            <m:sub>
              <m:r>
                <w:rPr>
                  <w:rFonts w:ascii="Cambria Math" w:hAnsi="Cambria Math" w:cs="Calibri"/>
                  <w:sz w:val="22"/>
                  <w:szCs w:val="22"/>
                </w:rPr>
                <m:t xml:space="preserve">eb  </m:t>
              </m:r>
            </m:sub>
          </m:sSub>
          <m:r>
            <w:rPr>
              <w:rFonts w:ascii="Cambria Math" w:eastAsiaTheme="minorEastAsia" w:hAnsi="Cambria Math" w:cs="Calibri"/>
              <w:sz w:val="22"/>
              <w:szCs w:val="22"/>
            </w:rPr>
            <m:t>+</m:t>
          </m:r>
          <m:sSub>
            <m:sSubPr>
              <m:ctrlPr>
                <w:rPr>
                  <w:rFonts w:ascii="Cambria Math" w:hAnsi="Cambria Math" w:cs="Calibri"/>
                  <w:i/>
                  <w:sz w:val="22"/>
                  <w:szCs w:val="22"/>
                </w:rPr>
              </m:ctrlPr>
            </m:sSubPr>
            <m:e>
              <m:r>
                <w:rPr>
                  <w:rFonts w:ascii="Cambria Math" w:hAnsi="Cambria Math" w:cs="Calibri"/>
                  <w:sz w:val="22"/>
                  <w:szCs w:val="22"/>
                </w:rPr>
                <m:t>N</m:t>
              </m:r>
            </m:e>
            <m:sub>
              <m:r>
                <w:rPr>
                  <w:rFonts w:ascii="Cambria Math" w:hAnsi="Cambria Math" w:cs="Calibri"/>
                  <w:sz w:val="22"/>
                  <w:szCs w:val="22"/>
                </w:rPr>
                <m:t xml:space="preserve">eg  </m:t>
              </m:r>
            </m:sub>
          </m:sSub>
          <m:r>
            <w:rPr>
              <w:rFonts w:ascii="Cambria Math" w:eastAsiaTheme="minorEastAsia" w:hAnsi="Cambria Math" w:cs="Calibri"/>
              <w:sz w:val="22"/>
              <w:szCs w:val="22"/>
            </w:rPr>
            <m:t xml:space="preserve">+ </m:t>
          </m:r>
          <m:sSub>
            <m:sSubPr>
              <m:ctrlPr>
                <w:rPr>
                  <w:rFonts w:ascii="Cambria Math" w:hAnsi="Cambria Math" w:cs="Calibri"/>
                  <w:i/>
                  <w:sz w:val="22"/>
                  <w:szCs w:val="22"/>
                </w:rPr>
              </m:ctrlPr>
            </m:sSubPr>
            <m:e>
              <m:r>
                <w:rPr>
                  <w:rFonts w:ascii="Cambria Math" w:hAnsi="Cambria Math" w:cs="Calibri"/>
                  <w:sz w:val="22"/>
                  <w:szCs w:val="22"/>
                </w:rPr>
                <m:t>N</m:t>
              </m:r>
            </m:e>
            <m:sub>
              <m:r>
                <w:rPr>
                  <w:rFonts w:ascii="Cambria Math" w:hAnsi="Cambria Math" w:cs="Calibri"/>
                  <w:sz w:val="22"/>
                  <w:szCs w:val="22"/>
                </w:rPr>
                <m:t xml:space="preserve">-eb  </m:t>
              </m:r>
            </m:sub>
          </m:sSub>
          <m:r>
            <w:rPr>
              <w:rFonts w:ascii="Cambria Math" w:eastAsiaTheme="minorEastAsia" w:hAnsi="Cambria Math" w:cs="Calibri"/>
              <w:sz w:val="22"/>
              <w:szCs w:val="22"/>
            </w:rPr>
            <m:t>+</m:t>
          </m:r>
          <m:sSub>
            <m:sSubPr>
              <m:ctrlPr>
                <w:rPr>
                  <w:rFonts w:ascii="Cambria Math" w:hAnsi="Cambria Math" w:cs="Calibri"/>
                  <w:i/>
                  <w:sz w:val="22"/>
                  <w:szCs w:val="22"/>
                </w:rPr>
              </m:ctrlPr>
            </m:sSubPr>
            <m:e>
              <m:r>
                <w:rPr>
                  <w:rFonts w:ascii="Cambria Math" w:hAnsi="Cambria Math" w:cs="Calibri"/>
                  <w:sz w:val="22"/>
                  <w:szCs w:val="22"/>
                </w:rPr>
                <m:t>N</m:t>
              </m:r>
            </m:e>
            <m:sub>
              <m:r>
                <w:rPr>
                  <w:rFonts w:ascii="Cambria Math" w:hAnsi="Cambria Math" w:cs="Calibri"/>
                  <w:sz w:val="22"/>
                  <w:szCs w:val="22"/>
                </w:rPr>
                <m:t xml:space="preserve">-eg  </m:t>
              </m:r>
            </m:sub>
          </m:sSub>
          <m:r>
            <w:rPr>
              <w:rFonts w:ascii="Cambria Math" w:eastAsiaTheme="minorEastAsia" w:hAnsi="Cambria Math" w:cs="Calibri"/>
              <w:sz w:val="22"/>
              <w:szCs w:val="22"/>
            </w:rPr>
            <m:t>(8)</m:t>
          </m:r>
        </m:oMath>
      </m:oMathPara>
    </w:p>
    <w:p w14:paraId="668F7388" w14:textId="77777777" w:rsidR="00A7337C" w:rsidRPr="001653C5" w:rsidRDefault="00A7337C" w:rsidP="00A7337C">
      <w:pPr>
        <w:pStyle w:val="ListParagraph"/>
        <w:ind w:left="363"/>
        <w:rPr>
          <w:rFonts w:ascii="Calibri" w:eastAsiaTheme="minorEastAsia" w:hAnsi="Calibri" w:cs="Calibri"/>
          <w:sz w:val="22"/>
          <w:szCs w:val="22"/>
        </w:rPr>
      </w:pPr>
    </w:p>
    <w:p w14:paraId="28502769" w14:textId="77777777" w:rsidR="00A7337C" w:rsidRPr="001653C5" w:rsidRDefault="00A7337C" w:rsidP="00A7337C">
      <w:pPr>
        <w:pStyle w:val="ListParagraph"/>
        <w:ind w:left="363"/>
        <w:rPr>
          <w:rFonts w:ascii="Calibri" w:eastAsiaTheme="minorEastAsia" w:hAnsi="Calibri" w:cs="Calibri"/>
          <w:sz w:val="22"/>
          <w:szCs w:val="22"/>
          <w:lang w:val="en-US"/>
        </w:rPr>
      </w:pPr>
      <w:r w:rsidRPr="001653C5">
        <w:rPr>
          <w:rFonts w:ascii="Calibri" w:eastAsiaTheme="minorEastAsia" w:hAnsi="Calibri" w:cs="Calibri"/>
          <w:sz w:val="22"/>
          <w:szCs w:val="22"/>
          <w:lang w:val="en-US"/>
        </w:rPr>
        <w:t xml:space="preserve">where </w:t>
      </w:r>
      <m:oMath>
        <m:sSub>
          <m:sSubPr>
            <m:ctrlPr>
              <w:rPr>
                <w:rFonts w:ascii="Cambria Math" w:hAnsi="Cambria Math" w:cs="Calibri"/>
                <w:i/>
                <w:sz w:val="22"/>
                <w:szCs w:val="22"/>
              </w:rPr>
            </m:ctrlPr>
          </m:sSubPr>
          <m:e>
            <m:r>
              <w:rPr>
                <w:rFonts w:ascii="Cambria Math" w:hAnsi="Cambria Math" w:cs="Calibri"/>
                <w:sz w:val="22"/>
                <w:szCs w:val="22"/>
              </w:rPr>
              <m:t>N</m:t>
            </m:r>
          </m:e>
          <m:sub>
            <m:r>
              <w:rPr>
                <w:rFonts w:ascii="Cambria Math" w:hAnsi="Cambria Math" w:cs="Calibri"/>
                <w:sz w:val="22"/>
                <w:szCs w:val="22"/>
              </w:rPr>
              <m:t>eg</m:t>
            </m:r>
            <m:r>
              <w:rPr>
                <w:rFonts w:ascii="Cambria Math" w:hAnsi="Cambria Math" w:cs="Calibri"/>
                <w:sz w:val="22"/>
                <w:szCs w:val="22"/>
                <w:lang w:val="en-US"/>
              </w:rPr>
              <m:t xml:space="preserve">  </m:t>
            </m:r>
          </m:sub>
        </m:sSub>
      </m:oMath>
      <w:r w:rsidRPr="001653C5">
        <w:rPr>
          <w:rFonts w:ascii="Calibri" w:eastAsiaTheme="minorEastAsia" w:hAnsi="Calibri" w:cs="Calibri"/>
          <w:sz w:val="22"/>
          <w:szCs w:val="22"/>
          <w:lang w:val="en-US"/>
        </w:rPr>
        <w:t xml:space="preserve">is the number of </w:t>
      </w:r>
      <w:r w:rsidRPr="001653C5">
        <w:rPr>
          <w:rFonts w:ascii="Calibri" w:eastAsiaTheme="minorEastAsia" w:hAnsi="Calibri" w:cs="Calibri"/>
          <w:i/>
          <w:iCs/>
          <w:sz w:val="22"/>
          <w:szCs w:val="22"/>
          <w:lang w:val="en-US"/>
        </w:rPr>
        <w:t>false positives</w:t>
      </w:r>
      <w:r w:rsidRPr="001653C5">
        <w:rPr>
          <w:rFonts w:ascii="Calibri" w:eastAsiaTheme="minorEastAsia" w:hAnsi="Calibri" w:cs="Calibri"/>
          <w:sz w:val="22"/>
          <w:szCs w:val="22"/>
          <w:lang w:val="en-US"/>
        </w:rPr>
        <w:t xml:space="preserve"> while </w:t>
      </w:r>
      <m:oMath>
        <m:sSub>
          <m:sSubPr>
            <m:ctrlPr>
              <w:rPr>
                <w:rFonts w:ascii="Cambria Math" w:hAnsi="Cambria Math" w:cs="Calibri"/>
                <w:i/>
                <w:sz w:val="22"/>
                <w:szCs w:val="22"/>
              </w:rPr>
            </m:ctrlPr>
          </m:sSubPr>
          <m:e>
            <m:r>
              <w:rPr>
                <w:rFonts w:ascii="Cambria Math" w:hAnsi="Cambria Math" w:cs="Calibri"/>
                <w:sz w:val="22"/>
                <w:szCs w:val="22"/>
              </w:rPr>
              <m:t>N</m:t>
            </m:r>
          </m:e>
          <m:sub>
            <m:r>
              <w:rPr>
                <w:rFonts w:ascii="Cambria Math" w:hAnsi="Cambria Math" w:cs="Calibri"/>
                <w:sz w:val="22"/>
                <w:szCs w:val="22"/>
                <w:lang w:val="en-US"/>
              </w:rPr>
              <m:t>-</m:t>
            </m:r>
            <m:r>
              <w:rPr>
                <w:rFonts w:ascii="Cambria Math" w:hAnsi="Cambria Math" w:cs="Calibri"/>
                <w:sz w:val="22"/>
                <w:szCs w:val="22"/>
              </w:rPr>
              <m:t>eb</m:t>
            </m:r>
            <m:r>
              <w:rPr>
                <w:rFonts w:ascii="Cambria Math" w:hAnsi="Cambria Math" w:cs="Calibri"/>
                <w:sz w:val="22"/>
                <w:szCs w:val="22"/>
                <w:lang w:val="en-US"/>
              </w:rPr>
              <m:t xml:space="preserve">  </m:t>
            </m:r>
          </m:sub>
        </m:sSub>
      </m:oMath>
      <w:r w:rsidRPr="001653C5">
        <w:rPr>
          <w:rFonts w:ascii="Calibri" w:eastAsiaTheme="minorEastAsia" w:hAnsi="Calibri" w:cs="Calibri"/>
          <w:sz w:val="22"/>
          <w:szCs w:val="22"/>
          <w:lang w:val="en-US"/>
        </w:rPr>
        <w:t xml:space="preserve">the number of </w:t>
      </w:r>
      <w:r w:rsidRPr="001653C5">
        <w:rPr>
          <w:rFonts w:ascii="Calibri" w:eastAsiaTheme="minorEastAsia" w:hAnsi="Calibri" w:cs="Calibri"/>
          <w:i/>
          <w:iCs/>
          <w:sz w:val="22"/>
          <w:szCs w:val="22"/>
          <w:lang w:val="en-US"/>
        </w:rPr>
        <w:t>false negatives</w:t>
      </w:r>
      <w:r w:rsidRPr="001653C5">
        <w:rPr>
          <w:rFonts w:ascii="Calibri" w:eastAsiaTheme="minorEastAsia" w:hAnsi="Calibri" w:cs="Calibri"/>
          <w:sz w:val="22"/>
          <w:szCs w:val="22"/>
          <w:lang w:val="en-US"/>
        </w:rPr>
        <w:t xml:space="preserve">, </w:t>
      </w:r>
      <w:r w:rsidRPr="001653C5">
        <w:rPr>
          <w:rFonts w:ascii="Calibri" w:eastAsiaTheme="minorEastAsia" w:hAnsi="Calibri" w:cs="Calibri"/>
          <w:i/>
          <w:iCs/>
          <w:sz w:val="22"/>
          <w:szCs w:val="22"/>
          <w:lang w:val="en-US"/>
        </w:rPr>
        <w:t>induced by early signals</w:t>
      </w:r>
      <w:r w:rsidRPr="001653C5">
        <w:rPr>
          <w:rFonts w:ascii="Calibri" w:eastAsiaTheme="minorEastAsia" w:hAnsi="Calibri" w:cs="Calibri"/>
          <w:sz w:val="22"/>
          <w:szCs w:val="22"/>
          <w:lang w:val="en-US"/>
        </w:rPr>
        <w:t xml:space="preserve">. It follows that </w:t>
      </w:r>
    </w:p>
    <w:p w14:paraId="2604BC6A" w14:textId="77777777" w:rsidR="00A7337C" w:rsidRPr="001653C5" w:rsidRDefault="00A7337C" w:rsidP="00A7337C">
      <w:pPr>
        <w:pStyle w:val="ListParagraph"/>
        <w:ind w:left="363" w:firstLine="696"/>
        <w:rPr>
          <w:rFonts w:ascii="Calibri" w:eastAsiaTheme="minorEastAsia" w:hAnsi="Calibri" w:cs="Calibri"/>
          <w:sz w:val="22"/>
          <w:szCs w:val="22"/>
          <w:lang w:val="en-US"/>
        </w:rPr>
      </w:pPr>
      <w:r w:rsidRPr="001653C5">
        <w:rPr>
          <w:rFonts w:ascii="Calibri" w:eastAsiaTheme="minorEastAsia" w:hAnsi="Calibri" w:cs="Calibri"/>
          <w:sz w:val="22"/>
          <w:szCs w:val="22"/>
          <w:lang w:val="en-US"/>
        </w:rPr>
        <w:t xml:space="preserve"> </w:t>
      </w:r>
    </w:p>
    <w:p w14:paraId="1EBCFD1C" w14:textId="77777777" w:rsidR="00A7337C" w:rsidRPr="001653C5" w:rsidRDefault="00000000" w:rsidP="00A7337C">
      <w:pPr>
        <w:pStyle w:val="ListParagraph"/>
        <w:ind w:left="363" w:firstLine="696"/>
        <w:rPr>
          <w:rFonts w:ascii="Calibri" w:eastAsiaTheme="minorEastAsia" w:hAnsi="Calibri" w:cs="Calibri"/>
          <w:sz w:val="22"/>
          <w:szCs w:val="22"/>
          <w:lang w:val="en-US"/>
        </w:rPr>
      </w:pPr>
      <m:oMath>
        <m:sSub>
          <m:sSubPr>
            <m:ctrlPr>
              <w:rPr>
                <w:rFonts w:ascii="Cambria Math" w:hAnsi="Cambria Math" w:cs="Calibri"/>
                <w:i/>
                <w:sz w:val="22"/>
                <w:szCs w:val="22"/>
              </w:rPr>
            </m:ctrlPr>
          </m:sSubPr>
          <m:e>
            <m:r>
              <w:rPr>
                <w:rFonts w:ascii="Cambria Math" w:hAnsi="Cambria Math" w:cs="Calibri"/>
                <w:sz w:val="22"/>
                <w:szCs w:val="22"/>
              </w:rPr>
              <m:t>pN</m:t>
            </m:r>
            <m:r>
              <w:rPr>
                <w:rFonts w:ascii="Cambria Math" w:hAnsi="Cambria Math" w:cs="Calibri"/>
                <w:sz w:val="22"/>
                <w:szCs w:val="22"/>
                <w:lang w:val="en-US"/>
              </w:rPr>
              <m:t>=</m:t>
            </m:r>
            <m:r>
              <w:rPr>
                <w:rFonts w:ascii="Cambria Math" w:hAnsi="Cambria Math" w:cs="Calibri"/>
                <w:sz w:val="22"/>
                <w:szCs w:val="22"/>
              </w:rPr>
              <m:t>N</m:t>
            </m:r>
          </m:e>
          <m:sub>
            <m:r>
              <w:rPr>
                <w:rFonts w:ascii="Cambria Math" w:hAnsi="Cambria Math" w:cs="Calibri"/>
                <w:sz w:val="22"/>
                <w:szCs w:val="22"/>
              </w:rPr>
              <m:t>eb</m:t>
            </m:r>
          </m:sub>
        </m:sSub>
        <m:r>
          <w:rPr>
            <w:rFonts w:ascii="Cambria Math" w:eastAsiaTheme="minorEastAsia" w:hAnsi="Cambria Math" w:cs="Calibri"/>
            <w:sz w:val="22"/>
            <w:szCs w:val="22"/>
            <w:lang w:val="en-US"/>
          </w:rPr>
          <m:t>+</m:t>
        </m:r>
        <m:sSub>
          <m:sSubPr>
            <m:ctrlPr>
              <w:rPr>
                <w:rFonts w:ascii="Cambria Math" w:hAnsi="Cambria Math" w:cs="Calibri"/>
                <w:i/>
                <w:sz w:val="22"/>
                <w:szCs w:val="22"/>
              </w:rPr>
            </m:ctrlPr>
          </m:sSubPr>
          <m:e>
            <m:r>
              <w:rPr>
                <w:rFonts w:ascii="Cambria Math" w:hAnsi="Cambria Math" w:cs="Calibri"/>
                <w:sz w:val="22"/>
                <w:szCs w:val="22"/>
              </w:rPr>
              <m:t>N</m:t>
            </m:r>
          </m:e>
          <m:sub>
            <m:r>
              <w:rPr>
                <w:rFonts w:ascii="Cambria Math" w:hAnsi="Cambria Math" w:cs="Calibri"/>
                <w:sz w:val="22"/>
                <w:szCs w:val="22"/>
                <w:lang w:val="en-US"/>
              </w:rPr>
              <m:t>-</m:t>
            </m:r>
            <m:r>
              <w:rPr>
                <w:rFonts w:ascii="Cambria Math" w:hAnsi="Cambria Math" w:cs="Calibri"/>
                <w:sz w:val="22"/>
                <w:szCs w:val="22"/>
              </w:rPr>
              <m:t>eb</m:t>
            </m:r>
            <m:r>
              <w:rPr>
                <w:rFonts w:ascii="Cambria Math" w:hAnsi="Cambria Math" w:cs="Calibri"/>
                <w:sz w:val="22"/>
                <w:szCs w:val="22"/>
                <w:lang w:val="en-US"/>
              </w:rPr>
              <m:t xml:space="preserve"> </m:t>
            </m:r>
          </m:sub>
        </m:sSub>
      </m:oMath>
      <w:r w:rsidR="00A7337C" w:rsidRPr="001653C5">
        <w:rPr>
          <w:rFonts w:ascii="Calibri" w:eastAsiaTheme="minorEastAsia" w:hAnsi="Calibri" w:cs="Calibri"/>
          <w:sz w:val="22"/>
          <w:szCs w:val="22"/>
          <w:lang w:val="en-US"/>
        </w:rPr>
        <w:t xml:space="preserve">; </w:t>
      </w:r>
      <m:oMath>
        <m:r>
          <w:rPr>
            <w:rFonts w:ascii="Cambria Math" w:eastAsiaTheme="minorEastAsia" w:hAnsi="Cambria Math" w:cs="Calibri"/>
            <w:sz w:val="22"/>
            <w:szCs w:val="22"/>
            <w:lang w:val="en-US"/>
          </w:rPr>
          <m:t>(1-</m:t>
        </m:r>
        <m:sSub>
          <m:sSubPr>
            <m:ctrlPr>
              <w:rPr>
                <w:rFonts w:ascii="Cambria Math" w:hAnsi="Cambria Math" w:cs="Calibri"/>
                <w:i/>
                <w:sz w:val="22"/>
                <w:szCs w:val="22"/>
              </w:rPr>
            </m:ctrlPr>
          </m:sSubPr>
          <m:e>
            <m:r>
              <w:rPr>
                <w:rFonts w:ascii="Cambria Math" w:hAnsi="Cambria Math" w:cs="Calibri"/>
                <w:sz w:val="22"/>
                <w:szCs w:val="22"/>
              </w:rPr>
              <m:t>p</m:t>
            </m:r>
            <m:r>
              <w:rPr>
                <w:rFonts w:ascii="Cambria Math" w:hAnsi="Cambria Math" w:cs="Calibri"/>
                <w:sz w:val="22"/>
                <w:szCs w:val="22"/>
                <w:lang w:val="en-US"/>
              </w:rPr>
              <m:t>)</m:t>
            </m:r>
            <m:r>
              <w:rPr>
                <w:rFonts w:ascii="Cambria Math" w:hAnsi="Cambria Math" w:cs="Calibri"/>
                <w:sz w:val="22"/>
                <w:szCs w:val="22"/>
              </w:rPr>
              <m:t>N</m:t>
            </m:r>
            <m:r>
              <w:rPr>
                <w:rFonts w:ascii="Cambria Math" w:hAnsi="Cambria Math" w:cs="Calibri"/>
                <w:sz w:val="22"/>
                <w:szCs w:val="22"/>
                <w:lang w:val="en-US"/>
              </w:rPr>
              <m:t>=</m:t>
            </m:r>
            <m:r>
              <w:rPr>
                <w:rFonts w:ascii="Cambria Math" w:hAnsi="Cambria Math" w:cs="Calibri"/>
                <w:sz w:val="22"/>
                <w:szCs w:val="22"/>
              </w:rPr>
              <m:t>N</m:t>
            </m:r>
          </m:e>
          <m:sub>
            <m:r>
              <w:rPr>
                <w:rFonts w:ascii="Cambria Math" w:hAnsi="Cambria Math" w:cs="Calibri"/>
                <w:sz w:val="22"/>
                <w:szCs w:val="22"/>
              </w:rPr>
              <m:t>eg</m:t>
            </m:r>
          </m:sub>
        </m:sSub>
        <m:r>
          <w:rPr>
            <w:rFonts w:ascii="Cambria Math" w:eastAsiaTheme="minorEastAsia" w:hAnsi="Cambria Math" w:cs="Calibri"/>
            <w:sz w:val="22"/>
            <w:szCs w:val="22"/>
            <w:lang w:val="en-US"/>
          </w:rPr>
          <m:t>+</m:t>
        </m:r>
        <m:sSub>
          <m:sSubPr>
            <m:ctrlPr>
              <w:rPr>
                <w:rFonts w:ascii="Cambria Math" w:hAnsi="Cambria Math" w:cs="Calibri"/>
                <w:i/>
                <w:sz w:val="22"/>
                <w:szCs w:val="22"/>
              </w:rPr>
            </m:ctrlPr>
          </m:sSubPr>
          <m:e>
            <m:r>
              <w:rPr>
                <w:rFonts w:ascii="Cambria Math" w:hAnsi="Cambria Math" w:cs="Calibri"/>
                <w:sz w:val="22"/>
                <w:szCs w:val="22"/>
              </w:rPr>
              <m:t>N</m:t>
            </m:r>
          </m:e>
          <m:sub>
            <m:r>
              <w:rPr>
                <w:rFonts w:ascii="Cambria Math" w:hAnsi="Cambria Math" w:cs="Calibri"/>
                <w:sz w:val="22"/>
                <w:szCs w:val="22"/>
                <w:lang w:val="en-US"/>
              </w:rPr>
              <m:t>-</m:t>
            </m:r>
            <m:r>
              <w:rPr>
                <w:rFonts w:ascii="Cambria Math" w:hAnsi="Cambria Math" w:cs="Calibri"/>
                <w:sz w:val="22"/>
                <w:szCs w:val="22"/>
              </w:rPr>
              <m:t>eg</m:t>
            </m:r>
            <m:r>
              <w:rPr>
                <w:rFonts w:ascii="Cambria Math" w:hAnsi="Cambria Math" w:cs="Calibri"/>
                <w:sz w:val="22"/>
                <w:szCs w:val="22"/>
                <w:lang w:val="en-US"/>
              </w:rPr>
              <m:t xml:space="preserve">  </m:t>
            </m:r>
          </m:sub>
        </m:sSub>
        <m:r>
          <w:rPr>
            <w:rFonts w:ascii="Cambria Math" w:hAnsi="Cambria Math" w:cs="Calibri"/>
            <w:sz w:val="22"/>
            <w:szCs w:val="22"/>
            <w:lang w:val="en-US"/>
          </w:rPr>
          <m:t>(9)</m:t>
        </m:r>
      </m:oMath>
    </w:p>
    <w:p w14:paraId="5346E367" w14:textId="77777777" w:rsidR="00A7337C" w:rsidRPr="001653C5" w:rsidRDefault="00A7337C" w:rsidP="00A7337C">
      <w:pPr>
        <w:pStyle w:val="ListParagraph"/>
        <w:ind w:left="363" w:firstLine="696"/>
        <w:rPr>
          <w:rFonts w:ascii="Calibri" w:eastAsiaTheme="minorEastAsia" w:hAnsi="Calibri" w:cs="Calibri"/>
          <w:sz w:val="22"/>
          <w:szCs w:val="22"/>
          <w:lang w:val="en-US"/>
        </w:rPr>
      </w:pPr>
    </w:p>
    <w:p w14:paraId="618EC427" w14:textId="3EEFA77B" w:rsidR="00A7337C" w:rsidRPr="001653C5" w:rsidRDefault="00A7337C" w:rsidP="00A7337C">
      <w:pPr>
        <w:pStyle w:val="ListParagraph"/>
        <w:ind w:left="363"/>
        <w:rPr>
          <w:rFonts w:ascii="Calibri" w:eastAsiaTheme="minorEastAsia" w:hAnsi="Calibri" w:cs="Calibri"/>
          <w:sz w:val="22"/>
          <w:szCs w:val="22"/>
          <w:lang w:val="en-US"/>
        </w:rPr>
      </w:pPr>
      <w:r w:rsidRPr="001653C5">
        <w:rPr>
          <w:rFonts w:ascii="Calibri" w:eastAsiaTheme="minorEastAsia" w:hAnsi="Calibri" w:cs="Calibri"/>
          <w:sz w:val="22"/>
          <w:szCs w:val="22"/>
          <w:lang w:val="en-US"/>
        </w:rPr>
        <w:t xml:space="preserve">Of course, if </w:t>
      </w:r>
      <m:oMath>
        <m:sSub>
          <m:sSubPr>
            <m:ctrlPr>
              <w:rPr>
                <w:rFonts w:ascii="Cambria Math" w:hAnsi="Cambria Math" w:cs="Calibri"/>
                <w:i/>
                <w:sz w:val="22"/>
                <w:szCs w:val="22"/>
              </w:rPr>
            </m:ctrlPr>
          </m:sSubPr>
          <m:e>
            <m:r>
              <w:rPr>
                <w:rFonts w:ascii="Cambria Math" w:hAnsi="Cambria Math" w:cs="Calibri"/>
                <w:sz w:val="22"/>
                <w:szCs w:val="22"/>
              </w:rPr>
              <m:t>pN</m:t>
            </m:r>
            <m:r>
              <w:rPr>
                <w:rFonts w:ascii="Cambria Math" w:hAnsi="Cambria Math" w:cs="Calibri"/>
                <w:sz w:val="22"/>
                <w:szCs w:val="22"/>
                <w:lang w:val="en-US"/>
              </w:rPr>
              <m:t>=</m:t>
            </m:r>
            <m:r>
              <w:rPr>
                <w:rFonts w:ascii="Cambria Math" w:hAnsi="Cambria Math" w:cs="Calibri"/>
                <w:sz w:val="22"/>
                <w:szCs w:val="22"/>
              </w:rPr>
              <m:t>N</m:t>
            </m:r>
          </m:e>
          <m:sub>
            <m:r>
              <w:rPr>
                <w:rFonts w:ascii="Cambria Math" w:hAnsi="Cambria Math" w:cs="Calibri"/>
                <w:sz w:val="22"/>
                <w:szCs w:val="22"/>
              </w:rPr>
              <m:t>eb</m:t>
            </m:r>
          </m:sub>
        </m:sSub>
      </m:oMath>
      <w:r w:rsidRPr="001653C5">
        <w:rPr>
          <w:rFonts w:ascii="Calibri" w:eastAsiaTheme="minorEastAsia" w:hAnsi="Calibri" w:cs="Calibri"/>
          <w:sz w:val="22"/>
          <w:szCs w:val="22"/>
          <w:lang w:val="en-US"/>
        </w:rPr>
        <w:t xml:space="preserve"> then </w:t>
      </w:r>
      <m:oMath>
        <m:sSub>
          <m:sSubPr>
            <m:ctrlPr>
              <w:rPr>
                <w:rFonts w:ascii="Cambria Math" w:hAnsi="Cambria Math" w:cs="Calibri"/>
                <w:i/>
                <w:sz w:val="22"/>
                <w:szCs w:val="22"/>
              </w:rPr>
            </m:ctrlPr>
          </m:sSubPr>
          <m:e>
            <m:r>
              <w:rPr>
                <w:rFonts w:ascii="Cambria Math" w:hAnsi="Cambria Math" w:cs="Calibri"/>
                <w:sz w:val="22"/>
                <w:szCs w:val="22"/>
              </w:rPr>
              <m:t>N</m:t>
            </m:r>
          </m:e>
          <m:sub>
            <m:r>
              <w:rPr>
                <w:rFonts w:ascii="Cambria Math" w:hAnsi="Cambria Math" w:cs="Calibri"/>
                <w:sz w:val="22"/>
                <w:szCs w:val="22"/>
                <w:lang w:val="en-US"/>
              </w:rPr>
              <m:t>-</m:t>
            </m:r>
            <m:r>
              <w:rPr>
                <w:rFonts w:ascii="Cambria Math" w:hAnsi="Cambria Math" w:cs="Calibri"/>
                <w:sz w:val="22"/>
                <w:szCs w:val="22"/>
              </w:rPr>
              <m:t>eb</m:t>
            </m:r>
            <m:r>
              <w:rPr>
                <w:rFonts w:ascii="Cambria Math" w:hAnsi="Cambria Math" w:cs="Calibri"/>
                <w:sz w:val="22"/>
                <w:szCs w:val="22"/>
                <w:lang w:val="en-US"/>
              </w:rPr>
              <m:t xml:space="preserve"> </m:t>
            </m:r>
          </m:sub>
        </m:sSub>
        <m:r>
          <w:rPr>
            <w:rFonts w:ascii="Cambria Math" w:hAnsi="Cambria Math" w:cs="Calibri"/>
            <w:sz w:val="22"/>
            <w:szCs w:val="22"/>
            <w:lang w:val="en-US"/>
          </w:rPr>
          <m:t>=0</m:t>
        </m:r>
      </m:oMath>
      <w:r w:rsidRPr="001653C5">
        <w:rPr>
          <w:rFonts w:ascii="Calibri" w:eastAsiaTheme="minorEastAsia" w:hAnsi="Calibri" w:cs="Calibri"/>
          <w:sz w:val="22"/>
          <w:szCs w:val="22"/>
          <w:lang w:val="en-US"/>
        </w:rPr>
        <w:t xml:space="preserve">, which means that early signals are perfectly screening infants, with and without CP. The example we built in </w:t>
      </w:r>
      <w:r w:rsidR="00181CC8">
        <w:rPr>
          <w:rFonts w:ascii="Calibri" w:eastAsiaTheme="minorEastAsia" w:hAnsi="Calibri" w:cs="Calibri"/>
          <w:sz w:val="22"/>
          <w:szCs w:val="22"/>
          <w:lang w:val="en-US"/>
        </w:rPr>
        <w:t>Table</w:t>
      </w:r>
      <w:r w:rsidRPr="001653C5">
        <w:rPr>
          <w:rFonts w:ascii="Calibri" w:eastAsiaTheme="minorEastAsia" w:hAnsi="Calibri" w:cs="Calibri"/>
          <w:sz w:val="22"/>
          <w:szCs w:val="22"/>
          <w:lang w:val="en-US"/>
        </w:rPr>
        <w:t xml:space="preserve"> </w:t>
      </w:r>
      <w:r w:rsidR="001F05FD">
        <w:rPr>
          <w:rFonts w:ascii="Calibri" w:eastAsiaTheme="minorEastAsia" w:hAnsi="Calibri" w:cs="Calibri"/>
          <w:sz w:val="22"/>
          <w:szCs w:val="22"/>
          <w:lang w:val="en-US"/>
        </w:rPr>
        <w:t>A</w:t>
      </w:r>
      <w:r w:rsidRPr="001653C5">
        <w:rPr>
          <w:rFonts w:ascii="Calibri" w:eastAsiaTheme="minorEastAsia" w:hAnsi="Calibri" w:cs="Calibri"/>
          <w:sz w:val="22"/>
          <w:szCs w:val="22"/>
          <w:lang w:val="en-US"/>
        </w:rPr>
        <w:t xml:space="preserve">1 does not satisfy so, since </w:t>
      </w:r>
      <m:oMath>
        <m:sSub>
          <m:sSubPr>
            <m:ctrlPr>
              <w:rPr>
                <w:rFonts w:ascii="Cambria Math" w:hAnsi="Cambria Math" w:cs="Calibri"/>
                <w:i/>
                <w:sz w:val="22"/>
                <w:szCs w:val="22"/>
              </w:rPr>
            </m:ctrlPr>
          </m:sSubPr>
          <m:e>
            <m:r>
              <w:rPr>
                <w:rFonts w:ascii="Cambria Math" w:hAnsi="Cambria Math" w:cs="Calibri"/>
                <w:sz w:val="22"/>
                <w:szCs w:val="22"/>
              </w:rPr>
              <m:t>N</m:t>
            </m:r>
          </m:e>
          <m:sub>
            <m:r>
              <w:rPr>
                <w:rFonts w:ascii="Cambria Math" w:hAnsi="Cambria Math" w:cs="Calibri"/>
                <w:sz w:val="22"/>
                <w:szCs w:val="22"/>
                <w:lang w:val="en-US"/>
              </w:rPr>
              <m:t>-</m:t>
            </m:r>
            <m:r>
              <w:rPr>
                <w:rFonts w:ascii="Cambria Math" w:hAnsi="Cambria Math" w:cs="Calibri"/>
                <w:sz w:val="22"/>
                <w:szCs w:val="22"/>
              </w:rPr>
              <m:t>eb</m:t>
            </m:r>
            <m:r>
              <w:rPr>
                <w:rFonts w:ascii="Cambria Math" w:hAnsi="Cambria Math" w:cs="Calibri"/>
                <w:sz w:val="22"/>
                <w:szCs w:val="22"/>
                <w:lang w:val="en-US"/>
              </w:rPr>
              <m:t xml:space="preserve"> </m:t>
            </m:r>
          </m:sub>
        </m:sSub>
        <m:r>
          <w:rPr>
            <w:rFonts w:ascii="Cambria Math" w:hAnsi="Cambria Math" w:cs="Calibri"/>
            <w:sz w:val="22"/>
            <w:szCs w:val="22"/>
            <w:lang w:val="en-US"/>
          </w:rPr>
          <m:t>&gt;0</m:t>
        </m:r>
      </m:oMath>
      <w:r w:rsidRPr="001653C5">
        <w:rPr>
          <w:rFonts w:ascii="Calibri" w:eastAsiaTheme="minorEastAsia" w:hAnsi="Calibri" w:cs="Calibri"/>
          <w:sz w:val="22"/>
          <w:szCs w:val="22"/>
          <w:lang w:val="en-US"/>
        </w:rPr>
        <w:t xml:space="preserve">.  </w:t>
      </w:r>
    </w:p>
    <w:p w14:paraId="3D07EEED" w14:textId="736F5EEC" w:rsidR="00A7337C" w:rsidRPr="001653C5" w:rsidRDefault="00A7337C" w:rsidP="00A7337C">
      <w:pPr>
        <w:pStyle w:val="ListParagraph"/>
        <w:ind w:left="363"/>
        <w:rPr>
          <w:rFonts w:ascii="Calibri" w:eastAsiaTheme="minorEastAsia" w:hAnsi="Calibri" w:cs="Calibri"/>
          <w:sz w:val="22"/>
          <w:szCs w:val="22"/>
          <w:lang w:val="en-US"/>
        </w:rPr>
      </w:pPr>
      <w:r w:rsidRPr="001653C5">
        <w:rPr>
          <w:rFonts w:ascii="Calibri" w:eastAsiaTheme="minorEastAsia" w:hAnsi="Calibri" w:cs="Calibri"/>
          <w:sz w:val="22"/>
          <w:szCs w:val="22"/>
          <w:lang w:val="en-US"/>
        </w:rPr>
        <w:t xml:space="preserve">By an analogous reasoning, considering now also later signals, that is diagnostic checks before the </w:t>
      </w:r>
      <m:oMath>
        <m:r>
          <w:rPr>
            <w:rFonts w:ascii="Cambria Math" w:hAnsi="Cambria Math" w:cs="Calibri"/>
            <w:sz w:val="22"/>
            <w:szCs w:val="22"/>
            <w:lang w:val="en-US"/>
          </w:rPr>
          <m:t>6</m:t>
        </m:r>
        <m:r>
          <w:rPr>
            <w:rFonts w:ascii="Cambria Math" w:hAnsi="Cambria Math" w:cs="Calibri"/>
            <w:sz w:val="22"/>
            <w:szCs w:val="22"/>
          </w:rPr>
          <m:t>t</m:t>
        </m:r>
        <m:r>
          <w:rPr>
            <w:rFonts w:ascii="Cambria Math" w:hAnsi="Cambria Math" w:cs="Calibri"/>
            <w:sz w:val="22"/>
            <w:szCs w:val="22"/>
            <w:lang w:val="en-US"/>
          </w:rPr>
          <m:t>h</m:t>
        </m:r>
      </m:oMath>
      <w:r w:rsidRPr="001653C5">
        <w:rPr>
          <w:rFonts w:ascii="Calibri" w:eastAsiaTheme="minorEastAsia" w:hAnsi="Calibri" w:cs="Calibri"/>
          <w:sz w:val="22"/>
          <w:szCs w:val="22"/>
          <w:lang w:val="en-US"/>
        </w:rPr>
        <w:t xml:space="preserve"> month of life, the number of newborn children can be written as </w:t>
      </w:r>
    </w:p>
    <w:p w14:paraId="7465BD01" w14:textId="77777777" w:rsidR="00A7337C" w:rsidRPr="001653C5" w:rsidRDefault="00A7337C" w:rsidP="00A7337C">
      <w:pPr>
        <w:pStyle w:val="ListParagraph"/>
        <w:ind w:left="363" w:firstLine="696"/>
        <w:rPr>
          <w:rFonts w:ascii="Calibri" w:eastAsiaTheme="minorEastAsia" w:hAnsi="Calibri" w:cs="Calibri"/>
          <w:sz w:val="22"/>
          <w:szCs w:val="22"/>
          <w:lang w:val="en-US"/>
        </w:rPr>
      </w:pPr>
      <w:r w:rsidRPr="001653C5">
        <w:rPr>
          <w:rFonts w:ascii="Calibri" w:eastAsiaTheme="minorEastAsia" w:hAnsi="Calibri" w:cs="Calibri"/>
          <w:sz w:val="22"/>
          <w:szCs w:val="22"/>
          <w:lang w:val="en-US"/>
        </w:rPr>
        <w:t xml:space="preserve">  </w:t>
      </w:r>
    </w:p>
    <w:p w14:paraId="7E10D76E" w14:textId="77777777" w:rsidR="00A7337C" w:rsidRPr="001653C5" w:rsidRDefault="00A7337C" w:rsidP="00A7337C">
      <w:pPr>
        <w:pStyle w:val="ListParagraph"/>
        <w:ind w:left="363"/>
        <w:rPr>
          <w:rFonts w:ascii="Calibri" w:eastAsiaTheme="minorEastAsia" w:hAnsi="Calibri" w:cs="Calibri"/>
          <w:sz w:val="22"/>
          <w:szCs w:val="22"/>
        </w:rPr>
      </w:pPr>
      <m:oMathPara>
        <m:oMath>
          <m:r>
            <w:rPr>
              <w:rFonts w:ascii="Cambria Math" w:hAnsi="Cambria Math" w:cs="Calibri"/>
              <w:sz w:val="22"/>
              <w:szCs w:val="22"/>
            </w:rPr>
            <m:t>N=</m:t>
          </m:r>
          <m:sSub>
            <m:sSubPr>
              <m:ctrlPr>
                <w:rPr>
                  <w:rFonts w:ascii="Cambria Math" w:hAnsi="Cambria Math" w:cs="Calibri"/>
                  <w:i/>
                  <w:sz w:val="22"/>
                  <w:szCs w:val="22"/>
                </w:rPr>
              </m:ctrlPr>
            </m:sSubPr>
            <m:e>
              <m:r>
                <w:rPr>
                  <w:rFonts w:ascii="Cambria Math" w:hAnsi="Cambria Math" w:cs="Calibri"/>
                  <w:sz w:val="22"/>
                  <w:szCs w:val="22"/>
                </w:rPr>
                <m:t>N</m:t>
              </m:r>
            </m:e>
            <m:sub>
              <m:r>
                <w:rPr>
                  <w:rFonts w:ascii="Cambria Math" w:hAnsi="Cambria Math" w:cs="Calibri"/>
                  <w:sz w:val="22"/>
                  <w:szCs w:val="22"/>
                </w:rPr>
                <m:t xml:space="preserve">elb  </m:t>
              </m:r>
            </m:sub>
          </m:sSub>
          <m:r>
            <w:rPr>
              <w:rFonts w:ascii="Cambria Math" w:eastAsiaTheme="minorEastAsia" w:hAnsi="Cambria Math" w:cs="Calibri"/>
              <w:sz w:val="22"/>
              <w:szCs w:val="22"/>
            </w:rPr>
            <m:t>+</m:t>
          </m:r>
          <m:sSub>
            <m:sSubPr>
              <m:ctrlPr>
                <w:rPr>
                  <w:rFonts w:ascii="Cambria Math" w:hAnsi="Cambria Math" w:cs="Calibri"/>
                  <w:i/>
                  <w:sz w:val="22"/>
                  <w:szCs w:val="22"/>
                </w:rPr>
              </m:ctrlPr>
            </m:sSubPr>
            <m:e>
              <m:r>
                <w:rPr>
                  <w:rFonts w:ascii="Cambria Math" w:hAnsi="Cambria Math" w:cs="Calibri"/>
                  <w:sz w:val="22"/>
                  <w:szCs w:val="22"/>
                </w:rPr>
                <m:t>N</m:t>
              </m:r>
            </m:e>
            <m:sub>
              <m:r>
                <w:rPr>
                  <w:rFonts w:ascii="Cambria Math" w:hAnsi="Cambria Math" w:cs="Calibri"/>
                  <w:sz w:val="22"/>
                  <w:szCs w:val="22"/>
                </w:rPr>
                <m:t xml:space="preserve">elg  </m:t>
              </m:r>
            </m:sub>
          </m:sSub>
          <m:r>
            <w:rPr>
              <w:rFonts w:ascii="Cambria Math" w:hAnsi="Cambria Math" w:cs="Calibri"/>
              <w:sz w:val="22"/>
              <w:szCs w:val="22"/>
            </w:rPr>
            <m:t>+</m:t>
          </m:r>
          <m:sSub>
            <m:sSubPr>
              <m:ctrlPr>
                <w:rPr>
                  <w:rFonts w:ascii="Cambria Math" w:hAnsi="Cambria Math" w:cs="Calibri"/>
                  <w:i/>
                  <w:sz w:val="22"/>
                  <w:szCs w:val="22"/>
                </w:rPr>
              </m:ctrlPr>
            </m:sSubPr>
            <m:e>
              <m:r>
                <w:rPr>
                  <w:rFonts w:ascii="Cambria Math" w:hAnsi="Cambria Math" w:cs="Calibri"/>
                  <w:sz w:val="22"/>
                  <w:szCs w:val="22"/>
                </w:rPr>
                <m:t>N</m:t>
              </m:r>
            </m:e>
            <m:sub>
              <m:r>
                <w:rPr>
                  <w:rFonts w:ascii="Cambria Math" w:hAnsi="Cambria Math" w:cs="Calibri"/>
                  <w:sz w:val="22"/>
                  <w:szCs w:val="22"/>
                </w:rPr>
                <m:t xml:space="preserve">e-lb  </m:t>
              </m:r>
            </m:sub>
          </m:sSub>
          <m:r>
            <w:rPr>
              <w:rFonts w:ascii="Cambria Math" w:eastAsiaTheme="minorEastAsia" w:hAnsi="Cambria Math" w:cs="Calibri"/>
              <w:sz w:val="22"/>
              <w:szCs w:val="22"/>
            </w:rPr>
            <m:t>+</m:t>
          </m:r>
          <m:sSub>
            <m:sSubPr>
              <m:ctrlPr>
                <w:rPr>
                  <w:rFonts w:ascii="Cambria Math" w:hAnsi="Cambria Math" w:cs="Calibri"/>
                  <w:i/>
                  <w:sz w:val="22"/>
                  <w:szCs w:val="22"/>
                </w:rPr>
              </m:ctrlPr>
            </m:sSubPr>
            <m:e>
              <m:r>
                <w:rPr>
                  <w:rFonts w:ascii="Cambria Math" w:hAnsi="Cambria Math" w:cs="Calibri"/>
                  <w:sz w:val="22"/>
                  <w:szCs w:val="22"/>
                </w:rPr>
                <m:t>N</m:t>
              </m:r>
            </m:e>
            <m:sub>
              <m:r>
                <w:rPr>
                  <w:rFonts w:ascii="Cambria Math" w:hAnsi="Cambria Math" w:cs="Calibri"/>
                  <w:sz w:val="22"/>
                  <w:szCs w:val="22"/>
                </w:rPr>
                <m:t xml:space="preserve">e-lg  </m:t>
              </m:r>
            </m:sub>
          </m:sSub>
          <m:r>
            <w:rPr>
              <w:rFonts w:ascii="Cambria Math" w:eastAsiaTheme="minorEastAsia" w:hAnsi="Cambria Math" w:cs="Calibri"/>
              <w:sz w:val="22"/>
              <w:szCs w:val="22"/>
            </w:rPr>
            <m:t xml:space="preserve">+ </m:t>
          </m:r>
          <m:sSub>
            <m:sSubPr>
              <m:ctrlPr>
                <w:rPr>
                  <w:rFonts w:ascii="Cambria Math" w:hAnsi="Cambria Math" w:cs="Calibri"/>
                  <w:i/>
                  <w:sz w:val="22"/>
                  <w:szCs w:val="22"/>
                </w:rPr>
              </m:ctrlPr>
            </m:sSubPr>
            <m:e>
              <m:r>
                <w:rPr>
                  <w:rFonts w:ascii="Cambria Math" w:hAnsi="Cambria Math" w:cs="Calibri"/>
                  <w:sz w:val="22"/>
                  <w:szCs w:val="22"/>
                </w:rPr>
                <m:t>N</m:t>
              </m:r>
            </m:e>
            <m:sub>
              <m:r>
                <w:rPr>
                  <w:rFonts w:ascii="Cambria Math" w:hAnsi="Cambria Math" w:cs="Calibri"/>
                  <w:sz w:val="22"/>
                  <w:szCs w:val="22"/>
                </w:rPr>
                <m:t xml:space="preserve">-eb  </m:t>
              </m:r>
            </m:sub>
          </m:sSub>
          <m:r>
            <w:rPr>
              <w:rFonts w:ascii="Cambria Math" w:eastAsiaTheme="minorEastAsia" w:hAnsi="Cambria Math" w:cs="Calibri"/>
              <w:sz w:val="22"/>
              <w:szCs w:val="22"/>
            </w:rPr>
            <m:t>+</m:t>
          </m:r>
          <m:sSub>
            <m:sSubPr>
              <m:ctrlPr>
                <w:rPr>
                  <w:rFonts w:ascii="Cambria Math" w:hAnsi="Cambria Math" w:cs="Calibri"/>
                  <w:i/>
                  <w:sz w:val="22"/>
                  <w:szCs w:val="22"/>
                </w:rPr>
              </m:ctrlPr>
            </m:sSubPr>
            <m:e>
              <m:r>
                <w:rPr>
                  <w:rFonts w:ascii="Cambria Math" w:hAnsi="Cambria Math" w:cs="Calibri"/>
                  <w:sz w:val="22"/>
                  <w:szCs w:val="22"/>
                </w:rPr>
                <m:t>N</m:t>
              </m:r>
            </m:e>
            <m:sub>
              <m:r>
                <w:rPr>
                  <w:rFonts w:ascii="Cambria Math" w:hAnsi="Cambria Math" w:cs="Calibri"/>
                  <w:sz w:val="22"/>
                  <w:szCs w:val="22"/>
                </w:rPr>
                <m:t xml:space="preserve">-eg  </m:t>
              </m:r>
            </m:sub>
          </m:sSub>
          <m:r>
            <w:rPr>
              <w:rFonts w:ascii="Cambria Math" w:eastAsiaTheme="minorEastAsia" w:hAnsi="Cambria Math" w:cs="Calibri"/>
              <w:sz w:val="22"/>
              <w:szCs w:val="22"/>
            </w:rPr>
            <m:t>(10)</m:t>
          </m:r>
        </m:oMath>
      </m:oMathPara>
    </w:p>
    <w:p w14:paraId="672591C4" w14:textId="77777777" w:rsidR="00A7337C" w:rsidRPr="001653C5" w:rsidRDefault="00A7337C" w:rsidP="00A7337C">
      <w:pPr>
        <w:pStyle w:val="ListParagraph"/>
        <w:ind w:left="363" w:firstLine="696"/>
        <w:rPr>
          <w:rFonts w:ascii="Calibri" w:eastAsiaTheme="minorEastAsia" w:hAnsi="Calibri" w:cs="Calibri"/>
          <w:sz w:val="22"/>
          <w:szCs w:val="22"/>
        </w:rPr>
      </w:pPr>
    </w:p>
    <w:p w14:paraId="27560151" w14:textId="77777777" w:rsidR="00A7337C" w:rsidRPr="001653C5" w:rsidRDefault="00A7337C" w:rsidP="00A7337C">
      <w:pPr>
        <w:pStyle w:val="ListParagraph"/>
        <w:ind w:left="363"/>
        <w:rPr>
          <w:rFonts w:ascii="Calibri" w:eastAsiaTheme="minorEastAsia" w:hAnsi="Calibri" w:cs="Calibri"/>
          <w:sz w:val="22"/>
          <w:szCs w:val="22"/>
          <w:lang w:val="en-US"/>
        </w:rPr>
      </w:pPr>
      <w:r w:rsidRPr="001653C5">
        <w:rPr>
          <w:rFonts w:ascii="Calibri" w:eastAsiaTheme="minorEastAsia" w:hAnsi="Calibri" w:cs="Calibri"/>
          <w:sz w:val="22"/>
          <w:szCs w:val="22"/>
          <w:lang w:val="en-US"/>
        </w:rPr>
        <w:t xml:space="preserve">where subscript </w:t>
      </w:r>
      <m:oMath>
        <m:r>
          <w:rPr>
            <w:rFonts w:ascii="Cambria Math" w:hAnsi="Cambria Math" w:cs="Calibri"/>
            <w:sz w:val="22"/>
            <w:szCs w:val="22"/>
          </w:rPr>
          <m:t>l</m:t>
        </m:r>
      </m:oMath>
      <w:r w:rsidRPr="001653C5">
        <w:rPr>
          <w:rFonts w:ascii="Calibri" w:eastAsiaTheme="minorEastAsia" w:hAnsi="Calibri" w:cs="Calibri"/>
          <w:sz w:val="22"/>
          <w:szCs w:val="22"/>
          <w:lang w:val="en-US"/>
        </w:rPr>
        <w:t xml:space="preserve"> stands for infants tested with diagnostic checks and satisfying (5) and </w:t>
      </w:r>
      <m:oMath>
        <m:r>
          <w:rPr>
            <w:rFonts w:ascii="Cambria Math" w:hAnsi="Cambria Math" w:cs="Calibri"/>
            <w:sz w:val="22"/>
            <w:szCs w:val="22"/>
            <w:lang w:val="en-US"/>
          </w:rPr>
          <m:t>-</m:t>
        </m:r>
        <m:r>
          <w:rPr>
            <w:rFonts w:ascii="Cambria Math" w:hAnsi="Cambria Math" w:cs="Calibri"/>
            <w:sz w:val="22"/>
            <w:szCs w:val="22"/>
          </w:rPr>
          <m:t>l</m:t>
        </m:r>
      </m:oMath>
      <w:r w:rsidRPr="001653C5">
        <w:rPr>
          <w:rFonts w:ascii="Calibri" w:eastAsiaTheme="minorEastAsia" w:hAnsi="Calibri" w:cs="Calibri"/>
          <w:sz w:val="22"/>
          <w:szCs w:val="22"/>
          <w:lang w:val="en-US"/>
        </w:rPr>
        <w:t xml:space="preserve"> stands for infants tested with diagnostic checks and not satisfying (5). </w:t>
      </w:r>
    </w:p>
    <w:p w14:paraId="297D5698" w14:textId="77777777" w:rsidR="00A7337C" w:rsidRPr="001653C5" w:rsidRDefault="00A7337C" w:rsidP="00A7337C">
      <w:pPr>
        <w:pStyle w:val="ListParagraph"/>
        <w:ind w:left="363"/>
        <w:rPr>
          <w:rFonts w:ascii="Calibri" w:eastAsiaTheme="minorEastAsia" w:hAnsi="Calibri" w:cs="Calibri"/>
          <w:sz w:val="22"/>
          <w:szCs w:val="22"/>
          <w:lang w:val="en-US"/>
        </w:rPr>
      </w:pPr>
      <w:r w:rsidRPr="001653C5">
        <w:rPr>
          <w:rFonts w:ascii="Calibri" w:eastAsiaTheme="minorEastAsia" w:hAnsi="Calibri" w:cs="Calibri"/>
          <w:sz w:val="22"/>
          <w:szCs w:val="22"/>
          <w:lang w:val="en-US"/>
        </w:rPr>
        <w:lastRenderedPageBreak/>
        <w:t xml:space="preserve">Therefore, </w:t>
      </w:r>
      <m:oMath>
        <m:sSub>
          <m:sSubPr>
            <m:ctrlPr>
              <w:rPr>
                <w:rFonts w:ascii="Cambria Math" w:hAnsi="Cambria Math" w:cs="Calibri"/>
                <w:i/>
                <w:sz w:val="22"/>
                <w:szCs w:val="22"/>
              </w:rPr>
            </m:ctrlPr>
          </m:sSubPr>
          <m:e>
            <m:r>
              <w:rPr>
                <w:rFonts w:ascii="Cambria Math" w:hAnsi="Cambria Math" w:cs="Calibri"/>
                <w:sz w:val="22"/>
                <w:szCs w:val="22"/>
              </w:rPr>
              <m:t>N</m:t>
            </m:r>
          </m:e>
          <m:sub>
            <m:r>
              <w:rPr>
                <w:rFonts w:ascii="Cambria Math" w:hAnsi="Cambria Math" w:cs="Calibri"/>
                <w:sz w:val="22"/>
                <w:szCs w:val="22"/>
              </w:rPr>
              <m:t>elg</m:t>
            </m:r>
          </m:sub>
        </m:sSub>
      </m:oMath>
      <w:r w:rsidRPr="001653C5">
        <w:rPr>
          <w:rFonts w:ascii="Calibri" w:eastAsiaTheme="minorEastAsia" w:hAnsi="Calibri" w:cs="Calibri"/>
          <w:sz w:val="22"/>
          <w:szCs w:val="22"/>
          <w:lang w:val="en-US"/>
        </w:rPr>
        <w:t xml:space="preserve"> is the number of </w:t>
      </w:r>
      <w:r w:rsidRPr="001653C5">
        <w:rPr>
          <w:rFonts w:ascii="Calibri" w:eastAsiaTheme="minorEastAsia" w:hAnsi="Calibri" w:cs="Calibri"/>
          <w:i/>
          <w:iCs/>
          <w:sz w:val="22"/>
          <w:szCs w:val="22"/>
          <w:lang w:val="en-US"/>
        </w:rPr>
        <w:t>false positives</w:t>
      </w:r>
      <w:r w:rsidRPr="001653C5">
        <w:rPr>
          <w:rFonts w:ascii="Calibri" w:eastAsiaTheme="minorEastAsia" w:hAnsi="Calibri" w:cs="Calibri"/>
          <w:sz w:val="22"/>
          <w:szCs w:val="22"/>
          <w:lang w:val="en-US"/>
        </w:rPr>
        <w:t xml:space="preserve">, and </w:t>
      </w:r>
      <m:oMath>
        <m:sSub>
          <m:sSubPr>
            <m:ctrlPr>
              <w:rPr>
                <w:rFonts w:ascii="Cambria Math" w:hAnsi="Cambria Math" w:cs="Calibri"/>
                <w:i/>
                <w:sz w:val="22"/>
                <w:szCs w:val="22"/>
              </w:rPr>
            </m:ctrlPr>
          </m:sSubPr>
          <m:e>
            <m:r>
              <w:rPr>
                <w:rFonts w:ascii="Cambria Math" w:hAnsi="Cambria Math" w:cs="Calibri"/>
                <w:sz w:val="22"/>
                <w:szCs w:val="22"/>
              </w:rPr>
              <m:t>N</m:t>
            </m:r>
          </m:e>
          <m:sub>
            <m:r>
              <w:rPr>
                <w:rFonts w:ascii="Cambria Math" w:hAnsi="Cambria Math" w:cs="Calibri"/>
                <w:sz w:val="22"/>
                <w:szCs w:val="22"/>
              </w:rPr>
              <m:t>e</m:t>
            </m:r>
            <m:r>
              <w:rPr>
                <w:rFonts w:ascii="Cambria Math" w:hAnsi="Cambria Math" w:cs="Calibri"/>
                <w:sz w:val="22"/>
                <w:szCs w:val="22"/>
                <w:lang w:val="en-US"/>
              </w:rPr>
              <m:t>-</m:t>
            </m:r>
            <m:r>
              <w:rPr>
                <w:rFonts w:ascii="Cambria Math" w:hAnsi="Cambria Math" w:cs="Calibri"/>
                <w:sz w:val="22"/>
                <w:szCs w:val="22"/>
              </w:rPr>
              <m:t>lb</m:t>
            </m:r>
            <m:r>
              <w:rPr>
                <w:rFonts w:ascii="Cambria Math" w:hAnsi="Cambria Math" w:cs="Calibri"/>
                <w:sz w:val="22"/>
                <w:szCs w:val="22"/>
                <w:lang w:val="en-US"/>
              </w:rPr>
              <m:t xml:space="preserve">  </m:t>
            </m:r>
          </m:sub>
        </m:sSub>
      </m:oMath>
      <w:r w:rsidRPr="001653C5">
        <w:rPr>
          <w:rFonts w:ascii="Calibri" w:eastAsiaTheme="minorEastAsia" w:hAnsi="Calibri" w:cs="Calibri"/>
          <w:sz w:val="22"/>
          <w:szCs w:val="22"/>
          <w:lang w:val="en-US"/>
        </w:rPr>
        <w:t xml:space="preserve">the </w:t>
      </w:r>
      <w:r w:rsidRPr="001653C5">
        <w:rPr>
          <w:rFonts w:ascii="Calibri" w:eastAsiaTheme="minorEastAsia" w:hAnsi="Calibri" w:cs="Calibri"/>
          <w:i/>
          <w:iCs/>
          <w:sz w:val="22"/>
          <w:szCs w:val="22"/>
          <w:lang w:val="en-US"/>
        </w:rPr>
        <w:t>number of false negatives, induced by later signals</w:t>
      </w:r>
      <w:r w:rsidRPr="001653C5">
        <w:rPr>
          <w:rFonts w:ascii="Calibri" w:eastAsiaTheme="minorEastAsia" w:hAnsi="Calibri" w:cs="Calibri"/>
          <w:sz w:val="22"/>
          <w:szCs w:val="22"/>
          <w:lang w:val="en-US"/>
        </w:rPr>
        <w:t xml:space="preserve">   </w:t>
      </w:r>
    </w:p>
    <w:p w14:paraId="486FDAB6" w14:textId="77777777" w:rsidR="00A7337C" w:rsidRPr="001653C5" w:rsidRDefault="00A7337C" w:rsidP="00A7337C">
      <w:pPr>
        <w:pStyle w:val="ListParagraph"/>
        <w:ind w:left="363" w:firstLine="696"/>
        <w:rPr>
          <w:rFonts w:ascii="Calibri" w:eastAsiaTheme="minorEastAsia" w:hAnsi="Calibri" w:cs="Calibri"/>
          <w:sz w:val="22"/>
          <w:szCs w:val="22"/>
          <w:lang w:val="en-US"/>
        </w:rPr>
      </w:pPr>
    </w:p>
    <w:p w14:paraId="674D8395" w14:textId="77777777" w:rsidR="00FB327C" w:rsidRDefault="00FB327C" w:rsidP="00FB327C">
      <w:pPr>
        <w:pStyle w:val="ListParagraph"/>
        <w:spacing w:after="160"/>
        <w:ind w:left="363"/>
        <w:rPr>
          <w:rFonts w:ascii="Calibri" w:hAnsi="Calibri" w:cs="Calibri"/>
          <w:b/>
          <w:bCs/>
          <w:sz w:val="22"/>
          <w:szCs w:val="22"/>
          <w:lang w:val="en-US"/>
        </w:rPr>
      </w:pPr>
    </w:p>
    <w:p w14:paraId="43345B84" w14:textId="77777777" w:rsidR="00FB327C" w:rsidRDefault="00FB327C" w:rsidP="00FB327C">
      <w:pPr>
        <w:pStyle w:val="ListParagraph"/>
        <w:spacing w:after="160"/>
        <w:ind w:left="363"/>
        <w:rPr>
          <w:rFonts w:ascii="Calibri" w:hAnsi="Calibri" w:cs="Calibri"/>
          <w:b/>
          <w:bCs/>
          <w:sz w:val="22"/>
          <w:szCs w:val="22"/>
          <w:lang w:val="en-US"/>
        </w:rPr>
      </w:pPr>
    </w:p>
    <w:p w14:paraId="208C1285" w14:textId="77777777" w:rsidR="00FB327C" w:rsidRDefault="00FB327C" w:rsidP="00FB327C">
      <w:pPr>
        <w:pStyle w:val="ListParagraph"/>
        <w:spacing w:after="160"/>
        <w:ind w:left="363"/>
        <w:rPr>
          <w:rFonts w:ascii="Calibri" w:hAnsi="Calibri" w:cs="Calibri"/>
          <w:b/>
          <w:bCs/>
          <w:sz w:val="22"/>
          <w:szCs w:val="22"/>
          <w:lang w:val="en-US"/>
        </w:rPr>
      </w:pPr>
    </w:p>
    <w:p w14:paraId="06265BA0" w14:textId="4AA7C060" w:rsidR="00A7337C" w:rsidRPr="00FB327C" w:rsidRDefault="00A7337C" w:rsidP="00FB327C">
      <w:pPr>
        <w:pStyle w:val="ListParagraph"/>
        <w:spacing w:after="160"/>
        <w:ind w:left="363"/>
        <w:rPr>
          <w:rFonts w:ascii="Calibri" w:hAnsi="Calibri" w:cs="Calibri"/>
          <w:i/>
          <w:iCs/>
          <w:sz w:val="22"/>
          <w:szCs w:val="22"/>
          <w:lang w:val="en-US"/>
        </w:rPr>
      </w:pPr>
      <w:r w:rsidRPr="00FB327C">
        <w:rPr>
          <w:rFonts w:ascii="Calibri" w:hAnsi="Calibri" w:cs="Calibri"/>
          <w:i/>
          <w:iCs/>
          <w:sz w:val="22"/>
          <w:szCs w:val="22"/>
          <w:lang w:val="en-US"/>
        </w:rPr>
        <w:t>The costs for the Health Care System</w:t>
      </w:r>
    </w:p>
    <w:p w14:paraId="0895C4FF" w14:textId="77777777" w:rsidR="00A7337C" w:rsidRPr="001653C5" w:rsidRDefault="00A7337C" w:rsidP="00A7337C">
      <w:pPr>
        <w:pStyle w:val="ListParagraph"/>
        <w:ind w:left="363"/>
        <w:rPr>
          <w:rFonts w:ascii="Calibri" w:hAnsi="Calibri" w:cs="Calibri"/>
          <w:b/>
          <w:bCs/>
          <w:sz w:val="22"/>
          <w:szCs w:val="22"/>
          <w:lang w:val="en-US"/>
        </w:rPr>
      </w:pPr>
    </w:p>
    <w:p w14:paraId="1757A78C" w14:textId="2E079DED" w:rsidR="00A7337C" w:rsidRPr="001653C5" w:rsidRDefault="00A7337C" w:rsidP="00FB327C">
      <w:pPr>
        <w:pStyle w:val="ListParagraph"/>
        <w:ind w:left="363"/>
        <w:rPr>
          <w:rFonts w:ascii="Calibri" w:hAnsi="Calibri" w:cs="Calibri"/>
          <w:sz w:val="22"/>
          <w:szCs w:val="22"/>
          <w:lang w:val="en-US"/>
        </w:rPr>
      </w:pPr>
      <w:r w:rsidRPr="001653C5">
        <w:rPr>
          <w:rFonts w:ascii="Calibri" w:hAnsi="Calibri" w:cs="Calibri"/>
          <w:sz w:val="22"/>
          <w:szCs w:val="22"/>
          <w:lang w:val="en-US"/>
        </w:rPr>
        <w:t xml:space="preserve">Associated to a </w:t>
      </w:r>
      <w:r w:rsidRPr="001653C5">
        <w:rPr>
          <w:rFonts w:ascii="Calibri" w:hAnsi="Calibri" w:cs="Calibri"/>
          <w:i/>
          <w:iCs/>
          <w:sz w:val="22"/>
          <w:szCs w:val="22"/>
          <w:lang w:val="en-US"/>
        </w:rPr>
        <w:t>single infant</w:t>
      </w:r>
      <w:r w:rsidRPr="001653C5">
        <w:rPr>
          <w:rFonts w:ascii="Calibri" w:hAnsi="Calibri" w:cs="Calibri"/>
          <w:sz w:val="22"/>
          <w:szCs w:val="22"/>
          <w:lang w:val="en-US"/>
        </w:rPr>
        <w:t xml:space="preserve"> state of health there are costs </w:t>
      </w:r>
      <m:oMath>
        <m:r>
          <w:rPr>
            <w:rFonts w:ascii="Cambria Math" w:hAnsi="Cambria Math" w:cs="Calibri"/>
            <w:sz w:val="22"/>
            <w:szCs w:val="22"/>
          </w:rPr>
          <m:t>C</m:t>
        </m:r>
      </m:oMath>
      <w:r w:rsidRPr="001653C5">
        <w:rPr>
          <w:rFonts w:ascii="Calibri" w:eastAsiaTheme="minorEastAsia" w:hAnsi="Calibri" w:cs="Calibri"/>
          <w:sz w:val="22"/>
          <w:szCs w:val="22"/>
          <w:lang w:val="en-US"/>
        </w:rPr>
        <w:t xml:space="preserve">, expressed in </w:t>
      </w:r>
      <w:r w:rsidRPr="001653C5">
        <w:rPr>
          <w:rFonts w:ascii="Calibri" w:eastAsiaTheme="minorEastAsia" w:hAnsi="Calibri" w:cs="Calibri"/>
          <w:i/>
          <w:iCs/>
          <w:sz w:val="22"/>
          <w:szCs w:val="22"/>
          <w:lang w:val="en-US"/>
        </w:rPr>
        <w:t>present value terms at birth</w:t>
      </w:r>
      <w:r w:rsidRPr="001653C5">
        <w:rPr>
          <w:rFonts w:ascii="Calibri" w:eastAsiaTheme="minorEastAsia" w:hAnsi="Calibri" w:cs="Calibri"/>
          <w:sz w:val="22"/>
          <w:szCs w:val="22"/>
          <w:lang w:val="en-US"/>
        </w:rPr>
        <w:t xml:space="preserve">, </w:t>
      </w:r>
      <w:r w:rsidRPr="001653C5">
        <w:rPr>
          <w:rFonts w:ascii="Calibri" w:hAnsi="Calibri" w:cs="Calibri"/>
          <w:sz w:val="22"/>
          <w:szCs w:val="22"/>
          <w:lang w:val="en-US"/>
        </w:rPr>
        <w:t xml:space="preserve">which NHS </w:t>
      </w:r>
      <w:proofErr w:type="gramStart"/>
      <w:r w:rsidRPr="001653C5">
        <w:rPr>
          <w:rFonts w:ascii="Calibri" w:hAnsi="Calibri" w:cs="Calibri"/>
          <w:sz w:val="22"/>
          <w:szCs w:val="22"/>
          <w:lang w:val="en-US"/>
        </w:rPr>
        <w:t>has to</w:t>
      </w:r>
      <w:proofErr w:type="gramEnd"/>
      <w:r w:rsidRPr="001653C5">
        <w:rPr>
          <w:rFonts w:ascii="Calibri" w:hAnsi="Calibri" w:cs="Calibri"/>
          <w:sz w:val="22"/>
          <w:szCs w:val="22"/>
          <w:lang w:val="en-US"/>
        </w:rPr>
        <w:t xml:space="preserve"> pay to perform diagnostic checks, treat and support the individual, sustain his/her family</w:t>
      </w:r>
      <w:r w:rsidR="00FB327C">
        <w:rPr>
          <w:rFonts w:ascii="Calibri" w:hAnsi="Calibri" w:cs="Calibri"/>
          <w:sz w:val="22"/>
          <w:szCs w:val="22"/>
          <w:lang w:val="en-US"/>
        </w:rPr>
        <w:t xml:space="preserve"> and others.</w:t>
      </w:r>
      <w:r w:rsidRPr="001653C5">
        <w:rPr>
          <w:rFonts w:ascii="Calibri" w:hAnsi="Calibri" w:cs="Calibri"/>
          <w:sz w:val="22"/>
          <w:szCs w:val="22"/>
          <w:lang w:val="en-US"/>
        </w:rPr>
        <w:t xml:space="preserve"> There could also be private costs supported directly by the family which</w:t>
      </w:r>
      <w:r w:rsidR="00FB327C">
        <w:rPr>
          <w:rFonts w:ascii="Calibri" w:hAnsi="Calibri" w:cs="Calibri"/>
          <w:sz w:val="22"/>
          <w:szCs w:val="22"/>
          <w:lang w:val="en-US"/>
        </w:rPr>
        <w:t xml:space="preserve"> here </w:t>
      </w:r>
      <w:r w:rsidRPr="001653C5">
        <w:rPr>
          <w:rFonts w:ascii="Calibri" w:hAnsi="Calibri" w:cs="Calibri"/>
          <w:sz w:val="22"/>
          <w:szCs w:val="22"/>
          <w:lang w:val="en-US"/>
        </w:rPr>
        <w:t>we disregard focusing only on NHS costs.</w:t>
      </w:r>
      <w:r w:rsidRPr="001653C5">
        <w:rPr>
          <w:rFonts w:ascii="Calibri" w:hAnsi="Calibri" w:cs="Calibri"/>
          <w:sz w:val="22"/>
          <w:szCs w:val="22"/>
        </w:rPr>
        <w:t xml:space="preserve"> </w:t>
      </w:r>
    </w:p>
    <w:p w14:paraId="18C35165" w14:textId="77777777" w:rsidR="00A7337C" w:rsidRPr="001653C5" w:rsidRDefault="00A7337C" w:rsidP="00A7337C">
      <w:pPr>
        <w:pStyle w:val="ListParagraph"/>
        <w:ind w:left="363" w:firstLine="696"/>
        <w:rPr>
          <w:rFonts w:ascii="Calibri" w:hAnsi="Calibri" w:cs="Calibri"/>
          <w:sz w:val="22"/>
          <w:szCs w:val="22"/>
        </w:rPr>
      </w:pPr>
    </w:p>
    <w:p w14:paraId="181657A0" w14:textId="77777777" w:rsidR="00A7337C" w:rsidRPr="00D245C7" w:rsidRDefault="00A7337C" w:rsidP="00A7337C">
      <w:pPr>
        <w:pStyle w:val="ListParagraph"/>
        <w:ind w:left="363"/>
        <w:rPr>
          <w:rFonts w:ascii="Calibri" w:hAnsi="Calibri" w:cs="Calibri"/>
          <w:sz w:val="20"/>
          <w:szCs w:val="20"/>
        </w:rPr>
      </w:pPr>
      <m:oMathPara>
        <m:oMath>
          <m:r>
            <w:rPr>
              <w:rFonts w:ascii="Cambria Math" w:hAnsi="Cambria Math" w:cs="Calibri"/>
              <w:sz w:val="20"/>
              <w:szCs w:val="20"/>
            </w:rPr>
            <m:t>C=</m:t>
          </m:r>
          <m:d>
            <m:dPr>
              <m:begChr m:val="{"/>
              <m:endChr m:val=""/>
              <m:ctrlPr>
                <w:rPr>
                  <w:rFonts w:ascii="Cambria Math" w:hAnsi="Cambria Math" w:cs="Calibri"/>
                  <w:i/>
                  <w:sz w:val="20"/>
                  <w:szCs w:val="20"/>
                </w:rPr>
              </m:ctrlPr>
            </m:dPr>
            <m:e>
              <m:eqArr>
                <m:eqArrPr>
                  <m:ctrlPr>
                    <w:rPr>
                      <w:rFonts w:ascii="Cambria Math" w:hAnsi="Cambria Math" w:cs="Calibri"/>
                      <w:i/>
                      <w:sz w:val="20"/>
                      <w:szCs w:val="20"/>
                    </w:rPr>
                  </m:ctrlPr>
                </m:eqArrPr>
                <m:e>
                  <m:sSub>
                    <m:sSubPr>
                      <m:ctrlPr>
                        <w:rPr>
                          <w:rFonts w:ascii="Cambria Math" w:hAnsi="Cambria Math" w:cs="Calibri"/>
                          <w:i/>
                          <w:sz w:val="20"/>
                          <w:szCs w:val="20"/>
                        </w:rPr>
                      </m:ctrlPr>
                    </m:sSubPr>
                    <m:e>
                      <m:r>
                        <w:rPr>
                          <w:rFonts w:ascii="Cambria Math" w:hAnsi="Cambria Math" w:cs="Calibri"/>
                          <w:sz w:val="20"/>
                          <w:szCs w:val="20"/>
                        </w:rPr>
                        <m:t>C</m:t>
                      </m:r>
                    </m:e>
                    <m:sub>
                      <m:r>
                        <w:rPr>
                          <w:rFonts w:ascii="Cambria Math" w:hAnsi="Cambria Math" w:cs="Calibri"/>
                          <w:sz w:val="20"/>
                          <w:szCs w:val="20"/>
                        </w:rPr>
                        <m:t>g</m:t>
                      </m:r>
                    </m:sub>
                  </m:sSub>
                  <m:r>
                    <w:rPr>
                      <w:rFonts w:ascii="Cambria Math" w:hAnsi="Cambria Math" w:cs="Calibri"/>
                      <w:sz w:val="20"/>
                      <w:szCs w:val="20"/>
                    </w:rPr>
                    <m:t>=0                                                                                                          if (4) is not satisfied and s=g</m:t>
                  </m:r>
                </m:e>
                <m:e>
                  <m:sSub>
                    <m:sSubPr>
                      <m:ctrlPr>
                        <w:rPr>
                          <w:rFonts w:ascii="Cambria Math" w:hAnsi="Cambria Math" w:cs="Calibri"/>
                          <w:i/>
                          <w:sz w:val="20"/>
                          <w:szCs w:val="20"/>
                        </w:rPr>
                      </m:ctrlPr>
                    </m:sSubPr>
                    <m:e>
                      <m:r>
                        <w:rPr>
                          <w:rFonts w:ascii="Cambria Math" w:hAnsi="Cambria Math" w:cs="Calibri"/>
                          <w:sz w:val="20"/>
                          <w:szCs w:val="20"/>
                        </w:rPr>
                        <m:t>C</m:t>
                      </m:r>
                    </m:e>
                    <m:sub>
                      <m:r>
                        <w:rPr>
                          <w:rFonts w:ascii="Cambria Math" w:hAnsi="Cambria Math" w:cs="Calibri"/>
                          <w:sz w:val="20"/>
                          <w:szCs w:val="20"/>
                        </w:rPr>
                        <m:t xml:space="preserve">l                                     </m:t>
                      </m:r>
                    </m:sub>
                  </m:sSub>
                  <m:r>
                    <w:rPr>
                      <w:rFonts w:ascii="Cambria Math" w:hAnsi="Cambria Math" w:cs="Calibri"/>
                      <w:sz w:val="20"/>
                      <w:szCs w:val="20"/>
                    </w:rPr>
                    <m:t xml:space="preserve">                                                            if </m:t>
                  </m:r>
                  <m:d>
                    <m:dPr>
                      <m:ctrlPr>
                        <w:rPr>
                          <w:rFonts w:ascii="Cambria Math" w:hAnsi="Cambria Math" w:cs="Calibri"/>
                          <w:i/>
                          <w:sz w:val="20"/>
                          <w:szCs w:val="20"/>
                        </w:rPr>
                      </m:ctrlPr>
                    </m:dPr>
                    <m:e>
                      <m:r>
                        <w:rPr>
                          <w:rFonts w:ascii="Cambria Math" w:hAnsi="Cambria Math" w:cs="Calibri"/>
                          <w:sz w:val="20"/>
                          <w:szCs w:val="20"/>
                        </w:rPr>
                        <m:t>4</m:t>
                      </m:r>
                    </m:e>
                  </m:d>
                  <m:r>
                    <w:rPr>
                      <w:rFonts w:ascii="Cambria Math" w:hAnsi="Cambria Math" w:cs="Calibri"/>
                      <w:sz w:val="20"/>
                      <w:szCs w:val="20"/>
                    </w:rPr>
                    <m:t xml:space="preserve">  is satisfied and later signals observed</m:t>
                  </m:r>
                  <m:ctrlPr>
                    <w:rPr>
                      <w:rFonts w:ascii="Cambria Math" w:eastAsia="Cambria Math" w:hAnsi="Cambria Math" w:cs="Calibri"/>
                      <w:i/>
                      <w:sz w:val="20"/>
                      <w:szCs w:val="20"/>
                    </w:rPr>
                  </m:ctrlPr>
                </m:e>
                <m:e>
                  <m:sSub>
                    <m:sSubPr>
                      <m:ctrlPr>
                        <w:rPr>
                          <w:rFonts w:ascii="Cambria Math" w:hAnsi="Cambria Math" w:cs="Calibri"/>
                          <w:i/>
                          <w:sz w:val="20"/>
                          <w:szCs w:val="20"/>
                        </w:rPr>
                      </m:ctrlPr>
                    </m:sSubPr>
                    <m:e>
                      <m:r>
                        <w:rPr>
                          <w:rFonts w:ascii="Cambria Math" w:hAnsi="Cambria Math" w:cs="Calibri"/>
                          <w:sz w:val="20"/>
                          <w:szCs w:val="20"/>
                        </w:rPr>
                        <m:t>C</m:t>
                      </m:r>
                    </m:e>
                    <m:sub>
                      <m:r>
                        <w:rPr>
                          <w:rFonts w:ascii="Cambria Math" w:hAnsi="Cambria Math" w:cs="Calibri"/>
                          <w:sz w:val="20"/>
                          <w:szCs w:val="20"/>
                        </w:rPr>
                        <m:t xml:space="preserve">ti    </m:t>
                      </m:r>
                    </m:sub>
                  </m:sSub>
                  <m:r>
                    <w:rPr>
                      <w:rFonts w:ascii="Cambria Math" w:hAnsi="Cambria Math" w:cs="Calibri"/>
                      <w:sz w:val="20"/>
                      <w:szCs w:val="20"/>
                    </w:rPr>
                    <m:t xml:space="preserve">          if </m:t>
                  </m:r>
                  <m:d>
                    <m:dPr>
                      <m:ctrlPr>
                        <w:rPr>
                          <w:rFonts w:ascii="Cambria Math" w:hAnsi="Cambria Math" w:cs="Calibri"/>
                          <w:i/>
                          <w:sz w:val="20"/>
                          <w:szCs w:val="20"/>
                        </w:rPr>
                      </m:ctrlPr>
                    </m:dPr>
                    <m:e>
                      <m:r>
                        <w:rPr>
                          <w:rFonts w:ascii="Cambria Math" w:hAnsi="Cambria Math" w:cs="Calibri"/>
                          <w:sz w:val="20"/>
                          <w:szCs w:val="20"/>
                        </w:rPr>
                        <m:t>4</m:t>
                      </m:r>
                    </m:e>
                  </m:d>
                  <m:r>
                    <w:rPr>
                      <w:rFonts w:ascii="Cambria Math" w:hAnsi="Cambria Math" w:cs="Calibri"/>
                      <w:sz w:val="20"/>
                      <w:szCs w:val="20"/>
                    </w:rPr>
                    <m:t xml:space="preserve"> and (5) are satisfied, s=b and the treatment starts at month i≤6     (11) </m:t>
                  </m:r>
                  <m:ctrlPr>
                    <w:rPr>
                      <w:rFonts w:ascii="Cambria Math" w:eastAsia="Cambria Math" w:hAnsi="Cambria Math" w:cs="Calibri"/>
                      <w:i/>
                      <w:sz w:val="20"/>
                      <w:szCs w:val="20"/>
                    </w:rPr>
                  </m:ctrlPr>
                </m:e>
                <m:e>
                  <m:sSub>
                    <m:sSubPr>
                      <m:ctrlPr>
                        <w:rPr>
                          <w:rFonts w:ascii="Cambria Math" w:hAnsi="Cambria Math" w:cs="Calibri"/>
                          <w:i/>
                          <w:sz w:val="20"/>
                          <w:szCs w:val="20"/>
                        </w:rPr>
                      </m:ctrlPr>
                    </m:sSubPr>
                    <m:e>
                      <m:r>
                        <w:rPr>
                          <w:rFonts w:ascii="Cambria Math" w:hAnsi="Cambria Math" w:cs="Calibri"/>
                          <w:sz w:val="20"/>
                          <w:szCs w:val="20"/>
                        </w:rPr>
                        <m:t>C</m:t>
                      </m:r>
                    </m:e>
                    <m:sub>
                      <m:r>
                        <w:rPr>
                          <w:rFonts w:ascii="Cambria Math" w:hAnsi="Cambria Math" w:cs="Calibri"/>
                          <w:sz w:val="20"/>
                          <w:szCs w:val="20"/>
                        </w:rPr>
                        <m:t xml:space="preserve">-ti   </m:t>
                      </m:r>
                    </m:sub>
                  </m:sSub>
                  <m:r>
                    <w:rPr>
                      <w:rFonts w:ascii="Cambria Math" w:hAnsi="Cambria Math" w:cs="Calibri"/>
                      <w:sz w:val="20"/>
                      <w:szCs w:val="20"/>
                    </w:rPr>
                    <m:t xml:space="preserve">if </m:t>
                  </m:r>
                  <m:d>
                    <m:dPr>
                      <m:ctrlPr>
                        <w:rPr>
                          <w:rFonts w:ascii="Cambria Math" w:hAnsi="Cambria Math" w:cs="Calibri"/>
                          <w:i/>
                          <w:sz w:val="20"/>
                          <w:szCs w:val="20"/>
                        </w:rPr>
                      </m:ctrlPr>
                    </m:dPr>
                    <m:e>
                      <m:r>
                        <w:rPr>
                          <w:rFonts w:ascii="Cambria Math" w:hAnsi="Cambria Math" w:cs="Calibri"/>
                          <w:sz w:val="20"/>
                          <w:szCs w:val="20"/>
                        </w:rPr>
                        <m:t>4</m:t>
                      </m:r>
                    </m:e>
                  </m:d>
                  <m:r>
                    <w:rPr>
                      <w:rFonts w:ascii="Cambria Math" w:hAnsi="Cambria Math" w:cs="Calibri"/>
                      <w:sz w:val="20"/>
                      <w:szCs w:val="20"/>
                    </w:rPr>
                    <m:t xml:space="preserve"> and (5) are satisfied, s=g the treatment starts at month i≤6 but stops soon</m:t>
                  </m:r>
                </m:e>
                <m:e>
                  <m:sSub>
                    <m:sSubPr>
                      <m:ctrlPr>
                        <w:rPr>
                          <w:rFonts w:ascii="Cambria Math" w:hAnsi="Cambria Math" w:cs="Calibri"/>
                          <w:i/>
                          <w:sz w:val="20"/>
                          <w:szCs w:val="20"/>
                        </w:rPr>
                      </m:ctrlPr>
                    </m:sSubPr>
                    <m:e>
                      <m:r>
                        <w:rPr>
                          <w:rFonts w:ascii="Cambria Math" w:hAnsi="Cambria Math" w:cs="Calibri"/>
                          <w:sz w:val="20"/>
                          <w:szCs w:val="20"/>
                        </w:rPr>
                        <m:t>C</m:t>
                      </m:r>
                    </m:e>
                    <m:sub>
                      <m:r>
                        <w:rPr>
                          <w:rFonts w:ascii="Cambria Math" w:hAnsi="Cambria Math" w:cs="Calibri"/>
                          <w:sz w:val="20"/>
                          <w:szCs w:val="20"/>
                        </w:rPr>
                        <m:t>b</m:t>
                      </m:r>
                      <m:r>
                        <m:rPr>
                          <m:sty m:val="p"/>
                        </m:rPr>
                        <w:rPr>
                          <w:rFonts w:ascii="Cambria Math" w:hAnsi="Cambria Math" w:cs="Calibri"/>
                          <w:sz w:val="20"/>
                          <w:szCs w:val="20"/>
                        </w:rPr>
                        <m:t>i</m:t>
                      </m:r>
                    </m:sub>
                  </m:sSub>
                  <m:r>
                    <w:rPr>
                      <w:rFonts w:ascii="Cambria Math" w:hAnsi="Cambria Math" w:cs="Calibri"/>
                      <w:sz w:val="20"/>
                      <w:szCs w:val="20"/>
                    </w:rPr>
                    <m:t xml:space="preserve">                                                                             if s=b and the treatment starts at month i≥24</m:t>
                  </m:r>
                </m:e>
              </m:eqArr>
            </m:e>
          </m:d>
        </m:oMath>
      </m:oMathPara>
    </w:p>
    <w:p w14:paraId="2C2C56FD" w14:textId="77777777" w:rsidR="00A7337C" w:rsidRPr="001653C5" w:rsidRDefault="00A7337C" w:rsidP="00A7337C">
      <w:pPr>
        <w:pStyle w:val="ListParagraph"/>
        <w:ind w:left="363" w:firstLine="696"/>
        <w:rPr>
          <w:rFonts w:ascii="Calibri" w:hAnsi="Calibri" w:cs="Calibri"/>
          <w:sz w:val="22"/>
          <w:szCs w:val="22"/>
        </w:rPr>
      </w:pPr>
    </w:p>
    <w:p w14:paraId="3C11F4CA" w14:textId="77777777" w:rsidR="00A7337C" w:rsidRPr="001653C5" w:rsidRDefault="00A7337C" w:rsidP="00A7337C">
      <w:pPr>
        <w:ind w:left="363"/>
        <w:rPr>
          <w:rFonts w:ascii="Calibri" w:eastAsiaTheme="minorEastAsia" w:hAnsi="Calibri" w:cs="Calibri"/>
          <w:sz w:val="22"/>
          <w:szCs w:val="22"/>
          <w:lang w:val="en-US"/>
        </w:rPr>
      </w:pPr>
      <w:r w:rsidRPr="001653C5">
        <w:rPr>
          <w:rFonts w:ascii="Calibri" w:hAnsi="Calibri" w:cs="Calibri"/>
          <w:sz w:val="22"/>
          <w:szCs w:val="22"/>
          <w:lang w:val="en-US"/>
        </w:rPr>
        <w:t xml:space="preserve">where typically </w:t>
      </w:r>
      <m:oMath>
        <m:sSub>
          <m:sSubPr>
            <m:ctrlPr>
              <w:rPr>
                <w:rFonts w:ascii="Cambria Math" w:hAnsi="Cambria Math" w:cs="Calibri"/>
                <w:i/>
                <w:sz w:val="22"/>
                <w:szCs w:val="22"/>
              </w:rPr>
            </m:ctrlPr>
          </m:sSubPr>
          <m:e>
            <m:r>
              <w:rPr>
                <w:rFonts w:ascii="Cambria Math" w:hAnsi="Cambria Math" w:cs="Calibri"/>
                <w:sz w:val="22"/>
                <w:szCs w:val="22"/>
              </w:rPr>
              <m:t>C</m:t>
            </m:r>
          </m:e>
          <m:sub>
            <m:r>
              <w:rPr>
                <w:rFonts w:ascii="Cambria Math" w:hAnsi="Cambria Math" w:cs="Calibri"/>
                <w:sz w:val="22"/>
                <w:szCs w:val="22"/>
              </w:rPr>
              <m:t>ti</m:t>
            </m:r>
          </m:sub>
        </m:sSub>
        <m:r>
          <w:rPr>
            <w:rFonts w:ascii="Cambria Math" w:hAnsi="Cambria Math" w:cs="Calibri"/>
            <w:sz w:val="22"/>
            <w:szCs w:val="22"/>
            <w:lang w:val="en-US"/>
          </w:rPr>
          <m:t>,</m:t>
        </m:r>
      </m:oMath>
      <w:r w:rsidRPr="001653C5">
        <w:rPr>
          <w:rFonts w:ascii="Calibri" w:eastAsiaTheme="minorEastAsia" w:hAnsi="Calibri" w:cs="Calibri"/>
          <w:sz w:val="22"/>
          <w:szCs w:val="22"/>
          <w:lang w:val="en-US"/>
        </w:rPr>
        <w:t xml:space="preserve"> </w:t>
      </w:r>
      <m:oMath>
        <m:sSub>
          <m:sSubPr>
            <m:ctrlPr>
              <w:rPr>
                <w:rFonts w:ascii="Cambria Math" w:hAnsi="Cambria Math" w:cs="Calibri"/>
                <w:i/>
                <w:sz w:val="22"/>
                <w:szCs w:val="22"/>
              </w:rPr>
            </m:ctrlPr>
          </m:sSubPr>
          <m:e>
            <m:r>
              <w:rPr>
                <w:rFonts w:ascii="Cambria Math" w:hAnsi="Cambria Math" w:cs="Calibri"/>
                <w:sz w:val="22"/>
                <w:szCs w:val="22"/>
              </w:rPr>
              <m:t>C</m:t>
            </m:r>
          </m:e>
          <m:sub>
            <m:r>
              <w:rPr>
                <w:rFonts w:ascii="Cambria Math" w:hAnsi="Cambria Math" w:cs="Calibri"/>
                <w:sz w:val="22"/>
                <w:szCs w:val="22"/>
              </w:rPr>
              <m:t>bi</m:t>
            </m:r>
          </m:sub>
        </m:sSub>
      </m:oMath>
      <w:r w:rsidRPr="001653C5">
        <w:rPr>
          <w:rFonts w:ascii="Calibri" w:eastAsiaTheme="minorEastAsia" w:hAnsi="Calibri" w:cs="Calibri"/>
          <w:sz w:val="22"/>
          <w:szCs w:val="22"/>
          <w:lang w:val="en-US"/>
        </w:rPr>
        <w:t xml:space="preserve"> are both larger than </w:t>
      </w:r>
      <m:oMath>
        <m:sSub>
          <m:sSubPr>
            <m:ctrlPr>
              <w:rPr>
                <w:rFonts w:ascii="Cambria Math" w:hAnsi="Cambria Math" w:cs="Calibri"/>
                <w:i/>
                <w:sz w:val="22"/>
                <w:szCs w:val="22"/>
              </w:rPr>
            </m:ctrlPr>
          </m:sSubPr>
          <m:e>
            <m:r>
              <w:rPr>
                <w:rFonts w:ascii="Cambria Math" w:hAnsi="Cambria Math" w:cs="Calibri"/>
                <w:sz w:val="22"/>
                <w:szCs w:val="22"/>
              </w:rPr>
              <m:t>C</m:t>
            </m:r>
          </m:e>
          <m:sub>
            <m:r>
              <w:rPr>
                <w:rFonts w:ascii="Cambria Math" w:hAnsi="Cambria Math" w:cs="Calibri"/>
                <w:sz w:val="22"/>
                <w:szCs w:val="22"/>
                <w:lang w:val="en-US"/>
              </w:rPr>
              <m:t>-</m:t>
            </m:r>
            <m:r>
              <w:rPr>
                <w:rFonts w:ascii="Cambria Math" w:hAnsi="Cambria Math" w:cs="Calibri"/>
                <w:sz w:val="22"/>
                <w:szCs w:val="22"/>
              </w:rPr>
              <m:t>ti</m:t>
            </m:r>
          </m:sub>
        </m:sSub>
      </m:oMath>
      <w:r w:rsidRPr="001653C5">
        <w:rPr>
          <w:rFonts w:ascii="Calibri" w:eastAsiaTheme="minorEastAsia" w:hAnsi="Calibri" w:cs="Calibri"/>
          <w:sz w:val="22"/>
          <w:szCs w:val="22"/>
          <w:lang w:val="en-US"/>
        </w:rPr>
        <w:t xml:space="preserve">. The costs of treatment </w:t>
      </w:r>
      <m:oMath>
        <m:sSub>
          <m:sSubPr>
            <m:ctrlPr>
              <w:rPr>
                <w:rFonts w:ascii="Cambria Math" w:hAnsi="Cambria Math" w:cs="Calibri"/>
                <w:i/>
                <w:sz w:val="22"/>
                <w:szCs w:val="22"/>
              </w:rPr>
            </m:ctrlPr>
          </m:sSubPr>
          <m:e>
            <m:r>
              <w:rPr>
                <w:rFonts w:ascii="Cambria Math" w:hAnsi="Cambria Math" w:cs="Calibri"/>
                <w:sz w:val="22"/>
                <w:szCs w:val="22"/>
              </w:rPr>
              <m:t>C</m:t>
            </m:r>
          </m:e>
          <m:sub>
            <m:r>
              <w:rPr>
                <w:rFonts w:ascii="Cambria Math" w:hAnsi="Cambria Math" w:cs="Calibri"/>
                <w:sz w:val="22"/>
                <w:szCs w:val="22"/>
              </w:rPr>
              <m:t>ti</m:t>
            </m:r>
          </m:sub>
        </m:sSub>
      </m:oMath>
      <w:r w:rsidRPr="001653C5">
        <w:rPr>
          <w:rFonts w:ascii="Calibri" w:eastAsiaTheme="minorEastAsia" w:hAnsi="Calibri" w:cs="Calibri"/>
          <w:sz w:val="22"/>
          <w:szCs w:val="22"/>
          <w:lang w:val="en-US"/>
        </w:rPr>
        <w:t xml:space="preserve"> will also include possible costs for family support. More explicitly, </w:t>
      </w:r>
      <m:oMath>
        <m:sSub>
          <m:sSubPr>
            <m:ctrlPr>
              <w:rPr>
                <w:rFonts w:ascii="Cambria Math" w:hAnsi="Cambria Math" w:cs="Calibri"/>
                <w:i/>
                <w:sz w:val="22"/>
                <w:szCs w:val="22"/>
              </w:rPr>
            </m:ctrlPr>
          </m:sSubPr>
          <m:e>
            <m:r>
              <w:rPr>
                <w:rFonts w:ascii="Cambria Math" w:hAnsi="Cambria Math" w:cs="Calibri"/>
                <w:sz w:val="22"/>
                <w:szCs w:val="22"/>
              </w:rPr>
              <m:t>C</m:t>
            </m:r>
          </m:e>
          <m:sub>
            <m:r>
              <w:rPr>
                <w:rFonts w:ascii="Cambria Math" w:hAnsi="Cambria Math" w:cs="Calibri"/>
                <w:sz w:val="22"/>
                <w:szCs w:val="22"/>
                <w:lang w:val="en-US"/>
              </w:rPr>
              <m:t>-</m:t>
            </m:r>
            <m:r>
              <w:rPr>
                <w:rFonts w:ascii="Cambria Math" w:hAnsi="Cambria Math" w:cs="Calibri"/>
                <w:sz w:val="22"/>
                <w:szCs w:val="22"/>
              </w:rPr>
              <m:t>ti</m:t>
            </m:r>
          </m:sub>
        </m:sSub>
      </m:oMath>
      <w:r w:rsidRPr="001653C5">
        <w:rPr>
          <w:rFonts w:ascii="Calibri" w:eastAsiaTheme="minorEastAsia" w:hAnsi="Calibri" w:cs="Calibri"/>
          <w:sz w:val="22"/>
          <w:szCs w:val="22"/>
          <w:lang w:val="en-US"/>
        </w:rPr>
        <w:t xml:space="preserve"> are the initial costs paid for an early treatment due to a false positive of a diagnostic check within </w:t>
      </w:r>
      <m:oMath>
        <m:r>
          <w:rPr>
            <w:rFonts w:ascii="Cambria Math" w:hAnsi="Cambria Math" w:cs="Calibri"/>
            <w:sz w:val="22"/>
            <w:szCs w:val="22"/>
            <w:lang w:val="en-US"/>
          </w:rPr>
          <m:t xml:space="preserve">6 </m:t>
        </m:r>
      </m:oMath>
      <w:r w:rsidRPr="001653C5">
        <w:rPr>
          <w:rFonts w:ascii="Calibri" w:eastAsiaTheme="minorEastAsia" w:hAnsi="Calibri" w:cs="Calibri"/>
          <w:sz w:val="22"/>
          <w:szCs w:val="22"/>
          <w:lang w:val="en-US"/>
        </w:rPr>
        <w:t xml:space="preserve">months from birth. After few months the infant will reveal to be non-affected by CP and the treatment terminated. </w:t>
      </w:r>
    </w:p>
    <w:p w14:paraId="17E8AACC" w14:textId="77777777" w:rsidR="00A7337C" w:rsidRPr="001653C5" w:rsidRDefault="00A7337C" w:rsidP="00A7337C">
      <w:pPr>
        <w:ind w:left="363"/>
        <w:rPr>
          <w:rFonts w:ascii="Calibri" w:eastAsiaTheme="minorEastAsia" w:hAnsi="Calibri" w:cs="Calibri"/>
          <w:sz w:val="22"/>
          <w:szCs w:val="22"/>
          <w:lang w:val="en-US"/>
        </w:rPr>
      </w:pPr>
      <w:r w:rsidRPr="001653C5">
        <w:rPr>
          <w:rFonts w:ascii="Calibri" w:eastAsiaTheme="minorEastAsia" w:hAnsi="Calibri" w:cs="Calibri"/>
          <w:sz w:val="22"/>
          <w:szCs w:val="22"/>
          <w:lang w:val="en-US"/>
        </w:rPr>
        <w:t xml:space="preserve">If the total cost (11) is subdivided in </w:t>
      </w:r>
      <m:oMath>
        <m:r>
          <w:rPr>
            <w:rFonts w:ascii="Cambria Math" w:hAnsi="Cambria Math" w:cs="Calibri"/>
            <w:sz w:val="22"/>
            <w:szCs w:val="22"/>
            <w:lang w:val="en-US"/>
          </w:rPr>
          <m:t>4</m:t>
        </m:r>
      </m:oMath>
      <w:r w:rsidRPr="001653C5">
        <w:rPr>
          <w:rFonts w:ascii="Calibri" w:eastAsiaTheme="minorEastAsia" w:hAnsi="Calibri" w:cs="Calibri"/>
          <w:sz w:val="22"/>
          <w:szCs w:val="22"/>
          <w:lang w:val="en-US"/>
        </w:rPr>
        <w:t xml:space="preserve"> categories, each category in turn can be brokedown into sub-categories. More specifically if </w:t>
      </w:r>
      <m:oMath>
        <m:sSub>
          <m:sSubPr>
            <m:ctrlPr>
              <w:rPr>
                <w:rFonts w:ascii="Cambria Math" w:hAnsi="Cambria Math" w:cs="Calibri"/>
                <w:i/>
                <w:sz w:val="22"/>
                <w:szCs w:val="22"/>
              </w:rPr>
            </m:ctrlPr>
          </m:sSubPr>
          <m:e>
            <m:r>
              <w:rPr>
                <w:rFonts w:ascii="Cambria Math" w:hAnsi="Cambria Math" w:cs="Calibri"/>
                <w:sz w:val="22"/>
                <w:szCs w:val="22"/>
              </w:rPr>
              <m:t>C</m:t>
            </m:r>
          </m:e>
          <m:sub>
            <m:r>
              <w:rPr>
                <w:rFonts w:ascii="Cambria Math" w:hAnsi="Cambria Math" w:cs="Calibri"/>
                <w:sz w:val="22"/>
                <w:szCs w:val="22"/>
              </w:rPr>
              <m:t>lj</m:t>
            </m:r>
          </m:sub>
        </m:sSub>
      </m:oMath>
      <w:r w:rsidRPr="001653C5">
        <w:rPr>
          <w:rFonts w:ascii="Calibri" w:eastAsiaTheme="minorEastAsia" w:hAnsi="Calibri" w:cs="Calibri"/>
          <w:sz w:val="22"/>
          <w:szCs w:val="22"/>
          <w:lang w:val="en-US"/>
        </w:rPr>
        <w:t xml:space="preserve">, with </w:t>
      </w:r>
      <m:oMath>
        <m:r>
          <w:rPr>
            <w:rFonts w:ascii="Cambria Math" w:hAnsi="Cambria Math" w:cs="Calibri"/>
            <w:sz w:val="22"/>
            <w:szCs w:val="22"/>
          </w:rPr>
          <m:t>j</m:t>
        </m:r>
        <m:r>
          <w:rPr>
            <w:rFonts w:ascii="Cambria Math" w:hAnsi="Cambria Math" w:cs="Calibri"/>
            <w:sz w:val="22"/>
            <w:szCs w:val="22"/>
            <w:lang w:val="en-US"/>
          </w:rPr>
          <m:t>=1,..,</m:t>
        </m:r>
        <m:r>
          <w:rPr>
            <w:rFonts w:ascii="Cambria Math" w:hAnsi="Cambria Math" w:cs="Calibri"/>
            <w:sz w:val="22"/>
            <w:szCs w:val="22"/>
          </w:rPr>
          <m:t>k</m:t>
        </m:r>
      </m:oMath>
      <w:r w:rsidRPr="001653C5">
        <w:rPr>
          <w:rFonts w:ascii="Calibri" w:eastAsiaTheme="minorEastAsia" w:hAnsi="Calibri" w:cs="Calibri"/>
          <w:sz w:val="22"/>
          <w:szCs w:val="22"/>
          <w:lang w:val="en-US"/>
        </w:rPr>
        <w:t xml:space="preserve">, is the cost to observe the later signal </w:t>
      </w:r>
      <m:oMath>
        <m:r>
          <w:rPr>
            <w:rFonts w:ascii="Cambria Math" w:hAnsi="Cambria Math" w:cs="Calibri"/>
            <w:sz w:val="22"/>
            <w:szCs w:val="22"/>
          </w:rPr>
          <m:t>j</m:t>
        </m:r>
      </m:oMath>
      <w:r w:rsidRPr="001653C5">
        <w:rPr>
          <w:rFonts w:ascii="Calibri" w:eastAsiaTheme="minorEastAsia" w:hAnsi="Calibri" w:cs="Calibri"/>
          <w:sz w:val="22"/>
          <w:szCs w:val="22"/>
          <w:lang w:val="en-US"/>
        </w:rPr>
        <w:t xml:space="preserve">, then </w:t>
      </w:r>
    </w:p>
    <w:p w14:paraId="53ED1D8A" w14:textId="77777777" w:rsidR="00A7337C" w:rsidRPr="001653C5" w:rsidRDefault="00000000" w:rsidP="00A7337C">
      <w:pPr>
        <w:ind w:left="363"/>
        <w:rPr>
          <w:rFonts w:ascii="Calibri" w:eastAsiaTheme="minorEastAsia" w:hAnsi="Calibri" w:cs="Calibri"/>
          <w:i/>
          <w:sz w:val="22"/>
          <w:szCs w:val="22"/>
        </w:rPr>
      </w:pPr>
      <m:oMathPara>
        <m:oMath>
          <m:sSub>
            <m:sSubPr>
              <m:ctrlPr>
                <w:rPr>
                  <w:rFonts w:ascii="Cambria Math" w:hAnsi="Cambria Math" w:cs="Calibri"/>
                  <w:i/>
                  <w:sz w:val="22"/>
                  <w:szCs w:val="22"/>
                </w:rPr>
              </m:ctrlPr>
            </m:sSubPr>
            <m:e>
              <m:r>
                <w:rPr>
                  <w:rFonts w:ascii="Cambria Math" w:hAnsi="Cambria Math" w:cs="Calibri"/>
                  <w:sz w:val="22"/>
                  <w:szCs w:val="22"/>
                </w:rPr>
                <m:t>C</m:t>
              </m:r>
            </m:e>
            <m:sub>
              <m:r>
                <w:rPr>
                  <w:rFonts w:ascii="Cambria Math" w:hAnsi="Cambria Math" w:cs="Calibri"/>
                  <w:sz w:val="22"/>
                  <w:szCs w:val="22"/>
                </w:rPr>
                <m:t xml:space="preserve">l </m:t>
              </m:r>
            </m:sub>
          </m:sSub>
          <m:r>
            <w:rPr>
              <w:rFonts w:ascii="Cambria Math" w:hAnsi="Cambria Math" w:cs="Calibri"/>
              <w:sz w:val="22"/>
              <w:szCs w:val="22"/>
            </w:rPr>
            <m:t>=</m:t>
          </m:r>
          <m:nary>
            <m:naryPr>
              <m:chr m:val="∑"/>
              <m:limLoc m:val="subSup"/>
              <m:ctrlPr>
                <w:rPr>
                  <w:rFonts w:ascii="Cambria Math" w:hAnsi="Cambria Math" w:cs="Calibri"/>
                  <w:i/>
                  <w:sz w:val="22"/>
                  <w:szCs w:val="22"/>
                </w:rPr>
              </m:ctrlPr>
            </m:naryPr>
            <m:sub>
              <m:r>
                <w:rPr>
                  <w:rFonts w:ascii="Cambria Math" w:hAnsi="Cambria Math" w:cs="Calibri"/>
                  <w:sz w:val="22"/>
                  <w:szCs w:val="22"/>
                </w:rPr>
                <m:t>j=1</m:t>
              </m:r>
            </m:sub>
            <m:sup>
              <m:r>
                <w:rPr>
                  <w:rFonts w:ascii="Cambria Math" w:hAnsi="Cambria Math" w:cs="Calibri"/>
                  <w:sz w:val="22"/>
                  <w:szCs w:val="22"/>
                </w:rPr>
                <m:t>k</m:t>
              </m:r>
            </m:sup>
            <m:e>
              <m:sSub>
                <m:sSubPr>
                  <m:ctrlPr>
                    <w:rPr>
                      <w:rFonts w:ascii="Cambria Math" w:hAnsi="Cambria Math" w:cs="Calibri"/>
                      <w:i/>
                      <w:sz w:val="22"/>
                      <w:szCs w:val="22"/>
                    </w:rPr>
                  </m:ctrlPr>
                </m:sSubPr>
                <m:e>
                  <m:r>
                    <w:rPr>
                      <w:rFonts w:ascii="Cambria Math" w:hAnsi="Cambria Math" w:cs="Calibri"/>
                      <w:sz w:val="22"/>
                      <w:szCs w:val="22"/>
                    </w:rPr>
                    <m:t>C</m:t>
                  </m:r>
                </m:e>
                <m:sub>
                  <m:r>
                    <w:rPr>
                      <w:rFonts w:ascii="Cambria Math" w:hAnsi="Cambria Math" w:cs="Calibri"/>
                      <w:sz w:val="22"/>
                      <w:szCs w:val="22"/>
                    </w:rPr>
                    <m:t>lj</m:t>
                  </m:r>
                </m:sub>
              </m:sSub>
              <m:r>
                <w:rPr>
                  <w:rFonts w:ascii="Cambria Math" w:hAnsi="Cambria Math" w:cs="Calibri"/>
                  <w:sz w:val="22"/>
                  <w:szCs w:val="22"/>
                </w:rPr>
                <m:t xml:space="preserve">    (12)</m:t>
              </m:r>
            </m:e>
          </m:nary>
        </m:oMath>
      </m:oMathPara>
    </w:p>
    <w:p w14:paraId="4A931145" w14:textId="75B25209" w:rsidR="00A7337C" w:rsidRPr="001653C5" w:rsidRDefault="00A7337C" w:rsidP="00A7337C">
      <w:pPr>
        <w:ind w:left="363"/>
        <w:rPr>
          <w:rFonts w:ascii="Calibri" w:eastAsiaTheme="minorEastAsia" w:hAnsi="Calibri" w:cs="Calibri"/>
          <w:sz w:val="22"/>
          <w:szCs w:val="22"/>
          <w:lang w:val="en-US"/>
        </w:rPr>
      </w:pPr>
      <w:r w:rsidRPr="001653C5">
        <w:rPr>
          <w:rFonts w:ascii="Calibri" w:eastAsiaTheme="minorEastAsia" w:hAnsi="Calibri" w:cs="Calibri"/>
          <w:sz w:val="22"/>
          <w:szCs w:val="22"/>
          <w:lang w:val="en-US"/>
        </w:rPr>
        <w:t xml:space="preserve">Since later signals are observed within six months from birth, their actual costs could be considered as coinciding with their present value and do not need to be </w:t>
      </w:r>
      <w:r w:rsidRPr="001653C5">
        <w:rPr>
          <w:rFonts w:ascii="Calibri" w:eastAsiaTheme="minorEastAsia" w:hAnsi="Calibri" w:cs="Calibri"/>
          <w:i/>
          <w:iCs/>
          <w:sz w:val="22"/>
          <w:szCs w:val="22"/>
          <w:lang w:val="en-US"/>
        </w:rPr>
        <w:t>discounted</w:t>
      </w:r>
      <w:r w:rsidRPr="001653C5">
        <w:rPr>
          <w:rFonts w:ascii="Calibri" w:eastAsiaTheme="minorEastAsia" w:hAnsi="Calibri" w:cs="Calibri"/>
          <w:sz w:val="22"/>
          <w:szCs w:val="22"/>
          <w:lang w:val="en-US"/>
        </w:rPr>
        <w:t xml:space="preserve"> to the birth date.</w:t>
      </w:r>
    </w:p>
    <w:p w14:paraId="070A719E" w14:textId="417A820C" w:rsidR="00A7337C" w:rsidRPr="001653C5" w:rsidRDefault="00A7337C" w:rsidP="00A7337C">
      <w:pPr>
        <w:ind w:left="363"/>
        <w:rPr>
          <w:rFonts w:ascii="Calibri" w:eastAsiaTheme="minorEastAsia" w:hAnsi="Calibri" w:cs="Calibri"/>
          <w:sz w:val="22"/>
          <w:szCs w:val="22"/>
          <w:lang w:val="en-US"/>
        </w:rPr>
      </w:pPr>
      <w:r w:rsidRPr="001653C5">
        <w:rPr>
          <w:rFonts w:ascii="Calibri" w:eastAsiaTheme="minorEastAsia" w:hAnsi="Calibri" w:cs="Calibri"/>
          <w:sz w:val="22"/>
          <w:szCs w:val="22"/>
          <w:lang w:val="en-US"/>
        </w:rPr>
        <w:t xml:space="preserve">In the example in the previous section based on </w:t>
      </w:r>
      <w:r w:rsidR="00181CC8">
        <w:rPr>
          <w:rFonts w:ascii="Calibri" w:eastAsiaTheme="minorEastAsia" w:hAnsi="Calibri" w:cs="Calibri"/>
          <w:sz w:val="22"/>
          <w:szCs w:val="22"/>
          <w:lang w:val="en-US"/>
        </w:rPr>
        <w:t>Table</w:t>
      </w:r>
      <w:r w:rsidRPr="001653C5">
        <w:rPr>
          <w:rFonts w:ascii="Calibri" w:eastAsiaTheme="minorEastAsia" w:hAnsi="Calibri" w:cs="Calibri"/>
          <w:sz w:val="22"/>
          <w:szCs w:val="22"/>
          <w:lang w:val="en-US"/>
        </w:rPr>
        <w:t xml:space="preserve"> </w:t>
      </w:r>
      <w:r w:rsidR="001F05FD">
        <w:rPr>
          <w:rFonts w:ascii="Calibri" w:eastAsiaTheme="minorEastAsia" w:hAnsi="Calibri" w:cs="Calibri"/>
          <w:sz w:val="22"/>
          <w:szCs w:val="22"/>
          <w:lang w:val="en-US"/>
        </w:rPr>
        <w:t>A</w:t>
      </w:r>
      <w:r w:rsidRPr="001653C5">
        <w:rPr>
          <w:rFonts w:ascii="Calibri" w:eastAsiaTheme="minorEastAsia" w:hAnsi="Calibri" w:cs="Calibri"/>
          <w:sz w:val="22"/>
          <w:szCs w:val="22"/>
          <w:lang w:val="en-US"/>
        </w:rPr>
        <w:t xml:space="preserve">1, where </w:t>
      </w:r>
      <m:oMath>
        <m:sSub>
          <m:sSubPr>
            <m:ctrlPr>
              <w:rPr>
                <w:rFonts w:ascii="Cambria Math" w:hAnsi="Cambria Math" w:cs="Calibri"/>
                <w:i/>
                <w:sz w:val="22"/>
                <w:szCs w:val="22"/>
              </w:rPr>
            </m:ctrlPr>
          </m:sSubPr>
          <m:e>
            <m:r>
              <w:rPr>
                <w:rFonts w:ascii="Cambria Math" w:hAnsi="Cambria Math" w:cs="Calibri"/>
                <w:sz w:val="22"/>
                <w:szCs w:val="22"/>
              </w:rPr>
              <m:t>N</m:t>
            </m:r>
          </m:e>
          <m:sub>
            <m:r>
              <w:rPr>
                <w:rFonts w:ascii="Cambria Math" w:hAnsi="Cambria Math" w:cs="Calibri"/>
                <w:sz w:val="22"/>
                <w:szCs w:val="22"/>
              </w:rPr>
              <m:t>e</m:t>
            </m:r>
            <m:r>
              <w:rPr>
                <w:rFonts w:ascii="Cambria Math" w:hAnsi="Cambria Math" w:cs="Calibri"/>
                <w:sz w:val="22"/>
                <w:szCs w:val="22"/>
                <w:lang w:val="en-US"/>
              </w:rPr>
              <m:t xml:space="preserve">  </m:t>
            </m:r>
          </m:sub>
        </m:sSub>
        <m:r>
          <w:rPr>
            <w:rFonts w:ascii="Cambria Math" w:hAnsi="Cambria Math" w:cs="Calibri"/>
            <w:sz w:val="22"/>
            <w:szCs w:val="22"/>
            <w:lang w:val="en-US"/>
          </w:rPr>
          <m:t>=25000</m:t>
        </m:r>
      </m:oMath>
      <w:r w:rsidRPr="001653C5">
        <w:rPr>
          <w:rFonts w:ascii="Calibri" w:eastAsiaTheme="minorEastAsia" w:hAnsi="Calibri" w:cs="Calibri"/>
          <w:sz w:val="22"/>
          <w:szCs w:val="22"/>
          <w:lang w:val="en-US"/>
        </w:rPr>
        <w:t xml:space="preserve">, the total cost for screeening with later signals will be </w:t>
      </w:r>
      <m:oMath>
        <m:sSub>
          <m:sSubPr>
            <m:ctrlPr>
              <w:rPr>
                <w:rFonts w:ascii="Cambria Math" w:hAnsi="Cambria Math" w:cs="Calibri"/>
                <w:i/>
                <w:sz w:val="22"/>
                <w:szCs w:val="22"/>
              </w:rPr>
            </m:ctrlPr>
          </m:sSubPr>
          <m:e>
            <m:r>
              <w:rPr>
                <w:rFonts w:ascii="Cambria Math" w:hAnsi="Cambria Math" w:cs="Calibri"/>
                <w:sz w:val="22"/>
                <w:szCs w:val="22"/>
              </w:rPr>
              <m:t>C</m:t>
            </m:r>
          </m:e>
          <m:sub>
            <m:r>
              <w:rPr>
                <w:rFonts w:ascii="Cambria Math" w:hAnsi="Cambria Math" w:cs="Calibri"/>
                <w:sz w:val="22"/>
                <w:szCs w:val="22"/>
              </w:rPr>
              <m:t>l</m:t>
            </m:r>
            <m:r>
              <w:rPr>
                <w:rFonts w:ascii="Cambria Math" w:hAnsi="Cambria Math" w:cs="Calibri"/>
                <w:sz w:val="22"/>
                <w:szCs w:val="22"/>
                <w:lang w:val="en-US"/>
              </w:rPr>
              <m:t xml:space="preserve"> </m:t>
            </m:r>
          </m:sub>
        </m:sSub>
        <m:r>
          <w:rPr>
            <w:rFonts w:ascii="Cambria Math" w:hAnsi="Cambria Math" w:cs="Calibri"/>
            <w:sz w:val="22"/>
            <w:szCs w:val="22"/>
            <w:lang w:val="en-US"/>
          </w:rPr>
          <m:t>25000</m:t>
        </m:r>
      </m:oMath>
      <w:r w:rsidRPr="001653C5">
        <w:rPr>
          <w:rFonts w:ascii="Calibri" w:eastAsiaTheme="minorEastAsia" w:hAnsi="Calibri" w:cs="Calibri"/>
          <w:sz w:val="22"/>
          <w:szCs w:val="22"/>
          <w:lang w:val="en-US"/>
        </w:rPr>
        <w:t xml:space="preserve">.  </w:t>
      </w:r>
    </w:p>
    <w:p w14:paraId="36B55CF1" w14:textId="77777777" w:rsidR="00A7337C" w:rsidRPr="001653C5" w:rsidRDefault="00A7337C" w:rsidP="00A7337C">
      <w:pPr>
        <w:ind w:left="363"/>
        <w:rPr>
          <w:rFonts w:ascii="Calibri" w:eastAsiaTheme="minorEastAsia" w:hAnsi="Calibri" w:cs="Calibri"/>
          <w:i/>
          <w:sz w:val="22"/>
          <w:szCs w:val="22"/>
          <w:lang w:val="en-US"/>
        </w:rPr>
      </w:pPr>
      <w:r w:rsidRPr="001653C5">
        <w:rPr>
          <w:rFonts w:ascii="Calibri" w:eastAsiaTheme="minorEastAsia" w:hAnsi="Calibri" w:cs="Calibri"/>
          <w:sz w:val="22"/>
          <w:szCs w:val="22"/>
          <w:lang w:val="en-US"/>
        </w:rPr>
        <w:t xml:space="preserve">Furthermore, if </w:t>
      </w:r>
      <m:oMath>
        <m:sSub>
          <m:sSubPr>
            <m:ctrlPr>
              <w:rPr>
                <w:rFonts w:ascii="Cambria Math" w:hAnsi="Cambria Math" w:cs="Calibri"/>
                <w:i/>
                <w:sz w:val="22"/>
                <w:szCs w:val="22"/>
              </w:rPr>
            </m:ctrlPr>
          </m:sSubPr>
          <m:e>
            <m:r>
              <w:rPr>
                <w:rFonts w:ascii="Cambria Math" w:hAnsi="Cambria Math" w:cs="Calibri"/>
                <w:sz w:val="22"/>
                <w:szCs w:val="22"/>
              </w:rPr>
              <m:t>C</m:t>
            </m:r>
          </m:e>
          <m:sub>
            <m:r>
              <w:rPr>
                <w:rFonts w:ascii="Cambria Math" w:hAnsi="Cambria Math" w:cs="Calibri"/>
                <w:sz w:val="22"/>
                <w:szCs w:val="22"/>
              </w:rPr>
              <m:t>ts</m:t>
            </m:r>
          </m:sub>
        </m:sSub>
      </m:oMath>
      <w:r w:rsidRPr="001653C5">
        <w:rPr>
          <w:rFonts w:ascii="Calibri" w:eastAsiaTheme="minorEastAsia" w:hAnsi="Calibri" w:cs="Calibri"/>
          <w:sz w:val="22"/>
          <w:szCs w:val="22"/>
          <w:lang w:val="en-US"/>
        </w:rPr>
        <w:t xml:space="preserve"> is the cost of treatment at month </w:t>
      </w:r>
      <m:oMath>
        <m:r>
          <w:rPr>
            <w:rFonts w:ascii="Cambria Math" w:hAnsi="Cambria Math" w:cs="Calibri"/>
            <w:sz w:val="22"/>
            <w:szCs w:val="22"/>
          </w:rPr>
          <m:t>s</m:t>
        </m:r>
      </m:oMath>
      <w:r w:rsidRPr="001653C5">
        <w:rPr>
          <w:rFonts w:ascii="Calibri" w:eastAsiaTheme="minorEastAsia" w:hAnsi="Calibri" w:cs="Calibri"/>
          <w:sz w:val="22"/>
          <w:szCs w:val="22"/>
          <w:lang w:val="en-US"/>
        </w:rPr>
        <w:t xml:space="preserve">, with </w:t>
      </w:r>
      <m:oMath>
        <m:r>
          <w:rPr>
            <w:rFonts w:ascii="Cambria Math" w:hAnsi="Cambria Math" w:cs="Calibri"/>
            <w:sz w:val="22"/>
            <w:szCs w:val="22"/>
          </w:rPr>
          <m:t>s</m:t>
        </m:r>
        <m:r>
          <w:rPr>
            <w:rFonts w:ascii="Cambria Math" w:hAnsi="Cambria Math" w:cs="Calibri"/>
            <w:sz w:val="22"/>
            <w:szCs w:val="22"/>
            <w:lang w:val="en-US"/>
          </w:rPr>
          <m:t>≥</m:t>
        </m:r>
        <m:r>
          <w:rPr>
            <w:rFonts w:ascii="Cambria Math" w:hAnsi="Cambria Math" w:cs="Calibri"/>
            <w:sz w:val="22"/>
            <w:szCs w:val="22"/>
          </w:rPr>
          <m:t>i</m:t>
        </m:r>
      </m:oMath>
      <w:r w:rsidRPr="001653C5">
        <w:rPr>
          <w:rFonts w:ascii="Calibri" w:eastAsiaTheme="minorEastAsia" w:hAnsi="Calibri" w:cs="Calibri"/>
          <w:sz w:val="22"/>
          <w:szCs w:val="22"/>
          <w:lang w:val="en-US"/>
        </w:rPr>
        <w:t xml:space="preserve"> and </w:t>
      </w:r>
      <m:oMath>
        <m:r>
          <w:rPr>
            <w:rFonts w:ascii="Cambria Math" w:hAnsi="Cambria Math" w:cs="Calibri"/>
            <w:sz w:val="22"/>
            <w:szCs w:val="22"/>
            <w:lang w:val="en-US"/>
          </w:rPr>
          <m:t>6≥</m:t>
        </m:r>
        <m:r>
          <w:rPr>
            <w:rFonts w:ascii="Cambria Math" w:hAnsi="Cambria Math" w:cs="Calibri"/>
            <w:sz w:val="22"/>
            <w:szCs w:val="22"/>
          </w:rPr>
          <m:t>i</m:t>
        </m:r>
      </m:oMath>
      <w:r w:rsidRPr="001653C5">
        <w:rPr>
          <w:rFonts w:ascii="Calibri" w:eastAsiaTheme="minorEastAsia" w:hAnsi="Calibri" w:cs="Calibri"/>
          <w:sz w:val="22"/>
          <w:szCs w:val="22"/>
          <w:lang w:val="en-US"/>
        </w:rPr>
        <w:t xml:space="preserve">, </w:t>
      </w:r>
      <m:oMath>
        <m:r>
          <w:rPr>
            <w:rFonts w:ascii="Cambria Math" w:hAnsi="Cambria Math" w:cs="Calibri"/>
            <w:sz w:val="22"/>
            <w:szCs w:val="22"/>
          </w:rPr>
          <m:t>E</m:t>
        </m:r>
      </m:oMath>
      <w:r w:rsidRPr="001653C5">
        <w:rPr>
          <w:rFonts w:ascii="Calibri" w:eastAsiaTheme="minorEastAsia" w:hAnsi="Calibri" w:cs="Calibri"/>
          <w:sz w:val="22"/>
          <w:szCs w:val="22"/>
          <w:lang w:val="en-US"/>
        </w:rPr>
        <w:t xml:space="preserve"> the expected lifetime of an infant affected by CP, </w:t>
      </w:r>
      <m:oMath>
        <m:r>
          <w:rPr>
            <w:rFonts w:ascii="Cambria Math" w:eastAsiaTheme="minorEastAsia" w:hAnsi="Cambria Math" w:cs="Calibri"/>
            <w:sz w:val="22"/>
            <w:szCs w:val="22"/>
            <w:lang w:val="en-US"/>
          </w:rPr>
          <m:t>0&lt;</m:t>
        </m:r>
        <m:r>
          <w:rPr>
            <w:rFonts w:ascii="Cambria Math" w:hAnsi="Cambria Math" w:cs="Calibri"/>
            <w:sz w:val="22"/>
            <w:szCs w:val="22"/>
          </w:rPr>
          <m:t>δ</m:t>
        </m:r>
        <m:r>
          <w:rPr>
            <w:rFonts w:ascii="Cambria Math" w:hAnsi="Cambria Math" w:cs="Calibri"/>
            <w:sz w:val="22"/>
            <w:szCs w:val="22"/>
            <w:lang w:val="en-US"/>
          </w:rPr>
          <m:t>=</m:t>
        </m:r>
        <m:f>
          <m:fPr>
            <m:ctrlPr>
              <w:rPr>
                <w:rFonts w:ascii="Cambria Math" w:hAnsi="Cambria Math" w:cs="Calibri"/>
                <w:i/>
                <w:sz w:val="22"/>
                <w:szCs w:val="22"/>
              </w:rPr>
            </m:ctrlPr>
          </m:fPr>
          <m:num>
            <m:r>
              <w:rPr>
                <w:rFonts w:ascii="Cambria Math" w:hAnsi="Cambria Math" w:cs="Calibri"/>
                <w:sz w:val="22"/>
                <w:szCs w:val="22"/>
                <w:lang w:val="en-US"/>
              </w:rPr>
              <m:t>1</m:t>
            </m:r>
          </m:num>
          <m:den>
            <m:r>
              <w:rPr>
                <w:rFonts w:ascii="Cambria Math" w:hAnsi="Cambria Math" w:cs="Calibri"/>
                <w:sz w:val="22"/>
                <w:szCs w:val="22"/>
                <w:lang w:val="en-US"/>
              </w:rPr>
              <m:t>1+</m:t>
            </m:r>
            <m:r>
              <w:rPr>
                <w:rFonts w:ascii="Cambria Math" w:hAnsi="Cambria Math" w:cs="Calibri"/>
                <w:sz w:val="22"/>
                <w:szCs w:val="22"/>
              </w:rPr>
              <m:t>r</m:t>
            </m:r>
          </m:den>
        </m:f>
        <m:r>
          <w:rPr>
            <w:rFonts w:ascii="Cambria Math" w:hAnsi="Cambria Math" w:cs="Calibri"/>
            <w:sz w:val="22"/>
            <w:szCs w:val="22"/>
            <w:lang w:val="en-US"/>
          </w:rPr>
          <m:t>≤1</m:t>
        </m:r>
      </m:oMath>
      <w:r w:rsidRPr="001653C5">
        <w:rPr>
          <w:rFonts w:ascii="Calibri" w:eastAsiaTheme="minorEastAsia" w:hAnsi="Calibri" w:cs="Calibri"/>
          <w:sz w:val="22"/>
          <w:szCs w:val="22"/>
          <w:lang w:val="en-US"/>
        </w:rPr>
        <w:t xml:space="preserve"> is the discount factor, and </w:t>
      </w:r>
      <m:oMath>
        <m:r>
          <w:rPr>
            <w:rFonts w:ascii="Cambria Math" w:hAnsi="Cambria Math" w:cs="Calibri"/>
            <w:sz w:val="22"/>
            <w:szCs w:val="22"/>
          </w:rPr>
          <m:t>r</m:t>
        </m:r>
        <m:r>
          <w:rPr>
            <w:rFonts w:ascii="Cambria Math" w:hAnsi="Cambria Math" w:cs="Calibri"/>
            <w:sz w:val="22"/>
            <w:szCs w:val="22"/>
            <w:lang w:val="en-US"/>
          </w:rPr>
          <m:t>≥0</m:t>
        </m:r>
      </m:oMath>
      <w:r w:rsidRPr="001653C5">
        <w:rPr>
          <w:rFonts w:ascii="Calibri" w:eastAsiaTheme="minorEastAsia" w:hAnsi="Calibri" w:cs="Calibri"/>
          <w:sz w:val="22"/>
          <w:szCs w:val="22"/>
          <w:lang w:val="en-US"/>
        </w:rPr>
        <w:t xml:space="preserve"> the interest rate prevailing at birth in the market, then    </w:t>
      </w:r>
      <m:oMath>
        <m:r>
          <m:rPr>
            <m:sty m:val="p"/>
          </m:rPr>
          <w:rPr>
            <w:rFonts w:ascii="Cambria Math" w:hAnsi="Cambria Math" w:cs="Calibri"/>
            <w:sz w:val="22"/>
            <w:szCs w:val="22"/>
            <w:lang w:val="en-US"/>
          </w:rPr>
          <w:br/>
        </m:r>
      </m:oMath>
      <m:oMathPara>
        <m:oMath>
          <m:sSub>
            <m:sSubPr>
              <m:ctrlPr>
                <w:rPr>
                  <w:rFonts w:ascii="Cambria Math" w:hAnsi="Cambria Math" w:cs="Calibri"/>
                  <w:i/>
                  <w:sz w:val="22"/>
                  <w:szCs w:val="22"/>
                </w:rPr>
              </m:ctrlPr>
            </m:sSubPr>
            <m:e>
              <m:r>
                <w:rPr>
                  <w:rFonts w:ascii="Cambria Math" w:hAnsi="Cambria Math" w:cs="Calibri"/>
                  <w:sz w:val="22"/>
                  <w:szCs w:val="22"/>
                </w:rPr>
                <m:t>C</m:t>
              </m:r>
            </m:e>
            <m:sub>
              <m:r>
                <w:rPr>
                  <w:rFonts w:ascii="Cambria Math" w:hAnsi="Cambria Math" w:cs="Calibri"/>
                  <w:sz w:val="22"/>
                  <w:szCs w:val="22"/>
                </w:rPr>
                <m:t>ti</m:t>
              </m:r>
              <m:r>
                <w:rPr>
                  <w:rFonts w:ascii="Cambria Math" w:hAnsi="Cambria Math" w:cs="Calibri"/>
                  <w:sz w:val="22"/>
                  <w:szCs w:val="22"/>
                  <w:lang w:val="en-US"/>
                </w:rPr>
                <m:t xml:space="preserve"> </m:t>
              </m:r>
            </m:sub>
          </m:sSub>
          <m:r>
            <w:rPr>
              <w:rFonts w:ascii="Cambria Math" w:hAnsi="Cambria Math" w:cs="Calibri"/>
              <w:sz w:val="22"/>
              <w:szCs w:val="22"/>
              <w:lang w:val="en-US"/>
            </w:rPr>
            <m:t>=</m:t>
          </m:r>
          <m:nary>
            <m:naryPr>
              <m:chr m:val="∑"/>
              <m:limLoc m:val="subSup"/>
              <m:ctrlPr>
                <w:rPr>
                  <w:rFonts w:ascii="Cambria Math" w:hAnsi="Cambria Math" w:cs="Calibri"/>
                  <w:i/>
                  <w:sz w:val="22"/>
                  <w:szCs w:val="22"/>
                </w:rPr>
              </m:ctrlPr>
            </m:naryPr>
            <m:sub>
              <m:r>
                <w:rPr>
                  <w:rFonts w:ascii="Cambria Math" w:hAnsi="Cambria Math" w:cs="Calibri"/>
                  <w:sz w:val="22"/>
                  <w:szCs w:val="22"/>
                </w:rPr>
                <m:t>s</m:t>
              </m:r>
              <m:r>
                <w:rPr>
                  <w:rFonts w:ascii="Cambria Math" w:hAnsi="Cambria Math" w:cs="Calibri"/>
                  <w:sz w:val="22"/>
                  <w:szCs w:val="22"/>
                  <w:lang w:val="en-US"/>
                </w:rPr>
                <m:t>=</m:t>
              </m:r>
              <m:r>
                <w:rPr>
                  <w:rFonts w:ascii="Cambria Math" w:hAnsi="Cambria Math" w:cs="Calibri"/>
                  <w:sz w:val="22"/>
                  <w:szCs w:val="22"/>
                </w:rPr>
                <m:t>i</m:t>
              </m:r>
            </m:sub>
            <m:sup>
              <m:r>
                <w:rPr>
                  <w:rFonts w:ascii="Cambria Math" w:hAnsi="Cambria Math" w:cs="Calibri"/>
                  <w:sz w:val="22"/>
                  <w:szCs w:val="22"/>
                </w:rPr>
                <m:t>E</m:t>
              </m:r>
            </m:sup>
            <m:e>
              <m:sSub>
                <m:sSubPr>
                  <m:ctrlPr>
                    <w:rPr>
                      <w:rFonts w:ascii="Cambria Math" w:hAnsi="Cambria Math" w:cs="Calibri"/>
                      <w:i/>
                      <w:sz w:val="22"/>
                      <w:szCs w:val="22"/>
                    </w:rPr>
                  </m:ctrlPr>
                </m:sSubPr>
                <m:e>
                  <m:sSup>
                    <m:sSupPr>
                      <m:ctrlPr>
                        <w:rPr>
                          <w:rFonts w:ascii="Cambria Math" w:hAnsi="Cambria Math" w:cs="Calibri"/>
                          <w:i/>
                          <w:sz w:val="22"/>
                          <w:szCs w:val="22"/>
                        </w:rPr>
                      </m:ctrlPr>
                    </m:sSupPr>
                    <m:e>
                      <m:r>
                        <w:rPr>
                          <w:rFonts w:ascii="Cambria Math" w:hAnsi="Cambria Math" w:cs="Calibri"/>
                          <w:sz w:val="22"/>
                          <w:szCs w:val="22"/>
                        </w:rPr>
                        <m:t>δ</m:t>
                      </m:r>
                    </m:e>
                    <m:sup>
                      <m:r>
                        <w:rPr>
                          <w:rFonts w:ascii="Cambria Math" w:hAnsi="Cambria Math" w:cs="Calibri"/>
                          <w:sz w:val="22"/>
                          <w:szCs w:val="22"/>
                        </w:rPr>
                        <m:t>s</m:t>
                      </m:r>
                    </m:sup>
                  </m:sSup>
                  <m:r>
                    <w:rPr>
                      <w:rFonts w:ascii="Cambria Math" w:hAnsi="Cambria Math" w:cs="Calibri"/>
                      <w:sz w:val="22"/>
                      <w:szCs w:val="22"/>
                    </w:rPr>
                    <m:t>C</m:t>
                  </m:r>
                </m:e>
                <m:sub>
                  <m:r>
                    <w:rPr>
                      <w:rFonts w:ascii="Cambria Math" w:hAnsi="Cambria Math" w:cs="Calibri"/>
                      <w:sz w:val="22"/>
                      <w:szCs w:val="22"/>
                    </w:rPr>
                    <m:t>ls</m:t>
                  </m:r>
                </m:sub>
              </m:sSub>
            </m:e>
          </m:nary>
          <m:r>
            <w:rPr>
              <w:rFonts w:ascii="Cambria Math" w:eastAsiaTheme="minorEastAsia" w:hAnsi="Cambria Math" w:cs="Calibri"/>
              <w:sz w:val="22"/>
              <w:szCs w:val="22"/>
              <w:lang w:val="en-US"/>
            </w:rPr>
            <m:t>=</m:t>
          </m:r>
          <m:sSup>
            <m:sSupPr>
              <m:ctrlPr>
                <w:rPr>
                  <w:rFonts w:ascii="Cambria Math" w:hAnsi="Cambria Math" w:cs="Calibri"/>
                  <w:i/>
                  <w:sz w:val="22"/>
                  <w:szCs w:val="22"/>
                </w:rPr>
              </m:ctrlPr>
            </m:sSupPr>
            <m:e>
              <m:r>
                <w:rPr>
                  <w:rFonts w:ascii="Cambria Math" w:hAnsi="Cambria Math" w:cs="Calibri"/>
                  <w:sz w:val="22"/>
                  <w:szCs w:val="22"/>
                </w:rPr>
                <m:t>δ</m:t>
              </m:r>
            </m:e>
            <m:sup>
              <m:r>
                <w:rPr>
                  <w:rFonts w:ascii="Cambria Math" w:hAnsi="Cambria Math" w:cs="Calibri"/>
                  <w:sz w:val="22"/>
                  <w:szCs w:val="22"/>
                </w:rPr>
                <m:t>i</m:t>
              </m:r>
            </m:sup>
          </m:sSup>
          <m:nary>
            <m:naryPr>
              <m:chr m:val="∑"/>
              <m:limLoc m:val="subSup"/>
              <m:ctrlPr>
                <w:rPr>
                  <w:rFonts w:ascii="Cambria Math" w:hAnsi="Cambria Math" w:cs="Calibri"/>
                  <w:i/>
                  <w:sz w:val="22"/>
                  <w:szCs w:val="22"/>
                </w:rPr>
              </m:ctrlPr>
            </m:naryPr>
            <m:sub>
              <m:r>
                <w:rPr>
                  <w:rFonts w:ascii="Cambria Math" w:hAnsi="Cambria Math" w:cs="Calibri"/>
                  <w:sz w:val="22"/>
                  <w:szCs w:val="22"/>
                </w:rPr>
                <m:t>s</m:t>
              </m:r>
              <m:r>
                <w:rPr>
                  <w:rFonts w:ascii="Cambria Math" w:hAnsi="Cambria Math" w:cs="Calibri"/>
                  <w:sz w:val="22"/>
                  <w:szCs w:val="22"/>
                  <w:lang w:val="en-US"/>
                </w:rPr>
                <m:t>=</m:t>
              </m:r>
              <m:r>
                <w:rPr>
                  <w:rFonts w:ascii="Cambria Math" w:hAnsi="Cambria Math" w:cs="Calibri"/>
                  <w:sz w:val="22"/>
                  <w:szCs w:val="22"/>
                </w:rPr>
                <m:t>i</m:t>
              </m:r>
            </m:sub>
            <m:sup>
              <m:r>
                <w:rPr>
                  <w:rFonts w:ascii="Cambria Math" w:hAnsi="Cambria Math" w:cs="Calibri"/>
                  <w:sz w:val="22"/>
                  <w:szCs w:val="22"/>
                </w:rPr>
                <m:t>E</m:t>
              </m:r>
            </m:sup>
            <m:e>
              <m:sSub>
                <m:sSubPr>
                  <m:ctrlPr>
                    <w:rPr>
                      <w:rFonts w:ascii="Cambria Math" w:hAnsi="Cambria Math" w:cs="Calibri"/>
                      <w:i/>
                      <w:sz w:val="22"/>
                      <w:szCs w:val="22"/>
                    </w:rPr>
                  </m:ctrlPr>
                </m:sSubPr>
                <m:e>
                  <m:sSup>
                    <m:sSupPr>
                      <m:ctrlPr>
                        <w:rPr>
                          <w:rFonts w:ascii="Cambria Math" w:hAnsi="Cambria Math" w:cs="Calibri"/>
                          <w:i/>
                          <w:sz w:val="22"/>
                          <w:szCs w:val="22"/>
                        </w:rPr>
                      </m:ctrlPr>
                    </m:sSupPr>
                    <m:e>
                      <m:r>
                        <w:rPr>
                          <w:rFonts w:ascii="Cambria Math" w:hAnsi="Cambria Math" w:cs="Calibri"/>
                          <w:sz w:val="22"/>
                          <w:szCs w:val="22"/>
                        </w:rPr>
                        <m:t>δ</m:t>
                      </m:r>
                    </m:e>
                    <m:sup>
                      <m:r>
                        <w:rPr>
                          <w:rFonts w:ascii="Cambria Math" w:hAnsi="Cambria Math" w:cs="Calibri"/>
                          <w:sz w:val="22"/>
                          <w:szCs w:val="22"/>
                        </w:rPr>
                        <m:t>s</m:t>
                      </m:r>
                      <m:r>
                        <w:rPr>
                          <w:rFonts w:ascii="Cambria Math" w:hAnsi="Cambria Math" w:cs="Calibri"/>
                          <w:sz w:val="22"/>
                          <w:szCs w:val="22"/>
                          <w:lang w:val="en-US"/>
                        </w:rPr>
                        <m:t>-</m:t>
                      </m:r>
                      <m:r>
                        <w:rPr>
                          <w:rFonts w:ascii="Cambria Math" w:hAnsi="Cambria Math" w:cs="Calibri"/>
                          <w:sz w:val="22"/>
                          <w:szCs w:val="22"/>
                        </w:rPr>
                        <m:t>i</m:t>
                      </m:r>
                    </m:sup>
                  </m:sSup>
                  <m:r>
                    <w:rPr>
                      <w:rFonts w:ascii="Cambria Math" w:hAnsi="Cambria Math" w:cs="Calibri"/>
                      <w:sz w:val="22"/>
                      <w:szCs w:val="22"/>
                    </w:rPr>
                    <m:t>C</m:t>
                  </m:r>
                </m:e>
                <m:sub>
                  <m:r>
                    <w:rPr>
                      <w:rFonts w:ascii="Cambria Math" w:hAnsi="Cambria Math" w:cs="Calibri"/>
                      <w:sz w:val="22"/>
                      <w:szCs w:val="22"/>
                    </w:rPr>
                    <m:t>ls</m:t>
                  </m:r>
                </m:sub>
              </m:sSub>
            </m:e>
          </m:nary>
          <m:r>
            <w:rPr>
              <w:rFonts w:ascii="Cambria Math" w:eastAsiaTheme="minorEastAsia" w:hAnsi="Cambria Math" w:cs="Calibri"/>
              <w:sz w:val="22"/>
              <w:szCs w:val="22"/>
              <w:lang w:val="en-US"/>
            </w:rPr>
            <m:t xml:space="preserve">  (13)</m:t>
          </m:r>
        </m:oMath>
      </m:oMathPara>
    </w:p>
    <w:p w14:paraId="66BB5946" w14:textId="77777777" w:rsidR="00A7337C" w:rsidRPr="001653C5" w:rsidRDefault="00A7337C" w:rsidP="00A7337C">
      <w:pPr>
        <w:ind w:left="363"/>
        <w:rPr>
          <w:rFonts w:ascii="Calibri" w:eastAsiaTheme="minorEastAsia" w:hAnsi="Calibri" w:cs="Calibri"/>
          <w:sz w:val="22"/>
          <w:szCs w:val="22"/>
          <w:lang w:val="en-US"/>
        </w:rPr>
      </w:pPr>
      <w:proofErr w:type="gramStart"/>
      <w:r w:rsidRPr="001653C5">
        <w:rPr>
          <w:rFonts w:ascii="Calibri" w:hAnsi="Calibri" w:cs="Calibri"/>
          <w:sz w:val="22"/>
          <w:szCs w:val="22"/>
          <w:lang w:val="en-US"/>
        </w:rPr>
        <w:t>Likewise</w:t>
      </w:r>
      <w:proofErr w:type="gramEnd"/>
      <w:r w:rsidRPr="001653C5">
        <w:rPr>
          <w:rFonts w:ascii="Calibri" w:hAnsi="Calibri" w:cs="Calibri"/>
          <w:sz w:val="22"/>
          <w:szCs w:val="22"/>
          <w:lang w:val="en-US"/>
        </w:rPr>
        <w:t xml:space="preserve"> </w:t>
      </w:r>
      <w:r w:rsidRPr="001653C5">
        <w:rPr>
          <w:rFonts w:ascii="Calibri" w:eastAsiaTheme="minorEastAsia" w:hAnsi="Calibri" w:cs="Calibri"/>
          <w:sz w:val="22"/>
          <w:szCs w:val="22"/>
          <w:lang w:val="en-US"/>
        </w:rPr>
        <w:t xml:space="preserve">if the infant is not affected by CP, but (4) and (5) are satisfied, and if </w:t>
      </w:r>
      <m:oMath>
        <m:sSub>
          <m:sSubPr>
            <m:ctrlPr>
              <w:rPr>
                <w:rFonts w:ascii="Cambria Math" w:hAnsi="Cambria Math" w:cs="Calibri"/>
                <w:i/>
                <w:sz w:val="22"/>
                <w:szCs w:val="22"/>
              </w:rPr>
            </m:ctrlPr>
          </m:sSubPr>
          <m:e>
            <m:r>
              <w:rPr>
                <w:rFonts w:ascii="Cambria Math" w:hAnsi="Cambria Math" w:cs="Calibri"/>
                <w:sz w:val="22"/>
                <w:szCs w:val="22"/>
              </w:rPr>
              <m:t>C</m:t>
            </m:r>
          </m:e>
          <m:sub>
            <m:r>
              <w:rPr>
                <w:rFonts w:ascii="Cambria Math" w:hAnsi="Cambria Math" w:cs="Calibri"/>
                <w:sz w:val="22"/>
                <w:szCs w:val="22"/>
                <w:lang w:val="en-US"/>
              </w:rPr>
              <m:t>-</m:t>
            </m:r>
            <m:r>
              <w:rPr>
                <w:rFonts w:ascii="Cambria Math" w:hAnsi="Cambria Math" w:cs="Calibri"/>
                <w:sz w:val="22"/>
                <w:szCs w:val="22"/>
              </w:rPr>
              <m:t>ts</m:t>
            </m:r>
          </m:sub>
        </m:sSub>
      </m:oMath>
      <w:r w:rsidRPr="001653C5">
        <w:rPr>
          <w:rFonts w:ascii="Calibri" w:eastAsiaTheme="minorEastAsia" w:hAnsi="Calibri" w:cs="Calibri"/>
          <w:sz w:val="22"/>
          <w:szCs w:val="22"/>
          <w:lang w:val="en-US"/>
        </w:rPr>
        <w:t xml:space="preserve"> is the cost of treatment at month </w:t>
      </w:r>
      <m:oMath>
        <m:r>
          <w:rPr>
            <w:rFonts w:ascii="Cambria Math" w:hAnsi="Cambria Math" w:cs="Calibri"/>
            <w:sz w:val="22"/>
            <w:szCs w:val="22"/>
          </w:rPr>
          <m:t>s</m:t>
        </m:r>
        <m:r>
          <w:rPr>
            <w:rFonts w:ascii="Cambria Math" w:hAnsi="Cambria Math" w:cs="Calibri"/>
            <w:sz w:val="22"/>
            <w:szCs w:val="22"/>
            <w:lang w:val="en-US"/>
          </w:rPr>
          <m:t xml:space="preserve">, </m:t>
        </m:r>
      </m:oMath>
      <w:r w:rsidRPr="001653C5">
        <w:rPr>
          <w:rFonts w:ascii="Calibri" w:eastAsiaTheme="minorEastAsia" w:hAnsi="Calibri" w:cs="Calibri"/>
          <w:sz w:val="22"/>
          <w:szCs w:val="22"/>
          <w:lang w:val="en-US"/>
        </w:rPr>
        <w:t xml:space="preserve">with </w:t>
      </w:r>
      <m:oMath>
        <m:r>
          <w:rPr>
            <w:rFonts w:ascii="Cambria Math" w:hAnsi="Cambria Math" w:cs="Calibri"/>
            <w:sz w:val="22"/>
            <w:szCs w:val="22"/>
          </w:rPr>
          <m:t>s</m:t>
        </m:r>
        <m:r>
          <w:rPr>
            <w:rFonts w:ascii="Cambria Math" w:hAnsi="Cambria Math" w:cs="Calibri"/>
            <w:sz w:val="22"/>
            <w:szCs w:val="22"/>
            <w:lang w:val="en-US"/>
          </w:rPr>
          <m:t>≥</m:t>
        </m:r>
        <m:r>
          <w:rPr>
            <w:rFonts w:ascii="Cambria Math" w:hAnsi="Cambria Math" w:cs="Calibri"/>
            <w:sz w:val="22"/>
            <w:szCs w:val="22"/>
          </w:rPr>
          <m:t>i</m:t>
        </m:r>
      </m:oMath>
      <w:r w:rsidRPr="001653C5">
        <w:rPr>
          <w:rFonts w:ascii="Calibri" w:eastAsiaTheme="minorEastAsia" w:hAnsi="Calibri" w:cs="Calibri"/>
          <w:sz w:val="22"/>
          <w:szCs w:val="22"/>
          <w:lang w:val="en-US"/>
        </w:rPr>
        <w:t xml:space="preserve"> and </w:t>
      </w:r>
      <m:oMath>
        <m:r>
          <w:rPr>
            <w:rFonts w:ascii="Cambria Math" w:hAnsi="Cambria Math" w:cs="Calibri"/>
            <w:sz w:val="22"/>
            <w:szCs w:val="22"/>
            <w:lang w:val="en-US"/>
          </w:rPr>
          <m:t>6≥</m:t>
        </m:r>
        <m:r>
          <w:rPr>
            <w:rFonts w:ascii="Cambria Math" w:hAnsi="Cambria Math" w:cs="Calibri"/>
            <w:sz w:val="22"/>
            <w:szCs w:val="22"/>
          </w:rPr>
          <m:t>i</m:t>
        </m:r>
      </m:oMath>
      <w:r w:rsidRPr="001653C5">
        <w:rPr>
          <w:rFonts w:ascii="Calibri" w:eastAsiaTheme="minorEastAsia" w:hAnsi="Calibri" w:cs="Calibri"/>
          <w:sz w:val="22"/>
          <w:szCs w:val="22"/>
          <w:lang w:val="en-US"/>
        </w:rPr>
        <w:t xml:space="preserve">, assuming that </w:t>
      </w:r>
      <m:oMath>
        <m:r>
          <w:rPr>
            <w:rFonts w:ascii="Cambria Math" w:hAnsi="Cambria Math" w:cs="Calibri"/>
            <w:sz w:val="22"/>
            <w:szCs w:val="22"/>
            <w:lang w:val="en-US"/>
          </w:rPr>
          <m:t>24</m:t>
        </m:r>
      </m:oMath>
      <w:r w:rsidRPr="001653C5">
        <w:rPr>
          <w:rFonts w:ascii="Calibri" w:eastAsiaTheme="minorEastAsia" w:hAnsi="Calibri" w:cs="Calibri"/>
          <w:sz w:val="22"/>
          <w:szCs w:val="22"/>
          <w:lang w:val="en-US"/>
        </w:rPr>
        <w:t xml:space="preserve"> months from birth is when the treatment will be stopped, it follows     </w:t>
      </w:r>
    </w:p>
    <w:p w14:paraId="3C5CB676" w14:textId="77777777" w:rsidR="00A7337C" w:rsidRPr="001653C5" w:rsidRDefault="00000000" w:rsidP="00A7337C">
      <w:pPr>
        <w:ind w:left="363"/>
        <w:rPr>
          <w:rFonts w:ascii="Calibri" w:hAnsi="Calibri" w:cs="Calibri"/>
          <w:sz w:val="22"/>
          <w:szCs w:val="22"/>
        </w:rPr>
      </w:pPr>
      <m:oMathPara>
        <m:oMath>
          <m:sSub>
            <m:sSubPr>
              <m:ctrlPr>
                <w:rPr>
                  <w:rFonts w:ascii="Cambria Math" w:hAnsi="Cambria Math" w:cs="Calibri"/>
                  <w:i/>
                  <w:sz w:val="22"/>
                  <w:szCs w:val="22"/>
                </w:rPr>
              </m:ctrlPr>
            </m:sSubPr>
            <m:e>
              <m:r>
                <w:rPr>
                  <w:rFonts w:ascii="Cambria Math" w:hAnsi="Cambria Math" w:cs="Calibri"/>
                  <w:sz w:val="22"/>
                  <w:szCs w:val="22"/>
                </w:rPr>
                <m:t>C</m:t>
              </m:r>
            </m:e>
            <m:sub>
              <m:r>
                <w:rPr>
                  <w:rFonts w:ascii="Cambria Math" w:hAnsi="Cambria Math" w:cs="Calibri"/>
                  <w:sz w:val="22"/>
                  <w:szCs w:val="22"/>
                </w:rPr>
                <m:t xml:space="preserve">-ti </m:t>
              </m:r>
            </m:sub>
          </m:sSub>
          <m:r>
            <w:rPr>
              <w:rFonts w:ascii="Cambria Math" w:hAnsi="Cambria Math" w:cs="Calibri"/>
              <w:sz w:val="22"/>
              <w:szCs w:val="22"/>
            </w:rPr>
            <m:t>=</m:t>
          </m:r>
          <m:nary>
            <m:naryPr>
              <m:chr m:val="∑"/>
              <m:limLoc m:val="subSup"/>
              <m:ctrlPr>
                <w:rPr>
                  <w:rFonts w:ascii="Cambria Math" w:hAnsi="Cambria Math" w:cs="Calibri"/>
                  <w:i/>
                  <w:sz w:val="22"/>
                  <w:szCs w:val="22"/>
                </w:rPr>
              </m:ctrlPr>
            </m:naryPr>
            <m:sub>
              <m:r>
                <w:rPr>
                  <w:rFonts w:ascii="Cambria Math" w:hAnsi="Cambria Math" w:cs="Calibri"/>
                  <w:sz w:val="22"/>
                  <w:szCs w:val="22"/>
                </w:rPr>
                <m:t>s=i</m:t>
              </m:r>
            </m:sub>
            <m:sup>
              <m:r>
                <w:rPr>
                  <w:rFonts w:ascii="Cambria Math" w:hAnsi="Cambria Math" w:cs="Calibri"/>
                  <w:sz w:val="22"/>
                  <w:szCs w:val="22"/>
                </w:rPr>
                <m:t>24</m:t>
              </m:r>
            </m:sup>
            <m:e>
              <m:sSub>
                <m:sSubPr>
                  <m:ctrlPr>
                    <w:rPr>
                      <w:rFonts w:ascii="Cambria Math" w:hAnsi="Cambria Math" w:cs="Calibri"/>
                      <w:i/>
                      <w:sz w:val="22"/>
                      <w:szCs w:val="22"/>
                    </w:rPr>
                  </m:ctrlPr>
                </m:sSubPr>
                <m:e>
                  <m:sSup>
                    <m:sSupPr>
                      <m:ctrlPr>
                        <w:rPr>
                          <w:rFonts w:ascii="Cambria Math" w:hAnsi="Cambria Math" w:cs="Calibri"/>
                          <w:i/>
                          <w:sz w:val="22"/>
                          <w:szCs w:val="22"/>
                        </w:rPr>
                      </m:ctrlPr>
                    </m:sSupPr>
                    <m:e>
                      <m:r>
                        <w:rPr>
                          <w:rFonts w:ascii="Cambria Math" w:hAnsi="Cambria Math" w:cs="Calibri"/>
                          <w:sz w:val="22"/>
                          <w:szCs w:val="22"/>
                        </w:rPr>
                        <m:t>δ</m:t>
                      </m:r>
                    </m:e>
                    <m:sup>
                      <m:r>
                        <w:rPr>
                          <w:rFonts w:ascii="Cambria Math" w:hAnsi="Cambria Math" w:cs="Calibri"/>
                          <w:sz w:val="22"/>
                          <w:szCs w:val="22"/>
                        </w:rPr>
                        <m:t>s</m:t>
                      </m:r>
                    </m:sup>
                  </m:sSup>
                  <m:r>
                    <w:rPr>
                      <w:rFonts w:ascii="Cambria Math" w:hAnsi="Cambria Math" w:cs="Calibri"/>
                      <w:sz w:val="22"/>
                      <w:szCs w:val="22"/>
                    </w:rPr>
                    <m:t>C</m:t>
                  </m:r>
                </m:e>
                <m:sub>
                  <m:r>
                    <w:rPr>
                      <w:rFonts w:ascii="Cambria Math" w:hAnsi="Cambria Math" w:cs="Calibri"/>
                      <w:sz w:val="22"/>
                      <w:szCs w:val="22"/>
                    </w:rPr>
                    <m:t>ls</m:t>
                  </m:r>
                </m:sub>
              </m:sSub>
            </m:e>
          </m:nary>
          <m:r>
            <w:rPr>
              <w:rFonts w:ascii="Cambria Math" w:eastAsiaTheme="minorEastAsia" w:hAnsi="Cambria Math" w:cs="Calibri"/>
              <w:sz w:val="22"/>
              <w:szCs w:val="22"/>
            </w:rPr>
            <m:t>=</m:t>
          </m:r>
          <m:sSup>
            <m:sSupPr>
              <m:ctrlPr>
                <w:rPr>
                  <w:rFonts w:ascii="Cambria Math" w:hAnsi="Cambria Math" w:cs="Calibri"/>
                  <w:i/>
                  <w:sz w:val="22"/>
                  <w:szCs w:val="22"/>
                </w:rPr>
              </m:ctrlPr>
            </m:sSupPr>
            <m:e>
              <m:r>
                <w:rPr>
                  <w:rFonts w:ascii="Cambria Math" w:hAnsi="Cambria Math" w:cs="Calibri"/>
                  <w:sz w:val="22"/>
                  <w:szCs w:val="22"/>
                </w:rPr>
                <m:t>δ</m:t>
              </m:r>
            </m:e>
            <m:sup>
              <m:r>
                <w:rPr>
                  <w:rFonts w:ascii="Cambria Math" w:hAnsi="Cambria Math" w:cs="Calibri"/>
                  <w:sz w:val="22"/>
                  <w:szCs w:val="22"/>
                </w:rPr>
                <m:t>i</m:t>
              </m:r>
            </m:sup>
          </m:sSup>
          <m:nary>
            <m:naryPr>
              <m:chr m:val="∑"/>
              <m:limLoc m:val="subSup"/>
              <m:ctrlPr>
                <w:rPr>
                  <w:rFonts w:ascii="Cambria Math" w:hAnsi="Cambria Math" w:cs="Calibri"/>
                  <w:i/>
                  <w:sz w:val="22"/>
                  <w:szCs w:val="22"/>
                </w:rPr>
              </m:ctrlPr>
            </m:naryPr>
            <m:sub>
              <m:r>
                <w:rPr>
                  <w:rFonts w:ascii="Cambria Math" w:hAnsi="Cambria Math" w:cs="Calibri"/>
                  <w:sz w:val="22"/>
                  <w:szCs w:val="22"/>
                </w:rPr>
                <m:t>s=i</m:t>
              </m:r>
            </m:sub>
            <m:sup>
              <m:r>
                <w:rPr>
                  <w:rFonts w:ascii="Cambria Math" w:hAnsi="Cambria Math" w:cs="Calibri"/>
                  <w:sz w:val="22"/>
                  <w:szCs w:val="22"/>
                </w:rPr>
                <m:t>24</m:t>
              </m:r>
            </m:sup>
            <m:e>
              <m:sSub>
                <m:sSubPr>
                  <m:ctrlPr>
                    <w:rPr>
                      <w:rFonts w:ascii="Cambria Math" w:hAnsi="Cambria Math" w:cs="Calibri"/>
                      <w:i/>
                      <w:sz w:val="22"/>
                      <w:szCs w:val="22"/>
                    </w:rPr>
                  </m:ctrlPr>
                </m:sSubPr>
                <m:e>
                  <m:sSup>
                    <m:sSupPr>
                      <m:ctrlPr>
                        <w:rPr>
                          <w:rFonts w:ascii="Cambria Math" w:hAnsi="Cambria Math" w:cs="Calibri"/>
                          <w:i/>
                          <w:sz w:val="22"/>
                          <w:szCs w:val="22"/>
                        </w:rPr>
                      </m:ctrlPr>
                    </m:sSupPr>
                    <m:e>
                      <m:r>
                        <w:rPr>
                          <w:rFonts w:ascii="Cambria Math" w:hAnsi="Cambria Math" w:cs="Calibri"/>
                          <w:sz w:val="22"/>
                          <w:szCs w:val="22"/>
                        </w:rPr>
                        <m:t>δ</m:t>
                      </m:r>
                    </m:e>
                    <m:sup>
                      <m:r>
                        <w:rPr>
                          <w:rFonts w:ascii="Cambria Math" w:hAnsi="Cambria Math" w:cs="Calibri"/>
                          <w:sz w:val="22"/>
                          <w:szCs w:val="22"/>
                        </w:rPr>
                        <m:t>s-i</m:t>
                      </m:r>
                    </m:sup>
                  </m:sSup>
                  <m:r>
                    <w:rPr>
                      <w:rFonts w:ascii="Cambria Math" w:hAnsi="Cambria Math" w:cs="Calibri"/>
                      <w:sz w:val="22"/>
                      <w:szCs w:val="22"/>
                    </w:rPr>
                    <m:t>C</m:t>
                  </m:r>
                </m:e>
                <m:sub>
                  <m:r>
                    <w:rPr>
                      <w:rFonts w:ascii="Cambria Math" w:hAnsi="Cambria Math" w:cs="Calibri"/>
                      <w:sz w:val="22"/>
                      <w:szCs w:val="22"/>
                    </w:rPr>
                    <m:t>ls</m:t>
                  </m:r>
                </m:sub>
              </m:sSub>
            </m:e>
          </m:nary>
          <m:r>
            <w:rPr>
              <w:rFonts w:ascii="Cambria Math" w:eastAsiaTheme="minorEastAsia" w:hAnsi="Cambria Math" w:cs="Calibri"/>
              <w:sz w:val="22"/>
              <w:szCs w:val="22"/>
            </w:rPr>
            <m:t xml:space="preserve">  (14)</m:t>
          </m:r>
        </m:oMath>
      </m:oMathPara>
    </w:p>
    <w:p w14:paraId="4BD09326" w14:textId="77777777" w:rsidR="00A7337C" w:rsidRPr="001653C5" w:rsidRDefault="00A7337C" w:rsidP="00A7337C">
      <w:pPr>
        <w:ind w:left="363"/>
        <w:rPr>
          <w:rFonts w:ascii="Calibri" w:hAnsi="Calibri" w:cs="Calibri"/>
          <w:sz w:val="22"/>
          <w:szCs w:val="22"/>
          <w:lang w:val="en-US"/>
        </w:rPr>
      </w:pPr>
      <w:r w:rsidRPr="001653C5">
        <w:rPr>
          <w:rFonts w:ascii="Calibri" w:hAnsi="Calibri" w:cs="Calibri"/>
          <w:sz w:val="22"/>
          <w:szCs w:val="22"/>
          <w:lang w:val="en-US"/>
        </w:rPr>
        <w:t xml:space="preserve">Finally, if the child is affected by CP but the treatment starts at month </w:t>
      </w:r>
      <m:oMath>
        <m:r>
          <w:rPr>
            <w:rFonts w:ascii="Cambria Math" w:hAnsi="Cambria Math" w:cs="Calibri"/>
            <w:sz w:val="22"/>
            <w:szCs w:val="22"/>
          </w:rPr>
          <m:t>i</m:t>
        </m:r>
        <m:r>
          <w:rPr>
            <w:rFonts w:ascii="Cambria Math" w:hAnsi="Cambria Math" w:cs="Calibri"/>
            <w:sz w:val="22"/>
            <w:szCs w:val="22"/>
            <w:lang w:val="en-US"/>
          </w:rPr>
          <m:t>≥24</m:t>
        </m:r>
      </m:oMath>
      <w:r w:rsidRPr="001653C5">
        <w:rPr>
          <w:rFonts w:ascii="Calibri" w:eastAsiaTheme="minorEastAsia" w:hAnsi="Calibri" w:cs="Calibri"/>
          <w:sz w:val="22"/>
          <w:szCs w:val="22"/>
          <w:lang w:val="en-US"/>
        </w:rPr>
        <w:t xml:space="preserve">, and if </w:t>
      </w:r>
      <m:oMath>
        <m:sSub>
          <m:sSubPr>
            <m:ctrlPr>
              <w:rPr>
                <w:rFonts w:ascii="Cambria Math" w:hAnsi="Cambria Math" w:cs="Calibri"/>
                <w:i/>
                <w:sz w:val="22"/>
                <w:szCs w:val="22"/>
              </w:rPr>
            </m:ctrlPr>
          </m:sSubPr>
          <m:e>
            <m:r>
              <w:rPr>
                <w:rFonts w:ascii="Cambria Math" w:hAnsi="Cambria Math" w:cs="Calibri"/>
                <w:sz w:val="22"/>
                <w:szCs w:val="22"/>
              </w:rPr>
              <m:t>C</m:t>
            </m:r>
          </m:e>
          <m:sub>
            <m:r>
              <w:rPr>
                <w:rFonts w:ascii="Cambria Math" w:hAnsi="Cambria Math" w:cs="Calibri"/>
                <w:sz w:val="22"/>
                <w:szCs w:val="22"/>
              </w:rPr>
              <m:t>bs</m:t>
            </m:r>
          </m:sub>
        </m:sSub>
      </m:oMath>
      <w:r w:rsidRPr="001653C5">
        <w:rPr>
          <w:rFonts w:ascii="Calibri" w:eastAsiaTheme="minorEastAsia" w:hAnsi="Calibri" w:cs="Calibri"/>
          <w:sz w:val="22"/>
          <w:szCs w:val="22"/>
          <w:lang w:val="en-US"/>
        </w:rPr>
        <w:t xml:space="preserve"> is the cost </w:t>
      </w:r>
      <w:proofErr w:type="gramStart"/>
      <w:r w:rsidRPr="001653C5">
        <w:rPr>
          <w:rFonts w:ascii="Calibri" w:eastAsiaTheme="minorEastAsia" w:hAnsi="Calibri" w:cs="Calibri"/>
          <w:sz w:val="22"/>
          <w:szCs w:val="22"/>
          <w:lang w:val="en-US"/>
        </w:rPr>
        <w:t>of  treatment</w:t>
      </w:r>
      <w:proofErr w:type="gramEnd"/>
      <w:r w:rsidRPr="001653C5">
        <w:rPr>
          <w:rFonts w:ascii="Calibri" w:eastAsiaTheme="minorEastAsia" w:hAnsi="Calibri" w:cs="Calibri"/>
          <w:sz w:val="22"/>
          <w:szCs w:val="22"/>
          <w:lang w:val="en-US"/>
        </w:rPr>
        <w:t xml:space="preserve"> at time </w:t>
      </w:r>
      <m:oMath>
        <m:r>
          <w:rPr>
            <w:rFonts w:ascii="Cambria Math" w:hAnsi="Cambria Math" w:cs="Calibri"/>
            <w:sz w:val="22"/>
            <w:szCs w:val="22"/>
          </w:rPr>
          <m:t>s</m:t>
        </m:r>
        <m:r>
          <w:rPr>
            <w:rFonts w:ascii="Cambria Math" w:hAnsi="Cambria Math" w:cs="Calibri"/>
            <w:sz w:val="22"/>
            <w:szCs w:val="22"/>
            <w:lang w:val="en-US"/>
          </w:rPr>
          <m:t>≥</m:t>
        </m:r>
        <m:r>
          <w:rPr>
            <w:rFonts w:ascii="Cambria Math" w:hAnsi="Cambria Math" w:cs="Calibri"/>
            <w:sz w:val="22"/>
            <w:szCs w:val="22"/>
          </w:rPr>
          <m:t>i</m:t>
        </m:r>
      </m:oMath>
      <w:r w:rsidRPr="001653C5">
        <w:rPr>
          <w:rFonts w:ascii="Calibri" w:eastAsiaTheme="minorEastAsia" w:hAnsi="Calibri" w:cs="Calibri"/>
          <w:i/>
          <w:iCs/>
          <w:sz w:val="22"/>
          <w:szCs w:val="22"/>
          <w:lang w:val="en-US"/>
        </w:rPr>
        <w:t xml:space="preserve">, </w:t>
      </w:r>
      <w:r w:rsidRPr="001653C5">
        <w:rPr>
          <w:rFonts w:ascii="Calibri" w:eastAsiaTheme="minorEastAsia" w:hAnsi="Calibri" w:cs="Calibri"/>
          <w:sz w:val="22"/>
          <w:szCs w:val="22"/>
          <w:lang w:val="en-US"/>
        </w:rPr>
        <w:t>with</w:t>
      </w:r>
      <w:r w:rsidRPr="001653C5">
        <w:rPr>
          <w:rFonts w:ascii="Calibri" w:eastAsiaTheme="minorEastAsia" w:hAnsi="Calibri" w:cs="Calibri"/>
          <w:i/>
          <w:iCs/>
          <w:sz w:val="22"/>
          <w:szCs w:val="22"/>
          <w:lang w:val="en-US"/>
        </w:rPr>
        <w:t xml:space="preserve"> </w:t>
      </w:r>
      <m:oMath>
        <m:r>
          <w:rPr>
            <w:rFonts w:ascii="Cambria Math" w:hAnsi="Cambria Math" w:cs="Calibri"/>
            <w:sz w:val="22"/>
            <w:szCs w:val="22"/>
          </w:rPr>
          <m:t>i</m:t>
        </m:r>
        <m:r>
          <w:rPr>
            <w:rFonts w:ascii="Cambria Math" w:hAnsi="Cambria Math" w:cs="Calibri"/>
            <w:sz w:val="22"/>
            <w:szCs w:val="22"/>
            <w:lang w:val="en-US"/>
          </w:rPr>
          <m:t>≥24</m:t>
        </m:r>
      </m:oMath>
      <w:r w:rsidRPr="001653C5">
        <w:rPr>
          <w:rFonts w:ascii="Calibri" w:eastAsiaTheme="minorEastAsia" w:hAnsi="Calibri" w:cs="Calibri"/>
          <w:iCs/>
          <w:sz w:val="22"/>
          <w:szCs w:val="22"/>
          <w:lang w:val="en-US"/>
        </w:rPr>
        <w:t>, then</w:t>
      </w:r>
      <w:r w:rsidRPr="001653C5">
        <w:rPr>
          <w:rFonts w:ascii="Calibri" w:eastAsiaTheme="minorEastAsia" w:hAnsi="Calibri" w:cs="Calibri"/>
          <w:sz w:val="22"/>
          <w:szCs w:val="22"/>
          <w:lang w:val="en-US"/>
        </w:rPr>
        <w:t xml:space="preserve"> the cost for treatment will be  </w:t>
      </w:r>
      <w:r w:rsidRPr="001653C5">
        <w:rPr>
          <w:rFonts w:ascii="Calibri" w:hAnsi="Calibri" w:cs="Calibri"/>
          <w:sz w:val="22"/>
          <w:szCs w:val="22"/>
          <w:lang w:val="en-US"/>
        </w:rPr>
        <w:t xml:space="preserve"> </w:t>
      </w:r>
    </w:p>
    <w:p w14:paraId="1BAA012F" w14:textId="77777777" w:rsidR="00A7337C" w:rsidRPr="001653C5" w:rsidRDefault="00000000" w:rsidP="00A7337C">
      <w:pPr>
        <w:ind w:left="363"/>
        <w:rPr>
          <w:rFonts w:ascii="Calibri" w:hAnsi="Calibri" w:cs="Calibri"/>
          <w:sz w:val="22"/>
          <w:szCs w:val="22"/>
        </w:rPr>
      </w:pPr>
      <m:oMathPara>
        <m:oMath>
          <m:sSub>
            <m:sSubPr>
              <m:ctrlPr>
                <w:rPr>
                  <w:rFonts w:ascii="Cambria Math" w:hAnsi="Cambria Math" w:cs="Calibri"/>
                  <w:i/>
                  <w:sz w:val="22"/>
                  <w:szCs w:val="22"/>
                </w:rPr>
              </m:ctrlPr>
            </m:sSubPr>
            <m:e>
              <m:r>
                <w:rPr>
                  <w:rFonts w:ascii="Cambria Math" w:hAnsi="Cambria Math" w:cs="Calibri"/>
                  <w:sz w:val="22"/>
                  <w:szCs w:val="22"/>
                </w:rPr>
                <m:t>C</m:t>
              </m:r>
            </m:e>
            <m:sub>
              <m:r>
                <w:rPr>
                  <w:rFonts w:ascii="Cambria Math" w:hAnsi="Cambria Math" w:cs="Calibri"/>
                  <w:sz w:val="22"/>
                  <w:szCs w:val="22"/>
                </w:rPr>
                <m:t xml:space="preserve">bi </m:t>
              </m:r>
            </m:sub>
          </m:sSub>
          <m:r>
            <w:rPr>
              <w:rFonts w:ascii="Cambria Math" w:hAnsi="Cambria Math" w:cs="Calibri"/>
              <w:sz w:val="22"/>
              <w:szCs w:val="22"/>
            </w:rPr>
            <m:t>=</m:t>
          </m:r>
          <m:nary>
            <m:naryPr>
              <m:chr m:val="∑"/>
              <m:limLoc m:val="subSup"/>
              <m:ctrlPr>
                <w:rPr>
                  <w:rFonts w:ascii="Cambria Math" w:hAnsi="Cambria Math" w:cs="Calibri"/>
                  <w:i/>
                  <w:sz w:val="22"/>
                  <w:szCs w:val="22"/>
                </w:rPr>
              </m:ctrlPr>
            </m:naryPr>
            <m:sub>
              <m:r>
                <w:rPr>
                  <w:rFonts w:ascii="Cambria Math" w:hAnsi="Cambria Math" w:cs="Calibri"/>
                  <w:sz w:val="22"/>
                  <w:szCs w:val="22"/>
                </w:rPr>
                <m:t>s=i</m:t>
              </m:r>
            </m:sub>
            <m:sup>
              <m:r>
                <w:rPr>
                  <w:rFonts w:ascii="Cambria Math" w:hAnsi="Cambria Math" w:cs="Calibri"/>
                  <w:sz w:val="22"/>
                  <w:szCs w:val="22"/>
                </w:rPr>
                <m:t>E</m:t>
              </m:r>
            </m:sup>
            <m:e>
              <m:sSub>
                <m:sSubPr>
                  <m:ctrlPr>
                    <w:rPr>
                      <w:rFonts w:ascii="Cambria Math" w:hAnsi="Cambria Math" w:cs="Calibri"/>
                      <w:i/>
                      <w:sz w:val="22"/>
                      <w:szCs w:val="22"/>
                    </w:rPr>
                  </m:ctrlPr>
                </m:sSubPr>
                <m:e>
                  <m:sSup>
                    <m:sSupPr>
                      <m:ctrlPr>
                        <w:rPr>
                          <w:rFonts w:ascii="Cambria Math" w:hAnsi="Cambria Math" w:cs="Calibri"/>
                          <w:i/>
                          <w:sz w:val="22"/>
                          <w:szCs w:val="22"/>
                        </w:rPr>
                      </m:ctrlPr>
                    </m:sSupPr>
                    <m:e>
                      <m:r>
                        <w:rPr>
                          <w:rFonts w:ascii="Cambria Math" w:hAnsi="Cambria Math" w:cs="Calibri"/>
                          <w:sz w:val="22"/>
                          <w:szCs w:val="22"/>
                        </w:rPr>
                        <m:t>δ</m:t>
                      </m:r>
                    </m:e>
                    <m:sup>
                      <m:r>
                        <w:rPr>
                          <w:rFonts w:ascii="Cambria Math" w:hAnsi="Cambria Math" w:cs="Calibri"/>
                          <w:sz w:val="22"/>
                          <w:szCs w:val="22"/>
                        </w:rPr>
                        <m:t>s</m:t>
                      </m:r>
                    </m:sup>
                  </m:sSup>
                  <m:r>
                    <w:rPr>
                      <w:rFonts w:ascii="Cambria Math" w:hAnsi="Cambria Math" w:cs="Calibri"/>
                      <w:sz w:val="22"/>
                      <w:szCs w:val="22"/>
                    </w:rPr>
                    <m:t>C</m:t>
                  </m:r>
                </m:e>
                <m:sub>
                  <m:r>
                    <w:rPr>
                      <w:rFonts w:ascii="Cambria Math" w:hAnsi="Cambria Math" w:cs="Calibri"/>
                      <w:sz w:val="22"/>
                      <w:szCs w:val="22"/>
                    </w:rPr>
                    <m:t>bs</m:t>
                  </m:r>
                </m:sub>
              </m:sSub>
            </m:e>
          </m:nary>
          <m:r>
            <w:rPr>
              <w:rFonts w:ascii="Cambria Math" w:eastAsiaTheme="minorEastAsia" w:hAnsi="Cambria Math" w:cs="Calibri"/>
              <w:sz w:val="22"/>
              <w:szCs w:val="22"/>
            </w:rPr>
            <m:t>=</m:t>
          </m:r>
          <m:sSup>
            <m:sSupPr>
              <m:ctrlPr>
                <w:rPr>
                  <w:rFonts w:ascii="Cambria Math" w:hAnsi="Cambria Math" w:cs="Calibri"/>
                  <w:i/>
                  <w:sz w:val="22"/>
                  <w:szCs w:val="22"/>
                </w:rPr>
              </m:ctrlPr>
            </m:sSupPr>
            <m:e>
              <m:r>
                <w:rPr>
                  <w:rFonts w:ascii="Cambria Math" w:hAnsi="Cambria Math" w:cs="Calibri"/>
                  <w:sz w:val="22"/>
                  <w:szCs w:val="22"/>
                </w:rPr>
                <m:t>δ</m:t>
              </m:r>
            </m:e>
            <m:sup>
              <m:r>
                <w:rPr>
                  <w:rFonts w:ascii="Cambria Math" w:hAnsi="Cambria Math" w:cs="Calibri"/>
                  <w:sz w:val="22"/>
                  <w:szCs w:val="22"/>
                </w:rPr>
                <m:t>i</m:t>
              </m:r>
            </m:sup>
          </m:sSup>
          <m:nary>
            <m:naryPr>
              <m:chr m:val="∑"/>
              <m:limLoc m:val="subSup"/>
              <m:ctrlPr>
                <w:rPr>
                  <w:rFonts w:ascii="Cambria Math" w:hAnsi="Cambria Math" w:cs="Calibri"/>
                  <w:i/>
                  <w:sz w:val="22"/>
                  <w:szCs w:val="22"/>
                </w:rPr>
              </m:ctrlPr>
            </m:naryPr>
            <m:sub>
              <m:r>
                <w:rPr>
                  <w:rFonts w:ascii="Cambria Math" w:hAnsi="Cambria Math" w:cs="Calibri"/>
                  <w:sz w:val="22"/>
                  <w:szCs w:val="22"/>
                </w:rPr>
                <m:t>s=i</m:t>
              </m:r>
            </m:sub>
            <m:sup>
              <m:r>
                <w:rPr>
                  <w:rFonts w:ascii="Cambria Math" w:hAnsi="Cambria Math" w:cs="Calibri"/>
                  <w:sz w:val="22"/>
                  <w:szCs w:val="22"/>
                </w:rPr>
                <m:t>E</m:t>
              </m:r>
            </m:sup>
            <m:e>
              <m:sSub>
                <m:sSubPr>
                  <m:ctrlPr>
                    <w:rPr>
                      <w:rFonts w:ascii="Cambria Math" w:hAnsi="Cambria Math" w:cs="Calibri"/>
                      <w:i/>
                      <w:sz w:val="22"/>
                      <w:szCs w:val="22"/>
                    </w:rPr>
                  </m:ctrlPr>
                </m:sSubPr>
                <m:e>
                  <m:sSup>
                    <m:sSupPr>
                      <m:ctrlPr>
                        <w:rPr>
                          <w:rFonts w:ascii="Cambria Math" w:hAnsi="Cambria Math" w:cs="Calibri"/>
                          <w:i/>
                          <w:sz w:val="22"/>
                          <w:szCs w:val="22"/>
                        </w:rPr>
                      </m:ctrlPr>
                    </m:sSupPr>
                    <m:e>
                      <m:r>
                        <w:rPr>
                          <w:rFonts w:ascii="Cambria Math" w:hAnsi="Cambria Math" w:cs="Calibri"/>
                          <w:sz w:val="22"/>
                          <w:szCs w:val="22"/>
                        </w:rPr>
                        <m:t>δ</m:t>
                      </m:r>
                    </m:e>
                    <m:sup>
                      <m:r>
                        <w:rPr>
                          <w:rFonts w:ascii="Cambria Math" w:hAnsi="Cambria Math" w:cs="Calibri"/>
                          <w:sz w:val="22"/>
                          <w:szCs w:val="22"/>
                        </w:rPr>
                        <m:t>s-i</m:t>
                      </m:r>
                    </m:sup>
                  </m:sSup>
                  <m:r>
                    <w:rPr>
                      <w:rFonts w:ascii="Cambria Math" w:hAnsi="Cambria Math" w:cs="Calibri"/>
                      <w:sz w:val="22"/>
                      <w:szCs w:val="22"/>
                    </w:rPr>
                    <m:t>C</m:t>
                  </m:r>
                </m:e>
                <m:sub>
                  <m:r>
                    <w:rPr>
                      <w:rFonts w:ascii="Cambria Math" w:hAnsi="Cambria Math" w:cs="Calibri"/>
                      <w:sz w:val="22"/>
                      <w:szCs w:val="22"/>
                    </w:rPr>
                    <m:t>bs</m:t>
                  </m:r>
                </m:sub>
              </m:sSub>
            </m:e>
          </m:nary>
          <m:r>
            <w:rPr>
              <w:rFonts w:ascii="Cambria Math" w:eastAsiaTheme="minorEastAsia" w:hAnsi="Cambria Math" w:cs="Calibri"/>
              <w:sz w:val="22"/>
              <w:szCs w:val="22"/>
            </w:rPr>
            <m:t xml:space="preserve">   (15) </m:t>
          </m:r>
          <m:r>
            <m:rPr>
              <m:sty m:val="p"/>
            </m:rPr>
            <w:rPr>
              <w:rFonts w:ascii="Cambria Math" w:hAnsi="Cambria Math" w:cs="Calibri"/>
              <w:sz w:val="22"/>
              <w:szCs w:val="22"/>
            </w:rPr>
            <w:br/>
          </m:r>
        </m:oMath>
      </m:oMathPara>
    </w:p>
    <w:p w14:paraId="63FC1C86" w14:textId="77777777" w:rsidR="00A7337C" w:rsidRPr="001653C5" w:rsidRDefault="00A7337C" w:rsidP="00A7337C">
      <w:pPr>
        <w:ind w:left="363"/>
        <w:rPr>
          <w:rFonts w:ascii="Calibri" w:eastAsiaTheme="minorEastAsia" w:hAnsi="Calibri" w:cs="Calibri"/>
          <w:sz w:val="22"/>
          <w:szCs w:val="22"/>
          <w:lang w:val="en-US"/>
        </w:rPr>
      </w:pPr>
      <w:r w:rsidRPr="001653C5">
        <w:rPr>
          <w:rFonts w:ascii="Calibri" w:hAnsi="Calibri" w:cs="Calibri"/>
          <w:sz w:val="22"/>
          <w:szCs w:val="22"/>
          <w:lang w:val="en-US"/>
        </w:rPr>
        <w:t xml:space="preserve">Therefore, at birth, the </w:t>
      </w:r>
      <w:r w:rsidRPr="001653C5">
        <w:rPr>
          <w:rFonts w:ascii="Calibri" w:hAnsi="Calibri" w:cs="Calibri"/>
          <w:i/>
          <w:iCs/>
          <w:sz w:val="22"/>
          <w:szCs w:val="22"/>
          <w:lang w:val="en-US"/>
        </w:rPr>
        <w:t>present value</w:t>
      </w:r>
      <w:r w:rsidRPr="001653C5">
        <w:rPr>
          <w:rFonts w:ascii="Calibri" w:hAnsi="Calibri" w:cs="Calibri"/>
          <w:sz w:val="22"/>
          <w:szCs w:val="22"/>
          <w:lang w:val="en-US"/>
        </w:rPr>
        <w:t xml:space="preserve"> of the total costs </w:t>
      </w:r>
      <m:oMath>
        <m:r>
          <w:rPr>
            <w:rFonts w:ascii="Cambria Math" w:hAnsi="Cambria Math" w:cs="Calibri"/>
            <w:sz w:val="22"/>
            <w:szCs w:val="22"/>
          </w:rPr>
          <m:t>TC</m:t>
        </m:r>
      </m:oMath>
      <w:r w:rsidRPr="001653C5">
        <w:rPr>
          <w:rFonts w:ascii="Calibri" w:hAnsi="Calibri" w:cs="Calibri"/>
          <w:sz w:val="22"/>
          <w:szCs w:val="22"/>
          <w:lang w:val="en-US"/>
        </w:rPr>
        <w:t xml:space="preserve"> for the NHS, related to CP, is</w:t>
      </w:r>
    </w:p>
    <w:p w14:paraId="59DF2036" w14:textId="77777777" w:rsidR="00A7337C" w:rsidRPr="001653C5" w:rsidRDefault="00A7337C" w:rsidP="00A7337C">
      <w:pPr>
        <w:pStyle w:val="ListParagraph"/>
        <w:ind w:left="363" w:firstLine="696"/>
        <w:rPr>
          <w:rFonts w:ascii="Calibri" w:hAnsi="Calibri" w:cs="Calibri"/>
          <w:sz w:val="22"/>
          <w:szCs w:val="22"/>
          <w:lang w:val="en-US"/>
        </w:rPr>
      </w:pPr>
    </w:p>
    <w:p w14:paraId="5FE3A828" w14:textId="77777777" w:rsidR="00A7337C" w:rsidRPr="001653C5" w:rsidRDefault="00A7337C" w:rsidP="00A7337C">
      <w:pPr>
        <w:pStyle w:val="ListParagraph"/>
        <w:ind w:left="363" w:firstLine="696"/>
        <w:rPr>
          <w:rFonts w:ascii="Calibri" w:eastAsiaTheme="minorEastAsia" w:hAnsi="Calibri" w:cs="Calibri"/>
          <w:sz w:val="22"/>
          <w:szCs w:val="22"/>
        </w:rPr>
      </w:pPr>
      <m:oMathPara>
        <m:oMath>
          <m:r>
            <w:rPr>
              <w:rFonts w:ascii="Cambria Math" w:hAnsi="Cambria Math" w:cs="Calibri"/>
              <w:sz w:val="22"/>
              <w:szCs w:val="22"/>
            </w:rPr>
            <m:t>TC=</m:t>
          </m:r>
          <m:sSub>
            <m:sSubPr>
              <m:ctrlPr>
                <w:rPr>
                  <w:rFonts w:ascii="Cambria Math" w:hAnsi="Cambria Math" w:cs="Calibri"/>
                  <w:i/>
                  <w:sz w:val="22"/>
                  <w:szCs w:val="22"/>
                </w:rPr>
              </m:ctrlPr>
            </m:sSubPr>
            <m:e>
              <m:r>
                <w:rPr>
                  <w:rFonts w:ascii="Cambria Math" w:hAnsi="Cambria Math" w:cs="Calibri"/>
                  <w:sz w:val="22"/>
                  <w:szCs w:val="22"/>
                </w:rPr>
                <m:t>N</m:t>
              </m:r>
            </m:e>
            <m:sub>
              <m:r>
                <w:rPr>
                  <w:rFonts w:ascii="Cambria Math" w:hAnsi="Cambria Math" w:cs="Calibri"/>
                  <w:sz w:val="22"/>
                  <w:szCs w:val="22"/>
                </w:rPr>
                <m:t>e</m:t>
              </m:r>
            </m:sub>
          </m:sSub>
          <m:sSub>
            <m:sSubPr>
              <m:ctrlPr>
                <w:rPr>
                  <w:rFonts w:ascii="Cambria Math" w:hAnsi="Cambria Math" w:cs="Calibri"/>
                  <w:i/>
                  <w:sz w:val="22"/>
                  <w:szCs w:val="22"/>
                </w:rPr>
              </m:ctrlPr>
            </m:sSubPr>
            <m:e>
              <m:r>
                <w:rPr>
                  <w:rFonts w:ascii="Cambria Math" w:hAnsi="Cambria Math" w:cs="Calibri"/>
                  <w:sz w:val="22"/>
                  <w:szCs w:val="22"/>
                </w:rPr>
                <m:t>C</m:t>
              </m:r>
            </m:e>
            <m:sub>
              <m:r>
                <w:rPr>
                  <w:rFonts w:ascii="Cambria Math" w:hAnsi="Cambria Math" w:cs="Calibri"/>
                  <w:sz w:val="22"/>
                  <w:szCs w:val="22"/>
                </w:rPr>
                <m:t xml:space="preserve">l  </m:t>
              </m:r>
            </m:sub>
          </m:sSub>
          <m:r>
            <w:rPr>
              <w:rFonts w:ascii="Cambria Math" w:hAnsi="Cambria Math" w:cs="Calibri"/>
              <w:sz w:val="22"/>
              <w:szCs w:val="22"/>
            </w:rPr>
            <m:t>+</m:t>
          </m:r>
          <m:sSub>
            <m:sSubPr>
              <m:ctrlPr>
                <w:rPr>
                  <w:rFonts w:ascii="Cambria Math" w:hAnsi="Cambria Math" w:cs="Calibri"/>
                  <w:i/>
                  <w:sz w:val="22"/>
                  <w:szCs w:val="22"/>
                </w:rPr>
              </m:ctrlPr>
            </m:sSubPr>
            <m:e>
              <m:r>
                <w:rPr>
                  <w:rFonts w:ascii="Cambria Math" w:hAnsi="Cambria Math" w:cs="Calibri"/>
                  <w:sz w:val="22"/>
                  <w:szCs w:val="22"/>
                </w:rPr>
                <m:t>N</m:t>
              </m:r>
            </m:e>
            <m:sub>
              <m:r>
                <w:rPr>
                  <w:rFonts w:ascii="Cambria Math" w:hAnsi="Cambria Math" w:cs="Calibri"/>
                  <w:sz w:val="22"/>
                  <w:szCs w:val="22"/>
                </w:rPr>
                <m:t>elb</m:t>
              </m:r>
            </m:sub>
          </m:sSub>
          <m:sSub>
            <m:sSubPr>
              <m:ctrlPr>
                <w:rPr>
                  <w:rFonts w:ascii="Cambria Math" w:hAnsi="Cambria Math" w:cs="Calibri"/>
                  <w:i/>
                  <w:sz w:val="22"/>
                  <w:szCs w:val="22"/>
                </w:rPr>
              </m:ctrlPr>
            </m:sSubPr>
            <m:e>
              <m:r>
                <w:rPr>
                  <w:rFonts w:ascii="Cambria Math" w:hAnsi="Cambria Math" w:cs="Calibri"/>
                  <w:sz w:val="22"/>
                  <w:szCs w:val="22"/>
                </w:rPr>
                <m:t>C</m:t>
              </m:r>
            </m:e>
            <m:sub>
              <m:r>
                <w:rPr>
                  <w:rFonts w:ascii="Cambria Math" w:hAnsi="Cambria Math" w:cs="Calibri"/>
                  <w:sz w:val="22"/>
                  <w:szCs w:val="22"/>
                </w:rPr>
                <m:t xml:space="preserve">ti </m:t>
              </m:r>
            </m:sub>
          </m:sSub>
          <m:sSub>
            <m:sSubPr>
              <m:ctrlPr>
                <w:rPr>
                  <w:rFonts w:ascii="Cambria Math" w:hAnsi="Cambria Math" w:cs="Calibri"/>
                  <w:i/>
                  <w:sz w:val="22"/>
                  <w:szCs w:val="22"/>
                </w:rPr>
              </m:ctrlPr>
            </m:sSubPr>
            <m:e>
              <m:r>
                <w:rPr>
                  <w:rFonts w:ascii="Cambria Math" w:hAnsi="Cambria Math" w:cs="Calibri"/>
                  <w:sz w:val="22"/>
                  <w:szCs w:val="22"/>
                </w:rPr>
                <m:t>+N</m:t>
              </m:r>
            </m:e>
            <m:sub>
              <m:r>
                <w:rPr>
                  <w:rFonts w:ascii="Cambria Math" w:hAnsi="Cambria Math" w:cs="Calibri"/>
                  <w:sz w:val="22"/>
                  <w:szCs w:val="22"/>
                </w:rPr>
                <m:t>elg</m:t>
              </m:r>
            </m:sub>
          </m:sSub>
          <m:sSub>
            <m:sSubPr>
              <m:ctrlPr>
                <w:rPr>
                  <w:rFonts w:ascii="Cambria Math" w:hAnsi="Cambria Math" w:cs="Calibri"/>
                  <w:i/>
                  <w:sz w:val="22"/>
                  <w:szCs w:val="22"/>
                </w:rPr>
              </m:ctrlPr>
            </m:sSubPr>
            <m:e>
              <m:r>
                <w:rPr>
                  <w:rFonts w:ascii="Cambria Math" w:hAnsi="Cambria Math" w:cs="Calibri"/>
                  <w:sz w:val="22"/>
                  <w:szCs w:val="22"/>
                </w:rPr>
                <m:t>C</m:t>
              </m:r>
            </m:e>
            <m:sub>
              <m:r>
                <w:rPr>
                  <w:rFonts w:ascii="Cambria Math" w:hAnsi="Cambria Math" w:cs="Calibri"/>
                  <w:sz w:val="22"/>
                  <w:szCs w:val="22"/>
                </w:rPr>
                <m:t xml:space="preserve">-ti </m:t>
              </m:r>
            </m:sub>
          </m:sSub>
          <m:r>
            <w:rPr>
              <w:rFonts w:ascii="Cambria Math" w:eastAsiaTheme="minorEastAsia" w:hAnsi="Cambria Math" w:cs="Calibri"/>
              <w:sz w:val="22"/>
              <w:szCs w:val="22"/>
            </w:rPr>
            <m:t>+</m:t>
          </m:r>
          <m:sSub>
            <m:sSubPr>
              <m:ctrlPr>
                <w:rPr>
                  <w:rFonts w:ascii="Cambria Math" w:hAnsi="Cambria Math" w:cs="Calibri"/>
                  <w:i/>
                  <w:sz w:val="22"/>
                  <w:szCs w:val="22"/>
                </w:rPr>
              </m:ctrlPr>
            </m:sSubPr>
            <m:e>
              <m:r>
                <w:rPr>
                  <w:rFonts w:ascii="Cambria Math" w:hAnsi="Cambria Math" w:cs="Calibri"/>
                  <w:sz w:val="22"/>
                  <w:szCs w:val="22"/>
                </w:rPr>
                <m:t>(N</m:t>
              </m:r>
            </m:e>
            <m:sub>
              <m:r>
                <w:rPr>
                  <w:rFonts w:ascii="Cambria Math" w:hAnsi="Cambria Math" w:cs="Calibri"/>
                  <w:sz w:val="22"/>
                  <w:szCs w:val="22"/>
                </w:rPr>
                <m:t>e-lb</m:t>
              </m:r>
            </m:sub>
          </m:sSub>
          <m:sSub>
            <m:sSubPr>
              <m:ctrlPr>
                <w:rPr>
                  <w:rFonts w:ascii="Cambria Math" w:hAnsi="Cambria Math" w:cs="Calibri"/>
                  <w:i/>
                  <w:sz w:val="22"/>
                  <w:szCs w:val="22"/>
                </w:rPr>
              </m:ctrlPr>
            </m:sSubPr>
            <m:e>
              <m:r>
                <w:rPr>
                  <w:rFonts w:ascii="Cambria Math" w:hAnsi="Cambria Math" w:cs="Calibri"/>
                  <w:sz w:val="22"/>
                  <w:szCs w:val="22"/>
                </w:rPr>
                <m:t>+N</m:t>
              </m:r>
            </m:e>
            <m:sub>
              <m:r>
                <w:rPr>
                  <w:rFonts w:ascii="Cambria Math" w:hAnsi="Cambria Math" w:cs="Calibri"/>
                  <w:sz w:val="22"/>
                  <w:szCs w:val="22"/>
                </w:rPr>
                <m:t>-eb</m:t>
              </m:r>
            </m:sub>
          </m:sSub>
          <m:sSub>
            <m:sSubPr>
              <m:ctrlPr>
                <w:rPr>
                  <w:rFonts w:ascii="Cambria Math" w:hAnsi="Cambria Math" w:cs="Calibri"/>
                  <w:i/>
                  <w:sz w:val="22"/>
                  <w:szCs w:val="22"/>
                </w:rPr>
              </m:ctrlPr>
            </m:sSubPr>
            <m:e>
              <m:r>
                <w:rPr>
                  <w:rFonts w:ascii="Cambria Math" w:hAnsi="Cambria Math" w:cs="Calibri"/>
                  <w:sz w:val="22"/>
                  <w:szCs w:val="22"/>
                </w:rPr>
                <m:t>)C</m:t>
              </m:r>
            </m:e>
            <m:sub>
              <m:r>
                <w:rPr>
                  <w:rFonts w:ascii="Cambria Math" w:hAnsi="Cambria Math" w:cs="Calibri"/>
                  <w:sz w:val="22"/>
                  <w:szCs w:val="22"/>
                </w:rPr>
                <m:t xml:space="preserve">bi  </m:t>
              </m:r>
            </m:sub>
          </m:sSub>
          <m:d>
            <m:dPr>
              <m:ctrlPr>
                <w:rPr>
                  <w:rFonts w:ascii="Cambria Math" w:hAnsi="Cambria Math" w:cs="Calibri"/>
                  <w:i/>
                  <w:sz w:val="22"/>
                  <w:szCs w:val="22"/>
                </w:rPr>
              </m:ctrlPr>
            </m:dPr>
            <m:e>
              <m:r>
                <w:rPr>
                  <w:rFonts w:ascii="Cambria Math" w:hAnsi="Cambria Math" w:cs="Calibri"/>
                  <w:sz w:val="22"/>
                  <w:szCs w:val="22"/>
                </w:rPr>
                <m:t>16</m:t>
              </m:r>
            </m:e>
          </m:d>
          <m:r>
            <w:rPr>
              <w:rFonts w:ascii="Cambria Math" w:hAnsi="Cambria Math" w:cs="Calibri"/>
              <w:sz w:val="22"/>
              <w:szCs w:val="22"/>
            </w:rPr>
            <m:t xml:space="preserve"> </m:t>
          </m:r>
        </m:oMath>
      </m:oMathPara>
    </w:p>
    <w:p w14:paraId="3BB6FFFE" w14:textId="77777777" w:rsidR="00A7337C" w:rsidRPr="001653C5" w:rsidRDefault="00A7337C" w:rsidP="00A7337C">
      <w:pPr>
        <w:ind w:left="363"/>
        <w:rPr>
          <w:rFonts w:ascii="Calibri" w:eastAsiaTheme="minorEastAsia" w:hAnsi="Calibri" w:cs="Calibri"/>
          <w:sz w:val="22"/>
          <w:szCs w:val="22"/>
        </w:rPr>
      </w:pPr>
      <w:r w:rsidRPr="001653C5">
        <w:rPr>
          <w:rFonts w:ascii="Calibri" w:eastAsiaTheme="minorEastAsia" w:hAnsi="Calibri" w:cs="Calibri"/>
          <w:sz w:val="22"/>
          <w:szCs w:val="22"/>
        </w:rPr>
        <w:lastRenderedPageBreak/>
        <w:t xml:space="preserve">Since </w:t>
      </w:r>
    </w:p>
    <w:p w14:paraId="7687779B" w14:textId="77777777" w:rsidR="00A7337C" w:rsidRPr="001653C5" w:rsidRDefault="00A7337C" w:rsidP="00A7337C">
      <w:pPr>
        <w:pStyle w:val="ListParagraph"/>
        <w:ind w:left="363"/>
        <w:rPr>
          <w:rFonts w:ascii="Calibri" w:eastAsiaTheme="minorEastAsia" w:hAnsi="Calibri" w:cs="Calibri"/>
          <w:sz w:val="22"/>
          <w:szCs w:val="22"/>
        </w:rPr>
      </w:pPr>
    </w:p>
    <w:p w14:paraId="46046853" w14:textId="77777777" w:rsidR="00A7337C" w:rsidRPr="001653C5" w:rsidRDefault="00000000" w:rsidP="00A7337C">
      <w:pPr>
        <w:pStyle w:val="ListParagraph"/>
        <w:ind w:left="363"/>
        <w:rPr>
          <w:rFonts w:ascii="Calibri" w:eastAsiaTheme="minorEastAsia" w:hAnsi="Calibri" w:cs="Calibri"/>
          <w:sz w:val="22"/>
          <w:szCs w:val="22"/>
        </w:rPr>
      </w:pPr>
      <m:oMathPara>
        <m:oMath>
          <m:sSub>
            <m:sSubPr>
              <m:ctrlPr>
                <w:rPr>
                  <w:rFonts w:ascii="Cambria Math" w:hAnsi="Cambria Math" w:cs="Calibri"/>
                  <w:i/>
                  <w:sz w:val="22"/>
                  <w:szCs w:val="22"/>
                </w:rPr>
              </m:ctrlPr>
            </m:sSubPr>
            <m:e>
              <m:r>
                <w:rPr>
                  <w:rFonts w:ascii="Cambria Math" w:hAnsi="Cambria Math" w:cs="Calibri"/>
                  <w:sz w:val="22"/>
                  <w:szCs w:val="22"/>
                </w:rPr>
                <m:t>N</m:t>
              </m:r>
            </m:e>
            <m:sub>
              <m:r>
                <w:rPr>
                  <w:rFonts w:ascii="Cambria Math" w:hAnsi="Cambria Math" w:cs="Calibri"/>
                  <w:sz w:val="22"/>
                  <w:szCs w:val="22"/>
                </w:rPr>
                <m:t>e</m:t>
              </m:r>
            </m:sub>
          </m:sSub>
          <m:r>
            <w:rPr>
              <w:rFonts w:ascii="Cambria Math" w:hAnsi="Cambria Math" w:cs="Calibri"/>
              <w:sz w:val="22"/>
              <w:szCs w:val="22"/>
            </w:rPr>
            <m:t>=</m:t>
          </m:r>
          <m:sSub>
            <m:sSubPr>
              <m:ctrlPr>
                <w:rPr>
                  <w:rFonts w:ascii="Cambria Math" w:hAnsi="Cambria Math" w:cs="Calibri"/>
                  <w:i/>
                  <w:sz w:val="22"/>
                  <w:szCs w:val="22"/>
                </w:rPr>
              </m:ctrlPr>
            </m:sSubPr>
            <m:e>
              <m:r>
                <w:rPr>
                  <w:rFonts w:ascii="Cambria Math" w:hAnsi="Cambria Math" w:cs="Calibri"/>
                  <w:sz w:val="22"/>
                  <w:szCs w:val="22"/>
                </w:rPr>
                <m:t>N</m:t>
              </m:r>
            </m:e>
            <m:sub>
              <m:r>
                <w:rPr>
                  <w:rFonts w:ascii="Cambria Math" w:hAnsi="Cambria Math" w:cs="Calibri"/>
                  <w:sz w:val="22"/>
                  <w:szCs w:val="22"/>
                </w:rPr>
                <m:t>el</m:t>
              </m:r>
            </m:sub>
          </m:sSub>
          <m:r>
            <w:rPr>
              <w:rFonts w:ascii="Cambria Math" w:hAnsi="Cambria Math" w:cs="Calibri"/>
              <w:sz w:val="22"/>
              <w:szCs w:val="22"/>
            </w:rPr>
            <m:t>+</m:t>
          </m:r>
          <m:sSub>
            <m:sSubPr>
              <m:ctrlPr>
                <w:rPr>
                  <w:rFonts w:ascii="Cambria Math" w:hAnsi="Cambria Math" w:cs="Calibri"/>
                  <w:i/>
                  <w:sz w:val="22"/>
                  <w:szCs w:val="22"/>
                </w:rPr>
              </m:ctrlPr>
            </m:sSubPr>
            <m:e>
              <m:r>
                <w:rPr>
                  <w:rFonts w:ascii="Cambria Math" w:hAnsi="Cambria Math" w:cs="Calibri"/>
                  <w:sz w:val="22"/>
                  <w:szCs w:val="22"/>
                </w:rPr>
                <m:t>N</m:t>
              </m:r>
            </m:e>
            <m:sub>
              <m:r>
                <w:rPr>
                  <w:rFonts w:ascii="Cambria Math" w:hAnsi="Cambria Math" w:cs="Calibri"/>
                  <w:sz w:val="22"/>
                  <w:szCs w:val="22"/>
                </w:rPr>
                <m:t>e-l</m:t>
              </m:r>
            </m:sub>
          </m:sSub>
          <m:r>
            <w:rPr>
              <w:rFonts w:ascii="Cambria Math" w:hAnsi="Cambria Math" w:cs="Calibri"/>
              <w:sz w:val="22"/>
              <w:szCs w:val="22"/>
            </w:rPr>
            <m:t>=</m:t>
          </m:r>
          <m:sSub>
            <m:sSubPr>
              <m:ctrlPr>
                <w:rPr>
                  <w:rFonts w:ascii="Cambria Math" w:hAnsi="Cambria Math" w:cs="Calibri"/>
                  <w:i/>
                  <w:sz w:val="22"/>
                  <w:szCs w:val="22"/>
                </w:rPr>
              </m:ctrlPr>
            </m:sSubPr>
            <m:e>
              <m:r>
                <w:rPr>
                  <w:rFonts w:ascii="Cambria Math" w:hAnsi="Cambria Math" w:cs="Calibri"/>
                  <w:sz w:val="22"/>
                  <w:szCs w:val="22"/>
                </w:rPr>
                <m:t>N</m:t>
              </m:r>
            </m:e>
            <m:sub>
              <m:r>
                <w:rPr>
                  <w:rFonts w:ascii="Cambria Math" w:hAnsi="Cambria Math" w:cs="Calibri"/>
                  <w:sz w:val="22"/>
                  <w:szCs w:val="22"/>
                </w:rPr>
                <m:t>el</m:t>
              </m:r>
            </m:sub>
          </m:sSub>
          <m:r>
            <w:rPr>
              <w:rFonts w:ascii="Cambria Math" w:hAnsi="Cambria Math" w:cs="Calibri"/>
              <w:sz w:val="22"/>
              <w:szCs w:val="22"/>
            </w:rPr>
            <m:t>+</m:t>
          </m:r>
          <m:sSub>
            <m:sSubPr>
              <m:ctrlPr>
                <w:rPr>
                  <w:rFonts w:ascii="Cambria Math" w:hAnsi="Cambria Math" w:cs="Calibri"/>
                  <w:i/>
                  <w:sz w:val="22"/>
                  <w:szCs w:val="22"/>
                </w:rPr>
              </m:ctrlPr>
            </m:sSubPr>
            <m:e>
              <m:r>
                <w:rPr>
                  <w:rFonts w:ascii="Cambria Math" w:hAnsi="Cambria Math" w:cs="Calibri"/>
                  <w:sz w:val="22"/>
                  <w:szCs w:val="22"/>
                </w:rPr>
                <m:t>N</m:t>
              </m:r>
            </m:e>
            <m:sub>
              <m:r>
                <w:rPr>
                  <w:rFonts w:ascii="Cambria Math" w:hAnsi="Cambria Math" w:cs="Calibri"/>
                  <w:sz w:val="22"/>
                  <w:szCs w:val="22"/>
                </w:rPr>
                <m:t>e-lb</m:t>
              </m:r>
            </m:sub>
          </m:sSub>
          <m:r>
            <w:rPr>
              <w:rFonts w:ascii="Cambria Math" w:hAnsi="Cambria Math" w:cs="Calibri"/>
              <w:sz w:val="22"/>
              <w:szCs w:val="22"/>
            </w:rPr>
            <m:t>+</m:t>
          </m:r>
          <m:sSub>
            <m:sSubPr>
              <m:ctrlPr>
                <w:rPr>
                  <w:rFonts w:ascii="Cambria Math" w:hAnsi="Cambria Math" w:cs="Calibri"/>
                  <w:i/>
                  <w:sz w:val="22"/>
                  <w:szCs w:val="22"/>
                </w:rPr>
              </m:ctrlPr>
            </m:sSubPr>
            <m:e>
              <m:r>
                <w:rPr>
                  <w:rFonts w:ascii="Cambria Math" w:hAnsi="Cambria Math" w:cs="Calibri"/>
                  <w:sz w:val="22"/>
                  <w:szCs w:val="22"/>
                </w:rPr>
                <m:t>N</m:t>
              </m:r>
            </m:e>
            <m:sub>
              <m:r>
                <w:rPr>
                  <w:rFonts w:ascii="Cambria Math" w:hAnsi="Cambria Math" w:cs="Calibri"/>
                  <w:sz w:val="22"/>
                  <w:szCs w:val="22"/>
                </w:rPr>
                <m:t>e-lg</m:t>
              </m:r>
            </m:sub>
          </m:sSub>
          <m:r>
            <w:rPr>
              <w:rFonts w:ascii="Cambria Math" w:eastAsiaTheme="minorEastAsia" w:hAnsi="Cambria Math" w:cs="Calibri"/>
              <w:sz w:val="22"/>
              <w:szCs w:val="22"/>
            </w:rPr>
            <m:t xml:space="preserve">  (17)</m:t>
          </m:r>
        </m:oMath>
      </m:oMathPara>
    </w:p>
    <w:p w14:paraId="32230B19" w14:textId="77777777" w:rsidR="00A7337C" w:rsidRPr="001653C5" w:rsidRDefault="00A7337C" w:rsidP="00A7337C">
      <w:pPr>
        <w:pStyle w:val="ListParagraph"/>
        <w:ind w:left="363"/>
        <w:rPr>
          <w:rFonts w:ascii="Calibri" w:eastAsiaTheme="minorEastAsia" w:hAnsi="Calibri" w:cs="Calibri"/>
          <w:sz w:val="22"/>
          <w:szCs w:val="22"/>
        </w:rPr>
      </w:pPr>
    </w:p>
    <w:p w14:paraId="056D9AD9" w14:textId="77777777" w:rsidR="00A7337C" w:rsidRPr="001653C5" w:rsidRDefault="00A7337C" w:rsidP="00A7337C">
      <w:pPr>
        <w:ind w:left="363"/>
        <w:rPr>
          <w:rFonts w:ascii="Calibri" w:eastAsiaTheme="minorEastAsia" w:hAnsi="Calibri" w:cs="Calibri"/>
          <w:sz w:val="22"/>
          <w:szCs w:val="22"/>
          <w:lang w:val="en-US"/>
        </w:rPr>
      </w:pPr>
      <w:r w:rsidRPr="001653C5">
        <w:rPr>
          <w:rFonts w:ascii="Calibri" w:eastAsiaTheme="minorEastAsia" w:hAnsi="Calibri" w:cs="Calibri"/>
          <w:sz w:val="22"/>
          <w:szCs w:val="22"/>
          <w:lang w:val="en-US"/>
        </w:rPr>
        <w:t xml:space="preserve">it follows that </w:t>
      </w:r>
      <m:oMath>
        <m:r>
          <w:rPr>
            <w:rFonts w:ascii="Cambria Math" w:hAnsi="Cambria Math" w:cs="Calibri"/>
            <w:sz w:val="22"/>
            <w:szCs w:val="22"/>
          </w:rPr>
          <m:t>TC</m:t>
        </m:r>
      </m:oMath>
      <w:r w:rsidRPr="001653C5">
        <w:rPr>
          <w:rFonts w:ascii="Calibri" w:eastAsiaTheme="minorEastAsia" w:hAnsi="Calibri" w:cs="Calibri"/>
          <w:sz w:val="22"/>
          <w:szCs w:val="22"/>
          <w:lang w:val="en-US"/>
        </w:rPr>
        <w:t xml:space="preserve"> can be alternatively expressed as</w:t>
      </w:r>
    </w:p>
    <w:p w14:paraId="58DA255C" w14:textId="77777777" w:rsidR="00A7337C" w:rsidRPr="001653C5" w:rsidRDefault="00A7337C" w:rsidP="00A7337C">
      <w:pPr>
        <w:pStyle w:val="ListParagraph"/>
        <w:ind w:left="363"/>
        <w:rPr>
          <w:rFonts w:ascii="Calibri" w:eastAsiaTheme="minorEastAsia" w:hAnsi="Calibri" w:cs="Calibri"/>
          <w:sz w:val="22"/>
          <w:szCs w:val="22"/>
          <w:lang w:val="en-US"/>
        </w:rPr>
      </w:pPr>
    </w:p>
    <w:p w14:paraId="43D832E8" w14:textId="77777777" w:rsidR="00A7337C" w:rsidRPr="001653C5" w:rsidRDefault="00A7337C" w:rsidP="00A7337C">
      <w:pPr>
        <w:pStyle w:val="ListParagraph"/>
        <w:ind w:left="363"/>
        <w:rPr>
          <w:rFonts w:ascii="Calibri" w:eastAsiaTheme="minorEastAsia" w:hAnsi="Calibri" w:cs="Calibri"/>
          <w:sz w:val="22"/>
          <w:szCs w:val="22"/>
        </w:rPr>
      </w:pPr>
      <m:oMathPara>
        <m:oMath>
          <m:r>
            <w:rPr>
              <w:rFonts w:ascii="Cambria Math" w:hAnsi="Cambria Math" w:cs="Calibri"/>
              <w:sz w:val="22"/>
              <w:szCs w:val="22"/>
            </w:rPr>
            <m:t>TC=</m:t>
          </m:r>
          <m:sSub>
            <m:sSubPr>
              <m:ctrlPr>
                <w:rPr>
                  <w:rFonts w:ascii="Cambria Math" w:hAnsi="Cambria Math" w:cs="Calibri"/>
                  <w:i/>
                  <w:sz w:val="22"/>
                  <w:szCs w:val="22"/>
                </w:rPr>
              </m:ctrlPr>
            </m:sSubPr>
            <m:e>
              <m:r>
                <w:rPr>
                  <w:rFonts w:ascii="Cambria Math" w:hAnsi="Cambria Math" w:cs="Calibri"/>
                  <w:sz w:val="22"/>
                  <w:szCs w:val="22"/>
                </w:rPr>
                <m:t>N</m:t>
              </m:r>
            </m:e>
            <m:sub>
              <m:r>
                <w:rPr>
                  <w:rFonts w:ascii="Cambria Math" w:hAnsi="Cambria Math" w:cs="Calibri"/>
                  <w:sz w:val="22"/>
                  <w:szCs w:val="22"/>
                </w:rPr>
                <m:t>e</m:t>
              </m:r>
            </m:sub>
          </m:sSub>
          <m:sSub>
            <m:sSubPr>
              <m:ctrlPr>
                <w:rPr>
                  <w:rFonts w:ascii="Cambria Math" w:hAnsi="Cambria Math" w:cs="Calibri"/>
                  <w:i/>
                  <w:sz w:val="22"/>
                  <w:szCs w:val="22"/>
                </w:rPr>
              </m:ctrlPr>
            </m:sSubPr>
            <m:e>
              <m:r>
                <w:rPr>
                  <w:rFonts w:ascii="Cambria Math" w:hAnsi="Cambria Math" w:cs="Calibri"/>
                  <w:sz w:val="22"/>
                  <w:szCs w:val="22"/>
                </w:rPr>
                <m:t>C</m:t>
              </m:r>
            </m:e>
            <m:sub>
              <m:r>
                <w:rPr>
                  <w:rFonts w:ascii="Cambria Math" w:hAnsi="Cambria Math" w:cs="Calibri"/>
                  <w:sz w:val="22"/>
                  <w:szCs w:val="22"/>
                </w:rPr>
                <m:t xml:space="preserve">l  </m:t>
              </m:r>
            </m:sub>
          </m:sSub>
          <m:r>
            <w:rPr>
              <w:rFonts w:ascii="Cambria Math" w:hAnsi="Cambria Math" w:cs="Calibri"/>
              <w:sz w:val="22"/>
              <w:szCs w:val="22"/>
            </w:rPr>
            <m:t>+</m:t>
          </m:r>
          <m:sSub>
            <m:sSubPr>
              <m:ctrlPr>
                <w:rPr>
                  <w:rFonts w:ascii="Cambria Math" w:hAnsi="Cambria Math" w:cs="Calibri"/>
                  <w:i/>
                  <w:sz w:val="22"/>
                  <w:szCs w:val="22"/>
                </w:rPr>
              </m:ctrlPr>
            </m:sSubPr>
            <m:e>
              <m:r>
                <w:rPr>
                  <w:rFonts w:ascii="Cambria Math" w:hAnsi="Cambria Math" w:cs="Calibri"/>
                  <w:sz w:val="22"/>
                  <w:szCs w:val="22"/>
                </w:rPr>
                <m:t>N</m:t>
              </m:r>
            </m:e>
            <m:sub>
              <m:r>
                <w:rPr>
                  <w:rFonts w:ascii="Cambria Math" w:hAnsi="Cambria Math" w:cs="Calibri"/>
                  <w:sz w:val="22"/>
                  <w:szCs w:val="22"/>
                </w:rPr>
                <m:t>elb</m:t>
              </m:r>
            </m:sub>
          </m:sSub>
          <m:sSub>
            <m:sSubPr>
              <m:ctrlPr>
                <w:rPr>
                  <w:rFonts w:ascii="Cambria Math" w:hAnsi="Cambria Math" w:cs="Calibri"/>
                  <w:i/>
                  <w:sz w:val="22"/>
                  <w:szCs w:val="22"/>
                </w:rPr>
              </m:ctrlPr>
            </m:sSubPr>
            <m:e>
              <m:r>
                <w:rPr>
                  <w:rFonts w:ascii="Cambria Math" w:hAnsi="Cambria Math" w:cs="Calibri"/>
                  <w:sz w:val="22"/>
                  <w:szCs w:val="22"/>
                </w:rPr>
                <m:t>C</m:t>
              </m:r>
            </m:e>
            <m:sub>
              <m:r>
                <w:rPr>
                  <w:rFonts w:ascii="Cambria Math" w:hAnsi="Cambria Math" w:cs="Calibri"/>
                  <w:sz w:val="22"/>
                  <w:szCs w:val="22"/>
                </w:rPr>
                <m:t xml:space="preserve">ti </m:t>
              </m:r>
            </m:sub>
          </m:sSub>
          <m:r>
            <w:rPr>
              <w:rFonts w:ascii="Cambria Math" w:eastAsiaTheme="minorEastAsia" w:hAnsi="Cambria Math" w:cs="Calibri"/>
              <w:sz w:val="22"/>
              <w:szCs w:val="22"/>
            </w:rPr>
            <m:t>+</m:t>
          </m:r>
          <m:sSub>
            <m:sSubPr>
              <m:ctrlPr>
                <w:rPr>
                  <w:rFonts w:ascii="Cambria Math" w:hAnsi="Cambria Math" w:cs="Calibri"/>
                  <w:i/>
                  <w:sz w:val="22"/>
                  <w:szCs w:val="22"/>
                </w:rPr>
              </m:ctrlPr>
            </m:sSubPr>
            <m:e>
              <m:r>
                <w:rPr>
                  <w:rFonts w:ascii="Cambria Math" w:hAnsi="Cambria Math" w:cs="Calibri"/>
                  <w:sz w:val="22"/>
                  <w:szCs w:val="22"/>
                </w:rPr>
                <m:t>N</m:t>
              </m:r>
            </m:e>
            <m:sub>
              <m:r>
                <w:rPr>
                  <w:rFonts w:ascii="Cambria Math" w:hAnsi="Cambria Math" w:cs="Calibri"/>
                  <w:sz w:val="22"/>
                  <w:szCs w:val="22"/>
                </w:rPr>
                <m:t>elg</m:t>
              </m:r>
            </m:sub>
          </m:sSub>
          <m:sSub>
            <m:sSubPr>
              <m:ctrlPr>
                <w:rPr>
                  <w:rFonts w:ascii="Cambria Math" w:hAnsi="Cambria Math" w:cs="Calibri"/>
                  <w:i/>
                  <w:sz w:val="22"/>
                  <w:szCs w:val="22"/>
                </w:rPr>
              </m:ctrlPr>
            </m:sSubPr>
            <m:e>
              <m:r>
                <w:rPr>
                  <w:rFonts w:ascii="Cambria Math" w:hAnsi="Cambria Math" w:cs="Calibri"/>
                  <w:sz w:val="22"/>
                  <w:szCs w:val="22"/>
                </w:rPr>
                <m:t>C</m:t>
              </m:r>
            </m:e>
            <m:sub>
              <m:r>
                <w:rPr>
                  <w:rFonts w:ascii="Cambria Math" w:hAnsi="Cambria Math" w:cs="Calibri"/>
                  <w:sz w:val="22"/>
                  <w:szCs w:val="22"/>
                </w:rPr>
                <m:t xml:space="preserve">-ti </m:t>
              </m:r>
            </m:sub>
          </m:sSub>
          <m:r>
            <w:rPr>
              <w:rFonts w:ascii="Cambria Math" w:eastAsiaTheme="minorEastAsia" w:hAnsi="Cambria Math" w:cs="Calibri"/>
              <w:sz w:val="22"/>
              <w:szCs w:val="22"/>
            </w:rPr>
            <m:t>+(</m:t>
          </m:r>
          <m:sSub>
            <m:sSubPr>
              <m:ctrlPr>
                <w:rPr>
                  <w:rFonts w:ascii="Cambria Math" w:hAnsi="Cambria Math" w:cs="Calibri"/>
                  <w:i/>
                  <w:sz w:val="22"/>
                  <w:szCs w:val="22"/>
                </w:rPr>
              </m:ctrlPr>
            </m:sSubPr>
            <m:e>
              <m:sSub>
                <m:sSubPr>
                  <m:ctrlPr>
                    <w:rPr>
                      <w:rFonts w:ascii="Cambria Math" w:hAnsi="Cambria Math" w:cs="Calibri"/>
                      <w:i/>
                      <w:sz w:val="22"/>
                      <w:szCs w:val="22"/>
                    </w:rPr>
                  </m:ctrlPr>
                </m:sSubPr>
                <m:e>
                  <m:r>
                    <w:rPr>
                      <w:rFonts w:ascii="Cambria Math" w:hAnsi="Cambria Math" w:cs="Calibri"/>
                      <w:sz w:val="22"/>
                      <w:szCs w:val="22"/>
                    </w:rPr>
                    <m:t>N</m:t>
                  </m:r>
                </m:e>
                <m:sub>
                  <m:r>
                    <w:rPr>
                      <w:rFonts w:ascii="Cambria Math" w:hAnsi="Cambria Math" w:cs="Calibri"/>
                      <w:sz w:val="22"/>
                      <w:szCs w:val="22"/>
                    </w:rPr>
                    <m:t>e</m:t>
                  </m:r>
                </m:sub>
              </m:sSub>
              <m:r>
                <w:rPr>
                  <w:rFonts w:ascii="Cambria Math" w:hAnsi="Cambria Math" w:cs="Calibri"/>
                  <w:sz w:val="22"/>
                  <w:szCs w:val="22"/>
                </w:rPr>
                <m:t>-</m:t>
              </m:r>
              <m:sSub>
                <m:sSubPr>
                  <m:ctrlPr>
                    <w:rPr>
                      <w:rFonts w:ascii="Cambria Math" w:hAnsi="Cambria Math" w:cs="Calibri"/>
                      <w:i/>
                      <w:sz w:val="22"/>
                      <w:szCs w:val="22"/>
                    </w:rPr>
                  </m:ctrlPr>
                </m:sSubPr>
                <m:e>
                  <m:r>
                    <w:rPr>
                      <w:rFonts w:ascii="Cambria Math" w:hAnsi="Cambria Math" w:cs="Calibri"/>
                      <w:sz w:val="22"/>
                      <w:szCs w:val="22"/>
                    </w:rPr>
                    <m:t>N</m:t>
                  </m:r>
                </m:e>
                <m:sub>
                  <m:r>
                    <w:rPr>
                      <w:rFonts w:ascii="Cambria Math" w:hAnsi="Cambria Math" w:cs="Calibri"/>
                      <w:sz w:val="22"/>
                      <w:szCs w:val="22"/>
                    </w:rPr>
                    <m:t>el</m:t>
                  </m:r>
                </m:sub>
              </m:sSub>
              <m:r>
                <w:rPr>
                  <w:rFonts w:ascii="Cambria Math" w:hAnsi="Cambria Math" w:cs="Calibri"/>
                  <w:sz w:val="22"/>
                  <w:szCs w:val="22"/>
                </w:rPr>
                <m:t>-</m:t>
              </m:r>
              <m:sSub>
                <m:sSubPr>
                  <m:ctrlPr>
                    <w:rPr>
                      <w:rFonts w:ascii="Cambria Math" w:hAnsi="Cambria Math" w:cs="Calibri"/>
                      <w:i/>
                      <w:sz w:val="22"/>
                      <w:szCs w:val="22"/>
                    </w:rPr>
                  </m:ctrlPr>
                </m:sSubPr>
                <m:e>
                  <m:r>
                    <w:rPr>
                      <w:rFonts w:ascii="Cambria Math" w:hAnsi="Cambria Math" w:cs="Calibri"/>
                      <w:sz w:val="22"/>
                      <w:szCs w:val="22"/>
                    </w:rPr>
                    <m:t>N</m:t>
                  </m:r>
                </m:e>
                <m:sub>
                  <m:r>
                    <w:rPr>
                      <w:rFonts w:ascii="Cambria Math" w:hAnsi="Cambria Math" w:cs="Calibri"/>
                      <w:sz w:val="22"/>
                      <w:szCs w:val="22"/>
                    </w:rPr>
                    <m:t>e-lg</m:t>
                  </m:r>
                </m:sub>
              </m:sSub>
              <m:r>
                <w:rPr>
                  <w:rFonts w:ascii="Cambria Math" w:hAnsi="Cambria Math" w:cs="Calibri"/>
                  <w:sz w:val="22"/>
                  <w:szCs w:val="22"/>
                </w:rPr>
                <m:t>+N</m:t>
              </m:r>
            </m:e>
            <m:sub>
              <m:r>
                <w:rPr>
                  <w:rFonts w:ascii="Cambria Math" w:hAnsi="Cambria Math" w:cs="Calibri"/>
                  <w:sz w:val="22"/>
                  <w:szCs w:val="22"/>
                </w:rPr>
                <m:t>-eb</m:t>
              </m:r>
            </m:sub>
          </m:sSub>
          <m:sSub>
            <m:sSubPr>
              <m:ctrlPr>
                <w:rPr>
                  <w:rFonts w:ascii="Cambria Math" w:hAnsi="Cambria Math" w:cs="Calibri"/>
                  <w:i/>
                  <w:sz w:val="22"/>
                  <w:szCs w:val="22"/>
                </w:rPr>
              </m:ctrlPr>
            </m:sSubPr>
            <m:e>
              <m:r>
                <w:rPr>
                  <w:rFonts w:ascii="Cambria Math" w:hAnsi="Cambria Math" w:cs="Calibri"/>
                  <w:sz w:val="22"/>
                  <w:szCs w:val="22"/>
                </w:rPr>
                <m:t>)C</m:t>
              </m:r>
            </m:e>
            <m:sub>
              <m:r>
                <w:rPr>
                  <w:rFonts w:ascii="Cambria Math" w:hAnsi="Cambria Math" w:cs="Calibri"/>
                  <w:sz w:val="22"/>
                  <w:szCs w:val="22"/>
                </w:rPr>
                <m:t xml:space="preserve">bi  </m:t>
              </m:r>
            </m:sub>
          </m:sSub>
        </m:oMath>
      </m:oMathPara>
    </w:p>
    <w:p w14:paraId="5825CB1E" w14:textId="77777777" w:rsidR="00A7337C" w:rsidRPr="001653C5" w:rsidRDefault="00A7337C" w:rsidP="00A7337C">
      <w:pPr>
        <w:ind w:left="363"/>
        <w:rPr>
          <w:rFonts w:ascii="Calibri" w:eastAsiaTheme="minorEastAsia" w:hAnsi="Calibri" w:cs="Calibri"/>
          <w:sz w:val="22"/>
          <w:szCs w:val="22"/>
        </w:rPr>
      </w:pPr>
      <w:r w:rsidRPr="001653C5">
        <w:rPr>
          <w:rFonts w:ascii="Calibri" w:eastAsiaTheme="minorEastAsia" w:hAnsi="Calibri" w:cs="Calibri"/>
          <w:sz w:val="22"/>
          <w:szCs w:val="22"/>
        </w:rPr>
        <w:t>and so as</w:t>
      </w:r>
    </w:p>
    <w:p w14:paraId="3CEE19C3" w14:textId="77777777" w:rsidR="00A7337C" w:rsidRPr="001653C5" w:rsidRDefault="00A7337C" w:rsidP="00A7337C">
      <w:pPr>
        <w:pStyle w:val="ListParagraph"/>
        <w:ind w:left="363"/>
        <w:rPr>
          <w:rFonts w:ascii="Calibri" w:eastAsiaTheme="minorEastAsia" w:hAnsi="Calibri" w:cs="Calibri"/>
          <w:sz w:val="22"/>
          <w:szCs w:val="22"/>
        </w:rPr>
      </w:pPr>
    </w:p>
    <w:p w14:paraId="155F1BD8" w14:textId="77777777" w:rsidR="00A7337C" w:rsidRPr="001653C5" w:rsidRDefault="00A7337C" w:rsidP="00A7337C">
      <w:pPr>
        <w:pStyle w:val="ListParagraph"/>
        <w:ind w:left="363"/>
        <w:rPr>
          <w:rFonts w:ascii="Calibri" w:eastAsiaTheme="minorEastAsia" w:hAnsi="Calibri" w:cs="Calibri"/>
          <w:sz w:val="22"/>
          <w:szCs w:val="22"/>
        </w:rPr>
      </w:pPr>
      <m:oMathPara>
        <m:oMath>
          <m:r>
            <w:rPr>
              <w:rFonts w:ascii="Cambria Math" w:hAnsi="Cambria Math" w:cs="Calibri"/>
              <w:sz w:val="22"/>
              <w:szCs w:val="22"/>
            </w:rPr>
            <m:t>TC=</m:t>
          </m:r>
          <m:sSub>
            <m:sSubPr>
              <m:ctrlPr>
                <w:rPr>
                  <w:rFonts w:ascii="Cambria Math" w:hAnsi="Cambria Math" w:cs="Calibri"/>
                  <w:i/>
                  <w:sz w:val="22"/>
                  <w:szCs w:val="22"/>
                </w:rPr>
              </m:ctrlPr>
            </m:sSubPr>
            <m:e>
              <m:r>
                <w:rPr>
                  <w:rFonts w:ascii="Cambria Math" w:hAnsi="Cambria Math" w:cs="Calibri"/>
                  <w:sz w:val="22"/>
                  <w:szCs w:val="22"/>
                </w:rPr>
                <m:t>N</m:t>
              </m:r>
            </m:e>
            <m:sub>
              <m:r>
                <w:rPr>
                  <w:rFonts w:ascii="Cambria Math" w:hAnsi="Cambria Math" w:cs="Calibri"/>
                  <w:sz w:val="22"/>
                  <w:szCs w:val="22"/>
                </w:rPr>
                <m:t>e</m:t>
              </m:r>
            </m:sub>
          </m:sSub>
          <m:sSub>
            <m:sSubPr>
              <m:ctrlPr>
                <w:rPr>
                  <w:rFonts w:ascii="Cambria Math" w:hAnsi="Cambria Math" w:cs="Calibri"/>
                  <w:i/>
                  <w:sz w:val="22"/>
                  <w:szCs w:val="22"/>
                </w:rPr>
              </m:ctrlPr>
            </m:sSubPr>
            <m:e>
              <m:r>
                <w:rPr>
                  <w:rFonts w:ascii="Cambria Math" w:hAnsi="Cambria Math" w:cs="Calibri"/>
                  <w:sz w:val="22"/>
                  <w:szCs w:val="22"/>
                </w:rPr>
                <m:t>(C</m:t>
              </m:r>
            </m:e>
            <m:sub>
              <m:r>
                <w:rPr>
                  <w:rFonts w:ascii="Cambria Math" w:hAnsi="Cambria Math" w:cs="Calibri"/>
                  <w:sz w:val="22"/>
                  <w:szCs w:val="22"/>
                </w:rPr>
                <m:t xml:space="preserve">l </m:t>
              </m:r>
            </m:sub>
          </m:sSub>
          <m:r>
            <w:rPr>
              <w:rFonts w:ascii="Cambria Math" w:hAnsi="Cambria Math" w:cs="Calibri"/>
              <w:sz w:val="22"/>
              <w:szCs w:val="22"/>
            </w:rPr>
            <m:t xml:space="preserve">+ </m:t>
          </m:r>
          <m:sSub>
            <m:sSubPr>
              <m:ctrlPr>
                <w:rPr>
                  <w:rFonts w:ascii="Cambria Math" w:hAnsi="Cambria Math" w:cs="Calibri"/>
                  <w:i/>
                  <w:sz w:val="22"/>
                  <w:szCs w:val="22"/>
                </w:rPr>
              </m:ctrlPr>
            </m:sSubPr>
            <m:e>
              <m:r>
                <w:rPr>
                  <w:rFonts w:ascii="Cambria Math" w:hAnsi="Cambria Math" w:cs="Calibri"/>
                  <w:sz w:val="22"/>
                  <w:szCs w:val="22"/>
                </w:rPr>
                <m:t>C</m:t>
              </m:r>
            </m:e>
            <m:sub>
              <m:r>
                <w:rPr>
                  <w:rFonts w:ascii="Cambria Math" w:hAnsi="Cambria Math" w:cs="Calibri"/>
                  <w:sz w:val="22"/>
                  <w:szCs w:val="22"/>
                </w:rPr>
                <m:t>bi</m:t>
              </m:r>
            </m:sub>
          </m:sSub>
          <m:r>
            <w:rPr>
              <w:rFonts w:ascii="Cambria Math" w:hAnsi="Cambria Math" w:cs="Calibri"/>
              <w:sz w:val="22"/>
              <w:szCs w:val="22"/>
            </w:rPr>
            <m:t>)+</m:t>
          </m:r>
          <m:sSub>
            <m:sSubPr>
              <m:ctrlPr>
                <w:rPr>
                  <w:rFonts w:ascii="Cambria Math" w:hAnsi="Cambria Math" w:cs="Calibri"/>
                  <w:i/>
                  <w:sz w:val="22"/>
                  <w:szCs w:val="22"/>
                </w:rPr>
              </m:ctrlPr>
            </m:sSubPr>
            <m:e>
              <m:r>
                <w:rPr>
                  <w:rFonts w:ascii="Cambria Math" w:hAnsi="Cambria Math" w:cs="Calibri"/>
                  <w:sz w:val="22"/>
                  <w:szCs w:val="22"/>
                </w:rPr>
                <m:t>(N</m:t>
              </m:r>
            </m:e>
            <m:sub>
              <m:r>
                <w:rPr>
                  <w:rFonts w:ascii="Cambria Math" w:hAnsi="Cambria Math" w:cs="Calibri"/>
                  <w:sz w:val="22"/>
                  <w:szCs w:val="22"/>
                </w:rPr>
                <m:t>elb</m:t>
              </m:r>
            </m:sub>
          </m:sSub>
          <m:sSub>
            <m:sSubPr>
              <m:ctrlPr>
                <w:rPr>
                  <w:rFonts w:ascii="Cambria Math" w:hAnsi="Cambria Math" w:cs="Calibri"/>
                  <w:i/>
                  <w:sz w:val="22"/>
                  <w:szCs w:val="22"/>
                </w:rPr>
              </m:ctrlPr>
            </m:sSubPr>
            <m:e>
              <m:r>
                <w:rPr>
                  <w:rFonts w:ascii="Cambria Math" w:hAnsi="Cambria Math" w:cs="Calibri"/>
                  <w:sz w:val="22"/>
                  <w:szCs w:val="22"/>
                </w:rPr>
                <m:t>C</m:t>
              </m:r>
            </m:e>
            <m:sub>
              <m:r>
                <w:rPr>
                  <w:rFonts w:ascii="Cambria Math" w:hAnsi="Cambria Math" w:cs="Calibri"/>
                  <w:sz w:val="22"/>
                  <w:szCs w:val="22"/>
                </w:rPr>
                <m:t xml:space="preserve">ti </m:t>
              </m:r>
            </m:sub>
          </m:sSub>
          <m:sSub>
            <m:sSubPr>
              <m:ctrlPr>
                <w:rPr>
                  <w:rFonts w:ascii="Cambria Math" w:hAnsi="Cambria Math" w:cs="Calibri"/>
                  <w:i/>
                  <w:sz w:val="22"/>
                  <w:szCs w:val="22"/>
                </w:rPr>
              </m:ctrlPr>
            </m:sSubPr>
            <m:e>
              <m:r>
                <w:rPr>
                  <w:rFonts w:ascii="Cambria Math" w:hAnsi="Cambria Math" w:cs="Calibri"/>
                  <w:sz w:val="22"/>
                  <w:szCs w:val="22"/>
                </w:rPr>
                <m:t>+N</m:t>
              </m:r>
            </m:e>
            <m:sub>
              <m:r>
                <w:rPr>
                  <w:rFonts w:ascii="Cambria Math" w:hAnsi="Cambria Math" w:cs="Calibri"/>
                  <w:sz w:val="22"/>
                  <w:szCs w:val="22"/>
                </w:rPr>
                <m:t>elg</m:t>
              </m:r>
            </m:sub>
          </m:sSub>
          <m:sSub>
            <m:sSubPr>
              <m:ctrlPr>
                <w:rPr>
                  <w:rFonts w:ascii="Cambria Math" w:hAnsi="Cambria Math" w:cs="Calibri"/>
                  <w:i/>
                  <w:sz w:val="22"/>
                  <w:szCs w:val="22"/>
                </w:rPr>
              </m:ctrlPr>
            </m:sSubPr>
            <m:e>
              <m:r>
                <w:rPr>
                  <w:rFonts w:ascii="Cambria Math" w:hAnsi="Cambria Math" w:cs="Calibri"/>
                  <w:sz w:val="22"/>
                  <w:szCs w:val="22"/>
                </w:rPr>
                <m:t>C</m:t>
              </m:r>
            </m:e>
            <m:sub>
              <m:r>
                <w:rPr>
                  <w:rFonts w:ascii="Cambria Math" w:hAnsi="Cambria Math" w:cs="Calibri"/>
                  <w:sz w:val="22"/>
                  <w:szCs w:val="22"/>
                </w:rPr>
                <m:t xml:space="preserve">-ti </m:t>
              </m:r>
            </m:sub>
          </m:sSub>
          <m:r>
            <w:rPr>
              <w:rFonts w:ascii="Cambria Math" w:eastAsiaTheme="minorEastAsia" w:hAnsi="Cambria Math" w:cs="Calibri"/>
              <w:sz w:val="22"/>
              <w:szCs w:val="22"/>
            </w:rPr>
            <m:t>-</m:t>
          </m:r>
          <m:sSub>
            <m:sSubPr>
              <m:ctrlPr>
                <w:rPr>
                  <w:rFonts w:ascii="Cambria Math" w:hAnsi="Cambria Math" w:cs="Calibri"/>
                  <w:i/>
                  <w:sz w:val="22"/>
                  <w:szCs w:val="22"/>
                </w:rPr>
              </m:ctrlPr>
            </m:sSubPr>
            <m:e>
              <m:r>
                <w:rPr>
                  <w:rFonts w:ascii="Cambria Math" w:hAnsi="Cambria Math" w:cs="Calibri"/>
                  <w:sz w:val="22"/>
                  <w:szCs w:val="22"/>
                </w:rPr>
                <m:t>N</m:t>
              </m:r>
            </m:e>
            <m:sub>
              <m:r>
                <w:rPr>
                  <w:rFonts w:ascii="Cambria Math" w:hAnsi="Cambria Math" w:cs="Calibri"/>
                  <w:sz w:val="22"/>
                  <w:szCs w:val="22"/>
                </w:rPr>
                <m:t xml:space="preserve">el </m:t>
              </m:r>
            </m:sub>
          </m:sSub>
          <m:sSub>
            <m:sSubPr>
              <m:ctrlPr>
                <w:rPr>
                  <w:rFonts w:ascii="Cambria Math" w:hAnsi="Cambria Math" w:cs="Calibri"/>
                  <w:i/>
                  <w:sz w:val="22"/>
                  <w:szCs w:val="22"/>
                </w:rPr>
              </m:ctrlPr>
            </m:sSubPr>
            <m:e>
              <m:r>
                <w:rPr>
                  <w:rFonts w:ascii="Cambria Math" w:hAnsi="Cambria Math" w:cs="Calibri"/>
                  <w:sz w:val="22"/>
                  <w:szCs w:val="22"/>
                </w:rPr>
                <m:t>C</m:t>
              </m:r>
            </m:e>
            <m:sub>
              <m:r>
                <w:rPr>
                  <w:rFonts w:ascii="Cambria Math" w:hAnsi="Cambria Math" w:cs="Calibri"/>
                  <w:sz w:val="22"/>
                  <w:szCs w:val="22"/>
                </w:rPr>
                <m:t xml:space="preserve">bi </m:t>
              </m:r>
            </m:sub>
          </m:sSub>
          <m:r>
            <w:rPr>
              <w:rFonts w:ascii="Cambria Math" w:eastAsiaTheme="minorEastAsia" w:hAnsi="Cambria Math" w:cs="Calibri"/>
              <w:sz w:val="22"/>
              <w:szCs w:val="22"/>
            </w:rPr>
            <m:t>)+</m:t>
          </m:r>
          <m:sSub>
            <m:sSubPr>
              <m:ctrlPr>
                <w:rPr>
                  <w:rFonts w:ascii="Cambria Math" w:hAnsi="Cambria Math" w:cs="Calibri"/>
                  <w:i/>
                  <w:sz w:val="22"/>
                  <w:szCs w:val="22"/>
                </w:rPr>
              </m:ctrlPr>
            </m:sSubPr>
            <m:e>
              <m:r>
                <w:rPr>
                  <w:rFonts w:ascii="Cambria Math" w:hAnsi="Cambria Math" w:cs="Calibri"/>
                  <w:sz w:val="22"/>
                  <w:szCs w:val="22"/>
                </w:rPr>
                <m:t>C</m:t>
              </m:r>
            </m:e>
            <m:sub>
              <m:r>
                <w:rPr>
                  <w:rFonts w:ascii="Cambria Math" w:hAnsi="Cambria Math" w:cs="Calibri"/>
                  <w:sz w:val="22"/>
                  <w:szCs w:val="22"/>
                </w:rPr>
                <m:t>bi</m:t>
              </m:r>
            </m:sub>
          </m:sSub>
          <m:r>
            <w:rPr>
              <w:rFonts w:ascii="Cambria Math" w:hAnsi="Cambria Math" w:cs="Calibri"/>
              <w:sz w:val="22"/>
              <w:szCs w:val="22"/>
            </w:rPr>
            <m:t>(</m:t>
          </m:r>
          <m:sSub>
            <m:sSubPr>
              <m:ctrlPr>
                <w:rPr>
                  <w:rFonts w:ascii="Cambria Math" w:hAnsi="Cambria Math" w:cs="Calibri"/>
                  <w:i/>
                  <w:sz w:val="22"/>
                  <w:szCs w:val="22"/>
                </w:rPr>
              </m:ctrlPr>
            </m:sSubPr>
            <m:e>
              <m:r>
                <w:rPr>
                  <w:rFonts w:ascii="Cambria Math" w:hAnsi="Cambria Math" w:cs="Calibri"/>
                  <w:sz w:val="22"/>
                  <w:szCs w:val="22"/>
                </w:rPr>
                <m:t>N</m:t>
              </m:r>
            </m:e>
            <m:sub>
              <m:r>
                <w:rPr>
                  <w:rFonts w:ascii="Cambria Math" w:hAnsi="Cambria Math" w:cs="Calibri"/>
                  <w:sz w:val="22"/>
                  <w:szCs w:val="22"/>
                </w:rPr>
                <m:t>-eb</m:t>
              </m:r>
            </m:sub>
          </m:sSub>
          <m:r>
            <w:rPr>
              <w:rFonts w:ascii="Cambria Math" w:hAnsi="Cambria Math" w:cs="Calibri"/>
              <w:sz w:val="22"/>
              <w:szCs w:val="22"/>
            </w:rPr>
            <m:t>-</m:t>
          </m:r>
          <m:sSub>
            <m:sSubPr>
              <m:ctrlPr>
                <w:rPr>
                  <w:rFonts w:ascii="Cambria Math" w:hAnsi="Cambria Math" w:cs="Calibri"/>
                  <w:i/>
                  <w:sz w:val="22"/>
                  <w:szCs w:val="22"/>
                </w:rPr>
              </m:ctrlPr>
            </m:sSubPr>
            <m:e>
              <m:r>
                <w:rPr>
                  <w:rFonts w:ascii="Cambria Math" w:hAnsi="Cambria Math" w:cs="Calibri"/>
                  <w:sz w:val="22"/>
                  <w:szCs w:val="22"/>
                </w:rPr>
                <m:t>N</m:t>
              </m:r>
            </m:e>
            <m:sub>
              <m:r>
                <w:rPr>
                  <w:rFonts w:ascii="Cambria Math" w:hAnsi="Cambria Math" w:cs="Calibri"/>
                  <w:sz w:val="22"/>
                  <w:szCs w:val="22"/>
                </w:rPr>
                <m:t>e-lg</m:t>
              </m:r>
            </m:sub>
          </m:sSub>
          <m:r>
            <w:rPr>
              <w:rFonts w:ascii="Cambria Math" w:eastAsiaTheme="minorEastAsia" w:hAnsi="Cambria Math" w:cs="Calibri"/>
              <w:sz w:val="22"/>
              <w:szCs w:val="22"/>
            </w:rPr>
            <m:t>)   (18)</m:t>
          </m:r>
        </m:oMath>
      </m:oMathPara>
    </w:p>
    <w:p w14:paraId="7CBBE450" w14:textId="77777777" w:rsidR="00A7337C" w:rsidRPr="001653C5" w:rsidRDefault="00A7337C" w:rsidP="00A7337C">
      <w:pPr>
        <w:pStyle w:val="ListParagraph"/>
        <w:ind w:left="363"/>
        <w:rPr>
          <w:rFonts w:ascii="Calibri" w:eastAsiaTheme="minorEastAsia" w:hAnsi="Calibri" w:cs="Calibri"/>
          <w:sz w:val="22"/>
          <w:szCs w:val="22"/>
        </w:rPr>
      </w:pPr>
    </w:p>
    <w:p w14:paraId="4F32CFC4" w14:textId="77777777" w:rsidR="00A7337C" w:rsidRPr="001653C5" w:rsidRDefault="00A7337C" w:rsidP="00A7337C">
      <w:pPr>
        <w:pStyle w:val="ListParagraph"/>
        <w:ind w:left="363"/>
        <w:rPr>
          <w:rFonts w:ascii="Calibri" w:eastAsiaTheme="minorEastAsia" w:hAnsi="Calibri" w:cs="Calibri"/>
          <w:sz w:val="22"/>
          <w:szCs w:val="22"/>
          <w:lang w:val="en-US"/>
        </w:rPr>
      </w:pPr>
      <w:r w:rsidRPr="001653C5">
        <w:rPr>
          <w:rFonts w:ascii="Calibri" w:eastAsiaTheme="minorEastAsia" w:hAnsi="Calibri" w:cs="Calibri"/>
          <w:sz w:val="22"/>
          <w:szCs w:val="22"/>
          <w:lang w:val="en-US"/>
        </w:rPr>
        <w:t xml:space="preserve">For given costs, the choice variables in (18) are </w:t>
      </w:r>
      <m:oMath>
        <m:sSub>
          <m:sSubPr>
            <m:ctrlPr>
              <w:rPr>
                <w:rFonts w:ascii="Cambria Math" w:hAnsi="Cambria Math" w:cs="Calibri"/>
                <w:i/>
                <w:sz w:val="22"/>
                <w:szCs w:val="22"/>
              </w:rPr>
            </m:ctrlPr>
          </m:sSubPr>
          <m:e>
            <m:r>
              <w:rPr>
                <w:rFonts w:ascii="Cambria Math" w:hAnsi="Cambria Math" w:cs="Calibri"/>
                <w:sz w:val="22"/>
                <w:szCs w:val="22"/>
              </w:rPr>
              <m:t>N</m:t>
            </m:r>
          </m:e>
          <m:sub>
            <m:r>
              <w:rPr>
                <w:rFonts w:ascii="Cambria Math" w:hAnsi="Cambria Math" w:cs="Calibri"/>
                <w:sz w:val="22"/>
                <w:szCs w:val="22"/>
              </w:rPr>
              <m:t>e</m:t>
            </m:r>
          </m:sub>
        </m:sSub>
      </m:oMath>
      <w:r w:rsidRPr="001653C5">
        <w:rPr>
          <w:rFonts w:ascii="Calibri" w:eastAsiaTheme="minorEastAsia" w:hAnsi="Calibri" w:cs="Calibri"/>
          <w:sz w:val="22"/>
          <w:szCs w:val="22"/>
          <w:lang w:val="en-US"/>
        </w:rPr>
        <w:t xml:space="preserve"> and </w:t>
      </w:r>
      <m:oMath>
        <m:sSub>
          <m:sSubPr>
            <m:ctrlPr>
              <w:rPr>
                <w:rFonts w:ascii="Cambria Math" w:hAnsi="Cambria Math" w:cs="Calibri"/>
                <w:i/>
                <w:sz w:val="22"/>
                <w:szCs w:val="22"/>
              </w:rPr>
            </m:ctrlPr>
          </m:sSubPr>
          <m:e>
            <m:r>
              <w:rPr>
                <w:rFonts w:ascii="Cambria Math" w:hAnsi="Cambria Math" w:cs="Calibri"/>
                <w:sz w:val="22"/>
                <w:szCs w:val="22"/>
              </w:rPr>
              <m:t>N</m:t>
            </m:r>
          </m:e>
          <m:sub>
            <m:r>
              <w:rPr>
                <w:rFonts w:ascii="Cambria Math" w:hAnsi="Cambria Math" w:cs="Calibri"/>
                <w:sz w:val="22"/>
                <w:szCs w:val="22"/>
              </w:rPr>
              <m:t>el</m:t>
            </m:r>
          </m:sub>
        </m:sSub>
      </m:oMath>
      <w:r w:rsidRPr="001653C5">
        <w:rPr>
          <w:rFonts w:ascii="Calibri" w:eastAsiaTheme="minorEastAsia" w:hAnsi="Calibri" w:cs="Calibri"/>
          <w:sz w:val="22"/>
          <w:szCs w:val="22"/>
          <w:lang w:val="en-US"/>
        </w:rPr>
        <w:t xml:space="preserve">, whose values in turn may affect </w:t>
      </w:r>
      <m:oMath>
        <m:sSub>
          <m:sSubPr>
            <m:ctrlPr>
              <w:rPr>
                <w:rFonts w:ascii="Cambria Math" w:hAnsi="Cambria Math" w:cs="Calibri"/>
                <w:i/>
                <w:sz w:val="22"/>
                <w:szCs w:val="22"/>
              </w:rPr>
            </m:ctrlPr>
          </m:sSubPr>
          <m:e>
            <m:r>
              <w:rPr>
                <w:rFonts w:ascii="Cambria Math" w:hAnsi="Cambria Math" w:cs="Calibri"/>
                <w:sz w:val="22"/>
                <w:szCs w:val="22"/>
              </w:rPr>
              <m:t>N</m:t>
            </m:r>
          </m:e>
          <m:sub>
            <m:r>
              <w:rPr>
                <w:rFonts w:ascii="Cambria Math" w:hAnsi="Cambria Math" w:cs="Calibri"/>
                <w:sz w:val="22"/>
                <w:szCs w:val="22"/>
              </w:rPr>
              <m:t>elb</m:t>
            </m:r>
          </m:sub>
        </m:sSub>
      </m:oMath>
      <w:r w:rsidRPr="001653C5">
        <w:rPr>
          <w:rFonts w:ascii="Calibri" w:eastAsiaTheme="minorEastAsia" w:hAnsi="Calibri" w:cs="Calibri"/>
          <w:sz w:val="22"/>
          <w:szCs w:val="22"/>
          <w:lang w:val="en-US"/>
        </w:rPr>
        <w:t xml:space="preserve">, </w:t>
      </w:r>
      <m:oMath>
        <m:sSub>
          <m:sSubPr>
            <m:ctrlPr>
              <w:rPr>
                <w:rFonts w:ascii="Cambria Math" w:hAnsi="Cambria Math" w:cs="Calibri"/>
                <w:i/>
                <w:sz w:val="22"/>
                <w:szCs w:val="22"/>
              </w:rPr>
            </m:ctrlPr>
          </m:sSubPr>
          <m:e>
            <m:r>
              <w:rPr>
                <w:rFonts w:ascii="Cambria Math" w:hAnsi="Cambria Math" w:cs="Calibri"/>
                <w:sz w:val="22"/>
                <w:szCs w:val="22"/>
              </w:rPr>
              <m:t>N</m:t>
            </m:r>
          </m:e>
          <m:sub>
            <m:r>
              <w:rPr>
                <w:rFonts w:ascii="Cambria Math" w:hAnsi="Cambria Math" w:cs="Calibri"/>
                <w:sz w:val="22"/>
                <w:szCs w:val="22"/>
              </w:rPr>
              <m:t>elg</m:t>
            </m:r>
          </m:sub>
        </m:sSub>
      </m:oMath>
      <w:r w:rsidRPr="001653C5">
        <w:rPr>
          <w:rFonts w:ascii="Calibri" w:eastAsiaTheme="minorEastAsia" w:hAnsi="Calibri" w:cs="Calibri"/>
          <w:sz w:val="22"/>
          <w:szCs w:val="22"/>
          <w:lang w:val="en-US"/>
        </w:rPr>
        <w:t xml:space="preserve">, </w:t>
      </w:r>
      <m:oMath>
        <m:sSub>
          <m:sSubPr>
            <m:ctrlPr>
              <w:rPr>
                <w:rFonts w:ascii="Cambria Math" w:hAnsi="Cambria Math" w:cs="Calibri"/>
                <w:i/>
                <w:sz w:val="22"/>
                <w:szCs w:val="22"/>
              </w:rPr>
            </m:ctrlPr>
          </m:sSubPr>
          <m:e>
            <m:r>
              <w:rPr>
                <w:rFonts w:ascii="Cambria Math" w:hAnsi="Cambria Math" w:cs="Calibri"/>
                <w:sz w:val="22"/>
                <w:szCs w:val="22"/>
              </w:rPr>
              <m:t>N</m:t>
            </m:r>
          </m:e>
          <m:sub>
            <m:r>
              <w:rPr>
                <w:rFonts w:ascii="Cambria Math" w:hAnsi="Cambria Math" w:cs="Calibri"/>
                <w:sz w:val="22"/>
                <w:szCs w:val="22"/>
                <w:lang w:val="en-US"/>
              </w:rPr>
              <m:t>-</m:t>
            </m:r>
            <m:r>
              <w:rPr>
                <w:rFonts w:ascii="Cambria Math" w:hAnsi="Cambria Math" w:cs="Calibri"/>
                <w:sz w:val="22"/>
                <w:szCs w:val="22"/>
              </w:rPr>
              <m:t>eb</m:t>
            </m:r>
          </m:sub>
        </m:sSub>
      </m:oMath>
      <w:r w:rsidRPr="001653C5">
        <w:rPr>
          <w:rFonts w:ascii="Calibri" w:eastAsiaTheme="minorEastAsia" w:hAnsi="Calibri" w:cs="Calibri"/>
          <w:sz w:val="22"/>
          <w:szCs w:val="22"/>
          <w:lang w:val="en-US"/>
        </w:rPr>
        <w:t xml:space="preserve"> and </w:t>
      </w:r>
      <m:oMath>
        <m:sSub>
          <m:sSubPr>
            <m:ctrlPr>
              <w:rPr>
                <w:rFonts w:ascii="Cambria Math" w:hAnsi="Cambria Math" w:cs="Calibri"/>
                <w:i/>
                <w:sz w:val="22"/>
                <w:szCs w:val="22"/>
              </w:rPr>
            </m:ctrlPr>
          </m:sSubPr>
          <m:e>
            <m:r>
              <w:rPr>
                <w:rFonts w:ascii="Cambria Math" w:hAnsi="Cambria Math" w:cs="Calibri"/>
                <w:sz w:val="22"/>
                <w:szCs w:val="22"/>
              </w:rPr>
              <m:t>N</m:t>
            </m:r>
          </m:e>
          <m:sub>
            <m:r>
              <w:rPr>
                <w:rFonts w:ascii="Cambria Math" w:hAnsi="Cambria Math" w:cs="Calibri"/>
                <w:sz w:val="22"/>
                <w:szCs w:val="22"/>
              </w:rPr>
              <m:t>e</m:t>
            </m:r>
            <m:r>
              <w:rPr>
                <w:rFonts w:ascii="Cambria Math" w:hAnsi="Cambria Math" w:cs="Calibri"/>
                <w:sz w:val="22"/>
                <w:szCs w:val="22"/>
                <w:lang w:val="en-US"/>
              </w:rPr>
              <m:t>-</m:t>
            </m:r>
            <m:r>
              <w:rPr>
                <w:rFonts w:ascii="Cambria Math" w:hAnsi="Cambria Math" w:cs="Calibri"/>
                <w:sz w:val="22"/>
                <w:szCs w:val="22"/>
              </w:rPr>
              <m:t>lg</m:t>
            </m:r>
          </m:sub>
        </m:sSub>
      </m:oMath>
      <w:r w:rsidRPr="001653C5">
        <w:rPr>
          <w:rFonts w:ascii="Calibri" w:eastAsiaTheme="minorEastAsia" w:hAnsi="Calibri" w:cs="Calibri"/>
          <w:sz w:val="22"/>
          <w:szCs w:val="22"/>
          <w:lang w:val="en-US"/>
        </w:rPr>
        <w:t xml:space="preserve">. Notice that choosing </w:t>
      </w:r>
      <m:oMath>
        <m:sSub>
          <m:sSubPr>
            <m:ctrlPr>
              <w:rPr>
                <w:rFonts w:ascii="Cambria Math" w:hAnsi="Cambria Math" w:cs="Calibri"/>
                <w:i/>
                <w:sz w:val="22"/>
                <w:szCs w:val="22"/>
              </w:rPr>
            </m:ctrlPr>
          </m:sSubPr>
          <m:e>
            <m:r>
              <w:rPr>
                <w:rFonts w:ascii="Cambria Math" w:hAnsi="Cambria Math" w:cs="Calibri"/>
                <w:sz w:val="22"/>
                <w:szCs w:val="22"/>
              </w:rPr>
              <m:t>N</m:t>
            </m:r>
          </m:e>
          <m:sub>
            <m:r>
              <w:rPr>
                <w:rFonts w:ascii="Cambria Math" w:hAnsi="Cambria Math" w:cs="Calibri"/>
                <w:sz w:val="22"/>
                <w:szCs w:val="22"/>
              </w:rPr>
              <m:t>e</m:t>
            </m:r>
          </m:sub>
        </m:sSub>
      </m:oMath>
      <w:r w:rsidRPr="001653C5">
        <w:rPr>
          <w:rFonts w:ascii="Calibri" w:eastAsiaTheme="minorEastAsia" w:hAnsi="Calibri" w:cs="Calibri"/>
          <w:sz w:val="22"/>
          <w:szCs w:val="22"/>
          <w:lang w:val="en-US"/>
        </w:rPr>
        <w:t xml:space="preserve"> means fixing the threshold level </w:t>
      </w:r>
      <m:oMath>
        <m:bar>
          <m:barPr>
            <m:ctrlPr>
              <w:rPr>
                <w:rFonts w:ascii="Cambria Math" w:eastAsiaTheme="minorEastAsia" w:hAnsi="Cambria Math" w:cs="Calibri"/>
                <w:i/>
                <w:sz w:val="22"/>
                <w:szCs w:val="22"/>
              </w:rPr>
            </m:ctrlPr>
          </m:barPr>
          <m:e>
            <m:r>
              <w:rPr>
                <w:rFonts w:ascii="Cambria Math" w:eastAsiaTheme="minorEastAsia" w:hAnsi="Cambria Math" w:cs="Calibri"/>
                <w:sz w:val="22"/>
                <w:szCs w:val="22"/>
              </w:rPr>
              <m:t>p</m:t>
            </m:r>
          </m:e>
        </m:bar>
      </m:oMath>
      <w:r w:rsidRPr="001653C5">
        <w:rPr>
          <w:rFonts w:ascii="Calibri" w:eastAsiaTheme="minorEastAsia" w:hAnsi="Calibri" w:cs="Calibri"/>
          <w:sz w:val="22"/>
          <w:szCs w:val="22"/>
          <w:lang w:val="en-US"/>
        </w:rPr>
        <w:t xml:space="preserve"> in (4) while choosing </w:t>
      </w:r>
      <m:oMath>
        <m:sSub>
          <m:sSubPr>
            <m:ctrlPr>
              <w:rPr>
                <w:rFonts w:ascii="Cambria Math" w:hAnsi="Cambria Math" w:cs="Calibri"/>
                <w:i/>
                <w:sz w:val="22"/>
                <w:szCs w:val="22"/>
              </w:rPr>
            </m:ctrlPr>
          </m:sSubPr>
          <m:e>
            <m:r>
              <w:rPr>
                <w:rFonts w:ascii="Cambria Math" w:hAnsi="Cambria Math" w:cs="Calibri"/>
                <w:sz w:val="22"/>
                <w:szCs w:val="22"/>
              </w:rPr>
              <m:t>N</m:t>
            </m:r>
          </m:e>
          <m:sub>
            <m:r>
              <w:rPr>
                <w:rFonts w:ascii="Cambria Math" w:hAnsi="Cambria Math" w:cs="Calibri"/>
                <w:sz w:val="22"/>
                <w:szCs w:val="22"/>
              </w:rPr>
              <m:t>el</m:t>
            </m:r>
          </m:sub>
        </m:sSub>
      </m:oMath>
      <w:r w:rsidRPr="001653C5">
        <w:rPr>
          <w:rFonts w:ascii="Calibri" w:eastAsiaTheme="minorEastAsia" w:hAnsi="Calibri" w:cs="Calibri"/>
          <w:sz w:val="22"/>
          <w:szCs w:val="22"/>
          <w:lang w:val="en-US"/>
        </w:rPr>
        <w:t xml:space="preserve"> amounts to fix the threshold level </w:t>
      </w:r>
      <m:oMath>
        <m:bar>
          <m:barPr>
            <m:pos m:val="top"/>
            <m:ctrlPr>
              <w:rPr>
                <w:rFonts w:ascii="Cambria Math" w:eastAsiaTheme="minorEastAsia" w:hAnsi="Cambria Math" w:cs="Calibri"/>
                <w:i/>
                <w:sz w:val="22"/>
                <w:szCs w:val="22"/>
              </w:rPr>
            </m:ctrlPr>
          </m:barPr>
          <m:e>
            <m:r>
              <w:rPr>
                <w:rFonts w:ascii="Cambria Math" w:eastAsiaTheme="minorEastAsia" w:hAnsi="Cambria Math" w:cs="Calibri"/>
                <w:sz w:val="22"/>
                <w:szCs w:val="22"/>
              </w:rPr>
              <m:t>p</m:t>
            </m:r>
          </m:e>
        </m:bar>
      </m:oMath>
      <w:r w:rsidRPr="001653C5">
        <w:rPr>
          <w:rFonts w:ascii="Calibri" w:eastAsiaTheme="minorEastAsia" w:hAnsi="Calibri" w:cs="Calibri"/>
          <w:sz w:val="22"/>
          <w:szCs w:val="22"/>
          <w:lang w:val="en-US"/>
        </w:rPr>
        <w:t xml:space="preserve"> in (5). Therefore, for example, if </w:t>
      </w:r>
      <m:oMath>
        <m:sSub>
          <m:sSubPr>
            <m:ctrlPr>
              <w:rPr>
                <w:rFonts w:ascii="Cambria Math" w:hAnsi="Cambria Math" w:cs="Calibri"/>
                <w:i/>
                <w:sz w:val="22"/>
                <w:szCs w:val="22"/>
              </w:rPr>
            </m:ctrlPr>
          </m:sSubPr>
          <m:e>
            <m:r>
              <w:rPr>
                <w:rFonts w:ascii="Cambria Math" w:hAnsi="Cambria Math" w:cs="Calibri"/>
                <w:sz w:val="22"/>
                <w:szCs w:val="22"/>
              </w:rPr>
              <m:t>N</m:t>
            </m:r>
          </m:e>
          <m:sub>
            <m:r>
              <w:rPr>
                <w:rFonts w:ascii="Cambria Math" w:hAnsi="Cambria Math" w:cs="Calibri"/>
                <w:sz w:val="22"/>
                <w:szCs w:val="22"/>
              </w:rPr>
              <m:t>e</m:t>
            </m:r>
          </m:sub>
        </m:sSub>
      </m:oMath>
      <w:r w:rsidRPr="001653C5">
        <w:rPr>
          <w:rFonts w:ascii="Calibri" w:eastAsiaTheme="minorEastAsia" w:hAnsi="Calibri" w:cs="Calibri"/>
          <w:sz w:val="22"/>
          <w:szCs w:val="22"/>
          <w:lang w:val="en-US"/>
        </w:rPr>
        <w:t xml:space="preserve"> and </w:t>
      </w:r>
      <m:oMath>
        <m:sSub>
          <m:sSubPr>
            <m:ctrlPr>
              <w:rPr>
                <w:rFonts w:ascii="Cambria Math" w:hAnsi="Cambria Math" w:cs="Calibri"/>
                <w:i/>
                <w:sz w:val="22"/>
                <w:szCs w:val="22"/>
              </w:rPr>
            </m:ctrlPr>
          </m:sSubPr>
          <m:e>
            <m:r>
              <w:rPr>
                <w:rFonts w:ascii="Cambria Math" w:hAnsi="Cambria Math" w:cs="Calibri"/>
                <w:sz w:val="22"/>
                <w:szCs w:val="22"/>
              </w:rPr>
              <m:t>N</m:t>
            </m:r>
          </m:e>
          <m:sub>
            <m:r>
              <w:rPr>
                <w:rFonts w:ascii="Cambria Math" w:hAnsi="Cambria Math" w:cs="Calibri"/>
                <w:sz w:val="22"/>
                <w:szCs w:val="22"/>
              </w:rPr>
              <m:t>el</m:t>
            </m:r>
          </m:sub>
        </m:sSub>
      </m:oMath>
      <w:r w:rsidRPr="001653C5">
        <w:rPr>
          <w:rFonts w:ascii="Calibri" w:eastAsiaTheme="minorEastAsia" w:hAnsi="Calibri" w:cs="Calibri"/>
          <w:sz w:val="22"/>
          <w:szCs w:val="22"/>
          <w:lang w:val="en-US"/>
        </w:rPr>
        <w:t xml:space="preserve"> were selected to minimize (18) then careful consideration on costs, but also of the consequences on </w:t>
      </w:r>
      <m:oMath>
        <m:sSub>
          <m:sSubPr>
            <m:ctrlPr>
              <w:rPr>
                <w:rFonts w:ascii="Cambria Math" w:hAnsi="Cambria Math" w:cs="Calibri"/>
                <w:i/>
                <w:sz w:val="22"/>
                <w:szCs w:val="22"/>
              </w:rPr>
            </m:ctrlPr>
          </m:sSubPr>
          <m:e>
            <m:r>
              <w:rPr>
                <w:rFonts w:ascii="Cambria Math" w:hAnsi="Cambria Math" w:cs="Calibri"/>
                <w:sz w:val="22"/>
                <w:szCs w:val="22"/>
              </w:rPr>
              <m:t>N</m:t>
            </m:r>
          </m:e>
          <m:sub>
            <m:r>
              <w:rPr>
                <w:rFonts w:ascii="Cambria Math" w:hAnsi="Cambria Math" w:cs="Calibri"/>
                <w:sz w:val="22"/>
                <w:szCs w:val="22"/>
              </w:rPr>
              <m:t>elb</m:t>
            </m:r>
          </m:sub>
        </m:sSub>
      </m:oMath>
      <w:r w:rsidRPr="001653C5">
        <w:rPr>
          <w:rFonts w:ascii="Calibri" w:eastAsiaTheme="minorEastAsia" w:hAnsi="Calibri" w:cs="Calibri"/>
          <w:sz w:val="22"/>
          <w:szCs w:val="22"/>
          <w:lang w:val="en-US"/>
        </w:rPr>
        <w:t xml:space="preserve">, </w:t>
      </w:r>
      <m:oMath>
        <m:sSub>
          <m:sSubPr>
            <m:ctrlPr>
              <w:rPr>
                <w:rFonts w:ascii="Cambria Math" w:hAnsi="Cambria Math" w:cs="Calibri"/>
                <w:i/>
                <w:sz w:val="22"/>
                <w:szCs w:val="22"/>
              </w:rPr>
            </m:ctrlPr>
          </m:sSubPr>
          <m:e>
            <m:r>
              <w:rPr>
                <w:rFonts w:ascii="Cambria Math" w:hAnsi="Cambria Math" w:cs="Calibri"/>
                <w:sz w:val="22"/>
                <w:szCs w:val="22"/>
              </w:rPr>
              <m:t>N</m:t>
            </m:r>
          </m:e>
          <m:sub>
            <m:r>
              <w:rPr>
                <w:rFonts w:ascii="Cambria Math" w:hAnsi="Cambria Math" w:cs="Calibri"/>
                <w:sz w:val="22"/>
                <w:szCs w:val="22"/>
              </w:rPr>
              <m:t>elg</m:t>
            </m:r>
          </m:sub>
        </m:sSub>
      </m:oMath>
      <w:r w:rsidRPr="001653C5">
        <w:rPr>
          <w:rFonts w:ascii="Calibri" w:eastAsiaTheme="minorEastAsia" w:hAnsi="Calibri" w:cs="Calibri"/>
          <w:sz w:val="22"/>
          <w:szCs w:val="22"/>
          <w:lang w:val="en-US"/>
        </w:rPr>
        <w:t xml:space="preserve">, </w:t>
      </w:r>
      <m:oMath>
        <m:sSub>
          <m:sSubPr>
            <m:ctrlPr>
              <w:rPr>
                <w:rFonts w:ascii="Cambria Math" w:hAnsi="Cambria Math" w:cs="Calibri"/>
                <w:i/>
                <w:sz w:val="22"/>
                <w:szCs w:val="22"/>
              </w:rPr>
            </m:ctrlPr>
          </m:sSubPr>
          <m:e>
            <m:r>
              <w:rPr>
                <w:rFonts w:ascii="Cambria Math" w:hAnsi="Cambria Math" w:cs="Calibri"/>
                <w:sz w:val="22"/>
                <w:szCs w:val="22"/>
              </w:rPr>
              <m:t>N</m:t>
            </m:r>
          </m:e>
          <m:sub>
            <m:r>
              <w:rPr>
                <w:rFonts w:ascii="Cambria Math" w:hAnsi="Cambria Math" w:cs="Calibri"/>
                <w:sz w:val="22"/>
                <w:szCs w:val="22"/>
                <w:lang w:val="en-US"/>
              </w:rPr>
              <m:t>-</m:t>
            </m:r>
            <m:r>
              <w:rPr>
                <w:rFonts w:ascii="Cambria Math" w:hAnsi="Cambria Math" w:cs="Calibri"/>
                <w:sz w:val="22"/>
                <w:szCs w:val="22"/>
              </w:rPr>
              <m:t>eb</m:t>
            </m:r>
          </m:sub>
        </m:sSub>
      </m:oMath>
      <w:r w:rsidRPr="001653C5">
        <w:rPr>
          <w:rFonts w:ascii="Calibri" w:eastAsiaTheme="minorEastAsia" w:hAnsi="Calibri" w:cs="Calibri"/>
          <w:sz w:val="22"/>
          <w:szCs w:val="22"/>
          <w:lang w:val="en-US"/>
        </w:rPr>
        <w:t xml:space="preserve"> and </w:t>
      </w:r>
      <m:oMath>
        <m:sSub>
          <m:sSubPr>
            <m:ctrlPr>
              <w:rPr>
                <w:rFonts w:ascii="Cambria Math" w:hAnsi="Cambria Math" w:cs="Calibri"/>
                <w:i/>
                <w:sz w:val="22"/>
                <w:szCs w:val="22"/>
              </w:rPr>
            </m:ctrlPr>
          </m:sSubPr>
          <m:e>
            <m:r>
              <w:rPr>
                <w:rFonts w:ascii="Cambria Math" w:hAnsi="Cambria Math" w:cs="Calibri"/>
                <w:sz w:val="22"/>
                <w:szCs w:val="22"/>
              </w:rPr>
              <m:t>N</m:t>
            </m:r>
          </m:e>
          <m:sub>
            <m:r>
              <w:rPr>
                <w:rFonts w:ascii="Cambria Math" w:hAnsi="Cambria Math" w:cs="Calibri"/>
                <w:sz w:val="22"/>
                <w:szCs w:val="22"/>
              </w:rPr>
              <m:t>e</m:t>
            </m:r>
            <m:r>
              <w:rPr>
                <w:rFonts w:ascii="Cambria Math" w:hAnsi="Cambria Math" w:cs="Calibri"/>
                <w:sz w:val="22"/>
                <w:szCs w:val="22"/>
                <w:lang w:val="en-US"/>
              </w:rPr>
              <m:t>-</m:t>
            </m:r>
            <m:r>
              <w:rPr>
                <w:rFonts w:ascii="Cambria Math" w:hAnsi="Cambria Math" w:cs="Calibri"/>
                <w:sz w:val="22"/>
                <w:szCs w:val="22"/>
              </w:rPr>
              <m:t>lg</m:t>
            </m:r>
          </m:sub>
        </m:sSub>
      </m:oMath>
      <w:r w:rsidRPr="001653C5">
        <w:rPr>
          <w:rFonts w:ascii="Calibri" w:eastAsiaTheme="minorEastAsia" w:hAnsi="Calibri" w:cs="Calibri"/>
          <w:sz w:val="22"/>
          <w:szCs w:val="22"/>
          <w:lang w:val="en-US"/>
        </w:rPr>
        <w:t xml:space="preserve">, would be required.      </w:t>
      </w:r>
    </w:p>
    <w:p w14:paraId="6B597209" w14:textId="77777777" w:rsidR="00A7337C" w:rsidRDefault="00A7337C" w:rsidP="00A7337C">
      <w:pPr>
        <w:pStyle w:val="ListParagraph"/>
        <w:ind w:left="363"/>
        <w:rPr>
          <w:rFonts w:ascii="Calibri" w:eastAsiaTheme="minorEastAsia" w:hAnsi="Calibri" w:cs="Calibri"/>
          <w:sz w:val="22"/>
          <w:szCs w:val="22"/>
          <w:lang w:val="en-US"/>
        </w:rPr>
      </w:pPr>
      <w:r w:rsidRPr="001653C5">
        <w:rPr>
          <w:rFonts w:ascii="Calibri" w:eastAsiaTheme="minorEastAsia" w:hAnsi="Calibri" w:cs="Calibri"/>
          <w:sz w:val="22"/>
          <w:szCs w:val="22"/>
          <w:lang w:val="en-US"/>
        </w:rPr>
        <w:t xml:space="preserve">   </w:t>
      </w:r>
    </w:p>
    <w:p w14:paraId="580EBF46" w14:textId="77777777" w:rsidR="00707381" w:rsidRDefault="00707381" w:rsidP="00A7337C">
      <w:pPr>
        <w:pStyle w:val="ListParagraph"/>
        <w:ind w:left="363"/>
        <w:rPr>
          <w:rFonts w:ascii="Calibri" w:eastAsiaTheme="minorEastAsia" w:hAnsi="Calibri" w:cs="Calibri"/>
          <w:sz w:val="22"/>
          <w:szCs w:val="22"/>
          <w:lang w:val="en-US"/>
        </w:rPr>
      </w:pPr>
    </w:p>
    <w:p w14:paraId="1E6B0B14" w14:textId="77777777" w:rsidR="005C0226" w:rsidRDefault="005C0226" w:rsidP="00A7337C">
      <w:pPr>
        <w:pStyle w:val="ListParagraph"/>
        <w:ind w:left="363"/>
        <w:rPr>
          <w:rFonts w:ascii="Calibri" w:eastAsiaTheme="minorEastAsia" w:hAnsi="Calibri" w:cs="Calibri"/>
          <w:sz w:val="22"/>
          <w:szCs w:val="22"/>
          <w:lang w:val="en-US"/>
        </w:rPr>
      </w:pPr>
    </w:p>
    <w:p w14:paraId="540A4AE5" w14:textId="77777777" w:rsidR="005C0226" w:rsidRDefault="005C0226" w:rsidP="005C0226">
      <w:pPr>
        <w:pStyle w:val="ListParagraph"/>
        <w:ind w:left="363"/>
        <w:rPr>
          <w:rFonts w:ascii="Calibri" w:eastAsiaTheme="minorEastAsia" w:hAnsi="Calibri" w:cs="Calibri"/>
          <w:b/>
          <w:bCs/>
          <w:lang w:val="en-US"/>
        </w:rPr>
      </w:pPr>
      <w:r w:rsidRPr="005C0226">
        <w:rPr>
          <w:rFonts w:ascii="Calibri" w:eastAsiaTheme="minorEastAsia" w:hAnsi="Calibri" w:cs="Calibri"/>
          <w:b/>
          <w:bCs/>
          <w:lang w:val="en-US"/>
        </w:rPr>
        <w:t>References</w:t>
      </w:r>
    </w:p>
    <w:p w14:paraId="39B7C962" w14:textId="77777777" w:rsidR="005C0226" w:rsidRDefault="005C0226" w:rsidP="005C0226">
      <w:pPr>
        <w:pStyle w:val="ListParagraph"/>
        <w:ind w:left="363"/>
        <w:rPr>
          <w:rFonts w:ascii="Calibri" w:eastAsiaTheme="minorEastAsia" w:hAnsi="Calibri" w:cs="Calibri"/>
          <w:b/>
          <w:bCs/>
          <w:lang w:val="en-US"/>
        </w:rPr>
      </w:pPr>
    </w:p>
    <w:p w14:paraId="2D874756" w14:textId="60364D4A" w:rsidR="00707381" w:rsidRDefault="00707381" w:rsidP="005C0226">
      <w:pPr>
        <w:pStyle w:val="ListParagraph"/>
        <w:numPr>
          <w:ilvl w:val="0"/>
          <w:numId w:val="9"/>
        </w:numPr>
        <w:rPr>
          <w:rFonts w:asciiTheme="minorHAnsi" w:hAnsiTheme="minorHAnsi" w:cstheme="minorHAnsi"/>
        </w:rPr>
      </w:pPr>
      <w:r w:rsidRPr="005C0226">
        <w:rPr>
          <w:rFonts w:asciiTheme="minorHAnsi" w:hAnsiTheme="minorHAnsi" w:cstheme="minorHAnsi"/>
        </w:rPr>
        <w:t>Novak I</w:t>
      </w:r>
      <w:r w:rsidR="005C0226" w:rsidRPr="005C0226">
        <w:rPr>
          <w:rFonts w:asciiTheme="minorHAnsi" w:hAnsiTheme="minorHAnsi" w:cstheme="minorHAnsi"/>
        </w:rPr>
        <w:t xml:space="preserve">, </w:t>
      </w:r>
      <w:r w:rsidRPr="005C0226">
        <w:rPr>
          <w:rFonts w:asciiTheme="minorHAnsi" w:hAnsiTheme="minorHAnsi" w:cstheme="minorHAnsi"/>
        </w:rPr>
        <w:t xml:space="preserve">Morgan C, Adde L, Blackman J, Boyd RN, </w:t>
      </w:r>
      <w:proofErr w:type="spellStart"/>
      <w:r w:rsidRPr="005C0226">
        <w:rPr>
          <w:rFonts w:asciiTheme="minorHAnsi" w:hAnsiTheme="minorHAnsi" w:cstheme="minorHAnsi"/>
        </w:rPr>
        <w:t>Brunstrom</w:t>
      </w:r>
      <w:proofErr w:type="spellEnd"/>
      <w:r w:rsidRPr="005C0226">
        <w:rPr>
          <w:rFonts w:asciiTheme="minorHAnsi" w:hAnsiTheme="minorHAnsi" w:cstheme="minorHAnsi"/>
        </w:rPr>
        <w:t xml:space="preserve">-Hernandez J et al. Early, Accurate Diagnosis and Early Intervention in Cerebral Palsy: Advances in Diagnosis and Treatment. JAMA </w:t>
      </w:r>
      <w:proofErr w:type="spellStart"/>
      <w:r w:rsidRPr="005C0226">
        <w:rPr>
          <w:rFonts w:asciiTheme="minorHAnsi" w:hAnsiTheme="minorHAnsi" w:cstheme="minorHAnsi"/>
        </w:rPr>
        <w:t>Pediatr</w:t>
      </w:r>
      <w:proofErr w:type="spellEnd"/>
      <w:r w:rsidRPr="005C0226">
        <w:rPr>
          <w:rFonts w:asciiTheme="minorHAnsi" w:hAnsiTheme="minorHAnsi" w:cstheme="minorHAnsi"/>
        </w:rPr>
        <w:t xml:space="preserve">. 2017 Sep 1;171(9):897-907. </w:t>
      </w:r>
      <w:proofErr w:type="spellStart"/>
      <w:r w:rsidRPr="005C0226">
        <w:rPr>
          <w:rFonts w:asciiTheme="minorHAnsi" w:hAnsiTheme="minorHAnsi" w:cstheme="minorHAnsi"/>
        </w:rPr>
        <w:t>doi</w:t>
      </w:r>
      <w:proofErr w:type="spellEnd"/>
      <w:r w:rsidRPr="005C0226">
        <w:rPr>
          <w:rFonts w:asciiTheme="minorHAnsi" w:hAnsiTheme="minorHAnsi" w:cstheme="minorHAnsi"/>
        </w:rPr>
        <w:t xml:space="preserve">: 10.1001/jamapediatrics.2017.1689. Erratum in: JAMA </w:t>
      </w:r>
      <w:proofErr w:type="spellStart"/>
      <w:r w:rsidRPr="005C0226">
        <w:rPr>
          <w:rFonts w:asciiTheme="minorHAnsi" w:hAnsiTheme="minorHAnsi" w:cstheme="minorHAnsi"/>
        </w:rPr>
        <w:t>Pediatr</w:t>
      </w:r>
      <w:proofErr w:type="spellEnd"/>
      <w:r w:rsidRPr="005C0226">
        <w:rPr>
          <w:rFonts w:asciiTheme="minorHAnsi" w:hAnsiTheme="minorHAnsi" w:cstheme="minorHAnsi"/>
        </w:rPr>
        <w:t xml:space="preserve">. 2017 Sep 1;171(9):919. </w:t>
      </w:r>
      <w:proofErr w:type="spellStart"/>
      <w:r w:rsidRPr="005C0226">
        <w:rPr>
          <w:rFonts w:asciiTheme="minorHAnsi" w:hAnsiTheme="minorHAnsi" w:cstheme="minorHAnsi"/>
        </w:rPr>
        <w:t>doi</w:t>
      </w:r>
      <w:proofErr w:type="spellEnd"/>
      <w:r w:rsidRPr="005C0226">
        <w:rPr>
          <w:rFonts w:asciiTheme="minorHAnsi" w:hAnsiTheme="minorHAnsi" w:cstheme="minorHAnsi"/>
        </w:rPr>
        <w:t>: 10.1001/jamapediatrics.2017.3169. PMID: 28715518; PMCID: PMC9641643.</w:t>
      </w:r>
    </w:p>
    <w:p w14:paraId="1DD77C0A" w14:textId="77777777" w:rsidR="005C0226" w:rsidRPr="005C0226" w:rsidRDefault="005C0226" w:rsidP="005C0226">
      <w:pPr>
        <w:pStyle w:val="ListParagraph"/>
        <w:rPr>
          <w:rFonts w:asciiTheme="minorHAnsi" w:hAnsiTheme="minorHAnsi" w:cstheme="minorHAnsi"/>
        </w:rPr>
      </w:pPr>
    </w:p>
    <w:p w14:paraId="29297775" w14:textId="77777777" w:rsidR="005C0226" w:rsidRDefault="005C0226" w:rsidP="005C0226">
      <w:pPr>
        <w:pStyle w:val="ListParagraph"/>
        <w:ind w:left="363"/>
        <w:rPr>
          <w:rFonts w:asciiTheme="minorHAnsi" w:hAnsiTheme="minorHAnsi" w:cstheme="minorHAnsi"/>
        </w:rPr>
      </w:pPr>
    </w:p>
    <w:p w14:paraId="2BE2EFA1" w14:textId="77777777" w:rsidR="005C0226" w:rsidRPr="005C0226" w:rsidRDefault="005C0226" w:rsidP="005C0226">
      <w:pPr>
        <w:pStyle w:val="ListParagraph"/>
        <w:ind w:left="363"/>
        <w:rPr>
          <w:rFonts w:asciiTheme="minorHAnsi" w:hAnsiTheme="minorHAnsi" w:cstheme="minorHAnsi"/>
        </w:rPr>
      </w:pPr>
    </w:p>
    <w:p w14:paraId="722C6E10" w14:textId="77777777" w:rsidR="00707381" w:rsidRPr="001653C5" w:rsidRDefault="00707381" w:rsidP="00A7337C">
      <w:pPr>
        <w:pStyle w:val="ListParagraph"/>
        <w:ind w:left="363"/>
        <w:rPr>
          <w:rFonts w:ascii="Calibri" w:eastAsiaTheme="minorEastAsia" w:hAnsi="Calibri" w:cs="Calibri"/>
          <w:sz w:val="22"/>
          <w:szCs w:val="22"/>
          <w:lang w:val="en-US"/>
        </w:rPr>
      </w:pPr>
    </w:p>
    <w:p w14:paraId="31A08776" w14:textId="77777777" w:rsidR="00A7337C" w:rsidRPr="001653C5" w:rsidRDefault="00A7337C">
      <w:pPr>
        <w:rPr>
          <w:rFonts w:ascii="Calibri" w:hAnsi="Calibri" w:cs="Calibri"/>
          <w:sz w:val="22"/>
          <w:szCs w:val="22"/>
        </w:rPr>
      </w:pPr>
    </w:p>
    <w:sectPr w:rsidR="00A7337C" w:rsidRPr="001653C5">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9DE79F" w14:textId="77777777" w:rsidR="00D65432" w:rsidRDefault="00D65432" w:rsidP="001653C5">
      <w:r>
        <w:separator/>
      </w:r>
    </w:p>
  </w:endnote>
  <w:endnote w:type="continuationSeparator" w:id="0">
    <w:p w14:paraId="6F36CBC5" w14:textId="77777777" w:rsidR="00D65432" w:rsidRDefault="00D65432" w:rsidP="00165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6088E4" w14:textId="77777777" w:rsidR="00D65432" w:rsidRDefault="00D65432" w:rsidP="001653C5">
      <w:r>
        <w:separator/>
      </w:r>
    </w:p>
  </w:footnote>
  <w:footnote w:type="continuationSeparator" w:id="0">
    <w:p w14:paraId="4F2AE09A" w14:textId="77777777" w:rsidR="00D65432" w:rsidRDefault="00D65432" w:rsidP="001653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BC4E03"/>
    <w:multiLevelType w:val="hybridMultilevel"/>
    <w:tmpl w:val="EEEC7354"/>
    <w:lvl w:ilvl="0" w:tplc="F3DE184E">
      <w:start w:val="1"/>
      <w:numFmt w:val="lowerRoman"/>
      <w:lvlText w:val="%1)"/>
      <w:lvlJc w:val="left"/>
      <w:pPr>
        <w:ind w:left="1440" w:hanging="720"/>
      </w:pPr>
      <w:rPr>
        <w:rFonts w:eastAsiaTheme="minorEastAsia"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16D05FFA"/>
    <w:multiLevelType w:val="hybridMultilevel"/>
    <w:tmpl w:val="694028F8"/>
    <w:lvl w:ilvl="0" w:tplc="461614FC">
      <w:start w:val="1"/>
      <w:numFmt w:val="decimal"/>
      <w:lvlText w:val="[%1]"/>
      <w:lvlJc w:val="left"/>
      <w:pPr>
        <w:ind w:left="108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E16492"/>
    <w:multiLevelType w:val="hybridMultilevel"/>
    <w:tmpl w:val="209437CE"/>
    <w:lvl w:ilvl="0" w:tplc="E1E6F742">
      <w:start w:val="1"/>
      <w:numFmt w:val="lowerRoman"/>
      <w:lvlText w:val="%1)"/>
      <w:lvlJc w:val="left"/>
      <w:pPr>
        <w:ind w:left="1428" w:hanging="72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 w15:restartNumberingAfterBreak="0">
    <w:nsid w:val="288E1007"/>
    <w:multiLevelType w:val="hybridMultilevel"/>
    <w:tmpl w:val="3842BE2A"/>
    <w:lvl w:ilvl="0" w:tplc="461614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D90AD1"/>
    <w:multiLevelType w:val="multilevel"/>
    <w:tmpl w:val="6442AFF0"/>
    <w:lvl w:ilvl="0">
      <w:start w:val="1"/>
      <w:numFmt w:val="decimal"/>
      <w:lvlText w:val="%1."/>
      <w:lvlJc w:val="left"/>
      <w:pPr>
        <w:ind w:left="1494" w:hanging="360"/>
      </w:pPr>
      <w:rPr>
        <w:rFonts w:hint="default"/>
      </w:rPr>
    </w:lvl>
    <w:lvl w:ilvl="1">
      <w:start w:val="1"/>
      <w:numFmt w:val="decimal"/>
      <w:isLgl/>
      <w:lvlText w:val="%1.%2"/>
      <w:lvlJc w:val="left"/>
      <w:pPr>
        <w:ind w:left="1776" w:hanging="360"/>
      </w:pPr>
      <w:rPr>
        <w:rFonts w:hint="default"/>
      </w:rPr>
    </w:lvl>
    <w:lvl w:ilvl="2">
      <w:start w:val="1"/>
      <w:numFmt w:val="decimal"/>
      <w:isLgl/>
      <w:lvlText w:val="%1.%2.%3"/>
      <w:lvlJc w:val="left"/>
      <w:pPr>
        <w:ind w:left="3192" w:hanging="720"/>
      </w:pPr>
      <w:rPr>
        <w:rFonts w:hint="default"/>
      </w:rPr>
    </w:lvl>
    <w:lvl w:ilvl="3">
      <w:start w:val="1"/>
      <w:numFmt w:val="decimal"/>
      <w:isLgl/>
      <w:lvlText w:val="%1.%2.%3.%4"/>
      <w:lvlJc w:val="left"/>
      <w:pPr>
        <w:ind w:left="4248" w:hanging="720"/>
      </w:pPr>
      <w:rPr>
        <w:rFonts w:hint="default"/>
      </w:rPr>
    </w:lvl>
    <w:lvl w:ilvl="4">
      <w:start w:val="1"/>
      <w:numFmt w:val="decimal"/>
      <w:isLgl/>
      <w:lvlText w:val="%1.%2.%3.%4.%5"/>
      <w:lvlJc w:val="left"/>
      <w:pPr>
        <w:ind w:left="5664" w:hanging="1080"/>
      </w:pPr>
      <w:rPr>
        <w:rFonts w:hint="default"/>
      </w:rPr>
    </w:lvl>
    <w:lvl w:ilvl="5">
      <w:start w:val="1"/>
      <w:numFmt w:val="decimal"/>
      <w:isLgl/>
      <w:lvlText w:val="%1.%2.%3.%4.%5.%6"/>
      <w:lvlJc w:val="left"/>
      <w:pPr>
        <w:ind w:left="6720" w:hanging="1080"/>
      </w:pPr>
      <w:rPr>
        <w:rFonts w:hint="default"/>
      </w:rPr>
    </w:lvl>
    <w:lvl w:ilvl="6">
      <w:start w:val="1"/>
      <w:numFmt w:val="decimal"/>
      <w:isLgl/>
      <w:lvlText w:val="%1.%2.%3.%4.%5.%6.%7"/>
      <w:lvlJc w:val="left"/>
      <w:pPr>
        <w:ind w:left="8136" w:hanging="1440"/>
      </w:pPr>
      <w:rPr>
        <w:rFonts w:hint="default"/>
      </w:rPr>
    </w:lvl>
    <w:lvl w:ilvl="7">
      <w:start w:val="1"/>
      <w:numFmt w:val="decimal"/>
      <w:isLgl/>
      <w:lvlText w:val="%1.%2.%3.%4.%5.%6.%7.%8"/>
      <w:lvlJc w:val="left"/>
      <w:pPr>
        <w:ind w:left="9192" w:hanging="1440"/>
      </w:pPr>
      <w:rPr>
        <w:rFonts w:hint="default"/>
      </w:rPr>
    </w:lvl>
    <w:lvl w:ilvl="8">
      <w:start w:val="1"/>
      <w:numFmt w:val="decimal"/>
      <w:isLgl/>
      <w:lvlText w:val="%1.%2.%3.%4.%5.%6.%7.%8.%9"/>
      <w:lvlJc w:val="left"/>
      <w:pPr>
        <w:ind w:left="10248" w:hanging="1440"/>
      </w:pPr>
      <w:rPr>
        <w:rFonts w:hint="default"/>
      </w:rPr>
    </w:lvl>
  </w:abstractNum>
  <w:abstractNum w:abstractNumId="5" w15:restartNumberingAfterBreak="0">
    <w:nsid w:val="58225BC8"/>
    <w:multiLevelType w:val="hybridMultilevel"/>
    <w:tmpl w:val="A7923196"/>
    <w:lvl w:ilvl="0" w:tplc="461614FC">
      <w:start w:val="1"/>
      <w:numFmt w:val="decimal"/>
      <w:lvlText w:val="[%1]"/>
      <w:lvlJc w:val="left"/>
      <w:pPr>
        <w:ind w:left="1806" w:hanging="360"/>
      </w:pPr>
      <w:rPr>
        <w:rFonts w:hint="default"/>
      </w:rPr>
    </w:lvl>
    <w:lvl w:ilvl="1" w:tplc="08090019" w:tentative="1">
      <w:start w:val="1"/>
      <w:numFmt w:val="lowerLetter"/>
      <w:lvlText w:val="%2."/>
      <w:lvlJc w:val="left"/>
      <w:pPr>
        <w:ind w:left="2163" w:hanging="360"/>
      </w:pPr>
    </w:lvl>
    <w:lvl w:ilvl="2" w:tplc="0809001B" w:tentative="1">
      <w:start w:val="1"/>
      <w:numFmt w:val="lowerRoman"/>
      <w:lvlText w:val="%3."/>
      <w:lvlJc w:val="right"/>
      <w:pPr>
        <w:ind w:left="2883" w:hanging="180"/>
      </w:pPr>
    </w:lvl>
    <w:lvl w:ilvl="3" w:tplc="0809000F" w:tentative="1">
      <w:start w:val="1"/>
      <w:numFmt w:val="decimal"/>
      <w:lvlText w:val="%4."/>
      <w:lvlJc w:val="left"/>
      <w:pPr>
        <w:ind w:left="3603" w:hanging="360"/>
      </w:pPr>
    </w:lvl>
    <w:lvl w:ilvl="4" w:tplc="08090019" w:tentative="1">
      <w:start w:val="1"/>
      <w:numFmt w:val="lowerLetter"/>
      <w:lvlText w:val="%5."/>
      <w:lvlJc w:val="left"/>
      <w:pPr>
        <w:ind w:left="4323" w:hanging="360"/>
      </w:pPr>
    </w:lvl>
    <w:lvl w:ilvl="5" w:tplc="0809001B" w:tentative="1">
      <w:start w:val="1"/>
      <w:numFmt w:val="lowerRoman"/>
      <w:lvlText w:val="%6."/>
      <w:lvlJc w:val="right"/>
      <w:pPr>
        <w:ind w:left="5043" w:hanging="180"/>
      </w:pPr>
    </w:lvl>
    <w:lvl w:ilvl="6" w:tplc="0809000F" w:tentative="1">
      <w:start w:val="1"/>
      <w:numFmt w:val="decimal"/>
      <w:lvlText w:val="%7."/>
      <w:lvlJc w:val="left"/>
      <w:pPr>
        <w:ind w:left="5763" w:hanging="360"/>
      </w:pPr>
    </w:lvl>
    <w:lvl w:ilvl="7" w:tplc="08090019" w:tentative="1">
      <w:start w:val="1"/>
      <w:numFmt w:val="lowerLetter"/>
      <w:lvlText w:val="%8."/>
      <w:lvlJc w:val="left"/>
      <w:pPr>
        <w:ind w:left="6483" w:hanging="360"/>
      </w:pPr>
    </w:lvl>
    <w:lvl w:ilvl="8" w:tplc="0809001B" w:tentative="1">
      <w:start w:val="1"/>
      <w:numFmt w:val="lowerRoman"/>
      <w:lvlText w:val="%9."/>
      <w:lvlJc w:val="right"/>
      <w:pPr>
        <w:ind w:left="7203" w:hanging="180"/>
      </w:pPr>
    </w:lvl>
  </w:abstractNum>
  <w:abstractNum w:abstractNumId="6" w15:restartNumberingAfterBreak="0">
    <w:nsid w:val="5D637491"/>
    <w:multiLevelType w:val="hybridMultilevel"/>
    <w:tmpl w:val="49F48338"/>
    <w:lvl w:ilvl="0" w:tplc="6CAEE3A6">
      <w:start w:val="1"/>
      <w:numFmt w:val="decimal"/>
      <w:lvlText w:val="(%1)"/>
      <w:lvlJc w:val="left"/>
      <w:pPr>
        <w:ind w:left="1083" w:hanging="360"/>
      </w:pPr>
      <w:rPr>
        <w:rFonts w:hint="default"/>
      </w:rPr>
    </w:lvl>
    <w:lvl w:ilvl="1" w:tplc="08090019" w:tentative="1">
      <w:start w:val="1"/>
      <w:numFmt w:val="lowerLetter"/>
      <w:lvlText w:val="%2."/>
      <w:lvlJc w:val="left"/>
      <w:pPr>
        <w:ind w:left="1803" w:hanging="360"/>
      </w:pPr>
    </w:lvl>
    <w:lvl w:ilvl="2" w:tplc="0809001B" w:tentative="1">
      <w:start w:val="1"/>
      <w:numFmt w:val="lowerRoman"/>
      <w:lvlText w:val="%3."/>
      <w:lvlJc w:val="right"/>
      <w:pPr>
        <w:ind w:left="2523" w:hanging="180"/>
      </w:pPr>
    </w:lvl>
    <w:lvl w:ilvl="3" w:tplc="0809000F" w:tentative="1">
      <w:start w:val="1"/>
      <w:numFmt w:val="decimal"/>
      <w:lvlText w:val="%4."/>
      <w:lvlJc w:val="left"/>
      <w:pPr>
        <w:ind w:left="3243" w:hanging="360"/>
      </w:pPr>
    </w:lvl>
    <w:lvl w:ilvl="4" w:tplc="08090019" w:tentative="1">
      <w:start w:val="1"/>
      <w:numFmt w:val="lowerLetter"/>
      <w:lvlText w:val="%5."/>
      <w:lvlJc w:val="left"/>
      <w:pPr>
        <w:ind w:left="3963" w:hanging="360"/>
      </w:pPr>
    </w:lvl>
    <w:lvl w:ilvl="5" w:tplc="0809001B" w:tentative="1">
      <w:start w:val="1"/>
      <w:numFmt w:val="lowerRoman"/>
      <w:lvlText w:val="%6."/>
      <w:lvlJc w:val="right"/>
      <w:pPr>
        <w:ind w:left="4683" w:hanging="180"/>
      </w:pPr>
    </w:lvl>
    <w:lvl w:ilvl="6" w:tplc="0809000F" w:tentative="1">
      <w:start w:val="1"/>
      <w:numFmt w:val="decimal"/>
      <w:lvlText w:val="%7."/>
      <w:lvlJc w:val="left"/>
      <w:pPr>
        <w:ind w:left="5403" w:hanging="360"/>
      </w:pPr>
    </w:lvl>
    <w:lvl w:ilvl="7" w:tplc="08090019" w:tentative="1">
      <w:start w:val="1"/>
      <w:numFmt w:val="lowerLetter"/>
      <w:lvlText w:val="%8."/>
      <w:lvlJc w:val="left"/>
      <w:pPr>
        <w:ind w:left="6123" w:hanging="360"/>
      </w:pPr>
    </w:lvl>
    <w:lvl w:ilvl="8" w:tplc="0809001B" w:tentative="1">
      <w:start w:val="1"/>
      <w:numFmt w:val="lowerRoman"/>
      <w:lvlText w:val="%9."/>
      <w:lvlJc w:val="right"/>
      <w:pPr>
        <w:ind w:left="6843" w:hanging="180"/>
      </w:pPr>
    </w:lvl>
  </w:abstractNum>
  <w:abstractNum w:abstractNumId="7" w15:restartNumberingAfterBreak="0">
    <w:nsid w:val="60CF2616"/>
    <w:multiLevelType w:val="hybridMultilevel"/>
    <w:tmpl w:val="95149234"/>
    <w:lvl w:ilvl="0" w:tplc="04090001">
      <w:start w:val="1"/>
      <w:numFmt w:val="bullet"/>
      <w:lvlText w:val=""/>
      <w:lvlJc w:val="left"/>
      <w:pPr>
        <w:ind w:left="2136" w:hanging="360"/>
      </w:pPr>
      <w:rPr>
        <w:rFonts w:ascii="Symbol" w:hAnsi="Symbol"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8" w15:restartNumberingAfterBreak="0">
    <w:nsid w:val="7C54042F"/>
    <w:multiLevelType w:val="hybridMultilevel"/>
    <w:tmpl w:val="61B6ECC0"/>
    <w:lvl w:ilvl="0" w:tplc="6CAEE3A6">
      <w:start w:val="1"/>
      <w:numFmt w:val="decimal"/>
      <w:lvlText w:val="(%1)"/>
      <w:lvlJc w:val="left"/>
      <w:pPr>
        <w:ind w:left="1083" w:hanging="360"/>
      </w:pPr>
      <w:rPr>
        <w:rFonts w:hint="default"/>
      </w:rPr>
    </w:lvl>
    <w:lvl w:ilvl="1" w:tplc="08090019" w:tentative="1">
      <w:start w:val="1"/>
      <w:numFmt w:val="lowerLetter"/>
      <w:lvlText w:val="%2."/>
      <w:lvlJc w:val="left"/>
      <w:pPr>
        <w:ind w:left="1803" w:hanging="360"/>
      </w:pPr>
    </w:lvl>
    <w:lvl w:ilvl="2" w:tplc="0809001B" w:tentative="1">
      <w:start w:val="1"/>
      <w:numFmt w:val="lowerRoman"/>
      <w:lvlText w:val="%3."/>
      <w:lvlJc w:val="right"/>
      <w:pPr>
        <w:ind w:left="2523" w:hanging="180"/>
      </w:pPr>
    </w:lvl>
    <w:lvl w:ilvl="3" w:tplc="0809000F" w:tentative="1">
      <w:start w:val="1"/>
      <w:numFmt w:val="decimal"/>
      <w:lvlText w:val="%4."/>
      <w:lvlJc w:val="left"/>
      <w:pPr>
        <w:ind w:left="3243" w:hanging="360"/>
      </w:pPr>
    </w:lvl>
    <w:lvl w:ilvl="4" w:tplc="08090019" w:tentative="1">
      <w:start w:val="1"/>
      <w:numFmt w:val="lowerLetter"/>
      <w:lvlText w:val="%5."/>
      <w:lvlJc w:val="left"/>
      <w:pPr>
        <w:ind w:left="3963" w:hanging="360"/>
      </w:pPr>
    </w:lvl>
    <w:lvl w:ilvl="5" w:tplc="0809001B" w:tentative="1">
      <w:start w:val="1"/>
      <w:numFmt w:val="lowerRoman"/>
      <w:lvlText w:val="%6."/>
      <w:lvlJc w:val="right"/>
      <w:pPr>
        <w:ind w:left="4683" w:hanging="180"/>
      </w:pPr>
    </w:lvl>
    <w:lvl w:ilvl="6" w:tplc="0809000F" w:tentative="1">
      <w:start w:val="1"/>
      <w:numFmt w:val="decimal"/>
      <w:lvlText w:val="%7."/>
      <w:lvlJc w:val="left"/>
      <w:pPr>
        <w:ind w:left="5403" w:hanging="360"/>
      </w:pPr>
    </w:lvl>
    <w:lvl w:ilvl="7" w:tplc="08090019" w:tentative="1">
      <w:start w:val="1"/>
      <w:numFmt w:val="lowerLetter"/>
      <w:lvlText w:val="%8."/>
      <w:lvlJc w:val="left"/>
      <w:pPr>
        <w:ind w:left="6123" w:hanging="360"/>
      </w:pPr>
    </w:lvl>
    <w:lvl w:ilvl="8" w:tplc="0809001B" w:tentative="1">
      <w:start w:val="1"/>
      <w:numFmt w:val="lowerRoman"/>
      <w:lvlText w:val="%9."/>
      <w:lvlJc w:val="right"/>
      <w:pPr>
        <w:ind w:left="6843" w:hanging="180"/>
      </w:pPr>
    </w:lvl>
  </w:abstractNum>
  <w:num w:numId="1" w16cid:durableId="379019647">
    <w:abstractNumId w:val="4"/>
  </w:num>
  <w:num w:numId="2" w16cid:durableId="531724692">
    <w:abstractNumId w:val="0"/>
  </w:num>
  <w:num w:numId="3" w16cid:durableId="1346129354">
    <w:abstractNumId w:val="2"/>
  </w:num>
  <w:num w:numId="4" w16cid:durableId="1060907819">
    <w:abstractNumId w:val="7"/>
  </w:num>
  <w:num w:numId="5" w16cid:durableId="1993286951">
    <w:abstractNumId w:val="8"/>
  </w:num>
  <w:num w:numId="6" w16cid:durableId="1763262597">
    <w:abstractNumId w:val="6"/>
  </w:num>
  <w:num w:numId="7" w16cid:durableId="998384605">
    <w:abstractNumId w:val="1"/>
  </w:num>
  <w:num w:numId="8" w16cid:durableId="23099335">
    <w:abstractNumId w:val="5"/>
  </w:num>
  <w:num w:numId="9" w16cid:durableId="12479608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37C"/>
    <w:rsid w:val="000D1753"/>
    <w:rsid w:val="0010113D"/>
    <w:rsid w:val="00125FA0"/>
    <w:rsid w:val="0013698F"/>
    <w:rsid w:val="001653C5"/>
    <w:rsid w:val="00181CC8"/>
    <w:rsid w:val="001C7F6D"/>
    <w:rsid w:val="001F05FD"/>
    <w:rsid w:val="00280EB5"/>
    <w:rsid w:val="00290C26"/>
    <w:rsid w:val="00290D2A"/>
    <w:rsid w:val="0033609C"/>
    <w:rsid w:val="003568DD"/>
    <w:rsid w:val="003601FA"/>
    <w:rsid w:val="00405E8E"/>
    <w:rsid w:val="00430083"/>
    <w:rsid w:val="00481A9C"/>
    <w:rsid w:val="0048241A"/>
    <w:rsid w:val="004C4B78"/>
    <w:rsid w:val="004D373D"/>
    <w:rsid w:val="005C0226"/>
    <w:rsid w:val="005F630B"/>
    <w:rsid w:val="00613339"/>
    <w:rsid w:val="0062791A"/>
    <w:rsid w:val="00655A62"/>
    <w:rsid w:val="00707381"/>
    <w:rsid w:val="00780639"/>
    <w:rsid w:val="007868A8"/>
    <w:rsid w:val="00796576"/>
    <w:rsid w:val="00A7337C"/>
    <w:rsid w:val="00AA0BF4"/>
    <w:rsid w:val="00AB5601"/>
    <w:rsid w:val="00B113D1"/>
    <w:rsid w:val="00C41A02"/>
    <w:rsid w:val="00C5776E"/>
    <w:rsid w:val="00D15670"/>
    <w:rsid w:val="00D245C7"/>
    <w:rsid w:val="00D65432"/>
    <w:rsid w:val="00D87783"/>
    <w:rsid w:val="00DA5124"/>
    <w:rsid w:val="00E300F5"/>
    <w:rsid w:val="00E330FD"/>
    <w:rsid w:val="00E47E12"/>
    <w:rsid w:val="00E707F9"/>
    <w:rsid w:val="00EB0E03"/>
    <w:rsid w:val="00F5356F"/>
    <w:rsid w:val="00FB32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87A42EC"/>
  <w15:chartTrackingRefBased/>
  <w15:docId w15:val="{92A56572-E875-B944-97AB-E6069D59A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37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A733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33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33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33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33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337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337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337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337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33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33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33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33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33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33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33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33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337C"/>
    <w:rPr>
      <w:rFonts w:eastAsiaTheme="majorEastAsia" w:cstheme="majorBidi"/>
      <w:color w:val="272727" w:themeColor="text1" w:themeTint="D8"/>
    </w:rPr>
  </w:style>
  <w:style w:type="paragraph" w:styleId="Title">
    <w:name w:val="Title"/>
    <w:basedOn w:val="Normal"/>
    <w:next w:val="Normal"/>
    <w:link w:val="TitleChar"/>
    <w:uiPriority w:val="10"/>
    <w:qFormat/>
    <w:rsid w:val="00A7337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33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33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33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337C"/>
    <w:pPr>
      <w:spacing w:before="160"/>
      <w:jc w:val="center"/>
    </w:pPr>
    <w:rPr>
      <w:i/>
      <w:iCs/>
      <w:color w:val="404040" w:themeColor="text1" w:themeTint="BF"/>
    </w:rPr>
  </w:style>
  <w:style w:type="character" w:customStyle="1" w:styleId="QuoteChar">
    <w:name w:val="Quote Char"/>
    <w:basedOn w:val="DefaultParagraphFont"/>
    <w:link w:val="Quote"/>
    <w:uiPriority w:val="29"/>
    <w:rsid w:val="00A7337C"/>
    <w:rPr>
      <w:i/>
      <w:iCs/>
      <w:color w:val="404040" w:themeColor="text1" w:themeTint="BF"/>
    </w:rPr>
  </w:style>
  <w:style w:type="paragraph" w:styleId="ListParagraph">
    <w:name w:val="List Paragraph"/>
    <w:basedOn w:val="Normal"/>
    <w:uiPriority w:val="34"/>
    <w:qFormat/>
    <w:rsid w:val="00A7337C"/>
    <w:pPr>
      <w:ind w:left="720"/>
      <w:contextualSpacing/>
    </w:pPr>
  </w:style>
  <w:style w:type="character" w:styleId="IntenseEmphasis">
    <w:name w:val="Intense Emphasis"/>
    <w:basedOn w:val="DefaultParagraphFont"/>
    <w:uiPriority w:val="21"/>
    <w:qFormat/>
    <w:rsid w:val="00A7337C"/>
    <w:rPr>
      <w:i/>
      <w:iCs/>
      <w:color w:val="0F4761" w:themeColor="accent1" w:themeShade="BF"/>
    </w:rPr>
  </w:style>
  <w:style w:type="paragraph" w:styleId="IntenseQuote">
    <w:name w:val="Intense Quote"/>
    <w:basedOn w:val="Normal"/>
    <w:next w:val="Normal"/>
    <w:link w:val="IntenseQuoteChar"/>
    <w:uiPriority w:val="30"/>
    <w:qFormat/>
    <w:rsid w:val="00A733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337C"/>
    <w:rPr>
      <w:i/>
      <w:iCs/>
      <w:color w:val="0F4761" w:themeColor="accent1" w:themeShade="BF"/>
    </w:rPr>
  </w:style>
  <w:style w:type="character" w:styleId="IntenseReference">
    <w:name w:val="Intense Reference"/>
    <w:basedOn w:val="DefaultParagraphFont"/>
    <w:uiPriority w:val="32"/>
    <w:qFormat/>
    <w:rsid w:val="00A7337C"/>
    <w:rPr>
      <w:b/>
      <w:bCs/>
      <w:smallCaps/>
      <w:color w:val="0F4761" w:themeColor="accent1" w:themeShade="BF"/>
      <w:spacing w:val="5"/>
    </w:rPr>
  </w:style>
  <w:style w:type="character" w:styleId="PlaceholderText">
    <w:name w:val="Placeholder Text"/>
    <w:basedOn w:val="DefaultParagraphFont"/>
    <w:uiPriority w:val="99"/>
    <w:semiHidden/>
    <w:rsid w:val="00A7337C"/>
    <w:rPr>
      <w:color w:val="808080"/>
    </w:rPr>
  </w:style>
  <w:style w:type="paragraph" w:styleId="Header">
    <w:name w:val="header"/>
    <w:basedOn w:val="Normal"/>
    <w:link w:val="HeaderChar"/>
    <w:uiPriority w:val="99"/>
    <w:unhideWhenUsed/>
    <w:rsid w:val="00A7337C"/>
    <w:pPr>
      <w:tabs>
        <w:tab w:val="center" w:pos="4819"/>
        <w:tab w:val="right" w:pos="9638"/>
      </w:tabs>
      <w:ind w:left="720" w:firstLine="697"/>
      <w:jc w:val="both"/>
    </w:pPr>
    <w:rPr>
      <w:rFonts w:asciiTheme="minorHAnsi" w:eastAsiaTheme="minorHAnsi" w:hAnsiTheme="minorHAnsi" w:cstheme="minorBidi"/>
      <w:sz w:val="22"/>
      <w:szCs w:val="22"/>
      <w:lang w:val="it-IT"/>
    </w:rPr>
  </w:style>
  <w:style w:type="character" w:customStyle="1" w:styleId="HeaderChar">
    <w:name w:val="Header Char"/>
    <w:basedOn w:val="DefaultParagraphFont"/>
    <w:link w:val="Header"/>
    <w:uiPriority w:val="99"/>
    <w:rsid w:val="00A7337C"/>
    <w:rPr>
      <w:kern w:val="0"/>
      <w:sz w:val="22"/>
      <w:szCs w:val="22"/>
      <w:lang w:val="it-IT"/>
      <w14:ligatures w14:val="none"/>
    </w:rPr>
  </w:style>
  <w:style w:type="paragraph" w:styleId="Footer">
    <w:name w:val="footer"/>
    <w:basedOn w:val="Normal"/>
    <w:link w:val="FooterChar"/>
    <w:uiPriority w:val="99"/>
    <w:unhideWhenUsed/>
    <w:rsid w:val="00A7337C"/>
    <w:pPr>
      <w:tabs>
        <w:tab w:val="center" w:pos="4819"/>
        <w:tab w:val="right" w:pos="9638"/>
      </w:tabs>
      <w:ind w:left="720" w:firstLine="697"/>
      <w:jc w:val="both"/>
    </w:pPr>
    <w:rPr>
      <w:rFonts w:asciiTheme="minorHAnsi" w:eastAsiaTheme="minorHAnsi" w:hAnsiTheme="minorHAnsi" w:cstheme="minorBidi"/>
      <w:sz w:val="22"/>
      <w:szCs w:val="22"/>
      <w:lang w:val="it-IT"/>
    </w:rPr>
  </w:style>
  <w:style w:type="character" w:customStyle="1" w:styleId="FooterChar">
    <w:name w:val="Footer Char"/>
    <w:basedOn w:val="DefaultParagraphFont"/>
    <w:link w:val="Footer"/>
    <w:uiPriority w:val="99"/>
    <w:rsid w:val="00A7337C"/>
    <w:rPr>
      <w:kern w:val="0"/>
      <w:sz w:val="22"/>
      <w:szCs w:val="22"/>
      <w:lang w:val="it-IT"/>
      <w14:ligatures w14:val="none"/>
    </w:rPr>
  </w:style>
  <w:style w:type="table" w:styleId="TableGrid">
    <w:name w:val="Table Grid"/>
    <w:basedOn w:val="TableNormal"/>
    <w:uiPriority w:val="39"/>
    <w:rsid w:val="00A7337C"/>
    <w:pPr>
      <w:spacing w:after="0" w:line="240" w:lineRule="auto"/>
      <w:ind w:left="720" w:firstLine="697"/>
      <w:jc w:val="both"/>
    </w:pPr>
    <w:rPr>
      <w:kern w:val="0"/>
      <w:sz w:val="22"/>
      <w:szCs w:val="22"/>
      <w:lang w:val="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A7337C"/>
    <w:rPr>
      <w:sz w:val="20"/>
      <w:szCs w:val="20"/>
    </w:rPr>
  </w:style>
  <w:style w:type="character" w:customStyle="1" w:styleId="EndnoteTextChar">
    <w:name w:val="Endnote Text Char"/>
    <w:basedOn w:val="DefaultParagraphFont"/>
    <w:link w:val="EndnoteText"/>
    <w:uiPriority w:val="99"/>
    <w:semiHidden/>
    <w:rsid w:val="00A7337C"/>
    <w:rPr>
      <w:rFonts w:ascii="Times New Roman" w:eastAsia="Times New Roman" w:hAnsi="Times New Roman" w:cs="Times New Roman"/>
      <w:kern w:val="0"/>
      <w:sz w:val="20"/>
      <w:szCs w:val="20"/>
      <w14:ligatures w14:val="none"/>
    </w:rPr>
  </w:style>
  <w:style w:type="character" w:styleId="EndnoteReference">
    <w:name w:val="endnote reference"/>
    <w:basedOn w:val="DefaultParagraphFont"/>
    <w:uiPriority w:val="99"/>
    <w:semiHidden/>
    <w:unhideWhenUsed/>
    <w:rsid w:val="00A7337C"/>
    <w:rPr>
      <w:vertAlign w:val="superscript"/>
    </w:rPr>
  </w:style>
  <w:style w:type="character" w:customStyle="1" w:styleId="mixed-citation">
    <w:name w:val="mixed-citation"/>
    <w:basedOn w:val="DefaultParagraphFont"/>
    <w:rsid w:val="00A7337C"/>
  </w:style>
  <w:style w:type="character" w:styleId="Hyperlink">
    <w:name w:val="Hyperlink"/>
    <w:basedOn w:val="DefaultParagraphFont"/>
    <w:uiPriority w:val="99"/>
    <w:semiHidden/>
    <w:unhideWhenUsed/>
    <w:rsid w:val="00A7337C"/>
    <w:rPr>
      <w:color w:val="0000FF"/>
      <w:u w:val="single"/>
    </w:rPr>
  </w:style>
  <w:style w:type="character" w:styleId="FollowedHyperlink">
    <w:name w:val="FollowedHyperlink"/>
    <w:basedOn w:val="DefaultParagraphFont"/>
    <w:uiPriority w:val="99"/>
    <w:semiHidden/>
    <w:unhideWhenUsed/>
    <w:rsid w:val="00A7337C"/>
    <w:rPr>
      <w:color w:val="96607D" w:themeColor="followedHyperlink"/>
      <w:u w:val="single"/>
    </w:rPr>
  </w:style>
  <w:style w:type="paragraph" w:styleId="NormalWeb">
    <w:name w:val="Normal (Web)"/>
    <w:basedOn w:val="Normal"/>
    <w:uiPriority w:val="99"/>
    <w:semiHidden/>
    <w:unhideWhenUsed/>
    <w:rsid w:val="00A7337C"/>
    <w:pPr>
      <w:spacing w:before="100" w:beforeAutospacing="1" w:after="100" w:afterAutospacing="1"/>
    </w:pPr>
  </w:style>
  <w:style w:type="paragraph" w:styleId="FootnoteText">
    <w:name w:val="footnote text"/>
    <w:basedOn w:val="Normal"/>
    <w:link w:val="FootnoteTextChar"/>
    <w:uiPriority w:val="99"/>
    <w:semiHidden/>
    <w:unhideWhenUsed/>
    <w:rsid w:val="00A7337C"/>
    <w:rPr>
      <w:sz w:val="20"/>
      <w:szCs w:val="20"/>
    </w:rPr>
  </w:style>
  <w:style w:type="character" w:customStyle="1" w:styleId="FootnoteTextChar">
    <w:name w:val="Footnote Text Char"/>
    <w:basedOn w:val="DefaultParagraphFont"/>
    <w:link w:val="FootnoteText"/>
    <w:uiPriority w:val="99"/>
    <w:semiHidden/>
    <w:rsid w:val="00A7337C"/>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A7337C"/>
    <w:rPr>
      <w:vertAlign w:val="superscript"/>
    </w:rPr>
  </w:style>
  <w:style w:type="character" w:customStyle="1" w:styleId="al-author-delim">
    <w:name w:val="al-author-delim"/>
    <w:basedOn w:val="DefaultParagraphFont"/>
    <w:rsid w:val="00A7337C"/>
  </w:style>
  <w:style w:type="character" w:customStyle="1" w:styleId="Subtitle1">
    <w:name w:val="Subtitle1"/>
    <w:basedOn w:val="DefaultParagraphFont"/>
    <w:rsid w:val="00A7337C"/>
  </w:style>
  <w:style w:type="character" w:customStyle="1" w:styleId="colon-for-citation-subtitle">
    <w:name w:val="colon-for-citation-subtitle"/>
    <w:basedOn w:val="DefaultParagraphFont"/>
    <w:rsid w:val="00A7337C"/>
  </w:style>
  <w:style w:type="character" w:styleId="Emphasis">
    <w:name w:val="Emphasis"/>
    <w:basedOn w:val="DefaultParagraphFont"/>
    <w:uiPriority w:val="20"/>
    <w:qFormat/>
    <w:rsid w:val="00A7337C"/>
    <w:rPr>
      <w:i/>
      <w:iCs/>
    </w:rPr>
  </w:style>
  <w:style w:type="character" w:styleId="CommentReference">
    <w:name w:val="annotation reference"/>
    <w:basedOn w:val="DefaultParagraphFont"/>
    <w:uiPriority w:val="99"/>
    <w:semiHidden/>
    <w:unhideWhenUsed/>
    <w:rsid w:val="00A7337C"/>
    <w:rPr>
      <w:sz w:val="16"/>
      <w:szCs w:val="16"/>
    </w:rPr>
  </w:style>
  <w:style w:type="paragraph" w:styleId="CommentText">
    <w:name w:val="annotation text"/>
    <w:basedOn w:val="Normal"/>
    <w:link w:val="CommentTextChar"/>
    <w:uiPriority w:val="99"/>
    <w:semiHidden/>
    <w:unhideWhenUsed/>
    <w:rsid w:val="00A7337C"/>
    <w:rPr>
      <w:sz w:val="20"/>
      <w:szCs w:val="20"/>
    </w:rPr>
  </w:style>
  <w:style w:type="character" w:customStyle="1" w:styleId="CommentTextChar">
    <w:name w:val="Comment Text Char"/>
    <w:basedOn w:val="DefaultParagraphFont"/>
    <w:link w:val="CommentText"/>
    <w:uiPriority w:val="99"/>
    <w:semiHidden/>
    <w:rsid w:val="00A7337C"/>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7337C"/>
    <w:rPr>
      <w:b/>
      <w:bCs/>
    </w:rPr>
  </w:style>
  <w:style w:type="character" w:customStyle="1" w:styleId="CommentSubjectChar">
    <w:name w:val="Comment Subject Char"/>
    <w:basedOn w:val="CommentTextChar"/>
    <w:link w:val="CommentSubject"/>
    <w:uiPriority w:val="99"/>
    <w:semiHidden/>
    <w:rsid w:val="00A7337C"/>
    <w:rPr>
      <w:rFonts w:ascii="Times New Roman" w:eastAsia="Times New Roman" w:hAnsi="Times New Roman" w:cs="Times New Roman"/>
      <w:b/>
      <w:bCs/>
      <w:kern w:val="0"/>
      <w:sz w:val="20"/>
      <w:szCs w:val="20"/>
      <w14:ligatures w14:val="none"/>
    </w:rPr>
  </w:style>
  <w:style w:type="paragraph" w:styleId="BalloonText">
    <w:name w:val="Balloon Text"/>
    <w:basedOn w:val="Normal"/>
    <w:link w:val="BalloonTextChar"/>
    <w:uiPriority w:val="99"/>
    <w:semiHidden/>
    <w:unhideWhenUsed/>
    <w:rsid w:val="00A7337C"/>
    <w:rPr>
      <w:sz w:val="18"/>
      <w:szCs w:val="18"/>
    </w:rPr>
  </w:style>
  <w:style w:type="character" w:customStyle="1" w:styleId="BalloonTextChar">
    <w:name w:val="Balloon Text Char"/>
    <w:basedOn w:val="DefaultParagraphFont"/>
    <w:link w:val="BalloonText"/>
    <w:uiPriority w:val="99"/>
    <w:semiHidden/>
    <w:rsid w:val="00A7337C"/>
    <w:rPr>
      <w:rFonts w:ascii="Times New Roman" w:eastAsia="Times New Roman" w:hAnsi="Times New Roman" w:cs="Times New Roman"/>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9</Pages>
  <Words>3693</Words>
  <Characters>21054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Cassese</dc:creator>
  <cp:keywords/>
  <dc:description/>
  <cp:lastModifiedBy>Daniele Cassese</cp:lastModifiedBy>
  <cp:revision>37</cp:revision>
  <dcterms:created xsi:type="dcterms:W3CDTF">2024-11-20T07:36:00Z</dcterms:created>
  <dcterms:modified xsi:type="dcterms:W3CDTF">2025-01-08T20:01:00Z</dcterms:modified>
</cp:coreProperties>
</file>