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B674B" w14:textId="4871FCBC" w:rsidR="0042329F" w:rsidRPr="0042329F" w:rsidRDefault="00945090" w:rsidP="0042329F">
      <w:pPr>
        <w:pStyle w:val="Caption"/>
        <w:keepNext/>
        <w:spacing w:after="0"/>
        <w:jc w:val="center"/>
        <w:rPr>
          <w:rFonts w:ascii="Calibri" w:hAnsi="Calibri" w:cs="Calibri"/>
          <w:b w:val="0"/>
          <w:bCs/>
          <w:sz w:val="32"/>
          <w:szCs w:val="32"/>
        </w:rPr>
      </w:pPr>
      <w:bookmarkStart w:id="0" w:name="_Hlk188608511"/>
      <w:bookmarkEnd w:id="0"/>
      <w:r w:rsidRPr="00945090">
        <w:rPr>
          <w:rFonts w:ascii="Calibri" w:hAnsi="Calibri" w:cs="Calibri"/>
          <w:b w:val="0"/>
          <w:bCs/>
          <w:sz w:val="32"/>
          <w:szCs w:val="32"/>
        </w:rPr>
        <w:t>Total X-ray Scattering and Big-Box Modeling of Pressure-Induced Local Disorder and Partial Amorphization in CsPbBr</w:t>
      </w:r>
      <w:r w:rsidRPr="00945090">
        <w:rPr>
          <w:rFonts w:ascii="Calibri" w:hAnsi="Calibri" w:cs="Calibri"/>
          <w:b w:val="0"/>
          <w:bCs/>
          <w:sz w:val="32"/>
          <w:szCs w:val="32"/>
          <w:vertAlign w:val="subscript"/>
        </w:rPr>
        <w:t>3</w:t>
      </w:r>
    </w:p>
    <w:p w14:paraId="5D06AF44" w14:textId="3FB7BE7A" w:rsidR="0042329F" w:rsidRPr="0042329F" w:rsidRDefault="0042329F" w:rsidP="0042329F">
      <w:pPr>
        <w:pStyle w:val="Caption"/>
        <w:keepNext/>
        <w:spacing w:after="0"/>
        <w:jc w:val="center"/>
        <w:rPr>
          <w:rFonts w:ascii="Calibri" w:hAnsi="Calibri" w:cs="Calibri"/>
          <w:b w:val="0"/>
          <w:bCs/>
          <w:sz w:val="32"/>
          <w:szCs w:val="32"/>
        </w:rPr>
      </w:pPr>
      <w:r w:rsidRPr="0042329F">
        <w:rPr>
          <w:rFonts w:ascii="Calibri" w:hAnsi="Calibri" w:cs="Calibri"/>
          <w:b w:val="0"/>
          <w:bCs/>
          <w:sz w:val="32"/>
          <w:szCs w:val="32"/>
        </w:rPr>
        <w:t>Supplementary Information</w:t>
      </w:r>
    </w:p>
    <w:p w14:paraId="3441A46F" w14:textId="77777777" w:rsidR="00E31709" w:rsidRPr="00C05561" w:rsidRDefault="00E31709" w:rsidP="00E31709">
      <w:pPr>
        <w:jc w:val="center"/>
        <w:rPr>
          <w:rFonts w:ascii="Calibri" w:hAnsi="Calibri" w:cs="Calibri"/>
          <w:vertAlign w:val="superscript"/>
          <w:lang w:val="en-US"/>
        </w:rPr>
      </w:pPr>
      <w:r w:rsidRPr="0042329F">
        <w:rPr>
          <w:rFonts w:ascii="Calibri" w:hAnsi="Calibri" w:cs="Calibri"/>
          <w:bCs/>
          <w:szCs w:val="24"/>
          <w:lang w:val="en-US"/>
        </w:rPr>
        <w:t>A</w:t>
      </w:r>
      <w:r>
        <w:rPr>
          <w:rFonts w:ascii="Calibri" w:hAnsi="Calibri" w:cs="Calibri"/>
          <w:bCs/>
          <w:szCs w:val="24"/>
          <w:lang w:val="en-US"/>
        </w:rPr>
        <w:t>nna</w:t>
      </w:r>
      <w:r w:rsidRPr="0042329F">
        <w:rPr>
          <w:rFonts w:ascii="Calibri" w:hAnsi="Calibri" w:cs="Calibri"/>
          <w:bCs/>
          <w:szCs w:val="24"/>
          <w:lang w:val="en-US"/>
        </w:rPr>
        <w:t xml:space="preserve"> Celeste</w:t>
      </w:r>
      <w:r w:rsidRPr="0042329F">
        <w:rPr>
          <w:rFonts w:ascii="Calibri" w:hAnsi="Calibri" w:cs="Calibri"/>
          <w:bCs/>
          <w:szCs w:val="24"/>
          <w:vertAlign w:val="superscript"/>
          <w:lang w:val="en-US"/>
        </w:rPr>
        <w:t>1,2</w:t>
      </w:r>
      <w:r w:rsidRPr="00B9727F">
        <w:rPr>
          <w:rFonts w:ascii="Calibri" w:hAnsi="Calibri" w:cs="Calibri"/>
          <w:szCs w:val="24"/>
          <w:lang w:val="en-US"/>
        </w:rPr>
        <w:t xml:space="preserve">, </w:t>
      </w:r>
      <w:r>
        <w:rPr>
          <w:rFonts w:ascii="Calibri" w:hAnsi="Calibri" w:cs="Calibri"/>
          <w:lang w:val="en-US"/>
        </w:rPr>
        <w:t>Samuel P. Girdzis</w:t>
      </w:r>
      <w:r>
        <w:rPr>
          <w:rFonts w:ascii="Calibri" w:hAnsi="Calibri" w:cs="Calibri"/>
          <w:vertAlign w:val="superscript"/>
          <w:lang w:val="en-US"/>
        </w:rPr>
        <w:t>3</w:t>
      </w:r>
      <w:r>
        <w:rPr>
          <w:rFonts w:ascii="Calibri" w:hAnsi="Calibri" w:cs="Calibri"/>
          <w:lang w:val="en-US"/>
        </w:rPr>
        <w:t>, Bernadette R. Cladek</w:t>
      </w:r>
      <w:r>
        <w:rPr>
          <w:rFonts w:ascii="Calibri" w:hAnsi="Calibri" w:cs="Calibri"/>
          <w:vertAlign w:val="superscript"/>
          <w:lang w:val="en-US"/>
        </w:rPr>
        <w:t>4</w:t>
      </w:r>
      <w:r>
        <w:rPr>
          <w:rFonts w:ascii="Calibri" w:hAnsi="Calibri" w:cs="Calibri"/>
          <w:lang w:val="en-US"/>
        </w:rPr>
        <w:t>, Christina R. Deschene</w:t>
      </w:r>
      <w:r>
        <w:rPr>
          <w:rFonts w:ascii="Calibri" w:hAnsi="Calibri" w:cs="Calibri"/>
          <w:vertAlign w:val="superscript"/>
          <w:lang w:val="en-US"/>
        </w:rPr>
        <w:t>5</w:t>
      </w:r>
      <w:r>
        <w:rPr>
          <w:rFonts w:ascii="Calibri" w:hAnsi="Calibri" w:cs="Calibri"/>
          <w:lang w:val="en-US"/>
        </w:rPr>
        <w:t>, Nathan R. Wolf</w:t>
      </w:r>
      <w:r>
        <w:rPr>
          <w:rFonts w:ascii="Calibri" w:hAnsi="Calibri" w:cs="Calibri"/>
          <w:vertAlign w:val="superscript"/>
          <w:lang w:val="en-US"/>
        </w:rPr>
        <w:t>5</w:t>
      </w:r>
      <w:r>
        <w:rPr>
          <w:rFonts w:ascii="Calibri" w:hAnsi="Calibri" w:cs="Calibri"/>
          <w:lang w:val="en-US"/>
        </w:rPr>
        <w:t>, Karena W. Chapman</w:t>
      </w:r>
      <w:r>
        <w:rPr>
          <w:rFonts w:ascii="Calibri" w:hAnsi="Calibri" w:cs="Calibri"/>
          <w:vertAlign w:val="superscript"/>
          <w:lang w:val="en-US"/>
        </w:rPr>
        <w:t>6</w:t>
      </w:r>
      <w:r>
        <w:rPr>
          <w:rFonts w:ascii="Calibri" w:hAnsi="Calibri" w:cs="Calibri"/>
          <w:lang w:val="en-US"/>
        </w:rPr>
        <w:t>, Hemamala I. Karunadasa</w:t>
      </w:r>
      <w:r>
        <w:rPr>
          <w:rFonts w:ascii="Calibri" w:hAnsi="Calibri" w:cs="Calibri"/>
          <w:vertAlign w:val="superscript"/>
          <w:lang w:val="en-US"/>
        </w:rPr>
        <w:t>2,5</w:t>
      </w:r>
      <w:r>
        <w:rPr>
          <w:rFonts w:ascii="Calibri" w:hAnsi="Calibri" w:cs="Calibri"/>
          <w:lang w:val="en-US"/>
        </w:rPr>
        <w:t>, Matthew G. Tucker</w:t>
      </w:r>
      <w:r>
        <w:rPr>
          <w:rFonts w:ascii="Calibri" w:hAnsi="Calibri" w:cs="Calibri"/>
          <w:vertAlign w:val="superscript"/>
          <w:lang w:val="en-US"/>
        </w:rPr>
        <w:t>7</w:t>
      </w:r>
      <w:r>
        <w:rPr>
          <w:rFonts w:ascii="Calibri" w:hAnsi="Calibri" w:cs="Calibri"/>
          <w:lang w:val="en-US"/>
        </w:rPr>
        <w:t>, Wendy L. Mao</w:t>
      </w:r>
      <w:r>
        <w:rPr>
          <w:rFonts w:ascii="Calibri" w:hAnsi="Calibri" w:cs="Calibri"/>
          <w:vertAlign w:val="superscript"/>
          <w:lang w:val="en-US"/>
        </w:rPr>
        <w:t>1,2</w:t>
      </w:r>
      <w:r>
        <w:rPr>
          <w:rFonts w:ascii="Calibri" w:hAnsi="Calibri" w:cs="Calibri"/>
          <w:lang w:val="en-US"/>
        </w:rPr>
        <w:t>, Yu Lin</w:t>
      </w:r>
      <w:r>
        <w:rPr>
          <w:rFonts w:ascii="Calibri" w:hAnsi="Calibri" w:cs="Calibri"/>
          <w:vertAlign w:val="superscript"/>
          <w:lang w:val="en-US"/>
        </w:rPr>
        <w:t>2*</w:t>
      </w:r>
    </w:p>
    <w:p w14:paraId="554E04D9" w14:textId="77777777" w:rsidR="00E31709" w:rsidRPr="00C05561" w:rsidRDefault="00E31709" w:rsidP="00E31709">
      <w:pPr>
        <w:spacing w:after="60" w:line="240" w:lineRule="auto"/>
        <w:rPr>
          <w:rFonts w:ascii="Calibri" w:hAnsi="Calibri" w:cs="Calibri"/>
          <w:kern w:val="22"/>
          <w:sz w:val="18"/>
          <w:szCs w:val="18"/>
          <w:lang w:val="en-US"/>
        </w:rPr>
      </w:pPr>
      <w:r w:rsidRPr="00C05561">
        <w:rPr>
          <w:rFonts w:ascii="Calibri" w:hAnsi="Calibri" w:cs="Calibri"/>
          <w:kern w:val="22"/>
          <w:sz w:val="18"/>
          <w:szCs w:val="18"/>
          <w:vertAlign w:val="superscript"/>
          <w:lang w:val="en-US"/>
        </w:rPr>
        <w:t xml:space="preserve">1 </w:t>
      </w:r>
      <w:r w:rsidRPr="00C05561">
        <w:rPr>
          <w:rFonts w:ascii="Calibri" w:hAnsi="Calibri" w:cs="Calibri"/>
          <w:kern w:val="22"/>
          <w:sz w:val="18"/>
          <w:szCs w:val="18"/>
          <w:lang w:val="en-US"/>
        </w:rPr>
        <w:t>Department of Earth and Planetary Sciences, Stanford University, Stanford, California 94305, United States</w:t>
      </w:r>
    </w:p>
    <w:p w14:paraId="2D1CE076" w14:textId="77777777" w:rsidR="00E31709" w:rsidRPr="00C05561" w:rsidRDefault="00E31709" w:rsidP="00E31709">
      <w:pPr>
        <w:spacing w:after="60" w:line="240" w:lineRule="auto"/>
        <w:rPr>
          <w:rFonts w:ascii="Calibri" w:hAnsi="Calibri" w:cs="Calibri"/>
          <w:kern w:val="22"/>
          <w:sz w:val="18"/>
          <w:szCs w:val="18"/>
          <w:lang w:val="en-US"/>
        </w:rPr>
      </w:pPr>
      <w:r w:rsidRPr="00C05561">
        <w:rPr>
          <w:rFonts w:ascii="Calibri" w:hAnsi="Calibri" w:cs="Calibri"/>
          <w:kern w:val="22"/>
          <w:sz w:val="18"/>
          <w:szCs w:val="18"/>
          <w:vertAlign w:val="superscript"/>
          <w:lang w:val="en-US"/>
        </w:rPr>
        <w:t>2</w:t>
      </w:r>
      <w:r w:rsidRPr="00C05561">
        <w:rPr>
          <w:rFonts w:ascii="Calibri" w:hAnsi="Calibri" w:cs="Calibri"/>
          <w:kern w:val="22"/>
          <w:sz w:val="18"/>
          <w:szCs w:val="18"/>
          <w:lang w:val="en-US"/>
        </w:rPr>
        <w:t xml:space="preserve"> Stanford Institute for Materials and Energy Sciences, SLAC National Accelerator Laboratory, Menlo Park, California 94025, United States</w:t>
      </w:r>
    </w:p>
    <w:p w14:paraId="47DBCA5C" w14:textId="77777777" w:rsidR="00E31709" w:rsidRDefault="00E31709" w:rsidP="00E31709">
      <w:pPr>
        <w:spacing w:after="60" w:line="240" w:lineRule="auto"/>
        <w:rPr>
          <w:rFonts w:ascii="Calibri" w:hAnsi="Calibri" w:cs="Calibri"/>
          <w:kern w:val="22"/>
          <w:sz w:val="18"/>
          <w:szCs w:val="18"/>
          <w:lang w:val="en-US"/>
        </w:rPr>
      </w:pPr>
      <w:r w:rsidRPr="00C05561">
        <w:rPr>
          <w:rFonts w:ascii="Calibri" w:hAnsi="Calibri" w:cs="Calibri"/>
          <w:kern w:val="22"/>
          <w:sz w:val="18"/>
          <w:szCs w:val="18"/>
          <w:vertAlign w:val="superscript"/>
          <w:lang w:val="en-US"/>
        </w:rPr>
        <w:t>3</w:t>
      </w:r>
      <w:r w:rsidRPr="00C05561">
        <w:rPr>
          <w:rFonts w:ascii="Calibri" w:hAnsi="Calibri" w:cs="Calibri"/>
          <w:kern w:val="22"/>
          <w:sz w:val="18"/>
          <w:szCs w:val="18"/>
          <w:lang w:val="en-US"/>
        </w:rPr>
        <w:t xml:space="preserve"> Department of Applied Physics, Stanford University, Stanford, California 94305, United States</w:t>
      </w:r>
    </w:p>
    <w:p w14:paraId="55EF0DCD" w14:textId="77777777" w:rsidR="00E31709" w:rsidRDefault="00E31709" w:rsidP="00E31709">
      <w:pPr>
        <w:spacing w:after="60" w:line="240" w:lineRule="auto"/>
        <w:rPr>
          <w:rFonts w:ascii="Calibri" w:hAnsi="Calibri" w:cs="Calibri"/>
          <w:kern w:val="22"/>
          <w:sz w:val="18"/>
          <w:szCs w:val="18"/>
          <w:lang w:val="en-US"/>
        </w:rPr>
      </w:pPr>
      <w:r>
        <w:rPr>
          <w:rFonts w:ascii="Calibri" w:hAnsi="Calibri" w:cs="Calibri"/>
          <w:kern w:val="22"/>
          <w:sz w:val="18"/>
          <w:szCs w:val="18"/>
          <w:vertAlign w:val="superscript"/>
          <w:lang w:val="en-US"/>
        </w:rPr>
        <w:t>4</w:t>
      </w:r>
      <w:r>
        <w:rPr>
          <w:rFonts w:ascii="Calibri" w:hAnsi="Calibri" w:cs="Calibri"/>
          <w:kern w:val="22"/>
          <w:sz w:val="18"/>
          <w:szCs w:val="18"/>
          <w:lang w:val="en-US"/>
        </w:rPr>
        <w:t xml:space="preserve"> </w:t>
      </w:r>
      <w:r w:rsidRPr="00C05561">
        <w:rPr>
          <w:rFonts w:ascii="Calibri" w:hAnsi="Calibri" w:cs="Calibri"/>
          <w:kern w:val="22"/>
          <w:sz w:val="18"/>
          <w:szCs w:val="18"/>
          <w:lang w:val="en-US"/>
        </w:rPr>
        <w:t>Materials Science and Engineering Department, University of Tennessee, Knoxville, Tennessee 37996, United States</w:t>
      </w:r>
    </w:p>
    <w:p w14:paraId="4EF15E45" w14:textId="77777777" w:rsidR="00E31709" w:rsidRDefault="00E31709" w:rsidP="00E31709">
      <w:pPr>
        <w:spacing w:after="60" w:line="240" w:lineRule="auto"/>
        <w:rPr>
          <w:rFonts w:ascii="Calibri" w:hAnsi="Calibri" w:cs="Calibri"/>
          <w:kern w:val="22"/>
          <w:sz w:val="18"/>
          <w:szCs w:val="18"/>
          <w:lang w:val="en-US"/>
        </w:rPr>
      </w:pPr>
      <w:r>
        <w:rPr>
          <w:rFonts w:ascii="Calibri" w:hAnsi="Calibri" w:cs="Calibri"/>
          <w:kern w:val="22"/>
          <w:sz w:val="18"/>
          <w:szCs w:val="18"/>
          <w:vertAlign w:val="superscript"/>
          <w:lang w:val="en-US"/>
        </w:rPr>
        <w:t>5</w:t>
      </w:r>
      <w:r>
        <w:rPr>
          <w:rFonts w:ascii="Calibri" w:hAnsi="Calibri" w:cs="Calibri"/>
          <w:kern w:val="22"/>
          <w:sz w:val="18"/>
          <w:szCs w:val="18"/>
          <w:lang w:val="en-US"/>
        </w:rPr>
        <w:t xml:space="preserve"> </w:t>
      </w:r>
      <w:r w:rsidRPr="00C05561">
        <w:rPr>
          <w:rFonts w:ascii="Calibri" w:hAnsi="Calibri" w:cs="Calibri"/>
          <w:kern w:val="22"/>
          <w:sz w:val="18"/>
          <w:szCs w:val="18"/>
          <w:lang w:val="en-US"/>
        </w:rPr>
        <w:t>Department of Chemistry, Stanford University, Stanford, California 94305</w:t>
      </w:r>
      <w:r>
        <w:rPr>
          <w:rFonts w:ascii="Calibri" w:hAnsi="Calibri" w:cs="Calibri"/>
          <w:kern w:val="22"/>
          <w:sz w:val="18"/>
          <w:szCs w:val="18"/>
          <w:lang w:val="en-US"/>
        </w:rPr>
        <w:t>,</w:t>
      </w:r>
      <w:r w:rsidRPr="00C05561">
        <w:rPr>
          <w:rFonts w:ascii="Calibri" w:hAnsi="Calibri" w:cs="Calibri"/>
          <w:kern w:val="22"/>
          <w:sz w:val="18"/>
          <w:szCs w:val="18"/>
          <w:lang w:val="en-US"/>
        </w:rPr>
        <w:t xml:space="preserve"> United States</w:t>
      </w:r>
    </w:p>
    <w:p w14:paraId="1CBA4D04" w14:textId="77777777" w:rsidR="00E31709" w:rsidRDefault="00E31709" w:rsidP="00E31709">
      <w:pPr>
        <w:spacing w:after="60" w:line="240" w:lineRule="auto"/>
        <w:rPr>
          <w:rFonts w:ascii="Calibri" w:hAnsi="Calibri" w:cs="Calibri"/>
          <w:kern w:val="22"/>
          <w:sz w:val="18"/>
          <w:szCs w:val="18"/>
          <w:lang w:val="en-US"/>
        </w:rPr>
      </w:pPr>
      <w:r>
        <w:rPr>
          <w:rFonts w:ascii="Calibri" w:hAnsi="Calibri" w:cs="Calibri"/>
          <w:kern w:val="22"/>
          <w:sz w:val="18"/>
          <w:szCs w:val="18"/>
          <w:vertAlign w:val="superscript"/>
          <w:lang w:val="en-US"/>
        </w:rPr>
        <w:t>6</w:t>
      </w:r>
      <w:r>
        <w:rPr>
          <w:rFonts w:ascii="Calibri" w:hAnsi="Calibri" w:cs="Calibri"/>
          <w:kern w:val="22"/>
          <w:sz w:val="18"/>
          <w:szCs w:val="18"/>
          <w:lang w:val="en-US"/>
        </w:rPr>
        <w:t xml:space="preserve"> </w:t>
      </w:r>
      <w:r w:rsidRPr="00C05561">
        <w:rPr>
          <w:rFonts w:ascii="Calibri" w:hAnsi="Calibri" w:cs="Calibri"/>
          <w:kern w:val="22"/>
          <w:sz w:val="18"/>
          <w:szCs w:val="18"/>
          <w:lang w:val="en-US"/>
        </w:rPr>
        <w:t>Department of Chemistry, Stony</w:t>
      </w:r>
      <w:r>
        <w:rPr>
          <w:rFonts w:ascii="Calibri" w:hAnsi="Calibri" w:cs="Calibri"/>
          <w:kern w:val="22"/>
          <w:sz w:val="18"/>
          <w:szCs w:val="18"/>
          <w:lang w:val="en-US"/>
        </w:rPr>
        <w:t xml:space="preserve"> </w:t>
      </w:r>
      <w:r w:rsidRPr="00C05561">
        <w:rPr>
          <w:rFonts w:ascii="Calibri" w:hAnsi="Calibri" w:cs="Calibri"/>
          <w:kern w:val="22"/>
          <w:sz w:val="18"/>
          <w:szCs w:val="18"/>
          <w:lang w:val="en-US"/>
        </w:rPr>
        <w:t>Brook University, Stony Brook, New York 11794, United</w:t>
      </w:r>
      <w:r>
        <w:rPr>
          <w:rFonts w:ascii="Calibri" w:hAnsi="Calibri" w:cs="Calibri"/>
          <w:kern w:val="22"/>
          <w:sz w:val="18"/>
          <w:szCs w:val="18"/>
          <w:lang w:val="en-US"/>
        </w:rPr>
        <w:t xml:space="preserve"> </w:t>
      </w:r>
      <w:r w:rsidRPr="00C05561">
        <w:rPr>
          <w:rFonts w:ascii="Calibri" w:hAnsi="Calibri" w:cs="Calibri"/>
          <w:kern w:val="22"/>
          <w:sz w:val="18"/>
          <w:szCs w:val="18"/>
          <w:lang w:val="en-US"/>
        </w:rPr>
        <w:t>States</w:t>
      </w:r>
    </w:p>
    <w:p w14:paraId="32296506" w14:textId="77777777" w:rsidR="00E31709" w:rsidRDefault="00E31709" w:rsidP="00E31709">
      <w:pPr>
        <w:spacing w:after="60" w:line="240" w:lineRule="auto"/>
        <w:rPr>
          <w:rFonts w:ascii="Calibri" w:hAnsi="Calibri" w:cs="Calibri"/>
          <w:kern w:val="22"/>
          <w:sz w:val="18"/>
          <w:szCs w:val="18"/>
          <w:lang w:val="en-US"/>
        </w:rPr>
      </w:pPr>
      <w:r>
        <w:rPr>
          <w:rFonts w:ascii="Calibri" w:hAnsi="Calibri" w:cs="Calibri"/>
          <w:kern w:val="22"/>
          <w:sz w:val="18"/>
          <w:szCs w:val="18"/>
          <w:vertAlign w:val="superscript"/>
          <w:lang w:val="en-US"/>
        </w:rPr>
        <w:t>7</w:t>
      </w:r>
      <w:r>
        <w:rPr>
          <w:rFonts w:ascii="Calibri" w:hAnsi="Calibri" w:cs="Calibri"/>
          <w:kern w:val="22"/>
          <w:sz w:val="18"/>
          <w:szCs w:val="18"/>
          <w:lang w:val="en-US"/>
        </w:rPr>
        <w:t xml:space="preserve"> </w:t>
      </w:r>
      <w:r w:rsidRPr="00C05561">
        <w:rPr>
          <w:rFonts w:ascii="Calibri" w:hAnsi="Calibri" w:cs="Calibri"/>
          <w:kern w:val="22"/>
          <w:sz w:val="18"/>
          <w:szCs w:val="18"/>
          <w:lang w:val="en-US"/>
        </w:rPr>
        <w:t>Neutron Scattering Division, Oak Ridge National Laboratory, Oak Ridge, Tennessee 37831, United States</w:t>
      </w:r>
    </w:p>
    <w:p w14:paraId="7681898A" w14:textId="77777777" w:rsidR="00733831" w:rsidRPr="006B4309" w:rsidRDefault="00733831" w:rsidP="00733831">
      <w:pPr>
        <w:spacing w:after="60" w:line="240" w:lineRule="auto"/>
        <w:rPr>
          <w:rFonts w:ascii="Calibri" w:hAnsi="Calibri" w:cs="Calibri"/>
          <w:kern w:val="22"/>
          <w:sz w:val="18"/>
          <w:szCs w:val="18"/>
          <w:lang w:val="en-US"/>
        </w:rPr>
      </w:pPr>
      <w:r>
        <w:rPr>
          <w:rFonts w:ascii="Calibri" w:hAnsi="Calibri" w:cs="Calibri"/>
          <w:kern w:val="22"/>
          <w:sz w:val="18"/>
          <w:szCs w:val="18"/>
          <w:lang w:val="en-US"/>
        </w:rPr>
        <w:t xml:space="preserve">*Corresponding author. </w:t>
      </w:r>
      <w:r w:rsidRPr="006B4309">
        <w:rPr>
          <w:rFonts w:ascii="Calibri" w:hAnsi="Calibri" w:cs="Calibri"/>
          <w:kern w:val="22"/>
          <w:sz w:val="18"/>
          <w:szCs w:val="18"/>
          <w:lang w:val="en-US"/>
        </w:rPr>
        <w:t>E-mail: lyforest@slac.stanford.edu</w:t>
      </w:r>
    </w:p>
    <w:p w14:paraId="5A81F0CB" w14:textId="614B798C" w:rsidR="0042329F" w:rsidRDefault="0042329F" w:rsidP="007F04F6">
      <w:pPr>
        <w:rPr>
          <w:rFonts w:ascii="Calibri" w:hAnsi="Calibri" w:cs="Calibri"/>
          <w:noProof/>
          <w:lang w:val="en-US"/>
        </w:rPr>
      </w:pPr>
    </w:p>
    <w:p w14:paraId="098511C6" w14:textId="77777777" w:rsidR="0042329F" w:rsidRDefault="0042329F" w:rsidP="007F04F6">
      <w:pPr>
        <w:rPr>
          <w:rFonts w:ascii="Calibri" w:hAnsi="Calibri" w:cs="Calibri"/>
          <w:b/>
          <w:bCs/>
          <w:noProof/>
          <w:sz w:val="24"/>
          <w:szCs w:val="24"/>
          <w:lang w:val="en-US"/>
        </w:rPr>
      </w:pPr>
      <w:r>
        <w:rPr>
          <w:rFonts w:ascii="Calibri" w:hAnsi="Calibri" w:cs="Calibri"/>
          <w:b/>
          <w:bCs/>
          <w:noProof/>
          <w:sz w:val="24"/>
          <w:szCs w:val="24"/>
          <w:lang w:val="en-US"/>
        </w:rPr>
        <w:t>Sample characterization at ambient conditions</w:t>
      </w:r>
    </w:p>
    <w:p w14:paraId="17952D79" w14:textId="77777777" w:rsidR="0042329F" w:rsidRDefault="0042329F" w:rsidP="00310782">
      <w:pPr>
        <w:keepNext/>
        <w:spacing w:after="0"/>
        <w:jc w:val="center"/>
      </w:pPr>
      <w:r>
        <w:rPr>
          <w:rFonts w:ascii="Calibri" w:hAnsi="Calibri" w:cs="Calibri"/>
          <w:b/>
          <w:bCs/>
          <w:noProof/>
          <w:sz w:val="24"/>
          <w:szCs w:val="24"/>
          <w:lang w:val="en-US"/>
        </w:rPr>
        <w:drawing>
          <wp:inline distT="0" distB="0" distL="0" distR="0" wp14:anchorId="64AFE086" wp14:editId="344B6ADF">
            <wp:extent cx="4318000" cy="1918970"/>
            <wp:effectExtent l="0" t="0" r="6350" b="5080"/>
            <wp:docPr id="111341149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18000" cy="1918970"/>
                    </a:xfrm>
                    <a:prstGeom prst="rect">
                      <a:avLst/>
                    </a:prstGeom>
                    <a:noFill/>
                    <a:ln>
                      <a:noFill/>
                    </a:ln>
                  </pic:spPr>
                </pic:pic>
              </a:graphicData>
            </a:graphic>
          </wp:inline>
        </w:drawing>
      </w:r>
    </w:p>
    <w:p w14:paraId="78DAF8C9" w14:textId="10B9F352" w:rsidR="0042329F" w:rsidRPr="000530C2" w:rsidRDefault="0042329F" w:rsidP="000530C2">
      <w:pPr>
        <w:pStyle w:val="Caption"/>
        <w:spacing w:line="276" w:lineRule="auto"/>
        <w:jc w:val="center"/>
        <w:rPr>
          <w:rFonts w:ascii="Calibri" w:hAnsi="Calibri" w:cs="Calibri"/>
          <w:b w:val="0"/>
          <w:bCs/>
          <w:sz w:val="20"/>
          <w:szCs w:val="20"/>
        </w:rPr>
      </w:pPr>
      <w:r w:rsidRPr="0042329F">
        <w:rPr>
          <w:rFonts w:ascii="Calibri" w:hAnsi="Calibri" w:cs="Calibri"/>
          <w:sz w:val="20"/>
          <w:szCs w:val="20"/>
        </w:rPr>
        <w:t xml:space="preserve">Figure </w:t>
      </w:r>
      <w:r w:rsidR="00A04055">
        <w:rPr>
          <w:rFonts w:ascii="Calibri" w:hAnsi="Calibri" w:cs="Calibri"/>
          <w:sz w:val="20"/>
          <w:szCs w:val="20"/>
        </w:rPr>
        <w:t>S</w:t>
      </w:r>
      <w:r w:rsidRPr="0042329F">
        <w:rPr>
          <w:rFonts w:ascii="Calibri" w:hAnsi="Calibri" w:cs="Calibri"/>
          <w:sz w:val="20"/>
          <w:szCs w:val="20"/>
        </w:rPr>
        <w:fldChar w:fldCharType="begin"/>
      </w:r>
      <w:r w:rsidRPr="0042329F">
        <w:rPr>
          <w:rFonts w:ascii="Calibri" w:hAnsi="Calibri" w:cs="Calibri"/>
          <w:sz w:val="20"/>
          <w:szCs w:val="20"/>
        </w:rPr>
        <w:instrText xml:space="preserve"> SEQ Figure \* ARABIC </w:instrText>
      </w:r>
      <w:r w:rsidRPr="0042329F">
        <w:rPr>
          <w:rFonts w:ascii="Calibri" w:hAnsi="Calibri" w:cs="Calibri"/>
          <w:sz w:val="20"/>
          <w:szCs w:val="20"/>
        </w:rPr>
        <w:fldChar w:fldCharType="separate"/>
      </w:r>
      <w:r w:rsidR="004D2C26">
        <w:rPr>
          <w:rFonts w:ascii="Calibri" w:hAnsi="Calibri" w:cs="Calibri"/>
          <w:noProof/>
          <w:sz w:val="20"/>
          <w:szCs w:val="20"/>
        </w:rPr>
        <w:t>1</w:t>
      </w:r>
      <w:r w:rsidRPr="0042329F">
        <w:rPr>
          <w:rFonts w:ascii="Calibri" w:hAnsi="Calibri" w:cs="Calibri"/>
          <w:sz w:val="20"/>
          <w:szCs w:val="20"/>
        </w:rPr>
        <w:fldChar w:fldCharType="end"/>
      </w:r>
      <w:r w:rsidRPr="0042329F">
        <w:rPr>
          <w:rFonts w:ascii="Calibri" w:hAnsi="Calibri" w:cs="Calibri"/>
          <w:b w:val="0"/>
          <w:bCs/>
          <w:sz w:val="20"/>
          <w:szCs w:val="20"/>
        </w:rPr>
        <w:t xml:space="preserve"> </w:t>
      </w:r>
      <w:r w:rsidR="003667AB">
        <w:rPr>
          <w:rFonts w:ascii="Calibri" w:hAnsi="Calibri" w:cs="Calibri"/>
          <w:b w:val="0"/>
          <w:bCs/>
          <w:sz w:val="20"/>
          <w:szCs w:val="20"/>
        </w:rPr>
        <w:t>Rietveld refinement of the m</w:t>
      </w:r>
      <w:r w:rsidRPr="0042329F">
        <w:rPr>
          <w:rFonts w:ascii="Calibri" w:hAnsi="Calibri" w:cs="Calibri"/>
          <w:b w:val="0"/>
          <w:bCs/>
          <w:sz w:val="20"/>
          <w:szCs w:val="20"/>
        </w:rPr>
        <w:t>easured X-ray diffraction</w:t>
      </w:r>
      <w:r w:rsidR="00B94418">
        <w:rPr>
          <w:rFonts w:ascii="Calibri" w:hAnsi="Calibri" w:cs="Calibri"/>
          <w:b w:val="0"/>
          <w:bCs/>
          <w:sz w:val="20"/>
          <w:szCs w:val="20"/>
        </w:rPr>
        <w:t xml:space="preserve"> (XRD)</w:t>
      </w:r>
      <w:r w:rsidRPr="0042329F">
        <w:rPr>
          <w:rFonts w:ascii="Calibri" w:hAnsi="Calibri" w:cs="Calibri"/>
          <w:b w:val="0"/>
          <w:bCs/>
          <w:sz w:val="20"/>
          <w:szCs w:val="20"/>
        </w:rPr>
        <w:t xml:space="preserve"> patter</w:t>
      </w:r>
      <w:r w:rsidR="00F113D0">
        <w:rPr>
          <w:rFonts w:ascii="Calibri" w:hAnsi="Calibri" w:cs="Calibri"/>
          <w:b w:val="0"/>
          <w:bCs/>
          <w:sz w:val="20"/>
          <w:szCs w:val="20"/>
        </w:rPr>
        <w:t>n</w:t>
      </w:r>
      <w:r w:rsidRPr="0042329F">
        <w:rPr>
          <w:rFonts w:ascii="Calibri" w:hAnsi="Calibri" w:cs="Calibri"/>
          <w:b w:val="0"/>
          <w:bCs/>
          <w:sz w:val="20"/>
          <w:szCs w:val="20"/>
        </w:rPr>
        <w:t xml:space="preserve"> for </w:t>
      </w:r>
      <w:r>
        <w:rPr>
          <w:rFonts w:ascii="Calibri" w:hAnsi="Calibri" w:cs="Calibri"/>
          <w:b w:val="0"/>
          <w:bCs/>
          <w:sz w:val="20"/>
          <w:szCs w:val="20"/>
        </w:rPr>
        <w:t>CsPbBr</w:t>
      </w:r>
      <w:r w:rsidRPr="0042329F">
        <w:rPr>
          <w:rFonts w:ascii="Calibri" w:hAnsi="Calibri" w:cs="Calibri"/>
          <w:b w:val="0"/>
          <w:bCs/>
          <w:sz w:val="20"/>
          <w:szCs w:val="20"/>
          <w:vertAlign w:val="subscript"/>
        </w:rPr>
        <w:t>3</w:t>
      </w:r>
      <w:r>
        <w:rPr>
          <w:rFonts w:ascii="Calibri" w:hAnsi="Calibri" w:cs="Calibri"/>
          <w:b w:val="0"/>
          <w:bCs/>
          <w:sz w:val="20"/>
          <w:szCs w:val="20"/>
        </w:rPr>
        <w:t xml:space="preserve"> </w:t>
      </w:r>
      <w:r w:rsidR="00F113D0">
        <w:rPr>
          <w:rFonts w:ascii="Calibri" w:hAnsi="Calibri" w:cs="Calibri"/>
          <w:b w:val="0"/>
          <w:bCs/>
          <w:sz w:val="20"/>
          <w:szCs w:val="20"/>
        </w:rPr>
        <w:t xml:space="preserve">in a capillary taken </w:t>
      </w:r>
      <w:r w:rsidRPr="0042329F">
        <w:rPr>
          <w:rFonts w:ascii="Calibri" w:hAnsi="Calibri" w:cs="Calibri"/>
          <w:b w:val="0"/>
          <w:bCs/>
          <w:sz w:val="20"/>
          <w:szCs w:val="20"/>
        </w:rPr>
        <w:t>at the 11-ID-B beamline</w:t>
      </w:r>
      <w:r w:rsidR="007E2D52">
        <w:rPr>
          <w:rFonts w:ascii="Calibri" w:hAnsi="Calibri" w:cs="Calibri"/>
          <w:b w:val="0"/>
          <w:bCs/>
          <w:sz w:val="20"/>
          <w:szCs w:val="20"/>
        </w:rPr>
        <w:t>,</w:t>
      </w:r>
      <w:r w:rsidRPr="0042329F">
        <w:rPr>
          <w:rFonts w:ascii="Calibri" w:hAnsi="Calibri" w:cs="Calibri"/>
          <w:b w:val="0"/>
          <w:bCs/>
          <w:sz w:val="20"/>
          <w:szCs w:val="20"/>
        </w:rPr>
        <w:t xml:space="preserve"> the Advanced Photon Source. </w:t>
      </w:r>
    </w:p>
    <w:p w14:paraId="685303AD" w14:textId="72182FA9" w:rsidR="002C4892" w:rsidRDefault="0050519F" w:rsidP="00310782">
      <w:pPr>
        <w:keepNext/>
        <w:spacing w:after="0"/>
        <w:jc w:val="center"/>
      </w:pPr>
      <w:r>
        <w:rPr>
          <w:noProof/>
        </w:rPr>
        <w:drawing>
          <wp:inline distT="0" distB="0" distL="0" distR="0" wp14:anchorId="24E969BF" wp14:editId="47521DBB">
            <wp:extent cx="4064587" cy="2377941"/>
            <wp:effectExtent l="0" t="0" r="0" b="3810"/>
            <wp:docPr id="964667898" name="Immagine 3" descr="Immagine che contiene testo, Carattere, calligrafi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667898" name="Immagine 3" descr="Immagine che contiene testo, Carattere, calligrafia, schermata&#10;&#10;Descrizione generat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74491" cy="2383735"/>
                    </a:xfrm>
                    <a:prstGeom prst="rect">
                      <a:avLst/>
                    </a:prstGeom>
                  </pic:spPr>
                </pic:pic>
              </a:graphicData>
            </a:graphic>
          </wp:inline>
        </w:drawing>
      </w:r>
    </w:p>
    <w:p w14:paraId="726499CC" w14:textId="44EF7348" w:rsidR="0042329F" w:rsidRDefault="002C4892" w:rsidP="0050519F">
      <w:pPr>
        <w:pStyle w:val="Caption"/>
        <w:spacing w:line="276" w:lineRule="auto"/>
        <w:jc w:val="center"/>
        <w:rPr>
          <w:rFonts w:ascii="Calibri" w:hAnsi="Calibri" w:cs="Calibri"/>
          <w:b w:val="0"/>
          <w:bCs/>
          <w:sz w:val="20"/>
          <w:szCs w:val="20"/>
        </w:rPr>
      </w:pPr>
      <w:r w:rsidRPr="002C4892">
        <w:rPr>
          <w:rFonts w:ascii="Calibri" w:hAnsi="Calibri" w:cs="Calibri"/>
          <w:sz w:val="20"/>
          <w:szCs w:val="20"/>
        </w:rPr>
        <w:t xml:space="preserve">Figure </w:t>
      </w:r>
      <w:r w:rsidR="00A04055">
        <w:rPr>
          <w:rFonts w:ascii="Calibri" w:hAnsi="Calibri" w:cs="Calibri"/>
          <w:sz w:val="20"/>
          <w:szCs w:val="20"/>
        </w:rPr>
        <w:t>S</w:t>
      </w:r>
      <w:r w:rsidRPr="002C4892">
        <w:rPr>
          <w:rFonts w:ascii="Calibri" w:hAnsi="Calibri" w:cs="Calibri"/>
          <w:sz w:val="20"/>
          <w:szCs w:val="20"/>
        </w:rPr>
        <w:fldChar w:fldCharType="begin"/>
      </w:r>
      <w:r w:rsidRPr="002C4892">
        <w:rPr>
          <w:rFonts w:ascii="Calibri" w:hAnsi="Calibri" w:cs="Calibri"/>
          <w:sz w:val="20"/>
          <w:szCs w:val="20"/>
        </w:rPr>
        <w:instrText xml:space="preserve"> SEQ Figure \* ARABIC </w:instrText>
      </w:r>
      <w:r w:rsidRPr="002C4892">
        <w:rPr>
          <w:rFonts w:ascii="Calibri" w:hAnsi="Calibri" w:cs="Calibri"/>
          <w:sz w:val="20"/>
          <w:szCs w:val="20"/>
        </w:rPr>
        <w:fldChar w:fldCharType="separate"/>
      </w:r>
      <w:r w:rsidR="004D2C26">
        <w:rPr>
          <w:rFonts w:ascii="Calibri" w:hAnsi="Calibri" w:cs="Calibri"/>
          <w:noProof/>
          <w:sz w:val="20"/>
          <w:szCs w:val="20"/>
        </w:rPr>
        <w:t>2</w:t>
      </w:r>
      <w:r w:rsidRPr="002C4892">
        <w:rPr>
          <w:rFonts w:ascii="Calibri" w:hAnsi="Calibri" w:cs="Calibri"/>
          <w:sz w:val="20"/>
          <w:szCs w:val="20"/>
        </w:rPr>
        <w:fldChar w:fldCharType="end"/>
      </w:r>
      <w:r>
        <w:rPr>
          <w:rFonts w:ascii="Calibri" w:hAnsi="Calibri" w:cs="Calibri"/>
          <w:sz w:val="20"/>
          <w:szCs w:val="20"/>
        </w:rPr>
        <w:t xml:space="preserve"> </w:t>
      </w:r>
      <w:r>
        <w:rPr>
          <w:rFonts w:ascii="Calibri" w:hAnsi="Calibri" w:cs="Calibri"/>
          <w:b w:val="0"/>
          <w:bCs/>
          <w:sz w:val="20"/>
          <w:szCs w:val="20"/>
        </w:rPr>
        <w:t xml:space="preserve">Fit of the X-ray </w:t>
      </w:r>
      <w:r w:rsidR="00EB5182">
        <w:rPr>
          <w:rFonts w:ascii="Calibri" w:hAnsi="Calibri" w:cs="Calibri"/>
          <w:b w:val="0"/>
          <w:bCs/>
          <w:sz w:val="20"/>
          <w:szCs w:val="20"/>
        </w:rPr>
        <w:t>p</w:t>
      </w:r>
      <w:r>
        <w:rPr>
          <w:rFonts w:ascii="Calibri" w:hAnsi="Calibri" w:cs="Calibri"/>
          <w:b w:val="0"/>
          <w:bCs/>
          <w:sz w:val="20"/>
          <w:szCs w:val="20"/>
        </w:rPr>
        <w:t xml:space="preserve">air </w:t>
      </w:r>
      <w:r w:rsidR="00EB5182">
        <w:rPr>
          <w:rFonts w:ascii="Calibri" w:hAnsi="Calibri" w:cs="Calibri"/>
          <w:b w:val="0"/>
          <w:bCs/>
          <w:sz w:val="20"/>
          <w:szCs w:val="20"/>
        </w:rPr>
        <w:t>d</w:t>
      </w:r>
      <w:r>
        <w:rPr>
          <w:rFonts w:ascii="Calibri" w:hAnsi="Calibri" w:cs="Calibri"/>
          <w:b w:val="0"/>
          <w:bCs/>
          <w:sz w:val="20"/>
          <w:szCs w:val="20"/>
        </w:rPr>
        <w:t xml:space="preserve">istribution </w:t>
      </w:r>
      <w:r w:rsidR="00EB5182">
        <w:rPr>
          <w:rFonts w:ascii="Calibri" w:hAnsi="Calibri" w:cs="Calibri"/>
          <w:b w:val="0"/>
          <w:bCs/>
          <w:sz w:val="20"/>
          <w:szCs w:val="20"/>
        </w:rPr>
        <w:t>f</w:t>
      </w:r>
      <w:r>
        <w:rPr>
          <w:rFonts w:ascii="Calibri" w:hAnsi="Calibri" w:cs="Calibri"/>
          <w:b w:val="0"/>
          <w:bCs/>
          <w:sz w:val="20"/>
          <w:szCs w:val="20"/>
        </w:rPr>
        <w:t>unction</w:t>
      </w:r>
      <w:r w:rsidR="00036370">
        <w:rPr>
          <w:rFonts w:ascii="Calibri" w:hAnsi="Calibri" w:cs="Calibri"/>
          <w:b w:val="0"/>
          <w:bCs/>
          <w:sz w:val="20"/>
          <w:szCs w:val="20"/>
        </w:rPr>
        <w:t xml:space="preserve"> (PDF)</w:t>
      </w:r>
      <w:r>
        <w:rPr>
          <w:rFonts w:ascii="Calibri" w:hAnsi="Calibri" w:cs="Calibri"/>
          <w:b w:val="0"/>
          <w:bCs/>
          <w:sz w:val="20"/>
          <w:szCs w:val="20"/>
        </w:rPr>
        <w:t xml:space="preserve"> of CsPbBr</w:t>
      </w:r>
      <w:r w:rsidRPr="002C4892">
        <w:rPr>
          <w:rFonts w:ascii="Calibri" w:hAnsi="Calibri" w:cs="Calibri"/>
          <w:b w:val="0"/>
          <w:bCs/>
          <w:sz w:val="20"/>
          <w:szCs w:val="20"/>
          <w:vertAlign w:val="subscript"/>
        </w:rPr>
        <w:t>3</w:t>
      </w:r>
      <w:r>
        <w:rPr>
          <w:rFonts w:ascii="Calibri" w:hAnsi="Calibri" w:cs="Calibri"/>
          <w:b w:val="0"/>
          <w:bCs/>
          <w:sz w:val="20"/>
          <w:szCs w:val="20"/>
        </w:rPr>
        <w:t xml:space="preserve"> measured in a capillary </w:t>
      </w:r>
      <w:r w:rsidRPr="0042329F">
        <w:rPr>
          <w:rFonts w:ascii="Calibri" w:hAnsi="Calibri" w:cs="Calibri"/>
          <w:b w:val="0"/>
          <w:bCs/>
          <w:sz w:val="20"/>
          <w:szCs w:val="20"/>
        </w:rPr>
        <w:t>at the 11-ID-B beamline</w:t>
      </w:r>
      <w:r w:rsidR="00EB5182">
        <w:rPr>
          <w:rFonts w:ascii="Calibri" w:hAnsi="Calibri" w:cs="Calibri"/>
          <w:b w:val="0"/>
          <w:bCs/>
          <w:sz w:val="20"/>
          <w:szCs w:val="20"/>
        </w:rPr>
        <w:t>,</w:t>
      </w:r>
      <w:r w:rsidRPr="0042329F">
        <w:rPr>
          <w:rFonts w:ascii="Calibri" w:hAnsi="Calibri" w:cs="Calibri"/>
          <w:b w:val="0"/>
          <w:bCs/>
          <w:sz w:val="20"/>
          <w:szCs w:val="20"/>
        </w:rPr>
        <w:t xml:space="preserve"> the Advanced Photon Source</w:t>
      </w:r>
      <w:r>
        <w:rPr>
          <w:rFonts w:ascii="Calibri" w:hAnsi="Calibri" w:cs="Calibri"/>
          <w:b w:val="0"/>
          <w:bCs/>
          <w:sz w:val="20"/>
          <w:szCs w:val="20"/>
        </w:rPr>
        <w:t xml:space="preserve">. </w:t>
      </w:r>
      <w:r w:rsidR="0050519F">
        <w:rPr>
          <w:rFonts w:ascii="Calibri" w:hAnsi="Calibri" w:cs="Calibri"/>
          <w:b w:val="0"/>
          <w:bCs/>
          <w:sz w:val="20"/>
          <w:szCs w:val="20"/>
        </w:rPr>
        <w:t xml:space="preserve">Fitting procedure was performed using </w:t>
      </w:r>
      <w:proofErr w:type="spellStart"/>
      <w:r w:rsidR="0050519F">
        <w:rPr>
          <w:rFonts w:ascii="Calibri" w:hAnsi="Calibri" w:cs="Calibri"/>
          <w:b w:val="0"/>
          <w:bCs/>
          <w:sz w:val="20"/>
          <w:szCs w:val="20"/>
        </w:rPr>
        <w:t>PDFgui</w:t>
      </w:r>
      <w:proofErr w:type="spellEnd"/>
      <w:r w:rsidR="0050519F">
        <w:rPr>
          <w:rFonts w:ascii="Calibri" w:hAnsi="Calibri" w:cs="Calibri"/>
          <w:b w:val="0"/>
          <w:bCs/>
          <w:sz w:val="20"/>
          <w:szCs w:val="20"/>
        </w:rPr>
        <w:t xml:space="preserve"> and </w:t>
      </w:r>
      <w:proofErr w:type="spellStart"/>
      <w:r w:rsidRPr="00EB5182">
        <w:rPr>
          <w:rFonts w:ascii="Calibri" w:hAnsi="Calibri" w:cs="Calibri"/>
          <w:b w:val="0"/>
          <w:bCs/>
          <w:i/>
          <w:iCs/>
          <w:sz w:val="20"/>
          <w:szCs w:val="20"/>
        </w:rPr>
        <w:t>Pbnm</w:t>
      </w:r>
      <w:proofErr w:type="spellEnd"/>
      <w:r>
        <w:rPr>
          <w:rFonts w:ascii="Calibri" w:hAnsi="Calibri" w:cs="Calibri"/>
          <w:b w:val="0"/>
          <w:bCs/>
          <w:sz w:val="20"/>
          <w:szCs w:val="20"/>
        </w:rPr>
        <w:t xml:space="preserve"> space group and </w:t>
      </w:r>
      <w:r w:rsidR="0050519F">
        <w:rPr>
          <w:rFonts w:ascii="Calibri" w:hAnsi="Calibri" w:cs="Calibri"/>
          <w:b w:val="0"/>
          <w:bCs/>
          <w:sz w:val="20"/>
          <w:szCs w:val="20"/>
        </w:rPr>
        <w:t xml:space="preserve">instrument parameters </w:t>
      </w:r>
      <w:proofErr w:type="spellStart"/>
      <w:r w:rsidRPr="002C4892">
        <w:rPr>
          <w:rFonts w:ascii="Calibri" w:hAnsi="Calibri" w:cs="Calibri"/>
          <w:b w:val="0"/>
          <w:bCs/>
          <w:sz w:val="20"/>
          <w:szCs w:val="20"/>
        </w:rPr>
        <w:t>Q</w:t>
      </w:r>
      <w:r w:rsidRPr="00AE7993">
        <w:rPr>
          <w:rFonts w:ascii="Calibri" w:hAnsi="Calibri" w:cs="Calibri"/>
          <w:b w:val="0"/>
          <w:bCs/>
          <w:sz w:val="20"/>
          <w:szCs w:val="20"/>
          <w:vertAlign w:val="subscript"/>
        </w:rPr>
        <w:t>damp</w:t>
      </w:r>
      <w:proofErr w:type="spellEnd"/>
      <w:r w:rsidRPr="002C4892">
        <w:rPr>
          <w:rFonts w:ascii="Calibri" w:hAnsi="Calibri" w:cs="Calibri"/>
          <w:b w:val="0"/>
          <w:bCs/>
          <w:sz w:val="20"/>
          <w:szCs w:val="20"/>
        </w:rPr>
        <w:t xml:space="preserve"> = 0.0358 and </w:t>
      </w:r>
      <w:proofErr w:type="spellStart"/>
      <w:r w:rsidRPr="002C4892">
        <w:rPr>
          <w:rFonts w:ascii="Calibri" w:hAnsi="Calibri" w:cs="Calibri"/>
          <w:b w:val="0"/>
          <w:bCs/>
          <w:sz w:val="20"/>
          <w:szCs w:val="20"/>
        </w:rPr>
        <w:t>Q</w:t>
      </w:r>
      <w:r w:rsidRPr="00AE7993">
        <w:rPr>
          <w:rFonts w:ascii="Calibri" w:hAnsi="Calibri" w:cs="Calibri"/>
          <w:b w:val="0"/>
          <w:bCs/>
          <w:sz w:val="20"/>
          <w:szCs w:val="20"/>
          <w:vertAlign w:val="subscript"/>
        </w:rPr>
        <w:t>broad</w:t>
      </w:r>
      <w:proofErr w:type="spellEnd"/>
      <w:r w:rsidRPr="00AE7993">
        <w:rPr>
          <w:rFonts w:ascii="Calibri" w:hAnsi="Calibri" w:cs="Calibri"/>
          <w:b w:val="0"/>
          <w:bCs/>
          <w:sz w:val="20"/>
          <w:szCs w:val="20"/>
          <w:vertAlign w:val="subscript"/>
        </w:rPr>
        <w:t xml:space="preserve"> </w:t>
      </w:r>
      <w:r w:rsidRPr="002C4892">
        <w:rPr>
          <w:rFonts w:ascii="Calibri" w:hAnsi="Calibri" w:cs="Calibri"/>
          <w:b w:val="0"/>
          <w:bCs/>
          <w:sz w:val="20"/>
          <w:szCs w:val="20"/>
        </w:rPr>
        <w:t>= 0.01946</w:t>
      </w:r>
      <w:r w:rsidR="0050519F">
        <w:rPr>
          <w:rFonts w:ascii="Calibri" w:hAnsi="Calibri" w:cs="Calibri"/>
          <w:b w:val="0"/>
          <w:bCs/>
          <w:sz w:val="20"/>
          <w:szCs w:val="20"/>
        </w:rPr>
        <w:t xml:space="preserve"> were used.</w:t>
      </w:r>
    </w:p>
    <w:p w14:paraId="2353E041" w14:textId="008D4527" w:rsidR="001F0266" w:rsidRDefault="00AE7993" w:rsidP="00A04055">
      <w:pPr>
        <w:rPr>
          <w:rFonts w:ascii="Calibri" w:hAnsi="Calibri" w:cs="Calibri"/>
          <w:b/>
          <w:bCs/>
          <w:noProof/>
          <w:sz w:val="24"/>
          <w:szCs w:val="24"/>
          <w:lang w:val="en-US"/>
        </w:rPr>
      </w:pPr>
      <w:r>
        <w:rPr>
          <w:rFonts w:ascii="Calibri" w:hAnsi="Calibri" w:cs="Calibri"/>
          <w:b/>
          <w:bCs/>
          <w:noProof/>
          <w:sz w:val="24"/>
          <w:szCs w:val="24"/>
          <w:lang w:val="en-US"/>
        </w:rPr>
        <w:lastRenderedPageBreak/>
        <w:t>H</w:t>
      </w:r>
      <w:r w:rsidR="001F0266">
        <w:rPr>
          <w:rFonts w:ascii="Calibri" w:hAnsi="Calibri" w:cs="Calibri"/>
          <w:b/>
          <w:bCs/>
          <w:noProof/>
          <w:sz w:val="24"/>
          <w:szCs w:val="24"/>
          <w:lang w:val="en-US"/>
        </w:rPr>
        <w:t xml:space="preserve">igh-pressure </w:t>
      </w:r>
      <w:r w:rsidR="00A72C43">
        <w:rPr>
          <w:rFonts w:ascii="Calibri" w:hAnsi="Calibri" w:cs="Calibri"/>
          <w:b/>
          <w:bCs/>
          <w:noProof/>
          <w:sz w:val="24"/>
          <w:szCs w:val="24"/>
          <w:lang w:val="en-US"/>
        </w:rPr>
        <w:t xml:space="preserve">XRD </w:t>
      </w:r>
      <w:r w:rsidR="001F0266">
        <w:rPr>
          <w:rFonts w:ascii="Calibri" w:hAnsi="Calibri" w:cs="Calibri"/>
          <w:b/>
          <w:bCs/>
          <w:noProof/>
          <w:sz w:val="24"/>
          <w:szCs w:val="24"/>
          <w:lang w:val="en-US"/>
        </w:rPr>
        <w:t>analysis</w:t>
      </w:r>
    </w:p>
    <w:p w14:paraId="53BD8BA6" w14:textId="69CFDCA4" w:rsidR="001F0266" w:rsidRDefault="001F0266" w:rsidP="001F0266">
      <w:pPr>
        <w:jc w:val="both"/>
        <w:rPr>
          <w:rFonts w:ascii="Calibri" w:hAnsi="Calibri" w:cs="Calibri"/>
          <w:noProof/>
          <w:lang w:val="en-US"/>
        </w:rPr>
      </w:pPr>
      <w:r>
        <w:rPr>
          <w:rFonts w:ascii="Calibri" w:hAnsi="Calibri" w:cs="Calibri"/>
          <w:noProof/>
          <w:lang w:val="en-US"/>
        </w:rPr>
        <w:t>We performed a structural analysis on the powder XRD of CsPbBr</w:t>
      </w:r>
      <w:r w:rsidRPr="001F0266">
        <w:rPr>
          <w:rFonts w:ascii="Calibri" w:hAnsi="Calibri" w:cs="Calibri"/>
          <w:noProof/>
          <w:vertAlign w:val="subscript"/>
          <w:lang w:val="en-US"/>
        </w:rPr>
        <w:t>3</w:t>
      </w:r>
      <w:r>
        <w:rPr>
          <w:rFonts w:ascii="Calibri" w:hAnsi="Calibri" w:cs="Calibri"/>
          <w:noProof/>
          <w:lang w:val="en-US"/>
        </w:rPr>
        <w:t xml:space="preserve"> on compression and extrapolated the lattice parameters as function of pressure. Rietveld refinement was performed up to 1.6 GPa, starting at 2.0 GPa we switched to Le Bail </w:t>
      </w:r>
      <w:r w:rsidR="00F113D0">
        <w:rPr>
          <w:rFonts w:ascii="Calibri" w:hAnsi="Calibri" w:cs="Calibri"/>
          <w:noProof/>
          <w:lang w:val="en-US"/>
        </w:rPr>
        <w:t xml:space="preserve">refinement </w:t>
      </w:r>
      <w:r>
        <w:rPr>
          <w:rFonts w:ascii="Calibri" w:hAnsi="Calibri" w:cs="Calibri"/>
          <w:noProof/>
          <w:lang w:val="en-US"/>
        </w:rPr>
        <w:t>due to the broadening observed in the diffraction patterns. Figure S3 shows the lattice parameters obtained as</w:t>
      </w:r>
      <w:r w:rsidR="003A54F0">
        <w:rPr>
          <w:rFonts w:ascii="Calibri" w:hAnsi="Calibri" w:cs="Calibri"/>
          <w:noProof/>
          <w:lang w:val="en-US"/>
        </w:rPr>
        <w:t xml:space="preserve"> a</w:t>
      </w:r>
      <w:r>
        <w:rPr>
          <w:rFonts w:ascii="Calibri" w:hAnsi="Calibri" w:cs="Calibri"/>
          <w:noProof/>
          <w:lang w:val="en-US"/>
        </w:rPr>
        <w:t xml:space="preserve"> function of pressure.</w:t>
      </w:r>
    </w:p>
    <w:p w14:paraId="18CA7E2B" w14:textId="77777777" w:rsidR="001F0266" w:rsidRDefault="001F0266" w:rsidP="00310782">
      <w:pPr>
        <w:keepNext/>
        <w:spacing w:after="0"/>
        <w:jc w:val="center"/>
      </w:pPr>
      <w:r>
        <w:rPr>
          <w:rFonts w:ascii="Calibri" w:hAnsi="Calibri" w:cs="Calibri"/>
          <w:noProof/>
          <w:lang w:val="en-US"/>
        </w:rPr>
        <w:drawing>
          <wp:inline distT="0" distB="0" distL="0" distR="0" wp14:anchorId="3704D165" wp14:editId="0672E68D">
            <wp:extent cx="1881655" cy="2477646"/>
            <wp:effectExtent l="0" t="0" r="4445" b="0"/>
            <wp:docPr id="1426345636"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345636" name="Immagine 1426345636"/>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88172" cy="2486227"/>
                    </a:xfrm>
                    <a:prstGeom prst="rect">
                      <a:avLst/>
                    </a:prstGeom>
                  </pic:spPr>
                </pic:pic>
              </a:graphicData>
            </a:graphic>
          </wp:inline>
        </w:drawing>
      </w:r>
    </w:p>
    <w:p w14:paraId="50E32D9A" w14:textId="665067F4" w:rsidR="00A72C43" w:rsidRDefault="001F0266" w:rsidP="00DD2A7A">
      <w:pPr>
        <w:pStyle w:val="Caption"/>
        <w:spacing w:after="0" w:line="276" w:lineRule="auto"/>
        <w:jc w:val="center"/>
        <w:rPr>
          <w:rFonts w:ascii="Calibri" w:hAnsi="Calibri" w:cs="Calibri"/>
          <w:b w:val="0"/>
          <w:bCs/>
          <w:sz w:val="20"/>
          <w:szCs w:val="20"/>
        </w:rPr>
      </w:pPr>
      <w:r w:rsidRPr="001F0266">
        <w:rPr>
          <w:rFonts w:ascii="Calibri" w:hAnsi="Calibri" w:cs="Calibri"/>
          <w:sz w:val="20"/>
          <w:szCs w:val="20"/>
        </w:rPr>
        <w:t xml:space="preserve">Figure </w:t>
      </w:r>
      <w:r w:rsidR="000A1AD6">
        <w:rPr>
          <w:rFonts w:ascii="Calibri" w:hAnsi="Calibri" w:cs="Calibri"/>
          <w:sz w:val="20"/>
          <w:szCs w:val="20"/>
        </w:rPr>
        <w:t>S</w:t>
      </w:r>
      <w:r w:rsidRPr="001F0266">
        <w:rPr>
          <w:rFonts w:ascii="Calibri" w:hAnsi="Calibri" w:cs="Calibri"/>
          <w:sz w:val="20"/>
          <w:szCs w:val="20"/>
        </w:rPr>
        <w:fldChar w:fldCharType="begin"/>
      </w:r>
      <w:r w:rsidRPr="001F0266">
        <w:rPr>
          <w:rFonts w:ascii="Calibri" w:hAnsi="Calibri" w:cs="Calibri"/>
          <w:sz w:val="20"/>
          <w:szCs w:val="20"/>
        </w:rPr>
        <w:instrText xml:space="preserve"> SEQ Figure \* ARABIC </w:instrText>
      </w:r>
      <w:r w:rsidRPr="001F0266">
        <w:rPr>
          <w:rFonts w:ascii="Calibri" w:hAnsi="Calibri" w:cs="Calibri"/>
          <w:sz w:val="20"/>
          <w:szCs w:val="20"/>
        </w:rPr>
        <w:fldChar w:fldCharType="separate"/>
      </w:r>
      <w:r w:rsidR="004D2C26">
        <w:rPr>
          <w:rFonts w:ascii="Calibri" w:hAnsi="Calibri" w:cs="Calibri"/>
          <w:noProof/>
          <w:sz w:val="20"/>
          <w:szCs w:val="20"/>
        </w:rPr>
        <w:t>3</w:t>
      </w:r>
      <w:r w:rsidRPr="001F0266">
        <w:rPr>
          <w:rFonts w:ascii="Calibri" w:hAnsi="Calibri" w:cs="Calibri"/>
          <w:sz w:val="20"/>
          <w:szCs w:val="20"/>
        </w:rPr>
        <w:fldChar w:fldCharType="end"/>
      </w:r>
      <w:r>
        <w:rPr>
          <w:rFonts w:ascii="Calibri" w:hAnsi="Calibri" w:cs="Calibri"/>
          <w:sz w:val="20"/>
          <w:szCs w:val="20"/>
        </w:rPr>
        <w:t xml:space="preserve"> </w:t>
      </w:r>
      <w:r w:rsidRPr="001F0266">
        <w:rPr>
          <w:rFonts w:ascii="Calibri" w:hAnsi="Calibri" w:cs="Calibri"/>
          <w:b w:val="0"/>
          <w:bCs/>
          <w:sz w:val="20"/>
          <w:szCs w:val="20"/>
        </w:rPr>
        <w:t xml:space="preserve">Pressure dependence of </w:t>
      </w:r>
      <w:r>
        <w:rPr>
          <w:rFonts w:ascii="Calibri" w:hAnsi="Calibri" w:cs="Calibri"/>
          <w:b w:val="0"/>
          <w:bCs/>
          <w:sz w:val="20"/>
          <w:szCs w:val="20"/>
        </w:rPr>
        <w:t>CsPbBr</w:t>
      </w:r>
      <w:r w:rsidRPr="001F0266">
        <w:rPr>
          <w:rFonts w:ascii="Calibri" w:hAnsi="Calibri" w:cs="Calibri"/>
          <w:b w:val="0"/>
          <w:bCs/>
          <w:sz w:val="20"/>
          <w:szCs w:val="20"/>
          <w:vertAlign w:val="subscript"/>
        </w:rPr>
        <w:t>3</w:t>
      </w:r>
      <w:r>
        <w:rPr>
          <w:rFonts w:ascii="Calibri" w:hAnsi="Calibri" w:cs="Calibri"/>
          <w:b w:val="0"/>
          <w:bCs/>
          <w:sz w:val="20"/>
          <w:szCs w:val="20"/>
        </w:rPr>
        <w:t xml:space="preserve"> </w:t>
      </w:r>
      <w:r w:rsidRPr="001F0266">
        <w:rPr>
          <w:rFonts w:ascii="Calibri" w:hAnsi="Calibri" w:cs="Calibri"/>
          <w:b w:val="0"/>
          <w:bCs/>
          <w:sz w:val="20"/>
          <w:szCs w:val="20"/>
        </w:rPr>
        <w:t>lattice parameter</w:t>
      </w:r>
      <w:r>
        <w:rPr>
          <w:rFonts w:ascii="Calibri" w:hAnsi="Calibri" w:cs="Calibri"/>
          <w:b w:val="0"/>
          <w:bCs/>
          <w:sz w:val="20"/>
          <w:szCs w:val="20"/>
        </w:rPr>
        <w:t>s</w:t>
      </w:r>
      <w:r w:rsidRPr="001F0266">
        <w:rPr>
          <w:rFonts w:ascii="Calibri" w:hAnsi="Calibri" w:cs="Calibri"/>
          <w:b w:val="0"/>
          <w:bCs/>
          <w:sz w:val="20"/>
          <w:szCs w:val="20"/>
        </w:rPr>
        <w:t xml:space="preserve"> </w:t>
      </w:r>
      <w:r w:rsidRPr="001F0266">
        <w:rPr>
          <w:rFonts w:ascii="Calibri" w:hAnsi="Calibri" w:cs="Calibri"/>
          <w:b w:val="0"/>
          <w:bCs/>
          <w:i/>
          <w:iCs/>
          <w:sz w:val="20"/>
          <w:szCs w:val="20"/>
        </w:rPr>
        <w:t>a</w:t>
      </w:r>
      <w:r>
        <w:rPr>
          <w:rFonts w:ascii="Calibri" w:hAnsi="Calibri" w:cs="Calibri"/>
          <w:b w:val="0"/>
          <w:bCs/>
          <w:i/>
          <w:iCs/>
          <w:sz w:val="20"/>
          <w:szCs w:val="20"/>
        </w:rPr>
        <w:t xml:space="preserve"> </w:t>
      </w:r>
      <w:r>
        <w:rPr>
          <w:rFonts w:ascii="Calibri" w:hAnsi="Calibri" w:cs="Calibri"/>
          <w:b w:val="0"/>
          <w:bCs/>
          <w:sz w:val="20"/>
          <w:szCs w:val="20"/>
        </w:rPr>
        <w:t xml:space="preserve">(green symbols), </w:t>
      </w:r>
      <w:r>
        <w:rPr>
          <w:rFonts w:ascii="Calibri" w:hAnsi="Calibri" w:cs="Calibri"/>
          <w:b w:val="0"/>
          <w:bCs/>
          <w:i/>
          <w:iCs/>
          <w:sz w:val="20"/>
          <w:szCs w:val="20"/>
        </w:rPr>
        <w:t xml:space="preserve">b </w:t>
      </w:r>
      <w:r>
        <w:rPr>
          <w:rFonts w:ascii="Calibri" w:hAnsi="Calibri" w:cs="Calibri"/>
          <w:b w:val="0"/>
          <w:bCs/>
          <w:sz w:val="20"/>
          <w:szCs w:val="20"/>
        </w:rPr>
        <w:t>(orange symbols)</w:t>
      </w:r>
      <w:r w:rsidR="003A54F0">
        <w:rPr>
          <w:rFonts w:ascii="Calibri" w:hAnsi="Calibri" w:cs="Calibri"/>
          <w:b w:val="0"/>
          <w:bCs/>
          <w:sz w:val="20"/>
          <w:szCs w:val="20"/>
        </w:rPr>
        <w:t>,</w:t>
      </w:r>
      <w:r>
        <w:rPr>
          <w:rFonts w:ascii="Calibri" w:hAnsi="Calibri" w:cs="Calibri"/>
          <w:b w:val="0"/>
          <w:bCs/>
          <w:sz w:val="20"/>
          <w:szCs w:val="20"/>
        </w:rPr>
        <w:t xml:space="preserve"> and</w:t>
      </w:r>
      <w:r>
        <w:rPr>
          <w:rFonts w:ascii="Calibri" w:hAnsi="Calibri" w:cs="Calibri"/>
          <w:b w:val="0"/>
          <w:bCs/>
          <w:i/>
          <w:iCs/>
          <w:sz w:val="20"/>
          <w:szCs w:val="20"/>
        </w:rPr>
        <w:t xml:space="preserve"> c </w:t>
      </w:r>
      <w:r>
        <w:rPr>
          <w:rFonts w:ascii="Calibri" w:hAnsi="Calibri" w:cs="Calibri"/>
          <w:b w:val="0"/>
          <w:bCs/>
          <w:sz w:val="20"/>
          <w:szCs w:val="20"/>
        </w:rPr>
        <w:t>(blue symbols)</w:t>
      </w:r>
      <w:r w:rsidRPr="001F0266">
        <w:rPr>
          <w:rFonts w:ascii="Calibri" w:hAnsi="Calibri" w:cs="Calibri"/>
          <w:b w:val="0"/>
          <w:bCs/>
          <w:sz w:val="20"/>
          <w:szCs w:val="20"/>
        </w:rPr>
        <w:t xml:space="preserve"> up to </w:t>
      </w:r>
      <w:r>
        <w:rPr>
          <w:rFonts w:ascii="Calibri" w:hAnsi="Calibri" w:cs="Calibri"/>
          <w:b w:val="0"/>
          <w:bCs/>
          <w:sz w:val="20"/>
          <w:szCs w:val="20"/>
        </w:rPr>
        <w:t xml:space="preserve">5 </w:t>
      </w:r>
      <w:proofErr w:type="spellStart"/>
      <w:r>
        <w:rPr>
          <w:rFonts w:ascii="Calibri" w:hAnsi="Calibri" w:cs="Calibri"/>
          <w:b w:val="0"/>
          <w:bCs/>
          <w:sz w:val="20"/>
          <w:szCs w:val="20"/>
        </w:rPr>
        <w:t>GPa</w:t>
      </w:r>
      <w:proofErr w:type="spellEnd"/>
      <w:r>
        <w:rPr>
          <w:rFonts w:ascii="Calibri" w:hAnsi="Calibri" w:cs="Calibri"/>
          <w:b w:val="0"/>
          <w:bCs/>
          <w:sz w:val="20"/>
          <w:szCs w:val="20"/>
        </w:rPr>
        <w:t>. E</w:t>
      </w:r>
      <w:r w:rsidRPr="001F0266">
        <w:rPr>
          <w:rFonts w:ascii="Calibri" w:hAnsi="Calibri" w:cs="Calibri"/>
          <w:b w:val="0"/>
          <w:bCs/>
          <w:sz w:val="20"/>
          <w:szCs w:val="20"/>
        </w:rPr>
        <w:t xml:space="preserve">rror bars are within the symbol size. </w:t>
      </w:r>
    </w:p>
    <w:p w14:paraId="70593427" w14:textId="77777777" w:rsidR="00DD2A7A" w:rsidRPr="00DD2A7A" w:rsidRDefault="00DD2A7A" w:rsidP="00DD2A7A">
      <w:pPr>
        <w:rPr>
          <w:lang w:val="en-US"/>
        </w:rPr>
      </w:pPr>
    </w:p>
    <w:p w14:paraId="1EBEA742" w14:textId="5C1FFFAC" w:rsidR="00001B09" w:rsidRPr="00001B09" w:rsidRDefault="00A72C43" w:rsidP="00A04055">
      <w:pPr>
        <w:rPr>
          <w:rFonts w:ascii="Calibri" w:hAnsi="Calibri" w:cs="Calibri"/>
          <w:b/>
          <w:bCs/>
          <w:noProof/>
          <w:sz w:val="24"/>
          <w:szCs w:val="24"/>
          <w:lang w:val="en-US"/>
        </w:rPr>
      </w:pPr>
      <w:r>
        <w:rPr>
          <w:rFonts w:ascii="Calibri" w:hAnsi="Calibri" w:cs="Calibri"/>
          <w:b/>
          <w:bCs/>
          <w:noProof/>
          <w:sz w:val="24"/>
          <w:szCs w:val="24"/>
          <w:lang w:val="en-US"/>
        </w:rPr>
        <w:t>Comparison with pressure</w:t>
      </w:r>
      <w:r w:rsidR="003A54F0">
        <w:rPr>
          <w:rFonts w:ascii="Calibri" w:hAnsi="Calibri" w:cs="Calibri"/>
          <w:b/>
          <w:bCs/>
          <w:noProof/>
          <w:sz w:val="24"/>
          <w:szCs w:val="24"/>
          <w:lang w:val="en-US"/>
        </w:rPr>
        <w:t>-</w:t>
      </w:r>
      <w:r>
        <w:rPr>
          <w:rFonts w:ascii="Calibri" w:hAnsi="Calibri" w:cs="Calibri"/>
          <w:b/>
          <w:bCs/>
          <w:noProof/>
          <w:sz w:val="24"/>
          <w:szCs w:val="24"/>
          <w:lang w:val="en-US"/>
        </w:rPr>
        <w:t>released sample</w:t>
      </w:r>
    </w:p>
    <w:p w14:paraId="39007D97" w14:textId="77777777" w:rsidR="002B15AE" w:rsidRDefault="002B15AE" w:rsidP="00310782">
      <w:pPr>
        <w:keepNext/>
        <w:spacing w:after="0"/>
        <w:jc w:val="center"/>
      </w:pPr>
      <w:r>
        <w:rPr>
          <w:noProof/>
          <w:lang w:val="en-US"/>
        </w:rPr>
        <w:drawing>
          <wp:inline distT="0" distB="0" distL="0" distR="0" wp14:anchorId="358BFF17" wp14:editId="6F91CC28">
            <wp:extent cx="3599695" cy="1691643"/>
            <wp:effectExtent l="0" t="0" r="1270" b="3810"/>
            <wp:docPr id="408073871" name="Immagine 5" descr="Immagine che contiene testo, Carattere, Diagramma,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073871" name="Immagine 5" descr="Immagine che contiene testo, Carattere, Diagramma, linea&#10;&#10;Descrizione generata automa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99695" cy="1691643"/>
                    </a:xfrm>
                    <a:prstGeom prst="rect">
                      <a:avLst/>
                    </a:prstGeom>
                  </pic:spPr>
                </pic:pic>
              </a:graphicData>
            </a:graphic>
          </wp:inline>
        </w:drawing>
      </w:r>
    </w:p>
    <w:p w14:paraId="2FF0C464" w14:textId="5E9B84C8" w:rsidR="003667AB" w:rsidRDefault="002B15AE" w:rsidP="003667AB">
      <w:pPr>
        <w:pStyle w:val="Caption"/>
        <w:spacing w:line="276" w:lineRule="auto"/>
        <w:jc w:val="center"/>
        <w:rPr>
          <w:noProof/>
        </w:rPr>
      </w:pPr>
      <w:r w:rsidRPr="002B15AE">
        <w:rPr>
          <w:rFonts w:ascii="Calibri" w:hAnsi="Calibri" w:cs="Calibri"/>
          <w:sz w:val="20"/>
          <w:szCs w:val="20"/>
        </w:rPr>
        <w:t xml:space="preserve">Figure </w:t>
      </w:r>
      <w:r w:rsidR="00A72C43">
        <w:rPr>
          <w:rFonts w:ascii="Calibri" w:hAnsi="Calibri" w:cs="Calibri"/>
          <w:sz w:val="20"/>
          <w:szCs w:val="20"/>
        </w:rPr>
        <w:t>S</w:t>
      </w:r>
      <w:r w:rsidRPr="002B15AE">
        <w:rPr>
          <w:rFonts w:ascii="Calibri" w:hAnsi="Calibri" w:cs="Calibri"/>
          <w:sz w:val="20"/>
          <w:szCs w:val="20"/>
        </w:rPr>
        <w:fldChar w:fldCharType="begin"/>
      </w:r>
      <w:r w:rsidRPr="002B15AE">
        <w:rPr>
          <w:rFonts w:ascii="Calibri" w:hAnsi="Calibri" w:cs="Calibri"/>
          <w:sz w:val="20"/>
          <w:szCs w:val="20"/>
        </w:rPr>
        <w:instrText xml:space="preserve"> SEQ Figure \* ARABIC </w:instrText>
      </w:r>
      <w:r w:rsidRPr="002B15AE">
        <w:rPr>
          <w:rFonts w:ascii="Calibri" w:hAnsi="Calibri" w:cs="Calibri"/>
          <w:sz w:val="20"/>
          <w:szCs w:val="20"/>
        </w:rPr>
        <w:fldChar w:fldCharType="separate"/>
      </w:r>
      <w:r w:rsidR="004D2C26">
        <w:rPr>
          <w:rFonts w:ascii="Calibri" w:hAnsi="Calibri" w:cs="Calibri"/>
          <w:noProof/>
          <w:sz w:val="20"/>
          <w:szCs w:val="20"/>
        </w:rPr>
        <w:t>4</w:t>
      </w:r>
      <w:r w:rsidRPr="002B15AE">
        <w:rPr>
          <w:rFonts w:ascii="Calibri" w:hAnsi="Calibri" w:cs="Calibri"/>
          <w:sz w:val="20"/>
          <w:szCs w:val="20"/>
        </w:rPr>
        <w:fldChar w:fldCharType="end"/>
      </w:r>
      <w:r w:rsidR="00EA537E">
        <w:rPr>
          <w:rFonts w:ascii="Calibri" w:hAnsi="Calibri" w:cs="Calibri"/>
          <w:sz w:val="20"/>
          <w:szCs w:val="20"/>
        </w:rPr>
        <w:t xml:space="preserve"> </w:t>
      </w:r>
      <w:r w:rsidR="00EA537E" w:rsidRPr="00EA537E">
        <w:rPr>
          <w:rFonts w:ascii="Calibri" w:hAnsi="Calibri" w:cs="Calibri"/>
          <w:b w:val="0"/>
          <w:bCs/>
          <w:sz w:val="20"/>
          <w:szCs w:val="20"/>
        </w:rPr>
        <w:t>Experimental XRD pattern</w:t>
      </w:r>
      <w:r w:rsidR="003A54F0">
        <w:rPr>
          <w:rFonts w:ascii="Calibri" w:hAnsi="Calibri" w:cs="Calibri"/>
          <w:b w:val="0"/>
          <w:bCs/>
          <w:sz w:val="20"/>
          <w:szCs w:val="20"/>
        </w:rPr>
        <w:t>s</w:t>
      </w:r>
      <w:r w:rsidR="00EA537E" w:rsidRPr="00EA537E">
        <w:rPr>
          <w:rFonts w:ascii="Calibri" w:hAnsi="Calibri" w:cs="Calibri"/>
          <w:b w:val="0"/>
          <w:bCs/>
          <w:sz w:val="20"/>
          <w:szCs w:val="20"/>
        </w:rPr>
        <w:t xml:space="preserve"> of CsPbBr</w:t>
      </w:r>
      <w:r w:rsidR="00EA537E" w:rsidRPr="00EA537E">
        <w:rPr>
          <w:rFonts w:ascii="Calibri" w:hAnsi="Calibri" w:cs="Calibri"/>
          <w:b w:val="0"/>
          <w:bCs/>
          <w:sz w:val="20"/>
          <w:szCs w:val="20"/>
          <w:vertAlign w:val="subscript"/>
        </w:rPr>
        <w:t>3</w:t>
      </w:r>
      <w:r w:rsidR="00EA537E" w:rsidRPr="00EA537E">
        <w:rPr>
          <w:rFonts w:ascii="Calibri" w:hAnsi="Calibri" w:cs="Calibri"/>
          <w:b w:val="0"/>
          <w:bCs/>
          <w:sz w:val="20"/>
          <w:szCs w:val="20"/>
        </w:rPr>
        <w:t xml:space="preserve"> </w:t>
      </w:r>
      <w:r w:rsidR="00EA537E">
        <w:rPr>
          <w:rFonts w:ascii="Calibri" w:hAnsi="Calibri" w:cs="Calibri"/>
          <w:b w:val="0"/>
          <w:bCs/>
          <w:sz w:val="20"/>
          <w:szCs w:val="20"/>
        </w:rPr>
        <w:t xml:space="preserve">collected in the </w:t>
      </w:r>
      <w:r w:rsidR="003A54F0">
        <w:rPr>
          <w:rFonts w:ascii="Calibri" w:hAnsi="Calibri" w:cs="Calibri"/>
          <w:b w:val="0"/>
          <w:bCs/>
          <w:sz w:val="20"/>
          <w:szCs w:val="20"/>
        </w:rPr>
        <w:t>diamond anvil cell (</w:t>
      </w:r>
      <w:r w:rsidR="00EA537E">
        <w:rPr>
          <w:rFonts w:ascii="Calibri" w:hAnsi="Calibri" w:cs="Calibri"/>
          <w:b w:val="0"/>
          <w:bCs/>
          <w:sz w:val="20"/>
          <w:szCs w:val="20"/>
        </w:rPr>
        <w:t>DAC</w:t>
      </w:r>
      <w:r w:rsidR="003A54F0">
        <w:rPr>
          <w:rFonts w:ascii="Calibri" w:hAnsi="Calibri" w:cs="Calibri"/>
          <w:b w:val="0"/>
          <w:bCs/>
          <w:sz w:val="20"/>
          <w:szCs w:val="20"/>
        </w:rPr>
        <w:t>)</w:t>
      </w:r>
      <w:r w:rsidR="00EA537E">
        <w:rPr>
          <w:rFonts w:ascii="Calibri" w:hAnsi="Calibri" w:cs="Calibri"/>
          <w:b w:val="0"/>
          <w:bCs/>
          <w:sz w:val="20"/>
          <w:szCs w:val="20"/>
        </w:rPr>
        <w:t xml:space="preserve"> before increasing pressure</w:t>
      </w:r>
      <w:r w:rsidR="00EA537E" w:rsidRPr="00EA537E">
        <w:rPr>
          <w:rFonts w:ascii="Calibri" w:hAnsi="Calibri" w:cs="Calibri"/>
          <w:b w:val="0"/>
          <w:bCs/>
          <w:sz w:val="20"/>
          <w:szCs w:val="20"/>
        </w:rPr>
        <w:t xml:space="preserve"> (green line) </w:t>
      </w:r>
      <w:r w:rsidR="00EA537E">
        <w:rPr>
          <w:rFonts w:ascii="Calibri" w:hAnsi="Calibri" w:cs="Calibri"/>
          <w:b w:val="0"/>
          <w:bCs/>
          <w:sz w:val="20"/>
          <w:szCs w:val="20"/>
        </w:rPr>
        <w:t xml:space="preserve">and </w:t>
      </w:r>
      <w:r w:rsidR="00EA537E" w:rsidRPr="00EA537E">
        <w:rPr>
          <w:rFonts w:ascii="Calibri" w:hAnsi="Calibri" w:cs="Calibri"/>
          <w:b w:val="0"/>
          <w:bCs/>
          <w:sz w:val="20"/>
          <w:szCs w:val="20"/>
        </w:rPr>
        <w:t>after pressure release (orange line)</w:t>
      </w:r>
      <w:r w:rsidR="00EA537E">
        <w:rPr>
          <w:rFonts w:ascii="Calibri" w:hAnsi="Calibri" w:cs="Calibri"/>
          <w:b w:val="0"/>
          <w:bCs/>
          <w:sz w:val="20"/>
          <w:szCs w:val="20"/>
        </w:rPr>
        <w:t>.</w:t>
      </w:r>
    </w:p>
    <w:p w14:paraId="2E874972" w14:textId="3668A958" w:rsidR="003667AB" w:rsidRPr="003667AB" w:rsidRDefault="00DB145D" w:rsidP="00310782">
      <w:pPr>
        <w:pStyle w:val="Caption"/>
        <w:spacing w:after="0" w:line="276" w:lineRule="auto"/>
        <w:jc w:val="center"/>
        <w:rPr>
          <w:rFonts w:ascii="Calibri" w:hAnsi="Calibri" w:cs="Calibri"/>
          <w:b w:val="0"/>
          <w:bCs/>
          <w:sz w:val="20"/>
          <w:szCs w:val="20"/>
        </w:rPr>
      </w:pPr>
      <w:r>
        <w:rPr>
          <w:rFonts w:ascii="Calibri" w:hAnsi="Calibri" w:cs="Calibri"/>
          <w:b w:val="0"/>
          <w:bCs/>
          <w:noProof/>
          <w:sz w:val="20"/>
          <w:szCs w:val="20"/>
          <w14:ligatures w14:val="standardContextual"/>
        </w:rPr>
        <w:drawing>
          <wp:inline distT="0" distB="0" distL="0" distR="0" wp14:anchorId="68355D7F" wp14:editId="2FE7ED92">
            <wp:extent cx="3599695" cy="1600203"/>
            <wp:effectExtent l="0" t="0" r="1270" b="0"/>
            <wp:docPr id="1646501026"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501026" name="Immagine 164650102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99695" cy="1600203"/>
                    </a:xfrm>
                    <a:prstGeom prst="rect">
                      <a:avLst/>
                    </a:prstGeom>
                  </pic:spPr>
                </pic:pic>
              </a:graphicData>
            </a:graphic>
          </wp:inline>
        </w:drawing>
      </w:r>
    </w:p>
    <w:p w14:paraId="0903943B" w14:textId="665F9CB9" w:rsidR="00686C02" w:rsidRDefault="003667AB" w:rsidP="00686C02">
      <w:pPr>
        <w:pStyle w:val="Caption"/>
        <w:spacing w:line="276" w:lineRule="auto"/>
        <w:jc w:val="center"/>
        <w:rPr>
          <w:rFonts w:ascii="Calibri" w:hAnsi="Calibri" w:cs="Calibri"/>
          <w:b w:val="0"/>
          <w:bCs/>
          <w:sz w:val="20"/>
          <w:szCs w:val="20"/>
        </w:rPr>
      </w:pPr>
      <w:r w:rsidRPr="002B15AE">
        <w:rPr>
          <w:rFonts w:ascii="Calibri" w:hAnsi="Calibri" w:cs="Calibri"/>
          <w:sz w:val="20"/>
          <w:szCs w:val="20"/>
        </w:rPr>
        <w:t xml:space="preserve">Figure </w:t>
      </w:r>
      <w:r>
        <w:rPr>
          <w:rFonts w:ascii="Calibri" w:hAnsi="Calibri" w:cs="Calibri"/>
          <w:sz w:val="20"/>
          <w:szCs w:val="20"/>
        </w:rPr>
        <w:t xml:space="preserve">S5 </w:t>
      </w:r>
      <w:r>
        <w:rPr>
          <w:rFonts w:ascii="Calibri" w:hAnsi="Calibri" w:cs="Calibri"/>
          <w:b w:val="0"/>
          <w:bCs/>
          <w:sz w:val="20"/>
          <w:szCs w:val="20"/>
        </w:rPr>
        <w:t>Rietveld refinement of the m</w:t>
      </w:r>
      <w:r w:rsidRPr="0042329F">
        <w:rPr>
          <w:rFonts w:ascii="Calibri" w:hAnsi="Calibri" w:cs="Calibri"/>
          <w:b w:val="0"/>
          <w:bCs/>
          <w:sz w:val="20"/>
          <w:szCs w:val="20"/>
        </w:rPr>
        <w:t xml:space="preserve">easured </w:t>
      </w:r>
      <w:r w:rsidR="003A54F0">
        <w:rPr>
          <w:rFonts w:ascii="Calibri" w:hAnsi="Calibri" w:cs="Calibri"/>
          <w:b w:val="0"/>
          <w:bCs/>
          <w:sz w:val="20"/>
          <w:szCs w:val="20"/>
        </w:rPr>
        <w:t>XRD</w:t>
      </w:r>
      <w:r w:rsidRPr="0042329F">
        <w:rPr>
          <w:rFonts w:ascii="Calibri" w:hAnsi="Calibri" w:cs="Calibri"/>
          <w:b w:val="0"/>
          <w:bCs/>
          <w:sz w:val="20"/>
          <w:szCs w:val="20"/>
        </w:rPr>
        <w:t xml:space="preserve"> pattern for </w:t>
      </w:r>
      <w:r>
        <w:rPr>
          <w:rFonts w:ascii="Calibri" w:hAnsi="Calibri" w:cs="Calibri"/>
          <w:b w:val="0"/>
          <w:bCs/>
          <w:sz w:val="20"/>
          <w:szCs w:val="20"/>
        </w:rPr>
        <w:t>CsPbBr</w:t>
      </w:r>
      <w:r w:rsidRPr="0042329F">
        <w:rPr>
          <w:rFonts w:ascii="Calibri" w:hAnsi="Calibri" w:cs="Calibri"/>
          <w:b w:val="0"/>
          <w:bCs/>
          <w:sz w:val="20"/>
          <w:szCs w:val="20"/>
          <w:vertAlign w:val="subscript"/>
        </w:rPr>
        <w:t>3</w:t>
      </w:r>
      <w:r>
        <w:rPr>
          <w:rFonts w:ascii="Calibri" w:hAnsi="Calibri" w:cs="Calibri"/>
          <w:b w:val="0"/>
          <w:bCs/>
          <w:sz w:val="20"/>
          <w:szCs w:val="20"/>
        </w:rPr>
        <w:t xml:space="preserve"> in a DAC after pressure release</w:t>
      </w:r>
      <w:r w:rsidRPr="0042329F">
        <w:rPr>
          <w:rFonts w:ascii="Calibri" w:hAnsi="Calibri" w:cs="Calibri"/>
          <w:b w:val="0"/>
          <w:bCs/>
          <w:sz w:val="20"/>
          <w:szCs w:val="20"/>
        </w:rPr>
        <w:t xml:space="preserve">. </w:t>
      </w:r>
    </w:p>
    <w:p w14:paraId="488972B4" w14:textId="77777777" w:rsidR="00686C02" w:rsidRDefault="00686C02" w:rsidP="00686C02">
      <w:pPr>
        <w:pStyle w:val="Caption"/>
        <w:spacing w:line="276" w:lineRule="auto"/>
        <w:jc w:val="center"/>
        <w:rPr>
          <w:rFonts w:ascii="Calibri" w:hAnsi="Calibri" w:cs="Calibri"/>
          <w:b w:val="0"/>
          <w:sz w:val="20"/>
          <w:szCs w:val="20"/>
        </w:rPr>
      </w:pPr>
    </w:p>
    <w:p w14:paraId="2E2C79D4" w14:textId="7D0C5226" w:rsidR="004F3740" w:rsidRPr="00DB145D" w:rsidRDefault="004F3740" w:rsidP="00686C02">
      <w:pPr>
        <w:pStyle w:val="Caption"/>
        <w:spacing w:line="276" w:lineRule="auto"/>
        <w:jc w:val="center"/>
        <w:rPr>
          <w:rFonts w:ascii="Calibri" w:hAnsi="Calibri" w:cs="Calibri"/>
          <w:b w:val="0"/>
          <w:bCs/>
          <w:sz w:val="20"/>
          <w:szCs w:val="20"/>
        </w:rPr>
      </w:pPr>
      <w:r w:rsidRPr="004F3740">
        <w:rPr>
          <w:rFonts w:ascii="Calibri" w:hAnsi="Calibri" w:cs="Calibri"/>
          <w:sz w:val="20"/>
          <w:szCs w:val="20"/>
        </w:rPr>
        <w:lastRenderedPageBreak/>
        <w:t xml:space="preserve">Table </w:t>
      </w:r>
      <w:r w:rsidR="008B6433">
        <w:rPr>
          <w:rFonts w:ascii="Calibri" w:hAnsi="Calibri" w:cs="Calibri"/>
          <w:sz w:val="20"/>
          <w:szCs w:val="20"/>
        </w:rPr>
        <w:t>S</w:t>
      </w:r>
      <w:r w:rsidRPr="004F3740">
        <w:rPr>
          <w:rFonts w:ascii="Calibri" w:hAnsi="Calibri" w:cs="Calibri"/>
          <w:sz w:val="20"/>
          <w:szCs w:val="20"/>
        </w:rPr>
        <w:fldChar w:fldCharType="begin"/>
      </w:r>
      <w:r w:rsidRPr="004F3740">
        <w:rPr>
          <w:rFonts w:ascii="Calibri" w:hAnsi="Calibri" w:cs="Calibri"/>
          <w:sz w:val="20"/>
          <w:szCs w:val="20"/>
        </w:rPr>
        <w:instrText xml:space="preserve"> SEQ Table \* ARABIC </w:instrText>
      </w:r>
      <w:r w:rsidRPr="004F3740">
        <w:rPr>
          <w:rFonts w:ascii="Calibri" w:hAnsi="Calibri" w:cs="Calibri"/>
          <w:sz w:val="20"/>
          <w:szCs w:val="20"/>
        </w:rPr>
        <w:fldChar w:fldCharType="separate"/>
      </w:r>
      <w:r w:rsidRPr="004F3740">
        <w:rPr>
          <w:rFonts w:ascii="Calibri" w:hAnsi="Calibri" w:cs="Calibri"/>
          <w:noProof/>
          <w:sz w:val="20"/>
          <w:szCs w:val="20"/>
        </w:rPr>
        <w:t>1</w:t>
      </w:r>
      <w:r w:rsidRPr="004F3740">
        <w:rPr>
          <w:rFonts w:ascii="Calibri" w:hAnsi="Calibri" w:cs="Calibri"/>
          <w:sz w:val="20"/>
          <w:szCs w:val="20"/>
        </w:rPr>
        <w:fldChar w:fldCharType="end"/>
      </w:r>
      <w:r>
        <w:rPr>
          <w:rFonts w:ascii="Calibri" w:hAnsi="Calibri" w:cs="Calibri"/>
          <w:sz w:val="20"/>
          <w:szCs w:val="20"/>
        </w:rPr>
        <w:t xml:space="preserve"> </w:t>
      </w:r>
      <w:r w:rsidR="00DB145D" w:rsidRPr="00DB145D">
        <w:rPr>
          <w:rFonts w:ascii="Calibri" w:hAnsi="Calibri" w:cs="Calibri"/>
          <w:b w:val="0"/>
          <w:bCs/>
          <w:sz w:val="20"/>
          <w:szCs w:val="20"/>
        </w:rPr>
        <w:t>Comparison of lattice parameters and unit cell volume</w:t>
      </w:r>
      <w:r w:rsidR="00D016B6">
        <w:rPr>
          <w:rFonts w:ascii="Calibri" w:hAnsi="Calibri" w:cs="Calibri"/>
          <w:b w:val="0"/>
          <w:bCs/>
          <w:sz w:val="20"/>
          <w:szCs w:val="20"/>
        </w:rPr>
        <w:t>s</w:t>
      </w:r>
      <w:r w:rsidR="00DB145D" w:rsidRPr="00DB145D">
        <w:rPr>
          <w:rFonts w:ascii="Calibri" w:hAnsi="Calibri" w:cs="Calibri"/>
          <w:b w:val="0"/>
          <w:bCs/>
          <w:sz w:val="20"/>
          <w:szCs w:val="20"/>
        </w:rPr>
        <w:t xml:space="preserve"> for CsPbBr</w:t>
      </w:r>
      <w:r w:rsidR="00DB145D" w:rsidRPr="00DB145D">
        <w:rPr>
          <w:rFonts w:ascii="Calibri" w:hAnsi="Calibri" w:cs="Calibri"/>
          <w:b w:val="0"/>
          <w:bCs/>
          <w:sz w:val="20"/>
          <w:szCs w:val="20"/>
          <w:vertAlign w:val="subscript"/>
        </w:rPr>
        <w:t>3</w:t>
      </w:r>
      <w:r w:rsidR="00DB145D" w:rsidRPr="00DB145D">
        <w:rPr>
          <w:rFonts w:ascii="Calibri" w:hAnsi="Calibri" w:cs="Calibri"/>
          <w:b w:val="0"/>
          <w:bCs/>
          <w:sz w:val="20"/>
          <w:szCs w:val="20"/>
        </w:rPr>
        <w:t xml:space="preserve"> </w:t>
      </w:r>
      <w:r w:rsidR="00DB145D">
        <w:rPr>
          <w:rFonts w:ascii="Calibri" w:hAnsi="Calibri" w:cs="Calibri"/>
          <w:b w:val="0"/>
          <w:bCs/>
          <w:sz w:val="20"/>
          <w:szCs w:val="20"/>
        </w:rPr>
        <w:t xml:space="preserve">obtained </w:t>
      </w:r>
      <w:r w:rsidR="00DB145D" w:rsidRPr="00DB145D">
        <w:rPr>
          <w:rFonts w:ascii="Calibri" w:hAnsi="Calibri" w:cs="Calibri"/>
          <w:b w:val="0"/>
          <w:bCs/>
          <w:sz w:val="20"/>
          <w:szCs w:val="20"/>
        </w:rPr>
        <w:t xml:space="preserve">at 0.0 </w:t>
      </w:r>
      <w:proofErr w:type="spellStart"/>
      <w:r w:rsidR="00DB145D" w:rsidRPr="00DB145D">
        <w:rPr>
          <w:rFonts w:ascii="Calibri" w:hAnsi="Calibri" w:cs="Calibri"/>
          <w:b w:val="0"/>
          <w:bCs/>
          <w:sz w:val="20"/>
          <w:szCs w:val="20"/>
        </w:rPr>
        <w:t>GPa</w:t>
      </w:r>
      <w:proofErr w:type="spellEnd"/>
      <w:r w:rsidR="00DB145D" w:rsidRPr="00DB145D">
        <w:rPr>
          <w:rFonts w:ascii="Calibri" w:hAnsi="Calibri" w:cs="Calibri"/>
          <w:b w:val="0"/>
          <w:bCs/>
          <w:sz w:val="20"/>
          <w:szCs w:val="20"/>
        </w:rPr>
        <w:t xml:space="preserve"> before and after </w:t>
      </w:r>
      <w:r w:rsidR="00DB145D">
        <w:rPr>
          <w:rFonts w:ascii="Calibri" w:hAnsi="Calibri" w:cs="Calibri"/>
          <w:b w:val="0"/>
          <w:bCs/>
          <w:sz w:val="20"/>
          <w:szCs w:val="20"/>
        </w:rPr>
        <w:t>compression.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9"/>
        <w:gridCol w:w="3209"/>
        <w:gridCol w:w="3210"/>
      </w:tblGrid>
      <w:tr w:rsidR="004F3740" w:rsidRPr="004F3740" w14:paraId="60E4085B" w14:textId="77777777" w:rsidTr="004F3740">
        <w:tc>
          <w:tcPr>
            <w:tcW w:w="3209" w:type="dxa"/>
            <w:tcBorders>
              <w:bottom w:val="single" w:sz="4" w:space="0" w:color="auto"/>
              <w:right w:val="single" w:sz="4" w:space="0" w:color="auto"/>
            </w:tcBorders>
          </w:tcPr>
          <w:p w14:paraId="18110BAA" w14:textId="300C97B0" w:rsidR="004F3740" w:rsidRPr="004F3740" w:rsidRDefault="004F3740" w:rsidP="004F3740">
            <w:pPr>
              <w:jc w:val="center"/>
              <w:rPr>
                <w:rFonts w:ascii="Calibri" w:hAnsi="Calibri" w:cs="Calibri"/>
                <w:lang w:val="en-US"/>
              </w:rPr>
            </w:pPr>
          </w:p>
        </w:tc>
        <w:tc>
          <w:tcPr>
            <w:tcW w:w="3209" w:type="dxa"/>
            <w:tcBorders>
              <w:left w:val="single" w:sz="4" w:space="0" w:color="auto"/>
              <w:bottom w:val="single" w:sz="4" w:space="0" w:color="auto"/>
              <w:right w:val="single" w:sz="4" w:space="0" w:color="auto"/>
            </w:tcBorders>
          </w:tcPr>
          <w:p w14:paraId="60F9293C" w14:textId="14433DF5" w:rsidR="004F3740" w:rsidRPr="004F3740" w:rsidRDefault="004F3740" w:rsidP="004F3740">
            <w:pPr>
              <w:jc w:val="center"/>
              <w:rPr>
                <w:rFonts w:ascii="Calibri" w:hAnsi="Calibri" w:cs="Calibri"/>
                <w:lang w:val="en-US"/>
              </w:rPr>
            </w:pPr>
            <w:r>
              <w:rPr>
                <w:rFonts w:ascii="Calibri" w:hAnsi="Calibri" w:cs="Calibri"/>
                <w:lang w:val="en-US"/>
              </w:rPr>
              <w:t xml:space="preserve">0.0 </w:t>
            </w:r>
            <w:proofErr w:type="spellStart"/>
            <w:r>
              <w:rPr>
                <w:rFonts w:ascii="Calibri" w:hAnsi="Calibri" w:cs="Calibri"/>
                <w:lang w:val="en-US"/>
              </w:rPr>
              <w:t>GPa</w:t>
            </w:r>
            <w:proofErr w:type="spellEnd"/>
            <w:r>
              <w:rPr>
                <w:rFonts w:ascii="Calibri" w:hAnsi="Calibri" w:cs="Calibri"/>
                <w:lang w:val="en-US"/>
              </w:rPr>
              <w:t xml:space="preserve"> before </w:t>
            </w:r>
            <w:r w:rsidRPr="00D016B6">
              <w:rPr>
                <w:rFonts w:ascii="Calibri" w:hAnsi="Calibri" w:cs="Calibri"/>
                <w:i/>
                <w:iCs/>
                <w:lang w:val="en-US"/>
              </w:rPr>
              <w:t>P</w:t>
            </w:r>
          </w:p>
        </w:tc>
        <w:tc>
          <w:tcPr>
            <w:tcW w:w="3210" w:type="dxa"/>
            <w:tcBorders>
              <w:left w:val="single" w:sz="4" w:space="0" w:color="auto"/>
              <w:bottom w:val="single" w:sz="4" w:space="0" w:color="auto"/>
            </w:tcBorders>
          </w:tcPr>
          <w:p w14:paraId="51AFD0A4" w14:textId="41EF9DCB" w:rsidR="004F3740" w:rsidRPr="004F3740" w:rsidRDefault="004F3740" w:rsidP="004F3740">
            <w:pPr>
              <w:jc w:val="center"/>
              <w:rPr>
                <w:rFonts w:ascii="Calibri" w:hAnsi="Calibri" w:cs="Calibri"/>
                <w:lang w:val="en-US"/>
              </w:rPr>
            </w:pPr>
            <w:r>
              <w:rPr>
                <w:rFonts w:ascii="Calibri" w:hAnsi="Calibri" w:cs="Calibri"/>
                <w:lang w:val="en-US"/>
              </w:rPr>
              <w:t xml:space="preserve">0.0 </w:t>
            </w:r>
            <w:proofErr w:type="spellStart"/>
            <w:r>
              <w:rPr>
                <w:rFonts w:ascii="Calibri" w:hAnsi="Calibri" w:cs="Calibri"/>
                <w:lang w:val="en-US"/>
              </w:rPr>
              <w:t>GPa</w:t>
            </w:r>
            <w:proofErr w:type="spellEnd"/>
            <w:r>
              <w:rPr>
                <w:rFonts w:ascii="Calibri" w:hAnsi="Calibri" w:cs="Calibri"/>
                <w:lang w:val="en-US"/>
              </w:rPr>
              <w:t xml:space="preserve"> after </w:t>
            </w:r>
            <w:r w:rsidRPr="00D016B6">
              <w:rPr>
                <w:rFonts w:ascii="Calibri" w:hAnsi="Calibri" w:cs="Calibri"/>
                <w:i/>
                <w:iCs/>
                <w:lang w:val="en-US"/>
              </w:rPr>
              <w:t>P</w:t>
            </w:r>
          </w:p>
        </w:tc>
      </w:tr>
      <w:tr w:rsidR="004F3740" w:rsidRPr="004F3740" w14:paraId="280713EE" w14:textId="77777777" w:rsidTr="004F3740">
        <w:tc>
          <w:tcPr>
            <w:tcW w:w="3209" w:type="dxa"/>
            <w:tcBorders>
              <w:top w:val="single" w:sz="4" w:space="0" w:color="auto"/>
              <w:right w:val="single" w:sz="4" w:space="0" w:color="auto"/>
            </w:tcBorders>
          </w:tcPr>
          <w:p w14:paraId="272170AA" w14:textId="45F4897B" w:rsidR="004F3740" w:rsidRPr="004F3740" w:rsidRDefault="004F3740" w:rsidP="00D016B6">
            <w:pPr>
              <w:jc w:val="center"/>
              <w:rPr>
                <w:rFonts w:ascii="Calibri" w:hAnsi="Calibri" w:cs="Calibri"/>
                <w:lang w:val="en-US"/>
              </w:rPr>
            </w:pPr>
            <w:r w:rsidRPr="00D016B6">
              <w:rPr>
                <w:rFonts w:ascii="Calibri" w:hAnsi="Calibri" w:cs="Calibri"/>
                <w:i/>
                <w:iCs/>
                <w:lang w:val="en-US"/>
              </w:rPr>
              <w:t>a</w:t>
            </w:r>
            <w:r>
              <w:rPr>
                <w:rFonts w:ascii="Calibri" w:hAnsi="Calibri" w:cs="Calibri"/>
                <w:lang w:val="en-US"/>
              </w:rPr>
              <w:t xml:space="preserve"> (Å)</w:t>
            </w:r>
          </w:p>
        </w:tc>
        <w:tc>
          <w:tcPr>
            <w:tcW w:w="3209" w:type="dxa"/>
            <w:tcBorders>
              <w:top w:val="single" w:sz="4" w:space="0" w:color="auto"/>
              <w:left w:val="single" w:sz="4" w:space="0" w:color="auto"/>
              <w:right w:val="single" w:sz="4" w:space="0" w:color="auto"/>
            </w:tcBorders>
          </w:tcPr>
          <w:p w14:paraId="48EBE8EC" w14:textId="46061DD4" w:rsidR="004F3740" w:rsidRPr="004F3740" w:rsidRDefault="00806C01" w:rsidP="00D016B6">
            <w:pPr>
              <w:jc w:val="center"/>
              <w:rPr>
                <w:rFonts w:ascii="Calibri" w:hAnsi="Calibri" w:cs="Calibri"/>
                <w:lang w:val="en-US"/>
              </w:rPr>
            </w:pPr>
            <w:r>
              <w:rPr>
                <w:rFonts w:ascii="Calibri" w:hAnsi="Calibri" w:cs="Calibri"/>
                <w:lang w:val="en-US"/>
              </w:rPr>
              <w:t>8.20845</w:t>
            </w:r>
          </w:p>
        </w:tc>
        <w:tc>
          <w:tcPr>
            <w:tcW w:w="3210" w:type="dxa"/>
            <w:tcBorders>
              <w:top w:val="single" w:sz="4" w:space="0" w:color="auto"/>
              <w:left w:val="single" w:sz="4" w:space="0" w:color="auto"/>
            </w:tcBorders>
          </w:tcPr>
          <w:p w14:paraId="1D53844C" w14:textId="4DFFF31C" w:rsidR="004F3740" w:rsidRPr="004F3740" w:rsidRDefault="00806C01" w:rsidP="00D016B6">
            <w:pPr>
              <w:jc w:val="center"/>
              <w:rPr>
                <w:rFonts w:ascii="Calibri" w:hAnsi="Calibri" w:cs="Calibri"/>
                <w:lang w:val="en-US"/>
              </w:rPr>
            </w:pPr>
            <w:r>
              <w:rPr>
                <w:rFonts w:ascii="Calibri" w:hAnsi="Calibri" w:cs="Calibri"/>
                <w:lang w:val="en-US"/>
              </w:rPr>
              <w:t>8.19985</w:t>
            </w:r>
          </w:p>
        </w:tc>
      </w:tr>
      <w:tr w:rsidR="004F3740" w:rsidRPr="004F3740" w14:paraId="2F6D7B5A" w14:textId="77777777" w:rsidTr="004F3740">
        <w:tc>
          <w:tcPr>
            <w:tcW w:w="3209" w:type="dxa"/>
            <w:tcBorders>
              <w:right w:val="single" w:sz="4" w:space="0" w:color="auto"/>
            </w:tcBorders>
          </w:tcPr>
          <w:p w14:paraId="32944D68" w14:textId="69C14DAA" w:rsidR="004F3740" w:rsidRPr="004F3740" w:rsidRDefault="004F3740" w:rsidP="00D016B6">
            <w:pPr>
              <w:jc w:val="center"/>
              <w:rPr>
                <w:rFonts w:ascii="Calibri" w:hAnsi="Calibri" w:cs="Calibri"/>
                <w:lang w:val="en-US"/>
              </w:rPr>
            </w:pPr>
            <w:r w:rsidRPr="00D016B6">
              <w:rPr>
                <w:rFonts w:ascii="Calibri" w:hAnsi="Calibri" w:cs="Calibri"/>
                <w:i/>
                <w:iCs/>
                <w:lang w:val="en-US"/>
              </w:rPr>
              <w:t>b</w:t>
            </w:r>
            <w:r>
              <w:rPr>
                <w:rFonts w:ascii="Calibri" w:hAnsi="Calibri" w:cs="Calibri"/>
                <w:lang w:val="en-US"/>
              </w:rPr>
              <w:t xml:space="preserve"> (Å)</w:t>
            </w:r>
          </w:p>
        </w:tc>
        <w:tc>
          <w:tcPr>
            <w:tcW w:w="3209" w:type="dxa"/>
            <w:tcBorders>
              <w:left w:val="single" w:sz="4" w:space="0" w:color="auto"/>
              <w:right w:val="single" w:sz="4" w:space="0" w:color="auto"/>
            </w:tcBorders>
          </w:tcPr>
          <w:p w14:paraId="7E6A4E3E" w14:textId="10B86E3E" w:rsidR="004F3740" w:rsidRPr="004F3740" w:rsidRDefault="00806C01" w:rsidP="00D016B6">
            <w:pPr>
              <w:jc w:val="center"/>
              <w:rPr>
                <w:rFonts w:ascii="Calibri" w:hAnsi="Calibri" w:cs="Calibri"/>
                <w:lang w:val="en-US"/>
              </w:rPr>
            </w:pPr>
            <w:r>
              <w:rPr>
                <w:rFonts w:ascii="Calibri" w:hAnsi="Calibri" w:cs="Calibri"/>
                <w:lang w:val="en-US"/>
              </w:rPr>
              <w:t>8.26267</w:t>
            </w:r>
          </w:p>
        </w:tc>
        <w:tc>
          <w:tcPr>
            <w:tcW w:w="3210" w:type="dxa"/>
            <w:tcBorders>
              <w:left w:val="single" w:sz="4" w:space="0" w:color="auto"/>
            </w:tcBorders>
          </w:tcPr>
          <w:p w14:paraId="4F489AF5" w14:textId="44A85F2F" w:rsidR="004F3740" w:rsidRPr="004F3740" w:rsidRDefault="00806C01" w:rsidP="00D016B6">
            <w:pPr>
              <w:jc w:val="center"/>
              <w:rPr>
                <w:rFonts w:ascii="Calibri" w:hAnsi="Calibri" w:cs="Calibri"/>
                <w:lang w:val="en-US"/>
              </w:rPr>
            </w:pPr>
            <w:r>
              <w:rPr>
                <w:rFonts w:ascii="Calibri" w:hAnsi="Calibri" w:cs="Calibri"/>
                <w:lang w:val="en-US"/>
              </w:rPr>
              <w:t>8.26012</w:t>
            </w:r>
          </w:p>
        </w:tc>
      </w:tr>
      <w:tr w:rsidR="004F3740" w:rsidRPr="004F3740" w14:paraId="588CE824" w14:textId="77777777" w:rsidTr="004F3740">
        <w:tc>
          <w:tcPr>
            <w:tcW w:w="3209" w:type="dxa"/>
            <w:tcBorders>
              <w:right w:val="single" w:sz="4" w:space="0" w:color="auto"/>
            </w:tcBorders>
          </w:tcPr>
          <w:p w14:paraId="1621F713" w14:textId="37CD5810" w:rsidR="004F3740" w:rsidRPr="004F3740" w:rsidRDefault="004F3740" w:rsidP="00D016B6">
            <w:pPr>
              <w:jc w:val="center"/>
              <w:rPr>
                <w:rFonts w:ascii="Calibri" w:hAnsi="Calibri" w:cs="Calibri"/>
                <w:lang w:val="en-US"/>
              </w:rPr>
            </w:pPr>
            <w:r w:rsidRPr="00D016B6">
              <w:rPr>
                <w:rFonts w:ascii="Calibri" w:hAnsi="Calibri" w:cs="Calibri"/>
                <w:i/>
                <w:iCs/>
                <w:lang w:val="en-US"/>
              </w:rPr>
              <w:t>c</w:t>
            </w:r>
            <w:r>
              <w:rPr>
                <w:rFonts w:ascii="Calibri" w:hAnsi="Calibri" w:cs="Calibri"/>
                <w:lang w:val="en-US"/>
              </w:rPr>
              <w:t xml:space="preserve"> (Å)</w:t>
            </w:r>
          </w:p>
        </w:tc>
        <w:tc>
          <w:tcPr>
            <w:tcW w:w="3209" w:type="dxa"/>
            <w:tcBorders>
              <w:left w:val="single" w:sz="4" w:space="0" w:color="auto"/>
              <w:right w:val="single" w:sz="4" w:space="0" w:color="auto"/>
            </w:tcBorders>
          </w:tcPr>
          <w:p w14:paraId="30106367" w14:textId="27D3A042" w:rsidR="004F3740" w:rsidRPr="004F3740" w:rsidRDefault="00806C01" w:rsidP="00D016B6">
            <w:pPr>
              <w:jc w:val="center"/>
              <w:rPr>
                <w:rFonts w:ascii="Calibri" w:hAnsi="Calibri" w:cs="Calibri"/>
                <w:lang w:val="en-US"/>
              </w:rPr>
            </w:pPr>
            <w:r>
              <w:rPr>
                <w:rFonts w:ascii="Calibri" w:hAnsi="Calibri" w:cs="Calibri"/>
                <w:lang w:val="en-US"/>
              </w:rPr>
              <w:t>11.76199</w:t>
            </w:r>
          </w:p>
        </w:tc>
        <w:tc>
          <w:tcPr>
            <w:tcW w:w="3210" w:type="dxa"/>
            <w:tcBorders>
              <w:left w:val="single" w:sz="4" w:space="0" w:color="auto"/>
            </w:tcBorders>
          </w:tcPr>
          <w:p w14:paraId="7FC2358A" w14:textId="09C20057" w:rsidR="004F3740" w:rsidRPr="004F3740" w:rsidRDefault="00806C01" w:rsidP="00D016B6">
            <w:pPr>
              <w:jc w:val="center"/>
              <w:rPr>
                <w:rFonts w:ascii="Calibri" w:hAnsi="Calibri" w:cs="Calibri"/>
                <w:lang w:val="en-US"/>
              </w:rPr>
            </w:pPr>
            <w:r>
              <w:rPr>
                <w:rFonts w:ascii="Calibri" w:hAnsi="Calibri" w:cs="Calibri"/>
                <w:lang w:val="en-US"/>
              </w:rPr>
              <w:t>11.75567</w:t>
            </w:r>
          </w:p>
        </w:tc>
      </w:tr>
      <w:tr w:rsidR="004F3740" w:rsidRPr="004F3740" w14:paraId="4C6ADAB0" w14:textId="77777777" w:rsidTr="004F3740">
        <w:tc>
          <w:tcPr>
            <w:tcW w:w="3209" w:type="dxa"/>
            <w:tcBorders>
              <w:right w:val="single" w:sz="4" w:space="0" w:color="auto"/>
            </w:tcBorders>
          </w:tcPr>
          <w:p w14:paraId="30B29468" w14:textId="17BE319D" w:rsidR="004F3740" w:rsidRPr="004F3740" w:rsidRDefault="004F3740" w:rsidP="00D016B6">
            <w:pPr>
              <w:jc w:val="center"/>
              <w:rPr>
                <w:rFonts w:ascii="Calibri" w:hAnsi="Calibri" w:cs="Calibri"/>
                <w:lang w:val="en-US"/>
              </w:rPr>
            </w:pPr>
            <w:r w:rsidRPr="00D016B6">
              <w:rPr>
                <w:rFonts w:ascii="Calibri" w:hAnsi="Calibri" w:cs="Calibri"/>
                <w:i/>
                <w:iCs/>
                <w:lang w:val="en-US"/>
              </w:rPr>
              <w:t>V</w:t>
            </w:r>
            <w:r>
              <w:rPr>
                <w:rFonts w:ascii="Calibri" w:hAnsi="Calibri" w:cs="Calibri"/>
                <w:lang w:val="en-US"/>
              </w:rPr>
              <w:t xml:space="preserve"> (Å</w:t>
            </w:r>
            <w:r>
              <w:rPr>
                <w:rFonts w:ascii="Calibri" w:hAnsi="Calibri" w:cs="Calibri"/>
                <w:vertAlign w:val="superscript"/>
                <w:lang w:val="en-US"/>
              </w:rPr>
              <w:t>3</w:t>
            </w:r>
            <w:r>
              <w:rPr>
                <w:rFonts w:ascii="Calibri" w:hAnsi="Calibri" w:cs="Calibri"/>
                <w:lang w:val="en-US"/>
              </w:rPr>
              <w:t>)</w:t>
            </w:r>
          </w:p>
        </w:tc>
        <w:tc>
          <w:tcPr>
            <w:tcW w:w="3209" w:type="dxa"/>
            <w:tcBorders>
              <w:left w:val="single" w:sz="4" w:space="0" w:color="auto"/>
              <w:right w:val="single" w:sz="4" w:space="0" w:color="auto"/>
            </w:tcBorders>
          </w:tcPr>
          <w:p w14:paraId="4DF41FC4" w14:textId="4802E1D7" w:rsidR="004F3740" w:rsidRPr="004F3740" w:rsidRDefault="00806C01" w:rsidP="00D016B6">
            <w:pPr>
              <w:jc w:val="center"/>
              <w:rPr>
                <w:rFonts w:ascii="Calibri" w:hAnsi="Calibri" w:cs="Calibri"/>
                <w:lang w:val="en-US"/>
              </w:rPr>
            </w:pPr>
            <w:r>
              <w:rPr>
                <w:rFonts w:ascii="Calibri" w:hAnsi="Calibri" w:cs="Calibri"/>
                <w:lang w:val="en-US"/>
              </w:rPr>
              <w:t>797.742</w:t>
            </w:r>
          </w:p>
        </w:tc>
        <w:tc>
          <w:tcPr>
            <w:tcW w:w="3210" w:type="dxa"/>
            <w:tcBorders>
              <w:left w:val="single" w:sz="4" w:space="0" w:color="auto"/>
            </w:tcBorders>
          </w:tcPr>
          <w:p w14:paraId="29736EB5" w14:textId="5F2D9AC5" w:rsidR="004F3740" w:rsidRPr="004F3740" w:rsidRDefault="00806C01" w:rsidP="00D016B6">
            <w:pPr>
              <w:jc w:val="center"/>
              <w:rPr>
                <w:rFonts w:ascii="Calibri" w:hAnsi="Calibri" w:cs="Calibri"/>
                <w:lang w:val="en-US"/>
              </w:rPr>
            </w:pPr>
            <w:r>
              <w:rPr>
                <w:rFonts w:ascii="Calibri" w:hAnsi="Calibri" w:cs="Calibri"/>
                <w:lang w:val="en-US"/>
              </w:rPr>
              <w:t>796.232</w:t>
            </w:r>
          </w:p>
        </w:tc>
      </w:tr>
    </w:tbl>
    <w:p w14:paraId="0448A39D" w14:textId="77777777" w:rsidR="004F3740" w:rsidRPr="004F3740" w:rsidRDefault="004F3740" w:rsidP="004F3740">
      <w:pPr>
        <w:rPr>
          <w:lang w:val="en-US"/>
        </w:rPr>
      </w:pPr>
    </w:p>
    <w:p w14:paraId="7D074936" w14:textId="77777777" w:rsidR="006A4466" w:rsidRDefault="006A4466" w:rsidP="00310782">
      <w:pPr>
        <w:keepNext/>
        <w:spacing w:after="0"/>
        <w:jc w:val="center"/>
      </w:pPr>
      <w:r>
        <w:rPr>
          <w:noProof/>
          <w:lang w:val="en-US"/>
        </w:rPr>
        <w:drawing>
          <wp:inline distT="0" distB="0" distL="0" distR="0" wp14:anchorId="3CEF8AB4" wp14:editId="6108F690">
            <wp:extent cx="3599695" cy="1755652"/>
            <wp:effectExtent l="0" t="0" r="1270" b="0"/>
            <wp:docPr id="1718093538" name="Immagine 6" descr="Immagine che contiene testo, schermata, Carattere,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093538" name="Immagine 6" descr="Immagine che contiene testo, schermata, Carattere, linea&#10;&#10;Descrizione generata automa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99695" cy="1755652"/>
                    </a:xfrm>
                    <a:prstGeom prst="rect">
                      <a:avLst/>
                    </a:prstGeom>
                  </pic:spPr>
                </pic:pic>
              </a:graphicData>
            </a:graphic>
          </wp:inline>
        </w:drawing>
      </w:r>
    </w:p>
    <w:p w14:paraId="6357F858" w14:textId="1BED951B" w:rsidR="007D44C2" w:rsidRPr="00686C02" w:rsidRDefault="006A4466" w:rsidP="00686C02">
      <w:pPr>
        <w:pStyle w:val="Caption"/>
        <w:spacing w:line="276" w:lineRule="auto"/>
        <w:jc w:val="center"/>
        <w:rPr>
          <w:rFonts w:ascii="Calibri" w:hAnsi="Calibri" w:cs="Calibri"/>
          <w:b w:val="0"/>
          <w:bCs/>
          <w:noProof/>
          <w:sz w:val="20"/>
          <w:szCs w:val="20"/>
        </w:rPr>
      </w:pPr>
      <w:r w:rsidRPr="006A4466">
        <w:rPr>
          <w:rFonts w:ascii="Calibri" w:hAnsi="Calibri" w:cs="Calibri"/>
          <w:sz w:val="20"/>
          <w:szCs w:val="20"/>
        </w:rPr>
        <w:t xml:space="preserve">Figure </w:t>
      </w:r>
      <w:r w:rsidR="00A72C43">
        <w:rPr>
          <w:rFonts w:ascii="Calibri" w:hAnsi="Calibri" w:cs="Calibri"/>
          <w:sz w:val="20"/>
          <w:szCs w:val="20"/>
        </w:rPr>
        <w:t>S</w:t>
      </w:r>
      <w:r w:rsidR="003667AB">
        <w:rPr>
          <w:rFonts w:ascii="Calibri" w:hAnsi="Calibri" w:cs="Calibri"/>
          <w:sz w:val="20"/>
          <w:szCs w:val="20"/>
        </w:rPr>
        <w:t>6</w:t>
      </w:r>
      <w:r w:rsidR="00EA537E">
        <w:rPr>
          <w:rFonts w:ascii="Calibri" w:hAnsi="Calibri" w:cs="Calibri"/>
          <w:sz w:val="20"/>
          <w:szCs w:val="20"/>
        </w:rPr>
        <w:t xml:space="preserve"> </w:t>
      </w:r>
      <w:r w:rsidR="00EA537E" w:rsidRPr="00EA537E">
        <w:rPr>
          <w:rFonts w:ascii="Calibri" w:hAnsi="Calibri" w:cs="Calibri"/>
          <w:b w:val="0"/>
          <w:bCs/>
          <w:sz w:val="20"/>
          <w:szCs w:val="20"/>
        </w:rPr>
        <w:t xml:space="preserve">Experimental </w:t>
      </w:r>
      <w:r w:rsidR="00EA537E">
        <w:rPr>
          <w:rFonts w:ascii="Calibri" w:hAnsi="Calibri" w:cs="Calibri"/>
          <w:b w:val="0"/>
          <w:bCs/>
          <w:sz w:val="20"/>
          <w:szCs w:val="20"/>
        </w:rPr>
        <w:t>G(r) functions</w:t>
      </w:r>
      <w:r w:rsidR="00EA537E" w:rsidRPr="00EA537E">
        <w:rPr>
          <w:rFonts w:ascii="Calibri" w:hAnsi="Calibri" w:cs="Calibri"/>
          <w:b w:val="0"/>
          <w:bCs/>
          <w:sz w:val="20"/>
          <w:szCs w:val="20"/>
        </w:rPr>
        <w:t xml:space="preserve"> of CsPbBr</w:t>
      </w:r>
      <w:r w:rsidR="00EA537E" w:rsidRPr="00EA537E">
        <w:rPr>
          <w:rFonts w:ascii="Calibri" w:hAnsi="Calibri" w:cs="Calibri"/>
          <w:b w:val="0"/>
          <w:bCs/>
          <w:sz w:val="20"/>
          <w:szCs w:val="20"/>
          <w:vertAlign w:val="subscript"/>
        </w:rPr>
        <w:t>3</w:t>
      </w:r>
      <w:r w:rsidR="00EA537E" w:rsidRPr="00EA537E">
        <w:rPr>
          <w:rFonts w:ascii="Calibri" w:hAnsi="Calibri" w:cs="Calibri"/>
          <w:b w:val="0"/>
          <w:bCs/>
          <w:sz w:val="20"/>
          <w:szCs w:val="20"/>
        </w:rPr>
        <w:t xml:space="preserve"> </w:t>
      </w:r>
      <w:r w:rsidR="00EA537E">
        <w:rPr>
          <w:rFonts w:ascii="Calibri" w:hAnsi="Calibri" w:cs="Calibri"/>
          <w:b w:val="0"/>
          <w:bCs/>
          <w:sz w:val="20"/>
          <w:szCs w:val="20"/>
        </w:rPr>
        <w:t xml:space="preserve">obtained from total X-ray scattering data </w:t>
      </w:r>
      <w:r w:rsidR="00EA537E" w:rsidRPr="00EA537E">
        <w:rPr>
          <w:rFonts w:ascii="Calibri" w:hAnsi="Calibri" w:cs="Calibri"/>
          <w:b w:val="0"/>
          <w:bCs/>
          <w:sz w:val="20"/>
          <w:szCs w:val="20"/>
        </w:rPr>
        <w:t xml:space="preserve">collected in the DAC before increasing pressure (green line) </w:t>
      </w:r>
      <w:r w:rsidR="00EA537E">
        <w:rPr>
          <w:rFonts w:ascii="Calibri" w:hAnsi="Calibri" w:cs="Calibri"/>
          <w:b w:val="0"/>
          <w:bCs/>
          <w:sz w:val="20"/>
          <w:szCs w:val="20"/>
        </w:rPr>
        <w:t xml:space="preserve">and </w:t>
      </w:r>
      <w:r w:rsidR="00EA537E" w:rsidRPr="00EA537E">
        <w:rPr>
          <w:rFonts w:ascii="Calibri" w:hAnsi="Calibri" w:cs="Calibri"/>
          <w:b w:val="0"/>
          <w:bCs/>
          <w:sz w:val="20"/>
          <w:szCs w:val="20"/>
        </w:rPr>
        <w:t>after pressure release (orange line).</w:t>
      </w:r>
    </w:p>
    <w:p w14:paraId="3F554B91" w14:textId="77777777" w:rsidR="00686C02" w:rsidRDefault="00686C02" w:rsidP="00A72C43">
      <w:pPr>
        <w:rPr>
          <w:rFonts w:ascii="Calibri" w:hAnsi="Calibri" w:cs="Calibri"/>
          <w:b/>
          <w:bCs/>
          <w:noProof/>
          <w:sz w:val="24"/>
          <w:szCs w:val="24"/>
          <w:lang w:val="en-US"/>
        </w:rPr>
      </w:pPr>
    </w:p>
    <w:p w14:paraId="46993116" w14:textId="4FB8E7B3" w:rsidR="00A72C43" w:rsidRDefault="00A72C43" w:rsidP="00A72C43">
      <w:pPr>
        <w:rPr>
          <w:rFonts w:ascii="Calibri" w:hAnsi="Calibri" w:cs="Calibri"/>
          <w:b/>
          <w:bCs/>
          <w:noProof/>
          <w:sz w:val="24"/>
          <w:szCs w:val="24"/>
          <w:lang w:val="en-US"/>
        </w:rPr>
      </w:pPr>
      <w:r>
        <w:rPr>
          <w:rFonts w:ascii="Calibri" w:hAnsi="Calibri" w:cs="Calibri"/>
          <w:b/>
          <w:bCs/>
          <w:noProof/>
          <w:sz w:val="24"/>
          <w:szCs w:val="24"/>
          <w:lang w:val="en-US"/>
        </w:rPr>
        <w:t>PDFgui fit</w:t>
      </w:r>
      <w:r w:rsidR="006B34F8">
        <w:rPr>
          <w:rFonts w:ascii="Calibri" w:hAnsi="Calibri" w:cs="Calibri"/>
          <w:b/>
          <w:bCs/>
          <w:noProof/>
          <w:sz w:val="24"/>
          <w:szCs w:val="24"/>
          <w:lang w:val="en-US"/>
        </w:rPr>
        <w:t>s</w:t>
      </w:r>
      <w:r>
        <w:rPr>
          <w:rFonts w:ascii="Calibri" w:hAnsi="Calibri" w:cs="Calibri"/>
          <w:b/>
          <w:bCs/>
          <w:noProof/>
          <w:sz w:val="24"/>
          <w:szCs w:val="24"/>
          <w:lang w:val="en-US"/>
        </w:rPr>
        <w:t xml:space="preserve"> of CsPbBr</w:t>
      </w:r>
      <w:r w:rsidRPr="00A04055">
        <w:rPr>
          <w:rFonts w:ascii="Calibri" w:hAnsi="Calibri" w:cs="Calibri"/>
          <w:b/>
          <w:bCs/>
          <w:noProof/>
          <w:sz w:val="24"/>
          <w:szCs w:val="24"/>
          <w:vertAlign w:val="subscript"/>
          <w:lang w:val="en-US"/>
        </w:rPr>
        <w:t>3</w:t>
      </w:r>
      <w:r>
        <w:rPr>
          <w:rFonts w:ascii="Calibri" w:hAnsi="Calibri" w:cs="Calibri"/>
          <w:b/>
          <w:bCs/>
          <w:noProof/>
          <w:sz w:val="24"/>
          <w:szCs w:val="24"/>
          <w:lang w:val="en-US"/>
        </w:rPr>
        <w:t xml:space="preserve"> PDFs at high pressure</w:t>
      </w:r>
    </w:p>
    <w:p w14:paraId="7DFD0629" w14:textId="77777777" w:rsidR="00A72C43" w:rsidRPr="00A04055" w:rsidRDefault="00A72C43" w:rsidP="00A72C43">
      <w:pPr>
        <w:rPr>
          <w:rFonts w:ascii="Calibri" w:hAnsi="Calibri" w:cs="Calibri"/>
          <w:noProof/>
          <w:lang w:val="en-US"/>
        </w:rPr>
      </w:pPr>
      <w:r>
        <w:rPr>
          <w:rFonts w:ascii="Calibri" w:hAnsi="Calibri" w:cs="Calibri"/>
          <w:noProof/>
          <w:lang w:val="en-US"/>
        </w:rPr>
        <w:t xml:space="preserve">We fitted the X-ray PDFs with a </w:t>
      </w:r>
      <w:r w:rsidRPr="006B34F8">
        <w:rPr>
          <w:rFonts w:ascii="Calibri" w:hAnsi="Calibri" w:cs="Calibri"/>
          <w:i/>
          <w:iCs/>
          <w:noProof/>
          <w:lang w:val="en-US"/>
        </w:rPr>
        <w:t>Pbnm</w:t>
      </w:r>
      <w:r>
        <w:rPr>
          <w:rFonts w:ascii="Calibri" w:hAnsi="Calibri" w:cs="Calibri"/>
          <w:noProof/>
          <w:lang w:val="en-US"/>
        </w:rPr>
        <w:t xml:space="preserve"> model in PDFgui, as shown in Figure S4. It is worth noting that the values of the refined lattice parameters tended to become unstable and unphysical above 2.0 GPa.</w:t>
      </w:r>
    </w:p>
    <w:p w14:paraId="6EE245AF" w14:textId="77777777" w:rsidR="00A72C43" w:rsidRDefault="00A72C43" w:rsidP="00310782">
      <w:pPr>
        <w:keepNext/>
        <w:spacing w:after="0"/>
        <w:jc w:val="center"/>
      </w:pPr>
      <w:r>
        <w:rPr>
          <w:noProof/>
        </w:rPr>
        <w:drawing>
          <wp:inline distT="0" distB="0" distL="0" distR="0" wp14:anchorId="5E4C3626" wp14:editId="0683E407">
            <wp:extent cx="6209414" cy="3783731"/>
            <wp:effectExtent l="0" t="0" r="1270" b="7620"/>
            <wp:docPr id="810947077" name="Immagine 1" descr="Immagine che contiene testo, calligrafia, linea,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947077" name="Immagine 1" descr="Immagine che contiene testo, calligrafia, linea, Carattere&#10;&#10;Descrizione generata automaticamente"/>
                    <pic:cNvPicPr/>
                  </pic:nvPicPr>
                  <pic:blipFill rotWithShape="1">
                    <a:blip r:embed="rId13"/>
                    <a:srcRect t="4420" b="5005"/>
                    <a:stretch/>
                  </pic:blipFill>
                  <pic:spPr bwMode="auto">
                    <a:xfrm>
                      <a:off x="0" y="0"/>
                      <a:ext cx="6240842" cy="3802882"/>
                    </a:xfrm>
                    <a:prstGeom prst="rect">
                      <a:avLst/>
                    </a:prstGeom>
                    <a:ln>
                      <a:noFill/>
                    </a:ln>
                    <a:extLst>
                      <a:ext uri="{53640926-AAD7-44D8-BBD7-CCE9431645EC}">
                        <a14:shadowObscured xmlns:a14="http://schemas.microsoft.com/office/drawing/2010/main"/>
                      </a:ext>
                    </a:extLst>
                  </pic:spPr>
                </pic:pic>
              </a:graphicData>
            </a:graphic>
          </wp:inline>
        </w:drawing>
      </w:r>
    </w:p>
    <w:p w14:paraId="3EE71170" w14:textId="07D4E870" w:rsidR="00686C02" w:rsidRDefault="00A72C43" w:rsidP="00686C02">
      <w:pPr>
        <w:pStyle w:val="Caption"/>
        <w:jc w:val="center"/>
        <w:rPr>
          <w:rFonts w:ascii="Calibri" w:hAnsi="Calibri" w:cs="Calibri"/>
          <w:b w:val="0"/>
          <w:bCs/>
          <w:noProof/>
          <w:szCs w:val="24"/>
        </w:rPr>
      </w:pPr>
      <w:r w:rsidRPr="005F2B35">
        <w:rPr>
          <w:rFonts w:ascii="Calibri" w:hAnsi="Calibri" w:cs="Calibri"/>
          <w:sz w:val="20"/>
          <w:szCs w:val="20"/>
        </w:rPr>
        <w:t xml:space="preserve">Figure </w:t>
      </w:r>
      <w:r>
        <w:rPr>
          <w:rFonts w:ascii="Calibri" w:hAnsi="Calibri" w:cs="Calibri"/>
          <w:sz w:val="20"/>
          <w:szCs w:val="20"/>
        </w:rPr>
        <w:t>S</w:t>
      </w:r>
      <w:r w:rsidR="003667AB">
        <w:rPr>
          <w:rFonts w:ascii="Calibri" w:hAnsi="Calibri" w:cs="Calibri"/>
          <w:sz w:val="20"/>
          <w:szCs w:val="20"/>
        </w:rPr>
        <w:t>7</w:t>
      </w:r>
      <w:r>
        <w:rPr>
          <w:rFonts w:ascii="Calibri" w:hAnsi="Calibri" w:cs="Calibri"/>
          <w:sz w:val="20"/>
          <w:szCs w:val="20"/>
        </w:rPr>
        <w:t xml:space="preserve"> </w:t>
      </w:r>
      <w:r>
        <w:rPr>
          <w:rFonts w:ascii="Calibri" w:hAnsi="Calibri" w:cs="Calibri"/>
          <w:b w:val="0"/>
          <w:bCs/>
          <w:sz w:val="20"/>
          <w:szCs w:val="20"/>
        </w:rPr>
        <w:t xml:space="preserve">Long range </w:t>
      </w:r>
      <w:proofErr w:type="spellStart"/>
      <w:r>
        <w:rPr>
          <w:rFonts w:ascii="Calibri" w:hAnsi="Calibri" w:cs="Calibri"/>
          <w:b w:val="0"/>
          <w:bCs/>
          <w:sz w:val="20"/>
          <w:szCs w:val="20"/>
        </w:rPr>
        <w:t>PDFgui</w:t>
      </w:r>
      <w:proofErr w:type="spellEnd"/>
      <w:r>
        <w:rPr>
          <w:rFonts w:ascii="Calibri" w:hAnsi="Calibri" w:cs="Calibri"/>
          <w:b w:val="0"/>
          <w:bCs/>
          <w:sz w:val="20"/>
          <w:szCs w:val="20"/>
        </w:rPr>
        <w:t xml:space="preserve"> fits for CsPbBr</w:t>
      </w:r>
      <w:r w:rsidRPr="00AA5DC8">
        <w:rPr>
          <w:rFonts w:ascii="Calibri" w:hAnsi="Calibri" w:cs="Calibri"/>
          <w:b w:val="0"/>
          <w:bCs/>
          <w:sz w:val="20"/>
          <w:szCs w:val="20"/>
          <w:vertAlign w:val="subscript"/>
        </w:rPr>
        <w:t>3</w:t>
      </w:r>
      <w:r>
        <w:rPr>
          <w:rFonts w:ascii="Calibri" w:hAnsi="Calibri" w:cs="Calibri"/>
          <w:b w:val="0"/>
          <w:bCs/>
          <w:sz w:val="20"/>
          <w:szCs w:val="20"/>
          <w:vertAlign w:val="subscript"/>
        </w:rPr>
        <w:t xml:space="preserve"> </w:t>
      </w:r>
      <w:r w:rsidR="006B34F8">
        <w:rPr>
          <w:rFonts w:ascii="Calibri" w:hAnsi="Calibri" w:cs="Calibri"/>
          <w:b w:val="0"/>
          <w:bCs/>
          <w:sz w:val="20"/>
          <w:szCs w:val="20"/>
        </w:rPr>
        <w:t>along compression</w:t>
      </w:r>
    </w:p>
    <w:p w14:paraId="616151B7" w14:textId="24543320" w:rsidR="006A4466" w:rsidRDefault="00947186" w:rsidP="007F04F6">
      <w:pPr>
        <w:rPr>
          <w:rFonts w:ascii="Calibri" w:hAnsi="Calibri" w:cs="Calibri"/>
          <w:b/>
          <w:bCs/>
          <w:noProof/>
          <w:sz w:val="24"/>
          <w:szCs w:val="24"/>
          <w:lang w:val="en-US"/>
        </w:rPr>
      </w:pPr>
      <w:r>
        <w:rPr>
          <w:rFonts w:ascii="Calibri" w:hAnsi="Calibri" w:cs="Calibri"/>
          <w:b/>
          <w:bCs/>
          <w:noProof/>
          <w:sz w:val="24"/>
          <w:szCs w:val="24"/>
          <w:lang w:val="en-US"/>
        </w:rPr>
        <w:lastRenderedPageBreak/>
        <w:t>First RMCProfile simulation</w:t>
      </w:r>
      <w:r w:rsidR="00610759" w:rsidRPr="00610759">
        <w:rPr>
          <w:rFonts w:ascii="Calibri" w:hAnsi="Calibri" w:cs="Calibri"/>
          <w:b/>
          <w:bCs/>
          <w:noProof/>
          <w:sz w:val="24"/>
          <w:szCs w:val="24"/>
          <w:lang w:val="en-US"/>
        </w:rPr>
        <w:t xml:space="preserve"> </w:t>
      </w:r>
      <w:r w:rsidR="00610759">
        <w:rPr>
          <w:rFonts w:ascii="Calibri" w:hAnsi="Calibri" w:cs="Calibri"/>
          <w:b/>
          <w:bCs/>
          <w:noProof/>
          <w:sz w:val="24"/>
          <w:szCs w:val="24"/>
          <w:lang w:val="en-US"/>
        </w:rPr>
        <w:t>attempts</w:t>
      </w:r>
    </w:p>
    <w:p w14:paraId="14DE551E" w14:textId="5A51270A" w:rsidR="004C2E0F" w:rsidRDefault="004C2E0F" w:rsidP="004C2E0F">
      <w:pPr>
        <w:keepNext/>
        <w:jc w:val="both"/>
        <w:rPr>
          <w:rFonts w:ascii="Calibri" w:hAnsi="Calibri" w:cs="Calibri"/>
          <w:noProof/>
          <w:lang w:val="en-US"/>
        </w:rPr>
      </w:pPr>
      <w:r w:rsidRPr="004C2E0F">
        <w:rPr>
          <w:rFonts w:ascii="Calibri" w:hAnsi="Calibri" w:cs="Calibri"/>
          <w:noProof/>
          <w:lang w:val="en-US"/>
        </w:rPr>
        <w:t xml:space="preserve">In our initial </w:t>
      </w:r>
      <w:r w:rsidR="005440FF">
        <w:rPr>
          <w:rFonts w:ascii="Calibri" w:hAnsi="Calibri" w:cs="Calibri"/>
          <w:noProof/>
          <w:lang w:val="en-US"/>
        </w:rPr>
        <w:t>r</w:t>
      </w:r>
      <w:r w:rsidRPr="004C2E0F">
        <w:rPr>
          <w:rFonts w:ascii="Calibri" w:hAnsi="Calibri" w:cs="Calibri"/>
          <w:noProof/>
          <w:lang w:val="en-US"/>
        </w:rPr>
        <w:t>everse Monte Carlo</w:t>
      </w:r>
      <w:r w:rsidR="00AC3F66">
        <w:rPr>
          <w:rFonts w:ascii="Calibri" w:hAnsi="Calibri" w:cs="Calibri"/>
          <w:noProof/>
          <w:lang w:val="en-US"/>
        </w:rPr>
        <w:t xml:space="preserve"> (RMC)</w:t>
      </w:r>
      <w:r w:rsidRPr="004C2E0F">
        <w:rPr>
          <w:rFonts w:ascii="Calibri" w:hAnsi="Calibri" w:cs="Calibri"/>
          <w:noProof/>
          <w:lang w:val="en-US"/>
        </w:rPr>
        <w:t xml:space="preserve"> simulations, we applied polyhedral constraints to maintain the integrity of the PbBr</w:t>
      </w:r>
      <w:r w:rsidRPr="004C2E0F">
        <w:rPr>
          <w:rFonts w:ascii="Calibri" w:hAnsi="Calibri" w:cs="Calibri"/>
          <w:noProof/>
          <w:vertAlign w:val="subscript"/>
          <w:lang w:val="en-US"/>
        </w:rPr>
        <w:t>6</w:t>
      </w:r>
      <w:r w:rsidRPr="004C2E0F">
        <w:rPr>
          <w:rFonts w:ascii="Calibri" w:hAnsi="Calibri" w:cs="Calibri"/>
          <w:noProof/>
          <w:lang w:val="en-US"/>
        </w:rPr>
        <w:t xml:space="preserve"> octahedra. Below, we</w:t>
      </w:r>
      <w:r>
        <w:rPr>
          <w:rFonts w:ascii="Calibri" w:hAnsi="Calibri" w:cs="Calibri"/>
          <w:noProof/>
          <w:lang w:val="en-US"/>
        </w:rPr>
        <w:t xml:space="preserve"> report the detailed G(r) fits with the partials PDFs</w:t>
      </w:r>
      <w:r w:rsidRPr="004C2E0F">
        <w:rPr>
          <w:rFonts w:ascii="Calibri" w:hAnsi="Calibri" w:cs="Calibri"/>
          <w:noProof/>
          <w:lang w:val="en-US"/>
        </w:rPr>
        <w:t xml:space="preserve"> at selected pressures. We observed poor fitting results above 2 GPa, which deteriorated further at pressures of 2.6 GPa and beyond. To address this, we conducted a test in which we constrained only the Pb-Pb distances and removed the polyhedral constraints, particularly at higher pressures (see Figure S12). This adjustment revealed unphysical shapes in the partial PDFs, with distributions skewed towards shorter distances, especially notable in the Br-Cs and Cs-Cs pairs.</w:t>
      </w:r>
    </w:p>
    <w:p w14:paraId="16AB56F6" w14:textId="056F2B57" w:rsidR="00947186" w:rsidRPr="004C2E0F" w:rsidRDefault="00947186" w:rsidP="00310782">
      <w:pPr>
        <w:keepNext/>
        <w:spacing w:after="0"/>
        <w:jc w:val="center"/>
        <w:rPr>
          <w:lang w:val="en-US"/>
        </w:rPr>
      </w:pPr>
      <w:r>
        <w:rPr>
          <w:noProof/>
          <w:lang w:val="en-US"/>
        </w:rPr>
        <w:drawing>
          <wp:inline distT="0" distB="0" distL="0" distR="0" wp14:anchorId="49A88166" wp14:editId="716F9736">
            <wp:extent cx="4333618" cy="1765005"/>
            <wp:effectExtent l="0" t="0" r="0" b="6985"/>
            <wp:docPr id="1533544528" name="Immagine 5" descr="Immagine che contiene testo, linea, Diagramm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544528" name="Immagine 5" descr="Immagine che contiene testo, linea, Diagramma, schermata&#10;&#10;Descrizione generata automaticament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39726" cy="1767492"/>
                    </a:xfrm>
                    <a:prstGeom prst="rect">
                      <a:avLst/>
                    </a:prstGeom>
                  </pic:spPr>
                </pic:pic>
              </a:graphicData>
            </a:graphic>
          </wp:inline>
        </w:drawing>
      </w:r>
    </w:p>
    <w:p w14:paraId="524ACCB7" w14:textId="19838395" w:rsidR="00947186" w:rsidRPr="004C2E0F" w:rsidRDefault="00947186" w:rsidP="00947186">
      <w:pPr>
        <w:pStyle w:val="Caption"/>
        <w:spacing w:line="276" w:lineRule="auto"/>
        <w:jc w:val="center"/>
        <w:rPr>
          <w:rFonts w:ascii="Calibri" w:hAnsi="Calibri" w:cs="Calibri"/>
          <w:b w:val="0"/>
          <w:bCs/>
          <w:sz w:val="20"/>
          <w:szCs w:val="20"/>
        </w:rPr>
      </w:pPr>
      <w:r w:rsidRPr="00947186">
        <w:rPr>
          <w:rFonts w:ascii="Calibri" w:hAnsi="Calibri" w:cs="Calibri"/>
          <w:sz w:val="20"/>
          <w:szCs w:val="20"/>
        </w:rPr>
        <w:t xml:space="preserve">Figure </w:t>
      </w:r>
      <w:r>
        <w:rPr>
          <w:rFonts w:ascii="Calibri" w:hAnsi="Calibri" w:cs="Calibri"/>
          <w:sz w:val="20"/>
          <w:szCs w:val="20"/>
        </w:rPr>
        <w:t>S</w:t>
      </w:r>
      <w:r w:rsidR="003667AB">
        <w:rPr>
          <w:rFonts w:ascii="Calibri" w:hAnsi="Calibri" w:cs="Calibri"/>
          <w:sz w:val="20"/>
          <w:szCs w:val="20"/>
        </w:rPr>
        <w:t>8</w:t>
      </w:r>
      <w:r w:rsidR="004C2E0F">
        <w:rPr>
          <w:rFonts w:ascii="Calibri" w:hAnsi="Calibri" w:cs="Calibri"/>
          <w:sz w:val="20"/>
          <w:szCs w:val="20"/>
        </w:rPr>
        <w:t xml:space="preserve"> </w:t>
      </w:r>
      <w:r w:rsidR="004C2E0F" w:rsidRPr="004C2E0F">
        <w:rPr>
          <w:rFonts w:ascii="Calibri" w:hAnsi="Calibri" w:cs="Calibri"/>
          <w:b w:val="0"/>
          <w:bCs/>
          <w:sz w:val="20"/>
          <w:szCs w:val="20"/>
        </w:rPr>
        <w:t>Experimental PDF (open black circles) and calculated PDF from big-box RMC modeling (solid red line) of CsPbBr</w:t>
      </w:r>
      <w:r w:rsidR="004C2E0F" w:rsidRPr="004C2E0F">
        <w:rPr>
          <w:rFonts w:ascii="Calibri" w:hAnsi="Calibri" w:cs="Calibri"/>
          <w:b w:val="0"/>
          <w:bCs/>
          <w:sz w:val="20"/>
          <w:szCs w:val="20"/>
          <w:vertAlign w:val="subscript"/>
        </w:rPr>
        <w:t>3</w:t>
      </w:r>
      <w:r w:rsidR="004C2E0F" w:rsidRPr="004C2E0F">
        <w:rPr>
          <w:rFonts w:ascii="Calibri" w:hAnsi="Calibri" w:cs="Calibri"/>
          <w:b w:val="0"/>
          <w:bCs/>
          <w:sz w:val="20"/>
          <w:szCs w:val="20"/>
        </w:rPr>
        <w:t xml:space="preserve"> are compared over the full r-range at 0.0 </w:t>
      </w:r>
      <w:proofErr w:type="spellStart"/>
      <w:r w:rsidR="004C2E0F" w:rsidRPr="004C2E0F">
        <w:rPr>
          <w:rFonts w:ascii="Calibri" w:hAnsi="Calibri" w:cs="Calibri"/>
          <w:b w:val="0"/>
          <w:bCs/>
          <w:sz w:val="20"/>
          <w:szCs w:val="20"/>
        </w:rPr>
        <w:t>GPa</w:t>
      </w:r>
      <w:proofErr w:type="spellEnd"/>
      <w:r w:rsidR="004C2E0F">
        <w:rPr>
          <w:rFonts w:ascii="Calibri" w:hAnsi="Calibri" w:cs="Calibri"/>
          <w:b w:val="0"/>
          <w:bCs/>
          <w:sz w:val="20"/>
          <w:szCs w:val="20"/>
        </w:rPr>
        <w:t xml:space="preserve"> when the polyhedral constraint is used.</w:t>
      </w:r>
      <w:r w:rsidR="00A2767D">
        <w:rPr>
          <w:rFonts w:ascii="Calibri" w:hAnsi="Calibri" w:cs="Calibri"/>
          <w:b w:val="0"/>
          <w:bCs/>
          <w:sz w:val="20"/>
          <w:szCs w:val="20"/>
        </w:rPr>
        <w:t xml:space="preserve"> </w:t>
      </w:r>
      <w:r w:rsidR="00A2767D" w:rsidRPr="00A2767D">
        <w:rPr>
          <w:rFonts w:ascii="Calibri" w:hAnsi="Calibri" w:cs="Calibri"/>
          <w:b w:val="0"/>
          <w:bCs/>
          <w:sz w:val="20"/>
          <w:szCs w:val="20"/>
        </w:rPr>
        <w:t>Partial atomic pair contributions (Pb-Pb, Pb-Br, Br-Br, Br-Cs, Pb-Cs, and Cs-Cs) are reported as well in distinguished colors.</w:t>
      </w:r>
    </w:p>
    <w:p w14:paraId="17AA44BA" w14:textId="77777777" w:rsidR="004D2C26" w:rsidRDefault="004D2C26" w:rsidP="00310782">
      <w:pPr>
        <w:keepNext/>
        <w:spacing w:after="0"/>
        <w:jc w:val="center"/>
      </w:pPr>
      <w:r>
        <w:rPr>
          <w:noProof/>
          <w:lang w:val="en-US"/>
        </w:rPr>
        <w:drawing>
          <wp:inline distT="0" distB="0" distL="0" distR="0" wp14:anchorId="3936EA09" wp14:editId="5267C14D">
            <wp:extent cx="4333618" cy="1765005"/>
            <wp:effectExtent l="0" t="0" r="0" b="6985"/>
            <wp:docPr id="24542449" name="Immagine 6" descr="Immagine che contiene testo, linea, Diagramm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42449" name="Immagine 6" descr="Immagine che contiene testo, linea, Diagramma, schermata&#10;&#10;Descrizione generata automa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39900" cy="1767563"/>
                    </a:xfrm>
                    <a:prstGeom prst="rect">
                      <a:avLst/>
                    </a:prstGeom>
                  </pic:spPr>
                </pic:pic>
              </a:graphicData>
            </a:graphic>
          </wp:inline>
        </w:drawing>
      </w:r>
    </w:p>
    <w:p w14:paraId="732787BF" w14:textId="34A2990C" w:rsidR="00947186" w:rsidRPr="004C2E0F" w:rsidRDefault="004D2C26" w:rsidP="004C2E0F">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S</w:t>
      </w:r>
      <w:r w:rsidR="003667AB">
        <w:rPr>
          <w:rFonts w:ascii="Calibri" w:hAnsi="Calibri" w:cs="Calibri"/>
          <w:sz w:val="20"/>
          <w:szCs w:val="20"/>
        </w:rPr>
        <w:t>9</w:t>
      </w:r>
      <w:r w:rsidR="004C2E0F">
        <w:rPr>
          <w:rFonts w:ascii="Calibri" w:hAnsi="Calibri" w:cs="Calibri"/>
          <w:sz w:val="20"/>
          <w:szCs w:val="20"/>
        </w:rPr>
        <w:t xml:space="preserve"> </w:t>
      </w:r>
      <w:r w:rsidR="004C2E0F" w:rsidRPr="004C2E0F">
        <w:rPr>
          <w:rFonts w:ascii="Calibri" w:hAnsi="Calibri" w:cs="Calibri"/>
          <w:b w:val="0"/>
          <w:bCs/>
          <w:sz w:val="20"/>
          <w:szCs w:val="20"/>
        </w:rPr>
        <w:t>Experimental PDF (open black circles) and calculated PDF from big-box RMC modeling (solid red line) of CsPbBr</w:t>
      </w:r>
      <w:r w:rsidR="004C2E0F" w:rsidRPr="004C2E0F">
        <w:rPr>
          <w:rFonts w:ascii="Calibri" w:hAnsi="Calibri" w:cs="Calibri"/>
          <w:b w:val="0"/>
          <w:bCs/>
          <w:sz w:val="20"/>
          <w:szCs w:val="20"/>
          <w:vertAlign w:val="subscript"/>
        </w:rPr>
        <w:t>3</w:t>
      </w:r>
      <w:r w:rsidR="004C2E0F" w:rsidRPr="004C2E0F">
        <w:rPr>
          <w:rFonts w:ascii="Calibri" w:hAnsi="Calibri" w:cs="Calibri"/>
          <w:b w:val="0"/>
          <w:bCs/>
          <w:sz w:val="20"/>
          <w:szCs w:val="20"/>
        </w:rPr>
        <w:t xml:space="preserve"> are compared over the full r-range at </w:t>
      </w:r>
      <w:r w:rsidR="004C2E0F">
        <w:rPr>
          <w:rFonts w:ascii="Calibri" w:hAnsi="Calibri" w:cs="Calibri"/>
          <w:b w:val="0"/>
          <w:bCs/>
          <w:sz w:val="20"/>
          <w:szCs w:val="20"/>
        </w:rPr>
        <w:t>1</w:t>
      </w:r>
      <w:r w:rsidR="004C2E0F" w:rsidRPr="004C2E0F">
        <w:rPr>
          <w:rFonts w:ascii="Calibri" w:hAnsi="Calibri" w:cs="Calibri"/>
          <w:b w:val="0"/>
          <w:bCs/>
          <w:sz w:val="20"/>
          <w:szCs w:val="20"/>
        </w:rPr>
        <w:t>.</w:t>
      </w:r>
      <w:r w:rsidR="004C2E0F">
        <w:rPr>
          <w:rFonts w:ascii="Calibri" w:hAnsi="Calibri" w:cs="Calibri"/>
          <w:b w:val="0"/>
          <w:bCs/>
          <w:sz w:val="20"/>
          <w:szCs w:val="20"/>
        </w:rPr>
        <w:t>2</w:t>
      </w:r>
      <w:r w:rsidR="004C2E0F" w:rsidRPr="004C2E0F">
        <w:rPr>
          <w:rFonts w:ascii="Calibri" w:hAnsi="Calibri" w:cs="Calibri"/>
          <w:b w:val="0"/>
          <w:bCs/>
          <w:sz w:val="20"/>
          <w:szCs w:val="20"/>
        </w:rPr>
        <w:t xml:space="preserve"> </w:t>
      </w:r>
      <w:proofErr w:type="spellStart"/>
      <w:r w:rsidR="004C2E0F" w:rsidRPr="004C2E0F">
        <w:rPr>
          <w:rFonts w:ascii="Calibri" w:hAnsi="Calibri" w:cs="Calibri"/>
          <w:b w:val="0"/>
          <w:bCs/>
          <w:sz w:val="20"/>
          <w:szCs w:val="20"/>
        </w:rPr>
        <w:t>GPa</w:t>
      </w:r>
      <w:proofErr w:type="spellEnd"/>
      <w:r w:rsidR="004C2E0F">
        <w:rPr>
          <w:rFonts w:ascii="Calibri" w:hAnsi="Calibri" w:cs="Calibri"/>
          <w:b w:val="0"/>
          <w:bCs/>
          <w:sz w:val="20"/>
          <w:szCs w:val="20"/>
        </w:rPr>
        <w:t xml:space="preserve"> when the polyhedral constraint is used.</w:t>
      </w:r>
      <w:r w:rsidR="00A2767D">
        <w:rPr>
          <w:rFonts w:ascii="Calibri" w:hAnsi="Calibri" w:cs="Calibri"/>
          <w:b w:val="0"/>
          <w:bCs/>
          <w:sz w:val="20"/>
          <w:szCs w:val="20"/>
        </w:rPr>
        <w:t xml:space="preserve"> </w:t>
      </w:r>
      <w:r w:rsidR="00A2767D" w:rsidRPr="00A2767D">
        <w:rPr>
          <w:rFonts w:ascii="Calibri" w:hAnsi="Calibri" w:cs="Calibri"/>
          <w:b w:val="0"/>
          <w:bCs/>
          <w:sz w:val="20"/>
          <w:szCs w:val="20"/>
        </w:rPr>
        <w:t>Partial atomic pair contributions (Pb-Pb, Pb-Br, Br-Br, Br-Cs, Pb-Cs, and Cs-Cs) are reported as well in distinguished colors.</w:t>
      </w:r>
    </w:p>
    <w:p w14:paraId="473E2E1C" w14:textId="77777777" w:rsidR="004D2C26" w:rsidRDefault="004D2C26" w:rsidP="00310782">
      <w:pPr>
        <w:keepNext/>
        <w:spacing w:after="0"/>
        <w:jc w:val="center"/>
      </w:pPr>
      <w:r>
        <w:rPr>
          <w:noProof/>
          <w:lang w:val="en-US"/>
        </w:rPr>
        <w:drawing>
          <wp:inline distT="0" distB="0" distL="0" distR="0" wp14:anchorId="747FC02D" wp14:editId="2F5E5ECE">
            <wp:extent cx="4334256" cy="1765265"/>
            <wp:effectExtent l="0" t="0" r="0" b="6985"/>
            <wp:docPr id="737743590" name="Immagine 7" descr="Immagine che contiene testo, Diagramm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743590" name="Immagine 7" descr="Immagine che contiene testo, Diagramma, linea, diagramma&#10;&#10;Descrizione generata automaticament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334256" cy="1765265"/>
                    </a:xfrm>
                    <a:prstGeom prst="rect">
                      <a:avLst/>
                    </a:prstGeom>
                  </pic:spPr>
                </pic:pic>
              </a:graphicData>
            </a:graphic>
          </wp:inline>
        </w:drawing>
      </w:r>
    </w:p>
    <w:p w14:paraId="0C45847B" w14:textId="748AC38A" w:rsidR="004D2C26" w:rsidRPr="004D2C26" w:rsidRDefault="004D2C26" w:rsidP="004C2E0F">
      <w:pPr>
        <w:pStyle w:val="Caption"/>
        <w:spacing w:line="276" w:lineRule="auto"/>
        <w:jc w:val="center"/>
        <w:rPr>
          <w:rFonts w:ascii="Calibri" w:hAnsi="Calibri" w:cs="Calibri"/>
          <w:sz w:val="20"/>
          <w:szCs w:val="20"/>
        </w:rPr>
      </w:pPr>
      <w:r w:rsidRPr="004D2C26">
        <w:rPr>
          <w:rFonts w:ascii="Calibri" w:hAnsi="Calibri" w:cs="Calibri"/>
          <w:sz w:val="20"/>
          <w:szCs w:val="20"/>
        </w:rPr>
        <w:t xml:space="preserve">Figure </w:t>
      </w:r>
      <w:r>
        <w:rPr>
          <w:rFonts w:ascii="Calibri" w:hAnsi="Calibri" w:cs="Calibri"/>
          <w:sz w:val="20"/>
          <w:szCs w:val="20"/>
        </w:rPr>
        <w:t>S</w:t>
      </w:r>
      <w:r w:rsidR="003667AB">
        <w:rPr>
          <w:rFonts w:ascii="Calibri" w:hAnsi="Calibri" w:cs="Calibri"/>
          <w:sz w:val="20"/>
          <w:szCs w:val="20"/>
        </w:rPr>
        <w:t>10</w:t>
      </w:r>
      <w:r w:rsidR="004C2E0F">
        <w:rPr>
          <w:rFonts w:ascii="Calibri" w:hAnsi="Calibri" w:cs="Calibri"/>
          <w:sz w:val="20"/>
          <w:szCs w:val="20"/>
        </w:rPr>
        <w:t xml:space="preserve"> </w:t>
      </w:r>
      <w:r w:rsidR="004C2E0F" w:rsidRPr="004C2E0F">
        <w:rPr>
          <w:rFonts w:ascii="Calibri" w:hAnsi="Calibri" w:cs="Calibri"/>
          <w:b w:val="0"/>
          <w:bCs/>
          <w:sz w:val="20"/>
          <w:szCs w:val="20"/>
        </w:rPr>
        <w:t>Experimental PDF (open black circles) and calculated PDF from big-box RMC modeling (solid red line) of CsPbBr</w:t>
      </w:r>
      <w:r w:rsidR="004C2E0F" w:rsidRPr="004C2E0F">
        <w:rPr>
          <w:rFonts w:ascii="Calibri" w:hAnsi="Calibri" w:cs="Calibri"/>
          <w:b w:val="0"/>
          <w:bCs/>
          <w:sz w:val="20"/>
          <w:szCs w:val="20"/>
          <w:vertAlign w:val="subscript"/>
        </w:rPr>
        <w:t>3</w:t>
      </w:r>
      <w:r w:rsidR="004C2E0F" w:rsidRPr="004C2E0F">
        <w:rPr>
          <w:rFonts w:ascii="Calibri" w:hAnsi="Calibri" w:cs="Calibri"/>
          <w:b w:val="0"/>
          <w:bCs/>
          <w:sz w:val="20"/>
          <w:szCs w:val="20"/>
        </w:rPr>
        <w:t xml:space="preserve"> are compared over the full r-range at </w:t>
      </w:r>
      <w:r w:rsidR="004C2E0F">
        <w:rPr>
          <w:rFonts w:ascii="Calibri" w:hAnsi="Calibri" w:cs="Calibri"/>
          <w:b w:val="0"/>
          <w:bCs/>
          <w:sz w:val="20"/>
          <w:szCs w:val="20"/>
        </w:rPr>
        <w:t>2</w:t>
      </w:r>
      <w:r w:rsidR="004C2E0F" w:rsidRPr="004C2E0F">
        <w:rPr>
          <w:rFonts w:ascii="Calibri" w:hAnsi="Calibri" w:cs="Calibri"/>
          <w:b w:val="0"/>
          <w:bCs/>
          <w:sz w:val="20"/>
          <w:szCs w:val="20"/>
        </w:rPr>
        <w:t>.</w:t>
      </w:r>
      <w:r w:rsidR="004C2E0F">
        <w:rPr>
          <w:rFonts w:ascii="Calibri" w:hAnsi="Calibri" w:cs="Calibri"/>
          <w:b w:val="0"/>
          <w:bCs/>
          <w:sz w:val="20"/>
          <w:szCs w:val="20"/>
        </w:rPr>
        <w:t>0</w:t>
      </w:r>
      <w:r w:rsidR="004C2E0F" w:rsidRPr="004C2E0F">
        <w:rPr>
          <w:rFonts w:ascii="Calibri" w:hAnsi="Calibri" w:cs="Calibri"/>
          <w:b w:val="0"/>
          <w:bCs/>
          <w:sz w:val="20"/>
          <w:szCs w:val="20"/>
        </w:rPr>
        <w:t xml:space="preserve"> </w:t>
      </w:r>
      <w:proofErr w:type="spellStart"/>
      <w:r w:rsidR="004C2E0F" w:rsidRPr="004C2E0F">
        <w:rPr>
          <w:rFonts w:ascii="Calibri" w:hAnsi="Calibri" w:cs="Calibri"/>
          <w:b w:val="0"/>
          <w:bCs/>
          <w:sz w:val="20"/>
          <w:szCs w:val="20"/>
        </w:rPr>
        <w:t>GPa</w:t>
      </w:r>
      <w:proofErr w:type="spellEnd"/>
      <w:r w:rsidR="004C2E0F">
        <w:rPr>
          <w:rFonts w:ascii="Calibri" w:hAnsi="Calibri" w:cs="Calibri"/>
          <w:b w:val="0"/>
          <w:bCs/>
          <w:sz w:val="20"/>
          <w:szCs w:val="20"/>
        </w:rPr>
        <w:t xml:space="preserve"> when the polyhedral constraint is used.</w:t>
      </w:r>
      <w:r w:rsidR="00A2767D">
        <w:rPr>
          <w:rFonts w:ascii="Calibri" w:hAnsi="Calibri" w:cs="Calibri"/>
          <w:b w:val="0"/>
          <w:bCs/>
          <w:sz w:val="20"/>
          <w:szCs w:val="20"/>
        </w:rPr>
        <w:t xml:space="preserve"> </w:t>
      </w:r>
      <w:r w:rsidR="00A2767D" w:rsidRPr="00A2767D">
        <w:rPr>
          <w:rFonts w:ascii="Calibri" w:hAnsi="Calibri" w:cs="Calibri"/>
          <w:b w:val="0"/>
          <w:bCs/>
          <w:sz w:val="20"/>
          <w:szCs w:val="20"/>
        </w:rPr>
        <w:t>Partial atomic pair contributions (Pb-Pb, Pb-Br, Br-Br, Br-Cs, Pb-Cs, and Cs-Cs) are reported as well in distinguished colors.</w:t>
      </w:r>
    </w:p>
    <w:p w14:paraId="4EF0F1FC" w14:textId="308C992A" w:rsidR="007479A2" w:rsidRDefault="004D2C26" w:rsidP="00310782">
      <w:pPr>
        <w:spacing w:after="0"/>
        <w:jc w:val="center"/>
        <w:rPr>
          <w:noProof/>
          <w:lang w:val="en-US"/>
        </w:rPr>
      </w:pPr>
      <w:r>
        <w:rPr>
          <w:noProof/>
          <w:lang w:val="en-US"/>
        </w:rPr>
        <w:lastRenderedPageBreak/>
        <w:drawing>
          <wp:inline distT="0" distB="0" distL="0" distR="0" wp14:anchorId="1CDCA246" wp14:editId="64872334">
            <wp:extent cx="4334256" cy="1765265"/>
            <wp:effectExtent l="0" t="0" r="0" b="6985"/>
            <wp:docPr id="1937064868" name="Immagine 8" descr="Immagine che contiene testo, Diagramm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064868" name="Immagine 8" descr="Immagine che contiene testo, Diagramma, linea, diagramma&#10;&#10;Descrizione generata automaticament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334256" cy="1765265"/>
                    </a:xfrm>
                    <a:prstGeom prst="rect">
                      <a:avLst/>
                    </a:prstGeom>
                  </pic:spPr>
                </pic:pic>
              </a:graphicData>
            </a:graphic>
          </wp:inline>
        </w:drawing>
      </w:r>
    </w:p>
    <w:p w14:paraId="482C7270" w14:textId="131D56DC" w:rsidR="004D2C26" w:rsidRPr="004D2C26" w:rsidRDefault="004D2C26" w:rsidP="004C2E0F">
      <w:pPr>
        <w:pStyle w:val="Caption"/>
        <w:spacing w:line="276" w:lineRule="auto"/>
        <w:jc w:val="center"/>
        <w:rPr>
          <w:rFonts w:ascii="Calibri" w:hAnsi="Calibri" w:cs="Calibri"/>
          <w:sz w:val="20"/>
          <w:szCs w:val="20"/>
        </w:rPr>
      </w:pPr>
      <w:r w:rsidRPr="004D2C26">
        <w:rPr>
          <w:rFonts w:ascii="Calibri" w:hAnsi="Calibri" w:cs="Calibri"/>
          <w:sz w:val="20"/>
          <w:szCs w:val="20"/>
        </w:rPr>
        <w:t xml:space="preserve">Figure </w:t>
      </w:r>
      <w:r>
        <w:rPr>
          <w:rFonts w:ascii="Calibri" w:hAnsi="Calibri" w:cs="Calibri"/>
          <w:sz w:val="20"/>
          <w:szCs w:val="20"/>
        </w:rPr>
        <w:t>S1</w:t>
      </w:r>
      <w:r w:rsidR="003667AB">
        <w:rPr>
          <w:rFonts w:ascii="Calibri" w:hAnsi="Calibri" w:cs="Calibri"/>
          <w:sz w:val="20"/>
          <w:szCs w:val="20"/>
        </w:rPr>
        <w:t>1</w:t>
      </w:r>
      <w:r w:rsidR="004C2E0F">
        <w:rPr>
          <w:rFonts w:ascii="Calibri" w:hAnsi="Calibri" w:cs="Calibri"/>
          <w:sz w:val="20"/>
          <w:szCs w:val="20"/>
        </w:rPr>
        <w:t xml:space="preserve"> </w:t>
      </w:r>
      <w:r w:rsidR="004C2E0F" w:rsidRPr="004C2E0F">
        <w:rPr>
          <w:rFonts w:ascii="Calibri" w:hAnsi="Calibri" w:cs="Calibri"/>
          <w:b w:val="0"/>
          <w:bCs/>
          <w:sz w:val="20"/>
          <w:szCs w:val="20"/>
        </w:rPr>
        <w:t>Experimental PDF (open black circles) and calculated PDF from big-box RMC modeling (solid red line) of CsPbBr</w:t>
      </w:r>
      <w:r w:rsidR="004C2E0F" w:rsidRPr="004C2E0F">
        <w:rPr>
          <w:rFonts w:ascii="Calibri" w:hAnsi="Calibri" w:cs="Calibri"/>
          <w:b w:val="0"/>
          <w:bCs/>
          <w:sz w:val="20"/>
          <w:szCs w:val="20"/>
          <w:vertAlign w:val="subscript"/>
        </w:rPr>
        <w:t>3</w:t>
      </w:r>
      <w:r w:rsidR="004C2E0F" w:rsidRPr="004C2E0F">
        <w:rPr>
          <w:rFonts w:ascii="Calibri" w:hAnsi="Calibri" w:cs="Calibri"/>
          <w:b w:val="0"/>
          <w:bCs/>
          <w:sz w:val="20"/>
          <w:szCs w:val="20"/>
        </w:rPr>
        <w:t xml:space="preserve"> are compared over the full r-range at </w:t>
      </w:r>
      <w:r w:rsidR="004C2E0F">
        <w:rPr>
          <w:rFonts w:ascii="Calibri" w:hAnsi="Calibri" w:cs="Calibri"/>
          <w:b w:val="0"/>
          <w:bCs/>
          <w:sz w:val="20"/>
          <w:szCs w:val="20"/>
        </w:rPr>
        <w:t>2</w:t>
      </w:r>
      <w:r w:rsidR="004C2E0F" w:rsidRPr="004C2E0F">
        <w:rPr>
          <w:rFonts w:ascii="Calibri" w:hAnsi="Calibri" w:cs="Calibri"/>
          <w:b w:val="0"/>
          <w:bCs/>
          <w:sz w:val="20"/>
          <w:szCs w:val="20"/>
        </w:rPr>
        <w:t>.</w:t>
      </w:r>
      <w:r w:rsidR="004C2E0F">
        <w:rPr>
          <w:rFonts w:ascii="Calibri" w:hAnsi="Calibri" w:cs="Calibri"/>
          <w:b w:val="0"/>
          <w:bCs/>
          <w:sz w:val="20"/>
          <w:szCs w:val="20"/>
        </w:rPr>
        <w:t>6</w:t>
      </w:r>
      <w:r w:rsidR="004C2E0F" w:rsidRPr="004C2E0F">
        <w:rPr>
          <w:rFonts w:ascii="Calibri" w:hAnsi="Calibri" w:cs="Calibri"/>
          <w:b w:val="0"/>
          <w:bCs/>
          <w:sz w:val="20"/>
          <w:szCs w:val="20"/>
        </w:rPr>
        <w:t xml:space="preserve"> </w:t>
      </w:r>
      <w:proofErr w:type="spellStart"/>
      <w:r w:rsidR="004C2E0F" w:rsidRPr="004C2E0F">
        <w:rPr>
          <w:rFonts w:ascii="Calibri" w:hAnsi="Calibri" w:cs="Calibri"/>
          <w:b w:val="0"/>
          <w:bCs/>
          <w:sz w:val="20"/>
          <w:szCs w:val="20"/>
        </w:rPr>
        <w:t>GPa</w:t>
      </w:r>
      <w:proofErr w:type="spellEnd"/>
      <w:r w:rsidR="004C2E0F">
        <w:rPr>
          <w:rFonts w:ascii="Calibri" w:hAnsi="Calibri" w:cs="Calibri"/>
          <w:b w:val="0"/>
          <w:bCs/>
          <w:sz w:val="20"/>
          <w:szCs w:val="20"/>
        </w:rPr>
        <w:t xml:space="preserve"> when the polyhedral constraint is used.</w:t>
      </w:r>
      <w:r w:rsidR="00A2767D">
        <w:rPr>
          <w:rFonts w:ascii="Calibri" w:hAnsi="Calibri" w:cs="Calibri"/>
          <w:b w:val="0"/>
          <w:bCs/>
          <w:sz w:val="20"/>
          <w:szCs w:val="20"/>
        </w:rPr>
        <w:t xml:space="preserve"> </w:t>
      </w:r>
      <w:r w:rsidR="00A2767D" w:rsidRPr="00A2767D">
        <w:rPr>
          <w:rFonts w:ascii="Calibri" w:hAnsi="Calibri" w:cs="Calibri"/>
          <w:b w:val="0"/>
          <w:bCs/>
          <w:sz w:val="20"/>
          <w:szCs w:val="20"/>
        </w:rPr>
        <w:t>Partial atomic pair contributions (Pb-Pb, Pb-Br, Br-Br, Br-Cs, Pb-Cs, and Cs-Cs) are reported as well in distinguished colors.</w:t>
      </w:r>
    </w:p>
    <w:p w14:paraId="2F7BE062" w14:textId="028502C0" w:rsidR="007479A2" w:rsidRDefault="004D2C26" w:rsidP="00310782">
      <w:pPr>
        <w:spacing w:after="0"/>
        <w:jc w:val="center"/>
        <w:rPr>
          <w:noProof/>
          <w:lang w:val="en-US"/>
        </w:rPr>
      </w:pPr>
      <w:r>
        <w:rPr>
          <w:noProof/>
          <w:lang w:val="en-US"/>
        </w:rPr>
        <w:drawing>
          <wp:inline distT="0" distB="0" distL="0" distR="0" wp14:anchorId="43C72238" wp14:editId="1FADAB08">
            <wp:extent cx="4334256" cy="1765265"/>
            <wp:effectExtent l="0" t="0" r="0" b="6985"/>
            <wp:docPr id="538728076" name="Immagine 9" descr="Immagine che contiene Diagramma, linea, testo,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728076" name="Immagine 9" descr="Immagine che contiene Diagramma, linea, testo, diagramma&#10;&#10;Descrizione generata automaticament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34256" cy="1765265"/>
                    </a:xfrm>
                    <a:prstGeom prst="rect">
                      <a:avLst/>
                    </a:prstGeom>
                  </pic:spPr>
                </pic:pic>
              </a:graphicData>
            </a:graphic>
          </wp:inline>
        </w:drawing>
      </w:r>
    </w:p>
    <w:p w14:paraId="52C46AFE" w14:textId="7A938304" w:rsidR="004D2C26" w:rsidRPr="004D2C26" w:rsidRDefault="004D2C26" w:rsidP="004C2E0F">
      <w:pPr>
        <w:pStyle w:val="Caption"/>
        <w:spacing w:line="276" w:lineRule="auto"/>
        <w:jc w:val="center"/>
        <w:rPr>
          <w:rFonts w:ascii="Calibri" w:hAnsi="Calibri" w:cs="Calibri"/>
          <w:sz w:val="20"/>
          <w:szCs w:val="20"/>
        </w:rPr>
      </w:pPr>
      <w:r w:rsidRPr="004D2C26">
        <w:rPr>
          <w:rFonts w:ascii="Calibri" w:hAnsi="Calibri" w:cs="Calibri"/>
          <w:sz w:val="20"/>
          <w:szCs w:val="20"/>
        </w:rPr>
        <w:t xml:space="preserve">Figure </w:t>
      </w:r>
      <w:r>
        <w:rPr>
          <w:rFonts w:ascii="Calibri" w:hAnsi="Calibri" w:cs="Calibri"/>
          <w:sz w:val="20"/>
          <w:szCs w:val="20"/>
        </w:rPr>
        <w:t>S1</w:t>
      </w:r>
      <w:r w:rsidR="003667AB">
        <w:rPr>
          <w:rFonts w:ascii="Calibri" w:hAnsi="Calibri" w:cs="Calibri"/>
          <w:sz w:val="20"/>
          <w:szCs w:val="20"/>
        </w:rPr>
        <w:t>2</w:t>
      </w:r>
      <w:r w:rsidR="004C2E0F">
        <w:rPr>
          <w:rFonts w:ascii="Calibri" w:hAnsi="Calibri" w:cs="Calibri"/>
          <w:sz w:val="20"/>
          <w:szCs w:val="20"/>
        </w:rPr>
        <w:t xml:space="preserve"> </w:t>
      </w:r>
      <w:r w:rsidR="00DD2A7A" w:rsidRPr="00DD2A7A">
        <w:rPr>
          <w:rFonts w:ascii="Calibri" w:hAnsi="Calibri" w:cs="Calibri"/>
          <w:b w:val="0"/>
          <w:bCs/>
          <w:sz w:val="20"/>
          <w:szCs w:val="20"/>
        </w:rPr>
        <w:t>Experimental PDF for CsPbBr</w:t>
      </w:r>
      <w:r w:rsidR="00DD2A7A" w:rsidRPr="00DD2A7A">
        <w:rPr>
          <w:rFonts w:ascii="Calibri" w:hAnsi="Calibri" w:cs="Calibri"/>
          <w:b w:val="0"/>
          <w:bCs/>
          <w:sz w:val="20"/>
          <w:szCs w:val="20"/>
          <w:vertAlign w:val="subscript"/>
        </w:rPr>
        <w:t>3</w:t>
      </w:r>
      <w:r w:rsidR="00DD2A7A" w:rsidRPr="00DD2A7A">
        <w:rPr>
          <w:rFonts w:ascii="Calibri" w:hAnsi="Calibri" w:cs="Calibri"/>
          <w:b w:val="0"/>
          <w:bCs/>
          <w:sz w:val="20"/>
          <w:szCs w:val="20"/>
        </w:rPr>
        <w:t xml:space="preserve"> at 2.6 </w:t>
      </w:r>
      <w:proofErr w:type="spellStart"/>
      <w:r w:rsidR="00DD2A7A" w:rsidRPr="00DD2A7A">
        <w:rPr>
          <w:rFonts w:ascii="Calibri" w:hAnsi="Calibri" w:cs="Calibri"/>
          <w:b w:val="0"/>
          <w:bCs/>
          <w:sz w:val="20"/>
          <w:szCs w:val="20"/>
        </w:rPr>
        <w:t>GPa</w:t>
      </w:r>
      <w:proofErr w:type="spellEnd"/>
      <w:r w:rsidR="00DD2A7A" w:rsidRPr="00DD2A7A">
        <w:rPr>
          <w:rFonts w:ascii="Calibri" w:hAnsi="Calibri" w:cs="Calibri"/>
          <w:b w:val="0"/>
          <w:bCs/>
          <w:sz w:val="20"/>
          <w:szCs w:val="20"/>
        </w:rPr>
        <w:t xml:space="preserve"> (open black circles) compared to the calculated PDF from big-box RMC modeling (solid red line), with only Pb-Pb distances </w:t>
      </w:r>
      <w:r w:rsidR="00DD2A7A" w:rsidRPr="00A2767D">
        <w:rPr>
          <w:rFonts w:ascii="Calibri" w:hAnsi="Calibri" w:cs="Calibri"/>
          <w:b w:val="0"/>
          <w:bCs/>
          <w:sz w:val="20"/>
          <w:szCs w:val="20"/>
        </w:rPr>
        <w:t>constrained.</w:t>
      </w:r>
      <w:r w:rsidR="00A2767D" w:rsidRPr="00A2767D">
        <w:rPr>
          <w:rFonts w:ascii="Calibri" w:hAnsi="Calibri" w:cs="Calibri"/>
          <w:b w:val="0"/>
          <w:bCs/>
          <w:sz w:val="20"/>
          <w:szCs w:val="20"/>
        </w:rPr>
        <w:t xml:space="preserve"> Partial atomic pair contributions (Pb-Pb, Pb-Br, Br-Br, Br-Cs, Pb-Cs, and Cs-Cs) are reported as well in distinguished colors.</w:t>
      </w:r>
    </w:p>
    <w:p w14:paraId="657C5837" w14:textId="55C73000" w:rsidR="007479A2" w:rsidRDefault="004D2C26" w:rsidP="00310782">
      <w:pPr>
        <w:spacing w:after="0"/>
        <w:jc w:val="center"/>
        <w:rPr>
          <w:noProof/>
          <w:lang w:val="en-US"/>
        </w:rPr>
      </w:pPr>
      <w:r>
        <w:rPr>
          <w:noProof/>
          <w:lang w:val="en-US"/>
        </w:rPr>
        <w:drawing>
          <wp:inline distT="0" distB="0" distL="0" distR="0" wp14:anchorId="5589524E" wp14:editId="51BECC3A">
            <wp:extent cx="4334256" cy="1765265"/>
            <wp:effectExtent l="0" t="0" r="0" b="6985"/>
            <wp:docPr id="1855739115" name="Immagine 10" descr="Immagine che contiene Diagramma, testo,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739115" name="Immagine 10" descr="Immagine che contiene Diagramma, testo, linea, diagramma&#10;&#10;Descrizione generata automaticament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334256" cy="1765265"/>
                    </a:xfrm>
                    <a:prstGeom prst="rect">
                      <a:avLst/>
                    </a:prstGeom>
                  </pic:spPr>
                </pic:pic>
              </a:graphicData>
            </a:graphic>
          </wp:inline>
        </w:drawing>
      </w:r>
    </w:p>
    <w:p w14:paraId="1FFCCA16" w14:textId="072FE7F7" w:rsidR="004D2C26" w:rsidRDefault="004D2C26" w:rsidP="00DD2A7A">
      <w:pPr>
        <w:pStyle w:val="Caption"/>
        <w:spacing w:line="276" w:lineRule="auto"/>
        <w:jc w:val="center"/>
        <w:rPr>
          <w:rFonts w:ascii="Calibri" w:hAnsi="Calibri" w:cs="Calibri"/>
          <w:sz w:val="20"/>
          <w:szCs w:val="20"/>
        </w:rPr>
      </w:pPr>
      <w:r w:rsidRPr="004D2C26">
        <w:rPr>
          <w:rFonts w:ascii="Calibri" w:hAnsi="Calibri" w:cs="Calibri"/>
          <w:sz w:val="20"/>
          <w:szCs w:val="20"/>
        </w:rPr>
        <w:t xml:space="preserve">Figure </w:t>
      </w:r>
      <w:r>
        <w:rPr>
          <w:rFonts w:ascii="Calibri" w:hAnsi="Calibri" w:cs="Calibri"/>
          <w:sz w:val="20"/>
          <w:szCs w:val="20"/>
        </w:rPr>
        <w:t>S1</w:t>
      </w:r>
      <w:r w:rsidR="003667AB">
        <w:rPr>
          <w:rFonts w:ascii="Calibri" w:hAnsi="Calibri" w:cs="Calibri"/>
          <w:sz w:val="20"/>
          <w:szCs w:val="20"/>
        </w:rPr>
        <w:t>3</w:t>
      </w:r>
      <w:r w:rsidR="00DD2A7A">
        <w:rPr>
          <w:rFonts w:ascii="Calibri" w:hAnsi="Calibri" w:cs="Calibri"/>
          <w:sz w:val="20"/>
          <w:szCs w:val="20"/>
        </w:rPr>
        <w:t xml:space="preserve"> </w:t>
      </w:r>
      <w:r w:rsidR="00DD2A7A" w:rsidRPr="00DD2A7A">
        <w:rPr>
          <w:rFonts w:ascii="Calibri" w:hAnsi="Calibri" w:cs="Calibri"/>
          <w:b w:val="0"/>
          <w:bCs/>
          <w:sz w:val="20"/>
          <w:szCs w:val="20"/>
        </w:rPr>
        <w:t>Experimental PDF for CsPbBr</w:t>
      </w:r>
      <w:r w:rsidR="00DD2A7A" w:rsidRPr="00DD2A7A">
        <w:rPr>
          <w:rFonts w:ascii="Calibri" w:hAnsi="Calibri" w:cs="Calibri"/>
          <w:b w:val="0"/>
          <w:bCs/>
          <w:sz w:val="20"/>
          <w:szCs w:val="20"/>
          <w:vertAlign w:val="subscript"/>
        </w:rPr>
        <w:t>3</w:t>
      </w:r>
      <w:r w:rsidR="00DD2A7A" w:rsidRPr="00DD2A7A">
        <w:rPr>
          <w:rFonts w:ascii="Calibri" w:hAnsi="Calibri" w:cs="Calibri"/>
          <w:b w:val="0"/>
          <w:bCs/>
          <w:sz w:val="20"/>
          <w:szCs w:val="20"/>
        </w:rPr>
        <w:t xml:space="preserve"> at </w:t>
      </w:r>
      <w:r w:rsidR="00DD2A7A">
        <w:rPr>
          <w:rFonts w:ascii="Calibri" w:hAnsi="Calibri" w:cs="Calibri"/>
          <w:b w:val="0"/>
          <w:bCs/>
          <w:sz w:val="20"/>
          <w:szCs w:val="20"/>
        </w:rPr>
        <w:t>5</w:t>
      </w:r>
      <w:r w:rsidR="00DD2A7A" w:rsidRPr="00DD2A7A">
        <w:rPr>
          <w:rFonts w:ascii="Calibri" w:hAnsi="Calibri" w:cs="Calibri"/>
          <w:b w:val="0"/>
          <w:bCs/>
          <w:sz w:val="20"/>
          <w:szCs w:val="20"/>
        </w:rPr>
        <w:t>.</w:t>
      </w:r>
      <w:r w:rsidR="00DD2A7A">
        <w:rPr>
          <w:rFonts w:ascii="Calibri" w:hAnsi="Calibri" w:cs="Calibri"/>
          <w:b w:val="0"/>
          <w:bCs/>
          <w:sz w:val="20"/>
          <w:szCs w:val="20"/>
        </w:rPr>
        <w:t>0</w:t>
      </w:r>
      <w:r w:rsidR="00DD2A7A" w:rsidRPr="00DD2A7A">
        <w:rPr>
          <w:rFonts w:ascii="Calibri" w:hAnsi="Calibri" w:cs="Calibri"/>
          <w:b w:val="0"/>
          <w:bCs/>
          <w:sz w:val="20"/>
          <w:szCs w:val="20"/>
        </w:rPr>
        <w:t xml:space="preserve"> </w:t>
      </w:r>
      <w:proofErr w:type="spellStart"/>
      <w:r w:rsidR="00DD2A7A" w:rsidRPr="00DD2A7A">
        <w:rPr>
          <w:rFonts w:ascii="Calibri" w:hAnsi="Calibri" w:cs="Calibri"/>
          <w:b w:val="0"/>
          <w:bCs/>
          <w:sz w:val="20"/>
          <w:szCs w:val="20"/>
        </w:rPr>
        <w:t>GPa</w:t>
      </w:r>
      <w:proofErr w:type="spellEnd"/>
      <w:r w:rsidR="00DD2A7A" w:rsidRPr="00DD2A7A">
        <w:rPr>
          <w:rFonts w:ascii="Calibri" w:hAnsi="Calibri" w:cs="Calibri"/>
          <w:b w:val="0"/>
          <w:bCs/>
          <w:sz w:val="20"/>
          <w:szCs w:val="20"/>
        </w:rPr>
        <w:t xml:space="preserve"> (open black circles) compared to the calculated PDF from big-box RMC modeling (solid red line), with only Pb-Pb distances constraine</w:t>
      </w:r>
      <w:r w:rsidR="00A2767D">
        <w:rPr>
          <w:rFonts w:ascii="Calibri" w:hAnsi="Calibri" w:cs="Calibri"/>
          <w:b w:val="0"/>
          <w:bCs/>
          <w:sz w:val="20"/>
          <w:szCs w:val="20"/>
        </w:rPr>
        <w:t xml:space="preserve">d. </w:t>
      </w:r>
      <w:r w:rsidR="00A2767D" w:rsidRPr="00A2767D">
        <w:rPr>
          <w:rFonts w:ascii="Calibri" w:hAnsi="Calibri" w:cs="Calibri"/>
          <w:b w:val="0"/>
          <w:bCs/>
          <w:sz w:val="20"/>
          <w:szCs w:val="20"/>
        </w:rPr>
        <w:t>Partial atomic pair contributions (Pb-Pb, Pb-Br, Br-Br, Br-Cs, Pb-Cs, and Cs-Cs) are reported as well in distinguished colors.</w:t>
      </w:r>
    </w:p>
    <w:p w14:paraId="38C9E03F" w14:textId="77777777" w:rsidR="00CB7E9C" w:rsidRDefault="00CB7E9C" w:rsidP="00FF1029">
      <w:pPr>
        <w:rPr>
          <w:rFonts w:ascii="Calibri" w:hAnsi="Calibri" w:cs="Calibri"/>
          <w:b/>
          <w:bCs/>
          <w:noProof/>
          <w:sz w:val="24"/>
          <w:szCs w:val="24"/>
          <w:lang w:val="en-US"/>
        </w:rPr>
      </w:pPr>
    </w:p>
    <w:p w14:paraId="7E2D80A2" w14:textId="77777777" w:rsidR="00CB7E9C" w:rsidRDefault="00CB7E9C" w:rsidP="00FF1029">
      <w:pPr>
        <w:rPr>
          <w:rFonts w:ascii="Calibri" w:hAnsi="Calibri" w:cs="Calibri"/>
          <w:b/>
          <w:bCs/>
          <w:noProof/>
          <w:sz w:val="24"/>
          <w:szCs w:val="24"/>
          <w:lang w:val="en-US"/>
        </w:rPr>
      </w:pPr>
    </w:p>
    <w:p w14:paraId="2799EA37" w14:textId="77777777" w:rsidR="00CB7E9C" w:rsidRDefault="00CB7E9C" w:rsidP="00FF1029">
      <w:pPr>
        <w:rPr>
          <w:rFonts w:ascii="Calibri" w:hAnsi="Calibri" w:cs="Calibri"/>
          <w:b/>
          <w:bCs/>
          <w:noProof/>
          <w:sz w:val="24"/>
          <w:szCs w:val="24"/>
          <w:lang w:val="en-US"/>
        </w:rPr>
      </w:pPr>
    </w:p>
    <w:p w14:paraId="5E59B2D2" w14:textId="77777777" w:rsidR="00CB7E9C" w:rsidRDefault="00CB7E9C" w:rsidP="00FF1029">
      <w:pPr>
        <w:rPr>
          <w:rFonts w:ascii="Calibri" w:hAnsi="Calibri" w:cs="Calibri"/>
          <w:b/>
          <w:bCs/>
          <w:noProof/>
          <w:sz w:val="24"/>
          <w:szCs w:val="24"/>
          <w:lang w:val="en-US"/>
        </w:rPr>
      </w:pPr>
    </w:p>
    <w:p w14:paraId="298D2B65" w14:textId="77777777" w:rsidR="00CB7E9C" w:rsidRDefault="00CB7E9C" w:rsidP="00FF1029">
      <w:pPr>
        <w:rPr>
          <w:rFonts w:ascii="Calibri" w:hAnsi="Calibri" w:cs="Calibri"/>
          <w:b/>
          <w:bCs/>
          <w:noProof/>
          <w:sz w:val="24"/>
          <w:szCs w:val="24"/>
          <w:lang w:val="en-US"/>
        </w:rPr>
      </w:pPr>
    </w:p>
    <w:p w14:paraId="061646F1" w14:textId="77777777" w:rsidR="00CB7E9C" w:rsidRDefault="00CB7E9C" w:rsidP="00FF1029">
      <w:pPr>
        <w:rPr>
          <w:rFonts w:ascii="Calibri" w:hAnsi="Calibri" w:cs="Calibri"/>
          <w:b/>
          <w:bCs/>
          <w:noProof/>
          <w:sz w:val="24"/>
          <w:szCs w:val="24"/>
          <w:lang w:val="en-US"/>
        </w:rPr>
      </w:pPr>
    </w:p>
    <w:p w14:paraId="2A8EA0C8" w14:textId="0B4D0A58" w:rsidR="00FF1029" w:rsidRDefault="00FF1029" w:rsidP="00FF1029">
      <w:pPr>
        <w:rPr>
          <w:rFonts w:ascii="Calibri" w:hAnsi="Calibri" w:cs="Calibri"/>
          <w:b/>
          <w:bCs/>
          <w:noProof/>
          <w:sz w:val="24"/>
          <w:szCs w:val="24"/>
          <w:lang w:val="en-US"/>
        </w:rPr>
      </w:pPr>
      <w:r>
        <w:rPr>
          <w:rFonts w:ascii="Calibri" w:hAnsi="Calibri" w:cs="Calibri"/>
          <w:b/>
          <w:bCs/>
          <w:noProof/>
          <w:sz w:val="24"/>
          <w:szCs w:val="24"/>
          <w:lang w:val="en-US"/>
        </w:rPr>
        <w:lastRenderedPageBreak/>
        <w:t>RMCProfile simulations</w:t>
      </w:r>
      <w:r w:rsidR="000E7DAE">
        <w:rPr>
          <w:rFonts w:ascii="Calibri" w:hAnsi="Calibri" w:cs="Calibri"/>
          <w:b/>
          <w:bCs/>
          <w:noProof/>
          <w:sz w:val="24"/>
          <w:szCs w:val="24"/>
          <w:lang w:val="en-US"/>
        </w:rPr>
        <w:t xml:space="preserve"> using bond valence</w:t>
      </w:r>
      <w:r w:rsidR="00AE7993">
        <w:rPr>
          <w:rFonts w:ascii="Calibri" w:hAnsi="Calibri" w:cs="Calibri"/>
          <w:b/>
          <w:bCs/>
          <w:noProof/>
          <w:sz w:val="24"/>
          <w:szCs w:val="24"/>
          <w:lang w:val="en-US"/>
        </w:rPr>
        <w:t xml:space="preserve"> sum constraints</w:t>
      </w:r>
    </w:p>
    <w:p w14:paraId="39CD9C95" w14:textId="6ECD45A8" w:rsidR="004D2C26" w:rsidRDefault="00A2767D" w:rsidP="00310782">
      <w:pPr>
        <w:spacing w:after="0"/>
        <w:jc w:val="center"/>
        <w:rPr>
          <w:rFonts w:ascii="Calibri" w:hAnsi="Calibri" w:cs="Calibri"/>
          <w:b/>
          <w:bCs/>
          <w:noProof/>
          <w:sz w:val="24"/>
          <w:szCs w:val="24"/>
          <w:lang w:val="en-US"/>
        </w:rPr>
      </w:pPr>
      <w:r>
        <w:rPr>
          <w:rFonts w:ascii="Calibri" w:hAnsi="Calibri" w:cs="Calibri"/>
          <w:b/>
          <w:bCs/>
          <w:noProof/>
          <w:sz w:val="24"/>
          <w:szCs w:val="24"/>
          <w:lang w:val="en-US"/>
        </w:rPr>
        <w:drawing>
          <wp:inline distT="0" distB="0" distL="0" distR="0" wp14:anchorId="53F622F5" wp14:editId="1F6DC8D8">
            <wp:extent cx="4297680" cy="1750369"/>
            <wp:effectExtent l="0" t="0" r="7620" b="2540"/>
            <wp:docPr id="1140819324"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819324" name="Immagine 114081932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297680" cy="1750369"/>
                    </a:xfrm>
                    <a:prstGeom prst="rect">
                      <a:avLst/>
                    </a:prstGeom>
                  </pic:spPr>
                </pic:pic>
              </a:graphicData>
            </a:graphic>
          </wp:inline>
        </w:drawing>
      </w:r>
    </w:p>
    <w:p w14:paraId="18AC5EC6" w14:textId="783B82FB" w:rsidR="00A2767D" w:rsidRDefault="00A2767D" w:rsidP="00A2767D">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 xml:space="preserve">S14 </w:t>
      </w:r>
      <w:r w:rsidRPr="00DD2A7A">
        <w:rPr>
          <w:rFonts w:ascii="Calibri" w:hAnsi="Calibri" w:cs="Calibri"/>
          <w:b w:val="0"/>
          <w:bCs/>
          <w:sz w:val="20"/>
          <w:szCs w:val="20"/>
        </w:rPr>
        <w:t>Experimental PDF for CsPbBr</w:t>
      </w:r>
      <w:r w:rsidRPr="00DD2A7A">
        <w:rPr>
          <w:rFonts w:ascii="Calibri" w:hAnsi="Calibri" w:cs="Calibri"/>
          <w:b w:val="0"/>
          <w:bCs/>
          <w:sz w:val="20"/>
          <w:szCs w:val="20"/>
          <w:vertAlign w:val="subscript"/>
        </w:rPr>
        <w:t>3</w:t>
      </w:r>
      <w:r w:rsidRPr="00DD2A7A">
        <w:rPr>
          <w:rFonts w:ascii="Calibri" w:hAnsi="Calibri" w:cs="Calibri"/>
          <w:b w:val="0"/>
          <w:bCs/>
          <w:sz w:val="20"/>
          <w:szCs w:val="20"/>
        </w:rPr>
        <w:t xml:space="preserve"> at </w:t>
      </w:r>
      <w:r>
        <w:rPr>
          <w:rFonts w:ascii="Calibri" w:hAnsi="Calibri" w:cs="Calibri"/>
          <w:b w:val="0"/>
          <w:bCs/>
          <w:sz w:val="20"/>
          <w:szCs w:val="20"/>
        </w:rPr>
        <w:t>0</w:t>
      </w:r>
      <w:r w:rsidRPr="00DD2A7A">
        <w:rPr>
          <w:rFonts w:ascii="Calibri" w:hAnsi="Calibri" w:cs="Calibri"/>
          <w:b w:val="0"/>
          <w:bCs/>
          <w:sz w:val="20"/>
          <w:szCs w:val="20"/>
        </w:rPr>
        <w:t>.</w:t>
      </w:r>
      <w:r>
        <w:rPr>
          <w:rFonts w:ascii="Calibri" w:hAnsi="Calibri" w:cs="Calibri"/>
          <w:b w:val="0"/>
          <w:bCs/>
          <w:sz w:val="20"/>
          <w:szCs w:val="20"/>
        </w:rPr>
        <w:t>4</w:t>
      </w:r>
      <w:r w:rsidRPr="00DD2A7A">
        <w:rPr>
          <w:rFonts w:ascii="Calibri" w:hAnsi="Calibri" w:cs="Calibri"/>
          <w:b w:val="0"/>
          <w:bCs/>
          <w:sz w:val="20"/>
          <w:szCs w:val="20"/>
        </w:rPr>
        <w:t xml:space="preserve"> </w:t>
      </w:r>
      <w:proofErr w:type="spellStart"/>
      <w:r w:rsidRPr="00DD2A7A">
        <w:rPr>
          <w:rFonts w:ascii="Calibri" w:hAnsi="Calibri" w:cs="Calibri"/>
          <w:b w:val="0"/>
          <w:bCs/>
          <w:sz w:val="20"/>
          <w:szCs w:val="20"/>
        </w:rPr>
        <w:t>GPa</w:t>
      </w:r>
      <w:proofErr w:type="spellEnd"/>
      <w:r w:rsidRPr="00DD2A7A">
        <w:rPr>
          <w:rFonts w:ascii="Calibri" w:hAnsi="Calibri" w:cs="Calibri"/>
          <w:b w:val="0"/>
          <w:bCs/>
          <w:sz w:val="20"/>
          <w:szCs w:val="20"/>
        </w:rPr>
        <w:t xml:space="preserve"> (open black circles) compared to the calculated PDF from big-box RMC modeling (solid red line)</w:t>
      </w:r>
      <w:r>
        <w:rPr>
          <w:rFonts w:ascii="Calibri" w:hAnsi="Calibri" w:cs="Calibri"/>
          <w:b w:val="0"/>
          <w:bCs/>
          <w:sz w:val="20"/>
          <w:szCs w:val="20"/>
        </w:rPr>
        <w:t xml:space="preserve"> obtained applying bond valence sum constraints. </w:t>
      </w:r>
      <w:r w:rsidRPr="00A2767D">
        <w:rPr>
          <w:rFonts w:ascii="Calibri" w:hAnsi="Calibri" w:cs="Calibri"/>
          <w:b w:val="0"/>
          <w:bCs/>
          <w:sz w:val="20"/>
          <w:szCs w:val="20"/>
        </w:rPr>
        <w:t>Partial atomic pair contributions (Pb-Pb, Pb-Br, Br-Br, Br-Cs, Pb-Cs, and Cs-Cs) are reported as well in distinguished colors.</w:t>
      </w:r>
    </w:p>
    <w:p w14:paraId="696D4CC6" w14:textId="774F9CD4" w:rsidR="00DC5E1F" w:rsidRPr="00DC5E1F" w:rsidRDefault="00DC5E1F" w:rsidP="00310782">
      <w:pPr>
        <w:spacing w:after="0"/>
        <w:jc w:val="center"/>
        <w:rPr>
          <w:lang w:val="en-US"/>
        </w:rPr>
      </w:pPr>
      <w:r>
        <w:rPr>
          <w:noProof/>
          <w:lang w:val="en-US"/>
        </w:rPr>
        <w:drawing>
          <wp:inline distT="0" distB="0" distL="0" distR="0" wp14:anchorId="44405FC2" wp14:editId="6AECF487">
            <wp:extent cx="4297680" cy="1750368"/>
            <wp:effectExtent l="0" t="0" r="7620" b="2540"/>
            <wp:docPr id="341995386"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995386" name="Immagine 341995386"/>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297680" cy="1750368"/>
                    </a:xfrm>
                    <a:prstGeom prst="rect">
                      <a:avLst/>
                    </a:prstGeom>
                  </pic:spPr>
                </pic:pic>
              </a:graphicData>
            </a:graphic>
          </wp:inline>
        </w:drawing>
      </w:r>
    </w:p>
    <w:p w14:paraId="080D0E28" w14:textId="46FA41B9" w:rsidR="00DC5E1F" w:rsidRDefault="00DC5E1F" w:rsidP="00DC5E1F">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 xml:space="preserve">S15 </w:t>
      </w:r>
      <w:r w:rsidRPr="00DD2A7A">
        <w:rPr>
          <w:rFonts w:ascii="Calibri" w:hAnsi="Calibri" w:cs="Calibri"/>
          <w:b w:val="0"/>
          <w:bCs/>
          <w:sz w:val="20"/>
          <w:szCs w:val="20"/>
        </w:rPr>
        <w:t>Experimental PDF for CsPbBr</w:t>
      </w:r>
      <w:r w:rsidRPr="00DD2A7A">
        <w:rPr>
          <w:rFonts w:ascii="Calibri" w:hAnsi="Calibri" w:cs="Calibri"/>
          <w:b w:val="0"/>
          <w:bCs/>
          <w:sz w:val="20"/>
          <w:szCs w:val="20"/>
          <w:vertAlign w:val="subscript"/>
        </w:rPr>
        <w:t>3</w:t>
      </w:r>
      <w:r w:rsidRPr="00DD2A7A">
        <w:rPr>
          <w:rFonts w:ascii="Calibri" w:hAnsi="Calibri" w:cs="Calibri"/>
          <w:b w:val="0"/>
          <w:bCs/>
          <w:sz w:val="20"/>
          <w:szCs w:val="20"/>
        </w:rPr>
        <w:t xml:space="preserve"> at </w:t>
      </w:r>
      <w:r>
        <w:rPr>
          <w:rFonts w:ascii="Calibri" w:hAnsi="Calibri" w:cs="Calibri"/>
          <w:b w:val="0"/>
          <w:bCs/>
          <w:sz w:val="20"/>
          <w:szCs w:val="20"/>
        </w:rPr>
        <w:t>0</w:t>
      </w:r>
      <w:r w:rsidRPr="00DD2A7A">
        <w:rPr>
          <w:rFonts w:ascii="Calibri" w:hAnsi="Calibri" w:cs="Calibri"/>
          <w:b w:val="0"/>
          <w:bCs/>
          <w:sz w:val="20"/>
          <w:szCs w:val="20"/>
        </w:rPr>
        <w:t>.</w:t>
      </w:r>
      <w:r>
        <w:rPr>
          <w:rFonts w:ascii="Calibri" w:hAnsi="Calibri" w:cs="Calibri"/>
          <w:b w:val="0"/>
          <w:bCs/>
          <w:sz w:val="20"/>
          <w:szCs w:val="20"/>
        </w:rPr>
        <w:t>8</w:t>
      </w:r>
      <w:r w:rsidRPr="00DD2A7A">
        <w:rPr>
          <w:rFonts w:ascii="Calibri" w:hAnsi="Calibri" w:cs="Calibri"/>
          <w:b w:val="0"/>
          <w:bCs/>
          <w:sz w:val="20"/>
          <w:szCs w:val="20"/>
        </w:rPr>
        <w:t xml:space="preserve"> </w:t>
      </w:r>
      <w:proofErr w:type="spellStart"/>
      <w:r w:rsidRPr="00DD2A7A">
        <w:rPr>
          <w:rFonts w:ascii="Calibri" w:hAnsi="Calibri" w:cs="Calibri"/>
          <w:b w:val="0"/>
          <w:bCs/>
          <w:sz w:val="20"/>
          <w:szCs w:val="20"/>
        </w:rPr>
        <w:t>GPa</w:t>
      </w:r>
      <w:proofErr w:type="spellEnd"/>
      <w:r w:rsidRPr="00DD2A7A">
        <w:rPr>
          <w:rFonts w:ascii="Calibri" w:hAnsi="Calibri" w:cs="Calibri"/>
          <w:b w:val="0"/>
          <w:bCs/>
          <w:sz w:val="20"/>
          <w:szCs w:val="20"/>
        </w:rPr>
        <w:t xml:space="preserve"> (open black circles) compared to the calculated PDF from big-box RMC modeling (solid red line)</w:t>
      </w:r>
      <w:r>
        <w:rPr>
          <w:rFonts w:ascii="Calibri" w:hAnsi="Calibri" w:cs="Calibri"/>
          <w:b w:val="0"/>
          <w:bCs/>
          <w:sz w:val="20"/>
          <w:szCs w:val="20"/>
        </w:rPr>
        <w:t xml:space="preserve"> obtained applying bond valence sum constraints. </w:t>
      </w:r>
      <w:r w:rsidRPr="00A2767D">
        <w:rPr>
          <w:rFonts w:ascii="Calibri" w:hAnsi="Calibri" w:cs="Calibri"/>
          <w:b w:val="0"/>
          <w:bCs/>
          <w:sz w:val="20"/>
          <w:szCs w:val="20"/>
        </w:rPr>
        <w:t>Partial atomic pair contributions (Pb-Pb, Pb-Br, Br-Br, Br-Cs, Pb-Cs, and Cs-Cs) are reported as well in distinguished colors.</w:t>
      </w:r>
    </w:p>
    <w:p w14:paraId="659BA083" w14:textId="57F1F4CD" w:rsidR="00551A06" w:rsidRPr="00551A06" w:rsidRDefault="00551A06" w:rsidP="00310782">
      <w:pPr>
        <w:spacing w:after="0"/>
        <w:jc w:val="center"/>
        <w:rPr>
          <w:lang w:val="en-US"/>
        </w:rPr>
      </w:pPr>
      <w:r>
        <w:rPr>
          <w:noProof/>
          <w:lang w:val="en-US"/>
        </w:rPr>
        <w:drawing>
          <wp:inline distT="0" distB="0" distL="0" distR="0" wp14:anchorId="78493290" wp14:editId="27F48708">
            <wp:extent cx="4297680" cy="1750368"/>
            <wp:effectExtent l="0" t="0" r="7620" b="2540"/>
            <wp:docPr id="1879803466"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803466" name="Immagine 187980346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297680" cy="1750368"/>
                    </a:xfrm>
                    <a:prstGeom prst="rect">
                      <a:avLst/>
                    </a:prstGeom>
                  </pic:spPr>
                </pic:pic>
              </a:graphicData>
            </a:graphic>
          </wp:inline>
        </w:drawing>
      </w:r>
    </w:p>
    <w:p w14:paraId="29948AD9" w14:textId="79F00784" w:rsidR="00551A06" w:rsidRDefault="00551A06" w:rsidP="00551A06">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 xml:space="preserve">S16 </w:t>
      </w:r>
      <w:r w:rsidRPr="00DD2A7A">
        <w:rPr>
          <w:rFonts w:ascii="Calibri" w:hAnsi="Calibri" w:cs="Calibri"/>
          <w:b w:val="0"/>
          <w:bCs/>
          <w:sz w:val="20"/>
          <w:szCs w:val="20"/>
        </w:rPr>
        <w:t>Experimental PDF for CsPbBr</w:t>
      </w:r>
      <w:r w:rsidRPr="00DD2A7A">
        <w:rPr>
          <w:rFonts w:ascii="Calibri" w:hAnsi="Calibri" w:cs="Calibri"/>
          <w:b w:val="0"/>
          <w:bCs/>
          <w:sz w:val="20"/>
          <w:szCs w:val="20"/>
          <w:vertAlign w:val="subscript"/>
        </w:rPr>
        <w:t>3</w:t>
      </w:r>
      <w:r w:rsidRPr="00DD2A7A">
        <w:rPr>
          <w:rFonts w:ascii="Calibri" w:hAnsi="Calibri" w:cs="Calibri"/>
          <w:b w:val="0"/>
          <w:bCs/>
          <w:sz w:val="20"/>
          <w:szCs w:val="20"/>
        </w:rPr>
        <w:t xml:space="preserve"> at </w:t>
      </w:r>
      <w:r>
        <w:rPr>
          <w:rFonts w:ascii="Calibri" w:hAnsi="Calibri" w:cs="Calibri"/>
          <w:b w:val="0"/>
          <w:bCs/>
          <w:sz w:val="20"/>
          <w:szCs w:val="20"/>
        </w:rPr>
        <w:t>1</w:t>
      </w:r>
      <w:r w:rsidRPr="00DD2A7A">
        <w:rPr>
          <w:rFonts w:ascii="Calibri" w:hAnsi="Calibri" w:cs="Calibri"/>
          <w:b w:val="0"/>
          <w:bCs/>
          <w:sz w:val="20"/>
          <w:szCs w:val="20"/>
        </w:rPr>
        <w:t>.</w:t>
      </w:r>
      <w:r>
        <w:rPr>
          <w:rFonts w:ascii="Calibri" w:hAnsi="Calibri" w:cs="Calibri"/>
          <w:b w:val="0"/>
          <w:bCs/>
          <w:sz w:val="20"/>
          <w:szCs w:val="20"/>
        </w:rPr>
        <w:t>2</w:t>
      </w:r>
      <w:r w:rsidRPr="00DD2A7A">
        <w:rPr>
          <w:rFonts w:ascii="Calibri" w:hAnsi="Calibri" w:cs="Calibri"/>
          <w:b w:val="0"/>
          <w:bCs/>
          <w:sz w:val="20"/>
          <w:szCs w:val="20"/>
        </w:rPr>
        <w:t xml:space="preserve"> </w:t>
      </w:r>
      <w:proofErr w:type="spellStart"/>
      <w:r w:rsidRPr="00DD2A7A">
        <w:rPr>
          <w:rFonts w:ascii="Calibri" w:hAnsi="Calibri" w:cs="Calibri"/>
          <w:b w:val="0"/>
          <w:bCs/>
          <w:sz w:val="20"/>
          <w:szCs w:val="20"/>
        </w:rPr>
        <w:t>GPa</w:t>
      </w:r>
      <w:proofErr w:type="spellEnd"/>
      <w:r w:rsidRPr="00DD2A7A">
        <w:rPr>
          <w:rFonts w:ascii="Calibri" w:hAnsi="Calibri" w:cs="Calibri"/>
          <w:b w:val="0"/>
          <w:bCs/>
          <w:sz w:val="20"/>
          <w:szCs w:val="20"/>
        </w:rPr>
        <w:t xml:space="preserve"> (open black circles) compared to the calculated PDF from big-box RMC modeling (solid red line)</w:t>
      </w:r>
      <w:r>
        <w:rPr>
          <w:rFonts w:ascii="Calibri" w:hAnsi="Calibri" w:cs="Calibri"/>
          <w:b w:val="0"/>
          <w:bCs/>
          <w:sz w:val="20"/>
          <w:szCs w:val="20"/>
        </w:rPr>
        <w:t xml:space="preserve"> obtained applying bond valence sum constraints. </w:t>
      </w:r>
      <w:r w:rsidRPr="00A2767D">
        <w:rPr>
          <w:rFonts w:ascii="Calibri" w:hAnsi="Calibri" w:cs="Calibri"/>
          <w:b w:val="0"/>
          <w:bCs/>
          <w:sz w:val="20"/>
          <w:szCs w:val="20"/>
        </w:rPr>
        <w:t>Partial atomic pair contributions (Pb-Pb, Pb-Br, Br-Br, Br-Cs, Pb-Cs, and Cs-Cs) are reported as well in distinguished colors.</w:t>
      </w:r>
    </w:p>
    <w:p w14:paraId="4936877D" w14:textId="1C9E639F" w:rsidR="00310782" w:rsidRPr="00310782" w:rsidRDefault="00310782" w:rsidP="00310782">
      <w:pPr>
        <w:spacing w:after="0"/>
        <w:jc w:val="center"/>
        <w:rPr>
          <w:lang w:val="en-US"/>
        </w:rPr>
      </w:pPr>
      <w:r>
        <w:rPr>
          <w:noProof/>
          <w:lang w:val="en-US"/>
        </w:rPr>
        <w:lastRenderedPageBreak/>
        <w:drawing>
          <wp:inline distT="0" distB="0" distL="0" distR="0" wp14:anchorId="036094A5" wp14:editId="5F284BE5">
            <wp:extent cx="4297680" cy="1750368"/>
            <wp:effectExtent l="0" t="0" r="7620" b="2540"/>
            <wp:docPr id="285914976"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914976" name="Immagine 285914976"/>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97680" cy="1750368"/>
                    </a:xfrm>
                    <a:prstGeom prst="rect">
                      <a:avLst/>
                    </a:prstGeom>
                  </pic:spPr>
                </pic:pic>
              </a:graphicData>
            </a:graphic>
          </wp:inline>
        </w:drawing>
      </w:r>
    </w:p>
    <w:p w14:paraId="32F30657" w14:textId="738E8A88" w:rsidR="00310782" w:rsidRDefault="00310782" w:rsidP="00310782">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S1</w:t>
      </w:r>
      <w:r w:rsidR="00642340">
        <w:rPr>
          <w:rFonts w:ascii="Calibri" w:hAnsi="Calibri" w:cs="Calibri"/>
          <w:sz w:val="20"/>
          <w:szCs w:val="20"/>
        </w:rPr>
        <w:t>7</w:t>
      </w:r>
      <w:r>
        <w:rPr>
          <w:rFonts w:ascii="Calibri" w:hAnsi="Calibri" w:cs="Calibri"/>
          <w:sz w:val="20"/>
          <w:szCs w:val="20"/>
        </w:rPr>
        <w:t xml:space="preserve"> </w:t>
      </w:r>
      <w:r w:rsidRPr="00DD2A7A">
        <w:rPr>
          <w:rFonts w:ascii="Calibri" w:hAnsi="Calibri" w:cs="Calibri"/>
          <w:b w:val="0"/>
          <w:bCs/>
          <w:sz w:val="20"/>
          <w:szCs w:val="20"/>
        </w:rPr>
        <w:t>Experimental PDF for CsPbBr</w:t>
      </w:r>
      <w:r w:rsidRPr="00DD2A7A">
        <w:rPr>
          <w:rFonts w:ascii="Calibri" w:hAnsi="Calibri" w:cs="Calibri"/>
          <w:b w:val="0"/>
          <w:bCs/>
          <w:sz w:val="20"/>
          <w:szCs w:val="20"/>
          <w:vertAlign w:val="subscript"/>
        </w:rPr>
        <w:t>3</w:t>
      </w:r>
      <w:r w:rsidRPr="00DD2A7A">
        <w:rPr>
          <w:rFonts w:ascii="Calibri" w:hAnsi="Calibri" w:cs="Calibri"/>
          <w:b w:val="0"/>
          <w:bCs/>
          <w:sz w:val="20"/>
          <w:szCs w:val="20"/>
        </w:rPr>
        <w:t xml:space="preserve"> at </w:t>
      </w:r>
      <w:r>
        <w:rPr>
          <w:rFonts w:ascii="Calibri" w:hAnsi="Calibri" w:cs="Calibri"/>
          <w:b w:val="0"/>
          <w:bCs/>
          <w:sz w:val="20"/>
          <w:szCs w:val="20"/>
        </w:rPr>
        <w:t>1</w:t>
      </w:r>
      <w:r w:rsidRPr="00DD2A7A">
        <w:rPr>
          <w:rFonts w:ascii="Calibri" w:hAnsi="Calibri" w:cs="Calibri"/>
          <w:b w:val="0"/>
          <w:bCs/>
          <w:sz w:val="20"/>
          <w:szCs w:val="20"/>
        </w:rPr>
        <w:t>.</w:t>
      </w:r>
      <w:r>
        <w:rPr>
          <w:rFonts w:ascii="Calibri" w:hAnsi="Calibri" w:cs="Calibri"/>
          <w:b w:val="0"/>
          <w:bCs/>
          <w:sz w:val="20"/>
          <w:szCs w:val="20"/>
        </w:rPr>
        <w:t>2</w:t>
      </w:r>
      <w:r w:rsidRPr="00DD2A7A">
        <w:rPr>
          <w:rFonts w:ascii="Calibri" w:hAnsi="Calibri" w:cs="Calibri"/>
          <w:b w:val="0"/>
          <w:bCs/>
          <w:sz w:val="20"/>
          <w:szCs w:val="20"/>
        </w:rPr>
        <w:t xml:space="preserve"> </w:t>
      </w:r>
      <w:proofErr w:type="spellStart"/>
      <w:r w:rsidRPr="00DD2A7A">
        <w:rPr>
          <w:rFonts w:ascii="Calibri" w:hAnsi="Calibri" w:cs="Calibri"/>
          <w:b w:val="0"/>
          <w:bCs/>
          <w:sz w:val="20"/>
          <w:szCs w:val="20"/>
        </w:rPr>
        <w:t>GPa</w:t>
      </w:r>
      <w:proofErr w:type="spellEnd"/>
      <w:r w:rsidRPr="00DD2A7A">
        <w:rPr>
          <w:rFonts w:ascii="Calibri" w:hAnsi="Calibri" w:cs="Calibri"/>
          <w:b w:val="0"/>
          <w:bCs/>
          <w:sz w:val="20"/>
          <w:szCs w:val="20"/>
        </w:rPr>
        <w:t xml:space="preserve"> (open black circles) compared to the calculated PDF from big-box RMC modeling (solid red line)</w:t>
      </w:r>
      <w:r>
        <w:rPr>
          <w:rFonts w:ascii="Calibri" w:hAnsi="Calibri" w:cs="Calibri"/>
          <w:b w:val="0"/>
          <w:bCs/>
          <w:sz w:val="20"/>
          <w:szCs w:val="20"/>
        </w:rPr>
        <w:t xml:space="preserve"> obtained applying bond valence sum constraints. </w:t>
      </w:r>
      <w:r w:rsidRPr="00A2767D">
        <w:rPr>
          <w:rFonts w:ascii="Calibri" w:hAnsi="Calibri" w:cs="Calibri"/>
          <w:b w:val="0"/>
          <w:bCs/>
          <w:sz w:val="20"/>
          <w:szCs w:val="20"/>
        </w:rPr>
        <w:t>Partial atomic pair contributions (Pb-Pb, Pb-Br, Br-Br, Br-Cs, Pb-Cs, and Cs-Cs) are reported as well in distinguished colors.</w:t>
      </w:r>
    </w:p>
    <w:p w14:paraId="23938E5C" w14:textId="643B64B9" w:rsidR="000E7DAE" w:rsidRDefault="00171092" w:rsidP="00D87DBB">
      <w:pPr>
        <w:spacing w:after="0"/>
        <w:jc w:val="center"/>
        <w:rPr>
          <w:rFonts w:ascii="Calibri" w:hAnsi="Calibri" w:cs="Calibri"/>
          <w:b/>
          <w:bCs/>
          <w:noProof/>
          <w:sz w:val="24"/>
          <w:szCs w:val="24"/>
          <w:lang w:val="en-US"/>
        </w:rPr>
      </w:pPr>
      <w:r>
        <w:rPr>
          <w:rFonts w:ascii="Calibri" w:hAnsi="Calibri" w:cs="Calibri"/>
          <w:b/>
          <w:bCs/>
          <w:noProof/>
          <w:sz w:val="24"/>
          <w:szCs w:val="24"/>
          <w:lang w:val="en-US"/>
        </w:rPr>
        <w:drawing>
          <wp:inline distT="0" distB="0" distL="0" distR="0" wp14:anchorId="5593F43C" wp14:editId="494B0C6B">
            <wp:extent cx="4297680" cy="1750368"/>
            <wp:effectExtent l="0" t="0" r="7620" b="2540"/>
            <wp:docPr id="1516241937"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241937" name="Immagine 151624193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97680" cy="1750368"/>
                    </a:xfrm>
                    <a:prstGeom prst="rect">
                      <a:avLst/>
                    </a:prstGeom>
                  </pic:spPr>
                </pic:pic>
              </a:graphicData>
            </a:graphic>
          </wp:inline>
        </w:drawing>
      </w:r>
    </w:p>
    <w:p w14:paraId="120B2F64" w14:textId="535DAFA0" w:rsidR="00171092" w:rsidRDefault="00171092" w:rsidP="00171092">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S1</w:t>
      </w:r>
      <w:r w:rsidR="00642340">
        <w:rPr>
          <w:rFonts w:ascii="Calibri" w:hAnsi="Calibri" w:cs="Calibri"/>
          <w:sz w:val="20"/>
          <w:szCs w:val="20"/>
        </w:rPr>
        <w:t>8</w:t>
      </w:r>
      <w:r>
        <w:rPr>
          <w:rFonts w:ascii="Calibri" w:hAnsi="Calibri" w:cs="Calibri"/>
          <w:sz w:val="20"/>
          <w:szCs w:val="20"/>
        </w:rPr>
        <w:t xml:space="preserve"> </w:t>
      </w:r>
      <w:r w:rsidRPr="00DD2A7A">
        <w:rPr>
          <w:rFonts w:ascii="Calibri" w:hAnsi="Calibri" w:cs="Calibri"/>
          <w:b w:val="0"/>
          <w:bCs/>
          <w:sz w:val="20"/>
          <w:szCs w:val="20"/>
        </w:rPr>
        <w:t>Experimental PDF for CsPbBr</w:t>
      </w:r>
      <w:r w:rsidRPr="00DD2A7A">
        <w:rPr>
          <w:rFonts w:ascii="Calibri" w:hAnsi="Calibri" w:cs="Calibri"/>
          <w:b w:val="0"/>
          <w:bCs/>
          <w:sz w:val="20"/>
          <w:szCs w:val="20"/>
          <w:vertAlign w:val="subscript"/>
        </w:rPr>
        <w:t>3</w:t>
      </w:r>
      <w:r w:rsidRPr="00DD2A7A">
        <w:rPr>
          <w:rFonts w:ascii="Calibri" w:hAnsi="Calibri" w:cs="Calibri"/>
          <w:b w:val="0"/>
          <w:bCs/>
          <w:sz w:val="20"/>
          <w:szCs w:val="20"/>
        </w:rPr>
        <w:t xml:space="preserve"> at </w:t>
      </w:r>
      <w:r>
        <w:rPr>
          <w:rFonts w:ascii="Calibri" w:hAnsi="Calibri" w:cs="Calibri"/>
          <w:b w:val="0"/>
          <w:bCs/>
          <w:sz w:val="20"/>
          <w:szCs w:val="20"/>
        </w:rPr>
        <w:t>1</w:t>
      </w:r>
      <w:r w:rsidRPr="00DD2A7A">
        <w:rPr>
          <w:rFonts w:ascii="Calibri" w:hAnsi="Calibri" w:cs="Calibri"/>
          <w:b w:val="0"/>
          <w:bCs/>
          <w:sz w:val="20"/>
          <w:szCs w:val="20"/>
        </w:rPr>
        <w:t>.</w:t>
      </w:r>
      <w:r>
        <w:rPr>
          <w:rFonts w:ascii="Calibri" w:hAnsi="Calibri" w:cs="Calibri"/>
          <w:b w:val="0"/>
          <w:bCs/>
          <w:sz w:val="20"/>
          <w:szCs w:val="20"/>
        </w:rPr>
        <w:t>6</w:t>
      </w:r>
      <w:r w:rsidRPr="00DD2A7A">
        <w:rPr>
          <w:rFonts w:ascii="Calibri" w:hAnsi="Calibri" w:cs="Calibri"/>
          <w:b w:val="0"/>
          <w:bCs/>
          <w:sz w:val="20"/>
          <w:szCs w:val="20"/>
        </w:rPr>
        <w:t xml:space="preserve"> </w:t>
      </w:r>
      <w:proofErr w:type="spellStart"/>
      <w:r w:rsidRPr="00DD2A7A">
        <w:rPr>
          <w:rFonts w:ascii="Calibri" w:hAnsi="Calibri" w:cs="Calibri"/>
          <w:b w:val="0"/>
          <w:bCs/>
          <w:sz w:val="20"/>
          <w:szCs w:val="20"/>
        </w:rPr>
        <w:t>GPa</w:t>
      </w:r>
      <w:proofErr w:type="spellEnd"/>
      <w:r w:rsidRPr="00DD2A7A">
        <w:rPr>
          <w:rFonts w:ascii="Calibri" w:hAnsi="Calibri" w:cs="Calibri"/>
          <w:b w:val="0"/>
          <w:bCs/>
          <w:sz w:val="20"/>
          <w:szCs w:val="20"/>
        </w:rPr>
        <w:t xml:space="preserve"> (open black circles) compared to the calculated PDF from big-box RMC modeling (solid red line)</w:t>
      </w:r>
      <w:r>
        <w:rPr>
          <w:rFonts w:ascii="Calibri" w:hAnsi="Calibri" w:cs="Calibri"/>
          <w:b w:val="0"/>
          <w:bCs/>
          <w:sz w:val="20"/>
          <w:szCs w:val="20"/>
        </w:rPr>
        <w:t xml:space="preserve"> obtained applying bond valence sum constraints. </w:t>
      </w:r>
      <w:r w:rsidRPr="00A2767D">
        <w:rPr>
          <w:rFonts w:ascii="Calibri" w:hAnsi="Calibri" w:cs="Calibri"/>
          <w:b w:val="0"/>
          <w:bCs/>
          <w:sz w:val="20"/>
          <w:szCs w:val="20"/>
        </w:rPr>
        <w:t>Partial atomic pair contributions (Pb-Pb, Pb-Br, Br-Br, Br-Cs, Pb-Cs, and Cs-Cs) are reported as well in distinguished colors.</w:t>
      </w:r>
    </w:p>
    <w:p w14:paraId="6A41837D" w14:textId="30D3E265" w:rsidR="00C43A9A" w:rsidRPr="00C43A9A" w:rsidRDefault="00C43A9A" w:rsidP="00D87DBB">
      <w:pPr>
        <w:spacing w:after="0"/>
        <w:jc w:val="center"/>
        <w:rPr>
          <w:lang w:val="en-US"/>
        </w:rPr>
      </w:pPr>
      <w:r>
        <w:rPr>
          <w:noProof/>
          <w:lang w:val="en-US"/>
        </w:rPr>
        <w:drawing>
          <wp:inline distT="0" distB="0" distL="0" distR="0" wp14:anchorId="4BA0FC01" wp14:editId="08F565B2">
            <wp:extent cx="4297680" cy="1808592"/>
            <wp:effectExtent l="0" t="0" r="7620" b="1270"/>
            <wp:docPr id="985601527"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601527" name="Immagine 98560152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297680" cy="1808592"/>
                    </a:xfrm>
                    <a:prstGeom prst="rect">
                      <a:avLst/>
                    </a:prstGeom>
                  </pic:spPr>
                </pic:pic>
              </a:graphicData>
            </a:graphic>
          </wp:inline>
        </w:drawing>
      </w:r>
    </w:p>
    <w:p w14:paraId="4E952E6E" w14:textId="1F77B9F7" w:rsidR="00C43A9A" w:rsidRDefault="00C43A9A" w:rsidP="00C43A9A">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S1</w:t>
      </w:r>
      <w:r w:rsidR="00642340">
        <w:rPr>
          <w:rFonts w:ascii="Calibri" w:hAnsi="Calibri" w:cs="Calibri"/>
          <w:sz w:val="20"/>
          <w:szCs w:val="20"/>
        </w:rPr>
        <w:t>9</w:t>
      </w:r>
      <w:r>
        <w:rPr>
          <w:rFonts w:ascii="Calibri" w:hAnsi="Calibri" w:cs="Calibri"/>
          <w:sz w:val="20"/>
          <w:szCs w:val="20"/>
        </w:rPr>
        <w:t xml:space="preserve"> </w:t>
      </w:r>
      <w:r w:rsidRPr="00DD2A7A">
        <w:rPr>
          <w:rFonts w:ascii="Calibri" w:hAnsi="Calibri" w:cs="Calibri"/>
          <w:b w:val="0"/>
          <w:bCs/>
          <w:sz w:val="20"/>
          <w:szCs w:val="20"/>
        </w:rPr>
        <w:t>Experimental PDF for CsPbBr</w:t>
      </w:r>
      <w:r w:rsidRPr="00DD2A7A">
        <w:rPr>
          <w:rFonts w:ascii="Calibri" w:hAnsi="Calibri" w:cs="Calibri"/>
          <w:b w:val="0"/>
          <w:bCs/>
          <w:sz w:val="20"/>
          <w:szCs w:val="20"/>
          <w:vertAlign w:val="subscript"/>
        </w:rPr>
        <w:t>3</w:t>
      </w:r>
      <w:r w:rsidRPr="00DD2A7A">
        <w:rPr>
          <w:rFonts w:ascii="Calibri" w:hAnsi="Calibri" w:cs="Calibri"/>
          <w:b w:val="0"/>
          <w:bCs/>
          <w:sz w:val="20"/>
          <w:szCs w:val="20"/>
        </w:rPr>
        <w:t xml:space="preserve"> at </w:t>
      </w:r>
      <w:r>
        <w:rPr>
          <w:rFonts w:ascii="Calibri" w:hAnsi="Calibri" w:cs="Calibri"/>
          <w:b w:val="0"/>
          <w:bCs/>
          <w:sz w:val="20"/>
          <w:szCs w:val="20"/>
        </w:rPr>
        <w:t>2.0</w:t>
      </w:r>
      <w:r w:rsidRPr="00DD2A7A">
        <w:rPr>
          <w:rFonts w:ascii="Calibri" w:hAnsi="Calibri" w:cs="Calibri"/>
          <w:b w:val="0"/>
          <w:bCs/>
          <w:sz w:val="20"/>
          <w:szCs w:val="20"/>
        </w:rPr>
        <w:t xml:space="preserve"> </w:t>
      </w:r>
      <w:proofErr w:type="spellStart"/>
      <w:r w:rsidRPr="00DD2A7A">
        <w:rPr>
          <w:rFonts w:ascii="Calibri" w:hAnsi="Calibri" w:cs="Calibri"/>
          <w:b w:val="0"/>
          <w:bCs/>
          <w:sz w:val="20"/>
          <w:szCs w:val="20"/>
        </w:rPr>
        <w:t>GPa</w:t>
      </w:r>
      <w:proofErr w:type="spellEnd"/>
      <w:r w:rsidRPr="00DD2A7A">
        <w:rPr>
          <w:rFonts w:ascii="Calibri" w:hAnsi="Calibri" w:cs="Calibri"/>
          <w:b w:val="0"/>
          <w:bCs/>
          <w:sz w:val="20"/>
          <w:szCs w:val="20"/>
        </w:rPr>
        <w:t xml:space="preserve"> (open black circles) compared to the calculated PDF from big-box RMC modeling (solid red line)</w:t>
      </w:r>
      <w:r>
        <w:rPr>
          <w:rFonts w:ascii="Calibri" w:hAnsi="Calibri" w:cs="Calibri"/>
          <w:b w:val="0"/>
          <w:bCs/>
          <w:sz w:val="20"/>
          <w:szCs w:val="20"/>
        </w:rPr>
        <w:t xml:space="preserve"> obtained applying bond valence sum constraints. </w:t>
      </w:r>
      <w:r w:rsidRPr="00A2767D">
        <w:rPr>
          <w:rFonts w:ascii="Calibri" w:hAnsi="Calibri" w:cs="Calibri"/>
          <w:b w:val="0"/>
          <w:bCs/>
          <w:sz w:val="20"/>
          <w:szCs w:val="20"/>
        </w:rPr>
        <w:t>Partial atomic pair contributions (Pb-Pb, Pb-Br, Br-Br, Br-Cs, Pb-Cs, and Cs-Cs) are reported as well in distinguished colors.</w:t>
      </w:r>
    </w:p>
    <w:p w14:paraId="464DC3CA" w14:textId="7AD7496F" w:rsidR="00D87DBB" w:rsidRPr="00D87DBB" w:rsidRDefault="00D87DBB" w:rsidP="00D87DBB">
      <w:pPr>
        <w:spacing w:after="0"/>
        <w:jc w:val="center"/>
        <w:rPr>
          <w:lang w:val="en-US"/>
        </w:rPr>
      </w:pPr>
      <w:r>
        <w:rPr>
          <w:noProof/>
          <w:lang w:val="en-US"/>
        </w:rPr>
        <w:lastRenderedPageBreak/>
        <w:drawing>
          <wp:inline distT="0" distB="0" distL="0" distR="0" wp14:anchorId="3029244E" wp14:editId="5A6C5493">
            <wp:extent cx="4297680" cy="1808592"/>
            <wp:effectExtent l="0" t="0" r="7620" b="1270"/>
            <wp:docPr id="96937936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379362" name="Immagine 969379362"/>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297680" cy="1808592"/>
                    </a:xfrm>
                    <a:prstGeom prst="rect">
                      <a:avLst/>
                    </a:prstGeom>
                  </pic:spPr>
                </pic:pic>
              </a:graphicData>
            </a:graphic>
          </wp:inline>
        </w:drawing>
      </w:r>
    </w:p>
    <w:p w14:paraId="78398738" w14:textId="257EBFD8" w:rsidR="00D87DBB" w:rsidRDefault="00D87DBB" w:rsidP="00D87DBB">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S</w:t>
      </w:r>
      <w:r w:rsidR="00642340">
        <w:rPr>
          <w:rFonts w:ascii="Calibri" w:hAnsi="Calibri" w:cs="Calibri"/>
          <w:sz w:val="20"/>
          <w:szCs w:val="20"/>
        </w:rPr>
        <w:t>20</w:t>
      </w:r>
      <w:r>
        <w:rPr>
          <w:rFonts w:ascii="Calibri" w:hAnsi="Calibri" w:cs="Calibri"/>
          <w:sz w:val="20"/>
          <w:szCs w:val="20"/>
        </w:rPr>
        <w:t xml:space="preserve"> </w:t>
      </w:r>
      <w:r w:rsidRPr="00DD2A7A">
        <w:rPr>
          <w:rFonts w:ascii="Calibri" w:hAnsi="Calibri" w:cs="Calibri"/>
          <w:b w:val="0"/>
          <w:bCs/>
          <w:sz w:val="20"/>
          <w:szCs w:val="20"/>
        </w:rPr>
        <w:t>Experimental PDF for CsPbBr</w:t>
      </w:r>
      <w:r w:rsidRPr="00DD2A7A">
        <w:rPr>
          <w:rFonts w:ascii="Calibri" w:hAnsi="Calibri" w:cs="Calibri"/>
          <w:b w:val="0"/>
          <w:bCs/>
          <w:sz w:val="20"/>
          <w:szCs w:val="20"/>
          <w:vertAlign w:val="subscript"/>
        </w:rPr>
        <w:t>3</w:t>
      </w:r>
      <w:r w:rsidRPr="00DD2A7A">
        <w:rPr>
          <w:rFonts w:ascii="Calibri" w:hAnsi="Calibri" w:cs="Calibri"/>
          <w:b w:val="0"/>
          <w:bCs/>
          <w:sz w:val="20"/>
          <w:szCs w:val="20"/>
        </w:rPr>
        <w:t xml:space="preserve"> at </w:t>
      </w:r>
      <w:r>
        <w:rPr>
          <w:rFonts w:ascii="Calibri" w:hAnsi="Calibri" w:cs="Calibri"/>
          <w:b w:val="0"/>
          <w:bCs/>
          <w:sz w:val="20"/>
          <w:szCs w:val="20"/>
        </w:rPr>
        <w:t>2.6</w:t>
      </w:r>
      <w:r w:rsidRPr="00DD2A7A">
        <w:rPr>
          <w:rFonts w:ascii="Calibri" w:hAnsi="Calibri" w:cs="Calibri"/>
          <w:b w:val="0"/>
          <w:bCs/>
          <w:sz w:val="20"/>
          <w:szCs w:val="20"/>
        </w:rPr>
        <w:t xml:space="preserve"> </w:t>
      </w:r>
      <w:proofErr w:type="spellStart"/>
      <w:r w:rsidRPr="00DD2A7A">
        <w:rPr>
          <w:rFonts w:ascii="Calibri" w:hAnsi="Calibri" w:cs="Calibri"/>
          <w:b w:val="0"/>
          <w:bCs/>
          <w:sz w:val="20"/>
          <w:szCs w:val="20"/>
        </w:rPr>
        <w:t>GPa</w:t>
      </w:r>
      <w:proofErr w:type="spellEnd"/>
      <w:r w:rsidRPr="00DD2A7A">
        <w:rPr>
          <w:rFonts w:ascii="Calibri" w:hAnsi="Calibri" w:cs="Calibri"/>
          <w:b w:val="0"/>
          <w:bCs/>
          <w:sz w:val="20"/>
          <w:szCs w:val="20"/>
        </w:rPr>
        <w:t xml:space="preserve"> (open black circles) compared to the calculated PDF from big-box RMC modeling (solid red line)</w:t>
      </w:r>
      <w:r>
        <w:rPr>
          <w:rFonts w:ascii="Calibri" w:hAnsi="Calibri" w:cs="Calibri"/>
          <w:b w:val="0"/>
          <w:bCs/>
          <w:sz w:val="20"/>
          <w:szCs w:val="20"/>
        </w:rPr>
        <w:t xml:space="preserve"> obtained applying bond valence sum constraints. </w:t>
      </w:r>
      <w:r w:rsidRPr="00A2767D">
        <w:rPr>
          <w:rFonts w:ascii="Calibri" w:hAnsi="Calibri" w:cs="Calibri"/>
          <w:b w:val="0"/>
          <w:bCs/>
          <w:sz w:val="20"/>
          <w:szCs w:val="20"/>
        </w:rPr>
        <w:t>Partial atomic pair contributions (Pb-Pb, Pb-Br, Br-Br, Br-Cs, Pb-Cs, and Cs-Cs) are reported as well in distinguished colors.</w:t>
      </w:r>
    </w:p>
    <w:p w14:paraId="5AFC3114" w14:textId="7A409F94" w:rsidR="00191C71" w:rsidRPr="00191C71" w:rsidRDefault="00191C71" w:rsidP="00191C71">
      <w:pPr>
        <w:spacing w:after="0"/>
        <w:jc w:val="center"/>
        <w:rPr>
          <w:lang w:val="en-US"/>
        </w:rPr>
      </w:pPr>
      <w:r>
        <w:rPr>
          <w:noProof/>
          <w:lang w:val="en-US"/>
        </w:rPr>
        <w:drawing>
          <wp:inline distT="0" distB="0" distL="0" distR="0" wp14:anchorId="1C36F504" wp14:editId="3267FD47">
            <wp:extent cx="4297680" cy="1808592"/>
            <wp:effectExtent l="0" t="0" r="7620" b="1270"/>
            <wp:docPr id="1346080074"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080074" name="Immagine 1346080074"/>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297680" cy="1808592"/>
                    </a:xfrm>
                    <a:prstGeom prst="rect">
                      <a:avLst/>
                    </a:prstGeom>
                  </pic:spPr>
                </pic:pic>
              </a:graphicData>
            </a:graphic>
          </wp:inline>
        </w:drawing>
      </w:r>
    </w:p>
    <w:p w14:paraId="349FB697" w14:textId="0FF04D44" w:rsidR="00191C71" w:rsidRDefault="00191C71" w:rsidP="00191C71">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S2</w:t>
      </w:r>
      <w:r w:rsidR="004D70E9">
        <w:rPr>
          <w:rFonts w:ascii="Calibri" w:hAnsi="Calibri" w:cs="Calibri"/>
          <w:sz w:val="20"/>
          <w:szCs w:val="20"/>
        </w:rPr>
        <w:t>1</w:t>
      </w:r>
      <w:r>
        <w:rPr>
          <w:rFonts w:ascii="Calibri" w:hAnsi="Calibri" w:cs="Calibri"/>
          <w:sz w:val="20"/>
          <w:szCs w:val="20"/>
        </w:rPr>
        <w:t xml:space="preserve"> </w:t>
      </w:r>
      <w:r w:rsidRPr="00DD2A7A">
        <w:rPr>
          <w:rFonts w:ascii="Calibri" w:hAnsi="Calibri" w:cs="Calibri"/>
          <w:b w:val="0"/>
          <w:bCs/>
          <w:sz w:val="20"/>
          <w:szCs w:val="20"/>
        </w:rPr>
        <w:t>Experimental PDF for CsPbBr</w:t>
      </w:r>
      <w:r w:rsidRPr="00DD2A7A">
        <w:rPr>
          <w:rFonts w:ascii="Calibri" w:hAnsi="Calibri" w:cs="Calibri"/>
          <w:b w:val="0"/>
          <w:bCs/>
          <w:sz w:val="20"/>
          <w:szCs w:val="20"/>
          <w:vertAlign w:val="subscript"/>
        </w:rPr>
        <w:t>3</w:t>
      </w:r>
      <w:r w:rsidRPr="00DD2A7A">
        <w:rPr>
          <w:rFonts w:ascii="Calibri" w:hAnsi="Calibri" w:cs="Calibri"/>
          <w:b w:val="0"/>
          <w:bCs/>
          <w:sz w:val="20"/>
          <w:szCs w:val="20"/>
        </w:rPr>
        <w:t xml:space="preserve"> at </w:t>
      </w:r>
      <w:r>
        <w:rPr>
          <w:rFonts w:ascii="Calibri" w:hAnsi="Calibri" w:cs="Calibri"/>
          <w:b w:val="0"/>
          <w:bCs/>
          <w:sz w:val="20"/>
          <w:szCs w:val="20"/>
        </w:rPr>
        <w:t>3.4</w:t>
      </w:r>
      <w:r w:rsidRPr="00DD2A7A">
        <w:rPr>
          <w:rFonts w:ascii="Calibri" w:hAnsi="Calibri" w:cs="Calibri"/>
          <w:b w:val="0"/>
          <w:bCs/>
          <w:sz w:val="20"/>
          <w:szCs w:val="20"/>
        </w:rPr>
        <w:t xml:space="preserve"> </w:t>
      </w:r>
      <w:proofErr w:type="spellStart"/>
      <w:r w:rsidRPr="00DD2A7A">
        <w:rPr>
          <w:rFonts w:ascii="Calibri" w:hAnsi="Calibri" w:cs="Calibri"/>
          <w:b w:val="0"/>
          <w:bCs/>
          <w:sz w:val="20"/>
          <w:szCs w:val="20"/>
        </w:rPr>
        <w:t>GPa</w:t>
      </w:r>
      <w:proofErr w:type="spellEnd"/>
      <w:r w:rsidRPr="00DD2A7A">
        <w:rPr>
          <w:rFonts w:ascii="Calibri" w:hAnsi="Calibri" w:cs="Calibri"/>
          <w:b w:val="0"/>
          <w:bCs/>
          <w:sz w:val="20"/>
          <w:szCs w:val="20"/>
        </w:rPr>
        <w:t xml:space="preserve"> (open black circles) compared to the calculated PDF from big-box RMC modeling (solid red line)</w:t>
      </w:r>
      <w:r>
        <w:rPr>
          <w:rFonts w:ascii="Calibri" w:hAnsi="Calibri" w:cs="Calibri"/>
          <w:b w:val="0"/>
          <w:bCs/>
          <w:sz w:val="20"/>
          <w:szCs w:val="20"/>
        </w:rPr>
        <w:t xml:space="preserve"> obtained applying bond valence sum constraints. </w:t>
      </w:r>
      <w:r w:rsidRPr="00A2767D">
        <w:rPr>
          <w:rFonts w:ascii="Calibri" w:hAnsi="Calibri" w:cs="Calibri"/>
          <w:b w:val="0"/>
          <w:bCs/>
          <w:sz w:val="20"/>
          <w:szCs w:val="20"/>
        </w:rPr>
        <w:t>Partial atomic pair contributions (Pb-Pb, Pb-Br, Br-Br, Br-Cs, Pb-Cs, and Cs-Cs) are reported as well in distinguished colors.</w:t>
      </w:r>
    </w:p>
    <w:p w14:paraId="56E40209" w14:textId="1AEB9313" w:rsidR="00191C71" w:rsidRPr="00191C71" w:rsidRDefault="00191C71" w:rsidP="00191C71">
      <w:pPr>
        <w:spacing w:after="0"/>
        <w:jc w:val="center"/>
        <w:rPr>
          <w:lang w:val="en-US"/>
        </w:rPr>
      </w:pPr>
      <w:r>
        <w:rPr>
          <w:noProof/>
          <w:lang w:val="en-US"/>
        </w:rPr>
        <w:drawing>
          <wp:inline distT="0" distB="0" distL="0" distR="0" wp14:anchorId="5A75FE8B" wp14:editId="5BA05EF6">
            <wp:extent cx="4297680" cy="1808592"/>
            <wp:effectExtent l="0" t="0" r="7620" b="1270"/>
            <wp:docPr id="1354458347"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458347" name="Immagine 135445834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297680" cy="1808592"/>
                    </a:xfrm>
                    <a:prstGeom prst="rect">
                      <a:avLst/>
                    </a:prstGeom>
                  </pic:spPr>
                </pic:pic>
              </a:graphicData>
            </a:graphic>
          </wp:inline>
        </w:drawing>
      </w:r>
    </w:p>
    <w:p w14:paraId="43712558" w14:textId="1F0E2420" w:rsidR="000E7DAE" w:rsidRPr="00190C51" w:rsidRDefault="00191C71" w:rsidP="00190C51">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S2</w:t>
      </w:r>
      <w:r w:rsidR="004D70E9">
        <w:rPr>
          <w:rFonts w:ascii="Calibri" w:hAnsi="Calibri" w:cs="Calibri"/>
          <w:sz w:val="20"/>
          <w:szCs w:val="20"/>
        </w:rPr>
        <w:t>2</w:t>
      </w:r>
      <w:r>
        <w:rPr>
          <w:rFonts w:ascii="Calibri" w:hAnsi="Calibri" w:cs="Calibri"/>
          <w:sz w:val="20"/>
          <w:szCs w:val="20"/>
        </w:rPr>
        <w:t xml:space="preserve"> </w:t>
      </w:r>
      <w:r w:rsidRPr="00DD2A7A">
        <w:rPr>
          <w:rFonts w:ascii="Calibri" w:hAnsi="Calibri" w:cs="Calibri"/>
          <w:b w:val="0"/>
          <w:bCs/>
          <w:sz w:val="20"/>
          <w:szCs w:val="20"/>
        </w:rPr>
        <w:t>Experimental PDF for CsPbBr</w:t>
      </w:r>
      <w:r w:rsidRPr="00DD2A7A">
        <w:rPr>
          <w:rFonts w:ascii="Calibri" w:hAnsi="Calibri" w:cs="Calibri"/>
          <w:b w:val="0"/>
          <w:bCs/>
          <w:sz w:val="20"/>
          <w:szCs w:val="20"/>
          <w:vertAlign w:val="subscript"/>
        </w:rPr>
        <w:t>3</w:t>
      </w:r>
      <w:r w:rsidRPr="00DD2A7A">
        <w:rPr>
          <w:rFonts w:ascii="Calibri" w:hAnsi="Calibri" w:cs="Calibri"/>
          <w:b w:val="0"/>
          <w:bCs/>
          <w:sz w:val="20"/>
          <w:szCs w:val="20"/>
        </w:rPr>
        <w:t xml:space="preserve"> at </w:t>
      </w:r>
      <w:r>
        <w:rPr>
          <w:rFonts w:ascii="Calibri" w:hAnsi="Calibri" w:cs="Calibri"/>
          <w:b w:val="0"/>
          <w:bCs/>
          <w:sz w:val="20"/>
          <w:szCs w:val="20"/>
        </w:rPr>
        <w:t>5.0</w:t>
      </w:r>
      <w:r w:rsidRPr="00DD2A7A">
        <w:rPr>
          <w:rFonts w:ascii="Calibri" w:hAnsi="Calibri" w:cs="Calibri"/>
          <w:b w:val="0"/>
          <w:bCs/>
          <w:sz w:val="20"/>
          <w:szCs w:val="20"/>
        </w:rPr>
        <w:t xml:space="preserve"> </w:t>
      </w:r>
      <w:proofErr w:type="spellStart"/>
      <w:r w:rsidRPr="00DD2A7A">
        <w:rPr>
          <w:rFonts w:ascii="Calibri" w:hAnsi="Calibri" w:cs="Calibri"/>
          <w:b w:val="0"/>
          <w:bCs/>
          <w:sz w:val="20"/>
          <w:szCs w:val="20"/>
        </w:rPr>
        <w:t>GPa</w:t>
      </w:r>
      <w:proofErr w:type="spellEnd"/>
      <w:r w:rsidRPr="00DD2A7A">
        <w:rPr>
          <w:rFonts w:ascii="Calibri" w:hAnsi="Calibri" w:cs="Calibri"/>
          <w:b w:val="0"/>
          <w:bCs/>
          <w:sz w:val="20"/>
          <w:szCs w:val="20"/>
        </w:rPr>
        <w:t xml:space="preserve"> (open black circles) compared to the calculated PDF from big-box RMC modeling (solid red line)</w:t>
      </w:r>
      <w:r>
        <w:rPr>
          <w:rFonts w:ascii="Calibri" w:hAnsi="Calibri" w:cs="Calibri"/>
          <w:b w:val="0"/>
          <w:bCs/>
          <w:sz w:val="20"/>
          <w:szCs w:val="20"/>
        </w:rPr>
        <w:t xml:space="preserve"> obtained applying bond valence sum constraints. </w:t>
      </w:r>
      <w:r w:rsidRPr="00A2767D">
        <w:rPr>
          <w:rFonts w:ascii="Calibri" w:hAnsi="Calibri" w:cs="Calibri"/>
          <w:b w:val="0"/>
          <w:bCs/>
          <w:sz w:val="20"/>
          <w:szCs w:val="20"/>
        </w:rPr>
        <w:t>Partial atomic pair contributions (Pb-Pb, Pb-Br, Br-Br, Br-Cs, Pb-Cs, and Cs-Cs) are reported as well in distinguished colors.</w:t>
      </w:r>
    </w:p>
    <w:p w14:paraId="2BB33B78" w14:textId="77777777" w:rsidR="00CB7E9C" w:rsidRDefault="00CB7E9C" w:rsidP="00572970">
      <w:pPr>
        <w:rPr>
          <w:rFonts w:ascii="Calibri" w:hAnsi="Calibri" w:cs="Calibri"/>
          <w:b/>
          <w:bCs/>
          <w:noProof/>
          <w:sz w:val="24"/>
          <w:szCs w:val="24"/>
          <w:lang w:val="en-US"/>
        </w:rPr>
      </w:pPr>
    </w:p>
    <w:p w14:paraId="2F095594" w14:textId="77777777" w:rsidR="00CB7E9C" w:rsidRDefault="00CB7E9C" w:rsidP="00572970">
      <w:pPr>
        <w:rPr>
          <w:rFonts w:ascii="Calibri" w:hAnsi="Calibri" w:cs="Calibri"/>
          <w:b/>
          <w:bCs/>
          <w:noProof/>
          <w:sz w:val="24"/>
          <w:szCs w:val="24"/>
          <w:lang w:val="en-US"/>
        </w:rPr>
      </w:pPr>
    </w:p>
    <w:p w14:paraId="62C6647A" w14:textId="77777777" w:rsidR="00CB7E9C" w:rsidRDefault="00CB7E9C" w:rsidP="00572970">
      <w:pPr>
        <w:rPr>
          <w:rFonts w:ascii="Calibri" w:hAnsi="Calibri" w:cs="Calibri"/>
          <w:b/>
          <w:bCs/>
          <w:noProof/>
          <w:sz w:val="24"/>
          <w:szCs w:val="24"/>
          <w:lang w:val="en-US"/>
        </w:rPr>
      </w:pPr>
    </w:p>
    <w:p w14:paraId="37966297" w14:textId="77777777" w:rsidR="00CB7E9C" w:rsidRDefault="00CB7E9C" w:rsidP="00572970">
      <w:pPr>
        <w:rPr>
          <w:rFonts w:ascii="Calibri" w:hAnsi="Calibri" w:cs="Calibri"/>
          <w:b/>
          <w:bCs/>
          <w:noProof/>
          <w:sz w:val="24"/>
          <w:szCs w:val="24"/>
          <w:lang w:val="en-US"/>
        </w:rPr>
      </w:pPr>
    </w:p>
    <w:p w14:paraId="04E9FE76" w14:textId="77777777" w:rsidR="00CB7E9C" w:rsidRDefault="00CB7E9C" w:rsidP="00572970">
      <w:pPr>
        <w:rPr>
          <w:rFonts w:ascii="Calibri" w:hAnsi="Calibri" w:cs="Calibri"/>
          <w:b/>
          <w:bCs/>
          <w:noProof/>
          <w:sz w:val="24"/>
          <w:szCs w:val="24"/>
          <w:lang w:val="en-US"/>
        </w:rPr>
      </w:pPr>
    </w:p>
    <w:p w14:paraId="5249340D" w14:textId="1F5116F2" w:rsidR="00572970" w:rsidRPr="00CB7E9C" w:rsidRDefault="00CB7E9C" w:rsidP="00572970">
      <w:pPr>
        <w:rPr>
          <w:rFonts w:ascii="Calibri" w:hAnsi="Calibri" w:cs="Calibri"/>
          <w:b/>
          <w:bCs/>
          <w:noProof/>
          <w:sz w:val="24"/>
          <w:szCs w:val="24"/>
          <w:lang w:val="en-US"/>
        </w:rPr>
      </w:pPr>
      <w:r w:rsidRPr="00CB7E9C">
        <w:rPr>
          <w:rFonts w:ascii="Calibri" w:hAnsi="Calibri" w:cs="Calibri"/>
          <w:b/>
          <w:bCs/>
          <w:noProof/>
          <w:sz w:val="24"/>
          <w:szCs w:val="24"/>
          <w:lang w:val="en-US"/>
        </w:rPr>
        <w:lastRenderedPageBreak/>
        <w:t xml:space="preserve">Absorption spectra </w:t>
      </w:r>
    </w:p>
    <w:p w14:paraId="6549C976" w14:textId="549A7B3C" w:rsidR="000E7DAE" w:rsidRDefault="0084486A" w:rsidP="00190C51">
      <w:pPr>
        <w:jc w:val="center"/>
        <w:rPr>
          <w:rFonts w:ascii="Calibri" w:hAnsi="Calibri" w:cs="Calibri"/>
          <w:b/>
          <w:bCs/>
          <w:noProof/>
          <w:sz w:val="24"/>
          <w:szCs w:val="24"/>
          <w:lang w:val="en-US"/>
        </w:rPr>
      </w:pPr>
      <w:r>
        <w:rPr>
          <w:rFonts w:ascii="Calibri" w:hAnsi="Calibri" w:cs="Calibri"/>
          <w:b/>
          <w:bCs/>
          <w:noProof/>
          <w:sz w:val="24"/>
          <w:szCs w:val="24"/>
          <w:lang w:val="en-US"/>
        </w:rPr>
        <w:drawing>
          <wp:inline distT="0" distB="0" distL="0" distR="0" wp14:anchorId="45769ED6" wp14:editId="77538EF6">
            <wp:extent cx="4678690" cy="2962662"/>
            <wp:effectExtent l="0" t="0" r="7620" b="9525"/>
            <wp:docPr id="293412665" name="Immagine 1" descr="Immagine che contiene testo, diagramma, Diagramma,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412665" name="Immagine 1" descr="Immagine che contiene testo, diagramma, Diagramma, linea&#10;&#10;Descrizione generata automaticament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678690" cy="2962662"/>
                    </a:xfrm>
                    <a:prstGeom prst="rect">
                      <a:avLst/>
                    </a:prstGeom>
                  </pic:spPr>
                </pic:pic>
              </a:graphicData>
            </a:graphic>
          </wp:inline>
        </w:drawing>
      </w:r>
    </w:p>
    <w:p w14:paraId="7F473891" w14:textId="48CB0EFE" w:rsidR="000E7DAE" w:rsidRPr="0084486A" w:rsidRDefault="00190C51" w:rsidP="0084486A">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 xml:space="preserve">S23 </w:t>
      </w:r>
      <w:r w:rsidR="005440FF">
        <w:rPr>
          <w:rFonts w:ascii="Calibri" w:hAnsi="Calibri" w:cs="Calibri"/>
          <w:b w:val="0"/>
          <w:bCs/>
          <w:sz w:val="20"/>
          <w:szCs w:val="20"/>
        </w:rPr>
        <w:t>Left</w:t>
      </w:r>
      <w:r w:rsidR="0084486A">
        <w:rPr>
          <w:rFonts w:ascii="Calibri" w:hAnsi="Calibri" w:cs="Calibri"/>
          <w:b w:val="0"/>
          <w:bCs/>
          <w:sz w:val="20"/>
          <w:szCs w:val="20"/>
        </w:rPr>
        <w:t xml:space="preserve"> panel: a</w:t>
      </w:r>
      <w:r w:rsidRPr="00190C51">
        <w:rPr>
          <w:rFonts w:ascii="Calibri" w:hAnsi="Calibri" w:cs="Calibri"/>
          <w:b w:val="0"/>
          <w:bCs/>
          <w:sz w:val="20"/>
          <w:szCs w:val="20"/>
        </w:rPr>
        <w:t>bsorption spectra of CsPbBr</w:t>
      </w:r>
      <w:r w:rsidRPr="00190C51">
        <w:rPr>
          <w:rFonts w:ascii="Calibri" w:hAnsi="Calibri" w:cs="Calibri"/>
          <w:b w:val="0"/>
          <w:bCs/>
          <w:sz w:val="20"/>
          <w:szCs w:val="20"/>
          <w:vertAlign w:val="subscript"/>
        </w:rPr>
        <w:t>3</w:t>
      </w:r>
      <w:r w:rsidRPr="00190C51">
        <w:rPr>
          <w:rFonts w:ascii="Calibri" w:hAnsi="Calibri" w:cs="Calibri"/>
          <w:b w:val="0"/>
          <w:bCs/>
          <w:sz w:val="20"/>
          <w:szCs w:val="20"/>
        </w:rPr>
        <w:t xml:space="preserve"> </w:t>
      </w:r>
      <w:r w:rsidR="0084486A">
        <w:rPr>
          <w:rFonts w:ascii="Calibri" w:hAnsi="Calibri" w:cs="Calibri"/>
          <w:b w:val="0"/>
          <w:bCs/>
          <w:sz w:val="20"/>
          <w:szCs w:val="20"/>
        </w:rPr>
        <w:t xml:space="preserve">at selected pressures, </w:t>
      </w:r>
      <w:r>
        <w:rPr>
          <w:rFonts w:ascii="Calibri" w:hAnsi="Calibri" w:cs="Calibri"/>
          <w:b w:val="0"/>
          <w:bCs/>
          <w:sz w:val="20"/>
          <w:szCs w:val="20"/>
        </w:rPr>
        <w:t>collected</w:t>
      </w:r>
      <w:r w:rsidRPr="00190C51">
        <w:rPr>
          <w:rFonts w:ascii="Calibri" w:hAnsi="Calibri" w:cs="Calibri"/>
          <w:b w:val="0"/>
          <w:bCs/>
          <w:sz w:val="20"/>
          <w:szCs w:val="20"/>
        </w:rPr>
        <w:t xml:space="preserve"> at the Infrared Laboratory (Beamline 22-IR-1) of the National Synchrotron Light Source II (NSLS II)</w:t>
      </w:r>
      <w:r w:rsidR="0084486A">
        <w:rPr>
          <w:rFonts w:ascii="Calibri" w:hAnsi="Calibri" w:cs="Calibri"/>
          <w:b w:val="0"/>
          <w:bCs/>
          <w:sz w:val="20"/>
          <w:szCs w:val="20"/>
        </w:rPr>
        <w:t>,</w:t>
      </w:r>
      <w:r w:rsidRPr="00190C51">
        <w:rPr>
          <w:rFonts w:ascii="Calibri" w:hAnsi="Calibri" w:cs="Calibri"/>
          <w:b w:val="0"/>
          <w:bCs/>
          <w:sz w:val="20"/>
          <w:szCs w:val="20"/>
        </w:rPr>
        <w:t xml:space="preserve"> Brookhaven National Laboratory (BNL)</w:t>
      </w:r>
      <w:r w:rsidR="00CB7E9C">
        <w:rPr>
          <w:rFonts w:ascii="Calibri" w:hAnsi="Calibri" w:cs="Calibri"/>
          <w:b w:val="0"/>
          <w:bCs/>
          <w:sz w:val="20"/>
          <w:szCs w:val="20"/>
        </w:rPr>
        <w:t>.</w:t>
      </w:r>
      <w:r w:rsidR="0084486A">
        <w:rPr>
          <w:rFonts w:ascii="Calibri" w:hAnsi="Calibri" w:cs="Calibri"/>
          <w:b w:val="0"/>
          <w:bCs/>
          <w:sz w:val="20"/>
          <w:szCs w:val="20"/>
        </w:rPr>
        <w:t xml:space="preserve"> </w:t>
      </w:r>
      <w:r w:rsidR="005440FF">
        <w:rPr>
          <w:rFonts w:ascii="Calibri" w:hAnsi="Calibri" w:cs="Calibri"/>
          <w:b w:val="0"/>
          <w:bCs/>
          <w:sz w:val="20"/>
          <w:szCs w:val="20"/>
        </w:rPr>
        <w:t>Right</w:t>
      </w:r>
      <w:r w:rsidR="0084486A">
        <w:rPr>
          <w:rFonts w:ascii="Calibri" w:hAnsi="Calibri" w:cs="Calibri"/>
          <w:b w:val="0"/>
          <w:bCs/>
          <w:sz w:val="20"/>
          <w:szCs w:val="20"/>
        </w:rPr>
        <w:t xml:space="preserve"> panel: </w:t>
      </w:r>
      <w:r w:rsidR="0084486A" w:rsidRPr="0084486A">
        <w:rPr>
          <w:rFonts w:ascii="Calibri" w:hAnsi="Calibri" w:cs="Calibri"/>
          <w:b w:val="0"/>
          <w:bCs/>
          <w:sz w:val="20"/>
          <w:szCs w:val="20"/>
        </w:rPr>
        <w:t xml:space="preserve">Bandgap values derived from </w:t>
      </w:r>
      <w:proofErr w:type="spellStart"/>
      <w:r w:rsidR="0084486A" w:rsidRPr="0084486A">
        <w:rPr>
          <w:rFonts w:ascii="Calibri" w:hAnsi="Calibri" w:cs="Calibri"/>
          <w:b w:val="0"/>
          <w:bCs/>
          <w:sz w:val="20"/>
          <w:szCs w:val="20"/>
        </w:rPr>
        <w:t>Tauc</w:t>
      </w:r>
      <w:proofErr w:type="spellEnd"/>
      <w:r w:rsidR="0084486A" w:rsidRPr="0084486A">
        <w:rPr>
          <w:rFonts w:ascii="Calibri" w:hAnsi="Calibri" w:cs="Calibri"/>
          <w:b w:val="0"/>
          <w:bCs/>
          <w:sz w:val="20"/>
          <w:szCs w:val="20"/>
        </w:rPr>
        <w:t xml:space="preserve"> plot analysis as a function of pressure, with error bars indicating fitting accuracy</w:t>
      </w:r>
      <w:r w:rsidR="0084486A">
        <w:rPr>
          <w:rFonts w:ascii="Calibri" w:hAnsi="Calibri" w:cs="Calibri"/>
          <w:b w:val="0"/>
          <w:bCs/>
          <w:sz w:val="20"/>
          <w:szCs w:val="20"/>
        </w:rPr>
        <w:t>.</w:t>
      </w:r>
    </w:p>
    <w:p w14:paraId="6B5ED132" w14:textId="133DAD61" w:rsidR="0001129F" w:rsidRDefault="00572970" w:rsidP="000E7DAE">
      <w:pPr>
        <w:rPr>
          <w:rFonts w:ascii="Calibri" w:hAnsi="Calibri" w:cs="Calibri"/>
          <w:b/>
          <w:bCs/>
          <w:noProof/>
          <w:sz w:val="24"/>
          <w:szCs w:val="24"/>
          <w:lang w:val="en-US"/>
        </w:rPr>
      </w:pPr>
      <w:r>
        <w:rPr>
          <w:rFonts w:ascii="Calibri" w:hAnsi="Calibri" w:cs="Calibri"/>
          <w:b/>
          <w:bCs/>
          <w:noProof/>
          <w:sz w:val="24"/>
          <w:szCs w:val="24"/>
          <w:lang w:val="en-US"/>
        </w:rPr>
        <w:t>Partials PDF</w:t>
      </w:r>
      <w:r w:rsidR="00CB7E9C">
        <w:rPr>
          <w:rFonts w:ascii="Calibri" w:hAnsi="Calibri" w:cs="Calibri"/>
          <w:b/>
          <w:bCs/>
          <w:noProof/>
          <w:sz w:val="24"/>
          <w:szCs w:val="24"/>
          <w:lang w:val="en-US"/>
        </w:rPr>
        <w:t>s</w:t>
      </w:r>
    </w:p>
    <w:p w14:paraId="6FD9BAB9" w14:textId="45699FAF" w:rsidR="00572970" w:rsidRDefault="00DB29CF" w:rsidP="00572970">
      <w:pPr>
        <w:jc w:val="center"/>
        <w:rPr>
          <w:rFonts w:ascii="Calibri" w:hAnsi="Calibri" w:cs="Calibri"/>
          <w:b/>
          <w:bCs/>
          <w:noProof/>
          <w:sz w:val="24"/>
          <w:szCs w:val="24"/>
          <w:lang w:val="en-US"/>
        </w:rPr>
      </w:pPr>
      <w:r>
        <w:rPr>
          <w:rFonts w:ascii="Calibri" w:hAnsi="Calibri" w:cs="Calibri"/>
          <w:b/>
          <w:bCs/>
          <w:noProof/>
          <w:sz w:val="24"/>
          <w:szCs w:val="24"/>
          <w:lang w:val="en-US"/>
        </w:rPr>
        <w:drawing>
          <wp:inline distT="0" distB="0" distL="0" distR="0" wp14:anchorId="001FD49F" wp14:editId="1DF5BCAA">
            <wp:extent cx="3385595" cy="3804153"/>
            <wp:effectExtent l="0" t="0" r="5715" b="6350"/>
            <wp:docPr id="241441530" name="Immagine 25" descr="Immagine che contiene testo, diagramm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441530" name="Immagine 25" descr="Immagine che contiene testo, diagramma, linea, Diagramma&#10;&#10;Descrizione generata automaticament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399366" cy="3819627"/>
                    </a:xfrm>
                    <a:prstGeom prst="rect">
                      <a:avLst/>
                    </a:prstGeom>
                  </pic:spPr>
                </pic:pic>
              </a:graphicData>
            </a:graphic>
          </wp:inline>
        </w:drawing>
      </w:r>
    </w:p>
    <w:p w14:paraId="1CD855C9" w14:textId="18BFF0CD" w:rsidR="00572970" w:rsidRDefault="00572970" w:rsidP="009E065F">
      <w:pPr>
        <w:pStyle w:val="Caption"/>
        <w:spacing w:line="276" w:lineRule="auto"/>
        <w:jc w:val="center"/>
        <w:rPr>
          <w:rFonts w:ascii="Calibri" w:hAnsi="Calibri" w:cs="Calibri"/>
          <w:sz w:val="20"/>
          <w:szCs w:val="20"/>
        </w:rPr>
      </w:pPr>
      <w:r w:rsidRPr="004D2C26">
        <w:rPr>
          <w:rFonts w:ascii="Calibri" w:hAnsi="Calibri" w:cs="Calibri"/>
          <w:sz w:val="20"/>
          <w:szCs w:val="20"/>
        </w:rPr>
        <w:t xml:space="preserve">Figure </w:t>
      </w:r>
      <w:r>
        <w:rPr>
          <w:rFonts w:ascii="Calibri" w:hAnsi="Calibri" w:cs="Calibri"/>
          <w:sz w:val="20"/>
          <w:szCs w:val="20"/>
        </w:rPr>
        <w:t>S</w:t>
      </w:r>
      <w:r w:rsidR="00CB7E9C">
        <w:rPr>
          <w:rFonts w:ascii="Calibri" w:hAnsi="Calibri" w:cs="Calibri"/>
          <w:sz w:val="20"/>
          <w:szCs w:val="20"/>
        </w:rPr>
        <w:t>24</w:t>
      </w:r>
      <w:r w:rsidR="002012AC">
        <w:rPr>
          <w:rFonts w:ascii="Calibri" w:hAnsi="Calibri" w:cs="Calibri"/>
          <w:sz w:val="20"/>
          <w:szCs w:val="20"/>
        </w:rPr>
        <w:t xml:space="preserve"> </w:t>
      </w:r>
      <w:r w:rsidR="009E065F" w:rsidRPr="009E065F">
        <w:rPr>
          <w:rFonts w:ascii="Calibri" w:hAnsi="Calibri" w:cs="Calibri"/>
          <w:b w:val="0"/>
          <w:bCs/>
          <w:sz w:val="20"/>
          <w:szCs w:val="20"/>
        </w:rPr>
        <w:t>CsPbBr</w:t>
      </w:r>
      <w:r w:rsidR="009E065F" w:rsidRPr="00F113D0">
        <w:rPr>
          <w:rFonts w:ascii="Calibri" w:hAnsi="Calibri" w:cs="Calibri"/>
          <w:b w:val="0"/>
          <w:bCs/>
          <w:sz w:val="20"/>
          <w:szCs w:val="20"/>
          <w:vertAlign w:val="subscript"/>
        </w:rPr>
        <w:t>3</w:t>
      </w:r>
      <w:r w:rsidR="009E065F" w:rsidRPr="009E065F">
        <w:rPr>
          <w:rFonts w:ascii="Calibri" w:hAnsi="Calibri" w:cs="Calibri"/>
          <w:b w:val="0"/>
          <w:bCs/>
          <w:sz w:val="20"/>
          <w:szCs w:val="20"/>
        </w:rPr>
        <w:t xml:space="preserve"> partial PDFs for Pb–Pb (a), Pb–Br (b), Pb–Cs (c), Br–Br (d)</w:t>
      </w:r>
      <w:r w:rsidR="009E065F">
        <w:rPr>
          <w:rFonts w:ascii="Calibri" w:hAnsi="Calibri" w:cs="Calibri"/>
          <w:b w:val="0"/>
          <w:bCs/>
          <w:sz w:val="20"/>
          <w:szCs w:val="20"/>
        </w:rPr>
        <w:t>, Br-Cs (e) and Cs-Cs (f)</w:t>
      </w:r>
      <w:r w:rsidR="009E065F" w:rsidRPr="009E065F">
        <w:rPr>
          <w:rFonts w:ascii="Calibri" w:hAnsi="Calibri" w:cs="Calibri"/>
          <w:b w:val="0"/>
          <w:bCs/>
          <w:sz w:val="20"/>
          <w:szCs w:val="20"/>
        </w:rPr>
        <w:t xml:space="preserve"> atomic pairs at 0.0 </w:t>
      </w:r>
      <w:proofErr w:type="spellStart"/>
      <w:r w:rsidR="009E065F" w:rsidRPr="009E065F">
        <w:rPr>
          <w:rFonts w:ascii="Calibri" w:hAnsi="Calibri" w:cs="Calibri"/>
          <w:b w:val="0"/>
          <w:bCs/>
          <w:sz w:val="20"/>
          <w:szCs w:val="20"/>
        </w:rPr>
        <w:t>GPa</w:t>
      </w:r>
      <w:proofErr w:type="spellEnd"/>
      <w:r w:rsidR="009E065F" w:rsidRPr="009E065F">
        <w:rPr>
          <w:rFonts w:ascii="Calibri" w:hAnsi="Calibri" w:cs="Calibri"/>
          <w:b w:val="0"/>
          <w:bCs/>
          <w:sz w:val="20"/>
          <w:szCs w:val="20"/>
        </w:rPr>
        <w:t xml:space="preserve">, 1.6 </w:t>
      </w:r>
      <w:proofErr w:type="spellStart"/>
      <w:r w:rsidR="009E065F" w:rsidRPr="009E065F">
        <w:rPr>
          <w:rFonts w:ascii="Calibri" w:hAnsi="Calibri" w:cs="Calibri"/>
          <w:b w:val="0"/>
          <w:bCs/>
          <w:sz w:val="20"/>
          <w:szCs w:val="20"/>
        </w:rPr>
        <w:t>GPa</w:t>
      </w:r>
      <w:proofErr w:type="spellEnd"/>
      <w:r w:rsidR="009E065F" w:rsidRPr="009E065F">
        <w:rPr>
          <w:rFonts w:ascii="Calibri" w:hAnsi="Calibri" w:cs="Calibri"/>
          <w:b w:val="0"/>
          <w:bCs/>
          <w:sz w:val="20"/>
          <w:szCs w:val="20"/>
        </w:rPr>
        <w:t xml:space="preserve">, 2.0 </w:t>
      </w:r>
      <w:proofErr w:type="spellStart"/>
      <w:r w:rsidR="009E065F" w:rsidRPr="009E065F">
        <w:rPr>
          <w:rFonts w:ascii="Calibri" w:hAnsi="Calibri" w:cs="Calibri"/>
          <w:b w:val="0"/>
          <w:bCs/>
          <w:sz w:val="20"/>
          <w:szCs w:val="20"/>
        </w:rPr>
        <w:t>GPa</w:t>
      </w:r>
      <w:proofErr w:type="spellEnd"/>
      <w:r w:rsidR="009E065F" w:rsidRPr="009E065F">
        <w:rPr>
          <w:rFonts w:ascii="Calibri" w:hAnsi="Calibri" w:cs="Calibri"/>
          <w:b w:val="0"/>
          <w:bCs/>
          <w:sz w:val="20"/>
          <w:szCs w:val="20"/>
        </w:rPr>
        <w:t xml:space="preserve">, 3.4 </w:t>
      </w:r>
      <w:proofErr w:type="spellStart"/>
      <w:r w:rsidR="009E065F" w:rsidRPr="009E065F">
        <w:rPr>
          <w:rFonts w:ascii="Calibri" w:hAnsi="Calibri" w:cs="Calibri"/>
          <w:b w:val="0"/>
          <w:bCs/>
          <w:sz w:val="20"/>
          <w:szCs w:val="20"/>
        </w:rPr>
        <w:t>GPa</w:t>
      </w:r>
      <w:proofErr w:type="spellEnd"/>
      <w:r w:rsidR="009E065F" w:rsidRPr="009E065F">
        <w:rPr>
          <w:rFonts w:ascii="Calibri" w:hAnsi="Calibri" w:cs="Calibri"/>
          <w:b w:val="0"/>
          <w:bCs/>
          <w:sz w:val="20"/>
          <w:szCs w:val="20"/>
        </w:rPr>
        <w:t xml:space="preserve">, and 5.0 </w:t>
      </w:r>
      <w:proofErr w:type="spellStart"/>
      <w:r w:rsidR="009E065F" w:rsidRPr="009E065F">
        <w:rPr>
          <w:rFonts w:ascii="Calibri" w:hAnsi="Calibri" w:cs="Calibri"/>
          <w:b w:val="0"/>
          <w:bCs/>
          <w:sz w:val="20"/>
          <w:szCs w:val="20"/>
        </w:rPr>
        <w:t>GPa</w:t>
      </w:r>
      <w:proofErr w:type="spellEnd"/>
      <w:r w:rsidR="009E065F" w:rsidRPr="009E065F">
        <w:rPr>
          <w:rFonts w:ascii="Calibri" w:hAnsi="Calibri" w:cs="Calibri"/>
          <w:b w:val="0"/>
          <w:bCs/>
          <w:sz w:val="20"/>
          <w:szCs w:val="20"/>
        </w:rPr>
        <w:t xml:space="preserve">. </w:t>
      </w:r>
    </w:p>
    <w:p w14:paraId="1463753C" w14:textId="77777777" w:rsidR="00E5682D" w:rsidRDefault="00E5682D" w:rsidP="00E5682D">
      <w:pPr>
        <w:rPr>
          <w:rFonts w:ascii="Calibri" w:hAnsi="Calibri" w:cs="Calibri"/>
          <w:b/>
          <w:bCs/>
          <w:noProof/>
          <w:sz w:val="24"/>
          <w:szCs w:val="24"/>
          <w:lang w:val="en-US"/>
        </w:rPr>
      </w:pPr>
      <w:r>
        <w:rPr>
          <w:rFonts w:ascii="Calibri" w:hAnsi="Calibri" w:cs="Calibri"/>
          <w:b/>
          <w:bCs/>
          <w:noProof/>
          <w:sz w:val="24"/>
          <w:szCs w:val="24"/>
          <w:lang w:val="en-US"/>
        </w:rPr>
        <w:lastRenderedPageBreak/>
        <w:t xml:space="preserve">Supercell snapshots </w:t>
      </w:r>
      <w:r>
        <w:rPr>
          <w:rFonts w:ascii="Calibri" w:hAnsi="Calibri" w:cs="Calibri"/>
          <w:b/>
          <w:bCs/>
          <w:noProof/>
          <w:sz w:val="24"/>
          <w:szCs w:val="24"/>
          <w:lang w:val="en-US"/>
        </w:rPr>
        <w:drawing>
          <wp:inline distT="0" distB="0" distL="0" distR="0" wp14:anchorId="64C1F895" wp14:editId="006A5B67">
            <wp:extent cx="6120130" cy="3719195"/>
            <wp:effectExtent l="0" t="0" r="0" b="0"/>
            <wp:docPr id="1935895403" name="Immagine 11" descr="Immagine che contiene testo, schermata, bianco e nero, model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895403" name="Immagine 11" descr="Immagine che contiene testo, schermata, bianco e nero, modello&#10;&#10;Descrizione generata automaticament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120130" cy="3719195"/>
                    </a:xfrm>
                    <a:prstGeom prst="rect">
                      <a:avLst/>
                    </a:prstGeom>
                  </pic:spPr>
                </pic:pic>
              </a:graphicData>
            </a:graphic>
          </wp:inline>
        </w:drawing>
      </w:r>
    </w:p>
    <w:p w14:paraId="46953292" w14:textId="2065CDBC" w:rsidR="00E5682D" w:rsidRDefault="00E5682D" w:rsidP="009E065F">
      <w:pPr>
        <w:pStyle w:val="Caption"/>
        <w:spacing w:line="276" w:lineRule="auto"/>
        <w:jc w:val="center"/>
        <w:rPr>
          <w:rFonts w:ascii="Calibri" w:hAnsi="Calibri" w:cs="Calibri"/>
          <w:sz w:val="20"/>
          <w:szCs w:val="20"/>
        </w:rPr>
      </w:pPr>
      <w:r w:rsidRPr="004D2C26">
        <w:rPr>
          <w:rFonts w:ascii="Calibri" w:hAnsi="Calibri" w:cs="Calibri"/>
          <w:sz w:val="20"/>
          <w:szCs w:val="20"/>
        </w:rPr>
        <w:t xml:space="preserve">Figure </w:t>
      </w:r>
      <w:r>
        <w:rPr>
          <w:rFonts w:ascii="Calibri" w:hAnsi="Calibri" w:cs="Calibri"/>
          <w:sz w:val="20"/>
          <w:szCs w:val="20"/>
        </w:rPr>
        <w:t>S</w:t>
      </w:r>
      <w:r w:rsidR="00CB7E9C">
        <w:rPr>
          <w:rFonts w:ascii="Calibri" w:hAnsi="Calibri" w:cs="Calibri"/>
          <w:sz w:val="20"/>
          <w:szCs w:val="20"/>
        </w:rPr>
        <w:t xml:space="preserve">25 </w:t>
      </w:r>
      <w:r w:rsidR="009E065F" w:rsidRPr="009E065F">
        <w:rPr>
          <w:rFonts w:ascii="Calibri" w:hAnsi="Calibri" w:cs="Calibri"/>
          <w:b w:val="0"/>
          <w:bCs/>
          <w:sz w:val="20"/>
          <w:szCs w:val="20"/>
        </w:rPr>
        <w:t xml:space="preserve">Snapshots of the 6x6x4 supercells representing the </w:t>
      </w:r>
      <w:r w:rsidR="009E065F">
        <w:rPr>
          <w:rFonts w:ascii="Calibri" w:hAnsi="Calibri" w:cs="Calibri"/>
          <w:b w:val="0"/>
          <w:bCs/>
          <w:sz w:val="20"/>
          <w:szCs w:val="20"/>
        </w:rPr>
        <w:t xml:space="preserve">Pb sublattice </w:t>
      </w:r>
      <w:r w:rsidR="009E065F" w:rsidRPr="009E065F">
        <w:rPr>
          <w:rFonts w:ascii="Calibri" w:hAnsi="Calibri" w:cs="Calibri"/>
          <w:b w:val="0"/>
          <w:bCs/>
          <w:sz w:val="20"/>
          <w:szCs w:val="20"/>
        </w:rPr>
        <w:t xml:space="preserve">configurations obtained through </w:t>
      </w:r>
      <w:proofErr w:type="spellStart"/>
      <w:r w:rsidR="009E065F" w:rsidRPr="009E065F">
        <w:rPr>
          <w:rFonts w:ascii="Calibri" w:hAnsi="Calibri" w:cs="Calibri"/>
          <w:b w:val="0"/>
          <w:bCs/>
          <w:sz w:val="20"/>
          <w:szCs w:val="20"/>
        </w:rPr>
        <w:t>RMCProfile</w:t>
      </w:r>
      <w:proofErr w:type="spellEnd"/>
      <w:r w:rsidR="00F113D0">
        <w:rPr>
          <w:rFonts w:ascii="Calibri" w:hAnsi="Calibri" w:cs="Calibri"/>
          <w:b w:val="0"/>
          <w:bCs/>
          <w:sz w:val="20"/>
          <w:szCs w:val="20"/>
        </w:rPr>
        <w:t xml:space="preserve"> modeling of</w:t>
      </w:r>
      <w:r w:rsidR="009E065F" w:rsidRPr="009E065F">
        <w:rPr>
          <w:rFonts w:ascii="Calibri" w:hAnsi="Calibri" w:cs="Calibri"/>
          <w:b w:val="0"/>
          <w:bCs/>
          <w:sz w:val="20"/>
          <w:szCs w:val="20"/>
        </w:rPr>
        <w:t xml:space="preserve"> CsPbBr</w:t>
      </w:r>
      <w:r w:rsidR="009E065F" w:rsidRPr="009E065F">
        <w:rPr>
          <w:rFonts w:ascii="Calibri" w:hAnsi="Calibri" w:cs="Calibri"/>
          <w:b w:val="0"/>
          <w:bCs/>
          <w:sz w:val="20"/>
          <w:szCs w:val="20"/>
          <w:vertAlign w:val="subscript"/>
        </w:rPr>
        <w:t>3</w:t>
      </w:r>
      <w:r w:rsidR="009E065F" w:rsidRPr="009E065F">
        <w:rPr>
          <w:rFonts w:ascii="Calibri" w:hAnsi="Calibri" w:cs="Calibri"/>
          <w:b w:val="0"/>
          <w:bCs/>
          <w:sz w:val="20"/>
          <w:szCs w:val="20"/>
        </w:rPr>
        <w:t xml:space="preserve"> along the </w:t>
      </w:r>
      <w:r w:rsidR="009E065F" w:rsidRPr="005440FF">
        <w:rPr>
          <w:rFonts w:ascii="Calibri" w:hAnsi="Calibri" w:cs="Calibri"/>
          <w:b w:val="0"/>
          <w:bCs/>
          <w:i/>
          <w:iCs/>
          <w:sz w:val="20"/>
          <w:szCs w:val="20"/>
        </w:rPr>
        <w:t>c</w:t>
      </w:r>
      <w:r w:rsidR="009E065F" w:rsidRPr="009E065F">
        <w:rPr>
          <w:rFonts w:ascii="Calibri" w:hAnsi="Calibri" w:cs="Calibri"/>
          <w:b w:val="0"/>
          <w:bCs/>
          <w:sz w:val="20"/>
          <w:szCs w:val="20"/>
        </w:rPr>
        <w:t xml:space="preserve">-axis at different pressures: the ideal structure ("Initial"), 0.0 </w:t>
      </w:r>
      <w:proofErr w:type="spellStart"/>
      <w:r w:rsidR="009E065F" w:rsidRPr="009E065F">
        <w:rPr>
          <w:rFonts w:ascii="Calibri" w:hAnsi="Calibri" w:cs="Calibri"/>
          <w:b w:val="0"/>
          <w:bCs/>
          <w:sz w:val="20"/>
          <w:szCs w:val="20"/>
        </w:rPr>
        <w:t>GPa</w:t>
      </w:r>
      <w:proofErr w:type="spellEnd"/>
      <w:r w:rsidR="009E065F" w:rsidRPr="009E065F">
        <w:rPr>
          <w:rFonts w:ascii="Calibri" w:hAnsi="Calibri" w:cs="Calibri"/>
          <w:b w:val="0"/>
          <w:bCs/>
          <w:sz w:val="20"/>
          <w:szCs w:val="20"/>
        </w:rPr>
        <w:t xml:space="preserve">, 0.8 </w:t>
      </w:r>
      <w:proofErr w:type="spellStart"/>
      <w:r w:rsidR="009E065F" w:rsidRPr="009E065F">
        <w:rPr>
          <w:rFonts w:ascii="Calibri" w:hAnsi="Calibri" w:cs="Calibri"/>
          <w:b w:val="0"/>
          <w:bCs/>
          <w:sz w:val="20"/>
          <w:szCs w:val="20"/>
        </w:rPr>
        <w:t>GPa</w:t>
      </w:r>
      <w:proofErr w:type="spellEnd"/>
      <w:r w:rsidR="009E065F" w:rsidRPr="009E065F">
        <w:rPr>
          <w:rFonts w:ascii="Calibri" w:hAnsi="Calibri" w:cs="Calibri"/>
          <w:b w:val="0"/>
          <w:bCs/>
          <w:sz w:val="20"/>
          <w:szCs w:val="20"/>
        </w:rPr>
        <w:t xml:space="preserve">, 1.2 </w:t>
      </w:r>
      <w:proofErr w:type="spellStart"/>
      <w:r w:rsidR="009E065F" w:rsidRPr="009E065F">
        <w:rPr>
          <w:rFonts w:ascii="Calibri" w:hAnsi="Calibri" w:cs="Calibri"/>
          <w:b w:val="0"/>
          <w:bCs/>
          <w:sz w:val="20"/>
          <w:szCs w:val="20"/>
        </w:rPr>
        <w:t>GPa</w:t>
      </w:r>
      <w:proofErr w:type="spellEnd"/>
      <w:r w:rsidR="009E065F" w:rsidRPr="009E065F">
        <w:rPr>
          <w:rFonts w:ascii="Calibri" w:hAnsi="Calibri" w:cs="Calibri"/>
          <w:b w:val="0"/>
          <w:bCs/>
          <w:sz w:val="20"/>
          <w:szCs w:val="20"/>
        </w:rPr>
        <w:t xml:space="preserve">, 1.6 </w:t>
      </w:r>
      <w:proofErr w:type="spellStart"/>
      <w:r w:rsidR="009E065F" w:rsidRPr="009E065F">
        <w:rPr>
          <w:rFonts w:ascii="Calibri" w:hAnsi="Calibri" w:cs="Calibri"/>
          <w:b w:val="0"/>
          <w:bCs/>
          <w:sz w:val="20"/>
          <w:szCs w:val="20"/>
        </w:rPr>
        <w:t>GPa</w:t>
      </w:r>
      <w:proofErr w:type="spellEnd"/>
      <w:r w:rsidR="009E065F" w:rsidRPr="009E065F">
        <w:rPr>
          <w:rFonts w:ascii="Calibri" w:hAnsi="Calibri" w:cs="Calibri"/>
          <w:b w:val="0"/>
          <w:bCs/>
          <w:sz w:val="20"/>
          <w:szCs w:val="20"/>
        </w:rPr>
        <w:t xml:space="preserve">, 2.0 </w:t>
      </w:r>
      <w:proofErr w:type="spellStart"/>
      <w:r w:rsidR="009E065F" w:rsidRPr="009E065F">
        <w:rPr>
          <w:rFonts w:ascii="Calibri" w:hAnsi="Calibri" w:cs="Calibri"/>
          <w:b w:val="0"/>
          <w:bCs/>
          <w:sz w:val="20"/>
          <w:szCs w:val="20"/>
        </w:rPr>
        <w:t>GPa</w:t>
      </w:r>
      <w:proofErr w:type="spellEnd"/>
      <w:r w:rsidR="009E065F" w:rsidRPr="009E065F">
        <w:rPr>
          <w:rFonts w:ascii="Calibri" w:hAnsi="Calibri" w:cs="Calibri"/>
          <w:b w:val="0"/>
          <w:bCs/>
          <w:sz w:val="20"/>
          <w:szCs w:val="20"/>
        </w:rPr>
        <w:t xml:space="preserve">, 3.4 </w:t>
      </w:r>
      <w:proofErr w:type="spellStart"/>
      <w:r w:rsidR="009E065F" w:rsidRPr="009E065F">
        <w:rPr>
          <w:rFonts w:ascii="Calibri" w:hAnsi="Calibri" w:cs="Calibri"/>
          <w:b w:val="0"/>
          <w:bCs/>
          <w:sz w:val="20"/>
          <w:szCs w:val="20"/>
        </w:rPr>
        <w:t>GPa</w:t>
      </w:r>
      <w:proofErr w:type="spellEnd"/>
      <w:r w:rsidR="009E065F" w:rsidRPr="009E065F">
        <w:rPr>
          <w:rFonts w:ascii="Calibri" w:hAnsi="Calibri" w:cs="Calibri"/>
          <w:b w:val="0"/>
          <w:bCs/>
          <w:sz w:val="20"/>
          <w:szCs w:val="20"/>
        </w:rPr>
        <w:t xml:space="preserve">, and 5.0 </w:t>
      </w:r>
      <w:proofErr w:type="spellStart"/>
      <w:r w:rsidR="009E065F" w:rsidRPr="009E065F">
        <w:rPr>
          <w:rFonts w:ascii="Calibri" w:hAnsi="Calibri" w:cs="Calibri"/>
          <w:b w:val="0"/>
          <w:bCs/>
          <w:sz w:val="20"/>
          <w:szCs w:val="20"/>
        </w:rPr>
        <w:t>GPa</w:t>
      </w:r>
      <w:proofErr w:type="spellEnd"/>
      <w:r w:rsidR="009E065F">
        <w:rPr>
          <w:rFonts w:ascii="Calibri" w:hAnsi="Calibri" w:cs="Calibri"/>
          <w:b w:val="0"/>
          <w:bCs/>
          <w:sz w:val="20"/>
          <w:szCs w:val="20"/>
        </w:rPr>
        <w:t>.</w:t>
      </w:r>
    </w:p>
    <w:p w14:paraId="220539E8" w14:textId="0FA5EC16" w:rsidR="000E7DAE" w:rsidRDefault="000E7DAE" w:rsidP="000E7DAE">
      <w:pPr>
        <w:rPr>
          <w:rFonts w:ascii="Calibri" w:hAnsi="Calibri" w:cs="Calibri"/>
          <w:b/>
          <w:bCs/>
          <w:noProof/>
          <w:sz w:val="24"/>
          <w:szCs w:val="24"/>
          <w:lang w:val="en-US"/>
        </w:rPr>
      </w:pPr>
      <w:r>
        <w:rPr>
          <w:rFonts w:ascii="Calibri" w:hAnsi="Calibri" w:cs="Calibri"/>
          <w:b/>
          <w:bCs/>
          <w:noProof/>
          <w:sz w:val="24"/>
          <w:szCs w:val="24"/>
          <w:lang w:val="en-US"/>
        </w:rPr>
        <w:t>Atomeye plots</w:t>
      </w:r>
    </w:p>
    <w:p w14:paraId="4D6E945E" w14:textId="5EEA3138" w:rsidR="000E7DAE" w:rsidRDefault="00A1088A" w:rsidP="00554490">
      <w:pPr>
        <w:jc w:val="center"/>
        <w:rPr>
          <w:lang w:val="en-US"/>
        </w:rPr>
      </w:pPr>
      <w:r>
        <w:rPr>
          <w:noProof/>
          <w:lang w:val="en-US"/>
        </w:rPr>
        <w:drawing>
          <wp:inline distT="0" distB="0" distL="0" distR="0" wp14:anchorId="596F1945" wp14:editId="75EE89B8">
            <wp:extent cx="6120130" cy="2804795"/>
            <wp:effectExtent l="0" t="0" r="0" b="0"/>
            <wp:docPr id="486262818" name="Immagin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262818" name="Immagine 48626281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120130" cy="2804795"/>
                    </a:xfrm>
                    <a:prstGeom prst="rect">
                      <a:avLst/>
                    </a:prstGeom>
                  </pic:spPr>
                </pic:pic>
              </a:graphicData>
            </a:graphic>
          </wp:inline>
        </w:drawing>
      </w:r>
    </w:p>
    <w:p w14:paraId="406D2EB9" w14:textId="0D441364" w:rsidR="000E7DAE" w:rsidRDefault="00572970" w:rsidP="00CB7E9C">
      <w:pPr>
        <w:pStyle w:val="Caption"/>
        <w:spacing w:line="276" w:lineRule="auto"/>
        <w:jc w:val="center"/>
      </w:pPr>
      <w:r w:rsidRPr="004D2C26">
        <w:rPr>
          <w:rFonts w:ascii="Calibri" w:hAnsi="Calibri" w:cs="Calibri"/>
          <w:sz w:val="20"/>
          <w:szCs w:val="20"/>
        </w:rPr>
        <w:t xml:space="preserve">Figure </w:t>
      </w:r>
      <w:r>
        <w:rPr>
          <w:rFonts w:ascii="Calibri" w:hAnsi="Calibri" w:cs="Calibri"/>
          <w:sz w:val="20"/>
          <w:szCs w:val="20"/>
        </w:rPr>
        <w:t>S</w:t>
      </w:r>
      <w:r w:rsidR="00CB7E9C">
        <w:rPr>
          <w:rFonts w:ascii="Calibri" w:hAnsi="Calibri" w:cs="Calibri"/>
          <w:sz w:val="20"/>
          <w:szCs w:val="20"/>
        </w:rPr>
        <w:t>26</w:t>
      </w:r>
      <w:r w:rsidR="002012AC">
        <w:rPr>
          <w:rFonts w:ascii="Calibri" w:hAnsi="Calibri" w:cs="Calibri"/>
          <w:sz w:val="20"/>
          <w:szCs w:val="20"/>
        </w:rPr>
        <w:t xml:space="preserve"> </w:t>
      </w:r>
      <w:r w:rsidR="00A1088A" w:rsidRPr="00A1088A">
        <w:rPr>
          <w:rFonts w:ascii="Calibri" w:hAnsi="Calibri" w:cs="Calibri"/>
          <w:b w:val="0"/>
          <w:bCs/>
          <w:sz w:val="20"/>
          <w:szCs w:val="20"/>
        </w:rPr>
        <w:t>Atomic positions in the CsPbBr</w:t>
      </w:r>
      <w:r w:rsidR="00A1088A" w:rsidRPr="00A1088A">
        <w:rPr>
          <w:rFonts w:ascii="Calibri" w:hAnsi="Calibri" w:cs="Calibri"/>
          <w:b w:val="0"/>
          <w:bCs/>
          <w:sz w:val="20"/>
          <w:szCs w:val="20"/>
          <w:vertAlign w:val="subscript"/>
        </w:rPr>
        <w:t>3</w:t>
      </w:r>
      <w:r w:rsidR="00A1088A" w:rsidRPr="00A1088A">
        <w:rPr>
          <w:rFonts w:ascii="Calibri" w:hAnsi="Calibri" w:cs="Calibri"/>
          <w:b w:val="0"/>
          <w:bCs/>
          <w:sz w:val="20"/>
          <w:szCs w:val="20"/>
        </w:rPr>
        <w:t xml:space="preserve"> unit cell obtained through </w:t>
      </w:r>
      <w:proofErr w:type="spellStart"/>
      <w:r w:rsidR="00A1088A" w:rsidRPr="00A1088A">
        <w:rPr>
          <w:rFonts w:ascii="Calibri" w:hAnsi="Calibri" w:cs="Calibri"/>
          <w:b w:val="0"/>
          <w:bCs/>
          <w:sz w:val="20"/>
          <w:szCs w:val="20"/>
        </w:rPr>
        <w:t>RMCProfile</w:t>
      </w:r>
      <w:proofErr w:type="spellEnd"/>
      <w:r w:rsidR="00A1088A" w:rsidRPr="00A1088A">
        <w:rPr>
          <w:rFonts w:ascii="Calibri" w:hAnsi="Calibri" w:cs="Calibri"/>
          <w:b w:val="0"/>
          <w:bCs/>
          <w:sz w:val="20"/>
          <w:szCs w:val="20"/>
        </w:rPr>
        <w:t xml:space="preserve"> modeling of the PDF function</w:t>
      </w:r>
      <w:r w:rsidR="00A1088A">
        <w:rPr>
          <w:rFonts w:ascii="Calibri" w:hAnsi="Calibri" w:cs="Calibri"/>
          <w:b w:val="0"/>
          <w:bCs/>
          <w:sz w:val="20"/>
          <w:szCs w:val="20"/>
        </w:rPr>
        <w:t xml:space="preserve">s. </w:t>
      </w:r>
      <w:r w:rsidR="00A1088A" w:rsidRPr="00A1088A">
        <w:rPr>
          <w:rFonts w:ascii="Calibri" w:hAnsi="Calibri" w:cs="Calibri"/>
          <w:b w:val="0"/>
          <w:bCs/>
          <w:sz w:val="20"/>
          <w:szCs w:val="20"/>
        </w:rPr>
        <w:t>The large-box configurations are collapsed back to a single unit cell. Cs atoms are depicted in green, Br in deep red</w:t>
      </w:r>
      <w:r w:rsidR="005440FF">
        <w:rPr>
          <w:rFonts w:ascii="Calibri" w:hAnsi="Calibri" w:cs="Calibri"/>
          <w:b w:val="0"/>
          <w:bCs/>
          <w:sz w:val="20"/>
          <w:szCs w:val="20"/>
        </w:rPr>
        <w:t>,</w:t>
      </w:r>
      <w:r w:rsidR="00A1088A" w:rsidRPr="00A1088A">
        <w:rPr>
          <w:rFonts w:ascii="Calibri" w:hAnsi="Calibri" w:cs="Calibri"/>
          <w:b w:val="0"/>
          <w:bCs/>
          <w:sz w:val="20"/>
          <w:szCs w:val="20"/>
        </w:rPr>
        <w:t xml:space="preserve"> and Pb in gray.</w:t>
      </w:r>
    </w:p>
    <w:p w14:paraId="035E0B3D" w14:textId="77777777" w:rsidR="000E7DAE" w:rsidRDefault="000E7DAE" w:rsidP="007F04F6">
      <w:pPr>
        <w:rPr>
          <w:noProof/>
          <w:lang w:val="en-US"/>
        </w:rPr>
      </w:pPr>
    </w:p>
    <w:p w14:paraId="1495192A" w14:textId="77777777" w:rsidR="00CB7E9C" w:rsidRDefault="00CB7E9C" w:rsidP="007F04F6">
      <w:pPr>
        <w:rPr>
          <w:rFonts w:ascii="Calibri" w:hAnsi="Calibri" w:cs="Calibri"/>
          <w:b/>
          <w:bCs/>
          <w:noProof/>
          <w:sz w:val="24"/>
          <w:szCs w:val="24"/>
          <w:lang w:val="en-US"/>
        </w:rPr>
      </w:pPr>
    </w:p>
    <w:p w14:paraId="793BAE24" w14:textId="1FD39F5B" w:rsidR="000E7DAE" w:rsidRDefault="000E7DAE" w:rsidP="007F04F6">
      <w:pPr>
        <w:rPr>
          <w:noProof/>
          <w:lang w:val="en-US"/>
        </w:rPr>
      </w:pPr>
      <w:r>
        <w:rPr>
          <w:rFonts w:ascii="Calibri" w:hAnsi="Calibri" w:cs="Calibri"/>
          <w:b/>
          <w:bCs/>
          <w:noProof/>
          <w:sz w:val="24"/>
          <w:szCs w:val="24"/>
          <w:lang w:val="en-US"/>
        </w:rPr>
        <w:lastRenderedPageBreak/>
        <w:t>Planes associated with Bragg reflections observed in the partially amorphous phase</w:t>
      </w:r>
    </w:p>
    <w:p w14:paraId="4DE0B291" w14:textId="6F55E16F" w:rsidR="0034787C" w:rsidRDefault="0034787C" w:rsidP="00CB7E9C">
      <w:pPr>
        <w:spacing w:after="0"/>
        <w:rPr>
          <w:noProof/>
          <w:lang w:val="en-US"/>
        </w:rPr>
      </w:pPr>
      <w:r>
        <w:rPr>
          <w:noProof/>
          <w:lang w:val="en-US"/>
        </w:rPr>
        <w:drawing>
          <wp:inline distT="0" distB="0" distL="0" distR="0" wp14:anchorId="4CB64C0B" wp14:editId="28FC09D1">
            <wp:extent cx="6120130" cy="2875915"/>
            <wp:effectExtent l="0" t="0" r="0" b="635"/>
            <wp:docPr id="1968165580" name="Immagine 28" descr="Immagine che contiene diagramma, linea, origam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65580" name="Immagine 28" descr="Immagine che contiene diagramma, linea, origami&#10;&#10;Descrizione generata automaticament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120130" cy="2875915"/>
                    </a:xfrm>
                    <a:prstGeom prst="rect">
                      <a:avLst/>
                    </a:prstGeom>
                  </pic:spPr>
                </pic:pic>
              </a:graphicData>
            </a:graphic>
          </wp:inline>
        </w:drawing>
      </w:r>
    </w:p>
    <w:p w14:paraId="66E10176" w14:textId="41B70CBC" w:rsidR="00CB7E9C" w:rsidRPr="00CB7E9C" w:rsidRDefault="009478A5" w:rsidP="00CB7E9C">
      <w:pPr>
        <w:pStyle w:val="Caption"/>
        <w:spacing w:line="276" w:lineRule="auto"/>
        <w:jc w:val="center"/>
      </w:pPr>
      <w:r w:rsidRPr="004D2C26">
        <w:rPr>
          <w:rFonts w:ascii="Calibri" w:hAnsi="Calibri" w:cs="Calibri"/>
          <w:sz w:val="20"/>
          <w:szCs w:val="20"/>
        </w:rPr>
        <w:t xml:space="preserve">Figure </w:t>
      </w:r>
      <w:r>
        <w:rPr>
          <w:rFonts w:ascii="Calibri" w:hAnsi="Calibri" w:cs="Calibri"/>
          <w:sz w:val="20"/>
          <w:szCs w:val="20"/>
        </w:rPr>
        <w:t>S</w:t>
      </w:r>
      <w:r w:rsidR="00CB7E9C">
        <w:rPr>
          <w:rFonts w:ascii="Calibri" w:hAnsi="Calibri" w:cs="Calibri"/>
          <w:sz w:val="20"/>
          <w:szCs w:val="20"/>
        </w:rPr>
        <w:t>26</w:t>
      </w:r>
      <w:r>
        <w:rPr>
          <w:rFonts w:ascii="Calibri" w:hAnsi="Calibri" w:cs="Calibri"/>
          <w:sz w:val="20"/>
          <w:szCs w:val="20"/>
        </w:rPr>
        <w:t xml:space="preserve"> </w:t>
      </w:r>
      <w:r w:rsidRPr="009478A5">
        <w:rPr>
          <w:rFonts w:ascii="Calibri" w:hAnsi="Calibri" w:cs="Calibri"/>
          <w:b w:val="0"/>
          <w:bCs/>
          <w:sz w:val="20"/>
          <w:szCs w:val="20"/>
        </w:rPr>
        <w:t>Crystallographic planes intersecting Pb atoms in CsPbBr</w:t>
      </w:r>
      <w:r w:rsidRPr="009478A5">
        <w:rPr>
          <w:rFonts w:ascii="Calibri" w:hAnsi="Calibri" w:cs="Calibri"/>
          <w:b w:val="0"/>
          <w:bCs/>
          <w:sz w:val="20"/>
          <w:szCs w:val="20"/>
          <w:vertAlign w:val="subscript"/>
        </w:rPr>
        <w:t>3</w:t>
      </w:r>
      <w:r w:rsidRPr="009478A5">
        <w:rPr>
          <w:rFonts w:ascii="Calibri" w:hAnsi="Calibri" w:cs="Calibri"/>
          <w:b w:val="0"/>
          <w:bCs/>
          <w:sz w:val="20"/>
          <w:szCs w:val="20"/>
        </w:rPr>
        <w:t xml:space="preserve">: the left panel </w:t>
      </w:r>
      <w:r>
        <w:rPr>
          <w:rFonts w:ascii="Calibri" w:hAnsi="Calibri" w:cs="Calibri"/>
          <w:b w:val="0"/>
          <w:bCs/>
          <w:sz w:val="20"/>
          <w:szCs w:val="20"/>
        </w:rPr>
        <w:t xml:space="preserve">shows </w:t>
      </w:r>
      <w:r w:rsidRPr="009478A5">
        <w:rPr>
          <w:rFonts w:ascii="Calibri" w:hAnsi="Calibri" w:cs="Calibri"/>
          <w:b w:val="0"/>
          <w:bCs/>
          <w:sz w:val="20"/>
          <w:szCs w:val="20"/>
        </w:rPr>
        <w:t xml:space="preserve">the arrangement along the </w:t>
      </w:r>
      <w:r w:rsidRPr="00F96E4C">
        <w:rPr>
          <w:rFonts w:ascii="Calibri" w:hAnsi="Calibri" w:cs="Calibri"/>
          <w:b w:val="0"/>
          <w:bCs/>
          <w:i/>
          <w:iCs/>
          <w:sz w:val="20"/>
          <w:szCs w:val="20"/>
        </w:rPr>
        <w:t>b</w:t>
      </w:r>
      <w:r w:rsidRPr="009478A5">
        <w:rPr>
          <w:rFonts w:ascii="Calibri" w:hAnsi="Calibri" w:cs="Calibri"/>
          <w:b w:val="0"/>
          <w:bCs/>
          <w:sz w:val="20"/>
          <w:szCs w:val="20"/>
        </w:rPr>
        <w:t xml:space="preserve">-axis with the </w:t>
      </w:r>
      <w:r w:rsidR="00F96E4C">
        <w:rPr>
          <w:rFonts w:ascii="Calibri" w:hAnsi="Calibri" w:cs="Calibri"/>
          <w:b w:val="0"/>
          <w:bCs/>
          <w:sz w:val="20"/>
          <w:szCs w:val="20"/>
        </w:rPr>
        <w:t>red</w:t>
      </w:r>
      <w:r w:rsidRPr="009478A5">
        <w:rPr>
          <w:rFonts w:ascii="Calibri" w:hAnsi="Calibri" w:cs="Calibri"/>
          <w:b w:val="0"/>
          <w:bCs/>
          <w:sz w:val="20"/>
          <w:szCs w:val="20"/>
        </w:rPr>
        <w:t xml:space="preserve"> (002), green (200), and </w:t>
      </w:r>
      <w:r w:rsidR="00F96E4C">
        <w:rPr>
          <w:rFonts w:ascii="Calibri" w:hAnsi="Calibri" w:cs="Calibri"/>
          <w:b w:val="0"/>
          <w:bCs/>
          <w:sz w:val="20"/>
          <w:szCs w:val="20"/>
        </w:rPr>
        <w:t>blue</w:t>
      </w:r>
      <w:r w:rsidRPr="009478A5">
        <w:rPr>
          <w:rFonts w:ascii="Calibri" w:hAnsi="Calibri" w:cs="Calibri"/>
          <w:b w:val="0"/>
          <w:bCs/>
          <w:sz w:val="20"/>
          <w:szCs w:val="20"/>
        </w:rPr>
        <w:t xml:space="preserve"> (220) planes, while the right panel shows a rotated perspective highlighting the three-dimensional intersections of these planes with the Pb atoms</w:t>
      </w:r>
      <w:r>
        <w:rPr>
          <w:rFonts w:ascii="Calibri" w:hAnsi="Calibri" w:cs="Calibri"/>
          <w:b w:val="0"/>
          <w:bCs/>
          <w:sz w:val="20"/>
          <w:szCs w:val="20"/>
        </w:rPr>
        <w:t>.</w:t>
      </w:r>
    </w:p>
    <w:p w14:paraId="1EC39D80" w14:textId="46C600A6" w:rsidR="00572970" w:rsidRDefault="00572970" w:rsidP="00572970">
      <w:pPr>
        <w:rPr>
          <w:rFonts w:ascii="Calibri" w:hAnsi="Calibri" w:cs="Calibri"/>
          <w:b/>
          <w:bCs/>
          <w:noProof/>
          <w:sz w:val="24"/>
          <w:szCs w:val="24"/>
          <w:lang w:val="en-US"/>
        </w:rPr>
      </w:pPr>
      <w:r>
        <w:rPr>
          <w:rFonts w:ascii="Calibri" w:hAnsi="Calibri" w:cs="Calibri"/>
          <w:b/>
          <w:bCs/>
          <w:noProof/>
          <w:sz w:val="24"/>
          <w:szCs w:val="24"/>
          <w:lang w:val="en-US"/>
        </w:rPr>
        <w:t xml:space="preserve">RMCProfile results for </w:t>
      </w:r>
      <w:r w:rsidR="00676DD2">
        <w:rPr>
          <w:rFonts w:ascii="Calibri" w:hAnsi="Calibri" w:cs="Calibri"/>
          <w:b/>
          <w:bCs/>
          <w:noProof/>
          <w:sz w:val="24"/>
          <w:szCs w:val="24"/>
          <w:lang w:val="en-US"/>
        </w:rPr>
        <w:t xml:space="preserve">the </w:t>
      </w:r>
      <w:r>
        <w:rPr>
          <w:rFonts w:ascii="Calibri" w:hAnsi="Calibri" w:cs="Calibri"/>
          <w:b/>
          <w:bCs/>
          <w:noProof/>
          <w:sz w:val="24"/>
          <w:szCs w:val="24"/>
          <w:lang w:val="en-US"/>
        </w:rPr>
        <w:t>recovered phase</w:t>
      </w:r>
    </w:p>
    <w:p w14:paraId="0EAEB1A4" w14:textId="77777777" w:rsidR="000A08ED" w:rsidRDefault="000A08ED" w:rsidP="00CB7E9C">
      <w:pPr>
        <w:spacing w:after="0"/>
        <w:jc w:val="center"/>
        <w:rPr>
          <w:rFonts w:ascii="Calibri" w:hAnsi="Calibri" w:cs="Calibri"/>
          <w:noProof/>
          <w:color w:val="FF0000"/>
          <w:sz w:val="24"/>
          <w:szCs w:val="24"/>
          <w:lang w:val="en-US"/>
        </w:rPr>
      </w:pPr>
      <w:r>
        <w:rPr>
          <w:rFonts w:ascii="Calibri" w:hAnsi="Calibri" w:cs="Calibri"/>
          <w:noProof/>
          <w:color w:val="FF0000"/>
          <w:sz w:val="24"/>
          <w:szCs w:val="24"/>
          <w:lang w:val="en-US"/>
        </w:rPr>
        <w:drawing>
          <wp:inline distT="0" distB="0" distL="0" distR="0" wp14:anchorId="5229BED8" wp14:editId="7076F083">
            <wp:extent cx="4023062" cy="1638521"/>
            <wp:effectExtent l="0" t="0" r="0" b="0"/>
            <wp:docPr id="1026399443" name="Immagine 29" descr="Immagine che contiene testo, linea, Diagramm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399443" name="Immagine 29" descr="Immagine che contiene testo, linea, Diagramma, diagramma&#10;&#10;Descrizione generata automaticament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026586" cy="1639956"/>
                    </a:xfrm>
                    <a:prstGeom prst="rect">
                      <a:avLst/>
                    </a:prstGeom>
                  </pic:spPr>
                </pic:pic>
              </a:graphicData>
            </a:graphic>
          </wp:inline>
        </w:drawing>
      </w:r>
    </w:p>
    <w:p w14:paraId="5EE1A583" w14:textId="76325675" w:rsidR="000A08ED" w:rsidRDefault="000A08ED" w:rsidP="000A08ED">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S</w:t>
      </w:r>
      <w:r w:rsidR="00CB7E9C">
        <w:rPr>
          <w:rFonts w:ascii="Calibri" w:hAnsi="Calibri" w:cs="Calibri"/>
          <w:sz w:val="20"/>
          <w:szCs w:val="20"/>
        </w:rPr>
        <w:t>27</w:t>
      </w:r>
      <w:r>
        <w:rPr>
          <w:rFonts w:ascii="Calibri" w:hAnsi="Calibri" w:cs="Calibri"/>
          <w:sz w:val="20"/>
          <w:szCs w:val="20"/>
        </w:rPr>
        <w:t xml:space="preserve"> </w:t>
      </w:r>
      <w:r w:rsidRPr="00DD2A7A">
        <w:rPr>
          <w:rFonts w:ascii="Calibri" w:hAnsi="Calibri" w:cs="Calibri"/>
          <w:b w:val="0"/>
          <w:bCs/>
          <w:sz w:val="20"/>
          <w:szCs w:val="20"/>
        </w:rPr>
        <w:t>Experimental PDF for CsPbBr</w:t>
      </w:r>
      <w:r w:rsidRPr="00DD2A7A">
        <w:rPr>
          <w:rFonts w:ascii="Calibri" w:hAnsi="Calibri" w:cs="Calibri"/>
          <w:b w:val="0"/>
          <w:bCs/>
          <w:sz w:val="20"/>
          <w:szCs w:val="20"/>
          <w:vertAlign w:val="subscript"/>
        </w:rPr>
        <w:t>3</w:t>
      </w:r>
      <w:r w:rsidRPr="00DD2A7A">
        <w:rPr>
          <w:rFonts w:ascii="Calibri" w:hAnsi="Calibri" w:cs="Calibri"/>
          <w:b w:val="0"/>
          <w:bCs/>
          <w:sz w:val="20"/>
          <w:szCs w:val="20"/>
        </w:rPr>
        <w:t xml:space="preserve"> at </w:t>
      </w:r>
      <w:r>
        <w:rPr>
          <w:rFonts w:ascii="Calibri" w:hAnsi="Calibri" w:cs="Calibri"/>
          <w:b w:val="0"/>
          <w:bCs/>
          <w:sz w:val="20"/>
          <w:szCs w:val="20"/>
        </w:rPr>
        <w:t xml:space="preserve">0.0 </w:t>
      </w:r>
      <w:proofErr w:type="spellStart"/>
      <w:r>
        <w:rPr>
          <w:rFonts w:ascii="Calibri" w:hAnsi="Calibri" w:cs="Calibri"/>
          <w:b w:val="0"/>
          <w:bCs/>
          <w:sz w:val="20"/>
          <w:szCs w:val="20"/>
        </w:rPr>
        <w:t>GPa</w:t>
      </w:r>
      <w:proofErr w:type="spellEnd"/>
      <w:r>
        <w:rPr>
          <w:rFonts w:ascii="Calibri" w:hAnsi="Calibri" w:cs="Calibri"/>
          <w:b w:val="0"/>
          <w:bCs/>
          <w:sz w:val="20"/>
          <w:szCs w:val="20"/>
        </w:rPr>
        <w:t xml:space="preserve"> after pressure release</w:t>
      </w:r>
      <w:r w:rsidRPr="00DD2A7A">
        <w:rPr>
          <w:rFonts w:ascii="Calibri" w:hAnsi="Calibri" w:cs="Calibri"/>
          <w:b w:val="0"/>
          <w:bCs/>
          <w:sz w:val="20"/>
          <w:szCs w:val="20"/>
        </w:rPr>
        <w:t xml:space="preserve"> (open black circles) compared to the calculated PDF from big-box RMC modeling (solid red line)</w:t>
      </w:r>
      <w:r>
        <w:rPr>
          <w:rFonts w:ascii="Calibri" w:hAnsi="Calibri" w:cs="Calibri"/>
          <w:b w:val="0"/>
          <w:bCs/>
          <w:sz w:val="20"/>
          <w:szCs w:val="20"/>
        </w:rPr>
        <w:t xml:space="preserve"> obtained applying bond valence sum constraints. </w:t>
      </w:r>
      <w:r w:rsidRPr="00A2767D">
        <w:rPr>
          <w:rFonts w:ascii="Calibri" w:hAnsi="Calibri" w:cs="Calibri"/>
          <w:b w:val="0"/>
          <w:bCs/>
          <w:sz w:val="20"/>
          <w:szCs w:val="20"/>
        </w:rPr>
        <w:t>Partial atomic pair contributions (Pb-Pb, Pb-Br, Br-Br, Br-Cs, Pb-Cs, and Cs-Cs) are reported as well in distinguished colors.</w:t>
      </w:r>
    </w:p>
    <w:p w14:paraId="4976258D" w14:textId="0602195D" w:rsidR="000A08ED" w:rsidRDefault="000A08ED" w:rsidP="00CB7E9C">
      <w:pPr>
        <w:spacing w:after="0"/>
        <w:jc w:val="center"/>
        <w:rPr>
          <w:rFonts w:ascii="Calibri" w:hAnsi="Calibri" w:cs="Calibri"/>
          <w:noProof/>
          <w:color w:val="FF0000"/>
          <w:sz w:val="24"/>
          <w:szCs w:val="24"/>
          <w:lang w:val="en-US"/>
        </w:rPr>
      </w:pPr>
      <w:r>
        <w:rPr>
          <w:rFonts w:ascii="Calibri" w:hAnsi="Calibri" w:cs="Calibri"/>
          <w:noProof/>
          <w:color w:val="FF0000"/>
          <w:sz w:val="24"/>
          <w:szCs w:val="24"/>
          <w:lang w:val="en-US"/>
        </w:rPr>
        <w:drawing>
          <wp:inline distT="0" distB="0" distL="0" distR="0" wp14:anchorId="1993C35A" wp14:editId="72A64A22">
            <wp:extent cx="2071935" cy="2049608"/>
            <wp:effectExtent l="0" t="0" r="5080" b="8255"/>
            <wp:docPr id="1073139498" name="Immagin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139498" name="Immagine 1073139498"/>
                    <pic:cNvPicPr/>
                  </pic:nvPicPr>
                  <pic:blipFill rotWithShape="1">
                    <a:blip r:embed="rId34" cstate="print">
                      <a:extLst>
                        <a:ext uri="{28A0092B-C50C-407E-A947-70E740481C1C}">
                          <a14:useLocalDpi xmlns:a14="http://schemas.microsoft.com/office/drawing/2010/main" val="0"/>
                        </a:ext>
                      </a:extLst>
                    </a:blip>
                    <a:srcRect l="26254" t="3496" r="26592" b="2135"/>
                    <a:stretch/>
                  </pic:blipFill>
                  <pic:spPr bwMode="auto">
                    <a:xfrm>
                      <a:off x="0" y="0"/>
                      <a:ext cx="2074419" cy="2052065"/>
                    </a:xfrm>
                    <a:prstGeom prst="rect">
                      <a:avLst/>
                    </a:prstGeom>
                    <a:ln>
                      <a:noFill/>
                    </a:ln>
                    <a:extLst>
                      <a:ext uri="{53640926-AAD7-44D8-BBD7-CCE9431645EC}">
                        <a14:shadowObscured xmlns:a14="http://schemas.microsoft.com/office/drawing/2010/main"/>
                      </a:ext>
                    </a:extLst>
                  </pic:spPr>
                </pic:pic>
              </a:graphicData>
            </a:graphic>
          </wp:inline>
        </w:drawing>
      </w:r>
    </w:p>
    <w:p w14:paraId="66B20415" w14:textId="46C7AA28" w:rsidR="000A08ED" w:rsidRPr="000A08ED" w:rsidRDefault="000A08ED" w:rsidP="000A08ED">
      <w:pPr>
        <w:jc w:val="center"/>
        <w:rPr>
          <w:rFonts w:ascii="Calibri" w:hAnsi="Calibri" w:cs="Calibri"/>
          <w:noProof/>
          <w:color w:val="FF0000"/>
          <w:sz w:val="24"/>
          <w:szCs w:val="24"/>
          <w:lang w:val="en-US"/>
        </w:rPr>
      </w:pPr>
      <w:r w:rsidRPr="000A08ED">
        <w:rPr>
          <w:rFonts w:ascii="Calibri" w:hAnsi="Calibri" w:cs="Calibri"/>
          <w:b/>
          <w:bCs/>
          <w:sz w:val="20"/>
          <w:szCs w:val="20"/>
          <w:lang w:val="en-US"/>
        </w:rPr>
        <w:t>Figure S</w:t>
      </w:r>
      <w:r w:rsidR="00CB7E9C">
        <w:rPr>
          <w:rFonts w:ascii="Calibri" w:hAnsi="Calibri" w:cs="Calibri"/>
          <w:b/>
          <w:bCs/>
          <w:sz w:val="20"/>
          <w:szCs w:val="20"/>
          <w:lang w:val="en-US"/>
        </w:rPr>
        <w:t>28</w:t>
      </w:r>
      <w:r w:rsidRPr="000A08ED">
        <w:rPr>
          <w:rFonts w:ascii="Calibri" w:hAnsi="Calibri" w:cs="Calibri"/>
          <w:sz w:val="20"/>
          <w:szCs w:val="20"/>
          <w:lang w:val="en-US"/>
        </w:rPr>
        <w:t xml:space="preserve"> Snapshots of the 6x6x4 supercells representing the atomic configurations obtained through </w:t>
      </w:r>
      <w:proofErr w:type="spellStart"/>
      <w:r w:rsidRPr="000A08ED">
        <w:rPr>
          <w:rFonts w:ascii="Calibri" w:hAnsi="Calibri" w:cs="Calibri"/>
          <w:sz w:val="20"/>
          <w:szCs w:val="20"/>
          <w:lang w:val="en-US"/>
        </w:rPr>
        <w:t>RMCProfile</w:t>
      </w:r>
      <w:proofErr w:type="spellEnd"/>
      <w:r w:rsidRPr="000A08ED">
        <w:rPr>
          <w:rFonts w:ascii="Calibri" w:hAnsi="Calibri" w:cs="Calibri"/>
          <w:sz w:val="20"/>
          <w:szCs w:val="20"/>
          <w:lang w:val="en-US"/>
        </w:rPr>
        <w:t xml:space="preserve"> </w:t>
      </w:r>
      <w:r w:rsidR="00F113D0">
        <w:rPr>
          <w:rFonts w:ascii="Calibri" w:hAnsi="Calibri" w:cs="Calibri"/>
          <w:sz w:val="20"/>
          <w:szCs w:val="20"/>
          <w:lang w:val="en-US"/>
        </w:rPr>
        <w:t xml:space="preserve">modeling of </w:t>
      </w:r>
      <w:r w:rsidRPr="000A08ED">
        <w:rPr>
          <w:rFonts w:ascii="Calibri" w:hAnsi="Calibri" w:cs="Calibri"/>
          <w:sz w:val="20"/>
          <w:szCs w:val="20"/>
          <w:lang w:val="en-US"/>
        </w:rPr>
        <w:t>CsPbBr</w:t>
      </w:r>
      <w:r w:rsidRPr="000A08ED">
        <w:rPr>
          <w:rFonts w:ascii="Calibri" w:hAnsi="Calibri" w:cs="Calibri"/>
          <w:sz w:val="20"/>
          <w:szCs w:val="20"/>
          <w:vertAlign w:val="subscript"/>
          <w:lang w:val="en-US"/>
        </w:rPr>
        <w:t>3</w:t>
      </w:r>
      <w:r w:rsidRPr="000A08ED">
        <w:rPr>
          <w:rFonts w:ascii="Calibri" w:hAnsi="Calibri" w:cs="Calibri"/>
          <w:sz w:val="20"/>
          <w:szCs w:val="20"/>
          <w:lang w:val="en-US"/>
        </w:rPr>
        <w:t xml:space="preserve"> along the c-axis </w:t>
      </w:r>
      <w:r>
        <w:rPr>
          <w:rFonts w:ascii="Calibri" w:hAnsi="Calibri" w:cs="Calibri"/>
          <w:sz w:val="20"/>
          <w:szCs w:val="20"/>
          <w:lang w:val="en-US"/>
        </w:rPr>
        <w:t xml:space="preserve">at 0.0 </w:t>
      </w:r>
      <w:proofErr w:type="spellStart"/>
      <w:r>
        <w:rPr>
          <w:rFonts w:ascii="Calibri" w:hAnsi="Calibri" w:cs="Calibri"/>
          <w:sz w:val="20"/>
          <w:szCs w:val="20"/>
          <w:lang w:val="en-US"/>
        </w:rPr>
        <w:t>GPa</w:t>
      </w:r>
      <w:proofErr w:type="spellEnd"/>
      <w:r>
        <w:rPr>
          <w:rFonts w:ascii="Calibri" w:hAnsi="Calibri" w:cs="Calibri"/>
          <w:sz w:val="20"/>
          <w:szCs w:val="20"/>
          <w:lang w:val="en-US"/>
        </w:rPr>
        <w:t xml:space="preserve"> after the pressure release. </w:t>
      </w:r>
      <w:r w:rsidRPr="000A08ED">
        <w:rPr>
          <w:rFonts w:ascii="Calibri" w:hAnsi="Calibri" w:cs="Calibri"/>
          <w:sz w:val="20"/>
          <w:szCs w:val="20"/>
          <w:lang w:val="en-US"/>
        </w:rPr>
        <w:t>Cs atoms are shown in green, Br in deep red</w:t>
      </w:r>
      <w:r w:rsidR="00437989">
        <w:rPr>
          <w:rFonts w:ascii="Calibri" w:hAnsi="Calibri" w:cs="Calibri"/>
          <w:sz w:val="20"/>
          <w:szCs w:val="20"/>
          <w:lang w:val="en-US"/>
        </w:rPr>
        <w:t>,</w:t>
      </w:r>
      <w:r w:rsidRPr="000A08ED">
        <w:rPr>
          <w:rFonts w:ascii="Calibri" w:hAnsi="Calibri" w:cs="Calibri"/>
          <w:sz w:val="20"/>
          <w:szCs w:val="20"/>
          <w:lang w:val="en-US"/>
        </w:rPr>
        <w:t xml:space="preserve"> and Pb in gray.</w:t>
      </w:r>
    </w:p>
    <w:p w14:paraId="2FE93676" w14:textId="0FF05BE1" w:rsidR="001E02AC" w:rsidRDefault="001E02AC" w:rsidP="001E02AC">
      <w:pPr>
        <w:jc w:val="center"/>
        <w:rPr>
          <w:rFonts w:ascii="Calibri" w:hAnsi="Calibri" w:cs="Calibri"/>
          <w:noProof/>
          <w:color w:val="FF0000"/>
          <w:sz w:val="24"/>
          <w:szCs w:val="24"/>
          <w:lang w:val="en-US"/>
        </w:rPr>
      </w:pPr>
      <w:r>
        <w:rPr>
          <w:rFonts w:ascii="Calibri" w:hAnsi="Calibri" w:cs="Calibri"/>
          <w:noProof/>
          <w:color w:val="FF0000"/>
          <w:sz w:val="24"/>
          <w:szCs w:val="24"/>
          <w:lang w:val="en-US"/>
        </w:rPr>
        <w:lastRenderedPageBreak/>
        <w:drawing>
          <wp:inline distT="0" distB="0" distL="0" distR="0" wp14:anchorId="1301920B" wp14:editId="57B03F07">
            <wp:extent cx="2262215" cy="2229923"/>
            <wp:effectExtent l="0" t="0" r="5080" b="0"/>
            <wp:docPr id="1996734893" name="Immagin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734893" name="Immagine 1996734893"/>
                    <pic:cNvPicPr/>
                  </pic:nvPicPr>
                  <pic:blipFill rotWithShape="1">
                    <a:blip r:embed="rId35" cstate="print">
                      <a:extLst>
                        <a:ext uri="{28A0092B-C50C-407E-A947-70E740481C1C}">
                          <a14:useLocalDpi xmlns:a14="http://schemas.microsoft.com/office/drawing/2010/main" val="0"/>
                        </a:ext>
                      </a:extLst>
                    </a:blip>
                    <a:srcRect l="26605" t="5588" r="26246" b="5975"/>
                    <a:stretch/>
                  </pic:blipFill>
                  <pic:spPr bwMode="auto">
                    <a:xfrm>
                      <a:off x="0" y="0"/>
                      <a:ext cx="2269598" cy="2237200"/>
                    </a:xfrm>
                    <a:prstGeom prst="rect">
                      <a:avLst/>
                    </a:prstGeom>
                    <a:ln>
                      <a:noFill/>
                    </a:ln>
                    <a:extLst>
                      <a:ext uri="{53640926-AAD7-44D8-BBD7-CCE9431645EC}">
                        <a14:shadowObscured xmlns:a14="http://schemas.microsoft.com/office/drawing/2010/main"/>
                      </a:ext>
                    </a:extLst>
                  </pic:spPr>
                </pic:pic>
              </a:graphicData>
            </a:graphic>
          </wp:inline>
        </w:drawing>
      </w:r>
    </w:p>
    <w:p w14:paraId="68ABB161" w14:textId="6FE06E79" w:rsidR="001E02AC" w:rsidRDefault="001E02AC" w:rsidP="001E02AC">
      <w:pPr>
        <w:jc w:val="center"/>
        <w:rPr>
          <w:rFonts w:ascii="Calibri" w:hAnsi="Calibri" w:cs="Calibri"/>
          <w:sz w:val="20"/>
          <w:szCs w:val="20"/>
          <w:lang w:val="en-US"/>
        </w:rPr>
      </w:pPr>
      <w:r w:rsidRPr="000A08ED">
        <w:rPr>
          <w:rFonts w:ascii="Calibri" w:hAnsi="Calibri" w:cs="Calibri"/>
          <w:b/>
          <w:bCs/>
          <w:sz w:val="20"/>
          <w:szCs w:val="20"/>
          <w:lang w:val="en-US"/>
        </w:rPr>
        <w:t>Figure S</w:t>
      </w:r>
      <w:r w:rsidR="00CB7E9C">
        <w:rPr>
          <w:rFonts w:ascii="Calibri" w:hAnsi="Calibri" w:cs="Calibri"/>
          <w:b/>
          <w:bCs/>
          <w:sz w:val="20"/>
          <w:szCs w:val="20"/>
          <w:lang w:val="en-US"/>
        </w:rPr>
        <w:t>29</w:t>
      </w:r>
      <w:r w:rsidRPr="000A08ED">
        <w:rPr>
          <w:rFonts w:ascii="Calibri" w:hAnsi="Calibri" w:cs="Calibri"/>
          <w:sz w:val="20"/>
          <w:szCs w:val="20"/>
          <w:lang w:val="en-US"/>
        </w:rPr>
        <w:t xml:space="preserve"> </w:t>
      </w:r>
      <w:r w:rsidRPr="001E02AC">
        <w:rPr>
          <w:rFonts w:ascii="Calibri" w:hAnsi="Calibri" w:cs="Calibri"/>
          <w:sz w:val="20"/>
          <w:szCs w:val="20"/>
          <w:lang w:val="en-US"/>
        </w:rPr>
        <w:t>Atomic positions in the CsPbBr</w:t>
      </w:r>
      <w:r w:rsidRPr="00D16922">
        <w:rPr>
          <w:rFonts w:ascii="Calibri" w:hAnsi="Calibri" w:cs="Calibri"/>
          <w:sz w:val="20"/>
          <w:szCs w:val="20"/>
          <w:vertAlign w:val="subscript"/>
          <w:lang w:val="en-US"/>
        </w:rPr>
        <w:t>3</w:t>
      </w:r>
      <w:r w:rsidRPr="001E02AC">
        <w:rPr>
          <w:rFonts w:ascii="Calibri" w:hAnsi="Calibri" w:cs="Calibri"/>
          <w:sz w:val="20"/>
          <w:szCs w:val="20"/>
          <w:lang w:val="en-US"/>
        </w:rPr>
        <w:t xml:space="preserve"> unit cell obtained through </w:t>
      </w:r>
      <w:proofErr w:type="spellStart"/>
      <w:r w:rsidRPr="001E02AC">
        <w:rPr>
          <w:rFonts w:ascii="Calibri" w:hAnsi="Calibri" w:cs="Calibri"/>
          <w:sz w:val="20"/>
          <w:szCs w:val="20"/>
          <w:lang w:val="en-US"/>
        </w:rPr>
        <w:t>RMCProfile</w:t>
      </w:r>
      <w:proofErr w:type="spellEnd"/>
      <w:r w:rsidRPr="001E02AC">
        <w:rPr>
          <w:rFonts w:ascii="Calibri" w:hAnsi="Calibri" w:cs="Calibri"/>
          <w:sz w:val="20"/>
          <w:szCs w:val="20"/>
          <w:lang w:val="en-US"/>
        </w:rPr>
        <w:t xml:space="preserve"> modeling of the PDF function at </w:t>
      </w:r>
      <w:r>
        <w:rPr>
          <w:rFonts w:ascii="Calibri" w:hAnsi="Calibri" w:cs="Calibri"/>
          <w:sz w:val="20"/>
          <w:szCs w:val="20"/>
          <w:lang w:val="en-US"/>
        </w:rPr>
        <w:t xml:space="preserve">0.0 </w:t>
      </w:r>
      <w:proofErr w:type="spellStart"/>
      <w:r>
        <w:rPr>
          <w:rFonts w:ascii="Calibri" w:hAnsi="Calibri" w:cs="Calibri"/>
          <w:sz w:val="20"/>
          <w:szCs w:val="20"/>
          <w:lang w:val="en-US"/>
        </w:rPr>
        <w:t>GPa</w:t>
      </w:r>
      <w:proofErr w:type="spellEnd"/>
      <w:r>
        <w:rPr>
          <w:rFonts w:ascii="Calibri" w:hAnsi="Calibri" w:cs="Calibri"/>
          <w:sz w:val="20"/>
          <w:szCs w:val="20"/>
          <w:lang w:val="en-US"/>
        </w:rPr>
        <w:t xml:space="preserve"> after pressure release.</w:t>
      </w:r>
      <w:r w:rsidRPr="001E02AC">
        <w:rPr>
          <w:rFonts w:ascii="Calibri" w:hAnsi="Calibri" w:cs="Calibri"/>
          <w:sz w:val="20"/>
          <w:szCs w:val="20"/>
          <w:lang w:val="en-US"/>
        </w:rPr>
        <w:t xml:space="preserve"> The large-box configurations are collapsed back to a single unit cell. Cs atoms are depicted in green, Br in deep red and Pb in gray</w:t>
      </w:r>
      <w:r>
        <w:rPr>
          <w:rFonts w:ascii="Calibri" w:hAnsi="Calibri" w:cs="Calibri"/>
          <w:sz w:val="20"/>
          <w:szCs w:val="20"/>
          <w:lang w:val="en-US"/>
        </w:rPr>
        <w:t>.</w:t>
      </w:r>
    </w:p>
    <w:p w14:paraId="489EDB99" w14:textId="77777777" w:rsidR="00CB7E9C" w:rsidRPr="001E02AC" w:rsidRDefault="00CB7E9C" w:rsidP="001E02AC">
      <w:pPr>
        <w:jc w:val="center"/>
        <w:rPr>
          <w:rFonts w:ascii="Calibri" w:hAnsi="Calibri" w:cs="Calibri"/>
          <w:sz w:val="20"/>
          <w:szCs w:val="20"/>
          <w:lang w:val="en-US"/>
        </w:rPr>
      </w:pPr>
    </w:p>
    <w:p w14:paraId="69D03500" w14:textId="3206A979" w:rsidR="00572970" w:rsidRDefault="00572970" w:rsidP="00CB7E9C">
      <w:pPr>
        <w:spacing w:after="0"/>
        <w:rPr>
          <w:noProof/>
          <w:lang w:val="en-US"/>
        </w:rPr>
      </w:pPr>
      <w:r>
        <w:rPr>
          <w:noProof/>
          <w:lang w:val="en-US"/>
        </w:rPr>
        <w:drawing>
          <wp:inline distT="0" distB="0" distL="0" distR="0" wp14:anchorId="44A0423A" wp14:editId="337D8D66">
            <wp:extent cx="5341141" cy="1839433"/>
            <wp:effectExtent l="0" t="0" r="0" b="8890"/>
            <wp:docPr id="1431412253" name="Immagine 13" descr="Immagine che contiene testo, schermata, Diagramm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412253" name="Immagine 13" descr="Immagine che contiene testo, schermata, Diagramma, diagramma&#10;&#10;Descrizione generata automaticament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345704" cy="1841004"/>
                    </a:xfrm>
                    <a:prstGeom prst="rect">
                      <a:avLst/>
                    </a:prstGeom>
                  </pic:spPr>
                </pic:pic>
              </a:graphicData>
            </a:graphic>
          </wp:inline>
        </w:drawing>
      </w:r>
    </w:p>
    <w:p w14:paraId="7CA9C89A" w14:textId="0CDEEE05" w:rsidR="00995016" w:rsidRDefault="00995016" w:rsidP="00995016">
      <w:pPr>
        <w:pStyle w:val="Caption"/>
        <w:spacing w:line="276" w:lineRule="auto"/>
        <w:jc w:val="center"/>
        <w:rPr>
          <w:rFonts w:ascii="Calibri" w:hAnsi="Calibri" w:cs="Calibri"/>
          <w:b w:val="0"/>
          <w:bCs/>
          <w:sz w:val="20"/>
          <w:szCs w:val="20"/>
        </w:rPr>
      </w:pPr>
      <w:r w:rsidRPr="004D2C26">
        <w:rPr>
          <w:rFonts w:ascii="Calibri" w:hAnsi="Calibri" w:cs="Calibri"/>
          <w:sz w:val="20"/>
          <w:szCs w:val="20"/>
        </w:rPr>
        <w:t xml:space="preserve">Figure </w:t>
      </w:r>
      <w:r>
        <w:rPr>
          <w:rFonts w:ascii="Calibri" w:hAnsi="Calibri" w:cs="Calibri"/>
          <w:sz w:val="20"/>
          <w:szCs w:val="20"/>
        </w:rPr>
        <w:t>S</w:t>
      </w:r>
      <w:r w:rsidR="00CB7E9C">
        <w:rPr>
          <w:rFonts w:ascii="Calibri" w:hAnsi="Calibri" w:cs="Calibri"/>
          <w:sz w:val="20"/>
          <w:szCs w:val="20"/>
        </w:rPr>
        <w:t>30</w:t>
      </w:r>
      <w:r>
        <w:rPr>
          <w:rFonts w:ascii="Calibri" w:hAnsi="Calibri" w:cs="Calibri"/>
          <w:sz w:val="20"/>
          <w:szCs w:val="20"/>
        </w:rPr>
        <w:t xml:space="preserve"> </w:t>
      </w:r>
      <w:r>
        <w:rPr>
          <w:rFonts w:ascii="Calibri" w:hAnsi="Calibri" w:cs="Calibri"/>
          <w:b w:val="0"/>
          <w:bCs/>
          <w:sz w:val="20"/>
          <w:szCs w:val="20"/>
        </w:rPr>
        <w:t>Comparison between the a</w:t>
      </w:r>
      <w:r w:rsidRPr="00995016">
        <w:rPr>
          <w:rFonts w:ascii="Calibri" w:hAnsi="Calibri" w:cs="Calibri"/>
          <w:b w:val="0"/>
          <w:bCs/>
          <w:sz w:val="20"/>
          <w:szCs w:val="20"/>
        </w:rPr>
        <w:t xml:space="preserve">ngular distributions for Br–Pb–Br </w:t>
      </w:r>
      <w:r>
        <w:rPr>
          <w:rFonts w:ascii="Calibri" w:hAnsi="Calibri" w:cs="Calibri"/>
          <w:b w:val="0"/>
          <w:bCs/>
          <w:sz w:val="20"/>
          <w:szCs w:val="20"/>
        </w:rPr>
        <w:t xml:space="preserve">(left) </w:t>
      </w:r>
      <w:r w:rsidRPr="00995016">
        <w:rPr>
          <w:rFonts w:ascii="Calibri" w:hAnsi="Calibri" w:cs="Calibri"/>
          <w:b w:val="0"/>
          <w:bCs/>
          <w:sz w:val="20"/>
          <w:szCs w:val="20"/>
        </w:rPr>
        <w:t xml:space="preserve">and Pb–Br–Pb </w:t>
      </w:r>
      <w:r>
        <w:rPr>
          <w:rFonts w:ascii="Calibri" w:hAnsi="Calibri" w:cs="Calibri"/>
          <w:b w:val="0"/>
          <w:bCs/>
          <w:sz w:val="20"/>
          <w:szCs w:val="20"/>
        </w:rPr>
        <w:t>(right)</w:t>
      </w:r>
      <w:r w:rsidRPr="00995016">
        <w:rPr>
          <w:rFonts w:ascii="Calibri" w:hAnsi="Calibri" w:cs="Calibri"/>
          <w:b w:val="0"/>
          <w:bCs/>
          <w:sz w:val="20"/>
          <w:szCs w:val="20"/>
        </w:rPr>
        <w:t xml:space="preserve"> bond angles </w:t>
      </w:r>
      <w:r>
        <w:rPr>
          <w:rFonts w:ascii="Calibri" w:hAnsi="Calibri" w:cs="Calibri"/>
          <w:b w:val="0"/>
          <w:bCs/>
          <w:sz w:val="20"/>
          <w:szCs w:val="20"/>
        </w:rPr>
        <w:t>obtained before applying pressure and after the pressure release. Overlapped area is in dark orange.</w:t>
      </w:r>
    </w:p>
    <w:p w14:paraId="790953A7" w14:textId="77777777" w:rsidR="00CB7E9C" w:rsidRPr="00CB7E9C" w:rsidRDefault="00CB7E9C" w:rsidP="00CB7E9C">
      <w:pPr>
        <w:rPr>
          <w:lang w:val="en-US"/>
        </w:rPr>
      </w:pPr>
    </w:p>
    <w:p w14:paraId="06359EB3" w14:textId="2BF13BA0" w:rsidR="00183078" w:rsidRPr="00183078" w:rsidRDefault="00183078" w:rsidP="00183078">
      <w:pPr>
        <w:jc w:val="center"/>
        <w:rPr>
          <w:lang w:val="en-US"/>
        </w:rPr>
      </w:pPr>
      <w:r>
        <w:rPr>
          <w:noProof/>
          <w:lang w:val="en-US"/>
        </w:rPr>
        <w:drawing>
          <wp:inline distT="0" distB="0" distL="0" distR="0" wp14:anchorId="60893C5E" wp14:editId="4794D35E">
            <wp:extent cx="3403894" cy="1788487"/>
            <wp:effectExtent l="0" t="0" r="6350" b="2540"/>
            <wp:docPr id="1644908625" name="Immagin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908625" name="Immagine 1644908625"/>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408036" cy="1790663"/>
                    </a:xfrm>
                    <a:prstGeom prst="rect">
                      <a:avLst/>
                    </a:prstGeom>
                  </pic:spPr>
                </pic:pic>
              </a:graphicData>
            </a:graphic>
          </wp:inline>
        </w:drawing>
      </w:r>
    </w:p>
    <w:p w14:paraId="656B52E0" w14:textId="2E6328FF" w:rsidR="00183078" w:rsidRPr="00183078" w:rsidRDefault="00183078" w:rsidP="00183078">
      <w:pPr>
        <w:pStyle w:val="Caption"/>
        <w:spacing w:line="276" w:lineRule="auto"/>
        <w:jc w:val="center"/>
        <w:rPr>
          <w:rFonts w:ascii="Calibri" w:hAnsi="Calibri" w:cs="Calibri"/>
          <w:b w:val="0"/>
          <w:bCs/>
          <w:sz w:val="20"/>
          <w:szCs w:val="20"/>
        </w:rPr>
      </w:pPr>
      <w:r w:rsidRPr="00183078">
        <w:rPr>
          <w:rFonts w:ascii="Calibri" w:hAnsi="Calibri" w:cs="Calibri"/>
          <w:sz w:val="20"/>
          <w:szCs w:val="20"/>
        </w:rPr>
        <w:t>Figure S</w:t>
      </w:r>
      <w:r w:rsidR="00CB7E9C">
        <w:rPr>
          <w:rFonts w:ascii="Calibri" w:hAnsi="Calibri" w:cs="Calibri"/>
          <w:sz w:val="20"/>
          <w:szCs w:val="20"/>
        </w:rPr>
        <w:t>31</w:t>
      </w:r>
      <w:r w:rsidRPr="00183078">
        <w:rPr>
          <w:rFonts w:ascii="Calibri" w:hAnsi="Calibri" w:cs="Calibri"/>
          <w:sz w:val="20"/>
          <w:szCs w:val="20"/>
        </w:rPr>
        <w:t xml:space="preserve"> </w:t>
      </w:r>
      <w:r w:rsidRPr="00183078">
        <w:rPr>
          <w:rFonts w:ascii="Calibri" w:hAnsi="Calibri" w:cs="Calibri"/>
          <w:b w:val="0"/>
          <w:bCs/>
          <w:sz w:val="20"/>
          <w:szCs w:val="20"/>
        </w:rPr>
        <w:t xml:space="preserve">Experimental and </w:t>
      </w:r>
      <w:proofErr w:type="spellStart"/>
      <w:r>
        <w:rPr>
          <w:rFonts w:ascii="Calibri" w:hAnsi="Calibri" w:cs="Calibri"/>
          <w:b w:val="0"/>
          <w:bCs/>
          <w:sz w:val="20"/>
          <w:szCs w:val="20"/>
        </w:rPr>
        <w:t>RMCProfile</w:t>
      </w:r>
      <w:proofErr w:type="spellEnd"/>
      <w:r>
        <w:rPr>
          <w:rFonts w:ascii="Calibri" w:hAnsi="Calibri" w:cs="Calibri"/>
          <w:b w:val="0"/>
          <w:bCs/>
          <w:sz w:val="20"/>
          <w:szCs w:val="20"/>
        </w:rPr>
        <w:t xml:space="preserve"> calculated XRD data after pressure release.</w:t>
      </w:r>
    </w:p>
    <w:p w14:paraId="13903811" w14:textId="77777777" w:rsidR="00572970" w:rsidRPr="00183078" w:rsidRDefault="00572970" w:rsidP="007F04F6">
      <w:pPr>
        <w:rPr>
          <w:noProof/>
          <w:lang w:val="en-US"/>
        </w:rPr>
      </w:pPr>
    </w:p>
    <w:p w14:paraId="5B08BEB3" w14:textId="77777777" w:rsidR="00955A83" w:rsidRPr="00183078" w:rsidRDefault="00955A83" w:rsidP="007F04F6">
      <w:pPr>
        <w:rPr>
          <w:noProof/>
          <w:lang w:val="en-US"/>
        </w:rPr>
      </w:pPr>
    </w:p>
    <w:p w14:paraId="22EDD984" w14:textId="77777777" w:rsidR="003157EF" w:rsidRDefault="003157EF" w:rsidP="007F04F6">
      <w:pPr>
        <w:rPr>
          <w:rFonts w:ascii="Calibri" w:hAnsi="Calibri" w:cs="Calibri"/>
          <w:b/>
          <w:bCs/>
          <w:noProof/>
          <w:sz w:val="24"/>
          <w:szCs w:val="24"/>
          <w:lang w:val="en-US"/>
        </w:rPr>
      </w:pPr>
    </w:p>
    <w:p w14:paraId="6DEB31E3" w14:textId="3C4C73D0" w:rsidR="00400CEC" w:rsidRDefault="006555AF" w:rsidP="007F04F6">
      <w:pPr>
        <w:rPr>
          <w:rFonts w:ascii="Calibri" w:hAnsi="Calibri" w:cs="Calibri"/>
          <w:b/>
          <w:bCs/>
          <w:noProof/>
          <w:sz w:val="24"/>
          <w:szCs w:val="24"/>
          <w:lang w:val="en-US"/>
        </w:rPr>
      </w:pPr>
      <w:r>
        <w:rPr>
          <w:noProof/>
          <w:lang w:val="en-US"/>
        </w:rPr>
        <w:lastRenderedPageBreak/>
        <w:drawing>
          <wp:anchor distT="0" distB="0" distL="114300" distR="114300" simplePos="0" relativeHeight="251658240" behindDoc="0" locked="0" layoutInCell="1" allowOverlap="1" wp14:anchorId="71718F72" wp14:editId="79157776">
            <wp:simplePos x="0" y="0"/>
            <wp:positionH relativeFrom="column">
              <wp:posOffset>424570</wp:posOffset>
            </wp:positionH>
            <wp:positionV relativeFrom="paragraph">
              <wp:posOffset>351576</wp:posOffset>
            </wp:positionV>
            <wp:extent cx="5241957" cy="1954176"/>
            <wp:effectExtent l="0" t="0" r="0" b="8255"/>
            <wp:wrapTopAndBottom/>
            <wp:docPr id="594236479" name="Immagine 1" descr="Immagine che contiene testo, schermata, linea, Diagramm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236479" name="Immagine 1" descr="Immagine che contiene testo, schermata, linea, Diagramma&#10;&#10;Il contenuto generato dall'IA potrebbe non essere corretto."/>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41957" cy="1954176"/>
                    </a:xfrm>
                    <a:prstGeom prst="rect">
                      <a:avLst/>
                    </a:prstGeom>
                  </pic:spPr>
                </pic:pic>
              </a:graphicData>
            </a:graphic>
          </wp:anchor>
        </w:drawing>
      </w:r>
      <w:r w:rsidR="003157EF">
        <w:rPr>
          <w:rFonts w:ascii="Calibri" w:hAnsi="Calibri" w:cs="Calibri"/>
          <w:b/>
          <w:bCs/>
          <w:noProof/>
          <w:sz w:val="24"/>
          <w:szCs w:val="24"/>
          <w:lang w:val="en-US"/>
        </w:rPr>
        <w:t>RMCProfile convergence for 0.0 GPa</w:t>
      </w:r>
    </w:p>
    <w:p w14:paraId="27C448A8" w14:textId="275CC93F" w:rsidR="006555AF" w:rsidRPr="00183078" w:rsidRDefault="006555AF" w:rsidP="006555AF">
      <w:pPr>
        <w:pStyle w:val="Caption"/>
        <w:spacing w:line="276" w:lineRule="auto"/>
        <w:jc w:val="center"/>
        <w:rPr>
          <w:rFonts w:ascii="Calibri" w:hAnsi="Calibri" w:cs="Calibri"/>
          <w:b w:val="0"/>
          <w:bCs/>
          <w:sz w:val="20"/>
          <w:szCs w:val="20"/>
        </w:rPr>
      </w:pPr>
      <w:r w:rsidRPr="00183078">
        <w:rPr>
          <w:rFonts w:ascii="Calibri" w:hAnsi="Calibri" w:cs="Calibri"/>
          <w:sz w:val="20"/>
          <w:szCs w:val="20"/>
        </w:rPr>
        <w:t>Figure S</w:t>
      </w:r>
      <w:r>
        <w:rPr>
          <w:rFonts w:ascii="Calibri" w:hAnsi="Calibri" w:cs="Calibri"/>
          <w:sz w:val="20"/>
          <w:szCs w:val="20"/>
        </w:rPr>
        <w:t>32</w:t>
      </w:r>
      <w:r w:rsidRPr="00183078">
        <w:rPr>
          <w:rFonts w:ascii="Calibri" w:hAnsi="Calibri" w:cs="Calibri"/>
          <w:sz w:val="20"/>
          <w:szCs w:val="20"/>
        </w:rPr>
        <w:t xml:space="preserve"> </w:t>
      </w:r>
      <w:r w:rsidRPr="006555AF">
        <w:rPr>
          <w:rFonts w:ascii="Calibri" w:hAnsi="Calibri" w:cs="Calibri"/>
          <w:b w:val="0"/>
          <w:bCs/>
          <w:sz w:val="20"/>
          <w:szCs w:val="20"/>
        </w:rPr>
        <w:t xml:space="preserve">Representative evolution of </w:t>
      </w:r>
      <w:r>
        <w:rPr>
          <w:rFonts w:ascii="Calibri" w:hAnsi="Calibri" w:cs="Calibri"/>
          <w:b w:val="0"/>
          <w:bCs/>
          <w:sz w:val="20"/>
          <w:szCs w:val="20"/>
        </w:rPr>
        <w:t>χ</w:t>
      </w:r>
      <w:r>
        <w:rPr>
          <w:rFonts w:ascii="Calibri" w:hAnsi="Calibri" w:cs="Calibri"/>
          <w:b w:val="0"/>
          <w:bCs/>
          <w:sz w:val="20"/>
          <w:szCs w:val="20"/>
          <w:vertAlign w:val="superscript"/>
        </w:rPr>
        <w:t>2</w:t>
      </w:r>
      <w:r w:rsidRPr="006555AF">
        <w:rPr>
          <w:rFonts w:ascii="Calibri" w:hAnsi="Calibri" w:cs="Calibri"/>
          <w:b w:val="0"/>
          <w:bCs/>
          <w:sz w:val="20"/>
          <w:szCs w:val="20"/>
        </w:rPr>
        <w:t xml:space="preserve"> in an </w:t>
      </w:r>
      <w:proofErr w:type="spellStart"/>
      <w:r w:rsidRPr="006555AF">
        <w:rPr>
          <w:rFonts w:ascii="Calibri" w:hAnsi="Calibri" w:cs="Calibri"/>
          <w:b w:val="0"/>
          <w:bCs/>
          <w:sz w:val="20"/>
          <w:szCs w:val="20"/>
        </w:rPr>
        <w:t>RMCProfile</w:t>
      </w:r>
      <w:proofErr w:type="spellEnd"/>
      <w:r w:rsidRPr="006555AF">
        <w:rPr>
          <w:rFonts w:ascii="Calibri" w:hAnsi="Calibri" w:cs="Calibri"/>
          <w:b w:val="0"/>
          <w:bCs/>
          <w:sz w:val="20"/>
          <w:szCs w:val="20"/>
        </w:rPr>
        <w:t xml:space="preserve"> run, in this case for CsPbBr</w:t>
      </w:r>
      <w:r w:rsidRPr="00F113D0">
        <w:rPr>
          <w:rFonts w:ascii="Calibri" w:hAnsi="Calibri" w:cs="Calibri"/>
          <w:b w:val="0"/>
          <w:bCs/>
          <w:sz w:val="20"/>
          <w:szCs w:val="20"/>
          <w:vertAlign w:val="subscript"/>
        </w:rPr>
        <w:t>3</w:t>
      </w:r>
      <w:r w:rsidRPr="006555AF">
        <w:rPr>
          <w:rFonts w:ascii="Calibri" w:hAnsi="Calibri" w:cs="Calibri"/>
          <w:b w:val="0"/>
          <w:bCs/>
          <w:sz w:val="20"/>
          <w:szCs w:val="20"/>
        </w:rPr>
        <w:t xml:space="preserve"> at 0.0 </w:t>
      </w:r>
      <w:proofErr w:type="spellStart"/>
      <w:r w:rsidRPr="006555AF">
        <w:rPr>
          <w:rFonts w:ascii="Calibri" w:hAnsi="Calibri" w:cs="Calibri"/>
          <w:b w:val="0"/>
          <w:bCs/>
          <w:sz w:val="20"/>
          <w:szCs w:val="20"/>
        </w:rPr>
        <w:t>GPa</w:t>
      </w:r>
      <w:proofErr w:type="spellEnd"/>
      <w:r w:rsidRPr="006555AF">
        <w:rPr>
          <w:rFonts w:ascii="Calibri" w:hAnsi="Calibri" w:cs="Calibri"/>
          <w:b w:val="0"/>
          <w:bCs/>
          <w:sz w:val="20"/>
          <w:szCs w:val="20"/>
        </w:rPr>
        <w:t>.</w:t>
      </w:r>
    </w:p>
    <w:p w14:paraId="437DF2D4" w14:textId="1FDEAAD5" w:rsidR="003157EF" w:rsidRPr="00183078" w:rsidRDefault="003157EF" w:rsidP="006555AF">
      <w:pPr>
        <w:jc w:val="center"/>
        <w:rPr>
          <w:lang w:val="en-US"/>
        </w:rPr>
      </w:pPr>
    </w:p>
    <w:sectPr w:rsidR="003157EF" w:rsidRPr="0018307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2"/>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4F6"/>
    <w:rsid w:val="00001B09"/>
    <w:rsid w:val="0001129F"/>
    <w:rsid w:val="00036370"/>
    <w:rsid w:val="000530C2"/>
    <w:rsid w:val="000A08ED"/>
    <w:rsid w:val="000A0DA9"/>
    <w:rsid w:val="000A1AD6"/>
    <w:rsid w:val="000A38E2"/>
    <w:rsid w:val="000E7DAE"/>
    <w:rsid w:val="001526F9"/>
    <w:rsid w:val="00171092"/>
    <w:rsid w:val="00183078"/>
    <w:rsid w:val="00190C51"/>
    <w:rsid w:val="00191C71"/>
    <w:rsid w:val="001E02AC"/>
    <w:rsid w:val="001E572D"/>
    <w:rsid w:val="001F0266"/>
    <w:rsid w:val="002012AC"/>
    <w:rsid w:val="002A01B5"/>
    <w:rsid w:val="002B15AE"/>
    <w:rsid w:val="002C4892"/>
    <w:rsid w:val="002E4446"/>
    <w:rsid w:val="00310782"/>
    <w:rsid w:val="003157EF"/>
    <w:rsid w:val="003326C7"/>
    <w:rsid w:val="0034787C"/>
    <w:rsid w:val="003667AB"/>
    <w:rsid w:val="003A54F0"/>
    <w:rsid w:val="00400CEC"/>
    <w:rsid w:val="0042329F"/>
    <w:rsid w:val="00437989"/>
    <w:rsid w:val="004506C7"/>
    <w:rsid w:val="004C2E0F"/>
    <w:rsid w:val="004D2C26"/>
    <w:rsid w:val="004D70E9"/>
    <w:rsid w:val="004F3740"/>
    <w:rsid w:val="0050519F"/>
    <w:rsid w:val="005440FF"/>
    <w:rsid w:val="00551A06"/>
    <w:rsid w:val="00554490"/>
    <w:rsid w:val="00557F17"/>
    <w:rsid w:val="00572970"/>
    <w:rsid w:val="005F2B35"/>
    <w:rsid w:val="00610759"/>
    <w:rsid w:val="00642340"/>
    <w:rsid w:val="006555AF"/>
    <w:rsid w:val="00657AE4"/>
    <w:rsid w:val="00676DD2"/>
    <w:rsid w:val="00686C02"/>
    <w:rsid w:val="006A4466"/>
    <w:rsid w:val="006B34F8"/>
    <w:rsid w:val="00733831"/>
    <w:rsid w:val="007479A2"/>
    <w:rsid w:val="007D44C2"/>
    <w:rsid w:val="007E2D52"/>
    <w:rsid w:val="007F04F6"/>
    <w:rsid w:val="00806C01"/>
    <w:rsid w:val="0084486A"/>
    <w:rsid w:val="008B6433"/>
    <w:rsid w:val="00917201"/>
    <w:rsid w:val="0092639E"/>
    <w:rsid w:val="00934450"/>
    <w:rsid w:val="00945090"/>
    <w:rsid w:val="00947186"/>
    <w:rsid w:val="009478A5"/>
    <w:rsid w:val="00955A83"/>
    <w:rsid w:val="00991528"/>
    <w:rsid w:val="00995016"/>
    <w:rsid w:val="009E065F"/>
    <w:rsid w:val="00A04055"/>
    <w:rsid w:val="00A1088A"/>
    <w:rsid w:val="00A2767D"/>
    <w:rsid w:val="00A72C43"/>
    <w:rsid w:val="00A9054B"/>
    <w:rsid w:val="00AA1BD4"/>
    <w:rsid w:val="00AA5DC8"/>
    <w:rsid w:val="00AC3F66"/>
    <w:rsid w:val="00AE7993"/>
    <w:rsid w:val="00B11015"/>
    <w:rsid w:val="00B94418"/>
    <w:rsid w:val="00B9727F"/>
    <w:rsid w:val="00C43A9A"/>
    <w:rsid w:val="00CB7E9C"/>
    <w:rsid w:val="00CF3B11"/>
    <w:rsid w:val="00D016B6"/>
    <w:rsid w:val="00D16922"/>
    <w:rsid w:val="00D87DBB"/>
    <w:rsid w:val="00DB145D"/>
    <w:rsid w:val="00DB29CF"/>
    <w:rsid w:val="00DC5E1F"/>
    <w:rsid w:val="00DD2A7A"/>
    <w:rsid w:val="00E11AAB"/>
    <w:rsid w:val="00E31709"/>
    <w:rsid w:val="00E5682D"/>
    <w:rsid w:val="00E756D9"/>
    <w:rsid w:val="00EA537E"/>
    <w:rsid w:val="00EB5182"/>
    <w:rsid w:val="00F113D0"/>
    <w:rsid w:val="00F419D8"/>
    <w:rsid w:val="00F96E4C"/>
    <w:rsid w:val="00FE049C"/>
    <w:rsid w:val="00FE29B7"/>
    <w:rsid w:val="00FF1029"/>
    <w:rsid w:val="00FF31F2"/>
    <w:rsid w:val="00FF3674"/>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211C1"/>
  <w15:chartTrackingRefBased/>
  <w15:docId w15:val="{15493214-152D-42C2-AEE3-17F2DB35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04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04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04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04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04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04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04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04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04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04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04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04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04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04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04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04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04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04F6"/>
    <w:rPr>
      <w:rFonts w:eastAsiaTheme="majorEastAsia" w:cstheme="majorBidi"/>
      <w:color w:val="272727" w:themeColor="text1" w:themeTint="D8"/>
    </w:rPr>
  </w:style>
  <w:style w:type="paragraph" w:styleId="Title">
    <w:name w:val="Title"/>
    <w:basedOn w:val="Normal"/>
    <w:next w:val="Normal"/>
    <w:link w:val="TitleChar"/>
    <w:uiPriority w:val="10"/>
    <w:qFormat/>
    <w:rsid w:val="007F04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04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04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04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04F6"/>
    <w:pPr>
      <w:spacing w:before="160"/>
      <w:jc w:val="center"/>
    </w:pPr>
    <w:rPr>
      <w:i/>
      <w:iCs/>
      <w:color w:val="404040" w:themeColor="text1" w:themeTint="BF"/>
    </w:rPr>
  </w:style>
  <w:style w:type="character" w:customStyle="1" w:styleId="QuoteChar">
    <w:name w:val="Quote Char"/>
    <w:basedOn w:val="DefaultParagraphFont"/>
    <w:link w:val="Quote"/>
    <w:uiPriority w:val="29"/>
    <w:rsid w:val="007F04F6"/>
    <w:rPr>
      <w:i/>
      <w:iCs/>
      <w:color w:val="404040" w:themeColor="text1" w:themeTint="BF"/>
    </w:rPr>
  </w:style>
  <w:style w:type="paragraph" w:styleId="ListParagraph">
    <w:name w:val="List Paragraph"/>
    <w:basedOn w:val="Normal"/>
    <w:uiPriority w:val="34"/>
    <w:qFormat/>
    <w:rsid w:val="007F04F6"/>
    <w:pPr>
      <w:ind w:left="720"/>
      <w:contextualSpacing/>
    </w:pPr>
  </w:style>
  <w:style w:type="character" w:styleId="IntenseEmphasis">
    <w:name w:val="Intense Emphasis"/>
    <w:basedOn w:val="DefaultParagraphFont"/>
    <w:uiPriority w:val="21"/>
    <w:qFormat/>
    <w:rsid w:val="007F04F6"/>
    <w:rPr>
      <w:i/>
      <w:iCs/>
      <w:color w:val="0F4761" w:themeColor="accent1" w:themeShade="BF"/>
    </w:rPr>
  </w:style>
  <w:style w:type="paragraph" w:styleId="IntenseQuote">
    <w:name w:val="Intense Quote"/>
    <w:basedOn w:val="Normal"/>
    <w:next w:val="Normal"/>
    <w:link w:val="IntenseQuoteChar"/>
    <w:uiPriority w:val="30"/>
    <w:qFormat/>
    <w:rsid w:val="007F04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04F6"/>
    <w:rPr>
      <w:i/>
      <w:iCs/>
      <w:color w:val="0F4761" w:themeColor="accent1" w:themeShade="BF"/>
    </w:rPr>
  </w:style>
  <w:style w:type="character" w:styleId="IntenseReference">
    <w:name w:val="Intense Reference"/>
    <w:basedOn w:val="DefaultParagraphFont"/>
    <w:uiPriority w:val="32"/>
    <w:qFormat/>
    <w:rsid w:val="007F04F6"/>
    <w:rPr>
      <w:b/>
      <w:bCs/>
      <w:smallCaps/>
      <w:color w:val="0F4761" w:themeColor="accent1" w:themeShade="BF"/>
      <w:spacing w:val="5"/>
    </w:rPr>
  </w:style>
  <w:style w:type="paragraph" w:styleId="Caption">
    <w:name w:val="caption"/>
    <w:basedOn w:val="Normal"/>
    <w:next w:val="Normal"/>
    <w:unhideWhenUsed/>
    <w:qFormat/>
    <w:rsid w:val="0042329F"/>
    <w:pPr>
      <w:tabs>
        <w:tab w:val="left" w:pos="851"/>
      </w:tabs>
      <w:spacing w:after="200" w:line="360" w:lineRule="auto"/>
      <w:jc w:val="both"/>
    </w:pPr>
    <w:rPr>
      <w:rFonts w:ascii="Times New Roman" w:eastAsia="Times New Roman" w:hAnsi="Times New Roman" w:cs="Times New Roman"/>
      <w:b/>
      <w:kern w:val="0"/>
      <w:sz w:val="24"/>
      <w:szCs w:val="18"/>
      <w:shd w:val="clear" w:color="auto" w:fill="FFFFFF"/>
      <w:lang w:val="en-US"/>
      <w14:ligatures w14:val="none"/>
    </w:rPr>
  </w:style>
  <w:style w:type="table" w:styleId="TableGrid">
    <w:name w:val="Table Grid"/>
    <w:basedOn w:val="TableNormal"/>
    <w:uiPriority w:val="39"/>
    <w:rsid w:val="004F37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B7E9C"/>
    <w:rPr>
      <w:sz w:val="16"/>
      <w:szCs w:val="16"/>
    </w:rPr>
  </w:style>
  <w:style w:type="paragraph" w:styleId="CommentText">
    <w:name w:val="annotation text"/>
    <w:basedOn w:val="Normal"/>
    <w:link w:val="CommentTextChar"/>
    <w:uiPriority w:val="99"/>
    <w:unhideWhenUsed/>
    <w:rsid w:val="00CB7E9C"/>
    <w:pPr>
      <w:spacing w:line="240" w:lineRule="auto"/>
    </w:pPr>
    <w:rPr>
      <w:sz w:val="20"/>
      <w:szCs w:val="20"/>
    </w:rPr>
  </w:style>
  <w:style w:type="character" w:customStyle="1" w:styleId="CommentTextChar">
    <w:name w:val="Comment Text Char"/>
    <w:basedOn w:val="DefaultParagraphFont"/>
    <w:link w:val="CommentText"/>
    <w:uiPriority w:val="99"/>
    <w:rsid w:val="00CB7E9C"/>
    <w:rPr>
      <w:sz w:val="20"/>
      <w:szCs w:val="20"/>
    </w:rPr>
  </w:style>
  <w:style w:type="paragraph" w:styleId="CommentSubject">
    <w:name w:val="annotation subject"/>
    <w:basedOn w:val="CommentText"/>
    <w:next w:val="CommentText"/>
    <w:link w:val="CommentSubjectChar"/>
    <w:uiPriority w:val="99"/>
    <w:semiHidden/>
    <w:unhideWhenUsed/>
    <w:rsid w:val="00CB7E9C"/>
    <w:rPr>
      <w:b/>
      <w:bCs/>
    </w:rPr>
  </w:style>
  <w:style w:type="character" w:customStyle="1" w:styleId="CommentSubjectChar">
    <w:name w:val="Comment Subject Char"/>
    <w:basedOn w:val="CommentTextChar"/>
    <w:link w:val="CommentSubject"/>
    <w:uiPriority w:val="99"/>
    <w:semiHidden/>
    <w:rsid w:val="00CB7E9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ntTable" Target="fontTable.xml"/><Relationship Id="rId21" Type="http://schemas.openxmlformats.org/officeDocument/2006/relationships/image" Target="media/image15.png"/><Relationship Id="rId34" Type="http://schemas.openxmlformats.org/officeDocument/2006/relationships/image" Target="media/image28.tiff"/><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2" Type="http://schemas.openxmlformats.org/officeDocument/2006/relationships/customXml" Target="../customXml/item2.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8" Type="http://schemas.openxmlformats.org/officeDocument/2006/relationships/image" Target="media/image2.png"/><Relationship Id="rId3" Type="http://schemas.openxmlformats.org/officeDocument/2006/relationships/customXml" Target="../customXml/item3.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86C2633AD70DB4C972B337762B24BD3" ma:contentTypeVersion="5" ma:contentTypeDescription="Create a new document." ma:contentTypeScope="" ma:versionID="e7a278c43a236e5999eeaa5fdc82b40e">
  <xsd:schema xmlns:xsd="http://www.w3.org/2001/XMLSchema" xmlns:xs="http://www.w3.org/2001/XMLSchema" xmlns:p="http://schemas.microsoft.com/office/2006/metadata/properties" xmlns:ns3="f921d88b-d1b3-4b93-965f-15b7a8e444cd" targetNamespace="http://schemas.microsoft.com/office/2006/metadata/properties" ma:root="true" ma:fieldsID="8a63a4a2e67f471a7048800f6178aece" ns3:_="">
    <xsd:import namespace="f921d88b-d1b3-4b93-965f-15b7a8e444cd"/>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21d88b-d1b3-4b93-965f-15b7a8e444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5CD5746-4C0B-4EBA-80BA-427C565470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21d88b-d1b3-4b93-965f-15b7a8e444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EDA966-F4F5-4148-825B-EB14AC652C98}">
  <ds:schemaRefs>
    <ds:schemaRef ds:uri="http://schemas.microsoft.com/sharepoint/v3/contenttype/forms"/>
  </ds:schemaRefs>
</ds:datastoreItem>
</file>

<file path=customXml/itemProps3.xml><?xml version="1.0" encoding="utf-8"?>
<ds:datastoreItem xmlns:ds="http://schemas.openxmlformats.org/officeDocument/2006/customXml" ds:itemID="{673EF92C-8F2A-4847-A18D-11CD9BC8C7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13</Pages>
  <Words>1790</Words>
  <Characters>10205</Characters>
  <Application>Microsoft Office Word</Application>
  <DocSecurity>0</DocSecurity>
  <Lines>85</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Celeste</dc:creator>
  <cp:keywords/>
  <dc:description/>
  <cp:lastModifiedBy>Yu Lin</cp:lastModifiedBy>
  <cp:revision>17</cp:revision>
  <dcterms:created xsi:type="dcterms:W3CDTF">2025-02-19T02:28:00Z</dcterms:created>
  <dcterms:modified xsi:type="dcterms:W3CDTF">2025-02-22T19:08:00Z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0x010100586C2633AD70DB4C972B337762B24BD3</vt:lpwstr>
  </property>
</Properties>
</file>