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9B52">
      <w:pPr>
        <w:spacing w:line="260" w:lineRule="atLeast"/>
        <w:jc w:val="center"/>
        <w:rPr>
          <w:rFonts w:hint="eastAsia" w:ascii="Palatino Linotype" w:hAnsi="Palatino Linotype" w:eastAsia="Times New Roman" w:cs="Times New Roman"/>
          <w:color w:val="000000"/>
          <w:kern w:val="0"/>
          <w:sz w:val="20"/>
          <w:lang w:eastAsia="de-DE" w:bidi="en-US"/>
        </w:rPr>
      </w:pPr>
      <w:r>
        <w:rPr>
          <w:rFonts w:hint="eastAsia" w:ascii="Palatino Linotype" w:hAnsi="Palatino Linotype" w:eastAsia="Times New Roman" w:cs="Times New Roman"/>
          <w:color w:val="000000"/>
          <w:kern w:val="0"/>
          <w:sz w:val="20"/>
          <w:lang w:eastAsia="de-DE" w:bidi="en-US"/>
        </w:rPr>
        <w:t>Table1</w:t>
      </w:r>
      <w:r>
        <w:rPr>
          <w:rFonts w:hint="eastAsia" w:ascii="Palatino Linotype" w:hAnsi="Palatino Linotype" w:eastAsia="宋体" w:cs="Times New Roman"/>
          <w:color w:val="000000"/>
          <w:kern w:val="0"/>
          <w:sz w:val="20"/>
          <w:lang w:val="en-US" w:eastAsia="zh-CN" w:bidi="en-US"/>
        </w:rPr>
        <w:t xml:space="preserve"> </w:t>
      </w:r>
      <w:r>
        <w:rPr>
          <w:rFonts w:hint="eastAsia" w:ascii="Palatino Linotype" w:hAnsi="Palatino Linotype" w:eastAsia="Times New Roman" w:cs="Times New Roman"/>
          <w:color w:val="000000"/>
          <w:kern w:val="0"/>
          <w:sz w:val="20"/>
          <w:lang w:eastAsia="de-DE" w:bidi="en-US"/>
        </w:rPr>
        <w:t xml:space="preserve"> Score matrix of target node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40AD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FE35A47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Nodes</w:t>
            </w:r>
          </w:p>
        </w:tc>
        <w:tc>
          <w:tcPr>
            <w:tcW w:w="2765" w:type="dxa"/>
          </w:tcPr>
          <w:p w14:paraId="2F91A695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Successfully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cooperation</w:t>
            </w:r>
          </w:p>
        </w:tc>
        <w:tc>
          <w:tcPr>
            <w:tcW w:w="2766" w:type="dxa"/>
          </w:tcPr>
          <w:p w14:paraId="6DEC9E7E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Fail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cooperation</w:t>
            </w:r>
          </w:p>
        </w:tc>
      </w:tr>
      <w:tr w14:paraId="704D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CDF5A3F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bookmarkStart w:id="0" w:name="_Hlk146660637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neighbor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ing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 nodes </w:t>
            </w:r>
          </w:p>
        </w:tc>
        <w:tc>
          <w:tcPr>
            <w:tcW w:w="2765" w:type="dxa"/>
          </w:tcPr>
          <w:p w14:paraId="577CEDDA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α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α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766" w:type="dxa"/>
          </w:tcPr>
          <w:p w14:paraId="5E0C52AD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β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, -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β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14:paraId="1D1E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A543CC7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bystander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 nodes</w:t>
            </w:r>
          </w:p>
        </w:tc>
        <w:tc>
          <w:tcPr>
            <w:tcW w:w="2765" w:type="dxa"/>
          </w:tcPr>
          <w:p w14:paraId="73C99589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γ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γ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766" w:type="dxa"/>
          </w:tcPr>
          <w:p w14:paraId="68E3740F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, -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de-DE" w:bidi="en-US"/>
              </w:rPr>
              <w:t>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bookmarkEnd w:id="0"/>
    </w:tbl>
    <w:p w14:paraId="6E92C3A9">
      <w:r>
        <w:rPr>
          <w:rFonts w:hint="eastAsia"/>
        </w:rPr>
        <w:t xml:space="preserve">Table 1: Successful interactions between adjacent nodes will bring benefits of </w:t>
      </w:r>
      <w:r>
        <w:rPr>
          <w:rFonts w:ascii="Palatino Linotype" w:hAnsi="Palatino Linotype" w:eastAsia="Times New Roman" w:cs="Times New Roman"/>
          <w:b/>
          <w:bCs/>
          <w:color w:val="000000"/>
          <w:kern w:val="0"/>
          <w:sz w:val="20"/>
          <w:szCs w:val="20"/>
          <w:lang w:eastAsia="de-DE" w:bidi="en-US"/>
        </w:rPr>
        <w:t>α</w:t>
      </w:r>
      <w:r>
        <w:rPr>
          <w:rFonts w:hint="eastAsia"/>
        </w:rPr>
        <w:t xml:space="preserve"> to both parties in the game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 xml:space="preserve">unsuccessful interactions will lead to a decrease in the evaluation of </w:t>
      </w:r>
      <w:r>
        <w:rPr>
          <w:rFonts w:ascii="Palatino Linotype" w:hAnsi="Palatino Linotype" w:eastAsia="Times New Roman" w:cs="Times New Roman"/>
          <w:b/>
          <w:bCs/>
          <w:color w:val="000000"/>
          <w:kern w:val="0"/>
          <w:sz w:val="20"/>
          <w:szCs w:val="20"/>
          <w:lang w:eastAsia="de-DE" w:bidi="en-US"/>
        </w:rPr>
        <w:t>β</w:t>
      </w:r>
      <w:r>
        <w:rPr>
          <w:rFonts w:hint="eastAsia"/>
        </w:rPr>
        <w:t xml:space="preserve">; 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ystander node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 successfully </w:t>
      </w:r>
      <w:r>
        <w:rPr>
          <w:rFonts w:hint="eastAsia"/>
          <w:lang w:val="en-US" w:eastAsia="zh-CN"/>
        </w:rPr>
        <w:t xml:space="preserve">interaction </w:t>
      </w:r>
      <w:r>
        <w:rPr>
          <w:rFonts w:hint="eastAsia"/>
        </w:rPr>
        <w:t>generates revenue γ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 xml:space="preserve">unsuccessful </w:t>
      </w:r>
      <w:r>
        <w:rPr>
          <w:rFonts w:hint="eastAsia"/>
          <w:lang w:val="en-US" w:eastAsia="zh-CN"/>
        </w:rPr>
        <w:t>interaction</w:t>
      </w:r>
      <w:r>
        <w:rPr>
          <w:rFonts w:hint="eastAsia"/>
        </w:rPr>
        <w:t xml:space="preserve"> will lead to a decrease in the evaluation of</w:t>
      </w:r>
      <w:bookmarkStart w:id="1" w:name="_GoBack"/>
      <w:bookmarkEnd w:id="1"/>
      <w:r>
        <w:rPr>
          <w:rFonts w:hint="eastAsia"/>
        </w:rPr>
        <w:t xml:space="preserve"> δ.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A6C31"/>
    <w:rsid w:val="1CE06639"/>
    <w:rsid w:val="705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式居中"/>
    <w:basedOn w:val="1"/>
    <w:uiPriority w:val="0"/>
    <w:pPr>
      <w:tabs>
        <w:tab w:val="center" w:pos="4139"/>
      </w:tabs>
      <w:spacing w:line="260" w:lineRule="atLeast"/>
      <w:ind w:firstLine="150" w:firstLineChars="75"/>
    </w:pPr>
    <w:rPr>
      <w:rFonts w:ascii="Cambria Math" w:hAnsi="Cambria Math" w:eastAsia="Times New Roman" w:cs="Times New Roman"/>
      <w:i/>
      <w:color w:val="000000"/>
      <w:kern w:val="0"/>
      <w:sz w:val="20"/>
      <w:szCs w:val="22"/>
      <w:lang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2025-03-21T16:07:00Z</dcterms:created>
  <dc:creator>Jun</dc:creator>
  <cp:lastModifiedBy>Jun</cp:lastModifiedBy>
  <dcterms:modified xsi:type="dcterms:W3CDTF">2025-03-21T16:15:42Z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25259A90556E4F0C8B63EEDB1B02E10B_11</vt:lpwstr>
  </property>
  <property fmtid="{D5CDD505-2E9C-101B-9397-08002B2CF9AE}" pid="4" name="KSOTemplateDocerSaveRecord">
    <vt:lpwstr>eyJoZGlkIjoiYjNjYTk3MGMxNTMzYjlmNDgxYzA3ZGQ4Mzk3YTQ1NDUiLCJ1c2VySWQiOiI0NDM2MDMxMTYifQ==</vt:lpwstr>
  </property>
</Properties>
</file>