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03D7" w14:textId="0C096F17" w:rsidR="00F774AB" w:rsidRPr="00626EF0" w:rsidRDefault="00F774AB" w:rsidP="00F774AB">
      <w:pPr>
        <w:jc w:val="center"/>
        <w:rPr>
          <w:b/>
          <w:bCs/>
          <w:sz w:val="28"/>
          <w:szCs w:val="28"/>
        </w:rPr>
      </w:pPr>
      <w:r w:rsidRPr="00626EF0">
        <w:rPr>
          <w:b/>
          <w:bCs/>
          <w:sz w:val="28"/>
          <w:szCs w:val="28"/>
        </w:rPr>
        <w:t xml:space="preserve">Supplementary </w:t>
      </w:r>
      <w:r>
        <w:rPr>
          <w:b/>
          <w:bCs/>
          <w:sz w:val="28"/>
          <w:szCs w:val="28"/>
        </w:rPr>
        <w:t>Information</w:t>
      </w:r>
    </w:p>
    <w:p w14:paraId="1ECF1F5B" w14:textId="77777777" w:rsidR="00F774AB" w:rsidRDefault="00F774AB" w:rsidP="00F774AB">
      <w:pPr>
        <w:ind w:firstLine="720"/>
      </w:pPr>
    </w:p>
    <w:p w14:paraId="0AF2AE25" w14:textId="77777777" w:rsidR="00F774AB" w:rsidRPr="00626EF0" w:rsidRDefault="00F774AB" w:rsidP="00F774AB">
      <w:pPr>
        <w:rPr>
          <w:u w:val="single"/>
        </w:rPr>
      </w:pPr>
      <w:proofErr w:type="spellStart"/>
      <w:r w:rsidRPr="00626EF0">
        <w:rPr>
          <w:u w:val="single"/>
        </w:rPr>
        <w:t>I.Symptom</w:t>
      </w:r>
      <w:proofErr w:type="spellEnd"/>
      <w:r w:rsidRPr="00626EF0">
        <w:rPr>
          <w:u w:val="single"/>
        </w:rPr>
        <w:t>-network evaluations</w:t>
      </w:r>
    </w:p>
    <w:p w14:paraId="1B0F6AE1" w14:textId="77777777" w:rsidR="00F774AB" w:rsidRDefault="00F774AB" w:rsidP="00F774AB">
      <w:pPr>
        <w:ind w:firstLine="720"/>
      </w:pPr>
    </w:p>
    <w:p w14:paraId="3983FE60" w14:textId="77777777" w:rsidR="00F774AB" w:rsidRPr="00626EF0" w:rsidRDefault="00F774AB" w:rsidP="00F774AB">
      <w:pPr>
        <w:rPr>
          <w:i/>
          <w:iCs/>
        </w:rPr>
      </w:pPr>
      <w:r w:rsidRPr="00626EF0">
        <w:rPr>
          <w:i/>
          <w:iCs/>
        </w:rPr>
        <w:t>Anxiety</w:t>
      </w:r>
    </w:p>
    <w:p w14:paraId="17C26B0A" w14:textId="77777777" w:rsidR="00F774AB" w:rsidRDefault="00F774AB" w:rsidP="00F774AB">
      <w:r w:rsidRPr="003A1966">
        <w:rPr>
          <w:u w:val="single"/>
        </w:rPr>
        <w:t>Bias:</w:t>
      </w:r>
      <w:r w:rsidRPr="003A1966">
        <w:t xml:space="preserve"> The </w:t>
      </w:r>
      <w:r>
        <w:t>anxiety</w:t>
      </w:r>
      <w:r w:rsidRPr="003A1966">
        <w:t xml:space="preserve"> network target was not downgraded for bias, as the effects of key confounders were accounted </w:t>
      </w:r>
      <w:proofErr w:type="gramStart"/>
      <w:r w:rsidRPr="003A1966">
        <w:t>for</w:t>
      </w:r>
      <w:proofErr w:type="gramEnd"/>
      <w:r>
        <w:t xml:space="preserve"> </w:t>
      </w:r>
      <w:r w:rsidRPr="006D5433">
        <w:t>and the network was shown to be specific to a</w:t>
      </w:r>
      <w:r>
        <w:t>nxiety</w:t>
      </w:r>
      <w:r w:rsidRPr="006522C4">
        <w:t>.</w:t>
      </w:r>
      <w:r w:rsidRPr="003A1966">
        <w:t xml:space="preserve"> Moreover, spatial bias was limited by the inclusion of spatially heterogeneous lesion sites and brain stimulation sites spanning multiple targets. </w:t>
      </w:r>
      <w:r w:rsidRPr="003A1966">
        <w:rPr>
          <w:u w:val="single"/>
        </w:rPr>
        <w:t>Inconsistency:</w:t>
      </w:r>
      <w:r w:rsidRPr="003A1966">
        <w:t xml:space="preserve"> It was not downgraded for inconsistency due to significant spatial correlations between the lesion, DBS, and TMS networks that comprise it. </w:t>
      </w:r>
      <w:r w:rsidRPr="003A1966">
        <w:rPr>
          <w:u w:val="single"/>
        </w:rPr>
        <w:t>Indirectness:</w:t>
      </w:r>
      <w:r w:rsidRPr="003A1966">
        <w:t xml:space="preserve"> </w:t>
      </w:r>
      <w:r>
        <w:t xml:space="preserve">It was downgraded for indirectness as it was generated from lesion and brain stimulation patients with anxiety symptoms but not necessarily anxiety disorders. However, it should be noted that </w:t>
      </w:r>
      <w:r w:rsidRPr="000A5672">
        <w:t>TMS site connectivity to the anxiety network predicted clinically meaningful changes in anxiety symptoms specifically in depressed patients with anxiety disorders</w:t>
      </w:r>
      <w:r>
        <w:t xml:space="preserve">. </w:t>
      </w:r>
      <w:r w:rsidRPr="003A1966">
        <w:rPr>
          <w:u w:val="single"/>
        </w:rPr>
        <w:t>Imprecision:</w:t>
      </w:r>
      <w:r w:rsidRPr="003A1966">
        <w:t xml:space="preserve"> It was not downgraded for imprecision, as it was derived from several large sample datasets that generally used high resolution techniques to localize lesions/brain stimulation sites. </w:t>
      </w:r>
      <w:r w:rsidRPr="003A1966">
        <w:rPr>
          <w:u w:val="single"/>
        </w:rPr>
        <w:t>Large effect magnitude:</w:t>
      </w:r>
      <w:r w:rsidRPr="003A1966">
        <w:t xml:space="preserve"> </w:t>
      </w:r>
      <w:r>
        <w:t>C</w:t>
      </w:r>
      <w:r w:rsidRPr="003A1966">
        <w:t xml:space="preserve">linical effect sizes were relatively small, so the network was not upgraded for effect size. </w:t>
      </w:r>
      <w:r w:rsidRPr="003A1966">
        <w:rPr>
          <w:u w:val="single"/>
        </w:rPr>
        <w:t>Effect suppression</w:t>
      </w:r>
      <w:r w:rsidRPr="003A1966">
        <w:t xml:space="preserve">: </w:t>
      </w:r>
      <w:r>
        <w:t>It</w:t>
      </w:r>
      <w:r w:rsidRPr="003A1966">
        <w:t xml:space="preserve"> was upgraded for suppression, as the measured effect size was likely an underestimate due to </w:t>
      </w:r>
      <w:r>
        <w:t xml:space="preserve">the </w:t>
      </w:r>
      <w:r w:rsidRPr="003A1966">
        <w:t xml:space="preserve">integration of multiple causal data-sources with unique confounders. </w:t>
      </w:r>
      <w:r w:rsidRPr="003A1966">
        <w:rPr>
          <w:u w:val="single"/>
        </w:rPr>
        <w:t>Dose effect:</w:t>
      </w:r>
      <w:r w:rsidRPr="003A1966">
        <w:t xml:space="preserve"> </w:t>
      </w:r>
      <w:r>
        <w:t>It was</w:t>
      </w:r>
      <w:r w:rsidRPr="003A1966">
        <w:t xml:space="preserve"> upgraded for dose-effect, as greater connectivity to the network predicted greater clinical improvement with therapeutic brain stimulation. </w:t>
      </w:r>
      <w:r w:rsidRPr="003A1966">
        <w:rPr>
          <w:u w:val="single"/>
        </w:rPr>
        <w:t>Overall grade:</w:t>
      </w:r>
      <w:r w:rsidRPr="003A1966">
        <w:t xml:space="preserve"> The evidence supporting the </w:t>
      </w:r>
      <w:r>
        <w:t>anxiety</w:t>
      </w:r>
      <w:r w:rsidRPr="003A1966">
        <w:t xml:space="preserve"> network was evaluated as high quality.</w:t>
      </w:r>
    </w:p>
    <w:p w14:paraId="18912106" w14:textId="77777777" w:rsidR="00F774AB" w:rsidRDefault="00F774AB" w:rsidP="00F774AB"/>
    <w:p w14:paraId="12AC941C" w14:textId="77777777" w:rsidR="00F774AB" w:rsidRPr="00626EF0" w:rsidRDefault="00F774AB" w:rsidP="00F774AB">
      <w:pPr>
        <w:rPr>
          <w:i/>
          <w:iCs/>
        </w:rPr>
      </w:pPr>
      <w:r w:rsidRPr="00626EF0">
        <w:rPr>
          <w:i/>
          <w:iCs/>
        </w:rPr>
        <w:t>OCD</w:t>
      </w:r>
    </w:p>
    <w:p w14:paraId="01BAC11B" w14:textId="7C579330" w:rsidR="00F774AB" w:rsidRDefault="00F774AB" w:rsidP="00F774AB">
      <w:r w:rsidRPr="006522C4">
        <w:rPr>
          <w:u w:val="single"/>
        </w:rPr>
        <w:t>Bias:</w:t>
      </w:r>
      <w:r w:rsidRPr="006522C4">
        <w:t xml:space="preserve"> The </w:t>
      </w:r>
      <w:r>
        <w:t>OCD</w:t>
      </w:r>
      <w:r w:rsidRPr="006522C4">
        <w:t xml:space="preserve"> network target was downgraded for bias</w:t>
      </w:r>
      <w:r>
        <w:t xml:space="preserve"> because: (1)</w:t>
      </w:r>
      <w:r w:rsidRPr="006522C4">
        <w:t xml:space="preserve"> </w:t>
      </w:r>
      <w:r>
        <w:t xml:space="preserve">it was not shown to be specific to OCD versus other disorders/symptoms, and (2) it was derived from DBS sites that were restricted to two small target areas which may have biased results to specific networks. </w:t>
      </w:r>
      <w:r w:rsidRPr="006522C4">
        <w:rPr>
          <w:u w:val="single"/>
        </w:rPr>
        <w:t>Inconsistency:</w:t>
      </w:r>
      <w:r w:rsidRPr="006522C4">
        <w:t xml:space="preserve"> It was not downgraded for inconsistency due to significant spatial correlations between </w:t>
      </w:r>
      <w:r>
        <w:t xml:space="preserve">OCD networks generated from different DBS datasets. </w:t>
      </w:r>
      <w:r w:rsidRPr="006522C4">
        <w:rPr>
          <w:u w:val="single"/>
        </w:rPr>
        <w:t>Indirectness:</w:t>
      </w:r>
      <w:r w:rsidRPr="006522C4">
        <w:t xml:space="preserve"> </w:t>
      </w:r>
      <w:r>
        <w:t>The OCD network was generated by brain stimulation data and was therefore</w:t>
      </w:r>
      <w:r w:rsidRPr="006522C4">
        <w:t xml:space="preserve"> not downgraded for </w:t>
      </w:r>
      <w:r>
        <w:t xml:space="preserve">indirectness. </w:t>
      </w:r>
      <w:r w:rsidRPr="006522C4">
        <w:rPr>
          <w:u w:val="single"/>
        </w:rPr>
        <w:t>Imprecision:</w:t>
      </w:r>
      <w:r w:rsidRPr="006522C4">
        <w:t xml:space="preserve"> It was not downgraded for imprecision, as it was derived from </w:t>
      </w:r>
      <w:r>
        <w:t xml:space="preserve">a relatively large sample of DBS sites localized using </w:t>
      </w:r>
      <w:r w:rsidRPr="006522C4">
        <w:t xml:space="preserve">high resolution techniques. </w:t>
      </w:r>
      <w:r w:rsidRPr="006522C4">
        <w:rPr>
          <w:u w:val="single"/>
        </w:rPr>
        <w:t>Large effect magnitude:</w:t>
      </w:r>
      <w:r w:rsidRPr="006522C4">
        <w:t xml:space="preserve"> </w:t>
      </w:r>
      <w:r>
        <w:t>C</w:t>
      </w:r>
      <w:r w:rsidRPr="006522C4">
        <w:t xml:space="preserve">linical effect sizes were </w:t>
      </w:r>
      <w:r>
        <w:t>medium</w:t>
      </w:r>
      <w:r w:rsidRPr="006522C4">
        <w:t xml:space="preserve">, so the network was not upgraded for effect size. </w:t>
      </w:r>
      <w:r w:rsidRPr="006522C4">
        <w:rPr>
          <w:u w:val="single"/>
        </w:rPr>
        <w:t>Effect suppression</w:t>
      </w:r>
      <w:r w:rsidRPr="006522C4">
        <w:t xml:space="preserve">: It was </w:t>
      </w:r>
      <w:r>
        <w:t xml:space="preserve">not </w:t>
      </w:r>
      <w:r w:rsidRPr="006522C4">
        <w:t>upgraded for suppression</w:t>
      </w:r>
      <w:r>
        <w:t>, as it was generated using one causal modality</w:t>
      </w:r>
      <w:r w:rsidRPr="006522C4">
        <w:t xml:space="preserve">. </w:t>
      </w:r>
      <w:r w:rsidRPr="006522C4">
        <w:rPr>
          <w:u w:val="single"/>
        </w:rPr>
        <w:t>Dose effect:</w:t>
      </w:r>
      <w:r w:rsidRPr="006522C4">
        <w:t xml:space="preserve"> It was upgraded for dose-effect, as greater </w:t>
      </w:r>
      <w:r>
        <w:t xml:space="preserve">DBS site </w:t>
      </w:r>
      <w:r w:rsidRPr="006522C4">
        <w:t xml:space="preserve">connectivity to the network predicted greater clinical improvement. </w:t>
      </w:r>
      <w:r w:rsidRPr="006522C4">
        <w:rPr>
          <w:u w:val="single"/>
        </w:rPr>
        <w:t>Overall grade:</w:t>
      </w:r>
      <w:r w:rsidRPr="006522C4">
        <w:t xml:space="preserve"> The evidence supporting the </w:t>
      </w:r>
      <w:r>
        <w:t>OCD</w:t>
      </w:r>
      <w:r w:rsidRPr="006522C4">
        <w:t xml:space="preserve"> network was evaluated as high quality.</w:t>
      </w:r>
    </w:p>
    <w:p w14:paraId="748ECE7F" w14:textId="77777777" w:rsidR="00F774AB" w:rsidRDefault="00F774AB" w:rsidP="00F774AB"/>
    <w:p w14:paraId="2594C5FE" w14:textId="77777777" w:rsidR="00F774AB" w:rsidRPr="00626EF0" w:rsidRDefault="00F774AB" w:rsidP="00F774AB">
      <w:pPr>
        <w:rPr>
          <w:i/>
          <w:iCs/>
        </w:rPr>
      </w:pPr>
      <w:r w:rsidRPr="00626EF0">
        <w:rPr>
          <w:i/>
          <w:iCs/>
        </w:rPr>
        <w:t>Addiction</w:t>
      </w:r>
    </w:p>
    <w:p w14:paraId="577C623C" w14:textId="77777777" w:rsidR="00F774AB" w:rsidRPr="006522C4" w:rsidRDefault="00F774AB" w:rsidP="00F774AB">
      <w:r w:rsidRPr="006522C4">
        <w:rPr>
          <w:u w:val="single"/>
        </w:rPr>
        <w:t>Bias:</w:t>
      </w:r>
      <w:r w:rsidRPr="006522C4">
        <w:t xml:space="preserve"> The </w:t>
      </w:r>
      <w:r>
        <w:t>addiction</w:t>
      </w:r>
      <w:r w:rsidRPr="006522C4">
        <w:t xml:space="preserve"> network target was not downgraded for bias, as the effects of key confounders were accounted </w:t>
      </w:r>
      <w:proofErr w:type="gramStart"/>
      <w:r w:rsidRPr="006522C4">
        <w:t>for</w:t>
      </w:r>
      <w:proofErr w:type="gramEnd"/>
      <w:r>
        <w:t xml:space="preserve"> and the network was shown to be specific to remission of addiction symptoms</w:t>
      </w:r>
      <w:r w:rsidRPr="006522C4">
        <w:t>. Moreover, spatial bias was limited by the inclusion of spatially heterogeneous lesion sites</w:t>
      </w:r>
      <w:r>
        <w:t xml:space="preserve">. </w:t>
      </w:r>
      <w:r w:rsidRPr="006522C4">
        <w:rPr>
          <w:u w:val="single"/>
        </w:rPr>
        <w:t>Inconsistency:</w:t>
      </w:r>
      <w:r w:rsidRPr="006522C4">
        <w:t xml:space="preserve"> It was not downgraded for inconsistency due to significant spatial correlations between </w:t>
      </w:r>
      <w:r>
        <w:t>addiction</w:t>
      </w:r>
      <w:r w:rsidRPr="008C2FE5">
        <w:t xml:space="preserve"> networks generated from different </w:t>
      </w:r>
      <w:r>
        <w:t>lesion</w:t>
      </w:r>
      <w:r w:rsidRPr="008C2FE5">
        <w:t xml:space="preserve"> datasets. </w:t>
      </w:r>
      <w:r w:rsidRPr="006522C4">
        <w:rPr>
          <w:u w:val="single"/>
        </w:rPr>
        <w:t>Indirectness:</w:t>
      </w:r>
      <w:r w:rsidRPr="006522C4">
        <w:t xml:space="preserve"> </w:t>
      </w:r>
      <w:r>
        <w:t xml:space="preserve">It </w:t>
      </w:r>
      <w:r w:rsidRPr="006522C4">
        <w:t xml:space="preserve">was </w:t>
      </w:r>
      <w:r>
        <w:t xml:space="preserve">downgraded for indirectness because it was generated using lesions </w:t>
      </w:r>
      <w:r>
        <w:lastRenderedPageBreak/>
        <w:t>and not brain stimulation data</w:t>
      </w:r>
      <w:r w:rsidRPr="006522C4">
        <w:t xml:space="preserve">. </w:t>
      </w:r>
      <w:r w:rsidRPr="006522C4">
        <w:rPr>
          <w:u w:val="single"/>
        </w:rPr>
        <w:t>Imprecision:</w:t>
      </w:r>
      <w:r w:rsidRPr="006522C4">
        <w:t xml:space="preserve"> It was not downgraded for imprecision, as it was derived from large sample datasets that generally used high resolution techniques to localize lesions. </w:t>
      </w:r>
      <w:r w:rsidRPr="006522C4">
        <w:rPr>
          <w:u w:val="single"/>
        </w:rPr>
        <w:t>Large effect magnitude:</w:t>
      </w:r>
      <w:r w:rsidRPr="006522C4">
        <w:t xml:space="preserve"> </w:t>
      </w:r>
      <w:r>
        <w:t xml:space="preserve">Clinical effect sizes were not reported, so the network was not upgraded for effect size. </w:t>
      </w:r>
      <w:r w:rsidRPr="006522C4">
        <w:rPr>
          <w:u w:val="single"/>
        </w:rPr>
        <w:t>Effect suppression</w:t>
      </w:r>
      <w:r w:rsidRPr="006522C4">
        <w:t xml:space="preserve">: It was </w:t>
      </w:r>
      <w:r>
        <w:t xml:space="preserve">not </w:t>
      </w:r>
      <w:r w:rsidRPr="006522C4">
        <w:t xml:space="preserve">upgraded for suppression, as </w:t>
      </w:r>
      <w:r>
        <w:t>it was generated using one causal modality</w:t>
      </w:r>
      <w:r w:rsidRPr="006522C4">
        <w:t xml:space="preserve">. </w:t>
      </w:r>
      <w:r w:rsidRPr="006522C4">
        <w:rPr>
          <w:u w:val="single"/>
        </w:rPr>
        <w:t>Dose effect:</w:t>
      </w:r>
      <w:r w:rsidRPr="006522C4">
        <w:t xml:space="preserve"> It was upgraded for dose-effect, as </w:t>
      </w:r>
      <w:r>
        <w:t xml:space="preserve">the electric-field peaks of multiple TMS coils with established efficacy for addiction were shown to overlap with frontopolar locations with strong connectivity to the addiction network. </w:t>
      </w:r>
      <w:r w:rsidRPr="006522C4">
        <w:rPr>
          <w:u w:val="single"/>
        </w:rPr>
        <w:t>Overall grade:</w:t>
      </w:r>
      <w:r w:rsidRPr="006522C4">
        <w:t xml:space="preserve"> The evidence supporting the </w:t>
      </w:r>
      <w:r>
        <w:t>addiction</w:t>
      </w:r>
      <w:r w:rsidRPr="006522C4">
        <w:t xml:space="preserve"> network was evaluated as high quality.</w:t>
      </w:r>
    </w:p>
    <w:p w14:paraId="59D18424" w14:textId="77777777" w:rsidR="00F774AB" w:rsidRPr="006522C4" w:rsidRDefault="00F774AB" w:rsidP="00F774AB"/>
    <w:p w14:paraId="55C74BF1" w14:textId="77777777" w:rsidR="00F774AB" w:rsidRPr="00626EF0" w:rsidRDefault="00F774AB" w:rsidP="00F774AB">
      <w:pPr>
        <w:rPr>
          <w:i/>
          <w:iCs/>
        </w:rPr>
      </w:pPr>
      <w:r w:rsidRPr="00626EF0">
        <w:rPr>
          <w:i/>
          <w:iCs/>
        </w:rPr>
        <w:t>PTSD</w:t>
      </w:r>
    </w:p>
    <w:p w14:paraId="59B947D9" w14:textId="77777777" w:rsidR="00F774AB" w:rsidRDefault="00F774AB" w:rsidP="00F774AB">
      <w:r w:rsidRPr="006522C4">
        <w:rPr>
          <w:u w:val="single"/>
        </w:rPr>
        <w:t>Bias:</w:t>
      </w:r>
      <w:r w:rsidRPr="006522C4">
        <w:t xml:space="preserve"> The </w:t>
      </w:r>
      <w:r>
        <w:t>PTSD</w:t>
      </w:r>
      <w:r w:rsidRPr="006522C4">
        <w:t xml:space="preserve"> network target was not downgraded for bias, as the effects of key confounders were accounted </w:t>
      </w:r>
      <w:proofErr w:type="gramStart"/>
      <w:r w:rsidRPr="006522C4">
        <w:t>for</w:t>
      </w:r>
      <w:proofErr w:type="gramEnd"/>
      <w:r w:rsidRPr="00AE3720">
        <w:t xml:space="preserve"> and the network was shown to be specific to </w:t>
      </w:r>
      <w:r>
        <w:t>protection against PTSD symptoms</w:t>
      </w:r>
      <w:r w:rsidRPr="006522C4">
        <w:t xml:space="preserve">. Moreover, spatial bias was limited by the inclusion of spatially heterogeneous lesion sites. </w:t>
      </w:r>
      <w:r w:rsidRPr="006522C4">
        <w:rPr>
          <w:u w:val="single"/>
        </w:rPr>
        <w:t>Inconsistency:</w:t>
      </w:r>
      <w:r w:rsidRPr="006522C4">
        <w:t xml:space="preserve"> It was not downgraded for inconsistency </w:t>
      </w:r>
      <w:r>
        <w:t xml:space="preserve">as a significant split-half </w:t>
      </w:r>
      <w:r w:rsidRPr="006522C4">
        <w:t>spatial correlation</w:t>
      </w:r>
      <w:r>
        <w:t xml:space="preserve"> was demonstrated. </w:t>
      </w:r>
      <w:r w:rsidRPr="006522C4">
        <w:rPr>
          <w:u w:val="single"/>
        </w:rPr>
        <w:t>Indirectness:</w:t>
      </w:r>
      <w:r w:rsidRPr="006522C4">
        <w:t xml:space="preserve"> </w:t>
      </w:r>
      <w:r w:rsidRPr="002C1F48">
        <w:t xml:space="preserve">It </w:t>
      </w:r>
      <w:r w:rsidRPr="006522C4">
        <w:t xml:space="preserve">was </w:t>
      </w:r>
      <w:r w:rsidRPr="002C1F48">
        <w:t>downgraded for indirectness because it was generated using lesions and not brain stimulation data</w:t>
      </w:r>
      <w:r w:rsidRPr="006522C4">
        <w:t>.</w:t>
      </w:r>
      <w:r>
        <w:t xml:space="preserve"> </w:t>
      </w:r>
      <w:r w:rsidRPr="006522C4">
        <w:rPr>
          <w:u w:val="single"/>
        </w:rPr>
        <w:t>Imprecision:</w:t>
      </w:r>
      <w:r w:rsidRPr="006522C4">
        <w:t xml:space="preserve"> It was not downgraded for imprecision, as it was derived from </w:t>
      </w:r>
      <w:r>
        <w:t>a</w:t>
      </w:r>
      <w:r w:rsidRPr="006522C4">
        <w:t xml:space="preserve"> large sample dataset that used high resolution techniques to localize lesion sites. </w:t>
      </w:r>
      <w:r w:rsidRPr="006522C4">
        <w:rPr>
          <w:u w:val="single"/>
        </w:rPr>
        <w:t>Large effect magnitude:</w:t>
      </w:r>
      <w:r w:rsidRPr="006522C4">
        <w:t xml:space="preserve"> </w:t>
      </w:r>
      <w:r>
        <w:t>Clinical effect sizes were not reported</w:t>
      </w:r>
      <w:r w:rsidRPr="006522C4">
        <w:t xml:space="preserve">, so the network was not upgraded for effect size. </w:t>
      </w:r>
      <w:r w:rsidRPr="006522C4">
        <w:rPr>
          <w:u w:val="single"/>
        </w:rPr>
        <w:t>Effect suppression</w:t>
      </w:r>
      <w:r w:rsidRPr="006522C4">
        <w:t xml:space="preserve">: It was </w:t>
      </w:r>
      <w:r>
        <w:t xml:space="preserve">not </w:t>
      </w:r>
      <w:r w:rsidRPr="006522C4">
        <w:t xml:space="preserve">upgraded for suppression, as </w:t>
      </w:r>
      <w:r>
        <w:t>it was generated using one causal modality</w:t>
      </w:r>
      <w:r w:rsidRPr="006522C4">
        <w:t xml:space="preserve">. </w:t>
      </w:r>
      <w:r w:rsidRPr="006522C4">
        <w:rPr>
          <w:u w:val="single"/>
        </w:rPr>
        <w:t>Dose effect:</w:t>
      </w:r>
      <w:r w:rsidRPr="006522C4">
        <w:t xml:space="preserve"> It was upgraded for dose-effect, as </w:t>
      </w:r>
      <w:r>
        <w:t xml:space="preserve">greater TMS induced connectivity changes within the network predicted greater PTSD symptom reduction. </w:t>
      </w:r>
      <w:r w:rsidRPr="006522C4">
        <w:rPr>
          <w:u w:val="single"/>
        </w:rPr>
        <w:t>Overall grade:</w:t>
      </w:r>
      <w:r w:rsidRPr="006522C4">
        <w:t xml:space="preserve"> The evidence supporting the </w:t>
      </w:r>
      <w:r>
        <w:t xml:space="preserve">PTSD </w:t>
      </w:r>
      <w:r w:rsidRPr="006522C4">
        <w:t>network was evaluated as high quality.</w:t>
      </w:r>
    </w:p>
    <w:p w14:paraId="34062DDE" w14:textId="77777777" w:rsidR="00F774AB" w:rsidRDefault="00F774AB" w:rsidP="00F774AB"/>
    <w:p w14:paraId="6C1A75E9" w14:textId="77777777" w:rsidR="00F774AB" w:rsidRPr="006E0317" w:rsidRDefault="00F774AB" w:rsidP="00F774AB">
      <w:pPr>
        <w:rPr>
          <w:i/>
          <w:iCs/>
        </w:rPr>
      </w:pPr>
      <w:r w:rsidRPr="006E0317">
        <w:rPr>
          <w:i/>
          <w:iCs/>
        </w:rPr>
        <w:t>P</w:t>
      </w:r>
      <w:r>
        <w:rPr>
          <w:i/>
          <w:iCs/>
        </w:rPr>
        <w:t>ain</w:t>
      </w:r>
    </w:p>
    <w:p w14:paraId="4E2A6ACC" w14:textId="77777777" w:rsidR="00F774AB" w:rsidRDefault="00F774AB" w:rsidP="00F774AB">
      <w:r w:rsidRPr="006E0317">
        <w:rPr>
          <w:u w:val="single"/>
        </w:rPr>
        <w:t>Bias:</w:t>
      </w:r>
      <w:r w:rsidRPr="006E0317">
        <w:t xml:space="preserve"> The p</w:t>
      </w:r>
      <w:r>
        <w:t>ain</w:t>
      </w:r>
      <w:r w:rsidRPr="006E0317">
        <w:t xml:space="preserve"> network target was not downgraded for bias, as the effects of key confounders were accounted </w:t>
      </w:r>
      <w:proofErr w:type="gramStart"/>
      <w:r w:rsidRPr="006E0317">
        <w:t>for</w:t>
      </w:r>
      <w:proofErr w:type="gramEnd"/>
      <w:r w:rsidRPr="006E0317">
        <w:t xml:space="preserve"> and the network was shown to be specific to p</w:t>
      </w:r>
      <w:r>
        <w:t>ain</w:t>
      </w:r>
      <w:r w:rsidRPr="006E0317">
        <w:t xml:space="preserve">. Moreover, spatial bias was limited by the inclusion of spatially heterogeneous lesion sites. </w:t>
      </w:r>
      <w:r w:rsidRPr="006E0317">
        <w:rPr>
          <w:u w:val="single"/>
        </w:rPr>
        <w:t>Inconsistency:</w:t>
      </w:r>
      <w:r w:rsidRPr="006E0317">
        <w:t xml:space="preserve"> It was not downgraded for inconsistency due to significant spatial correlations with </w:t>
      </w:r>
      <w:r>
        <w:t xml:space="preserve">a network generated from an independent sample of pain causing lesions. </w:t>
      </w:r>
      <w:r w:rsidRPr="006E0317">
        <w:rPr>
          <w:u w:val="single"/>
        </w:rPr>
        <w:t>Indirectness:</w:t>
      </w:r>
      <w:r w:rsidRPr="006E0317">
        <w:t xml:space="preserve"> It was downgraded for indirectness because it was generated using lesions and not brain stimulation data. </w:t>
      </w:r>
      <w:r w:rsidRPr="006E0317">
        <w:rPr>
          <w:u w:val="single"/>
        </w:rPr>
        <w:t>Imprecision:</w:t>
      </w:r>
      <w:r w:rsidRPr="006E0317">
        <w:t xml:space="preserve"> </w:t>
      </w:r>
      <w:r w:rsidRPr="006522C4">
        <w:t xml:space="preserve">It was downgraded for imprecision, as it was derived </w:t>
      </w:r>
      <w:r>
        <w:t xml:space="preserve">from a relatively small number of </w:t>
      </w:r>
      <w:proofErr w:type="gramStart"/>
      <w:r>
        <w:t>pain</w:t>
      </w:r>
      <w:proofErr w:type="gramEnd"/>
      <w:r>
        <w:t xml:space="preserve"> causing lesions localized using</w:t>
      </w:r>
      <w:r w:rsidRPr="006522C4">
        <w:t xml:space="preserve"> </w:t>
      </w:r>
      <w:r>
        <w:t>2d case report images</w:t>
      </w:r>
      <w:r w:rsidRPr="006522C4">
        <w:t>.</w:t>
      </w:r>
      <w:r>
        <w:t xml:space="preserve"> However, it should be noted that pain causing lesions from the cross-validation dataset were localized using original CT scans. </w:t>
      </w:r>
      <w:r w:rsidRPr="006E0317">
        <w:rPr>
          <w:u w:val="single"/>
        </w:rPr>
        <w:t>Large effect magnitude:</w:t>
      </w:r>
      <w:r w:rsidRPr="006E0317">
        <w:t xml:space="preserve"> Clinical effect sizes were not reported, so the network was not upgraded for effect size. </w:t>
      </w:r>
      <w:r w:rsidRPr="006E0317">
        <w:rPr>
          <w:u w:val="single"/>
        </w:rPr>
        <w:t>Effect suppression</w:t>
      </w:r>
      <w:r w:rsidRPr="006E0317">
        <w:t xml:space="preserve">: It was not upgraded for suppression, as it was generated using one causal modality. </w:t>
      </w:r>
      <w:r w:rsidRPr="006E0317">
        <w:rPr>
          <w:u w:val="single"/>
        </w:rPr>
        <w:t>Dose effect:</w:t>
      </w:r>
      <w:r w:rsidRPr="006E0317">
        <w:t xml:space="preserve"> </w:t>
      </w:r>
      <w:r>
        <w:t xml:space="preserve">The network was upgraded for dose effect, as TMS targets that intersected the network were shown to yield stronger effects on pain and individualized TMS electric field strength within the pain </w:t>
      </w:r>
      <w:r w:rsidRPr="006E0317">
        <w:t>network</w:t>
      </w:r>
      <w:r>
        <w:t xml:space="preserve"> was shown to predict pain response. </w:t>
      </w:r>
      <w:r w:rsidRPr="006E0317">
        <w:rPr>
          <w:u w:val="single"/>
        </w:rPr>
        <w:t>Overall grade:</w:t>
      </w:r>
      <w:r w:rsidRPr="006E0317">
        <w:t xml:space="preserve"> The evidence supporting the p</w:t>
      </w:r>
      <w:r>
        <w:t>ain</w:t>
      </w:r>
      <w:r w:rsidRPr="006E0317">
        <w:t xml:space="preserve"> network was evaluated as </w:t>
      </w:r>
      <w:r>
        <w:t>moderate quality.</w:t>
      </w:r>
    </w:p>
    <w:p w14:paraId="4C4FF764" w14:textId="77777777" w:rsidR="00F774AB" w:rsidRDefault="00F774AB" w:rsidP="00F774AB"/>
    <w:p w14:paraId="32D284A8" w14:textId="77777777" w:rsidR="00F774AB" w:rsidRPr="00437A9E" w:rsidRDefault="00F774AB" w:rsidP="00F774AB">
      <w:pPr>
        <w:rPr>
          <w:i/>
          <w:iCs/>
        </w:rPr>
      </w:pPr>
      <w:r w:rsidRPr="00437A9E">
        <w:rPr>
          <w:i/>
          <w:iCs/>
        </w:rPr>
        <w:t>Psychosis</w:t>
      </w:r>
    </w:p>
    <w:p w14:paraId="5137E5E4" w14:textId="77777777" w:rsidR="00F774AB" w:rsidRPr="006E0317" w:rsidRDefault="00F774AB" w:rsidP="00F774AB">
      <w:r w:rsidRPr="00437A9E">
        <w:rPr>
          <w:u w:val="single"/>
        </w:rPr>
        <w:t>Bias:</w:t>
      </w:r>
      <w:r w:rsidRPr="00437A9E">
        <w:t xml:space="preserve"> The psychosis network target was not downgraded for bias, as the effects of key confounders were accounted </w:t>
      </w:r>
      <w:proofErr w:type="gramStart"/>
      <w:r w:rsidRPr="00437A9E">
        <w:t>for</w:t>
      </w:r>
      <w:proofErr w:type="gramEnd"/>
      <w:r w:rsidRPr="00437A9E">
        <w:t xml:space="preserve"> and the network was shown to be specific to psychosis. Moreover, spatial bias was limited by the inclusion of spatially heterogeneous lesion sites. </w:t>
      </w:r>
      <w:r w:rsidRPr="00437A9E">
        <w:rPr>
          <w:u w:val="single"/>
        </w:rPr>
        <w:t>Inconsistency:</w:t>
      </w:r>
      <w:r w:rsidRPr="00437A9E">
        <w:t xml:space="preserve"> It was not downgraded for inconsistency as lesion connectivity to the network </w:t>
      </w:r>
      <w:r w:rsidRPr="00437A9E">
        <w:lastRenderedPageBreak/>
        <w:t xml:space="preserve">predicted psychosis symptoms in an out-of-sample dataset. </w:t>
      </w:r>
      <w:r w:rsidRPr="00437A9E">
        <w:rPr>
          <w:u w:val="single"/>
        </w:rPr>
        <w:t>Indirectness:</w:t>
      </w:r>
      <w:r w:rsidRPr="00437A9E">
        <w:t xml:space="preserve"> It was downgraded for indirectness because it was generated using lesions and not brain stimulation data. </w:t>
      </w:r>
      <w:r w:rsidRPr="00437A9E">
        <w:rPr>
          <w:u w:val="single"/>
        </w:rPr>
        <w:t>Imprecision:</w:t>
      </w:r>
      <w:r w:rsidRPr="00437A9E">
        <w:t xml:space="preserve"> Although it was generated using 2d case report images, it was not downgraded for imprecision because it was derived from a large sample, and the large dataset used to validate it employed high resolution techniques. </w:t>
      </w:r>
      <w:r w:rsidRPr="00437A9E">
        <w:rPr>
          <w:u w:val="single"/>
        </w:rPr>
        <w:t>Large effect magnitude:</w:t>
      </w:r>
      <w:r w:rsidRPr="00437A9E">
        <w:t xml:space="preserve"> Clinical effect sizes were not reported, so the network was not upgraded for effect size. </w:t>
      </w:r>
      <w:r w:rsidRPr="00437A9E">
        <w:rPr>
          <w:u w:val="single"/>
        </w:rPr>
        <w:t>Effect suppression</w:t>
      </w:r>
      <w:r w:rsidRPr="00437A9E">
        <w:t>: It was not upgraded for suppression, as it was generated using one causal modality</w:t>
      </w:r>
      <w:r>
        <w:t>.</w:t>
      </w:r>
      <w:r w:rsidRPr="00437A9E">
        <w:rPr>
          <w:u w:val="single"/>
        </w:rPr>
        <w:t xml:space="preserve"> Dose effect:</w:t>
      </w:r>
      <w:r w:rsidRPr="00437A9E">
        <w:t xml:space="preserve"> Dose effect relevant results were not reported, so the network was not upgraded for dose effect. </w:t>
      </w:r>
      <w:r w:rsidRPr="00437A9E">
        <w:rPr>
          <w:u w:val="single"/>
        </w:rPr>
        <w:t>Overall grade:</w:t>
      </w:r>
      <w:r w:rsidRPr="00437A9E">
        <w:t xml:space="preserve"> The evidence supporting the psychosis network was evaluated as high quality.</w:t>
      </w:r>
    </w:p>
    <w:p w14:paraId="687B32E5" w14:textId="77777777" w:rsidR="00F774AB" w:rsidRDefault="00F774AB" w:rsidP="00F774AB"/>
    <w:p w14:paraId="595C5794" w14:textId="77777777" w:rsidR="00F774AB" w:rsidRPr="00626EF0" w:rsidRDefault="00F774AB" w:rsidP="00F774AB">
      <w:pPr>
        <w:rPr>
          <w:i/>
          <w:iCs/>
        </w:rPr>
      </w:pPr>
      <w:r w:rsidRPr="00626EF0">
        <w:rPr>
          <w:i/>
          <w:iCs/>
        </w:rPr>
        <w:t>Aggression</w:t>
      </w:r>
    </w:p>
    <w:p w14:paraId="4698A12E" w14:textId="77777777" w:rsidR="00F774AB" w:rsidRPr="006522C4" w:rsidRDefault="00F774AB" w:rsidP="00F774AB">
      <w:r w:rsidRPr="006522C4">
        <w:rPr>
          <w:u w:val="single"/>
        </w:rPr>
        <w:t>Bias:</w:t>
      </w:r>
      <w:r w:rsidRPr="006522C4">
        <w:t xml:space="preserve"> The </w:t>
      </w:r>
      <w:r>
        <w:t>aggression</w:t>
      </w:r>
      <w:r w:rsidRPr="006522C4">
        <w:t xml:space="preserve"> network target was not downgraded for bias, as the effects of key confounders were accounted for</w:t>
      </w:r>
      <w:r>
        <w:t xml:space="preserve"> and the network was shown to be specific to aggression-related constructs (i.e., criminality)</w:t>
      </w:r>
      <w:r w:rsidRPr="006522C4">
        <w:t xml:space="preserve">. Moreover, spatial bias was limited by the inclusion of spatially heterogeneous lesion sites. </w:t>
      </w:r>
      <w:r w:rsidRPr="006522C4">
        <w:rPr>
          <w:u w:val="single"/>
        </w:rPr>
        <w:t>Inconsistency:</w:t>
      </w:r>
      <w:r w:rsidRPr="006522C4">
        <w:t xml:space="preserve"> It was not downgraded for inconsistency </w:t>
      </w:r>
      <w:r>
        <w:t xml:space="preserve">as lesions causing criminality in an independent dataset were shown to significantly intersect the aggression network. </w:t>
      </w:r>
      <w:r w:rsidRPr="006522C4">
        <w:rPr>
          <w:u w:val="single"/>
        </w:rPr>
        <w:t>Indirectness:</w:t>
      </w:r>
      <w:r w:rsidRPr="006522C4">
        <w:t xml:space="preserve"> </w:t>
      </w:r>
      <w:r w:rsidRPr="008964DF">
        <w:t xml:space="preserve">It </w:t>
      </w:r>
      <w:r w:rsidRPr="006522C4">
        <w:t xml:space="preserve">was </w:t>
      </w:r>
      <w:r w:rsidRPr="008964DF">
        <w:t>downgraded for indirectness because it was generated using lesions and not brain stimulation data</w:t>
      </w:r>
      <w:r w:rsidRPr="006522C4">
        <w:t>.</w:t>
      </w:r>
      <w:r>
        <w:t xml:space="preserve"> </w:t>
      </w:r>
      <w:r w:rsidRPr="006522C4">
        <w:rPr>
          <w:u w:val="single"/>
        </w:rPr>
        <w:t>Imprecision:</w:t>
      </w:r>
      <w:r w:rsidRPr="006522C4">
        <w:t xml:space="preserve"> It was not downgraded for imprecision, as it was derived from </w:t>
      </w:r>
      <w:r>
        <w:t>a</w:t>
      </w:r>
      <w:r w:rsidRPr="006522C4">
        <w:t xml:space="preserve"> large sample dataset us</w:t>
      </w:r>
      <w:r>
        <w:t>ing</w:t>
      </w:r>
      <w:r w:rsidRPr="006522C4">
        <w:t xml:space="preserve"> high resolution techniques to localize lesion</w:t>
      </w:r>
      <w:r>
        <w:t xml:space="preserve"> sites. </w:t>
      </w:r>
      <w:r w:rsidRPr="006522C4">
        <w:rPr>
          <w:u w:val="single"/>
        </w:rPr>
        <w:t>Large effect magnitude:</w:t>
      </w:r>
      <w:r w:rsidRPr="006522C4">
        <w:t xml:space="preserve"> </w:t>
      </w:r>
      <w:r>
        <w:t>The reported clinical effects were indirect (i.e., DBS site connectivity to the aggression circuit predicted DBS effects on irritability)</w:t>
      </w:r>
      <w:r w:rsidRPr="006522C4">
        <w:t xml:space="preserve">, so the network was not upgraded for effect size. </w:t>
      </w:r>
      <w:r w:rsidRPr="006522C4">
        <w:rPr>
          <w:u w:val="single"/>
        </w:rPr>
        <w:t>Effect suppression</w:t>
      </w:r>
      <w:r w:rsidRPr="006522C4">
        <w:t>: It was</w:t>
      </w:r>
      <w:r>
        <w:t xml:space="preserve"> not</w:t>
      </w:r>
      <w:r w:rsidRPr="006522C4">
        <w:t xml:space="preserve"> upgraded for suppression, as </w:t>
      </w:r>
      <w:r>
        <w:t xml:space="preserve">it was generated using one causal modality. </w:t>
      </w:r>
      <w:r w:rsidRPr="006522C4">
        <w:rPr>
          <w:u w:val="single"/>
        </w:rPr>
        <w:t>Dose effect:</w:t>
      </w:r>
      <w:r w:rsidRPr="006522C4">
        <w:t xml:space="preserve"> It was </w:t>
      </w:r>
      <w:r>
        <w:t xml:space="preserve">not </w:t>
      </w:r>
      <w:r w:rsidRPr="006522C4">
        <w:t>upgraded for dose-effect</w:t>
      </w:r>
      <w:r>
        <w:t xml:space="preserve"> for the same reason that it was not upgraded for large effect magnitude. </w:t>
      </w:r>
      <w:r w:rsidRPr="006522C4">
        <w:rPr>
          <w:u w:val="single"/>
        </w:rPr>
        <w:t>Overall grade:</w:t>
      </w:r>
      <w:r w:rsidRPr="006522C4">
        <w:t xml:space="preserve"> The evidence supporting the </w:t>
      </w:r>
      <w:r>
        <w:t>aggression</w:t>
      </w:r>
      <w:r w:rsidRPr="006522C4">
        <w:t xml:space="preserve"> network was evaluated as </w:t>
      </w:r>
      <w:r>
        <w:t>moderate quality</w:t>
      </w:r>
      <w:r w:rsidRPr="006522C4">
        <w:t>.</w:t>
      </w:r>
    </w:p>
    <w:p w14:paraId="686C486F" w14:textId="77777777" w:rsidR="00F774AB" w:rsidRPr="006522C4" w:rsidRDefault="00F774AB" w:rsidP="00F774AB"/>
    <w:p w14:paraId="1D23CBA7" w14:textId="77777777" w:rsidR="00F774AB" w:rsidRPr="00626EF0" w:rsidRDefault="00F774AB" w:rsidP="00F774AB">
      <w:pPr>
        <w:rPr>
          <w:i/>
          <w:iCs/>
        </w:rPr>
      </w:pPr>
      <w:r w:rsidRPr="00626EF0">
        <w:rPr>
          <w:i/>
          <w:iCs/>
        </w:rPr>
        <w:t>Emotional Regulation</w:t>
      </w:r>
      <w:r>
        <w:rPr>
          <w:i/>
          <w:iCs/>
        </w:rPr>
        <w:t xml:space="preserve"> </w:t>
      </w:r>
    </w:p>
    <w:p w14:paraId="01488CC7" w14:textId="77777777" w:rsidR="00F774AB" w:rsidRPr="00626EF0" w:rsidRDefault="00F774AB" w:rsidP="00F774AB">
      <w:pPr>
        <w:rPr>
          <w:i/>
          <w:iCs/>
        </w:rPr>
      </w:pPr>
      <w:r w:rsidRPr="007C58BD">
        <w:rPr>
          <w:u w:val="single"/>
        </w:rPr>
        <w:t>Bias:</w:t>
      </w:r>
      <w:r w:rsidRPr="007C58BD">
        <w:t xml:space="preserve"> </w:t>
      </w:r>
      <w:r w:rsidRPr="006522C4">
        <w:t xml:space="preserve">The </w:t>
      </w:r>
      <w:r>
        <w:t>emotional regulation</w:t>
      </w:r>
      <w:r w:rsidRPr="006522C4">
        <w:t xml:space="preserve"> network target was not downgraded for bias, as the effects of key confounders were accounted </w:t>
      </w:r>
      <w:proofErr w:type="gramStart"/>
      <w:r w:rsidRPr="006522C4">
        <w:t>for</w:t>
      </w:r>
      <w:proofErr w:type="gramEnd"/>
      <w:r w:rsidRPr="00E73BCB">
        <w:t xml:space="preserve"> and </w:t>
      </w:r>
      <w:r>
        <w:t xml:space="preserve">the ventral portion of the network was specifically linked to emotional regulation. </w:t>
      </w:r>
      <w:r w:rsidRPr="007C58BD">
        <w:t xml:space="preserve">Moreover, spatial bias was limited by the inclusion of spatially heterogeneous lesion sites. </w:t>
      </w:r>
      <w:r w:rsidRPr="007C58BD">
        <w:rPr>
          <w:u w:val="single"/>
        </w:rPr>
        <w:t>Inconsistency:</w:t>
      </w:r>
      <w:r w:rsidRPr="007C58BD">
        <w:t xml:space="preserve"> It was not downgraded for inconsistency </w:t>
      </w:r>
      <w:r>
        <w:t>as an independent sample of lesions causing</w:t>
      </w:r>
      <w:r w:rsidRPr="007C58BD">
        <w:t xml:space="preserve"> </w:t>
      </w:r>
      <w:r>
        <w:t xml:space="preserve">emotional regulation related dysfunction (i.e., mania, criminality, depression) were shown to significantly intersect it. </w:t>
      </w:r>
      <w:r w:rsidRPr="007C58BD">
        <w:rPr>
          <w:u w:val="single"/>
        </w:rPr>
        <w:t>Indirectness:</w:t>
      </w:r>
      <w:r w:rsidRPr="007C58BD">
        <w:t xml:space="preserve"> </w:t>
      </w:r>
      <w:r w:rsidRPr="008964DF">
        <w:t xml:space="preserve">It </w:t>
      </w:r>
      <w:r w:rsidRPr="006522C4">
        <w:t xml:space="preserve">was </w:t>
      </w:r>
      <w:r w:rsidRPr="008964DF">
        <w:t>downgraded for indirectness because it was generated using lesions and not brain stimulation data</w:t>
      </w:r>
      <w:r w:rsidRPr="007C58BD">
        <w:t xml:space="preserve">. </w:t>
      </w:r>
      <w:r w:rsidRPr="006522C4">
        <w:rPr>
          <w:u w:val="single"/>
        </w:rPr>
        <w:t>Imprecision:</w:t>
      </w:r>
      <w:r w:rsidRPr="006522C4">
        <w:t xml:space="preserve"> It was not downgraded for imprecision, as it was derived from </w:t>
      </w:r>
      <w:r>
        <w:t>a</w:t>
      </w:r>
      <w:r w:rsidRPr="006522C4">
        <w:t xml:space="preserve"> large dataset us</w:t>
      </w:r>
      <w:r>
        <w:t>ing</w:t>
      </w:r>
      <w:r w:rsidRPr="006522C4">
        <w:t xml:space="preserve"> high resolution techniques to localize lesion</w:t>
      </w:r>
      <w:r>
        <w:t xml:space="preserve"> sites. </w:t>
      </w:r>
      <w:r w:rsidRPr="006522C4">
        <w:rPr>
          <w:u w:val="single"/>
        </w:rPr>
        <w:t>Large effect magnitude:</w:t>
      </w:r>
      <w:r w:rsidRPr="006522C4">
        <w:t xml:space="preserve"> </w:t>
      </w:r>
      <w:r>
        <w:t>Clinical effect sizes were not reported</w:t>
      </w:r>
      <w:r w:rsidRPr="006522C4">
        <w:t xml:space="preserve">, so the network was not upgraded for effect size. </w:t>
      </w:r>
      <w:r w:rsidRPr="006522C4">
        <w:rPr>
          <w:u w:val="single"/>
        </w:rPr>
        <w:t>Effect suppression</w:t>
      </w:r>
      <w:r w:rsidRPr="006522C4">
        <w:t xml:space="preserve">: It was </w:t>
      </w:r>
      <w:r>
        <w:t xml:space="preserve">not </w:t>
      </w:r>
      <w:r w:rsidRPr="006522C4">
        <w:t xml:space="preserve">upgraded for suppression, as </w:t>
      </w:r>
      <w:r>
        <w:t>it was generated using one causal modality</w:t>
      </w:r>
      <w:r w:rsidRPr="006522C4">
        <w:t xml:space="preserve">. </w:t>
      </w:r>
      <w:r w:rsidRPr="006522C4">
        <w:rPr>
          <w:u w:val="single"/>
        </w:rPr>
        <w:t>Dose effect:</w:t>
      </w:r>
      <w:r w:rsidRPr="006522C4">
        <w:t xml:space="preserve"> </w:t>
      </w:r>
      <w:r>
        <w:t xml:space="preserve">Dose effect relevant results were not reported, so the network was not upgraded for dose effect. </w:t>
      </w:r>
      <w:r w:rsidRPr="006522C4">
        <w:rPr>
          <w:u w:val="single"/>
        </w:rPr>
        <w:t>Overall grade:</w:t>
      </w:r>
      <w:r w:rsidRPr="006522C4">
        <w:t xml:space="preserve"> The evidence supporting the </w:t>
      </w:r>
      <w:r>
        <w:t xml:space="preserve">emotional regulation </w:t>
      </w:r>
      <w:r w:rsidRPr="006522C4">
        <w:t xml:space="preserve">network was evaluated as </w:t>
      </w:r>
      <w:r>
        <w:t>moderate</w:t>
      </w:r>
      <w:r w:rsidRPr="006522C4">
        <w:t xml:space="preserve"> quality.</w:t>
      </w:r>
    </w:p>
    <w:p w14:paraId="574D703B" w14:textId="77777777" w:rsidR="00F774AB" w:rsidRPr="00626EF0" w:rsidRDefault="00F774AB" w:rsidP="00F774AB">
      <w:pPr>
        <w:rPr>
          <w:b/>
          <w:bCs/>
        </w:rPr>
      </w:pPr>
    </w:p>
    <w:p w14:paraId="50D75B47" w14:textId="77777777" w:rsidR="00F774AB" w:rsidRDefault="00F774AB" w:rsidP="00F774AB">
      <w:pPr>
        <w:rPr>
          <w:i/>
          <w:iCs/>
        </w:rPr>
      </w:pPr>
      <w:r w:rsidRPr="00626EF0">
        <w:rPr>
          <w:i/>
          <w:iCs/>
        </w:rPr>
        <w:t>Mania</w:t>
      </w:r>
    </w:p>
    <w:p w14:paraId="70D5A1E9" w14:textId="77777777" w:rsidR="00F774AB" w:rsidRPr="00CB5380" w:rsidRDefault="00F774AB" w:rsidP="00F774AB">
      <w:r w:rsidRPr="00214914">
        <w:rPr>
          <w:u w:val="single"/>
        </w:rPr>
        <w:t>Bias:</w:t>
      </w:r>
      <w:r w:rsidRPr="00214914">
        <w:t xml:space="preserve"> </w:t>
      </w:r>
      <w:r w:rsidRPr="006522C4">
        <w:t xml:space="preserve">The </w:t>
      </w:r>
      <w:r>
        <w:t>mania</w:t>
      </w:r>
      <w:r w:rsidRPr="006522C4">
        <w:t xml:space="preserve"> network target was not downgraded for bias, as the effects of key confounders were accounted </w:t>
      </w:r>
      <w:proofErr w:type="gramStart"/>
      <w:r w:rsidRPr="006522C4">
        <w:t>for</w:t>
      </w:r>
      <w:proofErr w:type="gramEnd"/>
      <w:r>
        <w:t xml:space="preserve"> and the network was shown to be specific to mania</w:t>
      </w:r>
      <w:r w:rsidRPr="006522C4">
        <w:t>.</w:t>
      </w:r>
      <w:r>
        <w:t xml:space="preserve"> </w:t>
      </w:r>
      <w:r w:rsidRPr="00214914">
        <w:t xml:space="preserve">Moreover, spatial bias was limited by the inclusion of spatially heterogeneous lesion sites. </w:t>
      </w:r>
      <w:r w:rsidRPr="00214914">
        <w:rPr>
          <w:u w:val="single"/>
        </w:rPr>
        <w:t>Inconsistency:</w:t>
      </w:r>
      <w:r w:rsidRPr="00214914">
        <w:t xml:space="preserve"> </w:t>
      </w:r>
      <w:r>
        <w:t xml:space="preserve">It was not </w:t>
      </w:r>
      <w:r>
        <w:lastRenderedPageBreak/>
        <w:t xml:space="preserve">downgraded for inconsistency because mania causing lesions from an independent dataset overlapped with the network significantly more than control lesions. </w:t>
      </w:r>
      <w:r w:rsidRPr="00214914">
        <w:rPr>
          <w:u w:val="single"/>
        </w:rPr>
        <w:t>Indirectness:</w:t>
      </w:r>
      <w:r w:rsidRPr="00214914">
        <w:t xml:space="preserve"> </w:t>
      </w:r>
      <w:r w:rsidRPr="009B7524">
        <w:t xml:space="preserve">It </w:t>
      </w:r>
      <w:r w:rsidRPr="006522C4">
        <w:t xml:space="preserve">was </w:t>
      </w:r>
      <w:r w:rsidRPr="009B7524">
        <w:t>downgraded for indirectness because it was generated using lesions and not brain stimulation data</w:t>
      </w:r>
      <w:r w:rsidRPr="006522C4">
        <w:t>.</w:t>
      </w:r>
      <w:r>
        <w:t xml:space="preserve"> </w:t>
      </w:r>
      <w:r w:rsidRPr="00214914">
        <w:rPr>
          <w:u w:val="single"/>
        </w:rPr>
        <w:t>Imprecision:</w:t>
      </w:r>
      <w:r w:rsidRPr="00214914">
        <w:t xml:space="preserve"> </w:t>
      </w:r>
      <w:r w:rsidRPr="00C23787">
        <w:t xml:space="preserve">It was downgraded for imprecision, as </w:t>
      </w:r>
      <w:proofErr w:type="gramStart"/>
      <w:r>
        <w:t>the majority of</w:t>
      </w:r>
      <w:proofErr w:type="gramEnd"/>
      <w:r>
        <w:t xml:space="preserve"> the lesions used to derive and validate (41/56) it were localized using 2d case report images</w:t>
      </w:r>
      <w:r w:rsidRPr="00C23787">
        <w:t>.</w:t>
      </w:r>
      <w:r>
        <w:t xml:space="preserve"> Moreover, the network was generated/validated from a relatively small number of </w:t>
      </w:r>
      <w:proofErr w:type="gramStart"/>
      <w:r>
        <w:t>mania</w:t>
      </w:r>
      <w:proofErr w:type="gramEnd"/>
      <w:r>
        <w:t xml:space="preserve"> causing lesions. </w:t>
      </w:r>
      <w:r w:rsidRPr="006522C4">
        <w:rPr>
          <w:u w:val="single"/>
        </w:rPr>
        <w:t>Large effect magnitude:</w:t>
      </w:r>
      <w:r w:rsidRPr="006522C4">
        <w:t xml:space="preserve"> </w:t>
      </w:r>
      <w:r>
        <w:t>Clinical effect sizes were not reported</w:t>
      </w:r>
      <w:r w:rsidRPr="006522C4">
        <w:t xml:space="preserve">, so the network was not upgraded for effect size. </w:t>
      </w:r>
      <w:r w:rsidRPr="006522C4">
        <w:rPr>
          <w:u w:val="single"/>
        </w:rPr>
        <w:t>Effect suppression</w:t>
      </w:r>
      <w:r w:rsidRPr="006522C4">
        <w:t xml:space="preserve">: It was </w:t>
      </w:r>
      <w:r>
        <w:t xml:space="preserve">not </w:t>
      </w:r>
      <w:r w:rsidRPr="006522C4">
        <w:t xml:space="preserve">upgraded for suppression, as </w:t>
      </w:r>
      <w:r>
        <w:t>it was generated using one causal modality</w:t>
      </w:r>
      <w:r w:rsidRPr="006522C4">
        <w:t xml:space="preserve">. </w:t>
      </w:r>
      <w:r w:rsidRPr="006522C4">
        <w:rPr>
          <w:u w:val="single"/>
        </w:rPr>
        <w:t>Dose effect:</w:t>
      </w:r>
      <w:r w:rsidRPr="006522C4">
        <w:t xml:space="preserve"> </w:t>
      </w:r>
      <w:r>
        <w:t xml:space="preserve">TMS and DBS data provide preliminary evidence for a dose effect. However, these data had noteworthy limitations (i.e., broad, group average targets; small sample) and were therefore deemed not strong enough to justify a dose effect upgrade. </w:t>
      </w:r>
      <w:r w:rsidRPr="006522C4">
        <w:rPr>
          <w:u w:val="single"/>
        </w:rPr>
        <w:t>Overall grade:</w:t>
      </w:r>
      <w:r w:rsidRPr="006522C4">
        <w:t xml:space="preserve"> The evidence supporting the </w:t>
      </w:r>
      <w:r>
        <w:t xml:space="preserve">mania </w:t>
      </w:r>
      <w:r w:rsidRPr="006522C4">
        <w:t xml:space="preserve">network was evaluated as </w:t>
      </w:r>
      <w:r>
        <w:t>low</w:t>
      </w:r>
      <w:r w:rsidRPr="006522C4">
        <w:t xml:space="preserve"> quality.</w:t>
      </w:r>
    </w:p>
    <w:p w14:paraId="4EB14FCB" w14:textId="77777777" w:rsidR="00F774AB" w:rsidRPr="00424529" w:rsidRDefault="00F774AB" w:rsidP="00F774AB"/>
    <w:p w14:paraId="034F0B06" w14:textId="77777777" w:rsidR="00F774AB" w:rsidRPr="00626EF0" w:rsidRDefault="00F774AB" w:rsidP="00F774AB">
      <w:pPr>
        <w:rPr>
          <w:i/>
          <w:iCs/>
        </w:rPr>
      </w:pPr>
      <w:r w:rsidRPr="00626EF0">
        <w:rPr>
          <w:i/>
          <w:iCs/>
        </w:rPr>
        <w:t>Transdiagnostic</w:t>
      </w:r>
    </w:p>
    <w:p w14:paraId="0A66845A" w14:textId="77777777" w:rsidR="00F774AB" w:rsidRPr="00626EF0" w:rsidRDefault="00F774AB" w:rsidP="00F774AB">
      <w:r w:rsidRPr="00626EF0">
        <w:rPr>
          <w:u w:val="single"/>
        </w:rPr>
        <w:t>Bias:</w:t>
      </w:r>
      <w:r w:rsidRPr="00626EF0">
        <w:t xml:space="preserve"> The transdiagnostic network target was downgraded for bias as it was not shown to be specific to psychiatric versus other symptoms. </w:t>
      </w:r>
      <w:r w:rsidRPr="00626EF0">
        <w:rPr>
          <w:u w:val="single"/>
        </w:rPr>
        <w:t>Inconsistency:</w:t>
      </w:r>
      <w:r w:rsidRPr="00626EF0">
        <w:t xml:space="preserve"> It was downgraded for inconsistency because it was not subject to within or out-of-sample cross-validation. </w:t>
      </w:r>
      <w:r w:rsidRPr="00626EF0">
        <w:rPr>
          <w:u w:val="single"/>
        </w:rPr>
        <w:t>Indirectness:</w:t>
      </w:r>
      <w:r w:rsidRPr="00626EF0">
        <w:t xml:space="preserve"> It was downgraded for indirectness because it was generated using lesions and not brain stimulation data. </w:t>
      </w:r>
      <w:r w:rsidRPr="00626EF0">
        <w:rPr>
          <w:u w:val="single"/>
        </w:rPr>
        <w:t>Imprecision:</w:t>
      </w:r>
      <w:r w:rsidRPr="00626EF0">
        <w:t xml:space="preserve"> It was not downgraded for imprecision, as it was derived from a large sample dataset that used high resolution techniques to localize lesion sites. </w:t>
      </w:r>
      <w:r w:rsidRPr="00626EF0">
        <w:rPr>
          <w:u w:val="single"/>
        </w:rPr>
        <w:t>Large effect magnitude:</w:t>
      </w:r>
      <w:r w:rsidRPr="00626EF0">
        <w:t xml:space="preserve"> Clinical effect sizes were not reported, so the network was not upgraded for effect size. </w:t>
      </w:r>
      <w:r w:rsidRPr="00626EF0">
        <w:rPr>
          <w:u w:val="single"/>
        </w:rPr>
        <w:t>Effect suppression</w:t>
      </w:r>
      <w:r w:rsidRPr="00626EF0">
        <w:t xml:space="preserve">: It was not upgraded for suppression, as it was generated using one causal modality. </w:t>
      </w:r>
      <w:r w:rsidRPr="00626EF0">
        <w:rPr>
          <w:u w:val="single"/>
        </w:rPr>
        <w:t>Dose effect:</w:t>
      </w:r>
      <w:r w:rsidRPr="00626EF0">
        <w:t xml:space="preserve"> Dose effect relevant results were not reported, so the network was not upgraded for dose effect. </w:t>
      </w:r>
      <w:r w:rsidRPr="00626EF0">
        <w:rPr>
          <w:u w:val="single"/>
        </w:rPr>
        <w:t>Overall grade:</w:t>
      </w:r>
      <w:r w:rsidRPr="00626EF0">
        <w:t xml:space="preserve"> The evidence supporting the transdiagnostic network was evaluated as very low quality.</w:t>
      </w:r>
    </w:p>
    <w:p w14:paraId="19F039C1" w14:textId="77777777" w:rsidR="00F774AB" w:rsidRDefault="00F774AB" w:rsidP="00F774AB">
      <w:pPr>
        <w:rPr>
          <w:b/>
          <w:bCs/>
        </w:rPr>
      </w:pPr>
    </w:p>
    <w:p w14:paraId="2FE46F68" w14:textId="77777777" w:rsidR="00F774AB" w:rsidRPr="00626EF0" w:rsidRDefault="00F774AB" w:rsidP="00F774AB">
      <w:pPr>
        <w:rPr>
          <w:i/>
          <w:iCs/>
        </w:rPr>
      </w:pPr>
      <w:r w:rsidRPr="00626EF0">
        <w:rPr>
          <w:i/>
          <w:iCs/>
        </w:rPr>
        <w:t>Criminality</w:t>
      </w:r>
    </w:p>
    <w:p w14:paraId="6992AC41" w14:textId="77777777" w:rsidR="00F774AB" w:rsidRPr="00214914" w:rsidRDefault="00F774AB" w:rsidP="00F774AB">
      <w:r w:rsidRPr="00214914">
        <w:rPr>
          <w:u w:val="single"/>
        </w:rPr>
        <w:t>Bias:</w:t>
      </w:r>
      <w:r w:rsidRPr="00214914">
        <w:t xml:space="preserve"> The </w:t>
      </w:r>
      <w:r>
        <w:t>criminality</w:t>
      </w:r>
      <w:r w:rsidRPr="00214914">
        <w:t xml:space="preserve"> network target was not downgraded for bias, as the effects of key confounders were accounted for. Moreover, spatial bias was limited by the inclusion of spatially heterogeneous lesion sites. </w:t>
      </w:r>
      <w:r w:rsidRPr="00214914">
        <w:rPr>
          <w:u w:val="single"/>
        </w:rPr>
        <w:t>Inconsistency:</w:t>
      </w:r>
      <w:r w:rsidRPr="00214914">
        <w:t xml:space="preserve"> </w:t>
      </w:r>
      <w:r>
        <w:t xml:space="preserve">It appeared to share a highly similar spatial topography with an out-of-sample lesion criminality network. However, statistically comparisons were not performed. Therefore, it was downgraded for inconsistency. </w:t>
      </w:r>
      <w:r w:rsidRPr="00214914">
        <w:rPr>
          <w:u w:val="single"/>
        </w:rPr>
        <w:t>Indirectness:</w:t>
      </w:r>
      <w:r w:rsidRPr="00214914">
        <w:t xml:space="preserve"> </w:t>
      </w:r>
      <w:r w:rsidRPr="009B7524">
        <w:t xml:space="preserve">It </w:t>
      </w:r>
      <w:r w:rsidRPr="006522C4">
        <w:t xml:space="preserve">was </w:t>
      </w:r>
      <w:r w:rsidRPr="009B7524">
        <w:t>downgraded for indirectness because it was generated using lesions and not brain stimulation data</w:t>
      </w:r>
      <w:r w:rsidRPr="006522C4">
        <w:t>.</w:t>
      </w:r>
      <w:r>
        <w:t xml:space="preserve"> </w:t>
      </w:r>
      <w:r w:rsidRPr="00214914">
        <w:rPr>
          <w:u w:val="single"/>
        </w:rPr>
        <w:t>Imprecision:</w:t>
      </w:r>
      <w:r w:rsidRPr="00214914">
        <w:t xml:space="preserve"> </w:t>
      </w:r>
      <w:r w:rsidRPr="00C23787">
        <w:t xml:space="preserve">It was downgraded for imprecision, as </w:t>
      </w:r>
      <w:r>
        <w:t>the lesions used to derive and validate it were localized using 2d case report images</w:t>
      </w:r>
      <w:r w:rsidRPr="00C23787">
        <w:t>.</w:t>
      </w:r>
      <w:r>
        <w:t xml:space="preserve"> Moreover, it was generated by a small number of lesions (N = 17). </w:t>
      </w:r>
      <w:r w:rsidRPr="006522C4">
        <w:rPr>
          <w:u w:val="single"/>
        </w:rPr>
        <w:t>Large effect magnitude:</w:t>
      </w:r>
      <w:r w:rsidRPr="006522C4">
        <w:t xml:space="preserve"> </w:t>
      </w:r>
      <w:r>
        <w:t>Clinical effect sizes were not reported</w:t>
      </w:r>
      <w:r w:rsidRPr="006522C4">
        <w:t xml:space="preserve">, so the network was not upgraded for effect size. </w:t>
      </w:r>
      <w:r w:rsidRPr="006522C4">
        <w:rPr>
          <w:u w:val="single"/>
        </w:rPr>
        <w:t>Effect suppression</w:t>
      </w:r>
      <w:r w:rsidRPr="006522C4">
        <w:t xml:space="preserve">: It was </w:t>
      </w:r>
      <w:r>
        <w:t xml:space="preserve">not </w:t>
      </w:r>
      <w:r w:rsidRPr="006522C4">
        <w:t xml:space="preserve">upgraded for suppression, as </w:t>
      </w:r>
      <w:r>
        <w:t>it was generated using one causal modality</w:t>
      </w:r>
      <w:r w:rsidRPr="006522C4">
        <w:t xml:space="preserve">. </w:t>
      </w:r>
      <w:r w:rsidRPr="006522C4">
        <w:rPr>
          <w:u w:val="single"/>
        </w:rPr>
        <w:t>Dose effect:</w:t>
      </w:r>
      <w:r w:rsidRPr="006522C4">
        <w:t xml:space="preserve"> </w:t>
      </w:r>
      <w:r>
        <w:t xml:space="preserve">Dose effect relevant results were not reported, so the network was not upgraded for dose effect. </w:t>
      </w:r>
      <w:r w:rsidRPr="006522C4">
        <w:rPr>
          <w:u w:val="single"/>
        </w:rPr>
        <w:t>Overall grade:</w:t>
      </w:r>
      <w:r w:rsidRPr="006522C4">
        <w:t xml:space="preserve"> The evidence supporting the </w:t>
      </w:r>
      <w:r>
        <w:t xml:space="preserve">criminality </w:t>
      </w:r>
      <w:r w:rsidRPr="006522C4">
        <w:t xml:space="preserve">network was evaluated as </w:t>
      </w:r>
      <w:r>
        <w:t>very low</w:t>
      </w:r>
      <w:r w:rsidRPr="006522C4">
        <w:t xml:space="preserve"> quality.</w:t>
      </w:r>
    </w:p>
    <w:p w14:paraId="3AE7160A" w14:textId="77777777" w:rsidR="00F774AB" w:rsidRPr="00424529" w:rsidRDefault="00F774AB" w:rsidP="00F774AB"/>
    <w:p w14:paraId="4E454663" w14:textId="77777777" w:rsidR="00F774AB" w:rsidRDefault="00F774AB" w:rsidP="00F774AB">
      <w:pPr>
        <w:rPr>
          <w:lang w:val="en-GB"/>
        </w:rPr>
      </w:pPr>
    </w:p>
    <w:p w14:paraId="52AA2C1D" w14:textId="77777777" w:rsidR="00F774AB" w:rsidRDefault="00F774AB" w:rsidP="00F774AB">
      <w:pPr>
        <w:rPr>
          <w:lang w:val="en-GB"/>
        </w:rPr>
      </w:pPr>
    </w:p>
    <w:p w14:paraId="656B40CE" w14:textId="77777777" w:rsidR="00F774AB" w:rsidRDefault="00F774AB" w:rsidP="00F774AB">
      <w:pPr>
        <w:rPr>
          <w:lang w:val="en-GB"/>
        </w:rPr>
      </w:pPr>
    </w:p>
    <w:p w14:paraId="5EA20ABB" w14:textId="77777777" w:rsidR="00F774AB" w:rsidRDefault="00F774AB" w:rsidP="00F774AB">
      <w:pPr>
        <w:rPr>
          <w:lang w:val="en-GB"/>
        </w:rPr>
      </w:pPr>
    </w:p>
    <w:p w14:paraId="0982975B" w14:textId="77777777" w:rsidR="00F774AB" w:rsidRPr="00703F6C" w:rsidRDefault="00F774AB" w:rsidP="00F774AB">
      <w:pPr>
        <w:rPr>
          <w:lang w:val="en-GB"/>
        </w:rPr>
      </w:pPr>
    </w:p>
    <w:p w14:paraId="71F5355A" w14:textId="77777777" w:rsidR="00F774AB" w:rsidRPr="00703F6C" w:rsidRDefault="00F774AB" w:rsidP="00F774AB">
      <w:pPr>
        <w:rPr>
          <w:lang w:val="en-GB"/>
        </w:rPr>
      </w:pPr>
      <w:r w:rsidRPr="00703F6C">
        <w:rPr>
          <w:noProof/>
          <w:lang w:val="es-ES"/>
        </w:rPr>
        <w:lastRenderedPageBreak/>
        <mc:AlternateContent>
          <mc:Choice Requires="wps">
            <w:drawing>
              <wp:anchor distT="0" distB="0" distL="114300" distR="114300" simplePos="0" relativeHeight="251674624" behindDoc="0" locked="0" layoutInCell="1" allowOverlap="1" wp14:anchorId="413D1E9B" wp14:editId="60CBE876">
                <wp:simplePos x="0" y="0"/>
                <wp:positionH relativeFrom="column">
                  <wp:posOffset>3621405</wp:posOffset>
                </wp:positionH>
                <wp:positionV relativeFrom="paragraph">
                  <wp:posOffset>158845</wp:posOffset>
                </wp:positionV>
                <wp:extent cx="1336675" cy="855407"/>
                <wp:effectExtent l="0" t="0" r="9525" b="8255"/>
                <wp:wrapNone/>
                <wp:docPr id="8396313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675" cy="855407"/>
                        </a:xfrm>
                        <a:prstGeom prst="rect">
                          <a:avLst/>
                        </a:prstGeom>
                        <a:solidFill>
                          <a:srgbClr val="FFFFFF"/>
                        </a:solidFill>
                        <a:ln w="9525">
                          <a:solidFill>
                            <a:srgbClr val="000000"/>
                          </a:solidFill>
                          <a:miter lim="800000"/>
                          <a:headEnd/>
                          <a:tailEnd/>
                        </a:ln>
                      </wps:spPr>
                      <wps:txbx>
                        <w:txbxContent>
                          <w:p w14:paraId="270DFBD4" w14:textId="77777777" w:rsidR="00F774AB" w:rsidRDefault="00F774AB" w:rsidP="00F774AB">
                            <w:pPr>
                              <w:jc w:val="center"/>
                              <w:rPr>
                                <w:rFonts w:ascii="Calibri" w:hAnsi="Calibri"/>
                                <w:sz w:val="22"/>
                                <w:szCs w:val="22"/>
                                <w:lang w:val="en"/>
                              </w:rPr>
                            </w:pPr>
                            <w:r>
                              <w:rPr>
                                <w:rFonts w:ascii="Calibri" w:hAnsi="Calibri"/>
                                <w:sz w:val="22"/>
                                <w:szCs w:val="22"/>
                              </w:rPr>
                              <w:t>Records identified through Embase</w:t>
                            </w:r>
                            <w:r>
                              <w:rPr>
                                <w:rFonts w:ascii="Calibri" w:hAnsi="Calibri"/>
                                <w:sz w:val="22"/>
                                <w:szCs w:val="22"/>
                              </w:rPr>
                              <w:br/>
                              <w:t>(n = 66)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D1E9B" id="Rectangle 1" o:spid="_x0000_s1026" style="position:absolute;margin-left:285.15pt;margin-top:12.5pt;width:105.25pt;height:6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">
                <v:path arrowok="t"/>
                <v:textbox inset=",7.2pt,,7.2pt">
                  <w:txbxContent>
                    <w:p w14:paraId="270DFBD4" w14:textId="77777777" w:rsidR="00F774AB" w:rsidRDefault="00F774AB" w:rsidP="00F774AB">
                      <w:pPr>
                        <w:jc w:val="center"/>
                        <w:rPr>
                          <w:rFonts w:ascii="Calibri" w:hAnsi="Calibri"/>
                          <w:sz w:val="22"/>
                          <w:szCs w:val="22"/>
                          <w:lang w:val="en"/>
                        </w:rPr>
                      </w:pPr>
                      <w:r>
                        <w:rPr>
                          <w:rFonts w:ascii="Calibri" w:hAnsi="Calibri"/>
                          <w:sz w:val="22"/>
                          <w:szCs w:val="22"/>
                        </w:rPr>
                        <w:t>Records identified through Embase</w:t>
                      </w:r>
                      <w:r>
                        <w:rPr>
                          <w:rFonts w:ascii="Calibri" w:hAnsi="Calibri"/>
                          <w:sz w:val="22"/>
                          <w:szCs w:val="22"/>
                        </w:rPr>
                        <w:br/>
                        <w:t>(n = 66)</w:t>
                      </w:r>
                    </w:p>
                  </w:txbxContent>
                </v:textbox>
              </v:rect>
            </w:pict>
          </mc:Fallback>
        </mc:AlternateContent>
      </w:r>
      <w:r w:rsidRPr="00703F6C">
        <w:rPr>
          <w:noProof/>
          <w:lang w:val="es-ES"/>
        </w:rPr>
        <mc:AlternateContent>
          <mc:Choice Requires="wps">
            <w:drawing>
              <wp:anchor distT="0" distB="0" distL="114300" distR="114300" simplePos="0" relativeHeight="251659264" behindDoc="0" locked="0" layoutInCell="1" allowOverlap="1" wp14:anchorId="09A1F400" wp14:editId="251A6484">
                <wp:simplePos x="0" y="0"/>
                <wp:positionH relativeFrom="column">
                  <wp:posOffset>656590</wp:posOffset>
                </wp:positionH>
                <wp:positionV relativeFrom="paragraph">
                  <wp:posOffset>158845</wp:posOffset>
                </wp:positionV>
                <wp:extent cx="1250315" cy="855345"/>
                <wp:effectExtent l="0" t="0" r="6985" b="8255"/>
                <wp:wrapNone/>
                <wp:docPr id="12184860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315" cy="855345"/>
                        </a:xfrm>
                        <a:prstGeom prst="rect">
                          <a:avLst/>
                        </a:prstGeom>
                        <a:solidFill>
                          <a:srgbClr val="FFFFFF"/>
                        </a:solidFill>
                        <a:ln w="9525">
                          <a:solidFill>
                            <a:srgbClr val="000000"/>
                          </a:solidFill>
                          <a:miter lim="800000"/>
                          <a:headEnd/>
                          <a:tailEnd/>
                        </a:ln>
                      </wps:spPr>
                      <wps:txbx>
                        <w:txbxContent>
                          <w:p w14:paraId="5E82B547" w14:textId="77777777" w:rsidR="00F774AB" w:rsidRDefault="00F774AB" w:rsidP="00F774AB">
                            <w:pPr>
                              <w:jc w:val="center"/>
                              <w:rPr>
                                <w:rFonts w:ascii="Calibri" w:hAnsi="Calibri"/>
                                <w:sz w:val="22"/>
                                <w:szCs w:val="22"/>
                                <w:lang w:val="en"/>
                              </w:rPr>
                            </w:pPr>
                            <w:r>
                              <w:rPr>
                                <w:rFonts w:ascii="Calibri" w:hAnsi="Calibri"/>
                                <w:sz w:val="22"/>
                                <w:szCs w:val="22"/>
                              </w:rPr>
                              <w:t>Records identified through PubMed</w:t>
                            </w:r>
                            <w:r>
                              <w:rPr>
                                <w:rFonts w:ascii="Calibri" w:hAnsi="Calibri"/>
                                <w:sz w:val="22"/>
                                <w:szCs w:val="22"/>
                              </w:rPr>
                              <w:br/>
                              <w:t>(n = 1390)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1F400" id="_x0000_s1027" style="position:absolute;margin-left:51.7pt;margin-top:12.5pt;width:98.45pt;height: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">
                <v:path arrowok="t"/>
                <v:textbox inset=",7.2pt,,7.2pt">
                  <w:txbxContent>
                    <w:p w14:paraId="5E82B547" w14:textId="77777777" w:rsidR="00F774AB" w:rsidRDefault="00F774AB" w:rsidP="00F774AB">
                      <w:pPr>
                        <w:jc w:val="center"/>
                        <w:rPr>
                          <w:rFonts w:ascii="Calibri" w:hAnsi="Calibri"/>
                          <w:sz w:val="22"/>
                          <w:szCs w:val="22"/>
                          <w:lang w:val="en"/>
                        </w:rPr>
                      </w:pPr>
                      <w:r>
                        <w:rPr>
                          <w:rFonts w:ascii="Calibri" w:hAnsi="Calibri"/>
                          <w:sz w:val="22"/>
                          <w:szCs w:val="22"/>
                        </w:rPr>
                        <w:t>Records identified through PubMed</w:t>
                      </w:r>
                      <w:r>
                        <w:rPr>
                          <w:rFonts w:ascii="Calibri" w:hAnsi="Calibri"/>
                          <w:sz w:val="22"/>
                          <w:szCs w:val="22"/>
                        </w:rPr>
                        <w:br/>
                        <w:t>(n = 1390)</w:t>
                      </w:r>
                    </w:p>
                  </w:txbxContent>
                </v:textbox>
              </v:rect>
            </w:pict>
          </mc:Fallback>
        </mc:AlternateContent>
      </w:r>
      <w:r w:rsidRPr="00703F6C">
        <w:rPr>
          <w:noProof/>
          <w:lang w:val="es-ES"/>
        </w:rPr>
        <mc:AlternateContent>
          <mc:Choice Requires="wps">
            <w:drawing>
              <wp:anchor distT="0" distB="0" distL="114300" distR="114300" simplePos="0" relativeHeight="251673600" behindDoc="0" locked="0" layoutInCell="1" allowOverlap="1" wp14:anchorId="008EDE7E" wp14:editId="03FA46A4">
                <wp:simplePos x="0" y="0"/>
                <wp:positionH relativeFrom="column">
                  <wp:posOffset>2094230</wp:posOffset>
                </wp:positionH>
                <wp:positionV relativeFrom="paragraph">
                  <wp:posOffset>159897</wp:posOffset>
                </wp:positionV>
                <wp:extent cx="1336675" cy="855407"/>
                <wp:effectExtent l="0" t="0" r="9525" b="8255"/>
                <wp:wrapNone/>
                <wp:docPr id="16047545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675" cy="855407"/>
                        </a:xfrm>
                        <a:prstGeom prst="rect">
                          <a:avLst/>
                        </a:prstGeom>
                        <a:solidFill>
                          <a:srgbClr val="FFFFFF"/>
                        </a:solidFill>
                        <a:ln w="9525">
                          <a:solidFill>
                            <a:srgbClr val="000000"/>
                          </a:solidFill>
                          <a:miter lim="800000"/>
                          <a:headEnd/>
                          <a:tailEnd/>
                        </a:ln>
                      </wps:spPr>
                      <wps:txbx>
                        <w:txbxContent>
                          <w:p w14:paraId="577146A6" w14:textId="77777777" w:rsidR="00F774AB" w:rsidRDefault="00F774AB" w:rsidP="00F774AB">
                            <w:pPr>
                              <w:jc w:val="center"/>
                              <w:rPr>
                                <w:rFonts w:ascii="Calibri" w:hAnsi="Calibri"/>
                                <w:sz w:val="22"/>
                                <w:szCs w:val="22"/>
                                <w:lang w:val="en"/>
                              </w:rPr>
                            </w:pPr>
                            <w:r>
                              <w:rPr>
                                <w:rFonts w:ascii="Calibri" w:hAnsi="Calibri"/>
                                <w:sz w:val="22"/>
                                <w:szCs w:val="22"/>
                              </w:rPr>
                              <w:t>Records identified through Web of Science</w:t>
                            </w:r>
                            <w:r>
                              <w:rPr>
                                <w:rFonts w:ascii="Calibri" w:hAnsi="Calibri"/>
                                <w:sz w:val="22"/>
                                <w:szCs w:val="22"/>
                              </w:rPr>
                              <w:br/>
                              <w:t>(n = 1747)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EDE7E" id="_x0000_s1028" style="position:absolute;margin-left:164.9pt;margin-top:12.6pt;width:105.25pt;height:6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">
                <v:path arrowok="t"/>
                <v:textbox inset=",7.2pt,,7.2pt">
                  <w:txbxContent>
                    <w:p w14:paraId="577146A6" w14:textId="77777777" w:rsidR="00F774AB" w:rsidRDefault="00F774AB" w:rsidP="00F774AB">
                      <w:pPr>
                        <w:jc w:val="center"/>
                        <w:rPr>
                          <w:rFonts w:ascii="Calibri" w:hAnsi="Calibri"/>
                          <w:sz w:val="22"/>
                          <w:szCs w:val="22"/>
                          <w:lang w:val="en"/>
                        </w:rPr>
                      </w:pPr>
                      <w:r>
                        <w:rPr>
                          <w:rFonts w:ascii="Calibri" w:hAnsi="Calibri"/>
                          <w:sz w:val="22"/>
                          <w:szCs w:val="22"/>
                        </w:rPr>
                        <w:t>Records identified through Web of Science</w:t>
                      </w:r>
                      <w:r>
                        <w:rPr>
                          <w:rFonts w:ascii="Calibri" w:hAnsi="Calibri"/>
                          <w:sz w:val="22"/>
                          <w:szCs w:val="22"/>
                        </w:rPr>
                        <w:br/>
                        <w:t>(n = 1747)</w:t>
                      </w:r>
                    </w:p>
                  </w:txbxContent>
                </v:textbox>
              </v:rect>
            </w:pict>
          </mc:Fallback>
        </mc:AlternateContent>
      </w:r>
    </w:p>
    <w:p w14:paraId="670CBFD8" w14:textId="77777777" w:rsidR="00F774AB" w:rsidRPr="00703F6C" w:rsidRDefault="00F774AB" w:rsidP="00F774AB">
      <w:pPr>
        <w:rPr>
          <w:lang w:val="en-GB"/>
        </w:rPr>
      </w:pPr>
    </w:p>
    <w:p w14:paraId="6F28AEF0"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4384" behindDoc="0" locked="0" layoutInCell="1" allowOverlap="1" wp14:anchorId="3374C444" wp14:editId="219A3D02">
                <wp:simplePos x="0" y="0"/>
                <wp:positionH relativeFrom="column">
                  <wp:posOffset>-658175</wp:posOffset>
                </wp:positionH>
                <wp:positionV relativeFrom="paragraph">
                  <wp:posOffset>207961</wp:posOffset>
                </wp:positionV>
                <wp:extent cx="1371600" cy="708503"/>
                <wp:effectExtent l="1587" t="0" r="14288" b="14287"/>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708503"/>
                        </a:xfrm>
                        <a:prstGeom prst="roundRect">
                          <a:avLst>
                            <a:gd name="adj" fmla="val 16667"/>
                          </a:avLst>
                        </a:prstGeom>
                        <a:solidFill>
                          <a:srgbClr val="CCECFF"/>
                        </a:solidFill>
                        <a:ln w="9525">
                          <a:solidFill>
                            <a:srgbClr val="000000"/>
                          </a:solidFill>
                          <a:round/>
                          <a:headEnd/>
                          <a:tailEnd/>
                        </a:ln>
                      </wps:spPr>
                      <wps:txbx>
                        <w:txbxContent>
                          <w:p w14:paraId="2FB030B0" w14:textId="77777777" w:rsidR="00F774AB" w:rsidRPr="00703F6C" w:rsidRDefault="00F774AB" w:rsidP="00F774AB">
                            <w:pPr>
                              <w:pStyle w:val="Heading2"/>
                              <w:jc w:val="center"/>
                              <w:rPr>
                                <w:lang w:val="en"/>
                              </w:rPr>
                            </w:pPr>
                            <w:r w:rsidRPr="00703F6C">
                              <w:rPr>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74C444" id="AutoShape 8" o:spid="_x0000_s1029" style="position:absolute;margin-left:-51.8pt;margin-top:16.35pt;width:108pt;height:55.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" fillcolor="#ccecff">
                <v:path arrowok="t"/>
                <v:textbox style="layout-flow:vertical;mso-layout-flow-alt:bottom-to-top" inset="3.6pt,,3.6pt">
                  <w:txbxContent>
                    <w:p w14:paraId="2FB030B0" w14:textId="77777777" w:rsidR="00F774AB" w:rsidRPr="00703F6C" w:rsidRDefault="00F774AB" w:rsidP="00F774AB">
                      <w:pPr>
                        <w:pStyle w:val="Heading2"/>
                        <w:jc w:val="center"/>
                        <w:rPr>
                          <w:lang w:val="en"/>
                        </w:rPr>
                      </w:pPr>
                      <w:r w:rsidRPr="00703F6C">
                        <w:rPr>
                          <w:lang w:val="en"/>
                        </w:rPr>
                        <w:t>Identification</w:t>
                      </w:r>
                    </w:p>
                  </w:txbxContent>
                </v:textbox>
              </v:roundrect>
            </w:pict>
          </mc:Fallback>
        </mc:AlternateContent>
      </w:r>
    </w:p>
    <w:p w14:paraId="06CC157E" w14:textId="77777777" w:rsidR="00F774AB" w:rsidRPr="00703F6C" w:rsidRDefault="00F774AB" w:rsidP="00F774AB">
      <w:pPr>
        <w:rPr>
          <w:lang w:val="en-GB"/>
        </w:rPr>
      </w:pPr>
    </w:p>
    <w:p w14:paraId="5E613041" w14:textId="77777777" w:rsidR="00F774AB" w:rsidRPr="00703F6C" w:rsidRDefault="00F774AB" w:rsidP="00F774AB">
      <w:pPr>
        <w:rPr>
          <w:lang w:val="en-GB"/>
        </w:rPr>
      </w:pPr>
    </w:p>
    <w:p w14:paraId="51851144" w14:textId="77777777" w:rsidR="00F774AB" w:rsidRPr="00703F6C" w:rsidRDefault="00F774AB" w:rsidP="00F774AB">
      <w:pPr>
        <w:rPr>
          <w:lang w:val="en-GB"/>
        </w:rPr>
      </w:pPr>
      <w:r w:rsidRPr="00703F6C">
        <w:rPr>
          <w:noProof/>
          <w:lang w:val="es-ES"/>
        </w:rPr>
        <mc:AlternateContent>
          <mc:Choice Requires="wps">
            <w:drawing>
              <wp:anchor distT="36576" distB="36576" distL="36575" distR="36575" simplePos="0" relativeHeight="251675648" behindDoc="0" locked="0" layoutInCell="1" allowOverlap="1" wp14:anchorId="35233ED2" wp14:editId="242DCC41">
                <wp:simplePos x="0" y="0"/>
                <wp:positionH relativeFrom="column">
                  <wp:posOffset>3537234</wp:posOffset>
                </wp:positionH>
                <wp:positionV relativeFrom="paragraph">
                  <wp:posOffset>138724</wp:posOffset>
                </wp:positionV>
                <wp:extent cx="734515" cy="577537"/>
                <wp:effectExtent l="25400" t="0" r="15240" b="32385"/>
                <wp:wrapNone/>
                <wp:docPr id="47831205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34515" cy="577537"/>
                        </a:xfrm>
                        <a:prstGeom prst="straightConnector1">
                          <a:avLst/>
                        </a:prstGeom>
                        <a:noFill/>
                        <a:ln w="9525">
                          <a:solidFill>
                            <a:srgbClr val="000000"/>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1F7CB3" id="_x0000_t32" coordsize="21600,21600" o:spt="32" o:oned="t" path="m,l21600,21600e" filled="f">
                <v:path arrowok="t" fillok="f" o:connecttype="none"/>
                <o:lock v:ext="edit" shapetype="t"/>
              </v:shapetype>
              <v:shape id="AutoShape 6" o:spid="_x0000_s1026" type="#_x0000_t32" style="position:absolute;margin-left:278.5pt;margin-top:10.9pt;width:57.85pt;height:45.5pt;flip:x;z-index:25167564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">
                <v:stroke endarrow="block"/>
                <o:lock v:ext="edit" shapetype="f"/>
              </v:shape>
            </w:pict>
          </mc:Fallback>
        </mc:AlternateContent>
      </w:r>
      <w:r w:rsidRPr="00703F6C">
        <w:rPr>
          <w:noProof/>
          <w:lang w:val="es-ES"/>
        </w:rPr>
        <mc:AlternateContent>
          <mc:Choice Requires="wps">
            <w:drawing>
              <wp:anchor distT="36576" distB="36576" distL="36575" distR="36575" simplePos="0" relativeHeight="251663360" behindDoc="0" locked="0" layoutInCell="1" allowOverlap="1" wp14:anchorId="0C01A029" wp14:editId="356A0C1D">
                <wp:simplePos x="0" y="0"/>
                <wp:positionH relativeFrom="column">
                  <wp:posOffset>1245358</wp:posOffset>
                </wp:positionH>
                <wp:positionV relativeFrom="paragraph">
                  <wp:posOffset>138724</wp:posOffset>
                </wp:positionV>
                <wp:extent cx="663575" cy="602937"/>
                <wp:effectExtent l="0" t="0" r="47625" b="3238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575" cy="602937"/>
                        </a:xfrm>
                        <a:prstGeom prst="straightConnector1">
                          <a:avLst/>
                        </a:prstGeom>
                        <a:noFill/>
                        <a:ln w="9525">
                          <a:solidFill>
                            <a:srgbClr val="000000"/>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FECF8F" id="AutoShape 6" o:spid="_x0000_s1026" type="#_x0000_t32" style="position:absolute;margin-left:98.05pt;margin-top:10.9pt;width:52.25pt;height:47.5pt;z-index:2516633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">
                <v:stroke endarrow="block"/>
                <o:lock v:ext="edit" shapetype="f"/>
              </v:shape>
            </w:pict>
          </mc:Fallback>
        </mc:AlternateContent>
      </w:r>
      <w:r>
        <w:rPr>
          <w:noProof/>
          <w:lang w:val="es-ES"/>
        </w:rPr>
        <mc:AlternateContent>
          <mc:Choice Requires="wps">
            <w:drawing>
              <wp:anchor distT="0" distB="0" distL="114300" distR="114300" simplePos="0" relativeHeight="251676672" behindDoc="0" locked="0" layoutInCell="1" allowOverlap="1" wp14:anchorId="405F941B" wp14:editId="2DC1B0B1">
                <wp:simplePos x="0" y="0"/>
                <wp:positionH relativeFrom="column">
                  <wp:posOffset>2745105</wp:posOffset>
                </wp:positionH>
                <wp:positionV relativeFrom="paragraph">
                  <wp:posOffset>142136</wp:posOffset>
                </wp:positionV>
                <wp:extent cx="0" cy="570846"/>
                <wp:effectExtent l="50800" t="0" r="38100" b="39370"/>
                <wp:wrapNone/>
                <wp:docPr id="2127405796" name="Straight Arrow Connector 1"/>
                <wp:cNvGraphicFramePr/>
                <a:graphic xmlns:a="http://schemas.openxmlformats.org/drawingml/2006/main">
                  <a:graphicData uri="http://schemas.microsoft.com/office/word/2010/wordprocessingShape">
                    <wps:wsp>
                      <wps:cNvCnPr/>
                      <wps:spPr>
                        <a:xfrm>
                          <a:off x="0" y="0"/>
                          <a:ext cx="0" cy="57084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CF71F" id="Straight Arrow Connector 1" o:spid="_x0000_s1026" type="#_x0000_t32" style="position:absolute;margin-left:216.15pt;margin-top:11.2pt;width:0;height:4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" strokecolor="black [3200]" strokeweight="1pt">
                <v:stroke endarrow="block" joinstyle="miter"/>
              </v:shape>
            </w:pict>
          </mc:Fallback>
        </mc:AlternateContent>
      </w:r>
    </w:p>
    <w:p w14:paraId="78F44DDE" w14:textId="77777777" w:rsidR="00F774AB" w:rsidRPr="00703F6C" w:rsidRDefault="00F774AB" w:rsidP="00F774AB">
      <w:pPr>
        <w:rPr>
          <w:lang w:val="en-GB"/>
        </w:rPr>
      </w:pPr>
    </w:p>
    <w:p w14:paraId="4F5C3AA1" w14:textId="77777777" w:rsidR="00F774AB" w:rsidRPr="00703F6C" w:rsidRDefault="00F774AB" w:rsidP="00F774AB">
      <w:pPr>
        <w:rPr>
          <w:lang w:val="en-GB"/>
        </w:rPr>
      </w:pPr>
    </w:p>
    <w:p w14:paraId="20420B6E" w14:textId="77777777" w:rsidR="00F774AB" w:rsidRPr="00703F6C" w:rsidRDefault="00F774AB" w:rsidP="00F774AB">
      <w:pPr>
        <w:rPr>
          <w:lang w:val="en-GB"/>
        </w:rPr>
      </w:pPr>
    </w:p>
    <w:p w14:paraId="20BD45BE"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5408" behindDoc="0" locked="0" layoutInCell="1" allowOverlap="1" wp14:anchorId="7AA44AD1" wp14:editId="0BD72FF0">
                <wp:simplePos x="0" y="0"/>
                <wp:positionH relativeFrom="column">
                  <wp:posOffset>1356995</wp:posOffset>
                </wp:positionH>
                <wp:positionV relativeFrom="paragraph">
                  <wp:posOffset>12795</wp:posOffset>
                </wp:positionV>
                <wp:extent cx="2771775" cy="5715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1548965F" w14:textId="77777777" w:rsidR="00F774AB" w:rsidRDefault="00F774AB" w:rsidP="00F774AB">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2247)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44AD1" id="Rectangle 10" o:spid="_x0000_s1030" style="position:absolute;margin-left:106.85pt;margin-top:1pt;width:218.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">
                <v:path arrowok="t"/>
                <v:textbox inset=",7.2pt,,7.2pt">
                  <w:txbxContent>
                    <w:p w14:paraId="1548965F" w14:textId="77777777" w:rsidR="00F774AB" w:rsidRDefault="00F774AB" w:rsidP="00F774AB">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2247)</w:t>
                      </w:r>
                    </w:p>
                  </w:txbxContent>
                </v:textbox>
              </v:rect>
            </w:pict>
          </mc:Fallback>
        </mc:AlternateContent>
      </w:r>
    </w:p>
    <w:p w14:paraId="18294824" w14:textId="77777777" w:rsidR="00F774AB" w:rsidRPr="00703F6C" w:rsidRDefault="00F774AB" w:rsidP="00F774AB">
      <w:pPr>
        <w:rPr>
          <w:lang w:val="en-GB"/>
        </w:rPr>
      </w:pPr>
    </w:p>
    <w:p w14:paraId="02C156D0" w14:textId="77777777" w:rsidR="00F774AB" w:rsidRPr="00703F6C" w:rsidRDefault="00F774AB" w:rsidP="00F774AB">
      <w:pPr>
        <w:rPr>
          <w:lang w:val="en-GB"/>
        </w:rPr>
      </w:pPr>
    </w:p>
    <w:p w14:paraId="4E2C12D9" w14:textId="77777777" w:rsidR="00F774AB" w:rsidRPr="00703F6C" w:rsidRDefault="00F774AB" w:rsidP="00F774AB">
      <w:pPr>
        <w:rPr>
          <w:lang w:val="en-GB"/>
        </w:rPr>
      </w:pPr>
      <w:r>
        <w:rPr>
          <w:noProof/>
          <w:lang w:val="en-GB"/>
          <w14:ligatures w14:val="standardContextual"/>
        </w:rPr>
        <mc:AlternateContent>
          <mc:Choice Requires="wps">
            <w:drawing>
              <wp:anchor distT="0" distB="0" distL="114300" distR="114300" simplePos="0" relativeHeight="251679744" behindDoc="0" locked="0" layoutInCell="1" allowOverlap="1" wp14:anchorId="5956AEFA" wp14:editId="6D838DC6">
                <wp:simplePos x="0" y="0"/>
                <wp:positionH relativeFrom="column">
                  <wp:posOffset>2748915</wp:posOffset>
                </wp:positionH>
                <wp:positionV relativeFrom="paragraph">
                  <wp:posOffset>58420</wp:posOffset>
                </wp:positionV>
                <wp:extent cx="0" cy="538480"/>
                <wp:effectExtent l="63500" t="0" r="38100" b="33020"/>
                <wp:wrapNone/>
                <wp:docPr id="33890000" name="Straight Arrow Connector 4"/>
                <wp:cNvGraphicFramePr/>
                <a:graphic xmlns:a="http://schemas.openxmlformats.org/drawingml/2006/main">
                  <a:graphicData uri="http://schemas.microsoft.com/office/word/2010/wordprocessingShape">
                    <wps:wsp>
                      <wps:cNvCnPr/>
                      <wps:spPr>
                        <a:xfrm>
                          <a:off x="0" y="0"/>
                          <a:ext cx="0" cy="53848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DF569F" id="Straight Arrow Connector 4" o:spid="_x0000_s1026" type="#_x0000_t32" style="position:absolute;margin-left:216.45pt;margin-top:4.6pt;width:0;height:42.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" strokecolor="black [3200]" strokeweight="1pt">
                <v:stroke endarrow="block" joinstyle="miter"/>
              </v:shape>
            </w:pict>
          </mc:Fallback>
        </mc:AlternateContent>
      </w:r>
    </w:p>
    <w:p w14:paraId="0BDBEBE6"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0288" behindDoc="0" locked="0" layoutInCell="1" allowOverlap="1" wp14:anchorId="6AE2E6C7" wp14:editId="1DBC5841">
                <wp:simplePos x="0" y="0"/>
                <wp:positionH relativeFrom="column">
                  <wp:posOffset>-578566</wp:posOffset>
                </wp:positionH>
                <wp:positionV relativeFrom="paragraph">
                  <wp:posOffset>187326</wp:posOffset>
                </wp:positionV>
                <wp:extent cx="1206305" cy="704386"/>
                <wp:effectExtent l="0" t="3175" r="10160" b="1016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206305" cy="704386"/>
                        </a:xfrm>
                        <a:prstGeom prst="roundRect">
                          <a:avLst>
                            <a:gd name="adj" fmla="val 16667"/>
                          </a:avLst>
                        </a:prstGeom>
                        <a:solidFill>
                          <a:srgbClr val="CCECFF"/>
                        </a:solidFill>
                        <a:ln w="9525">
                          <a:solidFill>
                            <a:srgbClr val="000000"/>
                          </a:solidFill>
                          <a:round/>
                          <a:headEnd/>
                          <a:tailEnd/>
                        </a:ln>
                      </wps:spPr>
                      <wps:txbx>
                        <w:txbxContent>
                          <w:p w14:paraId="1CBD8A76" w14:textId="77777777" w:rsidR="00F774AB" w:rsidRPr="00703F6C" w:rsidRDefault="00F774AB" w:rsidP="00F774AB">
                            <w:pPr>
                              <w:pStyle w:val="Heading2"/>
                              <w:jc w:val="center"/>
                              <w:rPr>
                                <w:rFonts w:asciiTheme="minorHAnsi" w:hAnsiTheme="minorHAnsi"/>
                                <w:lang w:val="en"/>
                              </w:rPr>
                            </w:pPr>
                            <w:r w:rsidRPr="00703F6C">
                              <w:rPr>
                                <w:rFonts w:asciiTheme="minorHAnsi" w:hAnsiTheme="minorHAns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2E6C7" id="AutoShape 3" o:spid="_x0000_s1031" style="position:absolute;margin-left:-45.55pt;margin-top:14.75pt;width:95pt;height:55.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" fillcolor="#ccecff">
                <v:path arrowok="t"/>
                <v:textbox style="layout-flow:vertical;mso-layout-flow-alt:bottom-to-top" inset="3.6pt,,3.6pt">
                  <w:txbxContent>
                    <w:p w14:paraId="1CBD8A76" w14:textId="77777777" w:rsidR="00F774AB" w:rsidRPr="00703F6C" w:rsidRDefault="00F774AB" w:rsidP="00F774AB">
                      <w:pPr>
                        <w:pStyle w:val="Heading2"/>
                        <w:jc w:val="center"/>
                        <w:rPr>
                          <w:rFonts w:asciiTheme="minorHAnsi" w:hAnsiTheme="minorHAnsi"/>
                          <w:lang w:val="en"/>
                        </w:rPr>
                      </w:pPr>
                      <w:r w:rsidRPr="00703F6C">
                        <w:rPr>
                          <w:rFonts w:asciiTheme="minorHAnsi" w:hAnsiTheme="minorHAnsi"/>
                          <w:lang w:val="en"/>
                        </w:rPr>
                        <w:t>Screening</w:t>
                      </w:r>
                    </w:p>
                  </w:txbxContent>
                </v:textbox>
              </v:roundrect>
            </w:pict>
          </mc:Fallback>
        </mc:AlternateContent>
      </w:r>
    </w:p>
    <w:p w14:paraId="0EF5919A"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7456" behindDoc="0" locked="0" layoutInCell="1" allowOverlap="1" wp14:anchorId="5D92881C" wp14:editId="597C737C">
                <wp:simplePos x="0" y="0"/>
                <wp:positionH relativeFrom="column">
                  <wp:posOffset>4187687</wp:posOffset>
                </wp:positionH>
                <wp:positionV relativeFrom="paragraph">
                  <wp:posOffset>96410</wp:posOffset>
                </wp:positionV>
                <wp:extent cx="2162175" cy="934278"/>
                <wp:effectExtent l="0" t="0" r="9525" b="1841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934278"/>
                        </a:xfrm>
                        <a:prstGeom prst="rect">
                          <a:avLst/>
                        </a:prstGeom>
                        <a:solidFill>
                          <a:srgbClr val="FFFFFF"/>
                        </a:solidFill>
                        <a:ln w="9525">
                          <a:solidFill>
                            <a:srgbClr val="000000"/>
                          </a:solidFill>
                          <a:miter lim="800000"/>
                          <a:headEnd/>
                          <a:tailEnd/>
                        </a:ln>
                      </wps:spPr>
                      <wps:txbx>
                        <w:txbxContent>
                          <w:p w14:paraId="2E75A371" w14:textId="77777777" w:rsidR="00F774AB" w:rsidRDefault="00F774AB" w:rsidP="00F774AB">
                            <w:pPr>
                              <w:jc w:val="center"/>
                              <w:rPr>
                                <w:rFonts w:ascii="Calibri" w:hAnsi="Calibri"/>
                                <w:sz w:val="22"/>
                                <w:szCs w:val="22"/>
                              </w:rPr>
                            </w:pPr>
                            <w:r>
                              <w:rPr>
                                <w:rFonts w:ascii="Calibri" w:hAnsi="Calibri"/>
                                <w:sz w:val="22"/>
                                <w:szCs w:val="22"/>
                              </w:rPr>
                              <w:t>Records excluded</w:t>
                            </w:r>
                            <w:r>
                              <w:rPr>
                                <w:rFonts w:ascii="Calibri" w:hAnsi="Calibri"/>
                                <w:sz w:val="22"/>
                                <w:szCs w:val="22"/>
                              </w:rPr>
                              <w:br/>
                              <w:t>(n = 2175)</w:t>
                            </w:r>
                          </w:p>
                          <w:p w14:paraId="720BDFF8" w14:textId="77777777" w:rsidR="00F774AB" w:rsidRDefault="00F774AB" w:rsidP="00F774AB">
                            <w:pPr>
                              <w:jc w:val="center"/>
                              <w:rPr>
                                <w:rFonts w:ascii="Calibri" w:hAnsi="Calibri"/>
                                <w:sz w:val="16"/>
                                <w:szCs w:val="16"/>
                              </w:rPr>
                            </w:pPr>
                          </w:p>
                          <w:p w14:paraId="4C9C1698" w14:textId="77777777" w:rsidR="00F774AB" w:rsidRDefault="00F774AB" w:rsidP="00F774AB">
                            <w:pPr>
                              <w:jc w:val="center"/>
                              <w:rPr>
                                <w:rFonts w:ascii="Calibri" w:hAnsi="Calibri"/>
                                <w:sz w:val="16"/>
                                <w:szCs w:val="16"/>
                              </w:rPr>
                            </w:pPr>
                            <w:r>
                              <w:rPr>
                                <w:rFonts w:ascii="Calibri" w:hAnsi="Calibri"/>
                                <w:sz w:val="16"/>
                                <w:szCs w:val="16"/>
                              </w:rPr>
                              <w:t>No causal network mapping (n = 2164)</w:t>
                            </w:r>
                          </w:p>
                          <w:p w14:paraId="1B1B9578" w14:textId="77777777" w:rsidR="00F774AB" w:rsidRDefault="00F774AB" w:rsidP="00F774AB">
                            <w:pPr>
                              <w:jc w:val="center"/>
                              <w:rPr>
                                <w:rFonts w:ascii="Calibri" w:hAnsi="Calibri"/>
                                <w:sz w:val="16"/>
                                <w:szCs w:val="16"/>
                              </w:rPr>
                            </w:pPr>
                            <w:r>
                              <w:rPr>
                                <w:rFonts w:ascii="Calibri" w:hAnsi="Calibri"/>
                                <w:sz w:val="16"/>
                                <w:szCs w:val="16"/>
                              </w:rPr>
                              <w:t>Conference abstract (n = 11)</w:t>
                            </w:r>
                          </w:p>
                          <w:p w14:paraId="0C41E4AE" w14:textId="77777777" w:rsidR="00F774AB" w:rsidRDefault="00F774AB" w:rsidP="00F774AB">
                            <w:pPr>
                              <w:jc w:val="center"/>
                              <w:rPr>
                                <w:rFonts w:ascii="Calibri" w:hAnsi="Calibri"/>
                                <w:sz w:val="16"/>
                                <w:szCs w:val="16"/>
                              </w:rPr>
                            </w:pPr>
                          </w:p>
                          <w:p w14:paraId="56EE90A5" w14:textId="77777777" w:rsidR="00F774AB" w:rsidRDefault="00F774AB" w:rsidP="00F774AB">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2881C" id="Rectangle 12" o:spid="_x0000_s1032" style="position:absolute;margin-left:329.75pt;margin-top:7.6pt;width:170.25pt;height:7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">
                <v:path arrowok="t"/>
                <v:textbox inset=",7.2pt,,7.2pt">
                  <w:txbxContent>
                    <w:p w14:paraId="2E75A371" w14:textId="77777777" w:rsidR="00F774AB" w:rsidRDefault="00F774AB" w:rsidP="00F774AB">
                      <w:pPr>
                        <w:jc w:val="center"/>
                        <w:rPr>
                          <w:rFonts w:ascii="Calibri" w:hAnsi="Calibri"/>
                          <w:sz w:val="22"/>
                          <w:szCs w:val="22"/>
                        </w:rPr>
                      </w:pPr>
                      <w:r>
                        <w:rPr>
                          <w:rFonts w:ascii="Calibri" w:hAnsi="Calibri"/>
                          <w:sz w:val="22"/>
                          <w:szCs w:val="22"/>
                        </w:rPr>
                        <w:t>Records excluded</w:t>
                      </w:r>
                      <w:r>
                        <w:rPr>
                          <w:rFonts w:ascii="Calibri" w:hAnsi="Calibri"/>
                          <w:sz w:val="22"/>
                          <w:szCs w:val="22"/>
                        </w:rPr>
                        <w:br/>
                        <w:t>(n = 2175)</w:t>
                      </w:r>
                    </w:p>
                    <w:p w14:paraId="720BDFF8" w14:textId="77777777" w:rsidR="00F774AB" w:rsidRDefault="00F774AB" w:rsidP="00F774AB">
                      <w:pPr>
                        <w:jc w:val="center"/>
                        <w:rPr>
                          <w:rFonts w:ascii="Calibri" w:hAnsi="Calibri"/>
                          <w:sz w:val="16"/>
                          <w:szCs w:val="16"/>
                        </w:rPr>
                      </w:pPr>
                    </w:p>
                    <w:p w14:paraId="4C9C1698" w14:textId="77777777" w:rsidR="00F774AB" w:rsidRDefault="00F774AB" w:rsidP="00F774AB">
                      <w:pPr>
                        <w:jc w:val="center"/>
                        <w:rPr>
                          <w:rFonts w:ascii="Calibri" w:hAnsi="Calibri"/>
                          <w:sz w:val="16"/>
                          <w:szCs w:val="16"/>
                        </w:rPr>
                      </w:pPr>
                      <w:r>
                        <w:rPr>
                          <w:rFonts w:ascii="Calibri" w:hAnsi="Calibri"/>
                          <w:sz w:val="16"/>
                          <w:szCs w:val="16"/>
                        </w:rPr>
                        <w:t>No causal network mapping (n = 2164)</w:t>
                      </w:r>
                    </w:p>
                    <w:p w14:paraId="1B1B9578" w14:textId="77777777" w:rsidR="00F774AB" w:rsidRDefault="00F774AB" w:rsidP="00F774AB">
                      <w:pPr>
                        <w:jc w:val="center"/>
                        <w:rPr>
                          <w:rFonts w:ascii="Calibri" w:hAnsi="Calibri"/>
                          <w:sz w:val="16"/>
                          <w:szCs w:val="16"/>
                        </w:rPr>
                      </w:pPr>
                      <w:r>
                        <w:rPr>
                          <w:rFonts w:ascii="Calibri" w:hAnsi="Calibri"/>
                          <w:sz w:val="16"/>
                          <w:szCs w:val="16"/>
                        </w:rPr>
                        <w:t>Conference abstract (n = 11)</w:t>
                      </w:r>
                    </w:p>
                    <w:p w14:paraId="0C41E4AE" w14:textId="77777777" w:rsidR="00F774AB" w:rsidRDefault="00F774AB" w:rsidP="00F774AB">
                      <w:pPr>
                        <w:jc w:val="center"/>
                        <w:rPr>
                          <w:rFonts w:ascii="Calibri" w:hAnsi="Calibri"/>
                          <w:sz w:val="16"/>
                          <w:szCs w:val="16"/>
                        </w:rPr>
                      </w:pPr>
                    </w:p>
                    <w:p w14:paraId="56EE90A5" w14:textId="77777777" w:rsidR="00F774AB" w:rsidRDefault="00F774AB" w:rsidP="00F774AB">
                      <w:pPr>
                        <w:jc w:val="center"/>
                        <w:rPr>
                          <w:rFonts w:ascii="Calibri" w:hAnsi="Calibri"/>
                          <w:sz w:val="22"/>
                          <w:szCs w:val="22"/>
                          <w:lang w:val="en"/>
                        </w:rPr>
                      </w:pPr>
                    </w:p>
                  </w:txbxContent>
                </v:textbox>
              </v:rect>
            </w:pict>
          </mc:Fallback>
        </mc:AlternateContent>
      </w:r>
    </w:p>
    <w:p w14:paraId="7DDF7983"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6432" behindDoc="0" locked="0" layoutInCell="1" allowOverlap="1" wp14:anchorId="166749AB" wp14:editId="1381F4FF">
                <wp:simplePos x="0" y="0"/>
                <wp:positionH relativeFrom="column">
                  <wp:posOffset>1913680</wp:posOffset>
                </wp:positionH>
                <wp:positionV relativeFrom="paragraph">
                  <wp:posOffset>71002</wp:posOffset>
                </wp:positionV>
                <wp:extent cx="1630045" cy="57150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0045" cy="571500"/>
                        </a:xfrm>
                        <a:prstGeom prst="rect">
                          <a:avLst/>
                        </a:prstGeom>
                        <a:solidFill>
                          <a:srgbClr val="FFFFFF"/>
                        </a:solidFill>
                        <a:ln w="9525">
                          <a:solidFill>
                            <a:srgbClr val="000000"/>
                          </a:solidFill>
                          <a:miter lim="800000"/>
                          <a:headEnd/>
                          <a:tailEnd/>
                        </a:ln>
                      </wps:spPr>
                      <wps:txbx>
                        <w:txbxContent>
                          <w:p w14:paraId="192FF4F1" w14:textId="77777777" w:rsidR="00F774AB" w:rsidRDefault="00F774AB" w:rsidP="00F774AB">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2247)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49AB" id="Rectangle 11" o:spid="_x0000_s1033" style="position:absolute;margin-left:150.7pt;margin-top:5.6pt;width:128.3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">
                <v:path arrowok="t"/>
                <v:textbox inset=",7.2pt,,7.2pt">
                  <w:txbxContent>
                    <w:p w14:paraId="192FF4F1" w14:textId="77777777" w:rsidR="00F774AB" w:rsidRDefault="00F774AB" w:rsidP="00F774AB">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2247)</w:t>
                      </w:r>
                    </w:p>
                  </w:txbxContent>
                </v:textbox>
              </v:rect>
            </w:pict>
          </mc:Fallback>
        </mc:AlternateContent>
      </w:r>
    </w:p>
    <w:p w14:paraId="01459C1E" w14:textId="77777777" w:rsidR="00F774AB" w:rsidRPr="00703F6C" w:rsidRDefault="00F774AB" w:rsidP="00F774AB">
      <w:pPr>
        <w:rPr>
          <w:lang w:val="en-GB"/>
        </w:rPr>
      </w:pPr>
      <w:r w:rsidRPr="00703F6C">
        <w:rPr>
          <w:noProof/>
          <w:lang w:val="es-ES"/>
        </w:rPr>
        <mc:AlternateContent>
          <mc:Choice Requires="wps">
            <w:drawing>
              <wp:anchor distT="36576" distB="36576" distL="36576" distR="36576" simplePos="0" relativeHeight="251677696" behindDoc="0" locked="0" layoutInCell="1" allowOverlap="1" wp14:anchorId="7BA0A63C" wp14:editId="5D165690">
                <wp:simplePos x="0" y="0"/>
                <wp:positionH relativeFrom="column">
                  <wp:posOffset>3543007</wp:posOffset>
                </wp:positionH>
                <wp:positionV relativeFrom="paragraph">
                  <wp:posOffset>133482</wp:posOffset>
                </wp:positionV>
                <wp:extent cx="650875" cy="1905"/>
                <wp:effectExtent l="0" t="50800" r="0" b="61595"/>
                <wp:wrapThrough wrapText="bothSides">
                  <wp:wrapPolygon edited="0">
                    <wp:start x="18123" y="-576000"/>
                    <wp:lineTo x="17701" y="-288000"/>
                    <wp:lineTo x="17701" y="432000"/>
                    <wp:lineTo x="18123" y="720000"/>
                    <wp:lineTo x="20230" y="720000"/>
                    <wp:lineTo x="20652" y="432000"/>
                    <wp:lineTo x="21073" y="-144000"/>
                    <wp:lineTo x="20652" y="-576000"/>
                    <wp:lineTo x="18123" y="-576000"/>
                  </wp:wrapPolygon>
                </wp:wrapThrough>
                <wp:docPr id="137829516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0875" cy="1905"/>
                        </a:xfrm>
                        <a:prstGeom prst="straightConnector1">
                          <a:avLst/>
                        </a:prstGeom>
                        <a:noFill/>
                        <a:ln w="9525">
                          <a:solidFill>
                            <a:srgbClr val="000000"/>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A1FA59" id="AutoShape 17" o:spid="_x0000_s1026" type="#_x0000_t32" style="position:absolute;margin-left:279pt;margin-top:10.5pt;width:51.25pt;height:.15pt;flip:y;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">
                <v:stroke endarrow="block"/>
                <o:lock v:ext="edit" shapetype="f"/>
                <w10:wrap type="through"/>
              </v:shape>
            </w:pict>
          </mc:Fallback>
        </mc:AlternateContent>
      </w:r>
    </w:p>
    <w:p w14:paraId="6682D23C" w14:textId="77777777" w:rsidR="00F774AB" w:rsidRPr="00703F6C" w:rsidRDefault="00F774AB" w:rsidP="00F774AB">
      <w:pPr>
        <w:rPr>
          <w:lang w:val="en-GB"/>
        </w:rPr>
      </w:pPr>
    </w:p>
    <w:p w14:paraId="43C82F80" w14:textId="77777777" w:rsidR="00F774AB" w:rsidRPr="00703F6C" w:rsidRDefault="00F774AB" w:rsidP="00F774AB">
      <w:pPr>
        <w:rPr>
          <w:lang w:val="en-GB"/>
        </w:rPr>
      </w:pPr>
      <w:r w:rsidRPr="00703F6C">
        <w:rPr>
          <w:noProof/>
          <w:lang w:val="es-ES"/>
        </w:rPr>
        <mc:AlternateContent>
          <mc:Choice Requires="wps">
            <w:drawing>
              <wp:anchor distT="36576" distB="36576" distL="36576" distR="36576" simplePos="0" relativeHeight="251672576" behindDoc="0" locked="0" layoutInCell="1" allowOverlap="1" wp14:anchorId="3D03BB70" wp14:editId="533A8B75">
                <wp:simplePos x="0" y="0"/>
                <wp:positionH relativeFrom="column">
                  <wp:posOffset>2748280</wp:posOffset>
                </wp:positionH>
                <wp:positionV relativeFrom="paragraph">
                  <wp:posOffset>116428</wp:posOffset>
                </wp:positionV>
                <wp:extent cx="635" cy="914400"/>
                <wp:effectExtent l="50800" t="0" r="24765" b="25400"/>
                <wp:wrapThrough wrapText="bothSides">
                  <wp:wrapPolygon edited="0">
                    <wp:start x="-864000" y="0"/>
                    <wp:lineTo x="-1728000" y="20700"/>
                    <wp:lineTo x="-864000" y="22200"/>
                    <wp:lineTo x="864000" y="22200"/>
                    <wp:lineTo x="864000" y="0"/>
                    <wp:lineTo x="-864000" y="0"/>
                  </wp:wrapPolygon>
                </wp:wrapThrough>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914400"/>
                        </a:xfrm>
                        <a:prstGeom prst="straightConnector1">
                          <a:avLst/>
                        </a:prstGeom>
                        <a:noFill/>
                        <a:ln w="9525">
                          <a:solidFill>
                            <a:srgbClr val="000000"/>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101B10" id="AutoShape 18" o:spid="_x0000_s1026" type="#_x0000_t32" style="position:absolute;margin-left:216.4pt;margin-top:9.15pt;width:.05pt;height:1in;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">
                <v:stroke endarrow="block"/>
                <o:lock v:ext="edit" shapetype="f"/>
                <w10:wrap type="through"/>
              </v:shape>
            </w:pict>
          </mc:Fallback>
        </mc:AlternateContent>
      </w:r>
    </w:p>
    <w:p w14:paraId="71D30F6C" w14:textId="77777777" w:rsidR="00F774AB" w:rsidRPr="00703F6C" w:rsidRDefault="00F774AB" w:rsidP="00F774AB">
      <w:pPr>
        <w:rPr>
          <w:lang w:val="en-GB"/>
        </w:rPr>
      </w:pPr>
    </w:p>
    <w:p w14:paraId="49039ED7" w14:textId="77777777" w:rsidR="00F774AB" w:rsidRPr="00703F6C" w:rsidRDefault="00F774AB" w:rsidP="00F774AB">
      <w:pPr>
        <w:rPr>
          <w:lang w:val="en-GB"/>
        </w:rPr>
      </w:pPr>
    </w:p>
    <w:p w14:paraId="2AF17AA5"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9504" behindDoc="0" locked="0" layoutInCell="1" allowOverlap="1" wp14:anchorId="0804E432" wp14:editId="3EB2F9BA">
                <wp:simplePos x="0" y="0"/>
                <wp:positionH relativeFrom="column">
                  <wp:posOffset>4273826</wp:posOffset>
                </wp:positionH>
                <wp:positionV relativeFrom="paragraph">
                  <wp:posOffset>122555</wp:posOffset>
                </wp:positionV>
                <wp:extent cx="1961322" cy="1186070"/>
                <wp:effectExtent l="0" t="0" r="7620" b="8255"/>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1322" cy="1186070"/>
                        </a:xfrm>
                        <a:prstGeom prst="rect">
                          <a:avLst/>
                        </a:prstGeom>
                        <a:solidFill>
                          <a:srgbClr val="FFFFFF"/>
                        </a:solidFill>
                        <a:ln w="9525">
                          <a:solidFill>
                            <a:srgbClr val="000000"/>
                          </a:solidFill>
                          <a:miter lim="800000"/>
                          <a:headEnd/>
                          <a:tailEnd/>
                        </a:ln>
                      </wps:spPr>
                      <wps:txbx>
                        <w:txbxContent>
                          <w:p w14:paraId="5FD483B6" w14:textId="77777777" w:rsidR="00F774AB" w:rsidRDefault="00F774AB" w:rsidP="00F774AB">
                            <w:pPr>
                              <w:jc w:val="center"/>
                              <w:rPr>
                                <w:rFonts w:ascii="Calibri" w:hAnsi="Calibri"/>
                                <w:sz w:val="22"/>
                                <w:szCs w:val="22"/>
                              </w:rPr>
                            </w:pPr>
                            <w:r>
                              <w:rPr>
                                <w:rFonts w:ascii="Calibri" w:hAnsi="Calibri"/>
                                <w:sz w:val="22"/>
                                <w:szCs w:val="22"/>
                              </w:rPr>
                              <w:t>Articles excluded</w:t>
                            </w:r>
                            <w:r>
                              <w:rPr>
                                <w:rFonts w:ascii="Calibri" w:hAnsi="Calibri"/>
                                <w:sz w:val="22"/>
                                <w:szCs w:val="22"/>
                              </w:rPr>
                              <w:br/>
                              <w:t>(n =61)</w:t>
                            </w:r>
                          </w:p>
                          <w:p w14:paraId="76CDC5DD" w14:textId="77777777" w:rsidR="00F774AB" w:rsidRDefault="00F774AB" w:rsidP="00F774AB">
                            <w:pPr>
                              <w:jc w:val="center"/>
                              <w:rPr>
                                <w:rFonts w:ascii="Calibri" w:hAnsi="Calibri"/>
                                <w:sz w:val="22"/>
                                <w:szCs w:val="22"/>
                              </w:rPr>
                            </w:pPr>
                          </w:p>
                          <w:p w14:paraId="4F2CACF0" w14:textId="77777777" w:rsidR="00F774AB" w:rsidRPr="000B23C7" w:rsidRDefault="00F774AB" w:rsidP="00F774AB">
                            <w:pPr>
                              <w:rPr>
                                <w:rFonts w:ascii="Calibri" w:hAnsi="Calibri"/>
                                <w:noProof/>
                                <w:sz w:val="16"/>
                                <w:szCs w:val="16"/>
                                <w:lang w:val="es-ES_tradnl"/>
                              </w:rPr>
                            </w:pPr>
                            <w:r>
                              <w:rPr>
                                <w:rFonts w:ascii="Calibri" w:hAnsi="Calibri"/>
                                <w:noProof/>
                                <w:sz w:val="16"/>
                                <w:szCs w:val="16"/>
                                <w:lang w:val="es-ES_tradnl"/>
                              </w:rPr>
                              <w:t>Structural imaging</w:t>
                            </w:r>
                            <w:r w:rsidRPr="000B23C7">
                              <w:rPr>
                                <w:rFonts w:ascii="Calibri" w:hAnsi="Calibri"/>
                                <w:noProof/>
                                <w:sz w:val="16"/>
                                <w:szCs w:val="16"/>
                                <w:lang w:val="es-ES_tradnl"/>
                              </w:rPr>
                              <w:t xml:space="preserve"> (n=</w:t>
                            </w:r>
                            <w:r>
                              <w:rPr>
                                <w:rFonts w:ascii="Calibri" w:hAnsi="Calibri"/>
                                <w:noProof/>
                                <w:sz w:val="16"/>
                                <w:szCs w:val="16"/>
                                <w:lang w:val="es-ES_tradnl"/>
                              </w:rPr>
                              <w:t>12</w:t>
                            </w:r>
                            <w:r w:rsidRPr="000B23C7">
                              <w:rPr>
                                <w:rFonts w:ascii="Calibri" w:hAnsi="Calibri"/>
                                <w:noProof/>
                                <w:sz w:val="16"/>
                                <w:szCs w:val="16"/>
                                <w:lang w:val="es-ES_tradnl"/>
                              </w:rPr>
                              <w:t xml:space="preserve">) </w:t>
                            </w:r>
                          </w:p>
                          <w:p w14:paraId="7FF3648D" w14:textId="77777777" w:rsidR="00F774AB" w:rsidRPr="000B23C7" w:rsidRDefault="00F774AB" w:rsidP="00F774AB">
                            <w:pPr>
                              <w:rPr>
                                <w:rFonts w:ascii="Calibri" w:hAnsi="Calibri"/>
                                <w:noProof/>
                                <w:sz w:val="16"/>
                                <w:szCs w:val="16"/>
                                <w:lang w:val="es-ES_tradnl"/>
                              </w:rPr>
                            </w:pPr>
                            <w:r>
                              <w:rPr>
                                <w:rFonts w:ascii="Calibri" w:hAnsi="Calibri"/>
                                <w:noProof/>
                                <w:sz w:val="16"/>
                                <w:szCs w:val="16"/>
                                <w:lang w:val="es-ES_tradnl"/>
                              </w:rPr>
                              <w:t>Non-psychiatric sample (n = 30)</w:t>
                            </w:r>
                          </w:p>
                          <w:p w14:paraId="37656E9B" w14:textId="77777777" w:rsidR="00F774AB" w:rsidRPr="000B23C7" w:rsidRDefault="00F774AB" w:rsidP="00F774AB">
                            <w:pPr>
                              <w:rPr>
                                <w:rFonts w:ascii="Calibri" w:hAnsi="Calibri"/>
                                <w:noProof/>
                                <w:sz w:val="16"/>
                                <w:szCs w:val="16"/>
                                <w:lang w:val="es-ES_tradnl"/>
                              </w:rPr>
                            </w:pPr>
                            <w:r>
                              <w:rPr>
                                <w:rFonts w:ascii="Calibri" w:hAnsi="Calibri"/>
                                <w:noProof/>
                                <w:sz w:val="16"/>
                                <w:szCs w:val="16"/>
                                <w:lang w:val="es-ES_tradnl"/>
                              </w:rPr>
                              <w:t>Non-unique disorder/symptom (n = 13)</w:t>
                            </w:r>
                          </w:p>
                          <w:p w14:paraId="4951140A" w14:textId="77777777" w:rsidR="00F774AB" w:rsidRDefault="00F774AB" w:rsidP="00F774AB">
                            <w:pPr>
                              <w:rPr>
                                <w:rFonts w:ascii="Calibri" w:hAnsi="Calibri"/>
                                <w:noProof/>
                                <w:sz w:val="16"/>
                                <w:szCs w:val="16"/>
                                <w:lang w:val="es-ES_tradnl"/>
                              </w:rPr>
                            </w:pPr>
                            <w:r>
                              <w:rPr>
                                <w:rFonts w:ascii="Calibri" w:hAnsi="Calibri"/>
                                <w:noProof/>
                                <w:sz w:val="16"/>
                                <w:szCs w:val="16"/>
                                <w:lang w:val="es-ES_tradnl"/>
                              </w:rPr>
                              <w:t>Case-report (n = 6)</w:t>
                            </w:r>
                          </w:p>
                          <w:p w14:paraId="467A9468" w14:textId="77777777" w:rsidR="00F774AB" w:rsidRPr="000B23C7" w:rsidRDefault="00F774AB" w:rsidP="00F774AB">
                            <w:pPr>
                              <w:rPr>
                                <w:rFonts w:ascii="Calibri" w:hAnsi="Calibri"/>
                                <w:noProof/>
                                <w:sz w:val="16"/>
                                <w:szCs w:val="16"/>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4E432" id="Rectangle 14" o:spid="_x0000_s1034" style="position:absolute;margin-left:336.5pt;margin-top:9.65pt;width:154.45pt;height:9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">
                <v:path arrowok="t"/>
                <v:textbox inset=",7.2pt,,7.2pt">
                  <w:txbxContent>
                    <w:p w14:paraId="5FD483B6" w14:textId="77777777" w:rsidR="00F774AB" w:rsidRDefault="00F774AB" w:rsidP="00F774AB">
                      <w:pPr>
                        <w:jc w:val="center"/>
                        <w:rPr>
                          <w:rFonts w:ascii="Calibri" w:hAnsi="Calibri"/>
                          <w:sz w:val="22"/>
                          <w:szCs w:val="22"/>
                        </w:rPr>
                      </w:pPr>
                      <w:r>
                        <w:rPr>
                          <w:rFonts w:ascii="Calibri" w:hAnsi="Calibri"/>
                          <w:sz w:val="22"/>
                          <w:szCs w:val="22"/>
                        </w:rPr>
                        <w:t>Articles excluded</w:t>
                      </w:r>
                      <w:r>
                        <w:rPr>
                          <w:rFonts w:ascii="Calibri" w:hAnsi="Calibri"/>
                          <w:sz w:val="22"/>
                          <w:szCs w:val="22"/>
                        </w:rPr>
                        <w:br/>
                        <w:t>(n =61)</w:t>
                      </w:r>
                    </w:p>
                    <w:p w14:paraId="76CDC5DD" w14:textId="77777777" w:rsidR="00F774AB" w:rsidRDefault="00F774AB" w:rsidP="00F774AB">
                      <w:pPr>
                        <w:jc w:val="center"/>
                        <w:rPr>
                          <w:rFonts w:ascii="Calibri" w:hAnsi="Calibri"/>
                          <w:sz w:val="22"/>
                          <w:szCs w:val="22"/>
                        </w:rPr>
                      </w:pPr>
                    </w:p>
                    <w:p w14:paraId="4F2CACF0" w14:textId="77777777" w:rsidR="00F774AB" w:rsidRPr="000B23C7" w:rsidRDefault="00F774AB" w:rsidP="00F774AB">
                      <w:pPr>
                        <w:rPr>
                          <w:rFonts w:ascii="Calibri" w:hAnsi="Calibri"/>
                          <w:noProof/>
                          <w:sz w:val="16"/>
                          <w:szCs w:val="16"/>
                          <w:lang w:val="es-ES_tradnl"/>
                        </w:rPr>
                      </w:pPr>
                      <w:r>
                        <w:rPr>
                          <w:rFonts w:ascii="Calibri" w:hAnsi="Calibri"/>
                          <w:noProof/>
                          <w:sz w:val="16"/>
                          <w:szCs w:val="16"/>
                          <w:lang w:val="es-ES_tradnl"/>
                        </w:rPr>
                        <w:t>Structural imaging</w:t>
                      </w:r>
                      <w:r w:rsidRPr="000B23C7">
                        <w:rPr>
                          <w:rFonts w:ascii="Calibri" w:hAnsi="Calibri"/>
                          <w:noProof/>
                          <w:sz w:val="16"/>
                          <w:szCs w:val="16"/>
                          <w:lang w:val="es-ES_tradnl"/>
                        </w:rPr>
                        <w:t xml:space="preserve"> (n=</w:t>
                      </w:r>
                      <w:r>
                        <w:rPr>
                          <w:rFonts w:ascii="Calibri" w:hAnsi="Calibri"/>
                          <w:noProof/>
                          <w:sz w:val="16"/>
                          <w:szCs w:val="16"/>
                          <w:lang w:val="es-ES_tradnl"/>
                        </w:rPr>
                        <w:t>12</w:t>
                      </w:r>
                      <w:r w:rsidRPr="000B23C7">
                        <w:rPr>
                          <w:rFonts w:ascii="Calibri" w:hAnsi="Calibri"/>
                          <w:noProof/>
                          <w:sz w:val="16"/>
                          <w:szCs w:val="16"/>
                          <w:lang w:val="es-ES_tradnl"/>
                        </w:rPr>
                        <w:t xml:space="preserve">) </w:t>
                      </w:r>
                    </w:p>
                    <w:p w14:paraId="7FF3648D" w14:textId="77777777" w:rsidR="00F774AB" w:rsidRPr="000B23C7" w:rsidRDefault="00F774AB" w:rsidP="00F774AB">
                      <w:pPr>
                        <w:rPr>
                          <w:rFonts w:ascii="Calibri" w:hAnsi="Calibri"/>
                          <w:noProof/>
                          <w:sz w:val="16"/>
                          <w:szCs w:val="16"/>
                          <w:lang w:val="es-ES_tradnl"/>
                        </w:rPr>
                      </w:pPr>
                      <w:r>
                        <w:rPr>
                          <w:rFonts w:ascii="Calibri" w:hAnsi="Calibri"/>
                          <w:noProof/>
                          <w:sz w:val="16"/>
                          <w:szCs w:val="16"/>
                          <w:lang w:val="es-ES_tradnl"/>
                        </w:rPr>
                        <w:t>Non-psychiatric sample (n = 30)</w:t>
                      </w:r>
                    </w:p>
                    <w:p w14:paraId="37656E9B" w14:textId="77777777" w:rsidR="00F774AB" w:rsidRPr="000B23C7" w:rsidRDefault="00F774AB" w:rsidP="00F774AB">
                      <w:pPr>
                        <w:rPr>
                          <w:rFonts w:ascii="Calibri" w:hAnsi="Calibri"/>
                          <w:noProof/>
                          <w:sz w:val="16"/>
                          <w:szCs w:val="16"/>
                          <w:lang w:val="es-ES_tradnl"/>
                        </w:rPr>
                      </w:pPr>
                      <w:r>
                        <w:rPr>
                          <w:rFonts w:ascii="Calibri" w:hAnsi="Calibri"/>
                          <w:noProof/>
                          <w:sz w:val="16"/>
                          <w:szCs w:val="16"/>
                          <w:lang w:val="es-ES_tradnl"/>
                        </w:rPr>
                        <w:t>Non-unique disorder/symptom (n = 13)</w:t>
                      </w:r>
                    </w:p>
                    <w:p w14:paraId="4951140A" w14:textId="77777777" w:rsidR="00F774AB" w:rsidRDefault="00F774AB" w:rsidP="00F774AB">
                      <w:pPr>
                        <w:rPr>
                          <w:rFonts w:ascii="Calibri" w:hAnsi="Calibri"/>
                          <w:noProof/>
                          <w:sz w:val="16"/>
                          <w:szCs w:val="16"/>
                          <w:lang w:val="es-ES_tradnl"/>
                        </w:rPr>
                      </w:pPr>
                      <w:r>
                        <w:rPr>
                          <w:rFonts w:ascii="Calibri" w:hAnsi="Calibri"/>
                          <w:noProof/>
                          <w:sz w:val="16"/>
                          <w:szCs w:val="16"/>
                          <w:lang w:val="es-ES_tradnl"/>
                        </w:rPr>
                        <w:t>Case-report (n = 6)</w:t>
                      </w:r>
                    </w:p>
                    <w:p w14:paraId="467A9468" w14:textId="77777777" w:rsidR="00F774AB" w:rsidRPr="000B23C7" w:rsidRDefault="00F774AB" w:rsidP="00F774AB">
                      <w:pPr>
                        <w:rPr>
                          <w:rFonts w:ascii="Calibri" w:hAnsi="Calibri"/>
                          <w:noProof/>
                          <w:sz w:val="16"/>
                          <w:szCs w:val="16"/>
                          <w:lang w:val="es-ES_tradnl"/>
                        </w:rPr>
                      </w:pPr>
                    </w:p>
                  </w:txbxContent>
                </v:textbox>
              </v:rect>
            </w:pict>
          </mc:Fallback>
        </mc:AlternateContent>
      </w:r>
    </w:p>
    <w:p w14:paraId="0CFACBEF"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2336" behindDoc="0" locked="0" layoutInCell="1" allowOverlap="1" wp14:anchorId="73232ACF" wp14:editId="272E4A07">
                <wp:simplePos x="0" y="0"/>
                <wp:positionH relativeFrom="column">
                  <wp:posOffset>-677453</wp:posOffset>
                </wp:positionH>
                <wp:positionV relativeFrom="paragraph">
                  <wp:posOffset>239711</wp:posOffset>
                </wp:positionV>
                <wp:extent cx="1371600" cy="675169"/>
                <wp:effectExtent l="5397" t="0" r="18098" b="18097"/>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675169"/>
                        </a:xfrm>
                        <a:prstGeom prst="roundRect">
                          <a:avLst>
                            <a:gd name="adj" fmla="val 16667"/>
                          </a:avLst>
                        </a:prstGeom>
                        <a:solidFill>
                          <a:srgbClr val="CCECFF"/>
                        </a:solidFill>
                        <a:ln w="9525">
                          <a:solidFill>
                            <a:srgbClr val="000000"/>
                          </a:solidFill>
                          <a:round/>
                          <a:headEnd/>
                          <a:tailEnd/>
                        </a:ln>
                      </wps:spPr>
                      <wps:txbx>
                        <w:txbxContent>
                          <w:p w14:paraId="679C2C46" w14:textId="77777777" w:rsidR="00F774AB" w:rsidRPr="00703F6C" w:rsidRDefault="00F774AB" w:rsidP="00F774AB">
                            <w:pPr>
                              <w:pStyle w:val="Heading2"/>
                              <w:jc w:val="center"/>
                              <w:rPr>
                                <w:rFonts w:asciiTheme="minorHAnsi" w:hAnsiTheme="minorHAnsi"/>
                                <w:lang w:val="en"/>
                              </w:rPr>
                            </w:pPr>
                            <w:r w:rsidRPr="00703F6C">
                              <w:rPr>
                                <w:rFonts w:asciiTheme="minorHAnsi" w:hAnsiTheme="minorHAnsi"/>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32ACF" id="AutoShape 5" o:spid="_x0000_s1035" style="position:absolute;margin-left:-53.35pt;margin-top:18.85pt;width:108pt;height:53.1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" fillcolor="#ccecff">
                <v:path arrowok="t"/>
                <v:textbox style="layout-flow:vertical;mso-layout-flow-alt:bottom-to-top" inset="3.6pt,,3.6pt">
                  <w:txbxContent>
                    <w:p w14:paraId="679C2C46" w14:textId="77777777" w:rsidR="00F774AB" w:rsidRPr="00703F6C" w:rsidRDefault="00F774AB" w:rsidP="00F774AB">
                      <w:pPr>
                        <w:pStyle w:val="Heading2"/>
                        <w:jc w:val="center"/>
                        <w:rPr>
                          <w:rFonts w:asciiTheme="minorHAnsi" w:hAnsiTheme="minorHAnsi"/>
                          <w:lang w:val="en"/>
                        </w:rPr>
                      </w:pPr>
                      <w:r w:rsidRPr="00703F6C">
                        <w:rPr>
                          <w:rFonts w:asciiTheme="minorHAnsi" w:hAnsiTheme="minorHAnsi"/>
                          <w:lang w:val="en"/>
                        </w:rPr>
                        <w:t>Eligibility</w:t>
                      </w:r>
                    </w:p>
                  </w:txbxContent>
                </v:textbox>
              </v:roundrect>
            </w:pict>
          </mc:Fallback>
        </mc:AlternateContent>
      </w:r>
    </w:p>
    <w:p w14:paraId="0C6E47F3"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8480" behindDoc="0" locked="0" layoutInCell="1" allowOverlap="1" wp14:anchorId="35DAA790" wp14:editId="205B21EC">
                <wp:simplePos x="0" y="0"/>
                <wp:positionH relativeFrom="column">
                  <wp:posOffset>1904365</wp:posOffset>
                </wp:positionH>
                <wp:positionV relativeFrom="paragraph">
                  <wp:posOffset>145461</wp:posOffset>
                </wp:positionV>
                <wp:extent cx="1714500" cy="685800"/>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D5B791B" w14:textId="77777777" w:rsidR="00F774AB" w:rsidRDefault="00F774AB" w:rsidP="00F774AB">
                            <w:pPr>
                              <w:jc w:val="center"/>
                              <w:rPr>
                                <w:rFonts w:ascii="Calibri" w:hAnsi="Calibri"/>
                                <w:sz w:val="22"/>
                                <w:szCs w:val="22"/>
                                <w:lang w:val="en"/>
                              </w:rPr>
                            </w:pPr>
                            <w:r>
                              <w:rPr>
                                <w:rFonts w:ascii="Calibri" w:hAnsi="Calibri"/>
                                <w:sz w:val="22"/>
                                <w:szCs w:val="22"/>
                              </w:rPr>
                              <w:t>Articles assessed for eligibility</w:t>
                            </w:r>
                            <w:r>
                              <w:rPr>
                                <w:rFonts w:ascii="Calibri" w:hAnsi="Calibri"/>
                                <w:sz w:val="22"/>
                                <w:szCs w:val="22"/>
                              </w:rPr>
                              <w:br/>
                              <w:t>(n = 72)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AA790" id="Rectangle 13" o:spid="_x0000_s1036" style="position:absolute;margin-left:149.95pt;margin-top:11.45pt;width:13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">
                <v:path arrowok="t"/>
                <v:textbox inset=",7.2pt,,7.2pt">
                  <w:txbxContent>
                    <w:p w14:paraId="6D5B791B" w14:textId="77777777" w:rsidR="00F774AB" w:rsidRDefault="00F774AB" w:rsidP="00F774AB">
                      <w:pPr>
                        <w:jc w:val="center"/>
                        <w:rPr>
                          <w:rFonts w:ascii="Calibri" w:hAnsi="Calibri"/>
                          <w:sz w:val="22"/>
                          <w:szCs w:val="22"/>
                          <w:lang w:val="en"/>
                        </w:rPr>
                      </w:pPr>
                      <w:r>
                        <w:rPr>
                          <w:rFonts w:ascii="Calibri" w:hAnsi="Calibri"/>
                          <w:sz w:val="22"/>
                          <w:szCs w:val="22"/>
                        </w:rPr>
                        <w:t>Articles assessed for eligibility</w:t>
                      </w:r>
                      <w:r>
                        <w:rPr>
                          <w:rFonts w:ascii="Calibri" w:hAnsi="Calibri"/>
                          <w:sz w:val="22"/>
                          <w:szCs w:val="22"/>
                        </w:rPr>
                        <w:br/>
                        <w:t>(n = 72)</w:t>
                      </w:r>
                    </w:p>
                  </w:txbxContent>
                </v:textbox>
              </v:rect>
            </w:pict>
          </mc:Fallback>
        </mc:AlternateContent>
      </w:r>
    </w:p>
    <w:p w14:paraId="7DCAEA9F" w14:textId="77777777" w:rsidR="00F774AB" w:rsidRPr="00703F6C" w:rsidRDefault="00F774AB" w:rsidP="00F774AB">
      <w:pPr>
        <w:rPr>
          <w:lang w:val="en-GB"/>
        </w:rPr>
      </w:pPr>
      <w:r w:rsidRPr="00703F6C">
        <w:rPr>
          <w:noProof/>
          <w:lang w:val="es-ES"/>
        </w:rPr>
        <mc:AlternateContent>
          <mc:Choice Requires="wps">
            <w:drawing>
              <wp:anchor distT="36576" distB="36576" distL="36576" distR="36576" simplePos="0" relativeHeight="251671552" behindDoc="0" locked="0" layoutInCell="1" allowOverlap="1" wp14:anchorId="63310FB5" wp14:editId="6C347CB3">
                <wp:simplePos x="0" y="0"/>
                <wp:positionH relativeFrom="column">
                  <wp:posOffset>3625187</wp:posOffset>
                </wp:positionH>
                <wp:positionV relativeFrom="paragraph">
                  <wp:posOffset>144022</wp:posOffset>
                </wp:positionV>
                <wp:extent cx="650875" cy="1905"/>
                <wp:effectExtent l="0" t="50800" r="0" b="61595"/>
                <wp:wrapThrough wrapText="bothSides">
                  <wp:wrapPolygon edited="0">
                    <wp:start x="18123" y="-576000"/>
                    <wp:lineTo x="17701" y="-288000"/>
                    <wp:lineTo x="17701" y="432000"/>
                    <wp:lineTo x="18123" y="720000"/>
                    <wp:lineTo x="20230" y="720000"/>
                    <wp:lineTo x="20652" y="432000"/>
                    <wp:lineTo x="21073" y="-144000"/>
                    <wp:lineTo x="20652" y="-576000"/>
                    <wp:lineTo x="18123" y="-576000"/>
                  </wp:wrapPolygon>
                </wp:wrapThrough>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0875" cy="1905"/>
                        </a:xfrm>
                        <a:prstGeom prst="straightConnector1">
                          <a:avLst/>
                        </a:prstGeom>
                        <a:noFill/>
                        <a:ln w="9525">
                          <a:solidFill>
                            <a:srgbClr val="000000"/>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7CB019" id="AutoShape 17" o:spid="_x0000_s1026" type="#_x0000_t32" style="position:absolute;margin-left:285.45pt;margin-top:11.35pt;width:51.25pt;height:.15pt;flip:y;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">
                <v:stroke endarrow="block"/>
                <o:lock v:ext="edit" shapetype="f"/>
                <w10:wrap type="through"/>
              </v:shape>
            </w:pict>
          </mc:Fallback>
        </mc:AlternateContent>
      </w:r>
    </w:p>
    <w:p w14:paraId="6C97E28D" w14:textId="77777777" w:rsidR="00F774AB" w:rsidRPr="00703F6C" w:rsidRDefault="00F774AB" w:rsidP="00F774AB">
      <w:pPr>
        <w:rPr>
          <w:lang w:val="en-GB"/>
        </w:rPr>
      </w:pPr>
    </w:p>
    <w:p w14:paraId="19DB20C1" w14:textId="77777777" w:rsidR="00F774AB" w:rsidRPr="00703F6C" w:rsidRDefault="00F774AB" w:rsidP="00F774AB">
      <w:pPr>
        <w:rPr>
          <w:lang w:val="en-GB"/>
        </w:rPr>
      </w:pPr>
    </w:p>
    <w:p w14:paraId="06844463" w14:textId="77777777" w:rsidR="00F774AB" w:rsidRPr="00703F6C" w:rsidRDefault="00F774AB" w:rsidP="00F774AB">
      <w:pPr>
        <w:rPr>
          <w:lang w:val="en-GB"/>
        </w:rPr>
      </w:pPr>
      <w:r w:rsidRPr="00703F6C">
        <w:rPr>
          <w:noProof/>
          <w:lang w:val="es-ES"/>
        </w:rPr>
        <mc:AlternateContent>
          <mc:Choice Requires="wps">
            <w:drawing>
              <wp:anchor distT="36576" distB="36576" distL="36576" distR="36576" simplePos="0" relativeHeight="251678720" behindDoc="0" locked="0" layoutInCell="1" allowOverlap="1" wp14:anchorId="34A0D916" wp14:editId="19B4F6CA">
                <wp:simplePos x="0" y="0"/>
                <wp:positionH relativeFrom="column">
                  <wp:posOffset>2747010</wp:posOffset>
                </wp:positionH>
                <wp:positionV relativeFrom="paragraph">
                  <wp:posOffset>131308</wp:posOffset>
                </wp:positionV>
                <wp:extent cx="635" cy="914400"/>
                <wp:effectExtent l="50800" t="0" r="24765" b="25400"/>
                <wp:wrapThrough wrapText="bothSides">
                  <wp:wrapPolygon edited="0">
                    <wp:start x="-864000" y="0"/>
                    <wp:lineTo x="-1728000" y="20700"/>
                    <wp:lineTo x="-864000" y="22200"/>
                    <wp:lineTo x="864000" y="22200"/>
                    <wp:lineTo x="864000" y="0"/>
                    <wp:lineTo x="-864000" y="0"/>
                  </wp:wrapPolygon>
                </wp:wrapThrough>
                <wp:docPr id="1962832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914400"/>
                        </a:xfrm>
                        <a:prstGeom prst="straightConnector1">
                          <a:avLst/>
                        </a:prstGeom>
                        <a:noFill/>
                        <a:ln w="9525">
                          <a:solidFill>
                            <a:srgbClr val="000000"/>
                          </a:solidFill>
                          <a:round/>
                          <a:headEnd/>
                          <a:tailEnd type="triangle" w="med" len="me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4B208A" id="AutoShape 18" o:spid="_x0000_s1026" type="#_x0000_t32" style="position:absolute;margin-left:216.3pt;margin-top:10.35pt;width:.05pt;height:1in;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">
                <v:stroke endarrow="block"/>
                <o:lock v:ext="edit" shapetype="f"/>
                <w10:wrap type="through"/>
              </v:shape>
            </w:pict>
          </mc:Fallback>
        </mc:AlternateContent>
      </w:r>
    </w:p>
    <w:p w14:paraId="1B404D41" w14:textId="77777777" w:rsidR="00F774AB" w:rsidRPr="00703F6C" w:rsidRDefault="00F774AB" w:rsidP="00F774AB">
      <w:pPr>
        <w:rPr>
          <w:lang w:val="en-GB"/>
        </w:rPr>
      </w:pPr>
    </w:p>
    <w:p w14:paraId="0CE06E70" w14:textId="77777777" w:rsidR="00F774AB" w:rsidRPr="00703F6C" w:rsidRDefault="00F774AB" w:rsidP="00F774AB">
      <w:pPr>
        <w:rPr>
          <w:lang w:val="en-GB"/>
        </w:rPr>
      </w:pPr>
    </w:p>
    <w:p w14:paraId="18F97E87" w14:textId="77777777" w:rsidR="00F774AB" w:rsidRPr="00703F6C" w:rsidRDefault="00F774AB" w:rsidP="00F774AB">
      <w:pPr>
        <w:rPr>
          <w:lang w:val="en-GB"/>
        </w:rPr>
      </w:pPr>
    </w:p>
    <w:p w14:paraId="3677D197" w14:textId="77777777" w:rsidR="00F774AB" w:rsidRPr="00703F6C" w:rsidRDefault="00F774AB" w:rsidP="00F774AB">
      <w:pPr>
        <w:rPr>
          <w:lang w:val="en-GB"/>
        </w:rPr>
      </w:pPr>
    </w:p>
    <w:p w14:paraId="2DB071D0"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70528" behindDoc="0" locked="0" layoutInCell="1" allowOverlap="1" wp14:anchorId="4E6C5609" wp14:editId="2D2D6905">
                <wp:simplePos x="0" y="0"/>
                <wp:positionH relativeFrom="column">
                  <wp:posOffset>1876425</wp:posOffset>
                </wp:positionH>
                <wp:positionV relativeFrom="paragraph">
                  <wp:posOffset>163241</wp:posOffset>
                </wp:positionV>
                <wp:extent cx="1714500" cy="1201003"/>
                <wp:effectExtent l="0" t="0" r="12700" b="1841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01003"/>
                        </a:xfrm>
                        <a:prstGeom prst="rect">
                          <a:avLst/>
                        </a:prstGeom>
                        <a:solidFill>
                          <a:srgbClr val="FFFFFF"/>
                        </a:solidFill>
                        <a:ln w="9525">
                          <a:solidFill>
                            <a:srgbClr val="000000"/>
                          </a:solidFill>
                          <a:miter lim="800000"/>
                          <a:headEnd/>
                          <a:tailEnd/>
                        </a:ln>
                      </wps:spPr>
                      <wps:txbx>
                        <w:txbxContent>
                          <w:p w14:paraId="6941EE6D" w14:textId="77777777" w:rsidR="00F774AB" w:rsidRDefault="00F774AB" w:rsidP="00F774AB">
                            <w:pPr>
                              <w:jc w:val="center"/>
                              <w:rPr>
                                <w:rFonts w:ascii="Calibri" w:hAnsi="Calibri"/>
                                <w:sz w:val="22"/>
                                <w:szCs w:val="22"/>
                              </w:rPr>
                            </w:pPr>
                            <w:r>
                              <w:rPr>
                                <w:rFonts w:ascii="Calibri" w:hAnsi="Calibri"/>
                                <w:sz w:val="22"/>
                                <w:szCs w:val="22"/>
                              </w:rPr>
                              <w:t xml:space="preserve">Studies included in </w:t>
                            </w:r>
                          </w:p>
                          <w:p w14:paraId="2164C1E9" w14:textId="77777777" w:rsidR="00F774AB" w:rsidRDefault="00F774AB" w:rsidP="00F774AB">
                            <w:pPr>
                              <w:jc w:val="center"/>
                              <w:rPr>
                                <w:rFonts w:ascii="Calibri" w:hAnsi="Calibri"/>
                                <w:sz w:val="22"/>
                                <w:szCs w:val="22"/>
                              </w:rPr>
                            </w:pPr>
                            <w:r>
                              <w:rPr>
                                <w:rFonts w:ascii="Calibri" w:hAnsi="Calibri"/>
                                <w:sz w:val="22"/>
                                <w:szCs w:val="22"/>
                              </w:rPr>
                              <w:t>meta-analysis</w:t>
                            </w:r>
                            <w:r>
                              <w:rPr>
                                <w:rFonts w:ascii="Calibri" w:hAnsi="Calibri"/>
                                <w:sz w:val="22"/>
                                <w:szCs w:val="22"/>
                              </w:rPr>
                              <w:br/>
                              <w:t>(n = 12)</w:t>
                            </w:r>
                          </w:p>
                          <w:p w14:paraId="316FDA37" w14:textId="77777777" w:rsidR="00F774AB" w:rsidRDefault="00F774AB" w:rsidP="00F774AB">
                            <w:pPr>
                              <w:jc w:val="center"/>
                              <w:rPr>
                                <w:rFonts w:ascii="Calibri" w:hAnsi="Calibri"/>
                                <w:sz w:val="22"/>
                                <w:szCs w:val="22"/>
                                <w:lang w:val="en"/>
                              </w:rPr>
                            </w:pPr>
                            <w:r>
                              <w:rPr>
                                <w:rFonts w:ascii="Calibri" w:hAnsi="Calibri"/>
                                <w:sz w:val="22"/>
                                <w:szCs w:val="22"/>
                              </w:rPr>
                              <w:t xml:space="preserve">(including one additional study identified by authors)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5609" id="Rectangle 15" o:spid="_x0000_s1037" style="position:absolute;margin-left:147.75pt;margin-top:12.85pt;width:135pt;height:9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">
                <v:path arrowok="t"/>
                <v:textbox inset=",7.2pt,,7.2pt">
                  <w:txbxContent>
                    <w:p w14:paraId="6941EE6D" w14:textId="77777777" w:rsidR="00F774AB" w:rsidRDefault="00F774AB" w:rsidP="00F774AB">
                      <w:pPr>
                        <w:jc w:val="center"/>
                        <w:rPr>
                          <w:rFonts w:ascii="Calibri" w:hAnsi="Calibri"/>
                          <w:sz w:val="22"/>
                          <w:szCs w:val="22"/>
                        </w:rPr>
                      </w:pPr>
                      <w:r>
                        <w:rPr>
                          <w:rFonts w:ascii="Calibri" w:hAnsi="Calibri"/>
                          <w:sz w:val="22"/>
                          <w:szCs w:val="22"/>
                        </w:rPr>
                        <w:t xml:space="preserve">Studies included in </w:t>
                      </w:r>
                    </w:p>
                    <w:p w14:paraId="2164C1E9" w14:textId="77777777" w:rsidR="00F774AB" w:rsidRDefault="00F774AB" w:rsidP="00F774AB">
                      <w:pPr>
                        <w:jc w:val="center"/>
                        <w:rPr>
                          <w:rFonts w:ascii="Calibri" w:hAnsi="Calibri"/>
                          <w:sz w:val="22"/>
                          <w:szCs w:val="22"/>
                        </w:rPr>
                      </w:pPr>
                      <w:r>
                        <w:rPr>
                          <w:rFonts w:ascii="Calibri" w:hAnsi="Calibri"/>
                          <w:sz w:val="22"/>
                          <w:szCs w:val="22"/>
                        </w:rPr>
                        <w:t>meta-analysis</w:t>
                      </w:r>
                      <w:r>
                        <w:rPr>
                          <w:rFonts w:ascii="Calibri" w:hAnsi="Calibri"/>
                          <w:sz w:val="22"/>
                          <w:szCs w:val="22"/>
                        </w:rPr>
                        <w:br/>
                        <w:t>(n = 12)</w:t>
                      </w:r>
                    </w:p>
                    <w:p w14:paraId="316FDA37" w14:textId="77777777" w:rsidR="00F774AB" w:rsidRDefault="00F774AB" w:rsidP="00F774AB">
                      <w:pPr>
                        <w:jc w:val="center"/>
                        <w:rPr>
                          <w:rFonts w:ascii="Calibri" w:hAnsi="Calibri"/>
                          <w:sz w:val="22"/>
                          <w:szCs w:val="22"/>
                          <w:lang w:val="en"/>
                        </w:rPr>
                      </w:pPr>
                      <w:r>
                        <w:rPr>
                          <w:rFonts w:ascii="Calibri" w:hAnsi="Calibri"/>
                          <w:sz w:val="22"/>
                          <w:szCs w:val="22"/>
                        </w:rPr>
                        <w:t xml:space="preserve">(including one additional study identified by authors)  </w:t>
                      </w:r>
                    </w:p>
                  </w:txbxContent>
                </v:textbox>
              </v:rect>
            </w:pict>
          </mc:Fallback>
        </mc:AlternateContent>
      </w:r>
    </w:p>
    <w:p w14:paraId="650AF7E0" w14:textId="77777777" w:rsidR="00F774AB" w:rsidRPr="00703F6C" w:rsidRDefault="00F774AB" w:rsidP="00F774AB">
      <w:pPr>
        <w:rPr>
          <w:lang w:val="en-GB"/>
        </w:rPr>
      </w:pPr>
      <w:r w:rsidRPr="00703F6C">
        <w:rPr>
          <w:noProof/>
          <w:lang w:val="es-ES"/>
        </w:rPr>
        <mc:AlternateContent>
          <mc:Choice Requires="wps">
            <w:drawing>
              <wp:anchor distT="0" distB="0" distL="114300" distR="114300" simplePos="0" relativeHeight="251661312" behindDoc="0" locked="0" layoutInCell="1" allowOverlap="1" wp14:anchorId="42229ED0" wp14:editId="45335BAB">
                <wp:simplePos x="0" y="0"/>
                <wp:positionH relativeFrom="column">
                  <wp:posOffset>-681805</wp:posOffset>
                </wp:positionH>
                <wp:positionV relativeFrom="paragraph">
                  <wp:posOffset>210639</wp:posOffset>
                </wp:positionV>
                <wp:extent cx="1371600" cy="678815"/>
                <wp:effectExtent l="3492" t="0" r="16193" b="16192"/>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678815"/>
                        </a:xfrm>
                        <a:prstGeom prst="roundRect">
                          <a:avLst>
                            <a:gd name="adj" fmla="val 16667"/>
                          </a:avLst>
                        </a:prstGeom>
                        <a:solidFill>
                          <a:srgbClr val="CCECFF"/>
                        </a:solidFill>
                        <a:ln w="9525">
                          <a:solidFill>
                            <a:srgbClr val="000000"/>
                          </a:solidFill>
                          <a:round/>
                          <a:headEnd/>
                          <a:tailEnd/>
                        </a:ln>
                      </wps:spPr>
                      <wps:txbx>
                        <w:txbxContent>
                          <w:p w14:paraId="2B135044" w14:textId="77777777" w:rsidR="00F774AB" w:rsidRPr="00703F6C" w:rsidRDefault="00F774AB" w:rsidP="00F774AB">
                            <w:pPr>
                              <w:pStyle w:val="Heading2"/>
                              <w:jc w:val="center"/>
                              <w:rPr>
                                <w:rFonts w:asciiTheme="minorHAnsi" w:hAnsiTheme="minorHAnsi"/>
                                <w:lang w:val="en"/>
                              </w:rPr>
                            </w:pPr>
                            <w:r w:rsidRPr="00703F6C">
                              <w:rPr>
                                <w:rFonts w:asciiTheme="minorHAnsi" w:hAnsiTheme="minorHAns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29ED0" id="AutoShape 4" o:spid="_x0000_s1038" style="position:absolute;margin-left:-53.7pt;margin-top:16.6pt;width:108pt;height:53.4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" fillcolor="#ccecff">
                <v:path arrowok="t"/>
                <v:textbox style="layout-flow:vertical;mso-layout-flow-alt:bottom-to-top" inset="3.6pt,,3.6pt">
                  <w:txbxContent>
                    <w:p w14:paraId="2B135044" w14:textId="77777777" w:rsidR="00F774AB" w:rsidRPr="00703F6C" w:rsidRDefault="00F774AB" w:rsidP="00F774AB">
                      <w:pPr>
                        <w:pStyle w:val="Heading2"/>
                        <w:jc w:val="center"/>
                        <w:rPr>
                          <w:rFonts w:asciiTheme="minorHAnsi" w:hAnsiTheme="minorHAnsi"/>
                          <w:lang w:val="en"/>
                        </w:rPr>
                      </w:pPr>
                      <w:r w:rsidRPr="00703F6C">
                        <w:rPr>
                          <w:rFonts w:asciiTheme="minorHAnsi" w:hAnsiTheme="minorHAnsi"/>
                          <w:lang w:val="en"/>
                        </w:rPr>
                        <w:t>Included</w:t>
                      </w:r>
                    </w:p>
                  </w:txbxContent>
                </v:textbox>
              </v:roundrect>
            </w:pict>
          </mc:Fallback>
        </mc:AlternateContent>
      </w:r>
    </w:p>
    <w:p w14:paraId="70D438DE" w14:textId="77777777" w:rsidR="00F774AB" w:rsidRPr="00703F6C" w:rsidRDefault="00F774AB" w:rsidP="00F774AB">
      <w:pPr>
        <w:rPr>
          <w:lang w:val="en-GB"/>
        </w:rPr>
      </w:pPr>
    </w:p>
    <w:p w14:paraId="18969D74" w14:textId="77777777" w:rsidR="00F774AB" w:rsidRPr="00703F6C" w:rsidRDefault="00F774AB" w:rsidP="00F774AB">
      <w:pPr>
        <w:rPr>
          <w:lang w:val="en-GB"/>
        </w:rPr>
      </w:pPr>
    </w:p>
    <w:p w14:paraId="652327E8" w14:textId="77777777" w:rsidR="00F774AB" w:rsidRPr="00703F6C" w:rsidRDefault="00F774AB" w:rsidP="00F774AB">
      <w:pPr>
        <w:rPr>
          <w:lang w:val="en-GB"/>
        </w:rPr>
      </w:pPr>
    </w:p>
    <w:p w14:paraId="10BED509" w14:textId="77777777" w:rsidR="00F774AB" w:rsidRPr="00703F6C" w:rsidRDefault="00F774AB" w:rsidP="00F774AB">
      <w:pPr>
        <w:rPr>
          <w:lang w:val="en-GB"/>
        </w:rPr>
      </w:pPr>
    </w:p>
    <w:p w14:paraId="03FF8760" w14:textId="77777777" w:rsidR="00F774AB" w:rsidRPr="00D145A1" w:rsidRDefault="00F774AB" w:rsidP="00F774AB"/>
    <w:p w14:paraId="7CF91DD3" w14:textId="77777777" w:rsidR="00F774AB" w:rsidRPr="00D145A1" w:rsidRDefault="00F774AB" w:rsidP="00F774AB"/>
    <w:p w14:paraId="7BFA3171" w14:textId="77777777" w:rsidR="00F774AB" w:rsidRDefault="00F774AB" w:rsidP="00F774AB">
      <w:pPr>
        <w:rPr>
          <w:b/>
          <w:bCs/>
        </w:rPr>
      </w:pPr>
    </w:p>
    <w:p w14:paraId="4847BDC0" w14:textId="77777777" w:rsidR="00F774AB" w:rsidRDefault="00F774AB" w:rsidP="00F774AB">
      <w:pPr>
        <w:rPr>
          <w:b/>
          <w:bCs/>
        </w:rPr>
      </w:pPr>
    </w:p>
    <w:p w14:paraId="034758C7" w14:textId="77777777" w:rsidR="00F774AB" w:rsidRDefault="00F774AB" w:rsidP="00F774AB">
      <w:pPr>
        <w:rPr>
          <w:b/>
          <w:bCs/>
        </w:rPr>
      </w:pPr>
    </w:p>
    <w:p w14:paraId="63257E97" w14:textId="77777777" w:rsidR="00F774AB" w:rsidRDefault="00F774AB" w:rsidP="00F774AB">
      <w:pPr>
        <w:rPr>
          <w:b/>
          <w:bCs/>
        </w:rPr>
      </w:pPr>
    </w:p>
    <w:p w14:paraId="30765ED2" w14:textId="77777777" w:rsidR="00F774AB" w:rsidRDefault="00F774AB" w:rsidP="00F774AB">
      <w:pPr>
        <w:rPr>
          <w:b/>
          <w:bCs/>
        </w:rPr>
      </w:pPr>
    </w:p>
    <w:p w14:paraId="4820615A" w14:textId="77777777" w:rsidR="00F774AB" w:rsidRDefault="00F774AB" w:rsidP="00F774AB">
      <w:pPr>
        <w:rPr>
          <w:b/>
          <w:bCs/>
        </w:rPr>
      </w:pPr>
    </w:p>
    <w:p w14:paraId="1D4382FA" w14:textId="77777777" w:rsidR="00F774AB" w:rsidRDefault="00F774AB" w:rsidP="00F774AB">
      <w:pPr>
        <w:rPr>
          <w:b/>
          <w:bCs/>
        </w:rPr>
      </w:pPr>
      <w:r w:rsidRPr="00E5364E">
        <w:rPr>
          <w:b/>
          <w:bCs/>
        </w:rPr>
        <w:lastRenderedPageBreak/>
        <w:t>Supplementary Fig</w:t>
      </w:r>
      <w:r>
        <w:rPr>
          <w:b/>
          <w:bCs/>
        </w:rPr>
        <w:t>.</w:t>
      </w:r>
      <w:r w:rsidRPr="00E5364E">
        <w:rPr>
          <w:b/>
          <w:bCs/>
        </w:rPr>
        <w:t xml:space="preserve"> 1| PRISMA Diagram</w:t>
      </w:r>
    </w:p>
    <w:p w14:paraId="42047D06" w14:textId="77777777" w:rsidR="00F774AB" w:rsidRDefault="00F774AB" w:rsidP="00F774AB">
      <w:r>
        <w:t xml:space="preserve">Flowchart depicting </w:t>
      </w:r>
      <w:r>
        <w:rPr>
          <w:lang w:val="en-GB"/>
        </w:rPr>
        <w:t>p</w:t>
      </w:r>
      <w:r w:rsidRPr="00703F6C">
        <w:rPr>
          <w:lang w:val="en-GB"/>
        </w:rPr>
        <w:t>referred reporting items for systematic reviews and meta-analyses</w:t>
      </w:r>
      <w:r>
        <w:rPr>
          <w:lang w:val="en-GB"/>
        </w:rPr>
        <w:t xml:space="preserve"> (PRISMA) guided study selection process. For information on PRISMA, see: </w:t>
      </w:r>
      <w:r w:rsidRPr="00703F6C">
        <w:rPr>
          <w:lang w:val="en-GB"/>
        </w:rPr>
        <w:t>http://www.prismastatement.org/.</w:t>
      </w:r>
    </w:p>
    <w:p w14:paraId="6BA89FA4" w14:textId="77777777" w:rsidR="00CD61C0" w:rsidRDefault="00CD61C0"/>
    <w:sectPr w:rsidR="00CD6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AB"/>
    <w:rsid w:val="00064159"/>
    <w:rsid w:val="001B740D"/>
    <w:rsid w:val="00CD61C0"/>
    <w:rsid w:val="00E36BA0"/>
    <w:rsid w:val="00ED2957"/>
    <w:rsid w:val="00F774AB"/>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87DB3"/>
  <w15:chartTrackingRefBased/>
  <w15:docId w15:val="{59AA680F-0CD6-424F-B292-6A3D92CE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4A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74A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74A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74A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74A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74A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74A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74A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74A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74A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4AB"/>
    <w:rPr>
      <w:rFonts w:eastAsiaTheme="majorEastAsia" w:cstheme="majorBidi"/>
      <w:color w:val="272727" w:themeColor="text1" w:themeTint="D8"/>
    </w:rPr>
  </w:style>
  <w:style w:type="paragraph" w:styleId="Title">
    <w:name w:val="Title"/>
    <w:basedOn w:val="Normal"/>
    <w:next w:val="Normal"/>
    <w:link w:val="TitleChar"/>
    <w:uiPriority w:val="10"/>
    <w:qFormat/>
    <w:rsid w:val="00F774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7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4A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7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4A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74AB"/>
    <w:rPr>
      <w:i/>
      <w:iCs/>
      <w:color w:val="404040" w:themeColor="text1" w:themeTint="BF"/>
    </w:rPr>
  </w:style>
  <w:style w:type="paragraph" w:styleId="ListParagraph">
    <w:name w:val="List Paragraph"/>
    <w:basedOn w:val="Normal"/>
    <w:uiPriority w:val="34"/>
    <w:qFormat/>
    <w:rsid w:val="00F774A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74AB"/>
    <w:rPr>
      <w:i/>
      <w:iCs/>
      <w:color w:val="0F4761" w:themeColor="accent1" w:themeShade="BF"/>
    </w:rPr>
  </w:style>
  <w:style w:type="paragraph" w:styleId="IntenseQuote">
    <w:name w:val="Intense Quote"/>
    <w:basedOn w:val="Normal"/>
    <w:next w:val="Normal"/>
    <w:link w:val="IntenseQuoteChar"/>
    <w:uiPriority w:val="30"/>
    <w:qFormat/>
    <w:rsid w:val="00F774A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774AB"/>
    <w:rPr>
      <w:i/>
      <w:iCs/>
      <w:color w:val="0F4761" w:themeColor="accent1" w:themeShade="BF"/>
    </w:rPr>
  </w:style>
  <w:style w:type="character" w:styleId="IntenseReference">
    <w:name w:val="Intense Reference"/>
    <w:basedOn w:val="DefaultParagraphFont"/>
    <w:uiPriority w:val="32"/>
    <w:qFormat/>
    <w:rsid w:val="00F77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2132</Words>
  <Characters>12157</Characters>
  <Application>Microsoft Office Word</Application>
  <DocSecurity>0</DocSecurity>
  <Lines>101</Lines>
  <Paragraphs>28</Paragraphs>
  <ScaleCrop>false</ScaleCrop>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Webler, Ryan David</dc:creator>
  <cp:keywords/>
  <dc:description/>
  <cp:lastModifiedBy>Webler, Ryan David</cp:lastModifiedBy>
  <cp:revision>2</cp:revision>
  <dcterms:created xsi:type="dcterms:W3CDTF">2025-02-20T09:00:00Z</dcterms:created>
  <dcterms:modified xsi:type="dcterms:W3CDTF">2025-02-20T09:41:00Z</dcterms:modified>
</cp:coreProperties>
</file>