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85F" w:rsidRPr="0087677B" w:rsidRDefault="0066485F" w:rsidP="0066485F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  <w:proofErr w:type="spellStart"/>
      <w:r w:rsidRPr="008767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Homologative</w:t>
      </w:r>
      <w:proofErr w:type="spellEnd"/>
      <w:r w:rsidRPr="008767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 xml:space="preserve"> Alkene </w:t>
      </w:r>
      <w:proofErr w:type="spellStart"/>
      <w:r w:rsidRPr="008767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Difunctionalization</w:t>
      </w:r>
      <w:proofErr w:type="spellEnd"/>
    </w:p>
    <w:p w:rsidR="0066485F" w:rsidRDefault="0066485F" w:rsidP="0066485F">
      <w:pPr>
        <w:widowControl/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485F" w:rsidRPr="00310788" w:rsidRDefault="0066485F" w:rsidP="0066485F">
      <w:pPr>
        <w:spacing w:after="6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SI Guide</w:t>
      </w:r>
    </w:p>
    <w:p w:rsidR="0066485F" w:rsidRPr="0066485F" w:rsidRDefault="0066485F" w:rsidP="0066485F">
      <w:pPr>
        <w:widowControl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66485F" w:rsidRDefault="00A816E9" w:rsidP="00664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file includes</w:t>
      </w:r>
      <w:r w:rsidR="0066485F">
        <w:rPr>
          <w:rFonts w:ascii="Times New Roman" w:hAnsi="Times New Roman" w:cs="Times New Roman"/>
          <w:sz w:val="24"/>
          <w:szCs w:val="24"/>
        </w:rPr>
        <w:t xml:space="preserve"> following</w:t>
      </w:r>
      <w:r>
        <w:rPr>
          <w:rFonts w:ascii="Times New Roman" w:hAnsi="Times New Roman" w:cs="Times New Roman"/>
          <w:sz w:val="24"/>
          <w:szCs w:val="24"/>
        </w:rPr>
        <w:t>s</w:t>
      </w:r>
      <w:r w:rsidR="0066485F">
        <w:rPr>
          <w:rFonts w:ascii="Times New Roman" w:hAnsi="Times New Roman" w:cs="Times New Roman"/>
          <w:sz w:val="24"/>
          <w:szCs w:val="24"/>
        </w:rPr>
        <w:t xml:space="preserve">: </w:t>
      </w:r>
      <w:r w:rsidR="000D402C">
        <w:rPr>
          <w:rFonts w:ascii="Times New Roman" w:hAnsi="Times New Roman" w:cs="Times New Roman"/>
          <w:sz w:val="24"/>
          <w:szCs w:val="24"/>
        </w:rPr>
        <w:t>I</w:t>
      </w:r>
      <w:r w:rsidR="0066485F">
        <w:rPr>
          <w:rFonts w:ascii="Times New Roman" w:hAnsi="Times New Roman" w:cs="Times New Roman"/>
          <w:sz w:val="24"/>
          <w:szCs w:val="24"/>
        </w:rPr>
        <w:t xml:space="preserve">. General Information; </w:t>
      </w:r>
      <w:r w:rsidR="000D402C">
        <w:rPr>
          <w:rFonts w:ascii="Times New Roman" w:hAnsi="Times New Roman" w:cs="Times New Roman"/>
          <w:sz w:val="24"/>
          <w:szCs w:val="24"/>
        </w:rPr>
        <w:t>II</w:t>
      </w:r>
      <w:r w:rsidR="0066485F">
        <w:rPr>
          <w:rFonts w:ascii="Times New Roman" w:hAnsi="Times New Roman" w:cs="Times New Roman"/>
          <w:sz w:val="24"/>
          <w:szCs w:val="24"/>
        </w:rPr>
        <w:t xml:space="preserve">. Procedures for the Preparation of Starting Materials; </w:t>
      </w:r>
      <w:r w:rsidR="000D402C">
        <w:rPr>
          <w:rFonts w:ascii="Times New Roman" w:hAnsi="Times New Roman" w:cs="Times New Roman"/>
          <w:sz w:val="24"/>
          <w:szCs w:val="24"/>
        </w:rPr>
        <w:t>III</w:t>
      </w:r>
      <w:r w:rsidR="0066485F">
        <w:rPr>
          <w:rFonts w:ascii="Times New Roman" w:hAnsi="Times New Roman" w:cs="Times New Roman"/>
          <w:sz w:val="24"/>
          <w:szCs w:val="24"/>
        </w:rPr>
        <w:t xml:space="preserve">. Optimization of Reaction Conditions; </w:t>
      </w:r>
      <w:r w:rsidR="000D402C">
        <w:rPr>
          <w:rFonts w:ascii="Times New Roman" w:hAnsi="Times New Roman" w:cs="Times New Roman"/>
          <w:sz w:val="24"/>
          <w:szCs w:val="24"/>
        </w:rPr>
        <w:t>IV</w:t>
      </w:r>
      <w:r w:rsidR="0066485F">
        <w:rPr>
          <w:rFonts w:ascii="Times New Roman" w:hAnsi="Times New Roman" w:cs="Times New Roman"/>
          <w:sz w:val="24"/>
          <w:szCs w:val="24"/>
        </w:rPr>
        <w:t xml:space="preserve">. Synthetic Examples; </w:t>
      </w:r>
      <w:r w:rsidR="000D402C">
        <w:rPr>
          <w:rFonts w:ascii="Times New Roman" w:hAnsi="Times New Roman" w:cs="Times New Roman"/>
          <w:sz w:val="24"/>
          <w:szCs w:val="24"/>
        </w:rPr>
        <w:t>V</w:t>
      </w:r>
      <w:r w:rsidR="0066485F">
        <w:rPr>
          <w:rFonts w:ascii="Times New Roman" w:hAnsi="Times New Roman" w:cs="Times New Roman"/>
          <w:sz w:val="24"/>
          <w:szCs w:val="24"/>
        </w:rPr>
        <w:t xml:space="preserve">. Mechanistic Investigations; </w:t>
      </w:r>
      <w:r w:rsidR="000D402C">
        <w:rPr>
          <w:rFonts w:ascii="Times New Roman" w:hAnsi="Times New Roman" w:cs="Times New Roman"/>
          <w:sz w:val="24"/>
          <w:szCs w:val="24"/>
        </w:rPr>
        <w:t>VI</w:t>
      </w:r>
      <w:r w:rsidR="0066485F">
        <w:rPr>
          <w:rFonts w:ascii="Times New Roman" w:hAnsi="Times New Roman" w:cs="Times New Roman"/>
          <w:sz w:val="24"/>
          <w:szCs w:val="24"/>
        </w:rPr>
        <w:t xml:space="preserve">. Crystallographic Data; </w:t>
      </w:r>
      <w:r w:rsidR="000D402C">
        <w:rPr>
          <w:rFonts w:ascii="Times New Roman" w:hAnsi="Times New Roman" w:cs="Times New Roman"/>
          <w:sz w:val="24"/>
          <w:szCs w:val="24"/>
        </w:rPr>
        <w:t>VII</w:t>
      </w:r>
      <w:r w:rsidR="0066485F">
        <w:rPr>
          <w:rFonts w:ascii="Times New Roman" w:hAnsi="Times New Roman" w:cs="Times New Roman"/>
          <w:sz w:val="24"/>
          <w:szCs w:val="24"/>
        </w:rPr>
        <w:t>. Computational</w:t>
      </w:r>
      <w:r w:rsidR="00616E47">
        <w:rPr>
          <w:rFonts w:ascii="Times New Roman" w:hAnsi="Times New Roman" w:cs="Times New Roman"/>
          <w:sz w:val="24"/>
          <w:szCs w:val="24"/>
        </w:rPr>
        <w:t xml:space="preserve"> Studies; </w:t>
      </w:r>
      <w:r w:rsidR="000D402C">
        <w:rPr>
          <w:rFonts w:ascii="Times New Roman" w:hAnsi="Times New Roman" w:cs="Times New Roman"/>
          <w:sz w:val="24"/>
          <w:szCs w:val="24"/>
        </w:rPr>
        <w:t>VIII</w:t>
      </w:r>
      <w:r w:rsidR="00616E47">
        <w:rPr>
          <w:rFonts w:ascii="Times New Roman" w:hAnsi="Times New Roman" w:cs="Times New Roman"/>
          <w:sz w:val="24"/>
          <w:szCs w:val="24"/>
        </w:rPr>
        <w:t xml:space="preserve">. </w:t>
      </w:r>
      <w:r w:rsidR="000D402C">
        <w:rPr>
          <w:rFonts w:ascii="Times New Roman" w:hAnsi="Times New Roman" w:cs="Times New Roman"/>
          <w:sz w:val="24"/>
          <w:szCs w:val="24"/>
        </w:rPr>
        <w:t>Reference</w:t>
      </w:r>
      <w:r w:rsidR="00AB4AD5">
        <w:rPr>
          <w:rFonts w:ascii="Times New Roman" w:hAnsi="Times New Roman" w:cs="Times New Roman"/>
          <w:sz w:val="24"/>
          <w:szCs w:val="24"/>
        </w:rPr>
        <w:t>s</w:t>
      </w:r>
      <w:r w:rsidR="00616E47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="00616E47">
        <w:rPr>
          <w:rFonts w:ascii="Times New Roman" w:hAnsi="Times New Roman" w:cs="Times New Roman"/>
          <w:sz w:val="24"/>
          <w:szCs w:val="24"/>
        </w:rPr>
        <w:t xml:space="preserve"> </w:t>
      </w:r>
      <w:r w:rsidR="000D402C">
        <w:rPr>
          <w:rFonts w:ascii="Times New Roman" w:hAnsi="Times New Roman" w:cs="Times New Roman"/>
          <w:sz w:val="24"/>
          <w:szCs w:val="24"/>
        </w:rPr>
        <w:t>IX</w:t>
      </w:r>
      <w:r w:rsidR="00616E47">
        <w:rPr>
          <w:rFonts w:ascii="Times New Roman" w:hAnsi="Times New Roman" w:cs="Times New Roman"/>
          <w:sz w:val="24"/>
          <w:szCs w:val="24"/>
        </w:rPr>
        <w:t>. NMR Spectral Copies</w:t>
      </w:r>
      <w:r w:rsidR="000D402C">
        <w:rPr>
          <w:rFonts w:ascii="Times New Roman" w:hAnsi="Times New Roman" w:cs="Times New Roman"/>
          <w:sz w:val="24"/>
          <w:szCs w:val="24"/>
        </w:rPr>
        <w:t>.</w:t>
      </w:r>
    </w:p>
    <w:p w:rsidR="00FC22A2" w:rsidRPr="0066485F" w:rsidRDefault="00F86FFE" w:rsidP="0066485F"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ig. S1-</w:t>
      </w:r>
      <w:r w:rsidR="00A654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648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66485F"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S1-</w:t>
      </w:r>
      <w:r w:rsidR="00A654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12</w:t>
      </w:r>
      <w:r w:rsidR="0066485F">
        <w:rPr>
          <w:rFonts w:ascii="Times New Roman" w:hAnsi="Times New Roman" w:cs="Times New Roman"/>
          <w:sz w:val="24"/>
          <w:szCs w:val="24"/>
        </w:rPr>
        <w:t>, and supplementary text</w:t>
      </w:r>
      <w:r w:rsidR="00417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contain</w:t>
      </w:r>
      <w:r w:rsidR="00664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experimental details.</w:t>
      </w:r>
    </w:p>
    <w:sectPr w:rsidR="00FC22A2" w:rsidRPr="006648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158" w:rsidRDefault="00FD1158" w:rsidP="00A816E9">
      <w:pPr>
        <w:spacing w:after="0" w:line="240" w:lineRule="auto"/>
      </w:pPr>
      <w:r>
        <w:separator/>
      </w:r>
    </w:p>
  </w:endnote>
  <w:endnote w:type="continuationSeparator" w:id="0">
    <w:p w:rsidR="00FD1158" w:rsidRDefault="00FD1158" w:rsidP="00A8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158" w:rsidRDefault="00FD1158" w:rsidP="00A816E9">
      <w:pPr>
        <w:spacing w:after="0" w:line="240" w:lineRule="auto"/>
      </w:pPr>
      <w:r>
        <w:separator/>
      </w:r>
    </w:p>
  </w:footnote>
  <w:footnote w:type="continuationSeparator" w:id="0">
    <w:p w:rsidR="00FD1158" w:rsidRDefault="00FD1158" w:rsidP="00A81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5F"/>
    <w:rsid w:val="000345A3"/>
    <w:rsid w:val="000D402C"/>
    <w:rsid w:val="00356D7D"/>
    <w:rsid w:val="003667FA"/>
    <w:rsid w:val="004179D7"/>
    <w:rsid w:val="00616E47"/>
    <w:rsid w:val="0066485F"/>
    <w:rsid w:val="007147DD"/>
    <w:rsid w:val="00831A6D"/>
    <w:rsid w:val="00A654AA"/>
    <w:rsid w:val="00A816E9"/>
    <w:rsid w:val="00AB4AD5"/>
    <w:rsid w:val="00CE114E"/>
    <w:rsid w:val="00DE6A48"/>
    <w:rsid w:val="00F86FFE"/>
    <w:rsid w:val="00FC22A2"/>
    <w:rsid w:val="00FD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F6FBC"/>
  <w15:chartTrackingRefBased/>
  <w15:docId w15:val="{F65D066C-026B-4D61-97F8-A2470EB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6E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816E9"/>
  </w:style>
  <w:style w:type="paragraph" w:styleId="Footer">
    <w:name w:val="footer"/>
    <w:basedOn w:val="Normal"/>
    <w:link w:val="FooterChar"/>
    <w:uiPriority w:val="99"/>
    <w:unhideWhenUsed/>
    <w:rsid w:val="00A816E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8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</dc:creator>
  <cp:keywords/>
  <dc:description/>
  <cp:lastModifiedBy>Seung Youn Hong</cp:lastModifiedBy>
  <cp:revision>6</cp:revision>
  <dcterms:created xsi:type="dcterms:W3CDTF">2025-02-19T10:51:00Z</dcterms:created>
  <dcterms:modified xsi:type="dcterms:W3CDTF">2025-02-20T08:33:00Z</dcterms:modified>
</cp:coreProperties>
</file>