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5969A" w14:textId="6B3AB801" w:rsidR="00C174CF" w:rsidRPr="008C0F30" w:rsidRDefault="00C174CF" w:rsidP="00EC271B">
      <w:pPr>
        <w:tabs>
          <w:tab w:val="left" w:pos="0"/>
        </w:tabs>
        <w:spacing w:after="0" w:line="360" w:lineRule="auto"/>
        <w:jc w:val="center"/>
        <w:rPr>
          <w:rFonts w:ascii="Times New Roman" w:hAnsi="Times New Roman" w:cs="Times New Roman"/>
          <w:b/>
          <w:bCs/>
          <w:sz w:val="32"/>
          <w:szCs w:val="32"/>
          <w:u w:val="single"/>
        </w:rPr>
      </w:pPr>
      <w:r w:rsidRPr="008C0F30">
        <w:rPr>
          <w:rFonts w:ascii="Times New Roman" w:hAnsi="Times New Roman" w:cs="Times New Roman"/>
          <w:b/>
          <w:bCs/>
          <w:sz w:val="32"/>
          <w:szCs w:val="32"/>
          <w:u w:val="single"/>
        </w:rPr>
        <w:t>Supplementary information</w:t>
      </w:r>
    </w:p>
    <w:p w14:paraId="46B20130" w14:textId="510C22EB" w:rsidR="00EC271B" w:rsidRPr="008C0F30" w:rsidRDefault="00EC271B" w:rsidP="00EC271B">
      <w:pPr>
        <w:tabs>
          <w:tab w:val="left" w:pos="0"/>
        </w:tabs>
        <w:spacing w:after="0" w:line="360" w:lineRule="auto"/>
        <w:jc w:val="center"/>
        <w:rPr>
          <w:rFonts w:ascii="Times New Roman" w:hAnsi="Times New Roman" w:cs="Times New Roman"/>
          <w:b/>
          <w:bCs/>
          <w:sz w:val="32"/>
          <w:szCs w:val="32"/>
          <w:u w:val="single"/>
        </w:rPr>
      </w:pPr>
    </w:p>
    <w:p w14:paraId="5969DEEC" w14:textId="43DEFCD5" w:rsidR="00193CCE" w:rsidRPr="008C0F30" w:rsidRDefault="00193CCE" w:rsidP="00273BA9">
      <w:pPr>
        <w:tabs>
          <w:tab w:val="left" w:pos="0"/>
        </w:tabs>
        <w:spacing w:after="240" w:line="360" w:lineRule="auto"/>
        <w:rPr>
          <w:rFonts w:ascii="Times New Roman" w:hAnsi="Times New Roman" w:cs="Times New Roman"/>
          <w:b/>
          <w:bCs/>
          <w:sz w:val="24"/>
          <w:szCs w:val="24"/>
        </w:rPr>
      </w:pPr>
      <w:r w:rsidRPr="008C0F30">
        <w:rPr>
          <w:rFonts w:ascii="Times New Roman" w:hAnsi="Times New Roman" w:cs="Times New Roman"/>
          <w:b/>
          <w:bCs/>
          <w:sz w:val="24"/>
          <w:szCs w:val="24"/>
          <w:u w:val="single"/>
        </w:rPr>
        <w:t>Supplementary information S1:</w:t>
      </w:r>
      <w:r w:rsidRPr="008C0F30">
        <w:rPr>
          <w:rFonts w:ascii="Times New Roman" w:hAnsi="Times New Roman" w:cs="Times New Roman"/>
          <w:b/>
          <w:bCs/>
          <w:sz w:val="24"/>
          <w:szCs w:val="24"/>
        </w:rPr>
        <w:t xml:space="preserve"> XRD and SQUID magnetization of </w:t>
      </w:r>
      <w:r w:rsidR="008917F9" w:rsidRPr="008C0F30">
        <w:rPr>
          <w:rFonts w:ascii="Times New Roman" w:hAnsi="Times New Roman" w:cs="Times New Roman"/>
          <w:b/>
          <w:bCs/>
          <w:sz w:val="24"/>
          <w:szCs w:val="24"/>
        </w:rPr>
        <w:t>GGG//</w:t>
      </w:r>
      <w:r w:rsidRPr="008C0F30">
        <w:rPr>
          <w:rFonts w:ascii="Times New Roman" w:hAnsi="Times New Roman" w:cs="Times New Roman"/>
          <w:b/>
          <w:bCs/>
          <w:sz w:val="24"/>
          <w:szCs w:val="24"/>
        </w:rPr>
        <w:t>YIG</w:t>
      </w:r>
      <w:r w:rsidR="006F30B4" w:rsidRPr="008C0F30">
        <w:rPr>
          <w:rFonts w:ascii="Times New Roman" w:hAnsi="Times New Roman" w:cs="Times New Roman"/>
          <w:b/>
          <w:bCs/>
          <w:sz w:val="24"/>
          <w:szCs w:val="24"/>
        </w:rPr>
        <w:t xml:space="preserve"> thin films</w:t>
      </w:r>
    </w:p>
    <w:p w14:paraId="4D99D974" w14:textId="09994171" w:rsidR="00193CCE" w:rsidRPr="008C0F30" w:rsidRDefault="008917F9" w:rsidP="00273BA9">
      <w:pPr>
        <w:pStyle w:val="ListParagraph"/>
        <w:numPr>
          <w:ilvl w:val="1"/>
          <w:numId w:val="4"/>
        </w:numPr>
        <w:autoSpaceDE w:val="0"/>
        <w:autoSpaceDN w:val="0"/>
        <w:adjustRightInd w:val="0"/>
        <w:spacing w:line="360" w:lineRule="auto"/>
        <w:ind w:left="426" w:hanging="426"/>
        <w:jc w:val="both"/>
      </w:pPr>
      <w:r w:rsidRPr="008C0F30">
        <w:rPr>
          <w:rFonts w:ascii="Times New Roman" w:hAnsi="Times New Roman" w:cs="Times New Roman"/>
          <w:noProof/>
          <w:sz w:val="24"/>
          <w:szCs w:val="24"/>
        </w:rPr>
        <w:drawing>
          <wp:anchor distT="0" distB="0" distL="114300" distR="114300" simplePos="0" relativeHeight="251658240" behindDoc="0" locked="0" layoutInCell="1" allowOverlap="1" wp14:anchorId="5B227CFA" wp14:editId="17117F35">
            <wp:simplePos x="0" y="0"/>
            <wp:positionH relativeFrom="column">
              <wp:posOffset>124598</wp:posOffset>
            </wp:positionH>
            <wp:positionV relativeFrom="paragraph">
              <wp:posOffset>298864</wp:posOffset>
            </wp:positionV>
            <wp:extent cx="5731510" cy="21501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6697" b="-6697"/>
                    <a:stretch/>
                  </pic:blipFill>
                  <pic:spPr>
                    <a:xfrm>
                      <a:off x="0" y="0"/>
                      <a:ext cx="5731510" cy="2150110"/>
                    </a:xfrm>
                    <a:prstGeom prst="rect">
                      <a:avLst/>
                    </a:prstGeom>
                  </pic:spPr>
                </pic:pic>
              </a:graphicData>
            </a:graphic>
          </wp:anchor>
        </w:drawing>
      </w:r>
      <w:r w:rsidR="00193CCE" w:rsidRPr="008C0F30">
        <w:rPr>
          <w:rFonts w:ascii="Times New Roman" w:hAnsi="Times New Roman" w:cs="Times New Roman"/>
          <w:b/>
          <w:bCs/>
          <w:sz w:val="24"/>
          <w:szCs w:val="24"/>
        </w:rPr>
        <w:t>X-ray diffraction</w:t>
      </w:r>
    </w:p>
    <w:p w14:paraId="668A4BB6" w14:textId="2407D8E8" w:rsidR="00815E08" w:rsidRPr="008C0F30" w:rsidRDefault="00193CCE" w:rsidP="001D083F">
      <w:pPr>
        <w:autoSpaceDE w:val="0"/>
        <w:autoSpaceDN w:val="0"/>
        <w:adjustRightInd w:val="0"/>
        <w:spacing w:before="120" w:after="120" w:line="360" w:lineRule="auto"/>
        <w:jc w:val="both"/>
        <w:rPr>
          <w:rFonts w:ascii="Times New Roman" w:hAnsi="Times New Roman" w:cs="Times New Roman"/>
          <w:bCs/>
          <w:sz w:val="24"/>
          <w:szCs w:val="24"/>
        </w:rPr>
      </w:pPr>
      <w:r w:rsidRPr="008C0F30">
        <w:rPr>
          <w:rFonts w:ascii="Times New Roman" w:hAnsi="Times New Roman" w:cs="Times New Roman"/>
          <w:b/>
          <w:bCs/>
          <w:sz w:val="24"/>
          <w:szCs w:val="24"/>
        </w:rPr>
        <w:t>Fig</w:t>
      </w:r>
      <w:r w:rsidR="0006750E" w:rsidRPr="008C0F30">
        <w:rPr>
          <w:rFonts w:ascii="Times New Roman" w:hAnsi="Times New Roman" w:cs="Times New Roman"/>
          <w:b/>
          <w:bCs/>
          <w:sz w:val="24"/>
          <w:szCs w:val="24"/>
        </w:rPr>
        <w:t>ure</w:t>
      </w:r>
      <w:r w:rsidRPr="008C0F30">
        <w:rPr>
          <w:rFonts w:ascii="Times New Roman" w:hAnsi="Times New Roman" w:cs="Times New Roman"/>
          <w:b/>
          <w:bCs/>
          <w:sz w:val="24"/>
          <w:szCs w:val="24"/>
        </w:rPr>
        <w:t xml:space="preserve"> S1</w:t>
      </w:r>
      <w:r w:rsidR="00F63796" w:rsidRPr="008C0F30">
        <w:rPr>
          <w:rFonts w:ascii="Times New Roman" w:hAnsi="Times New Roman" w:cs="Times New Roman"/>
          <w:b/>
          <w:bCs/>
          <w:sz w:val="24"/>
          <w:szCs w:val="24"/>
        </w:rPr>
        <w:t>.1</w:t>
      </w:r>
      <w:r w:rsidR="00F553FB">
        <w:rPr>
          <w:rFonts w:ascii="Times New Roman" w:hAnsi="Times New Roman" w:cs="Times New Roman"/>
          <w:b/>
          <w:bCs/>
          <w:sz w:val="24"/>
          <w:szCs w:val="24"/>
        </w:rPr>
        <w:t>.</w:t>
      </w:r>
      <w:r w:rsidRPr="008C0F30">
        <w:rPr>
          <w:rFonts w:ascii="Times New Roman" w:hAnsi="Times New Roman" w:cs="Times New Roman"/>
          <w:b/>
          <w:bCs/>
          <w:sz w:val="24"/>
          <w:szCs w:val="24"/>
        </w:rPr>
        <w:t xml:space="preserve"> (a) </w:t>
      </w:r>
      <w:r w:rsidR="00B46F0B" w:rsidRPr="008C0F30">
        <w:rPr>
          <w:rFonts w:ascii="Times New Roman" w:hAnsi="Times New Roman" w:cs="Times New Roman"/>
          <w:sz w:val="24"/>
          <w:szCs w:val="24"/>
        </w:rPr>
        <w:t xml:space="preserve">GenX fitting of the </w:t>
      </w:r>
      <w:r w:rsidR="004F2D0F" w:rsidRPr="008C0F30">
        <w:rPr>
          <w:rFonts w:ascii="Times New Roman" w:hAnsi="Times New Roman" w:cs="Times New Roman"/>
          <w:sz w:val="24"/>
          <w:szCs w:val="24"/>
          <w:lang w:eastAsia="es-ES"/>
        </w:rPr>
        <w:t xml:space="preserve">x-ray reflectivity (XRR) </w:t>
      </w:r>
      <w:r w:rsidR="00B46F0B" w:rsidRPr="008C0F30">
        <w:rPr>
          <w:rFonts w:ascii="Times New Roman" w:hAnsi="Times New Roman" w:cs="Times New Roman"/>
          <w:sz w:val="24"/>
          <w:szCs w:val="24"/>
          <w:lang w:eastAsia="es-ES"/>
        </w:rPr>
        <w:t xml:space="preserve">of the </w:t>
      </w:r>
      <w:r w:rsidR="00E06982" w:rsidRPr="008C0F30">
        <w:rPr>
          <w:rFonts w:ascii="Times New Roman" w:hAnsi="Times New Roman" w:cs="Times New Roman"/>
          <w:sz w:val="24"/>
          <w:szCs w:val="24"/>
          <w:lang w:eastAsia="es-ES"/>
        </w:rPr>
        <w:t>Gd</w:t>
      </w:r>
      <w:r w:rsidR="00E06982" w:rsidRPr="008C0F30">
        <w:rPr>
          <w:rFonts w:ascii="Times New Roman" w:hAnsi="Times New Roman" w:cs="Times New Roman"/>
          <w:sz w:val="24"/>
          <w:szCs w:val="24"/>
          <w:vertAlign w:val="subscript"/>
          <w:lang w:eastAsia="es-ES"/>
        </w:rPr>
        <w:t>3</w:t>
      </w:r>
      <w:r w:rsidR="00E06982" w:rsidRPr="008C0F30">
        <w:rPr>
          <w:rFonts w:ascii="Times New Roman" w:hAnsi="Times New Roman" w:cs="Times New Roman"/>
          <w:sz w:val="24"/>
          <w:szCs w:val="24"/>
          <w:lang w:eastAsia="es-ES"/>
        </w:rPr>
        <w:t>Ga</w:t>
      </w:r>
      <w:r w:rsidR="00E06982" w:rsidRPr="008C0F30">
        <w:rPr>
          <w:rFonts w:ascii="Times New Roman" w:hAnsi="Times New Roman" w:cs="Times New Roman"/>
          <w:sz w:val="24"/>
          <w:szCs w:val="24"/>
          <w:vertAlign w:val="subscript"/>
          <w:lang w:eastAsia="es-ES"/>
        </w:rPr>
        <w:t>5</w:t>
      </w:r>
      <w:r w:rsidR="00E06982" w:rsidRPr="008C0F30">
        <w:rPr>
          <w:rFonts w:ascii="Times New Roman" w:hAnsi="Times New Roman" w:cs="Times New Roman"/>
          <w:sz w:val="24"/>
          <w:szCs w:val="24"/>
          <w:lang w:eastAsia="es-ES"/>
        </w:rPr>
        <w:t>O</w:t>
      </w:r>
      <w:r w:rsidR="00E06982" w:rsidRPr="008C0F30">
        <w:rPr>
          <w:rFonts w:ascii="Times New Roman" w:hAnsi="Times New Roman" w:cs="Times New Roman"/>
          <w:sz w:val="24"/>
          <w:szCs w:val="24"/>
          <w:vertAlign w:val="subscript"/>
          <w:lang w:eastAsia="es-ES"/>
        </w:rPr>
        <w:t>12</w:t>
      </w:r>
      <w:r w:rsidR="001F2FDE" w:rsidRPr="008C0F30">
        <w:rPr>
          <w:rFonts w:ascii="Times New Roman" w:hAnsi="Times New Roman" w:cs="Times New Roman"/>
          <w:sz w:val="24"/>
          <w:szCs w:val="24"/>
          <w:lang w:eastAsia="es-ES"/>
        </w:rPr>
        <w:t>(GGG)//</w:t>
      </w:r>
      <w:r w:rsidR="00B46F0B" w:rsidRPr="008C0F30">
        <w:rPr>
          <w:rFonts w:ascii="Times New Roman" w:hAnsi="Times New Roman" w:cs="Times New Roman"/>
          <w:sz w:val="24"/>
          <w:szCs w:val="24"/>
          <w:lang w:eastAsia="es-ES"/>
        </w:rPr>
        <w:t>Y</w:t>
      </w:r>
      <w:r w:rsidR="00B46F0B" w:rsidRPr="008C0F30">
        <w:rPr>
          <w:rFonts w:ascii="Times New Roman" w:hAnsi="Times New Roman" w:cs="Times New Roman"/>
          <w:sz w:val="24"/>
          <w:szCs w:val="24"/>
          <w:vertAlign w:val="subscript"/>
          <w:lang w:eastAsia="es-ES"/>
        </w:rPr>
        <w:t>3</w:t>
      </w:r>
      <w:r w:rsidR="00B46F0B" w:rsidRPr="008C0F30">
        <w:rPr>
          <w:rFonts w:ascii="Times New Roman" w:hAnsi="Times New Roman" w:cs="Times New Roman"/>
          <w:sz w:val="24"/>
          <w:szCs w:val="24"/>
          <w:lang w:eastAsia="es-ES"/>
        </w:rPr>
        <w:t>Fe</w:t>
      </w:r>
      <w:r w:rsidR="00B46F0B" w:rsidRPr="008C0F30">
        <w:rPr>
          <w:rFonts w:ascii="Times New Roman" w:hAnsi="Times New Roman" w:cs="Times New Roman"/>
          <w:sz w:val="24"/>
          <w:szCs w:val="24"/>
          <w:vertAlign w:val="subscript"/>
          <w:lang w:eastAsia="es-ES"/>
        </w:rPr>
        <w:t>5</w:t>
      </w:r>
      <w:r w:rsidR="00B46F0B" w:rsidRPr="008C0F30">
        <w:rPr>
          <w:rFonts w:ascii="Times New Roman" w:hAnsi="Times New Roman" w:cs="Times New Roman"/>
          <w:sz w:val="24"/>
          <w:szCs w:val="24"/>
          <w:lang w:eastAsia="es-ES"/>
        </w:rPr>
        <w:t>O</w:t>
      </w:r>
      <w:r w:rsidR="00B46F0B" w:rsidRPr="008C0F30">
        <w:rPr>
          <w:rFonts w:ascii="Times New Roman" w:hAnsi="Times New Roman" w:cs="Times New Roman"/>
          <w:sz w:val="24"/>
          <w:szCs w:val="24"/>
          <w:vertAlign w:val="subscript"/>
          <w:lang w:eastAsia="es-ES"/>
        </w:rPr>
        <w:t>12</w:t>
      </w:r>
      <w:r w:rsidR="00B46F0B" w:rsidRPr="008C0F30">
        <w:rPr>
          <w:rFonts w:ascii="Times New Roman" w:hAnsi="Times New Roman" w:cs="Times New Roman"/>
          <w:sz w:val="24"/>
          <w:szCs w:val="24"/>
          <w:lang w:eastAsia="es-ES"/>
        </w:rPr>
        <w:t xml:space="preserve">(YIG) </w:t>
      </w:r>
      <w:r w:rsidR="004F2D0F" w:rsidRPr="008C0F30">
        <w:rPr>
          <w:rFonts w:ascii="Times New Roman" w:hAnsi="Times New Roman" w:cs="Times New Roman"/>
          <w:sz w:val="24"/>
          <w:szCs w:val="24"/>
          <w:lang w:eastAsia="es-ES"/>
        </w:rPr>
        <w:t xml:space="preserve">determine a thickness of 65.4 nm and the roughness of 0.57 nm </w:t>
      </w:r>
      <w:r w:rsidR="007F076C" w:rsidRPr="008C0F30">
        <w:rPr>
          <w:rFonts w:ascii="Times New Roman" w:hAnsi="Times New Roman" w:cs="Times New Roman"/>
          <w:bCs/>
          <w:sz w:val="24"/>
          <w:szCs w:val="24"/>
        </w:rPr>
        <w:t>and</w:t>
      </w:r>
      <w:r w:rsidR="004F2BD0" w:rsidRPr="008C0F30">
        <w:rPr>
          <w:rFonts w:ascii="Times New Roman" w:hAnsi="Times New Roman" w:cs="Times New Roman"/>
          <w:bCs/>
          <w:sz w:val="24"/>
          <w:szCs w:val="24"/>
        </w:rPr>
        <w:t xml:space="preserve"> </w:t>
      </w:r>
      <w:r w:rsidR="004F2BD0" w:rsidRPr="008C0F30">
        <w:rPr>
          <w:rFonts w:ascii="Times New Roman" w:hAnsi="Times New Roman" w:cs="Times New Roman"/>
          <w:b/>
          <w:sz w:val="24"/>
          <w:szCs w:val="24"/>
        </w:rPr>
        <w:t>(b)</w:t>
      </w:r>
      <w:r w:rsidR="007F076C" w:rsidRPr="008C0F30">
        <w:rPr>
          <w:rFonts w:ascii="Times New Roman" w:hAnsi="Times New Roman" w:cs="Times New Roman"/>
          <w:b/>
          <w:sz w:val="24"/>
          <w:szCs w:val="24"/>
        </w:rPr>
        <w:t xml:space="preserve"> </w:t>
      </w:r>
      <w:r w:rsidR="00B46F0B" w:rsidRPr="008C0F30">
        <w:rPr>
          <w:rFonts w:ascii="Times New Roman" w:hAnsi="Times New Roman" w:cs="Times New Roman"/>
          <w:sz w:val="24"/>
          <w:szCs w:val="24"/>
        </w:rPr>
        <w:t xml:space="preserve">The </w:t>
      </w:r>
      <w:r w:rsidR="00B46F0B" w:rsidRPr="008C0F30">
        <w:rPr>
          <w:rFonts w:ascii="Times New Roman" w:hAnsi="Times New Roman" w:cs="Times New Roman"/>
          <w:sz w:val="24"/>
          <w:szCs w:val="24"/>
        </w:rPr>
        <w:sym w:font="Symbol" w:char="F071"/>
      </w:r>
      <w:r w:rsidR="00B46F0B" w:rsidRPr="008C0F30">
        <w:rPr>
          <w:rFonts w:ascii="Times New Roman" w:hAnsi="Times New Roman" w:cs="Times New Roman"/>
          <w:sz w:val="24"/>
          <w:szCs w:val="24"/>
        </w:rPr>
        <w:t>-2</w:t>
      </w:r>
      <w:r w:rsidR="00B46F0B" w:rsidRPr="008C0F30">
        <w:rPr>
          <w:rFonts w:ascii="Times New Roman" w:hAnsi="Times New Roman" w:cs="Times New Roman"/>
          <w:sz w:val="24"/>
          <w:szCs w:val="24"/>
        </w:rPr>
        <w:sym w:font="Symbol" w:char="F071"/>
      </w:r>
      <w:r w:rsidR="00B46F0B" w:rsidRPr="008C0F30">
        <w:rPr>
          <w:rFonts w:ascii="Times New Roman" w:hAnsi="Times New Roman" w:cs="Times New Roman"/>
          <w:sz w:val="24"/>
          <w:szCs w:val="24"/>
        </w:rPr>
        <w:t xml:space="preserve"> </w:t>
      </w:r>
      <w:r w:rsidR="00C04723" w:rsidRPr="008C0F30">
        <w:rPr>
          <w:rFonts w:ascii="Times New Roman" w:hAnsi="Times New Roman" w:cs="Times New Roman"/>
          <w:sz w:val="24"/>
          <w:szCs w:val="24"/>
        </w:rPr>
        <w:t xml:space="preserve">x-ray </w:t>
      </w:r>
      <w:r w:rsidR="00C651FA" w:rsidRPr="008C0F30">
        <w:rPr>
          <w:rFonts w:ascii="Times New Roman" w:hAnsi="Times New Roman" w:cs="Times New Roman"/>
          <w:sz w:val="24"/>
          <w:szCs w:val="24"/>
        </w:rPr>
        <w:t>diffraction (</w:t>
      </w:r>
      <w:r w:rsidR="001F2FDE" w:rsidRPr="008C0F30">
        <w:rPr>
          <w:rFonts w:ascii="Times New Roman" w:hAnsi="Times New Roman" w:cs="Times New Roman"/>
          <w:sz w:val="24"/>
          <w:szCs w:val="24"/>
        </w:rPr>
        <w:t>XRD</w:t>
      </w:r>
      <w:r w:rsidR="00C651FA" w:rsidRPr="008C0F30">
        <w:rPr>
          <w:rFonts w:ascii="Times New Roman" w:hAnsi="Times New Roman" w:cs="Times New Roman"/>
          <w:sz w:val="24"/>
          <w:szCs w:val="24"/>
        </w:rPr>
        <w:t>)</w:t>
      </w:r>
      <w:r w:rsidR="00B46F0B" w:rsidRPr="008C0F30">
        <w:rPr>
          <w:rFonts w:ascii="Times New Roman" w:hAnsi="Times New Roman" w:cs="Times New Roman"/>
          <w:sz w:val="24"/>
          <w:szCs w:val="24"/>
        </w:rPr>
        <w:t xml:space="preserve"> of the GGG</w:t>
      </w:r>
      <w:r w:rsidR="001F2FDE" w:rsidRPr="008C0F30">
        <w:rPr>
          <w:rFonts w:ascii="Times New Roman" w:hAnsi="Times New Roman" w:cs="Times New Roman"/>
          <w:sz w:val="24"/>
          <w:szCs w:val="24"/>
        </w:rPr>
        <w:t>//</w:t>
      </w:r>
      <w:r w:rsidR="00815E08" w:rsidRPr="008C0F30">
        <w:rPr>
          <w:rFonts w:ascii="Times New Roman" w:hAnsi="Times New Roman" w:cs="Times New Roman"/>
          <w:sz w:val="24"/>
          <w:szCs w:val="24"/>
        </w:rPr>
        <w:t>YIG</w:t>
      </w:r>
      <w:r w:rsidR="00B46F0B" w:rsidRPr="008C0F30">
        <w:rPr>
          <w:rFonts w:ascii="Times New Roman" w:hAnsi="Times New Roman" w:cs="Times New Roman"/>
          <w:sz w:val="24"/>
          <w:szCs w:val="24"/>
        </w:rPr>
        <w:t xml:space="preserve"> </w:t>
      </w:r>
      <w:r w:rsidR="00B46F0B" w:rsidRPr="008C0F30">
        <w:rPr>
          <w:rFonts w:ascii="Times New Roman" w:hAnsi="Times New Roman" w:cs="Times New Roman"/>
          <w:bCs/>
          <w:sz w:val="24"/>
          <w:szCs w:val="24"/>
        </w:rPr>
        <w:t>showed the YIG(444) reflection as a post-peak reflection to the substrate peak of GGG(444). T</w:t>
      </w:r>
      <w:r w:rsidR="00B46F0B" w:rsidRPr="008C0F30">
        <w:rPr>
          <w:rFonts w:ascii="Times New Roman" w:hAnsi="Times New Roman" w:cs="Times New Roman"/>
          <w:sz w:val="24"/>
          <w:szCs w:val="24"/>
        </w:rPr>
        <w:t xml:space="preserve">he Laue oscillations in the above XRD scan indicate that the YIG is in a good epitaxy. </w:t>
      </w:r>
    </w:p>
    <w:p w14:paraId="355B121C" w14:textId="62EFB820" w:rsidR="00193CCE" w:rsidRPr="008C0F30" w:rsidRDefault="00193CCE" w:rsidP="008917F9">
      <w:pPr>
        <w:pStyle w:val="ListParagraph"/>
        <w:numPr>
          <w:ilvl w:val="1"/>
          <w:numId w:val="4"/>
        </w:numPr>
        <w:tabs>
          <w:tab w:val="left" w:pos="426"/>
        </w:tabs>
        <w:spacing w:before="360" w:after="0" w:line="360" w:lineRule="auto"/>
        <w:ind w:left="284" w:hanging="284"/>
        <w:jc w:val="both"/>
        <w:rPr>
          <w:rFonts w:ascii="Times New Roman" w:hAnsi="Times New Roman" w:cs="Times New Roman"/>
          <w:b/>
          <w:bCs/>
          <w:sz w:val="24"/>
          <w:szCs w:val="24"/>
        </w:rPr>
      </w:pPr>
      <w:r w:rsidRPr="008C0F30">
        <w:rPr>
          <w:rFonts w:ascii="Times New Roman" w:hAnsi="Times New Roman" w:cs="Times New Roman"/>
          <w:b/>
          <w:bCs/>
          <w:sz w:val="24"/>
          <w:szCs w:val="24"/>
        </w:rPr>
        <w:t>Magnetization</w:t>
      </w:r>
    </w:p>
    <w:p w14:paraId="71CEF3C1" w14:textId="2DD76A1E" w:rsidR="008917F9" w:rsidRPr="008C0F30" w:rsidRDefault="008917F9" w:rsidP="008917F9">
      <w:pPr>
        <w:pStyle w:val="ListParagraph"/>
        <w:spacing w:before="360" w:after="0" w:line="360" w:lineRule="auto"/>
        <w:ind w:left="360"/>
        <w:jc w:val="both"/>
      </w:pPr>
    </w:p>
    <w:p w14:paraId="7B32D53D" w14:textId="3C0ED950" w:rsidR="001D083F" w:rsidRPr="008C0F30" w:rsidRDefault="00EE0EE6" w:rsidP="001D083F">
      <w:pPr>
        <w:tabs>
          <w:tab w:val="left" w:pos="0"/>
        </w:tabs>
        <w:spacing w:line="360" w:lineRule="auto"/>
        <w:jc w:val="both"/>
        <w:rPr>
          <w:rFonts w:ascii="Times New Roman" w:hAnsi="Times New Roman" w:cs="Times New Roman"/>
          <w:sz w:val="24"/>
          <w:szCs w:val="24"/>
        </w:rPr>
      </w:pPr>
      <w:r w:rsidRPr="008C0F30">
        <w:rPr>
          <w:noProof/>
        </w:rPr>
        <w:drawing>
          <wp:anchor distT="0" distB="0" distL="114300" distR="114300" simplePos="0" relativeHeight="251658241" behindDoc="0" locked="0" layoutInCell="1" allowOverlap="1" wp14:anchorId="74F50418" wp14:editId="05EC475B">
            <wp:simplePos x="0" y="0"/>
            <wp:positionH relativeFrom="column">
              <wp:posOffset>2537511</wp:posOffset>
            </wp:positionH>
            <wp:positionV relativeFrom="paragraph">
              <wp:posOffset>167817</wp:posOffset>
            </wp:positionV>
            <wp:extent cx="3275965" cy="2447925"/>
            <wp:effectExtent l="0" t="0" r="0" b="0"/>
            <wp:wrapSquare wrapText="bothSides"/>
            <wp:docPr id="587474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74365"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136" t="7115" r="1707" b="835"/>
                    <a:stretch/>
                  </pic:blipFill>
                  <pic:spPr bwMode="auto">
                    <a:xfrm>
                      <a:off x="0" y="0"/>
                      <a:ext cx="327596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6B6" w:rsidRPr="008C0F30">
        <w:rPr>
          <w:rFonts w:ascii="Times New Roman" w:hAnsi="Times New Roman" w:cs="Times New Roman"/>
          <w:b/>
          <w:bCs/>
          <w:sz w:val="24"/>
          <w:szCs w:val="24"/>
        </w:rPr>
        <w:t>Figure S1.2</w:t>
      </w:r>
      <w:r w:rsidR="00945401" w:rsidRPr="00945401">
        <w:rPr>
          <w:rFonts w:ascii="Times New Roman" w:hAnsi="Times New Roman" w:cs="Times New Roman"/>
          <w:b/>
          <w:bCs/>
          <w:sz w:val="24"/>
          <w:szCs w:val="24"/>
        </w:rPr>
        <w:t>.</w:t>
      </w:r>
      <w:r w:rsidR="009236B6" w:rsidRPr="008C0F30">
        <w:rPr>
          <w:rFonts w:ascii="Times New Roman" w:hAnsi="Times New Roman" w:cs="Times New Roman"/>
          <w:sz w:val="24"/>
          <w:szCs w:val="24"/>
        </w:rPr>
        <w:t xml:space="preserve"> SQUID magnetization loop measured on </w:t>
      </w:r>
      <w:r w:rsidR="000F0288" w:rsidRPr="008C0F30">
        <w:rPr>
          <w:rFonts w:ascii="Times New Roman" w:hAnsi="Times New Roman" w:cs="Times New Roman"/>
          <w:sz w:val="24"/>
          <w:szCs w:val="24"/>
        </w:rPr>
        <w:t xml:space="preserve">the </w:t>
      </w:r>
      <w:r w:rsidR="009236B6" w:rsidRPr="008C0F30">
        <w:rPr>
          <w:rFonts w:ascii="Times New Roman" w:hAnsi="Times New Roman" w:cs="Times New Roman"/>
          <w:sz w:val="24"/>
          <w:szCs w:val="24"/>
        </w:rPr>
        <w:t xml:space="preserve">YIG(65 nm) </w:t>
      </w:r>
      <w:r w:rsidR="00B07D46" w:rsidRPr="008C0F30">
        <w:rPr>
          <w:rFonts w:ascii="Times New Roman" w:hAnsi="Times New Roman" w:cs="Times New Roman"/>
          <w:sz w:val="24"/>
          <w:szCs w:val="24"/>
        </w:rPr>
        <w:t xml:space="preserve">show a saturation magnetization of 2.37 </w:t>
      </w:r>
      <w:r w:rsidR="00B07D46" w:rsidRPr="008C0F30">
        <w:rPr>
          <w:rFonts w:ascii="Times New Roman" w:hAnsi="Times New Roman" w:cs="Times New Roman"/>
          <w:sz w:val="24"/>
          <w:szCs w:val="24"/>
        </w:rPr>
        <w:sym w:font="Symbol" w:char="F06D"/>
      </w:r>
      <w:r w:rsidR="00B07D46" w:rsidRPr="008C0F30">
        <w:rPr>
          <w:rFonts w:ascii="Times New Roman" w:hAnsi="Times New Roman" w:cs="Times New Roman"/>
          <w:sz w:val="24"/>
          <w:szCs w:val="24"/>
          <w:vertAlign w:val="subscript"/>
        </w:rPr>
        <w:t>B</w:t>
      </w:r>
      <w:r w:rsidR="008D0626" w:rsidRPr="008C0F30">
        <w:rPr>
          <w:rFonts w:ascii="Times New Roman" w:hAnsi="Times New Roman" w:cs="Times New Roman"/>
          <w:sz w:val="24"/>
          <w:szCs w:val="24"/>
        </w:rPr>
        <w:t xml:space="preserve"> </w:t>
      </w:r>
      <w:r w:rsidR="000F0288" w:rsidRPr="008C0F30">
        <w:rPr>
          <w:rFonts w:ascii="Times New Roman" w:hAnsi="Times New Roman" w:cs="Times New Roman"/>
          <w:sz w:val="24"/>
          <w:szCs w:val="24"/>
        </w:rPr>
        <w:t xml:space="preserve">at 300 K </w:t>
      </w:r>
      <w:r w:rsidR="008D0626" w:rsidRPr="008C0F30">
        <w:rPr>
          <w:rFonts w:ascii="Times New Roman" w:hAnsi="Times New Roman" w:cs="Times New Roman"/>
          <w:sz w:val="24"/>
          <w:szCs w:val="24"/>
        </w:rPr>
        <w:t xml:space="preserve">for in-plane </w:t>
      </w:r>
      <w:r w:rsidR="000F0288" w:rsidRPr="008C0F30">
        <w:rPr>
          <w:rFonts w:ascii="Times New Roman" w:hAnsi="Times New Roman" w:cs="Times New Roman"/>
          <w:sz w:val="24"/>
          <w:szCs w:val="24"/>
        </w:rPr>
        <w:t>magnetization direction</w:t>
      </w:r>
      <w:r w:rsidR="008D0626" w:rsidRPr="008C0F30">
        <w:rPr>
          <w:rFonts w:ascii="Times New Roman" w:hAnsi="Times New Roman" w:cs="Times New Roman"/>
          <w:sz w:val="24"/>
          <w:szCs w:val="24"/>
        </w:rPr>
        <w:t xml:space="preserve">. </w:t>
      </w:r>
      <w:r w:rsidR="00B07D46" w:rsidRPr="008C0F30">
        <w:rPr>
          <w:rFonts w:ascii="Times New Roman" w:hAnsi="Times New Roman" w:cs="Times New Roman"/>
          <w:sz w:val="24"/>
          <w:szCs w:val="24"/>
        </w:rPr>
        <w:t>This value is very close to the early report</w:t>
      </w:r>
      <w:r w:rsidR="000E1652" w:rsidRPr="008C0F30">
        <w:rPr>
          <w:rFonts w:ascii="Times New Roman" w:hAnsi="Times New Roman" w:cs="Times New Roman"/>
          <w:sz w:val="24"/>
          <w:szCs w:val="24"/>
        </w:rPr>
        <w:t>ed</w:t>
      </w:r>
      <w:r w:rsidR="00B07D46" w:rsidRPr="008C0F30">
        <w:rPr>
          <w:rFonts w:ascii="Times New Roman" w:hAnsi="Times New Roman" w:cs="Times New Roman"/>
          <w:sz w:val="24"/>
          <w:szCs w:val="24"/>
        </w:rPr>
        <w:t xml:space="preserve"> YIG</w:t>
      </w:r>
      <w:r w:rsidR="000E1652" w:rsidRPr="008C0F30">
        <w:rPr>
          <w:rFonts w:ascii="Times New Roman" w:hAnsi="Times New Roman" w:cs="Times New Roman"/>
          <w:sz w:val="24"/>
          <w:szCs w:val="24"/>
        </w:rPr>
        <w:t xml:space="preserve"> values</w:t>
      </w:r>
      <w:r w:rsidR="00222A25" w:rsidRPr="008C0F30">
        <w:rPr>
          <w:rFonts w:ascii="Times New Roman" w:hAnsi="Times New Roman" w:cs="Times New Roman"/>
          <w:sz w:val="24"/>
          <w:szCs w:val="24"/>
        </w:rPr>
        <w:t xml:space="preserve"> [ H. B. Vasili et al. PRB 2017]</w:t>
      </w:r>
      <w:r w:rsidR="00B07D46" w:rsidRPr="008C0F30">
        <w:rPr>
          <w:rFonts w:ascii="Times New Roman" w:hAnsi="Times New Roman" w:cs="Times New Roman"/>
          <w:sz w:val="24"/>
          <w:szCs w:val="24"/>
        </w:rPr>
        <w:t>.</w:t>
      </w:r>
      <w:r w:rsidR="001D0652" w:rsidRPr="008C0F30">
        <w:rPr>
          <w:rFonts w:ascii="Times New Roman" w:hAnsi="Times New Roman" w:cs="Times New Roman"/>
          <w:sz w:val="24"/>
          <w:szCs w:val="24"/>
        </w:rPr>
        <w:t xml:space="preserve"> The </w:t>
      </w:r>
      <w:r w:rsidR="005712F8" w:rsidRPr="008C0F30">
        <w:rPr>
          <w:rFonts w:ascii="Times New Roman" w:hAnsi="Times New Roman" w:cs="Times New Roman"/>
          <w:sz w:val="24"/>
          <w:szCs w:val="24"/>
        </w:rPr>
        <w:t xml:space="preserve">magnetization </w:t>
      </w:r>
      <w:r w:rsidR="001D0652" w:rsidRPr="008C0F30">
        <w:rPr>
          <w:rFonts w:ascii="Times New Roman" w:hAnsi="Times New Roman" w:cs="Times New Roman"/>
          <w:sz w:val="24"/>
          <w:szCs w:val="24"/>
        </w:rPr>
        <w:t xml:space="preserve">loop </w:t>
      </w:r>
      <w:r w:rsidR="00B42521" w:rsidRPr="008C0F30">
        <w:rPr>
          <w:rFonts w:ascii="Times New Roman" w:hAnsi="Times New Roman" w:cs="Times New Roman"/>
          <w:sz w:val="24"/>
          <w:szCs w:val="24"/>
        </w:rPr>
        <w:t>appears</w:t>
      </w:r>
      <w:r w:rsidR="005712F8" w:rsidRPr="008C0F30">
        <w:rPr>
          <w:rFonts w:ascii="Times New Roman" w:hAnsi="Times New Roman" w:cs="Times New Roman"/>
          <w:sz w:val="24"/>
          <w:szCs w:val="24"/>
        </w:rPr>
        <w:t xml:space="preserve"> very soft and the </w:t>
      </w:r>
      <w:r w:rsidR="001D0652" w:rsidRPr="008C0F30">
        <w:rPr>
          <w:rFonts w:ascii="Times New Roman" w:hAnsi="Times New Roman" w:cs="Times New Roman"/>
          <w:sz w:val="24"/>
          <w:szCs w:val="24"/>
        </w:rPr>
        <w:t xml:space="preserve">coercivity is </w:t>
      </w:r>
      <w:r w:rsidR="007471B5" w:rsidRPr="008C0F30">
        <w:rPr>
          <w:rFonts w:ascii="Times New Roman" w:hAnsi="Times New Roman" w:cs="Times New Roman"/>
          <w:sz w:val="24"/>
          <w:szCs w:val="24"/>
        </w:rPr>
        <w:t xml:space="preserve">about </w:t>
      </w:r>
      <w:r w:rsidR="007471B5" w:rsidRPr="008C0F30">
        <w:rPr>
          <w:rFonts w:ascii="Times New Roman" w:hAnsi="Times New Roman" w:cs="Times New Roman"/>
          <w:sz w:val="24"/>
          <w:szCs w:val="24"/>
        </w:rPr>
        <w:sym w:font="Symbol" w:char="F0BB"/>
      </w:r>
      <w:r w:rsidR="001D0652" w:rsidRPr="008C0F30">
        <w:rPr>
          <w:rFonts w:ascii="Times New Roman" w:hAnsi="Times New Roman" w:cs="Times New Roman"/>
          <w:sz w:val="24"/>
          <w:szCs w:val="24"/>
        </w:rPr>
        <w:t xml:space="preserve"> 1 Oe</w:t>
      </w:r>
      <w:r w:rsidR="0054501F" w:rsidRPr="008C0F30">
        <w:rPr>
          <w:rFonts w:ascii="Times New Roman" w:hAnsi="Times New Roman" w:cs="Times New Roman"/>
          <w:sz w:val="24"/>
          <w:szCs w:val="24"/>
        </w:rPr>
        <w:t xml:space="preserve">, is a good measure of </w:t>
      </w:r>
      <w:r w:rsidR="00BC244A" w:rsidRPr="008C0F30">
        <w:rPr>
          <w:rFonts w:ascii="Times New Roman" w:hAnsi="Times New Roman" w:cs="Times New Roman"/>
          <w:sz w:val="24"/>
          <w:szCs w:val="24"/>
        </w:rPr>
        <w:t xml:space="preserve">the quality of the YIG </w:t>
      </w:r>
      <w:r w:rsidR="00FA1048" w:rsidRPr="008C0F30">
        <w:rPr>
          <w:rFonts w:ascii="Times New Roman" w:hAnsi="Times New Roman" w:cs="Times New Roman"/>
          <w:sz w:val="24"/>
          <w:szCs w:val="24"/>
        </w:rPr>
        <w:t>for</w:t>
      </w:r>
      <w:r w:rsidR="00BC244A" w:rsidRPr="008C0F30">
        <w:rPr>
          <w:rFonts w:ascii="Times New Roman" w:hAnsi="Times New Roman" w:cs="Times New Roman"/>
          <w:sz w:val="24"/>
          <w:szCs w:val="24"/>
        </w:rPr>
        <w:t xml:space="preserve"> its magnetic structure.</w:t>
      </w:r>
      <w:r w:rsidR="005712F8" w:rsidRPr="008C0F30">
        <w:rPr>
          <w:rFonts w:ascii="Times New Roman" w:hAnsi="Times New Roman" w:cs="Times New Roman"/>
          <w:sz w:val="24"/>
          <w:szCs w:val="24"/>
        </w:rPr>
        <w:t xml:space="preserve"> </w:t>
      </w:r>
      <w:r w:rsidR="00C368A2" w:rsidRPr="008C0F30">
        <w:rPr>
          <w:rFonts w:ascii="Times New Roman" w:hAnsi="Times New Roman" w:cs="Times New Roman"/>
          <w:sz w:val="24"/>
          <w:szCs w:val="24"/>
        </w:rPr>
        <w:t xml:space="preserve"> </w:t>
      </w:r>
      <w:r w:rsidR="009754B6" w:rsidRPr="008C0F30">
        <w:rPr>
          <w:rFonts w:ascii="Times New Roman" w:hAnsi="Times New Roman" w:cs="Times New Roman"/>
          <w:sz w:val="24"/>
          <w:szCs w:val="24"/>
        </w:rPr>
        <w:t xml:space="preserve"> </w:t>
      </w:r>
      <w:r w:rsidR="00AF310F" w:rsidRPr="008C0F30">
        <w:rPr>
          <w:rFonts w:ascii="Times New Roman" w:hAnsi="Times New Roman" w:cs="Times New Roman"/>
          <w:b/>
          <w:bCs/>
        </w:rPr>
        <w:tab/>
      </w:r>
      <w:r w:rsidR="00AF310F" w:rsidRPr="008C0F30">
        <w:rPr>
          <w:rFonts w:ascii="Times New Roman" w:hAnsi="Times New Roman" w:cs="Times New Roman"/>
          <w:b/>
          <w:bCs/>
        </w:rPr>
        <w:tab/>
      </w:r>
    </w:p>
    <w:p w14:paraId="6CB4EEDD" w14:textId="340E38DA" w:rsidR="00BC244A" w:rsidRPr="008C0F30" w:rsidRDefault="00472B10" w:rsidP="00273BA9">
      <w:pPr>
        <w:tabs>
          <w:tab w:val="left" w:pos="0"/>
        </w:tabs>
        <w:spacing w:after="240" w:line="360" w:lineRule="auto"/>
        <w:rPr>
          <w:rFonts w:ascii="Times New Roman" w:hAnsi="Times New Roman" w:cs="Times New Roman"/>
          <w:b/>
          <w:bCs/>
          <w:sz w:val="24"/>
          <w:szCs w:val="24"/>
        </w:rPr>
      </w:pPr>
      <w:r w:rsidRPr="008C0F30">
        <w:rPr>
          <w:rFonts w:ascii="Times New Roman" w:hAnsi="Times New Roman" w:cs="Times New Roman"/>
          <w:b/>
          <w:bCs/>
          <w:sz w:val="24"/>
          <w:szCs w:val="24"/>
          <w:u w:val="single"/>
        </w:rPr>
        <w:lastRenderedPageBreak/>
        <w:t>Supplementary information S</w:t>
      </w:r>
      <w:r w:rsidR="001C4BCC" w:rsidRPr="008C0F30">
        <w:rPr>
          <w:rFonts w:ascii="Times New Roman" w:hAnsi="Times New Roman" w:cs="Times New Roman"/>
          <w:b/>
          <w:bCs/>
          <w:sz w:val="24"/>
          <w:szCs w:val="24"/>
          <w:u w:val="single"/>
        </w:rPr>
        <w:t>2</w:t>
      </w:r>
      <w:r w:rsidRPr="008C0F30">
        <w:rPr>
          <w:rFonts w:ascii="Times New Roman" w:hAnsi="Times New Roman" w:cs="Times New Roman"/>
          <w:b/>
          <w:bCs/>
          <w:sz w:val="24"/>
          <w:szCs w:val="24"/>
          <w:u w:val="single"/>
        </w:rPr>
        <w:t>:</w:t>
      </w:r>
      <w:bookmarkStart w:id="0" w:name="_Hlk102807809"/>
      <w:r w:rsidR="00CF3B95" w:rsidRPr="008C0F30">
        <w:rPr>
          <w:rFonts w:ascii="Times New Roman" w:hAnsi="Times New Roman" w:cs="Times New Roman"/>
          <w:b/>
          <w:bCs/>
          <w:sz w:val="24"/>
          <w:szCs w:val="24"/>
        </w:rPr>
        <w:t xml:space="preserve"> </w:t>
      </w:r>
      <w:r w:rsidR="00BC244A" w:rsidRPr="008C0F30">
        <w:rPr>
          <w:rFonts w:ascii="Times New Roman" w:hAnsi="Times New Roman" w:cs="Times New Roman"/>
          <w:b/>
          <w:bCs/>
          <w:sz w:val="24"/>
          <w:szCs w:val="24"/>
        </w:rPr>
        <w:t>Crystal field multiplet calculations</w:t>
      </w:r>
    </w:p>
    <w:bookmarkEnd w:id="0"/>
    <w:p w14:paraId="33CC9521" w14:textId="7BCC8DEB" w:rsidR="00C37D76" w:rsidRDefault="0039662F" w:rsidP="00C37D76">
      <w:pPr>
        <w:tabs>
          <w:tab w:val="left" w:pos="0"/>
          <w:tab w:val="left" w:pos="426"/>
        </w:tabs>
        <w:autoSpaceDE w:val="0"/>
        <w:autoSpaceDN w:val="0"/>
        <w:adjustRightInd w:val="0"/>
        <w:spacing w:line="360" w:lineRule="auto"/>
        <w:jc w:val="both"/>
        <w:rPr>
          <w:rFonts w:ascii="Times New Roman" w:hAnsi="Times New Roman" w:cs="Times New Roman"/>
          <w:b/>
          <w:bCs/>
          <w:sz w:val="24"/>
          <w:szCs w:val="24"/>
        </w:rPr>
      </w:pPr>
      <w:r w:rsidRPr="008C0F30">
        <w:rPr>
          <w:rFonts w:ascii="Times New Roman" w:hAnsi="Times New Roman" w:cs="Times New Roman"/>
          <w:b/>
          <w:bCs/>
          <w:noProof/>
          <w:sz w:val="24"/>
          <w:szCs w:val="24"/>
        </w:rPr>
        <mc:AlternateContent>
          <mc:Choice Requires="wpg">
            <w:drawing>
              <wp:anchor distT="0" distB="0" distL="114300" distR="114300" simplePos="0" relativeHeight="251658251" behindDoc="0" locked="0" layoutInCell="1" allowOverlap="1" wp14:anchorId="0CFE73D1" wp14:editId="0775782F">
                <wp:simplePos x="0" y="0"/>
                <wp:positionH relativeFrom="column">
                  <wp:posOffset>177800</wp:posOffset>
                </wp:positionH>
                <wp:positionV relativeFrom="paragraph">
                  <wp:posOffset>194310</wp:posOffset>
                </wp:positionV>
                <wp:extent cx="5309870" cy="2591435"/>
                <wp:effectExtent l="0" t="0" r="5080" b="0"/>
                <wp:wrapSquare wrapText="bothSides"/>
                <wp:docPr id="1499623374" name="Group 4"/>
                <wp:cNvGraphicFramePr/>
                <a:graphic xmlns:a="http://schemas.openxmlformats.org/drawingml/2006/main">
                  <a:graphicData uri="http://schemas.microsoft.com/office/word/2010/wordprocessingGroup">
                    <wpg:wgp>
                      <wpg:cNvGrpSpPr/>
                      <wpg:grpSpPr>
                        <a:xfrm>
                          <a:off x="0" y="0"/>
                          <a:ext cx="5309870" cy="2591435"/>
                          <a:chOff x="0" y="0"/>
                          <a:chExt cx="5311001" cy="2597356"/>
                        </a:xfrm>
                      </wpg:grpSpPr>
                      <pic:pic xmlns:pic="http://schemas.openxmlformats.org/drawingml/2006/picture">
                        <pic:nvPicPr>
                          <pic:cNvPr id="264925987"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5229" t="5886" r="5779" b="23214"/>
                          <a:stretch/>
                        </pic:blipFill>
                        <pic:spPr bwMode="auto">
                          <a:xfrm>
                            <a:off x="194807" y="115294"/>
                            <a:ext cx="3059430" cy="2428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4513267" name="Picture 1" descr="A graph of a normalized intensity&#10;&#10;Description automatically generated"/>
                          <pic:cNvPicPr>
                            <a:picLocks noChangeAspect="1"/>
                          </pic:cNvPicPr>
                        </pic:nvPicPr>
                        <pic:blipFill rotWithShape="1">
                          <a:blip r:embed="rId11"/>
                          <a:srcRect t="247" r="180" b="-5748"/>
                          <a:stretch/>
                        </pic:blipFill>
                        <pic:spPr>
                          <a:xfrm>
                            <a:off x="3474720" y="0"/>
                            <a:ext cx="1836281" cy="2597356"/>
                          </a:xfrm>
                          <a:prstGeom prst="rect">
                            <a:avLst/>
                          </a:prstGeom>
                        </pic:spPr>
                      </pic:pic>
                      <wps:wsp>
                        <wps:cNvPr id="1316598338" name="Text Box 2"/>
                        <wps:cNvSpPr txBox="1">
                          <a:spLocks noChangeArrowheads="1"/>
                        </wps:cNvSpPr>
                        <wps:spPr bwMode="auto">
                          <a:xfrm>
                            <a:off x="0" y="214686"/>
                            <a:ext cx="4587240" cy="274320"/>
                          </a:xfrm>
                          <a:prstGeom prst="rect">
                            <a:avLst/>
                          </a:prstGeom>
                          <a:noFill/>
                          <a:ln w="9525">
                            <a:noFill/>
                            <a:miter lim="800000"/>
                            <a:headEnd/>
                            <a:tailEnd/>
                          </a:ln>
                        </wps:spPr>
                        <wps:txbx>
                          <w:txbxContent>
                            <w:p w14:paraId="7CFEC116" w14:textId="33C6C416" w:rsidR="007D2544" w:rsidRPr="00E20DA3" w:rsidRDefault="005503D1" w:rsidP="00E20DA3">
                              <w:pPr>
                                <w:pStyle w:val="ListParagraph"/>
                                <w:numPr>
                                  <w:ilvl w:val="0"/>
                                  <w:numId w:val="5"/>
                                </w:numPr>
                                <w:ind w:left="5103" w:hanging="5103"/>
                                <w:rPr>
                                  <w:b/>
                                  <w:bCs/>
                                  <w14:textOutline w14:w="9525" w14:cap="rnd" w14:cmpd="sng" w14:algn="ctr">
                                    <w14:noFill/>
                                    <w14:prstDash w14:val="solid"/>
                                    <w14:bevel/>
                                  </w14:textOutline>
                                </w:rPr>
                              </w:pPr>
                              <w:r>
                                <w:rPr>
                                  <w:b/>
                                  <w:bCs/>
                                  <w14:textOutline w14:w="9525" w14:cap="rnd" w14:cmpd="sng" w14:algn="ctr">
                                    <w14:noFill/>
                                    <w14:prstDash w14:val="solid"/>
                                    <w14:bevel/>
                                  </w14:textOutline>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FE73D1" id="Group 4" o:spid="_x0000_s1026" style="position:absolute;left:0;text-align:left;margin-left:14pt;margin-top:15.3pt;width:418.1pt;height:204.05pt;z-index:251658251;mso-width-relative:margin;mso-height-relative:margin" coordsize="53110,2597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948;top:1152;width:30594;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">
                  <v:imagedata r:id="rId12" o:title="" croptop="3857f" cropbottom="15214f" cropleft="3427f" cropright="3787f"/>
                </v:shape>
                <v:shape id="Picture 1" o:spid="_x0000_s1028" type="#_x0000_t75" alt="A graph of a normalized intensity&#10;&#10;Description automatically generated" style="position:absolute;left:34747;width:18363;height:2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">
                  <v:imagedata r:id="rId13" o:title="A graph of a normalized intensity&#10;&#10;Description automatically generated" croptop="162f" cropbottom="-3767f" cropright="118f"/>
                </v:shape>
                <v:shapetype id="_x0000_t202" coordsize="21600,21600" o:spt="202" path="m,l,21600r21600,l21600,xe">
                  <v:stroke joinstyle="miter"/>
                  <v:path gradientshapeok="t" o:connecttype="rect"/>
                </v:shapetype>
                <v:shape id="_x0000_s1029" type="#_x0000_t202" style="position:absolute;top:2146;width:458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" filled="f" stroked="f">
                  <v:textbox>
                    <w:txbxContent>
                      <w:p w14:paraId="7CFEC116" w14:textId="33C6C416" w:rsidR="007D2544" w:rsidRPr="00E20DA3" w:rsidRDefault="005503D1" w:rsidP="00E20DA3">
                        <w:pPr>
                          <w:pStyle w:val="ListParagraph"/>
                          <w:numPr>
                            <w:ilvl w:val="0"/>
                            <w:numId w:val="5"/>
                          </w:numPr>
                          <w:ind w:left="5103" w:hanging="5103"/>
                          <w:rPr>
                            <w:b/>
                            <w:bCs/>
                            <w14:textOutline w14:w="9525" w14:cap="rnd" w14:cmpd="sng" w14:algn="ctr">
                              <w14:noFill/>
                              <w14:prstDash w14:val="solid"/>
                              <w14:bevel/>
                            </w14:textOutline>
                          </w:rPr>
                        </w:pPr>
                        <w:r>
                          <w:rPr>
                            <w:b/>
                            <w:bCs/>
                            <w14:textOutline w14:w="9525" w14:cap="rnd" w14:cmpd="sng" w14:algn="ctr">
                              <w14:noFill/>
                              <w14:prstDash w14:val="solid"/>
                              <w14:bevel/>
                            </w14:textOutline>
                          </w:rPr>
                          <w:t>(b)</w:t>
                        </w:r>
                      </w:p>
                    </w:txbxContent>
                  </v:textbox>
                </v:shape>
                <w10:wrap type="square"/>
              </v:group>
            </w:pict>
          </mc:Fallback>
        </mc:AlternateContent>
      </w:r>
      <w:r w:rsidR="00C37D76" w:rsidRPr="008C0F30">
        <w:rPr>
          <w:rFonts w:ascii="Times New Roman" w:hAnsi="Times New Roman" w:cs="Times New Roman"/>
          <w:b/>
          <w:bCs/>
          <w:sz w:val="24"/>
          <w:szCs w:val="24"/>
        </w:rPr>
        <w:t xml:space="preserve">2.1 </w:t>
      </w:r>
      <w:r w:rsidR="00322C46">
        <w:rPr>
          <w:rFonts w:ascii="Times New Roman" w:hAnsi="Times New Roman" w:cs="Times New Roman"/>
          <w:b/>
          <w:bCs/>
          <w:sz w:val="24"/>
          <w:szCs w:val="24"/>
        </w:rPr>
        <w:t>X</w:t>
      </w:r>
      <w:r w:rsidR="00C00C97">
        <w:rPr>
          <w:rFonts w:ascii="Times New Roman" w:hAnsi="Times New Roman" w:cs="Times New Roman"/>
          <w:b/>
          <w:bCs/>
          <w:sz w:val="24"/>
          <w:szCs w:val="24"/>
        </w:rPr>
        <w:t>-ray abs</w:t>
      </w:r>
      <w:r w:rsidR="001752ED">
        <w:rPr>
          <w:rFonts w:ascii="Times New Roman" w:hAnsi="Times New Roman" w:cs="Times New Roman"/>
          <w:b/>
          <w:bCs/>
          <w:sz w:val="24"/>
          <w:szCs w:val="24"/>
        </w:rPr>
        <w:t>orption spectroscopy (XAS)</w:t>
      </w:r>
      <w:r w:rsidR="00322C46">
        <w:rPr>
          <w:rFonts w:ascii="Times New Roman" w:hAnsi="Times New Roman" w:cs="Times New Roman"/>
          <w:b/>
          <w:bCs/>
          <w:sz w:val="24"/>
          <w:szCs w:val="24"/>
        </w:rPr>
        <w:t xml:space="preserve"> of </w:t>
      </w:r>
      <w:r w:rsidR="00322C46" w:rsidRPr="008C0F30">
        <w:rPr>
          <w:rFonts w:ascii="Times New Roman" w:hAnsi="Times New Roman" w:cs="Times New Roman"/>
          <w:b/>
          <w:bCs/>
          <w:sz w:val="24"/>
          <w:szCs w:val="24"/>
        </w:rPr>
        <w:t>Mn-L</w:t>
      </w:r>
      <w:r w:rsidR="00322C46" w:rsidRPr="008C0F30">
        <w:rPr>
          <w:rFonts w:ascii="Times New Roman" w:hAnsi="Times New Roman" w:cs="Times New Roman"/>
          <w:b/>
          <w:bCs/>
          <w:sz w:val="24"/>
          <w:szCs w:val="24"/>
          <w:vertAlign w:val="subscript"/>
        </w:rPr>
        <w:t>2,3</w:t>
      </w:r>
    </w:p>
    <w:p w14:paraId="4A81E7A8" w14:textId="037805ED" w:rsidR="00C37D76" w:rsidRPr="008C0F30" w:rsidRDefault="00C37D76" w:rsidP="001A0B4A">
      <w:pPr>
        <w:tabs>
          <w:tab w:val="left" w:pos="0"/>
        </w:tabs>
        <w:autoSpaceDE w:val="0"/>
        <w:autoSpaceDN w:val="0"/>
        <w:adjustRightInd w:val="0"/>
        <w:spacing w:after="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Figure S2.</w:t>
      </w:r>
      <w:r w:rsidR="006F30B4" w:rsidRPr="008C0F30">
        <w:rPr>
          <w:rFonts w:ascii="Times New Roman" w:hAnsi="Times New Roman" w:cs="Times New Roman"/>
          <w:b/>
          <w:bCs/>
          <w:sz w:val="24"/>
          <w:szCs w:val="24"/>
        </w:rPr>
        <w:t>1</w:t>
      </w:r>
      <w:r w:rsidR="00945401">
        <w:rPr>
          <w:rFonts w:ascii="Times New Roman" w:hAnsi="Times New Roman" w:cs="Times New Roman"/>
          <w:b/>
          <w:bCs/>
          <w:sz w:val="24"/>
          <w:szCs w:val="24"/>
        </w:rPr>
        <w:t>.</w:t>
      </w:r>
      <w:r w:rsidRPr="008C0F30">
        <w:rPr>
          <w:rFonts w:ascii="Times New Roman" w:hAnsi="Times New Roman" w:cs="Times New Roman"/>
          <w:sz w:val="24"/>
          <w:szCs w:val="24"/>
        </w:rPr>
        <w:t xml:space="preserve"> </w:t>
      </w:r>
      <w:r w:rsidR="00B36131">
        <w:rPr>
          <w:rFonts w:ascii="Times New Roman" w:hAnsi="Times New Roman" w:cs="Times New Roman"/>
          <w:color w:val="000000"/>
          <w:sz w:val="24"/>
        </w:rPr>
        <w:t>W</w:t>
      </w:r>
      <w:r w:rsidR="00B36131" w:rsidRPr="005C200C">
        <w:rPr>
          <w:rFonts w:ascii="Times New Roman" w:hAnsi="Times New Roman" w:cs="Times New Roman"/>
          <w:color w:val="000000"/>
          <w:sz w:val="24"/>
          <w:szCs w:val="24"/>
        </w:rPr>
        <w:t>e</w:t>
      </w:r>
      <w:r w:rsidR="00B36131">
        <w:rPr>
          <w:rFonts w:ascii="Times New Roman" w:hAnsi="Times New Roman" w:cs="Times New Roman"/>
          <w:color w:val="000000"/>
          <w:sz w:val="24"/>
          <w:szCs w:val="24"/>
        </w:rPr>
        <w:t xml:space="preserve"> have calculated</w:t>
      </w:r>
      <w:r w:rsidR="00B36131">
        <w:rPr>
          <w:rFonts w:ascii="Times New Roman" w:hAnsi="Times New Roman" w:cs="Times New Roman"/>
          <w:color w:val="000000"/>
          <w:sz w:val="24"/>
        </w:rPr>
        <w:t xml:space="preserve"> the</w:t>
      </w:r>
      <w:r w:rsidR="00B36131">
        <w:rPr>
          <w:rFonts w:ascii="Times New Roman" w:hAnsi="Times New Roman" w:cs="Times New Roman"/>
          <w:color w:val="000000"/>
          <w:sz w:val="24"/>
          <w:szCs w:val="24"/>
        </w:rPr>
        <w:t xml:space="preserve"> </w:t>
      </w:r>
      <w:r w:rsidR="00B36131">
        <w:rPr>
          <w:rFonts w:ascii="Times New Roman" w:hAnsi="Times New Roman" w:cs="Times New Roman"/>
          <w:color w:val="000000"/>
          <w:sz w:val="24"/>
        </w:rPr>
        <w:t>Mn-L</w:t>
      </w:r>
      <w:r w:rsidR="00B36131" w:rsidRPr="00C00C97">
        <w:rPr>
          <w:rFonts w:ascii="Times New Roman" w:hAnsi="Times New Roman" w:cs="Times New Roman"/>
          <w:color w:val="000000"/>
          <w:sz w:val="24"/>
          <w:vertAlign w:val="subscript"/>
        </w:rPr>
        <w:t>2,3</w:t>
      </w:r>
      <w:r w:rsidR="00B36131">
        <w:rPr>
          <w:rFonts w:ascii="Times New Roman" w:hAnsi="Times New Roman" w:cs="Times New Roman"/>
          <w:color w:val="000000"/>
          <w:sz w:val="24"/>
          <w:szCs w:val="24"/>
        </w:rPr>
        <w:t xml:space="preserve"> X</w:t>
      </w:r>
      <w:r w:rsidR="00B36131">
        <w:rPr>
          <w:rFonts w:ascii="Times New Roman" w:hAnsi="Times New Roman" w:cs="Times New Roman"/>
          <w:color w:val="000000"/>
          <w:sz w:val="24"/>
        </w:rPr>
        <w:t>AS</w:t>
      </w:r>
      <w:r w:rsidR="00B36131">
        <w:rPr>
          <w:rFonts w:ascii="Times New Roman" w:hAnsi="Times New Roman" w:cs="Times New Roman"/>
          <w:color w:val="000000"/>
          <w:sz w:val="24"/>
          <w:szCs w:val="24"/>
        </w:rPr>
        <w:t xml:space="preserve"> by crystal field multiplet simulation</w:t>
      </w:r>
      <w:r w:rsidR="00B36131" w:rsidRPr="005C200C">
        <w:rPr>
          <w:rFonts w:ascii="Times New Roman" w:hAnsi="Times New Roman" w:cs="Times New Roman"/>
          <w:color w:val="000000"/>
          <w:sz w:val="24"/>
          <w:szCs w:val="24"/>
        </w:rPr>
        <w:t xml:space="preserve">s </w:t>
      </w:r>
      <w:r w:rsidR="00B36131">
        <w:rPr>
          <w:rFonts w:ascii="Times New Roman" w:hAnsi="Times New Roman" w:cs="Times New Roman"/>
          <w:color w:val="000000"/>
          <w:sz w:val="24"/>
        </w:rPr>
        <w:t>using CTM4XAS.</w:t>
      </w:r>
      <w:r w:rsidR="00B36131">
        <w:rPr>
          <w:rFonts w:ascii="Times New Roman" w:hAnsi="Times New Roman" w:cs="Times New Roman"/>
          <w:color w:val="000000"/>
          <w:sz w:val="24"/>
        </w:rPr>
        <w:fldChar w:fldCharType="begin"/>
      </w:r>
      <w:r w:rsidR="00B36131">
        <w:rPr>
          <w:rFonts w:ascii="Times New Roman" w:hAnsi="Times New Roman" w:cs="Times New Roman"/>
          <w:color w:val="000000"/>
          <w:sz w:val="24"/>
        </w:rPr>
        <w:instrText xml:space="preserve"> ADDIN EN.CITE &lt;EndNote&gt;&lt;Cite&gt;&lt;Author&gt;Stavitski&lt;/Author&gt;&lt;Year&gt;2010&lt;/Year&gt;&lt;RecNum&gt;60&lt;/RecNum&gt;&lt;DisplayText&gt;&lt;style face="superscript"&gt;1&lt;/style&gt;&lt;/DisplayText&gt;&lt;record&gt;&lt;rec-number&gt;60&lt;/rec-number&gt;&lt;foreign-keys&gt;&lt;key app="EN" db-id="xx2vpddz9ee9d9edfv15vx96v9sfat5xpevt" timestamp="1485780320"&gt;60&lt;/key&gt;&lt;/foreign-keys&gt;&lt;ref-type name="Journal Article"&gt;17&lt;/ref-type&gt;&lt;contributors&gt;&lt;authors&gt;&lt;author&gt;Stavitski, Eli&lt;/author&gt;&lt;author&gt;de Groot, Frank M. F.&lt;/author&gt;&lt;/authors&gt;&lt;/contributors&gt;&lt;titles&gt;&lt;title&gt;The CTM4XAS program for EELS and XAS spectral shape analysis of transition metal L edges&lt;/title&gt;&lt;secondary-title&gt;Micron&lt;/secondary-title&gt;&lt;/titles&gt;&lt;periodical&gt;&lt;full-title&gt;Micron&lt;/full-title&gt;&lt;/periodical&gt;&lt;pages&gt;687-694&lt;/pages&gt;&lt;volume&gt;41&lt;/volume&gt;&lt;number&gt;7&lt;/number&gt;&lt;keywords&gt;&lt;keyword&gt;X-ray Absorption Spectroscopy&lt;/keyword&gt;&lt;keyword&gt;EELS&lt;/keyword&gt;&lt;keyword&gt;ELNES&lt;/keyword&gt;&lt;keyword&gt;XANES&lt;/keyword&gt;&lt;keyword&gt;L edges&lt;/keyword&gt;&lt;keyword&gt;Transition metal compounds&lt;/keyword&gt;&lt;/keywords&gt;&lt;dates&gt;&lt;year&gt;2010&lt;/year&gt;&lt;pub-dates&gt;&lt;date&gt;10//&lt;/date&gt;&lt;/pub-dates&gt;&lt;/dates&gt;&lt;isbn&gt;0968-4328&lt;/isbn&gt;&lt;urls&gt;&lt;related-urls&gt;&lt;url&gt;//www.sciencedirect.com/science/article/pii/S0968432810001423&lt;/url&gt;&lt;/related-urls&gt;&lt;pdf-urls&gt;&lt;url&gt;file://C:\Users\hvasili\Google Drive\Literature\CTM4XAS\The CTM4XAS program for EELS and XAS spectral shape analysis of transition.pdf&lt;/url&gt;&lt;/pdf-urls&gt;&lt;/urls&gt;&lt;electronic-resource-num&gt;10.1016/j.micron.2010.06.005&lt;/electronic-resource-num&gt;&lt;/record&gt;&lt;/Cite&gt;&lt;/EndNote&gt;</w:instrText>
      </w:r>
      <w:r w:rsidR="00B36131">
        <w:rPr>
          <w:rFonts w:ascii="Times New Roman" w:hAnsi="Times New Roman" w:cs="Times New Roman"/>
          <w:color w:val="000000"/>
          <w:sz w:val="24"/>
        </w:rPr>
        <w:fldChar w:fldCharType="separate"/>
      </w:r>
      <w:r w:rsidR="00B36131" w:rsidRPr="009F327E">
        <w:rPr>
          <w:rFonts w:ascii="Times New Roman" w:hAnsi="Times New Roman" w:cs="Times New Roman"/>
          <w:noProof/>
          <w:color w:val="000000"/>
          <w:sz w:val="24"/>
          <w:vertAlign w:val="superscript"/>
        </w:rPr>
        <w:t>1</w:t>
      </w:r>
      <w:r w:rsidR="00B36131">
        <w:rPr>
          <w:rFonts w:ascii="Times New Roman" w:hAnsi="Times New Roman" w:cs="Times New Roman"/>
          <w:color w:val="000000"/>
          <w:sz w:val="24"/>
        </w:rPr>
        <w:fldChar w:fldCharType="end"/>
      </w:r>
      <w:r w:rsidR="00B36131" w:rsidRPr="008C0F30">
        <w:rPr>
          <w:rFonts w:ascii="Times New Roman" w:hAnsi="Times New Roman" w:cs="Times New Roman"/>
          <w:b/>
          <w:bCs/>
          <w:sz w:val="24"/>
          <w:szCs w:val="24"/>
          <w:lang w:val="en-US"/>
        </w:rPr>
        <w:t xml:space="preserve"> </w:t>
      </w:r>
      <w:r w:rsidR="00283758">
        <w:rPr>
          <w:rFonts w:ascii="Times New Roman" w:hAnsi="Times New Roman" w:cs="Times New Roman"/>
          <w:color w:val="000000"/>
          <w:sz w:val="24"/>
        </w:rPr>
        <w:t xml:space="preserve">The </w:t>
      </w:r>
      <w:r w:rsidR="00283758" w:rsidRPr="008C0F30">
        <w:rPr>
          <w:rFonts w:ascii="Times New Roman" w:hAnsi="Times New Roman" w:cs="Times New Roman"/>
          <w:sz w:val="24"/>
          <w:szCs w:val="24"/>
          <w:lang w:val="en-US"/>
        </w:rPr>
        <w:t>calculated</w:t>
      </w:r>
      <w:r w:rsidRPr="008C0F30">
        <w:rPr>
          <w:rFonts w:ascii="Times New Roman" w:hAnsi="Times New Roman" w:cs="Times New Roman"/>
          <w:sz w:val="24"/>
          <w:szCs w:val="24"/>
          <w:lang w:val="en-US"/>
        </w:rPr>
        <w:t xml:space="preserve"> Mn-L XAS spectra for two different 10 </w:t>
      </w:r>
      <w:proofErr w:type="spellStart"/>
      <w:r w:rsidRPr="008C0F30">
        <w:rPr>
          <w:rFonts w:ascii="Times New Roman" w:hAnsi="Times New Roman" w:cs="Times New Roman"/>
          <w:i/>
          <w:iCs/>
          <w:sz w:val="24"/>
          <w:szCs w:val="24"/>
          <w:lang w:val="en-US"/>
        </w:rPr>
        <w:t>Dq</w:t>
      </w:r>
      <w:proofErr w:type="spellEnd"/>
      <w:r w:rsidRPr="008C0F30">
        <w:rPr>
          <w:rFonts w:ascii="Times New Roman" w:hAnsi="Times New Roman" w:cs="Times New Roman"/>
          <w:sz w:val="24"/>
          <w:szCs w:val="24"/>
          <w:lang w:val="en-US"/>
        </w:rPr>
        <w:t xml:space="preserve"> values</w:t>
      </w:r>
      <w:r w:rsidR="00B36131">
        <w:rPr>
          <w:rFonts w:ascii="Times New Roman" w:hAnsi="Times New Roman" w:cs="Times New Roman"/>
          <w:sz w:val="24"/>
          <w:szCs w:val="24"/>
          <w:lang w:val="en-US"/>
        </w:rPr>
        <w:t xml:space="preserve"> are plotted in </w:t>
      </w:r>
      <w:r w:rsidR="00B36131" w:rsidRPr="008C0F30">
        <w:rPr>
          <w:rFonts w:ascii="Times New Roman" w:hAnsi="Times New Roman" w:cs="Times New Roman"/>
          <w:b/>
          <w:bCs/>
          <w:sz w:val="24"/>
          <w:szCs w:val="24"/>
          <w:lang w:val="en-US"/>
        </w:rPr>
        <w:t>(a)</w:t>
      </w:r>
      <w:r w:rsidR="00852210" w:rsidRPr="008C0F30">
        <w:rPr>
          <w:rFonts w:ascii="Times New Roman" w:hAnsi="Times New Roman" w:cs="Times New Roman"/>
          <w:sz w:val="24"/>
          <w:szCs w:val="24"/>
          <w:lang w:val="en-US"/>
        </w:rPr>
        <w:t xml:space="preserve">. </w:t>
      </w:r>
      <w:r w:rsidR="00852210" w:rsidRPr="008C0F30">
        <w:rPr>
          <w:rFonts w:ascii="Times New Roman" w:hAnsi="Times New Roman" w:cs="Times New Roman"/>
          <w:sz w:val="24"/>
          <w:szCs w:val="24"/>
        </w:rPr>
        <w:t>T</w:t>
      </w:r>
      <w:r w:rsidRPr="008C0F30">
        <w:rPr>
          <w:rFonts w:ascii="Times New Roman" w:hAnsi="Times New Roman" w:cs="Times New Roman"/>
          <w:sz w:val="24"/>
          <w:szCs w:val="24"/>
        </w:rPr>
        <w:t xml:space="preserve">he </w:t>
      </w:r>
      <w:r w:rsidR="00852210" w:rsidRPr="008C0F30">
        <w:rPr>
          <w:rFonts w:ascii="Times New Roman" w:hAnsi="Times New Roman" w:cs="Times New Roman"/>
          <w:sz w:val="24"/>
          <w:szCs w:val="24"/>
        </w:rPr>
        <w:t>f</w:t>
      </w:r>
      <w:r w:rsidRPr="008C0F30">
        <w:rPr>
          <w:rFonts w:ascii="Times New Roman" w:hAnsi="Times New Roman" w:cs="Times New Roman"/>
          <w:sz w:val="24"/>
          <w:szCs w:val="24"/>
        </w:rPr>
        <w:t>inal Slater integrals, F(</w:t>
      </w:r>
      <w:r w:rsidRPr="008C0F30">
        <w:rPr>
          <w:rFonts w:ascii="Times New Roman" w:hAnsi="Times New Roman" w:cs="Times New Roman"/>
          <w:i/>
          <w:sz w:val="24"/>
          <w:szCs w:val="24"/>
        </w:rPr>
        <w:t>pd</w:t>
      </w:r>
      <w:r w:rsidRPr="008C0F30">
        <w:rPr>
          <w:rFonts w:ascii="Times New Roman" w:hAnsi="Times New Roman" w:cs="Times New Roman"/>
          <w:sz w:val="24"/>
          <w:szCs w:val="24"/>
        </w:rPr>
        <w:t>), G(</w:t>
      </w:r>
      <w:r w:rsidRPr="008C0F30">
        <w:rPr>
          <w:rFonts w:ascii="Times New Roman" w:hAnsi="Times New Roman" w:cs="Times New Roman"/>
          <w:i/>
          <w:sz w:val="24"/>
          <w:szCs w:val="24"/>
        </w:rPr>
        <w:t>pd</w:t>
      </w:r>
      <w:r w:rsidRPr="008C0F30">
        <w:rPr>
          <w:rFonts w:ascii="Times New Roman" w:hAnsi="Times New Roman" w:cs="Times New Roman"/>
          <w:sz w:val="24"/>
          <w:szCs w:val="24"/>
        </w:rPr>
        <w:t>), and F(</w:t>
      </w:r>
      <w:r w:rsidRPr="008C0F30">
        <w:rPr>
          <w:rFonts w:ascii="Times New Roman" w:hAnsi="Times New Roman" w:cs="Times New Roman"/>
          <w:i/>
          <w:sz w:val="24"/>
          <w:szCs w:val="24"/>
        </w:rPr>
        <w:t>dd</w:t>
      </w:r>
      <w:r w:rsidRPr="008C0F30">
        <w:rPr>
          <w:rFonts w:ascii="Times New Roman" w:hAnsi="Times New Roman" w:cs="Times New Roman"/>
          <w:sz w:val="24"/>
          <w:szCs w:val="24"/>
        </w:rPr>
        <w:t>) are already have a standard reduction of 80% to their Hartree-Fock values. We have taken the Mn</w:t>
      </w:r>
      <w:r w:rsidRPr="008C0F30">
        <w:rPr>
          <w:rFonts w:ascii="Times New Roman" w:hAnsi="Times New Roman" w:cs="Times New Roman"/>
          <w:sz w:val="24"/>
          <w:szCs w:val="24"/>
          <w:vertAlign w:val="superscript"/>
        </w:rPr>
        <w:t>2+</w:t>
      </w:r>
      <w:r w:rsidRPr="008C0F30">
        <w:rPr>
          <w:rFonts w:ascii="Times New Roman" w:hAnsi="Times New Roman" w:cs="Times New Roman"/>
          <w:sz w:val="24"/>
          <w:szCs w:val="24"/>
        </w:rPr>
        <w:t xml:space="preserve"> electronic configuration and </w:t>
      </w:r>
      <w:r w:rsidR="00A95A76" w:rsidRPr="008C0F30">
        <w:rPr>
          <w:rFonts w:ascii="Times New Roman" w:hAnsi="Times New Roman" w:cs="Times New Roman"/>
          <w:sz w:val="24"/>
          <w:szCs w:val="24"/>
        </w:rPr>
        <w:t>simulated</w:t>
      </w:r>
      <w:r w:rsidRPr="008C0F30">
        <w:rPr>
          <w:rFonts w:ascii="Times New Roman" w:hAnsi="Times New Roman" w:cs="Times New Roman"/>
          <w:sz w:val="24"/>
          <w:szCs w:val="24"/>
        </w:rPr>
        <w:t xml:space="preserve"> for the C</w:t>
      </w:r>
      <w:r w:rsidRPr="008C0F30">
        <w:rPr>
          <w:rFonts w:ascii="Times New Roman" w:hAnsi="Times New Roman" w:cs="Times New Roman"/>
          <w:sz w:val="24"/>
          <w:szCs w:val="24"/>
          <w:vertAlign w:val="subscript"/>
        </w:rPr>
        <w:t>4</w:t>
      </w:r>
      <w:r w:rsidRPr="008C0F30">
        <w:rPr>
          <w:rFonts w:ascii="Times New Roman" w:hAnsi="Times New Roman" w:cs="Times New Roman"/>
          <w:sz w:val="24"/>
          <w:szCs w:val="24"/>
        </w:rPr>
        <w:t xml:space="preserve"> crystal symmetry in two different cases, i.e. (</w:t>
      </w:r>
      <w:r w:rsidRPr="008C0F30">
        <w:rPr>
          <w:rFonts w:ascii="Times New Roman" w:hAnsi="Times New Roman" w:cs="Times New Roman"/>
          <w:i/>
          <w:iCs/>
          <w:sz w:val="24"/>
          <w:szCs w:val="24"/>
        </w:rPr>
        <w:t>i</w:t>
      </w:r>
      <w:r w:rsidRPr="008C0F30">
        <w:rPr>
          <w:rFonts w:ascii="Times New Roman" w:hAnsi="Times New Roman" w:cs="Times New Roman"/>
          <w:sz w:val="24"/>
          <w:szCs w:val="24"/>
        </w:rPr>
        <w:t>) 10</w:t>
      </w:r>
      <w:r w:rsidRPr="008C0F30">
        <w:rPr>
          <w:rFonts w:ascii="Times New Roman" w:hAnsi="Times New Roman" w:cs="Times New Roman"/>
          <w:i/>
          <w:sz w:val="24"/>
          <w:szCs w:val="24"/>
        </w:rPr>
        <w:t>Dq</w:t>
      </w:r>
      <w:r w:rsidRPr="008C0F30">
        <w:rPr>
          <w:rFonts w:ascii="Times New Roman" w:hAnsi="Times New Roman" w:cs="Times New Roman"/>
          <w:sz w:val="24"/>
          <w:szCs w:val="24"/>
        </w:rPr>
        <w:t xml:space="preserve"> = 0 eV and (</w:t>
      </w:r>
      <w:r w:rsidRPr="008C0F30">
        <w:rPr>
          <w:rFonts w:ascii="Times New Roman" w:hAnsi="Times New Roman" w:cs="Times New Roman"/>
          <w:i/>
          <w:iCs/>
          <w:sz w:val="24"/>
          <w:szCs w:val="24"/>
        </w:rPr>
        <w:t>ii</w:t>
      </w:r>
      <w:r w:rsidRPr="008C0F30">
        <w:rPr>
          <w:rFonts w:ascii="Times New Roman" w:hAnsi="Times New Roman" w:cs="Times New Roman"/>
          <w:sz w:val="24"/>
          <w:szCs w:val="24"/>
        </w:rPr>
        <w:t>) 10</w:t>
      </w:r>
      <w:r w:rsidRPr="008C0F30">
        <w:rPr>
          <w:rFonts w:ascii="Times New Roman" w:hAnsi="Times New Roman" w:cs="Times New Roman"/>
          <w:i/>
          <w:sz w:val="24"/>
          <w:szCs w:val="24"/>
        </w:rPr>
        <w:t>Dq</w:t>
      </w:r>
      <w:r w:rsidRPr="008C0F30">
        <w:rPr>
          <w:rFonts w:ascii="Times New Roman" w:hAnsi="Times New Roman" w:cs="Times New Roman"/>
          <w:sz w:val="24"/>
          <w:szCs w:val="24"/>
        </w:rPr>
        <w:t xml:space="preserve"> = 0.9 eV. The </w:t>
      </w:r>
      <w:r w:rsidRPr="008C0F30">
        <w:rPr>
          <w:rFonts w:ascii="Times New Roman" w:hAnsi="Times New Roman" w:cs="Times New Roman"/>
          <w:i/>
          <w:sz w:val="24"/>
          <w:szCs w:val="24"/>
        </w:rPr>
        <w:t>M</w:t>
      </w:r>
      <w:r w:rsidRPr="008C0F30">
        <w:rPr>
          <w:rFonts w:ascii="Times New Roman" w:hAnsi="Times New Roman" w:cs="Times New Roman"/>
          <w:sz w:val="24"/>
          <w:szCs w:val="24"/>
        </w:rPr>
        <w:t xml:space="preserve"> value was chosen as 9 </w:t>
      </w:r>
      <w:proofErr w:type="spellStart"/>
      <w:r w:rsidRPr="008C0F30">
        <w:rPr>
          <w:rFonts w:ascii="Times New Roman" w:hAnsi="Times New Roman" w:cs="Times New Roman"/>
          <w:sz w:val="24"/>
          <w:szCs w:val="24"/>
        </w:rPr>
        <w:t>meV</w:t>
      </w:r>
      <w:proofErr w:type="spellEnd"/>
      <w:r w:rsidRPr="008C0F30">
        <w:rPr>
          <w:rFonts w:ascii="Times New Roman" w:hAnsi="Times New Roman" w:cs="Times New Roman"/>
          <w:sz w:val="24"/>
          <w:szCs w:val="24"/>
        </w:rPr>
        <w:t xml:space="preserve"> while the </w:t>
      </w:r>
      <w:r w:rsidRPr="008C0F30">
        <w:rPr>
          <w:rFonts w:ascii="Times New Roman" w:hAnsi="Times New Roman" w:cs="Times New Roman"/>
          <w:i/>
          <w:iCs/>
          <w:sz w:val="24"/>
          <w:szCs w:val="24"/>
        </w:rPr>
        <w:t>D</w:t>
      </w:r>
      <w:r w:rsidRPr="008C0F30">
        <w:rPr>
          <w:rFonts w:ascii="Times New Roman" w:hAnsi="Times New Roman" w:cs="Times New Roman"/>
          <w:i/>
          <w:iCs/>
          <w:sz w:val="24"/>
          <w:szCs w:val="24"/>
          <w:vertAlign w:val="subscript"/>
        </w:rPr>
        <w:t>t</w:t>
      </w:r>
      <w:r w:rsidRPr="008C0F30">
        <w:rPr>
          <w:rFonts w:ascii="Times New Roman" w:hAnsi="Times New Roman" w:cs="Times New Roman"/>
          <w:sz w:val="24"/>
          <w:szCs w:val="24"/>
        </w:rPr>
        <w:t xml:space="preserve"> and </w:t>
      </w:r>
      <w:r w:rsidRPr="008C0F30">
        <w:rPr>
          <w:rFonts w:ascii="Times New Roman" w:hAnsi="Times New Roman" w:cs="Times New Roman"/>
          <w:i/>
          <w:iCs/>
          <w:sz w:val="24"/>
          <w:szCs w:val="24"/>
        </w:rPr>
        <w:t>D</w:t>
      </w:r>
      <w:r w:rsidRPr="008C0F30">
        <w:rPr>
          <w:rFonts w:ascii="Times New Roman" w:hAnsi="Times New Roman" w:cs="Times New Roman"/>
          <w:i/>
          <w:iCs/>
          <w:sz w:val="24"/>
          <w:szCs w:val="24"/>
          <w:vertAlign w:val="subscript"/>
        </w:rPr>
        <w:t>s</w:t>
      </w:r>
      <w:r w:rsidRPr="008C0F30">
        <w:rPr>
          <w:rFonts w:ascii="Times New Roman" w:hAnsi="Times New Roman" w:cs="Times New Roman"/>
          <w:sz w:val="24"/>
          <w:szCs w:val="24"/>
        </w:rPr>
        <w:t xml:space="preserve"> remain to zero. The spectr</w:t>
      </w:r>
      <w:r w:rsidR="00E4608F" w:rsidRPr="008C0F30">
        <w:rPr>
          <w:rFonts w:ascii="Times New Roman" w:hAnsi="Times New Roman" w:cs="Times New Roman"/>
          <w:sz w:val="24"/>
          <w:szCs w:val="24"/>
        </w:rPr>
        <w:t>um</w:t>
      </w:r>
      <w:r w:rsidRPr="008C0F30">
        <w:rPr>
          <w:rFonts w:ascii="Times New Roman" w:hAnsi="Times New Roman" w:cs="Times New Roman"/>
          <w:sz w:val="24"/>
          <w:szCs w:val="24"/>
        </w:rPr>
        <w:t xml:space="preserve"> with the crystal field (latter case) is matching to the early reported </w:t>
      </w:r>
      <w:proofErr w:type="spellStart"/>
      <w:r w:rsidRPr="008C0F30">
        <w:rPr>
          <w:rFonts w:ascii="Times New Roman" w:hAnsi="Times New Roman" w:cs="Times New Roman"/>
          <w:sz w:val="24"/>
          <w:szCs w:val="24"/>
        </w:rPr>
        <w:t>MnO</w:t>
      </w:r>
      <w:proofErr w:type="spellEnd"/>
      <w:r w:rsidRPr="008C0F30">
        <w:rPr>
          <w:rFonts w:ascii="Times New Roman" w:hAnsi="Times New Roman" w:cs="Times New Roman"/>
          <w:sz w:val="24"/>
          <w:szCs w:val="24"/>
        </w:rPr>
        <w:t xml:space="preserve"> spectra</w:t>
      </w:r>
      <w:r w:rsidR="002419FA" w:rsidRPr="008C0F30">
        <w:rPr>
          <w:rFonts w:ascii="Times New Roman" w:hAnsi="Times New Roman" w:cs="Times New Roman"/>
          <w:sz w:val="24"/>
          <w:szCs w:val="24"/>
        </w:rPr>
        <w:t xml:space="preserve"> in </w:t>
      </w:r>
      <w:r w:rsidR="002419FA" w:rsidRPr="008C0F30">
        <w:rPr>
          <w:rFonts w:ascii="Times New Roman" w:hAnsi="Times New Roman" w:cs="Times New Roman"/>
          <w:b/>
          <w:bCs/>
          <w:sz w:val="24"/>
          <w:szCs w:val="24"/>
        </w:rPr>
        <w:t>(b)</w:t>
      </w:r>
      <w:r w:rsidR="002419FA" w:rsidRPr="008C0F30">
        <w:rPr>
          <w:rFonts w:ascii="Times New Roman" w:hAnsi="Times New Roman" w:cs="Times New Roman"/>
          <w:sz w:val="24"/>
          <w:szCs w:val="24"/>
        </w:rPr>
        <w:t>.</w:t>
      </w:r>
      <w:r w:rsidRPr="008C0F30">
        <w:rPr>
          <w:rFonts w:ascii="Times New Roman" w:hAnsi="Times New Roman" w:cs="Times New Roman"/>
          <w:sz w:val="24"/>
          <w:szCs w:val="24"/>
        </w:rPr>
        <w:t xml:space="preserve"> </w:t>
      </w:r>
      <w:r w:rsidR="009B4EAB" w:rsidRPr="008C0F30">
        <w:rPr>
          <w:rFonts w:ascii="Times New Roman" w:hAnsi="Times New Roman" w:cs="Times New Roman"/>
          <w:sz w:val="24"/>
          <w:szCs w:val="24"/>
        </w:rPr>
        <w:t>The reference</w:t>
      </w:r>
      <w:r w:rsidR="00DF647F" w:rsidRPr="008C0F30">
        <w:rPr>
          <w:rFonts w:ascii="Times New Roman" w:hAnsi="Times New Roman" w:cs="Times New Roman"/>
          <w:sz w:val="24"/>
          <w:szCs w:val="24"/>
        </w:rPr>
        <w:t xml:space="preserve"> XAS</w:t>
      </w:r>
      <w:r w:rsidR="009B4EAB" w:rsidRPr="008C0F30">
        <w:rPr>
          <w:rFonts w:ascii="Times New Roman" w:hAnsi="Times New Roman" w:cs="Times New Roman"/>
          <w:sz w:val="24"/>
          <w:szCs w:val="24"/>
        </w:rPr>
        <w:t xml:space="preserve"> spectra [</w:t>
      </w:r>
      <w:r w:rsidR="00685695" w:rsidRPr="008C0F30">
        <w:rPr>
          <w:rFonts w:ascii="Times New Roman" w:hAnsi="Times New Roman" w:cs="Times New Roman"/>
          <w:sz w:val="24"/>
          <w:szCs w:val="24"/>
        </w:rPr>
        <w:t xml:space="preserve">Gilbert et al. </w:t>
      </w:r>
      <w:r w:rsidR="009B4EAB" w:rsidRPr="008C0F30">
        <w:rPr>
          <w:rFonts w:ascii="Times New Roman" w:hAnsi="Times New Roman" w:cs="Times New Roman"/>
          <w:sz w:val="24"/>
          <w:szCs w:val="24"/>
        </w:rPr>
        <w:t xml:space="preserve">J. Phys. Chem. A, </w:t>
      </w:r>
      <w:r w:rsidR="009B4EAB" w:rsidRPr="008C0F30">
        <w:rPr>
          <w:rFonts w:ascii="Times New Roman" w:hAnsi="Times New Roman" w:cs="Times New Roman"/>
          <w:b/>
          <w:bCs/>
          <w:sz w:val="24"/>
          <w:szCs w:val="24"/>
        </w:rPr>
        <w:t>107</w:t>
      </w:r>
      <w:r w:rsidR="009B4EAB" w:rsidRPr="008C0F30">
        <w:rPr>
          <w:rFonts w:ascii="Times New Roman" w:hAnsi="Times New Roman" w:cs="Times New Roman"/>
          <w:sz w:val="24"/>
          <w:szCs w:val="24"/>
        </w:rPr>
        <w:t>, 2839 (2003</w:t>
      </w:r>
      <w:r w:rsidR="0014193F" w:rsidRPr="008C0F30">
        <w:rPr>
          <w:rFonts w:ascii="Times New Roman" w:hAnsi="Times New Roman" w:cs="Times New Roman"/>
          <w:sz w:val="24"/>
          <w:szCs w:val="24"/>
        </w:rPr>
        <w:t>)</w:t>
      </w:r>
      <w:r w:rsidR="009B4EAB" w:rsidRPr="008C0F30">
        <w:rPr>
          <w:rFonts w:ascii="Times New Roman" w:hAnsi="Times New Roman" w:cs="Times New Roman"/>
          <w:sz w:val="24"/>
          <w:szCs w:val="24"/>
        </w:rPr>
        <w:t xml:space="preserve">] </w:t>
      </w:r>
      <w:r w:rsidR="00DF647F" w:rsidRPr="008C0F30">
        <w:rPr>
          <w:rFonts w:ascii="Times New Roman" w:hAnsi="Times New Roman" w:cs="Times New Roman"/>
          <w:sz w:val="24"/>
          <w:szCs w:val="24"/>
        </w:rPr>
        <w:t>for different Mn valences</w:t>
      </w:r>
      <w:r w:rsidR="009A74CA">
        <w:rPr>
          <w:rFonts w:ascii="Times New Roman" w:hAnsi="Times New Roman" w:cs="Times New Roman"/>
          <w:sz w:val="24"/>
          <w:szCs w:val="24"/>
        </w:rPr>
        <w:t xml:space="preserve"> is given in </w:t>
      </w:r>
      <w:r w:rsidR="009A74CA" w:rsidRPr="009A74CA">
        <w:rPr>
          <w:rFonts w:ascii="Times New Roman" w:hAnsi="Times New Roman" w:cs="Times New Roman"/>
          <w:b/>
          <w:bCs/>
          <w:sz w:val="24"/>
          <w:szCs w:val="24"/>
        </w:rPr>
        <w:t>(b)</w:t>
      </w:r>
      <w:r w:rsidR="00DF647F" w:rsidRPr="008C0F30">
        <w:rPr>
          <w:rFonts w:ascii="Times New Roman" w:hAnsi="Times New Roman" w:cs="Times New Roman"/>
          <w:sz w:val="24"/>
          <w:szCs w:val="24"/>
        </w:rPr>
        <w:t xml:space="preserve">. </w:t>
      </w:r>
      <w:r w:rsidR="0014193F" w:rsidRPr="008C0F30">
        <w:rPr>
          <w:rFonts w:ascii="Times New Roman" w:hAnsi="Times New Roman" w:cs="Times New Roman"/>
          <w:sz w:val="24"/>
          <w:szCs w:val="24"/>
        </w:rPr>
        <w:t xml:space="preserve"> </w:t>
      </w:r>
    </w:p>
    <w:p w14:paraId="78BDD507" w14:textId="77777777" w:rsidR="00B36131" w:rsidRDefault="00B36131" w:rsidP="008F538A">
      <w:pPr>
        <w:tabs>
          <w:tab w:val="left" w:pos="0"/>
        </w:tabs>
        <w:spacing w:after="0" w:line="240" w:lineRule="auto"/>
        <w:rPr>
          <w:rFonts w:ascii="Times New Roman" w:hAnsi="Times New Roman" w:cs="Times New Roman"/>
          <w:b/>
          <w:bCs/>
          <w:sz w:val="24"/>
          <w:szCs w:val="24"/>
        </w:rPr>
      </w:pPr>
    </w:p>
    <w:p w14:paraId="2BB1E090" w14:textId="665B4163" w:rsidR="00480A2B" w:rsidRPr="008C0F30" w:rsidRDefault="00E141F4" w:rsidP="00B36131">
      <w:pPr>
        <w:tabs>
          <w:tab w:val="left" w:pos="0"/>
        </w:tabs>
        <w:spacing w:after="0" w:line="360" w:lineRule="auto"/>
        <w:rPr>
          <w:rFonts w:ascii="Times New Roman" w:hAnsi="Times New Roman" w:cs="Times New Roman"/>
          <w:b/>
          <w:bCs/>
          <w:sz w:val="24"/>
          <w:szCs w:val="24"/>
          <w:vertAlign w:val="subscript"/>
        </w:rPr>
      </w:pPr>
      <w:r w:rsidRPr="008C0F30">
        <w:rPr>
          <w:rFonts w:ascii="Times New Roman" w:hAnsi="Times New Roman" w:cs="Times New Roman"/>
          <w:b/>
          <w:bCs/>
          <w:noProof/>
          <w:sz w:val="24"/>
          <w:szCs w:val="24"/>
        </w:rPr>
        <w:drawing>
          <wp:anchor distT="0" distB="0" distL="114300" distR="114300" simplePos="0" relativeHeight="251658242" behindDoc="0" locked="0" layoutInCell="1" allowOverlap="1" wp14:anchorId="1BDA1281" wp14:editId="24FB10F5">
            <wp:simplePos x="0" y="0"/>
            <wp:positionH relativeFrom="margin">
              <wp:posOffset>2559050</wp:posOffset>
            </wp:positionH>
            <wp:positionV relativeFrom="paragraph">
              <wp:posOffset>240665</wp:posOffset>
            </wp:positionV>
            <wp:extent cx="3275965" cy="2447925"/>
            <wp:effectExtent l="0" t="0" r="0" b="0"/>
            <wp:wrapSquare wrapText="bothSides"/>
            <wp:docPr id="163868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0869"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4506" t="6151" r="1378" b="1933"/>
                    <a:stretch/>
                  </pic:blipFill>
                  <pic:spPr bwMode="auto">
                    <a:xfrm>
                      <a:off x="0" y="0"/>
                      <a:ext cx="327596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A2B" w:rsidRPr="008C0F30">
        <w:rPr>
          <w:rFonts w:ascii="Times New Roman" w:hAnsi="Times New Roman" w:cs="Times New Roman"/>
          <w:b/>
          <w:bCs/>
          <w:sz w:val="24"/>
          <w:szCs w:val="24"/>
        </w:rPr>
        <w:t>2.</w:t>
      </w:r>
      <w:r w:rsidR="006F30B4" w:rsidRPr="008C0F30">
        <w:rPr>
          <w:rFonts w:ascii="Times New Roman" w:hAnsi="Times New Roman" w:cs="Times New Roman"/>
          <w:b/>
          <w:bCs/>
          <w:sz w:val="24"/>
          <w:szCs w:val="24"/>
        </w:rPr>
        <w:t>2</w:t>
      </w:r>
      <w:r w:rsidR="00480A2B" w:rsidRPr="008C0F30">
        <w:rPr>
          <w:rFonts w:ascii="Times New Roman" w:hAnsi="Times New Roman" w:cs="Times New Roman"/>
          <w:b/>
          <w:bCs/>
          <w:sz w:val="24"/>
          <w:szCs w:val="24"/>
        </w:rPr>
        <w:t xml:space="preserve"> </w:t>
      </w:r>
      <w:r w:rsidR="008A4C15">
        <w:rPr>
          <w:rFonts w:ascii="Times New Roman" w:hAnsi="Times New Roman" w:cs="Times New Roman"/>
          <w:b/>
          <w:bCs/>
          <w:sz w:val="24"/>
          <w:szCs w:val="24"/>
        </w:rPr>
        <w:t>X-ray magnetic circular dichroism (</w:t>
      </w:r>
      <w:r w:rsidR="00804B16" w:rsidRPr="008C0F30">
        <w:rPr>
          <w:rFonts w:ascii="Times New Roman" w:hAnsi="Times New Roman" w:cs="Times New Roman"/>
          <w:b/>
          <w:bCs/>
          <w:sz w:val="24"/>
          <w:szCs w:val="24"/>
        </w:rPr>
        <w:t>XMCD</w:t>
      </w:r>
      <w:r w:rsidR="008A4C15">
        <w:rPr>
          <w:rFonts w:ascii="Times New Roman" w:hAnsi="Times New Roman" w:cs="Times New Roman"/>
          <w:b/>
          <w:bCs/>
          <w:sz w:val="24"/>
          <w:szCs w:val="24"/>
        </w:rPr>
        <w:t>)</w:t>
      </w:r>
      <w:r w:rsidR="00627948">
        <w:rPr>
          <w:rFonts w:ascii="Times New Roman" w:hAnsi="Times New Roman" w:cs="Times New Roman"/>
          <w:b/>
          <w:bCs/>
          <w:sz w:val="24"/>
          <w:szCs w:val="24"/>
        </w:rPr>
        <w:t xml:space="preserve"> of </w:t>
      </w:r>
      <w:r w:rsidR="00627948" w:rsidRPr="008C0F30">
        <w:rPr>
          <w:rFonts w:ascii="Times New Roman" w:hAnsi="Times New Roman" w:cs="Times New Roman"/>
          <w:b/>
          <w:bCs/>
          <w:sz w:val="24"/>
          <w:szCs w:val="24"/>
        </w:rPr>
        <w:t>Fe-L</w:t>
      </w:r>
      <w:r w:rsidR="00627948" w:rsidRPr="008C0F30">
        <w:rPr>
          <w:rFonts w:ascii="Times New Roman" w:hAnsi="Times New Roman" w:cs="Times New Roman"/>
          <w:b/>
          <w:bCs/>
          <w:sz w:val="24"/>
          <w:szCs w:val="24"/>
          <w:vertAlign w:val="subscript"/>
        </w:rPr>
        <w:t>3</w:t>
      </w:r>
      <w:r w:rsidR="00480A2B" w:rsidRPr="008C0F30">
        <w:rPr>
          <w:rFonts w:ascii="Times New Roman" w:hAnsi="Times New Roman" w:cs="Times New Roman"/>
          <w:b/>
          <w:bCs/>
          <w:sz w:val="24"/>
          <w:szCs w:val="24"/>
        </w:rPr>
        <w:tab/>
      </w:r>
    </w:p>
    <w:p w14:paraId="02EF73AE" w14:textId="1ECAD507" w:rsidR="00480A2B" w:rsidRPr="008C0F30" w:rsidRDefault="00480A2B" w:rsidP="008438D2">
      <w:pPr>
        <w:tabs>
          <w:tab w:val="left" w:pos="0"/>
        </w:tabs>
        <w:autoSpaceDE w:val="0"/>
        <w:autoSpaceDN w:val="0"/>
        <w:adjustRightInd w:val="0"/>
        <w:spacing w:before="12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Figure S2.</w:t>
      </w:r>
      <w:r w:rsidR="006F30B4" w:rsidRPr="008C0F30">
        <w:rPr>
          <w:rFonts w:ascii="Times New Roman" w:hAnsi="Times New Roman" w:cs="Times New Roman"/>
          <w:b/>
          <w:bCs/>
          <w:sz w:val="24"/>
          <w:szCs w:val="24"/>
        </w:rPr>
        <w:t>2</w:t>
      </w:r>
      <w:r w:rsidR="00945401">
        <w:rPr>
          <w:rFonts w:ascii="Times New Roman" w:hAnsi="Times New Roman" w:cs="Times New Roman"/>
          <w:b/>
          <w:bCs/>
          <w:sz w:val="24"/>
          <w:szCs w:val="24"/>
        </w:rPr>
        <w:t>.</w:t>
      </w:r>
      <w:r w:rsidRPr="008C0F30">
        <w:rPr>
          <w:rFonts w:ascii="Times New Roman" w:hAnsi="Times New Roman" w:cs="Times New Roman"/>
          <w:sz w:val="24"/>
          <w:szCs w:val="24"/>
        </w:rPr>
        <w:t xml:space="preserve"> </w:t>
      </w:r>
      <w:r w:rsidRPr="008C0F30">
        <w:rPr>
          <w:rFonts w:ascii="Times New Roman" w:hAnsi="Times New Roman" w:cs="Times New Roman"/>
          <w:sz w:val="24"/>
          <w:szCs w:val="24"/>
          <w:lang w:val="en-US"/>
        </w:rPr>
        <w:t>Calculated Fe-L</w:t>
      </w:r>
      <w:r w:rsidRPr="008C0F30">
        <w:rPr>
          <w:rFonts w:ascii="Times New Roman" w:hAnsi="Times New Roman" w:cs="Times New Roman"/>
          <w:sz w:val="24"/>
          <w:szCs w:val="24"/>
          <w:vertAlign w:val="subscript"/>
          <w:lang w:val="en-US"/>
        </w:rPr>
        <w:t>3</w:t>
      </w:r>
      <w:r w:rsidRPr="008C0F30">
        <w:rPr>
          <w:rFonts w:ascii="Times New Roman" w:hAnsi="Times New Roman" w:cs="Times New Roman"/>
          <w:sz w:val="24"/>
          <w:szCs w:val="24"/>
          <w:lang w:val="en-US"/>
        </w:rPr>
        <w:t xml:space="preserve"> XMCD spectra for </w:t>
      </w:r>
      <w:r w:rsidRPr="008C0F30">
        <w:rPr>
          <w:rFonts w:ascii="Times New Roman" w:hAnsi="Times New Roman" w:cs="Times New Roman"/>
          <w:i/>
          <w:iCs/>
          <w:sz w:val="24"/>
          <w:szCs w:val="24"/>
          <w:lang w:val="en-US"/>
        </w:rPr>
        <w:t>O</w:t>
      </w:r>
      <w:r w:rsidRPr="008C0F30">
        <w:rPr>
          <w:rFonts w:ascii="Times New Roman" w:hAnsi="Times New Roman" w:cs="Times New Roman"/>
          <w:i/>
          <w:iCs/>
          <w:sz w:val="24"/>
          <w:szCs w:val="24"/>
          <w:vertAlign w:val="subscript"/>
          <w:lang w:val="en-US"/>
        </w:rPr>
        <w:t>h</w:t>
      </w:r>
      <w:r w:rsidRPr="008C0F30">
        <w:rPr>
          <w:rFonts w:ascii="Times New Roman" w:hAnsi="Times New Roman" w:cs="Times New Roman"/>
          <w:sz w:val="24"/>
          <w:szCs w:val="24"/>
          <w:lang w:val="en-US"/>
        </w:rPr>
        <w:t>-Fe</w:t>
      </w:r>
      <w:r w:rsidRPr="008C0F30">
        <w:rPr>
          <w:rFonts w:ascii="Times New Roman" w:hAnsi="Times New Roman" w:cs="Times New Roman"/>
          <w:sz w:val="24"/>
          <w:szCs w:val="24"/>
          <w:vertAlign w:val="superscript"/>
          <w:lang w:val="en-US"/>
        </w:rPr>
        <w:t>3+</w:t>
      </w:r>
      <w:r w:rsidRPr="008C0F30">
        <w:rPr>
          <w:rFonts w:ascii="Times New Roman" w:hAnsi="Times New Roman" w:cs="Times New Roman"/>
          <w:sz w:val="24"/>
          <w:szCs w:val="24"/>
          <w:lang w:val="en-US"/>
        </w:rPr>
        <w:t xml:space="preserve"> and </w:t>
      </w:r>
      <w:r w:rsidRPr="008C0F30">
        <w:rPr>
          <w:rFonts w:ascii="Times New Roman" w:hAnsi="Times New Roman" w:cs="Times New Roman"/>
          <w:i/>
          <w:iCs/>
          <w:sz w:val="24"/>
          <w:szCs w:val="24"/>
          <w:lang w:val="en-US"/>
        </w:rPr>
        <w:t>T</w:t>
      </w:r>
      <w:r w:rsidRPr="008C0F30">
        <w:rPr>
          <w:rFonts w:ascii="Times New Roman" w:hAnsi="Times New Roman" w:cs="Times New Roman"/>
          <w:i/>
          <w:iCs/>
          <w:sz w:val="24"/>
          <w:szCs w:val="24"/>
          <w:vertAlign w:val="subscript"/>
          <w:lang w:val="en-US"/>
        </w:rPr>
        <w:t>d</w:t>
      </w:r>
      <w:r w:rsidRPr="008C0F30">
        <w:rPr>
          <w:rFonts w:ascii="Times New Roman" w:hAnsi="Times New Roman" w:cs="Times New Roman"/>
          <w:sz w:val="24"/>
          <w:szCs w:val="24"/>
          <w:lang w:val="en-US"/>
        </w:rPr>
        <w:t>-Fe</w:t>
      </w:r>
      <w:r w:rsidRPr="008C0F30">
        <w:rPr>
          <w:rFonts w:ascii="Times New Roman" w:hAnsi="Times New Roman" w:cs="Times New Roman"/>
          <w:sz w:val="24"/>
          <w:szCs w:val="24"/>
          <w:vertAlign w:val="superscript"/>
          <w:lang w:val="en-US"/>
        </w:rPr>
        <w:t>3+</w:t>
      </w:r>
      <w:r w:rsidRPr="008C0F30">
        <w:rPr>
          <w:rFonts w:ascii="Times New Roman" w:hAnsi="Times New Roman" w:cs="Times New Roman"/>
          <w:sz w:val="24"/>
          <w:szCs w:val="24"/>
          <w:lang w:val="en-US"/>
        </w:rPr>
        <w:t xml:space="preserve"> are plotted on the left-axis while the experimental XMCD data of YIG/PtMn is on the right-axis. </w:t>
      </w:r>
      <w:r w:rsidRPr="008C0F30">
        <w:rPr>
          <w:rFonts w:ascii="Times New Roman" w:hAnsi="Times New Roman" w:cs="Times New Roman"/>
          <w:sz w:val="24"/>
          <w:szCs w:val="24"/>
        </w:rPr>
        <w:t xml:space="preserve">In our early publication [H. B. Vasili et al. PRB 2017], we have reported the calculated Fe XMCD by crystal field multiplet simulations on </w:t>
      </w:r>
      <w:r w:rsidRPr="008C0F30">
        <w:rPr>
          <w:rFonts w:ascii="Times New Roman" w:hAnsi="Times New Roman" w:cs="Times New Roman"/>
          <w:i/>
          <w:sz w:val="24"/>
          <w:szCs w:val="24"/>
        </w:rPr>
        <w:t>O</w:t>
      </w:r>
      <w:r w:rsidRPr="008C0F30">
        <w:rPr>
          <w:rFonts w:ascii="Times New Roman" w:hAnsi="Times New Roman" w:cs="Times New Roman"/>
          <w:i/>
          <w:sz w:val="24"/>
          <w:szCs w:val="24"/>
          <w:vertAlign w:val="subscript"/>
        </w:rPr>
        <w:t>h</w:t>
      </w:r>
      <w:r w:rsidRPr="008C0F30">
        <w:rPr>
          <w:rFonts w:ascii="Times New Roman" w:hAnsi="Times New Roman" w:cs="Times New Roman"/>
          <w:sz w:val="24"/>
          <w:szCs w:val="24"/>
        </w:rPr>
        <w:t>-Fe</w:t>
      </w:r>
      <w:r w:rsidRPr="008C0F30">
        <w:rPr>
          <w:rFonts w:ascii="Times New Roman" w:hAnsi="Times New Roman" w:cs="Times New Roman"/>
          <w:sz w:val="24"/>
          <w:szCs w:val="24"/>
          <w:vertAlign w:val="superscript"/>
        </w:rPr>
        <w:t>3+</w:t>
      </w:r>
      <w:r w:rsidRPr="008C0F30">
        <w:rPr>
          <w:rFonts w:ascii="Times New Roman" w:hAnsi="Times New Roman" w:cs="Times New Roman"/>
          <w:sz w:val="24"/>
          <w:szCs w:val="24"/>
        </w:rPr>
        <w:t xml:space="preserve"> and </w:t>
      </w:r>
      <w:r w:rsidRPr="008C0F30">
        <w:rPr>
          <w:rFonts w:ascii="Times New Roman" w:hAnsi="Times New Roman" w:cs="Times New Roman"/>
          <w:i/>
          <w:iCs/>
          <w:sz w:val="24"/>
          <w:szCs w:val="24"/>
        </w:rPr>
        <w:t>T</w:t>
      </w:r>
      <w:r w:rsidRPr="008C0F30">
        <w:rPr>
          <w:rFonts w:ascii="Times New Roman" w:hAnsi="Times New Roman" w:cs="Times New Roman"/>
          <w:i/>
          <w:sz w:val="24"/>
          <w:szCs w:val="24"/>
          <w:vertAlign w:val="subscript"/>
        </w:rPr>
        <w:t>d</w:t>
      </w:r>
      <w:r w:rsidRPr="008C0F30">
        <w:rPr>
          <w:rFonts w:ascii="Times New Roman" w:hAnsi="Times New Roman" w:cs="Times New Roman"/>
          <w:sz w:val="24"/>
          <w:szCs w:val="24"/>
        </w:rPr>
        <w:t>-Fe</w:t>
      </w:r>
      <w:r w:rsidRPr="008C0F30">
        <w:rPr>
          <w:rFonts w:ascii="Times New Roman" w:hAnsi="Times New Roman" w:cs="Times New Roman"/>
          <w:sz w:val="24"/>
          <w:szCs w:val="24"/>
          <w:vertAlign w:val="superscript"/>
        </w:rPr>
        <w:t>3+</w:t>
      </w:r>
      <w:r w:rsidRPr="008C0F30">
        <w:rPr>
          <w:rFonts w:ascii="Times New Roman" w:hAnsi="Times New Roman" w:cs="Times New Roman"/>
          <w:sz w:val="24"/>
          <w:szCs w:val="24"/>
        </w:rPr>
        <w:t xml:space="preserve"> sites which were in good agreement with the experimental YIG spectra. </w:t>
      </w:r>
    </w:p>
    <w:p w14:paraId="30B710C1" w14:textId="687F8959" w:rsidR="008C0F30" w:rsidRPr="008C0F30" w:rsidRDefault="008C0F30" w:rsidP="008C0F30">
      <w:pPr>
        <w:tabs>
          <w:tab w:val="left" w:pos="0"/>
        </w:tabs>
        <w:spacing w:after="240" w:line="360" w:lineRule="auto"/>
        <w:rPr>
          <w:rFonts w:ascii="Times New Roman" w:hAnsi="Times New Roman" w:cs="Times New Roman"/>
          <w:b/>
          <w:bCs/>
          <w:sz w:val="24"/>
          <w:szCs w:val="24"/>
        </w:rPr>
      </w:pPr>
      <w:r w:rsidRPr="008C0F30">
        <w:rPr>
          <w:rFonts w:ascii="Times New Roman" w:hAnsi="Times New Roman" w:cs="Times New Roman"/>
          <w:b/>
          <w:bCs/>
          <w:sz w:val="24"/>
          <w:szCs w:val="24"/>
          <w:u w:val="single"/>
        </w:rPr>
        <w:lastRenderedPageBreak/>
        <w:t>Supplementary information S3:</w:t>
      </w:r>
      <w:r w:rsidRPr="008C0F30">
        <w:rPr>
          <w:rFonts w:ascii="Times New Roman" w:hAnsi="Times New Roman" w:cs="Times New Roman"/>
          <w:b/>
          <w:bCs/>
          <w:sz w:val="24"/>
          <w:szCs w:val="24"/>
        </w:rPr>
        <w:t xml:space="preserve"> </w:t>
      </w:r>
      <w:r w:rsidR="007F5DAE">
        <w:rPr>
          <w:rFonts w:ascii="Times New Roman" w:hAnsi="Times New Roman" w:cs="Times New Roman"/>
          <w:b/>
          <w:bCs/>
          <w:sz w:val="24"/>
          <w:szCs w:val="24"/>
        </w:rPr>
        <w:t>Pt-M</w:t>
      </w:r>
      <w:r w:rsidR="007F5DAE" w:rsidRPr="007F5DAE">
        <w:rPr>
          <w:rFonts w:ascii="Times New Roman" w:hAnsi="Times New Roman" w:cs="Times New Roman"/>
          <w:b/>
          <w:bCs/>
          <w:sz w:val="24"/>
          <w:szCs w:val="24"/>
          <w:vertAlign w:val="subscript"/>
        </w:rPr>
        <w:t>3</w:t>
      </w:r>
      <w:r w:rsidR="007F5DAE">
        <w:rPr>
          <w:rFonts w:ascii="Times New Roman" w:hAnsi="Times New Roman" w:cs="Times New Roman"/>
          <w:b/>
          <w:bCs/>
          <w:sz w:val="24"/>
          <w:szCs w:val="24"/>
        </w:rPr>
        <w:t xml:space="preserve"> XAS</w:t>
      </w:r>
      <w:r w:rsidRPr="008C0F30">
        <w:rPr>
          <w:rFonts w:ascii="Times New Roman" w:hAnsi="Times New Roman" w:cs="Times New Roman"/>
          <w:b/>
          <w:bCs/>
          <w:sz w:val="24"/>
          <w:szCs w:val="24"/>
        </w:rPr>
        <w:t xml:space="preserve"> </w:t>
      </w:r>
      <w:r w:rsidR="005D7450">
        <w:rPr>
          <w:rFonts w:ascii="Times New Roman" w:hAnsi="Times New Roman" w:cs="Times New Roman"/>
          <w:b/>
          <w:bCs/>
          <w:sz w:val="24"/>
          <w:szCs w:val="24"/>
        </w:rPr>
        <w:t>and XMCD</w:t>
      </w:r>
    </w:p>
    <w:p w14:paraId="28C111B9" w14:textId="587619BF" w:rsidR="00A07AB6" w:rsidRDefault="00000000" w:rsidP="008C0F30">
      <w:pPr>
        <w:tabs>
          <w:tab w:val="left" w:pos="0"/>
        </w:tabs>
        <w:autoSpaceDE w:val="0"/>
        <w:autoSpaceDN w:val="0"/>
        <w:adjustRightInd w:val="0"/>
        <w:spacing w:after="0" w:line="360" w:lineRule="auto"/>
        <w:jc w:val="both"/>
        <w:rPr>
          <w:rFonts w:ascii="Times New Roman" w:hAnsi="Times New Roman" w:cs="Times New Roman"/>
          <w:b/>
          <w:bCs/>
          <w:sz w:val="24"/>
          <w:szCs w:val="24"/>
        </w:rPr>
      </w:pPr>
      <w:r>
        <w:rPr>
          <w:rFonts w:eastAsiaTheme="minorEastAsia"/>
          <w:noProof/>
          <w:kern w:val="2"/>
          <w:sz w:val="24"/>
          <w:szCs w:val="24"/>
          <w:lang w:eastAsia="en-GB"/>
          <w14:ligatures w14:val="standardContextual"/>
        </w:rPr>
        <w:pict w14:anchorId="66253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94.4pt;margin-top:4.95pt;width:255.65pt;height:223.65pt;z-index:251658248;mso-position-horizontal-relative:text;mso-position-vertical-relative:text">
            <v:imagedata r:id="rId15" o:title="" cropleft="1395f" cropright="6976f"/>
            <w10:wrap type="square"/>
          </v:shape>
        </w:pict>
      </w:r>
    </w:p>
    <w:p w14:paraId="369EDF96" w14:textId="77777777" w:rsidR="00A07AB6" w:rsidRDefault="00A07AB6" w:rsidP="008C0F30">
      <w:pPr>
        <w:tabs>
          <w:tab w:val="left" w:pos="0"/>
        </w:tabs>
        <w:autoSpaceDE w:val="0"/>
        <w:autoSpaceDN w:val="0"/>
        <w:adjustRightInd w:val="0"/>
        <w:spacing w:after="0" w:line="360" w:lineRule="auto"/>
        <w:jc w:val="both"/>
        <w:rPr>
          <w:rFonts w:ascii="Times New Roman" w:hAnsi="Times New Roman" w:cs="Times New Roman"/>
          <w:b/>
          <w:bCs/>
          <w:sz w:val="24"/>
          <w:szCs w:val="24"/>
        </w:rPr>
      </w:pPr>
    </w:p>
    <w:p w14:paraId="7A0A883D" w14:textId="1113A354" w:rsidR="008C0F30" w:rsidRPr="008C0F30" w:rsidRDefault="008C0F30" w:rsidP="008C0F30">
      <w:pPr>
        <w:tabs>
          <w:tab w:val="left" w:pos="0"/>
        </w:tabs>
        <w:autoSpaceDE w:val="0"/>
        <w:autoSpaceDN w:val="0"/>
        <w:adjustRightInd w:val="0"/>
        <w:spacing w:after="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Figure S3</w:t>
      </w:r>
      <w:r w:rsidR="002A1F1F">
        <w:rPr>
          <w:rFonts w:ascii="Times New Roman" w:hAnsi="Times New Roman" w:cs="Times New Roman"/>
          <w:b/>
          <w:bCs/>
          <w:sz w:val="24"/>
          <w:szCs w:val="24"/>
        </w:rPr>
        <w:t>.1</w:t>
      </w:r>
      <w:r w:rsidRPr="008C0F30">
        <w:rPr>
          <w:rFonts w:ascii="Times New Roman" w:hAnsi="Times New Roman" w:cs="Times New Roman"/>
          <w:b/>
          <w:bCs/>
          <w:sz w:val="24"/>
          <w:szCs w:val="24"/>
        </w:rPr>
        <w:t>.</w:t>
      </w:r>
      <w:r w:rsidR="00A07AB6">
        <w:rPr>
          <w:rFonts w:ascii="Times New Roman" w:hAnsi="Times New Roman" w:cs="Times New Roman"/>
          <w:b/>
          <w:bCs/>
          <w:sz w:val="24"/>
          <w:szCs w:val="24"/>
        </w:rPr>
        <w:t xml:space="preserve"> </w:t>
      </w:r>
      <w:r w:rsidR="00A07AB6" w:rsidRPr="00A07AB6">
        <w:rPr>
          <w:rFonts w:ascii="Times New Roman" w:hAnsi="Times New Roman" w:cs="Times New Roman"/>
          <w:sz w:val="24"/>
          <w:szCs w:val="24"/>
        </w:rPr>
        <w:t>Pt</w:t>
      </w:r>
      <w:r w:rsidR="00A07AB6">
        <w:rPr>
          <w:rFonts w:ascii="Times New Roman" w:hAnsi="Times New Roman" w:cs="Times New Roman"/>
          <w:sz w:val="24"/>
          <w:szCs w:val="24"/>
        </w:rPr>
        <w:t>-M</w:t>
      </w:r>
      <w:r w:rsidR="00A07AB6" w:rsidRPr="00A07AB6">
        <w:rPr>
          <w:rFonts w:ascii="Times New Roman" w:hAnsi="Times New Roman" w:cs="Times New Roman"/>
          <w:sz w:val="24"/>
          <w:szCs w:val="24"/>
          <w:vertAlign w:val="subscript"/>
        </w:rPr>
        <w:t>3</w:t>
      </w:r>
      <w:r w:rsidR="00A07AB6">
        <w:rPr>
          <w:rFonts w:ascii="Times New Roman" w:hAnsi="Times New Roman" w:cs="Times New Roman"/>
          <w:sz w:val="24"/>
          <w:szCs w:val="24"/>
        </w:rPr>
        <w:t xml:space="preserve"> XAS</w:t>
      </w:r>
      <w:r w:rsidR="00A07AB6">
        <w:rPr>
          <w:rFonts w:ascii="Times New Roman" w:hAnsi="Times New Roman" w:cs="Times New Roman"/>
          <w:sz w:val="24"/>
          <w:szCs w:val="24"/>
          <w:lang w:val="en-US"/>
        </w:rPr>
        <w:t xml:space="preserve"> comparison for Pt and PtMn thin films growing on Si substrates</w:t>
      </w:r>
      <w:r w:rsidR="005516DD">
        <w:rPr>
          <w:rFonts w:ascii="Times New Roman" w:hAnsi="Times New Roman" w:cs="Times New Roman"/>
          <w:sz w:val="24"/>
          <w:szCs w:val="24"/>
          <w:lang w:val="en-US"/>
        </w:rPr>
        <w:t xml:space="preserve"> in a same batch </w:t>
      </w:r>
      <w:r w:rsidR="006B23BA">
        <w:rPr>
          <w:rFonts w:ascii="Times New Roman" w:hAnsi="Times New Roman" w:cs="Times New Roman"/>
          <w:sz w:val="24"/>
          <w:szCs w:val="24"/>
          <w:lang w:val="en-US"/>
        </w:rPr>
        <w:t>o</w:t>
      </w:r>
      <w:r w:rsidR="005516DD">
        <w:rPr>
          <w:rFonts w:ascii="Times New Roman" w:hAnsi="Times New Roman" w:cs="Times New Roman"/>
          <w:sz w:val="24"/>
          <w:szCs w:val="24"/>
          <w:lang w:val="en-US"/>
        </w:rPr>
        <w:t xml:space="preserve">f the samples growth. The </w:t>
      </w:r>
      <w:r w:rsidR="003E5F58">
        <w:rPr>
          <w:rFonts w:ascii="Times New Roman" w:hAnsi="Times New Roman" w:cs="Times New Roman"/>
          <w:sz w:val="24"/>
          <w:szCs w:val="24"/>
          <w:lang w:val="en-US"/>
        </w:rPr>
        <w:t xml:space="preserve">white line </w:t>
      </w:r>
      <w:r w:rsidR="008441EF">
        <w:rPr>
          <w:rFonts w:ascii="Times New Roman" w:hAnsi="Times New Roman" w:cs="Times New Roman"/>
          <w:sz w:val="24"/>
          <w:szCs w:val="24"/>
          <w:lang w:val="en-US"/>
        </w:rPr>
        <w:t xml:space="preserve">of PtMn sample shifts to higher energy than the Pt sample, </w:t>
      </w:r>
      <w:r w:rsidR="005516DD">
        <w:rPr>
          <w:rFonts w:ascii="Times New Roman" w:hAnsi="Times New Roman" w:cs="Times New Roman"/>
          <w:sz w:val="24"/>
          <w:szCs w:val="24"/>
          <w:lang w:val="en-US"/>
        </w:rPr>
        <w:t>hint</w:t>
      </w:r>
      <w:r w:rsidR="008441EF">
        <w:rPr>
          <w:rFonts w:ascii="Times New Roman" w:hAnsi="Times New Roman" w:cs="Times New Roman"/>
          <w:sz w:val="24"/>
          <w:szCs w:val="24"/>
          <w:lang w:val="en-US"/>
        </w:rPr>
        <w:t>ing</w:t>
      </w:r>
      <w:r w:rsidR="005516DD">
        <w:rPr>
          <w:rFonts w:ascii="Times New Roman" w:hAnsi="Times New Roman" w:cs="Times New Roman"/>
          <w:sz w:val="24"/>
          <w:szCs w:val="24"/>
          <w:lang w:val="en-US"/>
        </w:rPr>
        <w:t xml:space="preserve"> at </w:t>
      </w:r>
      <w:r w:rsidR="003E5F58">
        <w:rPr>
          <w:rFonts w:ascii="Times New Roman" w:hAnsi="Times New Roman" w:cs="Times New Roman"/>
          <w:sz w:val="24"/>
          <w:szCs w:val="24"/>
          <w:lang w:val="en-US"/>
        </w:rPr>
        <w:t xml:space="preserve">slightly </w:t>
      </w:r>
      <w:r w:rsidR="005516DD">
        <w:rPr>
          <w:rFonts w:ascii="Times New Roman" w:hAnsi="Times New Roman" w:cs="Times New Roman"/>
          <w:sz w:val="24"/>
          <w:szCs w:val="24"/>
          <w:lang w:val="en-US"/>
        </w:rPr>
        <w:t>excess charging</w:t>
      </w:r>
      <w:r w:rsidR="008441EF">
        <w:rPr>
          <w:rFonts w:ascii="Times New Roman" w:hAnsi="Times New Roman" w:cs="Times New Roman"/>
          <w:sz w:val="24"/>
          <w:szCs w:val="24"/>
          <w:lang w:val="en-US"/>
        </w:rPr>
        <w:t xml:space="preserve"> in the PtMn. </w:t>
      </w:r>
      <w:r w:rsidR="00A86FBE">
        <w:rPr>
          <w:rFonts w:ascii="Times New Roman" w:hAnsi="Times New Roman" w:cs="Times New Roman"/>
          <w:sz w:val="24"/>
          <w:szCs w:val="24"/>
          <w:lang w:val="en-US"/>
        </w:rPr>
        <w:t xml:space="preserve">Inset </w:t>
      </w:r>
      <w:r w:rsidR="00C36806">
        <w:rPr>
          <w:rFonts w:ascii="Times New Roman" w:hAnsi="Times New Roman" w:cs="Times New Roman"/>
          <w:sz w:val="24"/>
          <w:szCs w:val="24"/>
          <w:lang w:val="en-US"/>
        </w:rPr>
        <w:t>shows</w:t>
      </w:r>
      <w:r w:rsidR="00A86FBE">
        <w:rPr>
          <w:rFonts w:ascii="Times New Roman" w:hAnsi="Times New Roman" w:cs="Times New Roman"/>
          <w:sz w:val="24"/>
          <w:szCs w:val="24"/>
          <w:lang w:val="en-US"/>
        </w:rPr>
        <w:t xml:space="preserve"> </w:t>
      </w:r>
      <w:r w:rsidR="003852C9">
        <w:rPr>
          <w:rFonts w:ascii="Times New Roman" w:hAnsi="Times New Roman" w:cs="Times New Roman"/>
          <w:sz w:val="24"/>
          <w:szCs w:val="24"/>
          <w:lang w:val="en-US"/>
        </w:rPr>
        <w:t>normalized intensities.</w:t>
      </w:r>
      <w:r w:rsidR="005516DD">
        <w:rPr>
          <w:rFonts w:ascii="Times New Roman" w:hAnsi="Times New Roman" w:cs="Times New Roman"/>
          <w:sz w:val="24"/>
          <w:szCs w:val="24"/>
          <w:lang w:val="en-US"/>
        </w:rPr>
        <w:t xml:space="preserve"> </w:t>
      </w:r>
    </w:p>
    <w:p w14:paraId="01197AFC" w14:textId="1670A376" w:rsidR="008C0F30" w:rsidRPr="008C0F30" w:rsidRDefault="008C0F30" w:rsidP="008C0F30">
      <w:pPr>
        <w:tabs>
          <w:tab w:val="left" w:pos="0"/>
        </w:tabs>
        <w:autoSpaceDE w:val="0"/>
        <w:autoSpaceDN w:val="0"/>
        <w:adjustRightInd w:val="0"/>
        <w:spacing w:after="0" w:line="276" w:lineRule="auto"/>
        <w:jc w:val="both"/>
        <w:rPr>
          <w:rFonts w:ascii="Times New Roman" w:hAnsi="Times New Roman" w:cs="Times New Roman"/>
          <w:sz w:val="24"/>
          <w:szCs w:val="24"/>
          <w:lang w:val="en-US"/>
        </w:rPr>
      </w:pPr>
    </w:p>
    <w:p w14:paraId="498FBB89" w14:textId="18FCAAE5" w:rsidR="008C0F30" w:rsidRPr="008C0F30" w:rsidRDefault="008C0F30" w:rsidP="008C0F30">
      <w:pPr>
        <w:pStyle w:val="EndNoteBibliography"/>
        <w:spacing w:line="276" w:lineRule="auto"/>
        <w:rPr>
          <w:rFonts w:ascii="Times New Roman" w:hAnsi="Times New Roman" w:cs="Times New Roman"/>
          <w:sz w:val="24"/>
        </w:rPr>
      </w:pPr>
    </w:p>
    <w:p w14:paraId="2A1A5422" w14:textId="0674AC4A" w:rsidR="008C0F30" w:rsidRPr="008C0F30" w:rsidRDefault="00000000" w:rsidP="008C0F30">
      <w:pPr>
        <w:tabs>
          <w:tab w:val="left" w:pos="0"/>
        </w:tabs>
        <w:autoSpaceDE w:val="0"/>
        <w:autoSpaceDN w:val="0"/>
        <w:adjustRightInd w:val="0"/>
        <w:spacing w:after="0" w:line="276" w:lineRule="auto"/>
        <w:jc w:val="both"/>
        <w:rPr>
          <w:rFonts w:ascii="Times New Roman" w:hAnsi="Times New Roman" w:cs="Times New Roman"/>
          <w:sz w:val="24"/>
          <w:szCs w:val="24"/>
          <w:lang w:val="en-US"/>
        </w:rPr>
      </w:pPr>
      <w:r>
        <w:rPr>
          <w:kern w:val="2"/>
          <w:sz w:val="24"/>
          <w:lang w:eastAsia="en-GB"/>
          <w14:ligatures w14:val="standardContextual"/>
        </w:rPr>
        <w:object w:dxaOrig="1440" w:dyaOrig="1440" w14:anchorId="47928DF0">
          <v:shape id="_x0000_s1040" type="#_x0000_t75" style="position:absolute;left:0;text-align:left;margin-left:-29pt;margin-top:8.15pt;width:512.5pt;height:297.95pt;z-index:251658249;mso-position-horizontal-relative:text;mso-position-vertical-relative:text">
            <v:imagedata r:id="rId16" o:title=""/>
            <w10:wrap type="topAndBottom"/>
          </v:shape>
          <o:OLEObject Type="Embed" ProgID="Origin95.Graph" ShapeID="_x0000_s1040" DrawAspect="Content" ObjectID="_1801472537" r:id="rId17"/>
        </w:object>
      </w:r>
    </w:p>
    <w:p w14:paraId="43475FAD" w14:textId="656A6849" w:rsidR="00C2545A" w:rsidRDefault="002A1F1F" w:rsidP="00564E7D">
      <w:pPr>
        <w:tabs>
          <w:tab w:val="left" w:pos="0"/>
        </w:tabs>
        <w:autoSpaceDE w:val="0"/>
        <w:autoSpaceDN w:val="0"/>
        <w:adjustRightInd w:val="0"/>
        <w:spacing w:after="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Figure S3</w:t>
      </w:r>
      <w:r>
        <w:rPr>
          <w:rFonts w:ascii="Times New Roman" w:hAnsi="Times New Roman" w:cs="Times New Roman"/>
          <w:b/>
          <w:bCs/>
          <w:sz w:val="24"/>
          <w:szCs w:val="24"/>
        </w:rPr>
        <w:t>.2</w:t>
      </w:r>
      <w:r w:rsidRPr="008C0F30">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a,b</w:t>
      </w:r>
      <w:proofErr w:type="spellEnd"/>
      <w:r>
        <w:rPr>
          <w:rFonts w:ascii="Times New Roman" w:hAnsi="Times New Roman" w:cs="Times New Roman"/>
          <w:b/>
          <w:bCs/>
          <w:sz w:val="24"/>
          <w:szCs w:val="24"/>
        </w:rPr>
        <w:t xml:space="preserve">) </w:t>
      </w:r>
      <w:r w:rsidR="00614831" w:rsidRPr="00614831">
        <w:rPr>
          <w:rFonts w:ascii="Times New Roman" w:hAnsi="Times New Roman" w:cs="Times New Roman"/>
          <w:sz w:val="24"/>
          <w:szCs w:val="24"/>
        </w:rPr>
        <w:t>Room temperature</w:t>
      </w:r>
      <w:r w:rsidR="00614831">
        <w:rPr>
          <w:rFonts w:ascii="Times New Roman" w:hAnsi="Times New Roman" w:cs="Times New Roman"/>
          <w:sz w:val="24"/>
          <w:szCs w:val="24"/>
        </w:rPr>
        <w:t xml:space="preserve"> data </w:t>
      </w:r>
      <w:r w:rsidR="002B0B76">
        <w:rPr>
          <w:rFonts w:ascii="Times New Roman" w:hAnsi="Times New Roman" w:cs="Times New Roman"/>
          <w:sz w:val="24"/>
          <w:szCs w:val="24"/>
        </w:rPr>
        <w:t>of</w:t>
      </w:r>
      <w:r w:rsidR="00614831" w:rsidRPr="00614831">
        <w:rPr>
          <w:rFonts w:ascii="Times New Roman" w:hAnsi="Times New Roman" w:cs="Times New Roman"/>
          <w:sz w:val="24"/>
          <w:szCs w:val="24"/>
        </w:rPr>
        <w:t xml:space="preserve"> </w:t>
      </w:r>
      <w:r w:rsidRPr="00A07AB6">
        <w:rPr>
          <w:rFonts w:ascii="Times New Roman" w:hAnsi="Times New Roman" w:cs="Times New Roman"/>
          <w:sz w:val="24"/>
          <w:szCs w:val="24"/>
        </w:rPr>
        <w:t>Pt</w:t>
      </w:r>
      <w:r>
        <w:rPr>
          <w:rFonts w:ascii="Times New Roman" w:hAnsi="Times New Roman" w:cs="Times New Roman"/>
          <w:sz w:val="24"/>
          <w:szCs w:val="24"/>
        </w:rPr>
        <w:t>-M</w:t>
      </w:r>
      <w:r w:rsidRPr="00A07AB6">
        <w:rPr>
          <w:rFonts w:ascii="Times New Roman" w:hAnsi="Times New Roman" w:cs="Times New Roman"/>
          <w:sz w:val="24"/>
          <w:szCs w:val="24"/>
          <w:vertAlign w:val="subscript"/>
        </w:rPr>
        <w:t>3</w:t>
      </w:r>
      <w:r>
        <w:rPr>
          <w:rFonts w:ascii="Times New Roman" w:hAnsi="Times New Roman" w:cs="Times New Roman"/>
          <w:sz w:val="24"/>
          <w:szCs w:val="24"/>
        </w:rPr>
        <w:t xml:space="preserve"> XAS and XMCD</w:t>
      </w:r>
      <w:r w:rsidR="00C17B9E">
        <w:rPr>
          <w:rFonts w:ascii="Times New Roman" w:hAnsi="Times New Roman" w:cs="Times New Roman"/>
          <w:sz w:val="24"/>
          <w:szCs w:val="24"/>
        </w:rPr>
        <w:t xml:space="preserve"> of YIG/PtMn(1) with and without C</w:t>
      </w:r>
      <w:r w:rsidR="00C17B9E" w:rsidRPr="002B0B76">
        <w:rPr>
          <w:rFonts w:ascii="Times New Roman" w:hAnsi="Times New Roman" w:cs="Times New Roman"/>
          <w:sz w:val="24"/>
          <w:szCs w:val="24"/>
          <w:vertAlign w:val="subscript"/>
        </w:rPr>
        <w:t>60</w:t>
      </w:r>
      <w:r w:rsidR="00614831">
        <w:rPr>
          <w:rFonts w:ascii="Times New Roman" w:hAnsi="Times New Roman" w:cs="Times New Roman"/>
          <w:sz w:val="24"/>
          <w:szCs w:val="24"/>
        </w:rPr>
        <w:t>.</w:t>
      </w:r>
      <w:r w:rsidR="002B0B76">
        <w:rPr>
          <w:rFonts w:ascii="Times New Roman" w:hAnsi="Times New Roman" w:cs="Times New Roman"/>
          <w:sz w:val="24"/>
          <w:szCs w:val="24"/>
        </w:rPr>
        <w:t xml:space="preserve"> No </w:t>
      </w:r>
      <w:r w:rsidR="00271C6B">
        <w:rPr>
          <w:rFonts w:ascii="Times New Roman" w:hAnsi="Times New Roman" w:cs="Times New Roman"/>
          <w:sz w:val="24"/>
          <w:szCs w:val="24"/>
        </w:rPr>
        <w:t xml:space="preserve">appreciable dichroism was found in any of the sample. </w:t>
      </w:r>
      <w:r w:rsidR="00271C6B" w:rsidRPr="00271C6B">
        <w:rPr>
          <w:rFonts w:ascii="Times New Roman" w:hAnsi="Times New Roman" w:cs="Times New Roman"/>
          <w:b/>
          <w:bCs/>
          <w:sz w:val="24"/>
          <w:szCs w:val="24"/>
        </w:rPr>
        <w:t>(</w:t>
      </w:r>
      <w:proofErr w:type="spellStart"/>
      <w:r w:rsidR="00271C6B" w:rsidRPr="00271C6B">
        <w:rPr>
          <w:rFonts w:ascii="Times New Roman" w:hAnsi="Times New Roman" w:cs="Times New Roman"/>
          <w:b/>
          <w:bCs/>
          <w:sz w:val="24"/>
          <w:szCs w:val="24"/>
        </w:rPr>
        <w:t>c,d</w:t>
      </w:r>
      <w:proofErr w:type="spellEnd"/>
      <w:r w:rsidR="00271C6B" w:rsidRPr="00271C6B">
        <w:rPr>
          <w:rFonts w:ascii="Times New Roman" w:hAnsi="Times New Roman" w:cs="Times New Roman"/>
          <w:b/>
          <w:bCs/>
          <w:sz w:val="24"/>
          <w:szCs w:val="24"/>
        </w:rPr>
        <w:t>)</w:t>
      </w:r>
      <w:r w:rsidR="00271C6B">
        <w:rPr>
          <w:rFonts w:ascii="Times New Roman" w:hAnsi="Times New Roman" w:cs="Times New Roman"/>
          <w:sz w:val="24"/>
          <w:szCs w:val="24"/>
        </w:rPr>
        <w:t xml:space="preserve"> </w:t>
      </w:r>
      <w:r w:rsidR="00186E8C">
        <w:rPr>
          <w:rFonts w:ascii="Times New Roman" w:hAnsi="Times New Roman" w:cs="Times New Roman"/>
          <w:sz w:val="24"/>
          <w:szCs w:val="24"/>
        </w:rPr>
        <w:t>The Pt white line</w:t>
      </w:r>
      <w:r w:rsidR="00DF61DE">
        <w:rPr>
          <w:rFonts w:ascii="Times New Roman" w:hAnsi="Times New Roman" w:cs="Times New Roman"/>
          <w:sz w:val="24"/>
          <w:szCs w:val="24"/>
        </w:rPr>
        <w:t xml:space="preserve"> of PtMn(t)</w:t>
      </w:r>
      <w:r w:rsidR="00186E8C">
        <w:rPr>
          <w:rFonts w:ascii="Times New Roman" w:hAnsi="Times New Roman" w:cs="Times New Roman"/>
          <w:sz w:val="24"/>
          <w:szCs w:val="24"/>
        </w:rPr>
        <w:t xml:space="preserve"> shifts to the lower</w:t>
      </w:r>
      <w:r w:rsidR="00DF61DE">
        <w:rPr>
          <w:rFonts w:ascii="Times New Roman" w:hAnsi="Times New Roman" w:cs="Times New Roman"/>
          <w:sz w:val="24"/>
          <w:szCs w:val="24"/>
        </w:rPr>
        <w:t xml:space="preserve"> energies and narrow the peak with interfacing the </w:t>
      </w:r>
      <w:r w:rsidR="00186E8C">
        <w:rPr>
          <w:rFonts w:ascii="Times New Roman" w:hAnsi="Times New Roman" w:cs="Times New Roman"/>
          <w:sz w:val="24"/>
          <w:szCs w:val="24"/>
        </w:rPr>
        <w:t>C</w:t>
      </w:r>
      <w:r w:rsidR="00186E8C" w:rsidRPr="00195495">
        <w:rPr>
          <w:rFonts w:ascii="Times New Roman" w:hAnsi="Times New Roman" w:cs="Times New Roman"/>
          <w:sz w:val="24"/>
          <w:szCs w:val="24"/>
          <w:vertAlign w:val="subscript"/>
        </w:rPr>
        <w:t>60</w:t>
      </w:r>
      <w:r w:rsidR="00186E8C">
        <w:rPr>
          <w:rFonts w:ascii="Times New Roman" w:hAnsi="Times New Roman" w:cs="Times New Roman"/>
          <w:sz w:val="24"/>
          <w:szCs w:val="24"/>
        </w:rPr>
        <w:t xml:space="preserve"> </w:t>
      </w:r>
      <w:r w:rsidR="00C17B9E">
        <w:rPr>
          <w:rFonts w:ascii="Times New Roman" w:hAnsi="Times New Roman" w:cs="Times New Roman"/>
          <w:sz w:val="24"/>
          <w:szCs w:val="24"/>
        </w:rPr>
        <w:t xml:space="preserve">at room </w:t>
      </w:r>
      <w:r w:rsidR="00195495">
        <w:rPr>
          <w:rFonts w:ascii="Times New Roman" w:hAnsi="Times New Roman" w:cs="Times New Roman"/>
          <w:sz w:val="24"/>
          <w:szCs w:val="24"/>
        </w:rPr>
        <w:t>temperature</w:t>
      </w:r>
      <w:r w:rsidR="00195495">
        <w:rPr>
          <w:rFonts w:ascii="Times New Roman" w:hAnsi="Times New Roman" w:cs="Times New Roman"/>
          <w:sz w:val="24"/>
          <w:szCs w:val="24"/>
          <w:lang w:val="en-US"/>
        </w:rPr>
        <w:t xml:space="preserve">. </w:t>
      </w:r>
      <w:r w:rsidR="00852939">
        <w:rPr>
          <w:rFonts w:ascii="Times New Roman" w:hAnsi="Times New Roman" w:cs="Times New Roman"/>
          <w:sz w:val="24"/>
          <w:szCs w:val="24"/>
          <w:lang w:val="en-US"/>
        </w:rPr>
        <w:t xml:space="preserve">Pt is being </w:t>
      </w:r>
      <w:r w:rsidR="00D10DB3">
        <w:rPr>
          <w:rFonts w:ascii="Times New Roman" w:hAnsi="Times New Roman" w:cs="Times New Roman"/>
          <w:sz w:val="24"/>
          <w:szCs w:val="24"/>
          <w:lang w:val="en-US"/>
        </w:rPr>
        <w:t>reduced</w:t>
      </w:r>
      <w:r w:rsidR="00852939">
        <w:rPr>
          <w:rFonts w:ascii="Times New Roman" w:hAnsi="Times New Roman" w:cs="Times New Roman"/>
          <w:sz w:val="24"/>
          <w:szCs w:val="24"/>
          <w:lang w:val="en-US"/>
        </w:rPr>
        <w:t xml:space="preserve"> charge after transferring </w:t>
      </w:r>
      <w:r w:rsidR="000B0AD9">
        <w:rPr>
          <w:rFonts w:ascii="Times New Roman" w:hAnsi="Times New Roman" w:cs="Times New Roman"/>
          <w:sz w:val="24"/>
          <w:szCs w:val="24"/>
          <w:lang w:val="en-US"/>
        </w:rPr>
        <w:t>it to the C</w:t>
      </w:r>
      <w:r w:rsidR="000B0AD9" w:rsidRPr="000B0AD9">
        <w:rPr>
          <w:rFonts w:ascii="Times New Roman" w:hAnsi="Times New Roman" w:cs="Times New Roman"/>
          <w:sz w:val="24"/>
          <w:szCs w:val="24"/>
          <w:vertAlign w:val="subscript"/>
          <w:lang w:val="en-US"/>
        </w:rPr>
        <w:t>60</w:t>
      </w:r>
      <w:r w:rsidR="000B0AD9">
        <w:rPr>
          <w:rFonts w:ascii="Times New Roman" w:hAnsi="Times New Roman" w:cs="Times New Roman"/>
          <w:sz w:val="24"/>
          <w:szCs w:val="24"/>
          <w:lang w:val="en-US"/>
        </w:rPr>
        <w:t xml:space="preserve">. </w:t>
      </w:r>
      <w:r w:rsidR="001134F6">
        <w:rPr>
          <w:rFonts w:ascii="Times New Roman" w:hAnsi="Times New Roman" w:cs="Times New Roman"/>
          <w:sz w:val="24"/>
          <w:szCs w:val="24"/>
          <w:lang w:val="en-US"/>
        </w:rPr>
        <w:t xml:space="preserve">Thickness variation data hinting at the charge transfer is mainly at the interface, </w:t>
      </w:r>
      <w:r w:rsidR="00564E7D">
        <w:rPr>
          <w:rFonts w:ascii="Times New Roman" w:hAnsi="Times New Roman" w:cs="Times New Roman"/>
          <w:sz w:val="24"/>
          <w:szCs w:val="24"/>
          <w:lang w:val="en-US"/>
        </w:rPr>
        <w:t xml:space="preserve">as observed in the STEM-EELS data. </w:t>
      </w:r>
    </w:p>
    <w:p w14:paraId="51993207" w14:textId="5AF4508F" w:rsidR="006F30B4" w:rsidRPr="008C0F30" w:rsidRDefault="00000000" w:rsidP="006F30B4">
      <w:pPr>
        <w:tabs>
          <w:tab w:val="left" w:pos="0"/>
        </w:tabs>
        <w:spacing w:after="240" w:line="360" w:lineRule="auto"/>
        <w:rPr>
          <w:rFonts w:ascii="Times New Roman" w:hAnsi="Times New Roman" w:cs="Times New Roman"/>
          <w:b/>
          <w:bCs/>
          <w:sz w:val="24"/>
          <w:szCs w:val="24"/>
        </w:rPr>
      </w:pPr>
      <w:r>
        <w:rPr>
          <w:rFonts w:eastAsiaTheme="minorEastAsia"/>
          <w:noProof/>
          <w:kern w:val="2"/>
          <w:sz w:val="24"/>
          <w:szCs w:val="24"/>
          <w:lang w:eastAsia="en-GB"/>
          <w14:ligatures w14:val="standardContextual"/>
        </w:rPr>
        <w:lastRenderedPageBreak/>
        <w:object w:dxaOrig="1440" w:dyaOrig="1440" w14:anchorId="219E4FAC">
          <v:shape id="_x0000_s1041" type="#_x0000_t75" style="position:absolute;margin-left:-16.3pt;margin-top:38.4pt;width:432.85pt;height:330.35pt;z-index:251658247;mso-position-horizontal-relative:text;mso-position-vertical-relative:text">
            <v:imagedata r:id="rId18" o:title=""/>
            <w10:wrap type="topAndBottom"/>
          </v:shape>
          <o:OLEObject Type="Embed" ProgID="Origin95.Graph" ShapeID="_x0000_s1041" DrawAspect="Content" ObjectID="_1801472538" r:id="rId19"/>
        </w:object>
      </w:r>
      <w:r w:rsidR="006F30B4" w:rsidRPr="008C0F30">
        <w:rPr>
          <w:rFonts w:ascii="Times New Roman" w:hAnsi="Times New Roman" w:cs="Times New Roman"/>
          <w:b/>
          <w:bCs/>
          <w:sz w:val="24"/>
          <w:szCs w:val="24"/>
          <w:u w:val="single"/>
        </w:rPr>
        <w:t>Supplementary information S</w:t>
      </w:r>
      <w:r w:rsidR="008C0F30" w:rsidRPr="008C0F30">
        <w:rPr>
          <w:rFonts w:ascii="Times New Roman" w:hAnsi="Times New Roman" w:cs="Times New Roman"/>
          <w:b/>
          <w:bCs/>
          <w:sz w:val="24"/>
          <w:szCs w:val="24"/>
          <w:u w:val="single"/>
        </w:rPr>
        <w:t>4</w:t>
      </w:r>
      <w:r w:rsidR="006F30B4" w:rsidRPr="008C0F30">
        <w:rPr>
          <w:rFonts w:ascii="Times New Roman" w:hAnsi="Times New Roman" w:cs="Times New Roman"/>
          <w:b/>
          <w:bCs/>
          <w:sz w:val="24"/>
          <w:szCs w:val="24"/>
          <w:u w:val="single"/>
        </w:rPr>
        <w:t>:</w:t>
      </w:r>
      <w:r w:rsidR="006F30B4" w:rsidRPr="008C0F30">
        <w:rPr>
          <w:rFonts w:ascii="Times New Roman" w:hAnsi="Times New Roman" w:cs="Times New Roman"/>
          <w:b/>
          <w:bCs/>
          <w:sz w:val="24"/>
          <w:szCs w:val="24"/>
        </w:rPr>
        <w:t xml:space="preserve"> </w:t>
      </w:r>
      <w:r w:rsidR="00D27AB2" w:rsidRPr="008C0F30">
        <w:rPr>
          <w:rFonts w:ascii="Times New Roman" w:hAnsi="Times New Roman" w:cs="Times New Roman"/>
          <w:b/>
          <w:bCs/>
          <w:sz w:val="24"/>
          <w:szCs w:val="24"/>
        </w:rPr>
        <w:t>Comparison of YIG/Pt</w:t>
      </w:r>
      <w:r w:rsidR="004A5125" w:rsidRPr="008C0F30">
        <w:rPr>
          <w:rFonts w:ascii="Times New Roman" w:hAnsi="Times New Roman" w:cs="Times New Roman"/>
          <w:b/>
          <w:bCs/>
          <w:sz w:val="24"/>
          <w:szCs w:val="24"/>
        </w:rPr>
        <w:t>Mn(/C</w:t>
      </w:r>
      <w:r w:rsidR="004A5125" w:rsidRPr="008C0F30">
        <w:rPr>
          <w:rFonts w:ascii="Times New Roman" w:hAnsi="Times New Roman" w:cs="Times New Roman"/>
          <w:b/>
          <w:bCs/>
          <w:sz w:val="24"/>
          <w:szCs w:val="24"/>
          <w:vertAlign w:val="subscript"/>
        </w:rPr>
        <w:t>60</w:t>
      </w:r>
      <w:r w:rsidR="004A5125" w:rsidRPr="008C0F30">
        <w:rPr>
          <w:rFonts w:ascii="Times New Roman" w:hAnsi="Times New Roman" w:cs="Times New Roman"/>
          <w:b/>
          <w:bCs/>
          <w:sz w:val="24"/>
          <w:szCs w:val="24"/>
        </w:rPr>
        <w:t>) to YIG/Pt(/C</w:t>
      </w:r>
      <w:r w:rsidR="004A5125" w:rsidRPr="008C0F30">
        <w:rPr>
          <w:rFonts w:ascii="Times New Roman" w:hAnsi="Times New Roman" w:cs="Times New Roman"/>
          <w:b/>
          <w:bCs/>
          <w:sz w:val="24"/>
          <w:szCs w:val="24"/>
          <w:vertAlign w:val="subscript"/>
        </w:rPr>
        <w:t>60</w:t>
      </w:r>
      <w:r w:rsidR="004A5125" w:rsidRPr="008C0F30">
        <w:rPr>
          <w:rFonts w:ascii="Times New Roman" w:hAnsi="Times New Roman" w:cs="Times New Roman"/>
          <w:b/>
          <w:bCs/>
          <w:sz w:val="24"/>
          <w:szCs w:val="24"/>
        </w:rPr>
        <w:t>)</w:t>
      </w:r>
      <w:r w:rsidR="006F30B4" w:rsidRPr="008C0F30">
        <w:rPr>
          <w:rFonts w:ascii="Times New Roman" w:hAnsi="Times New Roman" w:cs="Times New Roman"/>
          <w:b/>
          <w:bCs/>
          <w:sz w:val="24"/>
          <w:szCs w:val="24"/>
        </w:rPr>
        <w:t xml:space="preserve"> </w:t>
      </w:r>
    </w:p>
    <w:p w14:paraId="0FC055D9" w14:textId="77777777" w:rsidR="00104492" w:rsidRDefault="00104492" w:rsidP="00104492">
      <w:pPr>
        <w:tabs>
          <w:tab w:val="left" w:pos="0"/>
        </w:tabs>
        <w:autoSpaceDE w:val="0"/>
        <w:autoSpaceDN w:val="0"/>
        <w:adjustRightInd w:val="0"/>
        <w:spacing w:after="0" w:line="360" w:lineRule="auto"/>
        <w:jc w:val="both"/>
        <w:rPr>
          <w:rFonts w:ascii="Times New Roman" w:hAnsi="Times New Roman" w:cs="Times New Roman"/>
          <w:b/>
          <w:bCs/>
          <w:sz w:val="24"/>
          <w:szCs w:val="24"/>
        </w:rPr>
      </w:pPr>
    </w:p>
    <w:p w14:paraId="3735891E" w14:textId="5596A838" w:rsidR="00480A2B" w:rsidRPr="008C0F30" w:rsidRDefault="00A776A1" w:rsidP="00104492">
      <w:pPr>
        <w:tabs>
          <w:tab w:val="left" w:pos="0"/>
        </w:tabs>
        <w:autoSpaceDE w:val="0"/>
        <w:autoSpaceDN w:val="0"/>
        <w:adjustRightInd w:val="0"/>
        <w:spacing w:after="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Figure S</w:t>
      </w:r>
      <w:r w:rsidR="008C0F30" w:rsidRPr="008C0F30">
        <w:rPr>
          <w:rFonts w:ascii="Times New Roman" w:hAnsi="Times New Roman" w:cs="Times New Roman"/>
          <w:b/>
          <w:bCs/>
          <w:sz w:val="24"/>
          <w:szCs w:val="24"/>
        </w:rPr>
        <w:t>4</w:t>
      </w:r>
      <w:r w:rsidRPr="008C0F30">
        <w:rPr>
          <w:rFonts w:ascii="Times New Roman" w:hAnsi="Times New Roman" w:cs="Times New Roman"/>
          <w:b/>
          <w:bCs/>
          <w:sz w:val="24"/>
          <w:szCs w:val="24"/>
        </w:rPr>
        <w:t>.1. (a)</w:t>
      </w:r>
      <w:r w:rsidRPr="008C0F30">
        <w:rPr>
          <w:rFonts w:ascii="Times New Roman" w:hAnsi="Times New Roman" w:cs="Times New Roman"/>
          <w:sz w:val="24"/>
          <w:szCs w:val="24"/>
        </w:rPr>
        <w:t xml:space="preserve"> </w:t>
      </w:r>
      <w:r w:rsidR="000E7BCA" w:rsidRPr="008C0F30">
        <w:rPr>
          <w:rFonts w:ascii="Times New Roman" w:hAnsi="Times New Roman" w:cs="Times New Roman"/>
          <w:sz w:val="24"/>
          <w:szCs w:val="24"/>
        </w:rPr>
        <w:t xml:space="preserve">The </w:t>
      </w:r>
      <w:r w:rsidR="004B2481" w:rsidRPr="008C0F30">
        <w:rPr>
          <w:rFonts w:ascii="Calibri" w:hAnsi="Calibri" w:cs="Calibri"/>
          <w:sz w:val="24"/>
          <w:szCs w:val="24"/>
        </w:rPr>
        <w:t>β</w:t>
      </w:r>
      <w:r w:rsidR="004B2481" w:rsidRPr="008C0F30">
        <w:rPr>
          <w:rFonts w:ascii="Times New Roman" w:hAnsi="Times New Roman" w:cs="Times New Roman"/>
          <w:sz w:val="24"/>
          <w:szCs w:val="24"/>
        </w:rPr>
        <w:t xml:space="preserve">-MR </w:t>
      </w:r>
      <w:r w:rsidR="00FB7A22" w:rsidRPr="008C0F30">
        <w:rPr>
          <w:rFonts w:ascii="Times New Roman" w:hAnsi="Times New Roman" w:cs="Times New Roman"/>
          <w:sz w:val="24"/>
          <w:szCs w:val="24"/>
        </w:rPr>
        <w:t>of YIG/PtMn</w:t>
      </w:r>
      <w:r w:rsidR="00BC06E5" w:rsidRPr="008C0F30">
        <w:rPr>
          <w:rFonts w:ascii="Times New Roman" w:hAnsi="Times New Roman" w:cs="Times New Roman"/>
          <w:sz w:val="24"/>
          <w:szCs w:val="24"/>
        </w:rPr>
        <w:t>(2)</w:t>
      </w:r>
      <w:r w:rsidR="00756323" w:rsidRPr="008C0F30">
        <w:rPr>
          <w:rFonts w:ascii="Times New Roman" w:hAnsi="Times New Roman" w:cs="Times New Roman"/>
          <w:sz w:val="24"/>
          <w:szCs w:val="24"/>
        </w:rPr>
        <w:t>(/C</w:t>
      </w:r>
      <w:r w:rsidR="00756323" w:rsidRPr="008C0F30">
        <w:rPr>
          <w:rFonts w:ascii="Times New Roman" w:hAnsi="Times New Roman" w:cs="Times New Roman"/>
          <w:sz w:val="24"/>
          <w:szCs w:val="24"/>
          <w:vertAlign w:val="subscript"/>
        </w:rPr>
        <w:t>60</w:t>
      </w:r>
      <w:r w:rsidR="00756323" w:rsidRPr="008C0F30">
        <w:rPr>
          <w:rFonts w:ascii="Times New Roman" w:hAnsi="Times New Roman" w:cs="Times New Roman"/>
          <w:sz w:val="24"/>
          <w:szCs w:val="24"/>
        </w:rPr>
        <w:t xml:space="preserve">) </w:t>
      </w:r>
      <w:r w:rsidR="00AA0800" w:rsidRPr="008C0F30">
        <w:rPr>
          <w:rFonts w:ascii="Times New Roman" w:hAnsi="Times New Roman" w:cs="Times New Roman"/>
          <w:sz w:val="24"/>
          <w:szCs w:val="24"/>
        </w:rPr>
        <w:t>and</w:t>
      </w:r>
      <w:r w:rsidR="00756323" w:rsidRPr="008C0F30">
        <w:rPr>
          <w:rFonts w:ascii="Times New Roman" w:hAnsi="Times New Roman" w:cs="Times New Roman"/>
          <w:sz w:val="24"/>
          <w:szCs w:val="24"/>
        </w:rPr>
        <w:t xml:space="preserve"> YIG/Pt(2)/(/C</w:t>
      </w:r>
      <w:r w:rsidR="00756323" w:rsidRPr="008C0F30">
        <w:rPr>
          <w:rFonts w:ascii="Times New Roman" w:hAnsi="Times New Roman" w:cs="Times New Roman"/>
          <w:sz w:val="24"/>
          <w:szCs w:val="24"/>
          <w:vertAlign w:val="subscript"/>
        </w:rPr>
        <w:t>60</w:t>
      </w:r>
      <w:r w:rsidR="00756323" w:rsidRPr="008C0F30">
        <w:rPr>
          <w:rFonts w:ascii="Times New Roman" w:hAnsi="Times New Roman" w:cs="Times New Roman"/>
          <w:sz w:val="24"/>
          <w:szCs w:val="24"/>
        </w:rPr>
        <w:t>)</w:t>
      </w:r>
      <w:r w:rsidR="000548BA" w:rsidRPr="008C0F30">
        <w:rPr>
          <w:rFonts w:ascii="Times New Roman" w:hAnsi="Times New Roman" w:cs="Times New Roman"/>
          <w:sz w:val="24"/>
          <w:szCs w:val="24"/>
        </w:rPr>
        <w:t xml:space="preserve"> in top and bottom panels</w:t>
      </w:r>
      <w:r w:rsidR="00C128DB" w:rsidRPr="008C0F30">
        <w:rPr>
          <w:rFonts w:ascii="Times New Roman" w:hAnsi="Times New Roman" w:cs="Times New Roman"/>
          <w:sz w:val="24"/>
          <w:szCs w:val="24"/>
        </w:rPr>
        <w:t>, respectively</w:t>
      </w:r>
      <w:r w:rsidR="006E7BCB" w:rsidRPr="008C0F30">
        <w:rPr>
          <w:rFonts w:ascii="Times New Roman" w:hAnsi="Times New Roman" w:cs="Times New Roman"/>
          <w:sz w:val="24"/>
          <w:szCs w:val="24"/>
        </w:rPr>
        <w:t>, for applying field of +3 T</w:t>
      </w:r>
      <w:r w:rsidR="009971F0" w:rsidRPr="008C0F30">
        <w:rPr>
          <w:rFonts w:ascii="Times New Roman" w:hAnsi="Times New Roman" w:cs="Times New Roman"/>
          <w:sz w:val="24"/>
          <w:szCs w:val="24"/>
        </w:rPr>
        <w:t xml:space="preserve"> at 290 K.</w:t>
      </w:r>
      <w:r w:rsidR="00B0423A" w:rsidRPr="008C0F30">
        <w:rPr>
          <w:rFonts w:ascii="Times New Roman" w:hAnsi="Times New Roman" w:cs="Times New Roman"/>
          <w:sz w:val="24"/>
          <w:szCs w:val="24"/>
        </w:rPr>
        <w:t xml:space="preserve"> Despite </w:t>
      </w:r>
      <w:r w:rsidR="009B0E2E" w:rsidRPr="008C0F30">
        <w:rPr>
          <w:rFonts w:ascii="Times New Roman" w:hAnsi="Times New Roman" w:cs="Times New Roman"/>
          <w:sz w:val="24"/>
          <w:szCs w:val="24"/>
        </w:rPr>
        <w:t>the PtMn is antiferromagnetic, the bare YIG/PtMn</w:t>
      </w:r>
      <w:r w:rsidR="00457B7E" w:rsidRPr="008C0F30">
        <w:rPr>
          <w:rFonts w:ascii="Times New Roman" w:hAnsi="Times New Roman" w:cs="Times New Roman"/>
          <w:sz w:val="24"/>
          <w:szCs w:val="24"/>
        </w:rPr>
        <w:t>(2)</w:t>
      </w:r>
      <w:r w:rsidR="00BC257B" w:rsidRPr="008C0F30">
        <w:rPr>
          <w:rFonts w:ascii="Times New Roman" w:hAnsi="Times New Roman" w:cs="Times New Roman"/>
          <w:sz w:val="24"/>
          <w:szCs w:val="24"/>
        </w:rPr>
        <w:t xml:space="preserve"> show lower </w:t>
      </w:r>
      <w:r w:rsidR="00BC257B" w:rsidRPr="008C0F30">
        <w:rPr>
          <w:rFonts w:ascii="Calibri" w:hAnsi="Calibri" w:cs="Calibri"/>
          <w:sz w:val="24"/>
          <w:szCs w:val="24"/>
        </w:rPr>
        <w:t>β</w:t>
      </w:r>
      <w:r w:rsidR="00BC257B" w:rsidRPr="008C0F30">
        <w:rPr>
          <w:rFonts w:ascii="Times New Roman" w:hAnsi="Times New Roman" w:cs="Times New Roman"/>
          <w:sz w:val="24"/>
          <w:szCs w:val="24"/>
        </w:rPr>
        <w:t>-MR of YIG/Pt(2)</w:t>
      </w:r>
      <w:r w:rsidR="00457B7E" w:rsidRPr="008C0F30">
        <w:rPr>
          <w:rFonts w:ascii="Times New Roman" w:hAnsi="Times New Roman" w:cs="Times New Roman"/>
          <w:sz w:val="24"/>
          <w:szCs w:val="24"/>
        </w:rPr>
        <w:t xml:space="preserve">. </w:t>
      </w:r>
      <w:r w:rsidR="005A7C28" w:rsidRPr="008C0F30">
        <w:rPr>
          <w:rFonts w:ascii="Times New Roman" w:hAnsi="Times New Roman" w:cs="Times New Roman"/>
          <w:sz w:val="24"/>
          <w:szCs w:val="24"/>
        </w:rPr>
        <w:t>With the C</w:t>
      </w:r>
      <w:r w:rsidR="005A7C28" w:rsidRPr="008C0F30">
        <w:rPr>
          <w:rFonts w:ascii="Times New Roman" w:hAnsi="Times New Roman" w:cs="Times New Roman"/>
          <w:sz w:val="24"/>
          <w:szCs w:val="24"/>
          <w:vertAlign w:val="subscript"/>
        </w:rPr>
        <w:t>60</w:t>
      </w:r>
      <w:r w:rsidR="0091460E" w:rsidRPr="008C0F30">
        <w:rPr>
          <w:rFonts w:ascii="Times New Roman" w:hAnsi="Times New Roman" w:cs="Times New Roman"/>
          <w:sz w:val="24"/>
          <w:szCs w:val="24"/>
        </w:rPr>
        <w:t xml:space="preserve"> on PtMn,</w:t>
      </w:r>
      <w:r w:rsidR="005A7C28" w:rsidRPr="008C0F30">
        <w:rPr>
          <w:rFonts w:ascii="Times New Roman" w:hAnsi="Times New Roman" w:cs="Times New Roman"/>
          <w:sz w:val="24"/>
          <w:szCs w:val="24"/>
        </w:rPr>
        <w:t xml:space="preserve"> </w:t>
      </w:r>
      <w:r w:rsidR="00F7390B" w:rsidRPr="008C0F30">
        <w:rPr>
          <w:rFonts w:ascii="Times New Roman" w:hAnsi="Times New Roman" w:cs="Times New Roman"/>
          <w:sz w:val="24"/>
          <w:szCs w:val="24"/>
        </w:rPr>
        <w:t>t</w:t>
      </w:r>
      <w:r w:rsidR="00AF7A00" w:rsidRPr="008C0F30">
        <w:rPr>
          <w:rFonts w:ascii="Times New Roman" w:hAnsi="Times New Roman" w:cs="Times New Roman"/>
          <w:sz w:val="24"/>
          <w:szCs w:val="24"/>
        </w:rPr>
        <w:t>he interfacial AMR due to Mn</w:t>
      </w:r>
      <w:r w:rsidR="00AF7A00" w:rsidRPr="008C0F30">
        <w:rPr>
          <w:rFonts w:ascii="Times New Roman" w:hAnsi="Times New Roman" w:cs="Times New Roman"/>
          <w:sz w:val="24"/>
          <w:szCs w:val="24"/>
          <w:vertAlign w:val="superscript"/>
        </w:rPr>
        <w:t>2+</w:t>
      </w:r>
      <w:r w:rsidR="00AF7A00" w:rsidRPr="008C0F30">
        <w:rPr>
          <w:rFonts w:ascii="Times New Roman" w:hAnsi="Times New Roman" w:cs="Times New Roman"/>
          <w:sz w:val="24"/>
          <w:szCs w:val="24"/>
        </w:rPr>
        <w:t xml:space="preserve"> spins </w:t>
      </w:r>
      <w:r w:rsidR="00F7390B" w:rsidRPr="008C0F30">
        <w:rPr>
          <w:rFonts w:ascii="Times New Roman" w:hAnsi="Times New Roman" w:cs="Times New Roman"/>
          <w:sz w:val="24"/>
          <w:szCs w:val="24"/>
        </w:rPr>
        <w:t xml:space="preserve">override the </w:t>
      </w:r>
      <w:r w:rsidR="00F3137F" w:rsidRPr="008C0F30">
        <w:rPr>
          <w:rFonts w:ascii="Times New Roman" w:hAnsi="Times New Roman" w:cs="Times New Roman"/>
          <w:sz w:val="24"/>
          <w:szCs w:val="24"/>
        </w:rPr>
        <w:t xml:space="preserve">overall magnetoresistance. </w:t>
      </w:r>
      <w:r w:rsidR="009971F0" w:rsidRPr="008C0F30">
        <w:rPr>
          <w:rFonts w:ascii="Times New Roman" w:hAnsi="Times New Roman" w:cs="Times New Roman"/>
          <w:b/>
          <w:bCs/>
          <w:sz w:val="24"/>
          <w:szCs w:val="24"/>
        </w:rPr>
        <w:t>(b)</w:t>
      </w:r>
      <w:r w:rsidR="009971F0" w:rsidRPr="008C0F30">
        <w:rPr>
          <w:rFonts w:ascii="Times New Roman" w:hAnsi="Times New Roman" w:cs="Times New Roman"/>
          <w:sz w:val="24"/>
          <w:szCs w:val="24"/>
        </w:rPr>
        <w:t xml:space="preserve"> </w:t>
      </w:r>
      <w:r w:rsidR="00F01585" w:rsidRPr="008C0F30">
        <w:rPr>
          <w:rFonts w:ascii="Times New Roman" w:hAnsi="Times New Roman" w:cs="Times New Roman"/>
          <w:sz w:val="24"/>
          <w:szCs w:val="24"/>
        </w:rPr>
        <w:t xml:space="preserve">We removed the </w:t>
      </w:r>
      <w:r w:rsidR="002F2C03" w:rsidRPr="008C0F30">
        <w:rPr>
          <w:rFonts w:ascii="Times New Roman" w:hAnsi="Times New Roman" w:cs="Times New Roman"/>
          <w:sz w:val="24"/>
          <w:szCs w:val="24"/>
        </w:rPr>
        <w:t>Si//PtMn/C</w:t>
      </w:r>
      <w:r w:rsidR="002F2C03" w:rsidRPr="008C0F30">
        <w:rPr>
          <w:rFonts w:ascii="Times New Roman" w:hAnsi="Times New Roman" w:cs="Times New Roman"/>
          <w:sz w:val="24"/>
          <w:szCs w:val="24"/>
          <w:vertAlign w:val="subscript"/>
        </w:rPr>
        <w:t xml:space="preserve">60 </w:t>
      </w:r>
      <w:r w:rsidR="002F2C03" w:rsidRPr="008C0F30">
        <w:rPr>
          <w:rFonts w:ascii="Times New Roman" w:hAnsi="Times New Roman" w:cs="Times New Roman"/>
          <w:sz w:val="24"/>
          <w:szCs w:val="24"/>
        </w:rPr>
        <w:t xml:space="preserve">contribution from the </w:t>
      </w:r>
      <w:r w:rsidR="000E7BCA" w:rsidRPr="008C0F30">
        <w:rPr>
          <w:rFonts w:ascii="Calibri" w:hAnsi="Calibri" w:cs="Calibri"/>
          <w:sz w:val="24"/>
          <w:szCs w:val="24"/>
        </w:rPr>
        <w:t>β</w:t>
      </w:r>
      <w:r w:rsidR="000E7BCA" w:rsidRPr="008C0F30">
        <w:rPr>
          <w:rFonts w:ascii="Times New Roman" w:hAnsi="Times New Roman" w:cs="Times New Roman"/>
          <w:sz w:val="24"/>
          <w:szCs w:val="24"/>
        </w:rPr>
        <w:t>-MR of YIG/PtMn(2)(/C</w:t>
      </w:r>
      <w:r w:rsidR="000E7BCA" w:rsidRPr="008C0F30">
        <w:rPr>
          <w:rFonts w:ascii="Times New Roman" w:hAnsi="Times New Roman" w:cs="Times New Roman"/>
          <w:sz w:val="24"/>
          <w:szCs w:val="24"/>
          <w:vertAlign w:val="subscript"/>
        </w:rPr>
        <w:t>60</w:t>
      </w:r>
      <w:r w:rsidR="000E7BCA" w:rsidRPr="008C0F30">
        <w:rPr>
          <w:rFonts w:ascii="Times New Roman" w:hAnsi="Times New Roman" w:cs="Times New Roman"/>
          <w:sz w:val="24"/>
          <w:szCs w:val="24"/>
        </w:rPr>
        <w:t>)</w:t>
      </w:r>
      <w:r w:rsidR="002F2C03" w:rsidRPr="008C0F30">
        <w:rPr>
          <w:rFonts w:ascii="Times New Roman" w:hAnsi="Times New Roman" w:cs="Times New Roman"/>
          <w:sz w:val="24"/>
          <w:szCs w:val="24"/>
        </w:rPr>
        <w:t xml:space="preserve">, </w:t>
      </w:r>
      <w:r w:rsidR="00124266" w:rsidRPr="008C0F30">
        <w:rPr>
          <w:rFonts w:ascii="Times New Roman" w:hAnsi="Times New Roman" w:cs="Times New Roman"/>
          <w:sz w:val="24"/>
          <w:szCs w:val="24"/>
        </w:rPr>
        <w:t>and plotted in top panel. The</w:t>
      </w:r>
      <w:r w:rsidR="004A7CEF" w:rsidRPr="008C0F30">
        <w:rPr>
          <w:rFonts w:ascii="Times New Roman" w:hAnsi="Times New Roman" w:cs="Times New Roman"/>
          <w:sz w:val="24"/>
          <w:szCs w:val="24"/>
        </w:rPr>
        <w:t xml:space="preserve"> </w:t>
      </w:r>
      <w:r w:rsidR="004A7CEF" w:rsidRPr="008C0F30">
        <w:rPr>
          <w:rFonts w:ascii="Calibri" w:hAnsi="Calibri" w:cs="Calibri"/>
          <w:sz w:val="24"/>
          <w:szCs w:val="24"/>
        </w:rPr>
        <w:t>β</w:t>
      </w:r>
      <w:r w:rsidR="004A7CEF" w:rsidRPr="008C0F30">
        <w:rPr>
          <w:rFonts w:ascii="Times New Roman" w:hAnsi="Times New Roman" w:cs="Times New Roman"/>
          <w:sz w:val="24"/>
          <w:szCs w:val="24"/>
        </w:rPr>
        <w:t>-MR of YIG/PtMn(2)(/C</w:t>
      </w:r>
      <w:r w:rsidR="004A7CEF" w:rsidRPr="008C0F30">
        <w:rPr>
          <w:rFonts w:ascii="Times New Roman" w:hAnsi="Times New Roman" w:cs="Times New Roman"/>
          <w:sz w:val="24"/>
          <w:szCs w:val="24"/>
          <w:vertAlign w:val="subscript"/>
        </w:rPr>
        <w:t>60</w:t>
      </w:r>
      <w:r w:rsidR="004A7CEF" w:rsidRPr="008C0F30">
        <w:rPr>
          <w:rFonts w:ascii="Times New Roman" w:hAnsi="Times New Roman" w:cs="Times New Roman"/>
          <w:sz w:val="24"/>
          <w:szCs w:val="24"/>
        </w:rPr>
        <w:t>)</w:t>
      </w:r>
      <w:r w:rsidR="00124266" w:rsidRPr="008C0F30">
        <w:rPr>
          <w:rFonts w:ascii="Times New Roman" w:hAnsi="Times New Roman" w:cs="Times New Roman"/>
          <w:sz w:val="24"/>
          <w:szCs w:val="24"/>
        </w:rPr>
        <w:t xml:space="preserve"> </w:t>
      </w:r>
      <w:r w:rsidR="004A7CEF" w:rsidRPr="008C0F30">
        <w:rPr>
          <w:rFonts w:ascii="Times New Roman" w:hAnsi="Times New Roman" w:cs="Times New Roman"/>
          <w:sz w:val="24"/>
          <w:szCs w:val="24"/>
        </w:rPr>
        <w:t>is abo</w:t>
      </w:r>
      <w:r w:rsidR="00336F1F" w:rsidRPr="008C0F30">
        <w:rPr>
          <w:rFonts w:ascii="Times New Roman" w:hAnsi="Times New Roman" w:cs="Times New Roman"/>
          <w:sz w:val="24"/>
          <w:szCs w:val="24"/>
        </w:rPr>
        <w:t>ve 100% incre</w:t>
      </w:r>
      <w:r w:rsidR="001A4E7A" w:rsidRPr="008C0F30">
        <w:rPr>
          <w:rFonts w:ascii="Times New Roman" w:hAnsi="Times New Roman" w:cs="Times New Roman"/>
          <w:sz w:val="24"/>
          <w:szCs w:val="24"/>
        </w:rPr>
        <w:t xml:space="preserve">ased than </w:t>
      </w:r>
      <w:r w:rsidR="00C7442E" w:rsidRPr="008C0F30">
        <w:rPr>
          <w:rFonts w:ascii="Times New Roman" w:hAnsi="Times New Roman" w:cs="Times New Roman"/>
          <w:sz w:val="24"/>
          <w:szCs w:val="24"/>
        </w:rPr>
        <w:t xml:space="preserve">the </w:t>
      </w:r>
      <w:r w:rsidR="00124266" w:rsidRPr="008C0F30">
        <w:rPr>
          <w:rFonts w:ascii="Times New Roman" w:hAnsi="Times New Roman" w:cs="Times New Roman"/>
          <w:sz w:val="24"/>
          <w:szCs w:val="24"/>
        </w:rPr>
        <w:t>YIG/PtMn(2)</w:t>
      </w:r>
      <w:r w:rsidR="00C7442E" w:rsidRPr="008C0F30">
        <w:rPr>
          <w:rFonts w:ascii="Times New Roman" w:hAnsi="Times New Roman" w:cs="Times New Roman"/>
          <w:sz w:val="24"/>
          <w:szCs w:val="24"/>
        </w:rPr>
        <w:t xml:space="preserve">. </w:t>
      </w:r>
      <w:r w:rsidR="006776A5" w:rsidRPr="008C0F30">
        <w:rPr>
          <w:rFonts w:ascii="Times New Roman" w:hAnsi="Times New Roman" w:cs="Times New Roman"/>
          <w:sz w:val="24"/>
          <w:szCs w:val="24"/>
        </w:rPr>
        <w:t xml:space="preserve">This </w:t>
      </w:r>
      <w:r w:rsidR="00336F1F" w:rsidRPr="008C0F30">
        <w:rPr>
          <w:rFonts w:ascii="Times New Roman" w:hAnsi="Times New Roman" w:cs="Times New Roman"/>
          <w:sz w:val="24"/>
          <w:szCs w:val="24"/>
        </w:rPr>
        <w:t xml:space="preserve">is very large compared to the </w:t>
      </w:r>
      <w:r w:rsidR="0062603C" w:rsidRPr="008C0F30">
        <w:rPr>
          <w:rFonts w:ascii="Times New Roman" w:hAnsi="Times New Roman" w:cs="Times New Roman"/>
          <w:sz w:val="24"/>
          <w:szCs w:val="24"/>
        </w:rPr>
        <w:t>YIG/Pt(2)(/C</w:t>
      </w:r>
      <w:r w:rsidR="0062603C" w:rsidRPr="008C0F30">
        <w:rPr>
          <w:rFonts w:ascii="Times New Roman" w:hAnsi="Times New Roman" w:cs="Times New Roman"/>
          <w:sz w:val="24"/>
          <w:szCs w:val="24"/>
          <w:vertAlign w:val="subscript"/>
        </w:rPr>
        <w:t>60</w:t>
      </w:r>
      <w:r w:rsidR="0062603C" w:rsidRPr="008C0F30">
        <w:rPr>
          <w:rFonts w:ascii="Times New Roman" w:hAnsi="Times New Roman" w:cs="Times New Roman"/>
          <w:sz w:val="24"/>
          <w:szCs w:val="24"/>
        </w:rPr>
        <w:t>)</w:t>
      </w:r>
      <w:r w:rsidR="00336F1F" w:rsidRPr="008C0F30">
        <w:rPr>
          <w:rFonts w:ascii="Times New Roman" w:hAnsi="Times New Roman" w:cs="Times New Roman"/>
          <w:sz w:val="24"/>
          <w:szCs w:val="24"/>
        </w:rPr>
        <w:t xml:space="preserve"> data in the lower panel, varies only 30%</w:t>
      </w:r>
      <w:r w:rsidR="00173B36" w:rsidRPr="008C0F30">
        <w:rPr>
          <w:rFonts w:ascii="Times New Roman" w:hAnsi="Times New Roman" w:cs="Times New Roman"/>
          <w:sz w:val="24"/>
          <w:szCs w:val="24"/>
        </w:rPr>
        <w:t>.</w:t>
      </w:r>
      <w:r w:rsidR="00A11042" w:rsidRPr="008C0F30">
        <w:rPr>
          <w:rFonts w:ascii="Times New Roman" w:hAnsi="Times New Roman" w:cs="Times New Roman"/>
          <w:sz w:val="24"/>
          <w:szCs w:val="24"/>
        </w:rPr>
        <w:t xml:space="preserve"> This increment is associated to the lowering </w:t>
      </w:r>
      <w:r w:rsidR="00B563A4" w:rsidRPr="008C0F30">
        <w:rPr>
          <w:rFonts w:ascii="Times New Roman" w:hAnsi="Times New Roman" w:cs="Times New Roman"/>
          <w:sz w:val="24"/>
          <w:szCs w:val="24"/>
        </w:rPr>
        <w:t>the Fermi level (E</w:t>
      </w:r>
      <w:r w:rsidR="00B563A4" w:rsidRPr="008C0F30">
        <w:rPr>
          <w:rFonts w:ascii="Times New Roman" w:hAnsi="Times New Roman" w:cs="Times New Roman"/>
          <w:sz w:val="24"/>
          <w:szCs w:val="24"/>
          <w:vertAlign w:val="subscript"/>
        </w:rPr>
        <w:t>F</w:t>
      </w:r>
      <w:r w:rsidR="00B563A4" w:rsidRPr="008C0F30">
        <w:rPr>
          <w:rFonts w:ascii="Times New Roman" w:hAnsi="Times New Roman" w:cs="Times New Roman"/>
          <w:sz w:val="24"/>
          <w:szCs w:val="24"/>
        </w:rPr>
        <w:t xml:space="preserve">) of </w:t>
      </w:r>
      <w:r w:rsidR="00A11042" w:rsidRPr="008C0F30">
        <w:rPr>
          <w:rFonts w:ascii="Times New Roman" w:hAnsi="Times New Roman" w:cs="Times New Roman"/>
          <w:sz w:val="24"/>
          <w:szCs w:val="24"/>
        </w:rPr>
        <w:t>PtMn</w:t>
      </w:r>
      <w:r w:rsidR="00E9246C" w:rsidRPr="008C0F30">
        <w:rPr>
          <w:rFonts w:ascii="Times New Roman" w:hAnsi="Times New Roman" w:cs="Times New Roman"/>
          <w:sz w:val="24"/>
          <w:szCs w:val="24"/>
        </w:rPr>
        <w:t xml:space="preserve"> to 0.2 eV which increases the spin Hall conductivity about 200%</w:t>
      </w:r>
      <w:r w:rsidR="00C52F92" w:rsidRPr="008C0F30">
        <w:rPr>
          <w:rFonts w:ascii="Times New Roman" w:hAnsi="Times New Roman" w:cs="Times New Roman"/>
          <w:sz w:val="24"/>
          <w:szCs w:val="24"/>
        </w:rPr>
        <w:t>, see the main text</w:t>
      </w:r>
      <w:r w:rsidR="00AC0195" w:rsidRPr="008C0F30">
        <w:rPr>
          <w:rFonts w:ascii="Times New Roman" w:hAnsi="Times New Roman" w:cs="Times New Roman"/>
          <w:sz w:val="24"/>
          <w:szCs w:val="24"/>
        </w:rPr>
        <w:t>.</w:t>
      </w:r>
    </w:p>
    <w:p w14:paraId="3A8216CF" w14:textId="48609552" w:rsidR="00480A2B" w:rsidRPr="008C0F30" w:rsidRDefault="00480A2B" w:rsidP="00C37D76">
      <w:pPr>
        <w:tabs>
          <w:tab w:val="left" w:pos="0"/>
        </w:tabs>
        <w:autoSpaceDE w:val="0"/>
        <w:autoSpaceDN w:val="0"/>
        <w:adjustRightInd w:val="0"/>
        <w:spacing w:after="0" w:line="276" w:lineRule="auto"/>
        <w:jc w:val="both"/>
        <w:rPr>
          <w:rFonts w:ascii="Times New Roman" w:hAnsi="Times New Roman" w:cs="Times New Roman"/>
          <w:sz w:val="24"/>
          <w:szCs w:val="24"/>
          <w:lang w:val="en-US"/>
        </w:rPr>
      </w:pPr>
    </w:p>
    <w:p w14:paraId="74A0FB9C" w14:textId="19C0AC88" w:rsidR="00C37D76" w:rsidRPr="008C0F30" w:rsidRDefault="00C37D76" w:rsidP="00C37D76">
      <w:pPr>
        <w:pStyle w:val="EndNoteBibliography"/>
        <w:spacing w:line="276" w:lineRule="auto"/>
        <w:rPr>
          <w:rFonts w:ascii="Times New Roman" w:hAnsi="Times New Roman" w:cs="Times New Roman"/>
          <w:sz w:val="24"/>
        </w:rPr>
      </w:pPr>
    </w:p>
    <w:p w14:paraId="2F4199F2" w14:textId="29ECA336" w:rsidR="00C37D76" w:rsidRPr="008C0F30" w:rsidRDefault="00C37D76" w:rsidP="005123C4">
      <w:pPr>
        <w:tabs>
          <w:tab w:val="left" w:pos="0"/>
        </w:tabs>
        <w:autoSpaceDE w:val="0"/>
        <w:autoSpaceDN w:val="0"/>
        <w:adjustRightInd w:val="0"/>
        <w:spacing w:after="0" w:line="276" w:lineRule="auto"/>
        <w:jc w:val="both"/>
        <w:rPr>
          <w:rFonts w:ascii="Times New Roman" w:hAnsi="Times New Roman" w:cs="Times New Roman"/>
          <w:sz w:val="24"/>
          <w:szCs w:val="24"/>
          <w:lang w:val="en-US"/>
        </w:rPr>
      </w:pPr>
    </w:p>
    <w:p w14:paraId="422A37D3" w14:textId="77777777" w:rsidR="00AC0195" w:rsidRPr="008C0F30" w:rsidRDefault="00AC0195" w:rsidP="005123C4">
      <w:pPr>
        <w:tabs>
          <w:tab w:val="left" w:pos="0"/>
        </w:tabs>
        <w:autoSpaceDE w:val="0"/>
        <w:autoSpaceDN w:val="0"/>
        <w:adjustRightInd w:val="0"/>
        <w:spacing w:after="0" w:line="276" w:lineRule="auto"/>
        <w:jc w:val="both"/>
        <w:rPr>
          <w:rFonts w:ascii="Times New Roman" w:hAnsi="Times New Roman" w:cs="Times New Roman"/>
          <w:sz w:val="24"/>
          <w:szCs w:val="24"/>
          <w:lang w:val="en-US"/>
        </w:rPr>
      </w:pPr>
    </w:p>
    <w:p w14:paraId="3C082CBD" w14:textId="77777777" w:rsidR="00AC0195" w:rsidRPr="008C0F30" w:rsidRDefault="00AC0195" w:rsidP="005123C4">
      <w:pPr>
        <w:tabs>
          <w:tab w:val="left" w:pos="0"/>
        </w:tabs>
        <w:autoSpaceDE w:val="0"/>
        <w:autoSpaceDN w:val="0"/>
        <w:adjustRightInd w:val="0"/>
        <w:spacing w:after="0" w:line="276" w:lineRule="auto"/>
        <w:jc w:val="both"/>
        <w:rPr>
          <w:rFonts w:ascii="Times New Roman" w:hAnsi="Times New Roman" w:cs="Times New Roman"/>
          <w:sz w:val="24"/>
          <w:szCs w:val="24"/>
          <w:lang w:val="en-US"/>
        </w:rPr>
      </w:pPr>
    </w:p>
    <w:p w14:paraId="1239228F" w14:textId="77777777" w:rsidR="00AC0195" w:rsidRPr="008C0F30" w:rsidRDefault="00AC0195" w:rsidP="005123C4">
      <w:pPr>
        <w:tabs>
          <w:tab w:val="left" w:pos="0"/>
        </w:tabs>
        <w:autoSpaceDE w:val="0"/>
        <w:autoSpaceDN w:val="0"/>
        <w:adjustRightInd w:val="0"/>
        <w:spacing w:after="0" w:line="276" w:lineRule="auto"/>
        <w:jc w:val="both"/>
        <w:rPr>
          <w:rFonts w:ascii="Times New Roman" w:hAnsi="Times New Roman" w:cs="Times New Roman"/>
          <w:sz w:val="24"/>
          <w:szCs w:val="24"/>
          <w:lang w:val="en-US"/>
        </w:rPr>
      </w:pPr>
    </w:p>
    <w:p w14:paraId="61CF1CBC" w14:textId="77777777" w:rsidR="00AC0195" w:rsidRPr="008C0F30" w:rsidRDefault="00AC0195" w:rsidP="005123C4">
      <w:pPr>
        <w:tabs>
          <w:tab w:val="left" w:pos="0"/>
        </w:tabs>
        <w:autoSpaceDE w:val="0"/>
        <w:autoSpaceDN w:val="0"/>
        <w:adjustRightInd w:val="0"/>
        <w:spacing w:after="0" w:line="276" w:lineRule="auto"/>
        <w:jc w:val="both"/>
        <w:rPr>
          <w:rFonts w:ascii="Times New Roman" w:hAnsi="Times New Roman" w:cs="Times New Roman"/>
          <w:sz w:val="24"/>
          <w:szCs w:val="24"/>
          <w:lang w:val="en-US"/>
        </w:rPr>
      </w:pPr>
    </w:p>
    <w:p w14:paraId="6F65B5D9" w14:textId="56A0A046" w:rsidR="004F013B" w:rsidRPr="008C0F30" w:rsidRDefault="00AC0195" w:rsidP="008C0F30">
      <w:pPr>
        <w:tabs>
          <w:tab w:val="left" w:pos="0"/>
        </w:tabs>
        <w:autoSpaceDE w:val="0"/>
        <w:autoSpaceDN w:val="0"/>
        <w:adjustRightInd w:val="0"/>
        <w:spacing w:after="0" w:line="276" w:lineRule="auto"/>
        <w:jc w:val="both"/>
        <w:rPr>
          <w:rFonts w:ascii="Times New Roman" w:hAnsi="Times New Roman" w:cs="Times New Roman"/>
          <w:sz w:val="24"/>
          <w:szCs w:val="24"/>
        </w:rPr>
      </w:pPr>
      <w:r w:rsidRPr="008C0F30">
        <w:rPr>
          <w:rFonts w:ascii="Times New Roman" w:hAnsi="Times New Roman" w:cs="Times New Roman"/>
          <w:b/>
          <w:bCs/>
          <w:sz w:val="24"/>
          <w:szCs w:val="24"/>
          <w:u w:val="single"/>
        </w:rPr>
        <w:lastRenderedPageBreak/>
        <w:t>Supplementary information S</w:t>
      </w:r>
      <w:r w:rsidR="008C0F30" w:rsidRPr="008C0F30">
        <w:rPr>
          <w:rFonts w:ascii="Times New Roman" w:hAnsi="Times New Roman" w:cs="Times New Roman"/>
          <w:b/>
          <w:bCs/>
          <w:sz w:val="24"/>
          <w:szCs w:val="24"/>
          <w:u w:val="single"/>
        </w:rPr>
        <w:t>5</w:t>
      </w:r>
      <w:r w:rsidRPr="008C0F30">
        <w:rPr>
          <w:rFonts w:ascii="Times New Roman" w:hAnsi="Times New Roman" w:cs="Times New Roman"/>
          <w:b/>
          <w:bCs/>
          <w:sz w:val="24"/>
          <w:szCs w:val="24"/>
          <w:u w:val="single"/>
        </w:rPr>
        <w:t>:</w:t>
      </w:r>
      <w:r w:rsidRPr="008C0F30">
        <w:rPr>
          <w:rFonts w:ascii="Times New Roman" w:hAnsi="Times New Roman" w:cs="Times New Roman"/>
          <w:b/>
          <w:bCs/>
          <w:sz w:val="24"/>
          <w:szCs w:val="24"/>
        </w:rPr>
        <w:t xml:space="preserve"> </w:t>
      </w:r>
      <w:r w:rsidR="008C0F30" w:rsidRPr="008C0F30">
        <w:rPr>
          <w:rFonts w:ascii="Times New Roman" w:hAnsi="Times New Roman" w:cs="Times New Roman"/>
          <w:b/>
          <w:bCs/>
          <w:sz w:val="24"/>
          <w:szCs w:val="24"/>
        </w:rPr>
        <w:t xml:space="preserve">Computational Details </w:t>
      </w:r>
    </w:p>
    <w:p w14:paraId="2BFE3181" w14:textId="77777777" w:rsidR="004F013B" w:rsidRDefault="004F013B" w:rsidP="004F013B">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2BC01A30" w14:textId="15CF1A67" w:rsidR="009543B5" w:rsidRDefault="0040203B" w:rsidP="00BB5907">
      <w:pPr>
        <w:tabs>
          <w:tab w:val="left" w:pos="0"/>
        </w:tabs>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All structures were obtained using spin-polarized DFT-level geometry optimizations performed using Quantum ESPRESSO</w:t>
      </w:r>
      <w:r w:rsidR="007D3431">
        <w:rPr>
          <w:rFonts w:ascii="Times New Roman" w:hAnsi="Times New Roman" w:cs="Times New Roman"/>
          <w:color w:val="000000"/>
          <w:sz w:val="24"/>
          <w:szCs w:val="24"/>
        </w:rPr>
        <w:t xml:space="preserve"> [Ref.</w:t>
      </w:r>
      <w:r w:rsidR="00B10C82" w:rsidRPr="00731B62">
        <w:rPr>
          <w:rFonts w:ascii="Times New Roman" w:hAnsi="Times New Roman" w:cs="Times New Roman"/>
          <w:color w:val="000000"/>
          <w:sz w:val="24"/>
          <w:szCs w:val="24"/>
          <w:vertAlign w:val="superscript"/>
        </w:rPr>
        <w:fldChar w:fldCharType="begin">
          <w:fldData xml:space="preserve">PEVuZE5vdGU+PENpdGU+PEF1dGhvcj5HaWFubm96emk8L0F1dGhvcj48WWVhcj4yMDA5PC9ZZWFy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</w:fldData>
        </w:fldChar>
      </w:r>
      <w:r w:rsidR="009F327E" w:rsidRPr="00731B62">
        <w:rPr>
          <w:rFonts w:ascii="Times New Roman" w:hAnsi="Times New Roman" w:cs="Times New Roman"/>
          <w:color w:val="000000"/>
          <w:sz w:val="24"/>
          <w:szCs w:val="24"/>
          <w:vertAlign w:val="superscript"/>
        </w:rPr>
        <w:instrText xml:space="preserve"> ADDIN EN.CITE </w:instrText>
      </w:r>
      <w:r w:rsidR="009F327E" w:rsidRPr="00731B62">
        <w:rPr>
          <w:rFonts w:ascii="Times New Roman" w:hAnsi="Times New Roman" w:cs="Times New Roman"/>
          <w:color w:val="000000"/>
          <w:sz w:val="24"/>
          <w:szCs w:val="24"/>
          <w:vertAlign w:val="superscript"/>
        </w:rPr>
        <w:fldChar w:fldCharType="begin">
          <w:fldData xml:space="preserve">PEVuZE5vdGU+PENpdGU+PEF1dGhvcj5HaWFubm96emk8L0F1dGhvcj48WWVhcj4yMDA5PC9ZZWFy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</w:fldData>
        </w:fldChar>
      </w:r>
      <w:r w:rsidR="009F327E" w:rsidRPr="00731B62">
        <w:rPr>
          <w:rFonts w:ascii="Times New Roman" w:hAnsi="Times New Roman" w:cs="Times New Roman"/>
          <w:color w:val="000000"/>
          <w:sz w:val="24"/>
          <w:szCs w:val="24"/>
          <w:vertAlign w:val="superscript"/>
        </w:rPr>
        <w:instrText xml:space="preserve"> ADDIN EN.CITE.DATA </w:instrText>
      </w:r>
      <w:r w:rsidR="009F327E" w:rsidRPr="00731B62">
        <w:rPr>
          <w:rFonts w:ascii="Times New Roman" w:hAnsi="Times New Roman" w:cs="Times New Roman"/>
          <w:color w:val="000000"/>
          <w:sz w:val="24"/>
          <w:szCs w:val="24"/>
          <w:vertAlign w:val="superscript"/>
        </w:rPr>
      </w:r>
      <w:r w:rsidR="009F327E" w:rsidRPr="00731B62">
        <w:rPr>
          <w:rFonts w:ascii="Times New Roman" w:hAnsi="Times New Roman" w:cs="Times New Roman"/>
          <w:color w:val="000000"/>
          <w:sz w:val="24"/>
          <w:szCs w:val="24"/>
          <w:vertAlign w:val="superscript"/>
        </w:rPr>
        <w:fldChar w:fldCharType="end"/>
      </w:r>
      <w:r w:rsidR="00B10C82" w:rsidRPr="00731B62">
        <w:rPr>
          <w:rFonts w:ascii="Times New Roman" w:hAnsi="Times New Roman" w:cs="Times New Roman"/>
          <w:color w:val="000000"/>
          <w:sz w:val="24"/>
          <w:szCs w:val="24"/>
          <w:vertAlign w:val="superscript"/>
        </w:rPr>
      </w:r>
      <w:r w:rsidR="00B10C82" w:rsidRPr="00731B62">
        <w:rPr>
          <w:rFonts w:ascii="Times New Roman" w:hAnsi="Times New Roman" w:cs="Times New Roman"/>
          <w:color w:val="000000"/>
          <w:sz w:val="24"/>
          <w:szCs w:val="24"/>
          <w:vertAlign w:val="superscript"/>
        </w:rPr>
        <w:fldChar w:fldCharType="separate"/>
      </w:r>
      <w:r w:rsidR="009F327E" w:rsidRPr="00731B62">
        <w:rPr>
          <w:rFonts w:ascii="Times New Roman" w:hAnsi="Times New Roman" w:cs="Times New Roman"/>
          <w:noProof/>
          <w:color w:val="000000"/>
          <w:sz w:val="24"/>
          <w:szCs w:val="24"/>
          <w:vertAlign w:val="superscript"/>
        </w:rPr>
        <w:t>2</w:t>
      </w:r>
      <w:r w:rsidR="00B10C82" w:rsidRPr="00731B62">
        <w:rPr>
          <w:rFonts w:ascii="Times New Roman" w:hAnsi="Times New Roman" w:cs="Times New Roman"/>
          <w:color w:val="000000"/>
          <w:sz w:val="24"/>
          <w:szCs w:val="24"/>
          <w:vertAlign w:val="superscript"/>
        </w:rPr>
        <w:fldChar w:fldCharType="end"/>
      </w:r>
      <w:r w:rsidR="007D34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using the Perdew-Burke-</w:t>
      </w:r>
      <w:proofErr w:type="spellStart"/>
      <w:r>
        <w:rPr>
          <w:rFonts w:ascii="Times New Roman" w:hAnsi="Times New Roman" w:cs="Times New Roman"/>
          <w:color w:val="000000"/>
          <w:sz w:val="24"/>
          <w:szCs w:val="24"/>
        </w:rPr>
        <w:t>Ernzerhof</w:t>
      </w:r>
      <w:proofErr w:type="spellEnd"/>
      <w:r>
        <w:rPr>
          <w:rFonts w:ascii="Times New Roman" w:hAnsi="Times New Roman" w:cs="Times New Roman"/>
          <w:color w:val="000000"/>
          <w:sz w:val="24"/>
          <w:szCs w:val="24"/>
        </w:rPr>
        <w:t xml:space="preserve"> (PBE) approximation to the exchange-correlation functional</w:t>
      </w:r>
      <w:r w:rsidR="008D32B0">
        <w:rPr>
          <w:rFonts w:ascii="Times New Roman" w:hAnsi="Times New Roman" w:cs="Times New Roman"/>
          <w:color w:val="000000"/>
          <w:sz w:val="24"/>
          <w:szCs w:val="24"/>
        </w:rPr>
        <w:t xml:space="preserve"> [Ref.</w:t>
      </w:r>
      <w:r w:rsidR="00BA489E">
        <w:rPr>
          <w:rFonts w:ascii="Times New Roman" w:hAnsi="Times New Roman" w:cs="Times New Roman"/>
          <w:color w:val="000000"/>
          <w:sz w:val="24"/>
          <w:szCs w:val="24"/>
        </w:rPr>
        <w:fldChar w:fldCharType="begin"/>
      </w:r>
      <w:r w:rsidR="009F327E">
        <w:rPr>
          <w:rFonts w:ascii="Times New Roman" w:hAnsi="Times New Roman" w:cs="Times New Roman"/>
          <w:color w:val="000000"/>
          <w:sz w:val="24"/>
          <w:szCs w:val="24"/>
        </w:rPr>
        <w:instrText xml:space="preserve"> ADDIN EN.CITE &lt;EndNote&gt;&lt;Cite&gt;&lt;Author&gt;Perdew&lt;/Author&gt;&lt;Year&gt;1996&lt;/Year&gt;&lt;RecNum&gt;353&lt;/RecNum&gt;&lt;DisplayText&gt;&lt;style face="superscript"&gt;3&lt;/style&gt;&lt;/DisplayText&gt;&lt;record&gt;&lt;rec-number&gt;353&lt;/rec-number&gt;&lt;foreign-keys&gt;&lt;key app="EN" db-id="xx2vpddz9ee9d9edfv15vx96v9sfat5xpevt" timestamp="1738465606"&gt;353&lt;/key&gt;&lt;/foreign-keys&gt;&lt;ref-type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BA489E">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3</w:t>
      </w:r>
      <w:r w:rsidR="00BA489E">
        <w:rPr>
          <w:rFonts w:ascii="Times New Roman" w:hAnsi="Times New Roman" w:cs="Times New Roman"/>
          <w:color w:val="000000"/>
          <w:sz w:val="24"/>
          <w:szCs w:val="24"/>
        </w:rPr>
        <w:fldChar w:fldCharType="end"/>
      </w:r>
      <w:r w:rsidR="008D32B0">
        <w:rPr>
          <w:rFonts w:ascii="Times New Roman" w:hAnsi="Times New Roman" w:cs="Times New Roman"/>
          <w:color w:val="000000"/>
          <w:sz w:val="24"/>
          <w:szCs w:val="24"/>
        </w:rPr>
        <w:t>]</w:t>
      </w:r>
      <w:r>
        <w:rPr>
          <w:rFonts w:ascii="Times New Roman" w:hAnsi="Times New Roman" w:cs="Times New Roman"/>
          <w:color w:val="000000"/>
          <w:sz w:val="24"/>
          <w:szCs w:val="24"/>
        </w:rPr>
        <w:t xml:space="preserve">. Ultrasoft pseudopotential (USPPs) were utilized for both Pt and Mn. The relaxed structure of bulk antiferromagnetic (AFM) PtMn was obtained via a spin-collinear geometry optimization using a plane-wave cutoff of 80 Ry, a 12 </w:t>
      </w:r>
      <m:oMath>
        <m:r>
          <w:rPr>
            <w:rFonts w:ascii="Cambria Math" w:hAnsi="Cambria Math" w:cs="Times New Roman"/>
            <w:color w:val="000000"/>
            <w:sz w:val="24"/>
            <w:szCs w:val="24"/>
          </w:rPr>
          <m:t>×</m:t>
        </m:r>
      </m:oMath>
      <w:r>
        <w:rPr>
          <w:rFonts w:ascii="Times New Roman" w:hAnsi="Times New Roman" w:cs="Times New Roman"/>
          <w:color w:val="000000"/>
          <w:sz w:val="24"/>
          <w:szCs w:val="24"/>
        </w:rPr>
        <w:t xml:space="preserve"> 12 </w:t>
      </w:r>
      <m:oMath>
        <m:r>
          <w:rPr>
            <w:rFonts w:ascii="Cambria Math" w:hAnsi="Cambria Math" w:cs="Times New Roman"/>
            <w:color w:val="000000"/>
            <w:sz w:val="24"/>
            <w:szCs w:val="24"/>
          </w:rPr>
          <m:t>×</m:t>
        </m:r>
      </m:oMath>
      <w:r>
        <w:rPr>
          <w:rFonts w:ascii="Times New Roman" w:hAnsi="Times New Roman" w:cs="Times New Roman"/>
          <w:color w:val="000000"/>
          <w:sz w:val="24"/>
          <w:szCs w:val="24"/>
        </w:rPr>
        <w:t xml:space="preserve"> 12 k-point grid and a Gaussian smearing of 0.01 Ry to aid self-consistency. The convergence threshold was set at 1 </w:t>
      </w:r>
      <m:oMath>
        <m:r>
          <w:rPr>
            <w:rFonts w:ascii="Cambria Math" w:hAnsi="Cambria Math" w:cs="Times New Roman"/>
            <w:color w:val="000000"/>
            <w:sz w:val="24"/>
            <w:szCs w:val="24"/>
          </w:rPr>
          <m:t>×</m:t>
        </m:r>
      </m:oMath>
      <w:r>
        <w:rPr>
          <w:rFonts w:ascii="Times New Roman" w:eastAsiaTheme="minorEastAsia" w:hAnsi="Times New Roman" w:cs="Times New Roman"/>
          <w:color w:val="000000"/>
          <w:sz w:val="24"/>
          <w:szCs w:val="24"/>
        </w:rPr>
        <w:t xml:space="preserve"> 10</w:t>
      </w:r>
      <w:r w:rsidRPr="00F9704F">
        <w:rPr>
          <w:rFonts w:ascii="Times New Roman" w:eastAsiaTheme="minorEastAsia" w:hAnsi="Times New Roman" w:cs="Times New Roman"/>
          <w:color w:val="000000"/>
          <w:sz w:val="24"/>
          <w:szCs w:val="24"/>
          <w:vertAlign w:val="superscript"/>
        </w:rPr>
        <w:t>-</w:t>
      </w:r>
      <w:r w:rsidRPr="00F9704F">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xml:space="preserve"> Ry and the mixing ratio was set at 0.4 to further aid self-consistency. The relaxed structure of bulk AFM PtMn had converged lattice parameters of a = 3.98 </w:t>
      </w:r>
      <m:oMath>
        <m:r>
          <w:rPr>
            <w:rFonts w:ascii="Cambria Math" w:hAnsi="Cambria Math" w:cs="Times New Roman"/>
            <w:color w:val="000000"/>
            <w:sz w:val="24"/>
            <w:szCs w:val="24"/>
          </w:rPr>
          <m:t>Å</m:t>
        </m:r>
      </m:oMath>
      <w:r>
        <w:rPr>
          <w:rFonts w:ascii="Times New Roman" w:eastAsiaTheme="minorEastAsia" w:hAnsi="Times New Roman" w:cs="Times New Roman"/>
          <w:color w:val="000000"/>
          <w:sz w:val="24"/>
          <w:szCs w:val="24"/>
        </w:rPr>
        <w:t xml:space="preserve"> and c/a = 0.99, in close agreement with previously reported results.</w:t>
      </w:r>
      <w:r w:rsidR="00873DD0">
        <w:rPr>
          <w:rFonts w:ascii="Times New Roman" w:eastAsiaTheme="minorEastAsia" w:hAnsi="Times New Roman" w:cs="Times New Roman"/>
          <w:color w:val="000000"/>
          <w:sz w:val="24"/>
          <w:szCs w:val="24"/>
        </w:rPr>
        <w:fldChar w:fldCharType="begin"/>
      </w:r>
      <w:r w:rsidR="009F327E">
        <w:rPr>
          <w:rFonts w:ascii="Times New Roman" w:eastAsiaTheme="minorEastAsia" w:hAnsi="Times New Roman" w:cs="Times New Roman"/>
          <w:color w:val="000000"/>
          <w:sz w:val="24"/>
          <w:szCs w:val="24"/>
        </w:rPr>
        <w:instrText xml:space="preserve"> ADDIN EN.CITE &lt;EndNote&gt;&lt;Cite&gt;&lt;Author&gt;Su&lt;/Author&gt;&lt;Year&gt;2020&lt;/Year&gt;&lt;RecNum&gt;354&lt;/RecNum&gt;&lt;DisplayText&gt;&lt;style face="superscript"&gt;4&lt;/style&gt;&lt;/DisplayText&gt;&lt;record&gt;&lt;rec-number&gt;354&lt;/rec-number&gt;&lt;foreign-keys&gt;&lt;key app="EN" db-id="xx2vpddz9ee9d9edfv15vx96v9sfat5xpevt" timestamp="1738465702"&gt;354&lt;/key&gt;&lt;/foreign-keys&gt;&lt;ref-type name="Journal Article"&gt;17&lt;/ref-type&gt;&lt;contributors&gt;&lt;authors&gt;&lt;author&gt;Su, Yurong&lt;/author&gt;&lt;author&gt;Li, Mengyin&lt;/author&gt;&lt;author&gt;Zhang, Jia&lt;/author&gt;&lt;author&gt;Hong, Jeongmin&lt;/author&gt;&lt;author&gt;You, Long&lt;/author&gt;&lt;/authors&gt;&lt;/contributors&gt;&lt;titles&gt;&lt;title&gt;Voltage-controlled magnetic anisotropy in antiferromagnetic L10-MnPt and MnPd thin films&lt;/title&gt;&lt;secondary-title&gt;Journal of Magnetism and Magnetic Materials&lt;/secondary-title&gt;&lt;/titles&gt;&lt;periodical&gt;&lt;full-title&gt;Journal of Magnetism and Magnetic Materials&lt;/full-title&gt;&lt;/periodical&gt;&lt;pages&gt;166758&lt;/pages&gt;&lt;volume&gt;505&lt;/volume&gt;&lt;dates&gt;&lt;year&gt;2020&lt;/year&gt;&lt;pub-dates&gt;&lt;date&gt;2020/07/01/&lt;/date&gt;&lt;/pub-dates&gt;&lt;/dates&gt;&lt;isbn&gt;0304-8853&lt;/isbn&gt;&lt;urls&gt;&lt;related-urls&gt;&lt;url&gt;https://www.sciencedirect.com/science/article/pii/S030488531934346X&lt;/url&gt;&lt;/related-urls&gt;&lt;/urls&gt;&lt;electronic-resource-num&gt;https://doi.org/10.1016/j.jmmm.2020.166758&lt;/electronic-resource-num&gt;&lt;/record&gt;&lt;/Cite&gt;&lt;/EndNote&gt;</w:instrText>
      </w:r>
      <w:r w:rsidR="00873DD0">
        <w:rPr>
          <w:rFonts w:ascii="Times New Roman" w:eastAsiaTheme="minorEastAsia" w:hAnsi="Times New Roman" w:cs="Times New Roman"/>
          <w:color w:val="000000"/>
          <w:sz w:val="24"/>
          <w:szCs w:val="24"/>
        </w:rPr>
        <w:fldChar w:fldCharType="separate"/>
      </w:r>
      <w:r w:rsidR="009F327E" w:rsidRPr="009F327E">
        <w:rPr>
          <w:rFonts w:ascii="Times New Roman" w:eastAsiaTheme="minorEastAsia" w:hAnsi="Times New Roman" w:cs="Times New Roman"/>
          <w:noProof/>
          <w:color w:val="000000"/>
          <w:sz w:val="24"/>
          <w:szCs w:val="24"/>
          <w:vertAlign w:val="superscript"/>
        </w:rPr>
        <w:t>4</w:t>
      </w:r>
      <w:r w:rsidR="00873DD0">
        <w:rPr>
          <w:rFonts w:ascii="Times New Roman" w:eastAsiaTheme="minorEastAsia" w:hAnsi="Times New Roman" w:cs="Times New Roman"/>
          <w:color w:val="000000"/>
          <w:sz w:val="24"/>
          <w:szCs w:val="24"/>
        </w:rPr>
        <w:fldChar w:fldCharType="end"/>
      </w:r>
      <w:r>
        <w:rPr>
          <w:rFonts w:ascii="Times New Roman" w:eastAsiaTheme="minorEastAsia" w:hAnsi="Times New Roman" w:cs="Times New Roman"/>
          <w:color w:val="000000"/>
          <w:sz w:val="24"/>
          <w:szCs w:val="24"/>
        </w:rPr>
        <w:t xml:space="preserve"> Using these bulk relaxed lattice parameters, input structures for the PtMn(111) slab model, both with and without C</w:t>
      </w:r>
      <w:r w:rsidRPr="00750B8C">
        <w:rPr>
          <w:rFonts w:ascii="Times New Roman" w:eastAsiaTheme="minorEastAsia" w:hAnsi="Times New Roman" w:cs="Times New Roman"/>
          <w:color w:val="000000"/>
          <w:sz w:val="24"/>
          <w:szCs w:val="24"/>
          <w:vertAlign w:val="subscript"/>
        </w:rPr>
        <w:t>60</w:t>
      </w:r>
      <w:r>
        <w:rPr>
          <w:rFonts w:ascii="Times New Roman" w:eastAsiaTheme="minorEastAsia" w:hAnsi="Times New Roman" w:cs="Times New Roman"/>
          <w:color w:val="000000"/>
          <w:sz w:val="24"/>
          <w:szCs w:val="24"/>
        </w:rPr>
        <w:t>, were constructed as the (111) facet is known to be the most stable.</w:t>
      </w:r>
      <w:r w:rsidR="00C9043F">
        <w:rPr>
          <w:rFonts w:ascii="Times New Roman" w:eastAsiaTheme="minorEastAsia" w:hAnsi="Times New Roman" w:cs="Times New Roman"/>
          <w:color w:val="000000"/>
          <w:sz w:val="24"/>
          <w:szCs w:val="24"/>
        </w:rPr>
        <w:fldChar w:fldCharType="begin"/>
      </w:r>
      <w:r w:rsidR="009F327E">
        <w:rPr>
          <w:rFonts w:ascii="Times New Roman" w:eastAsiaTheme="minorEastAsia" w:hAnsi="Times New Roman" w:cs="Times New Roman"/>
          <w:color w:val="000000"/>
          <w:sz w:val="24"/>
          <w:szCs w:val="24"/>
        </w:rPr>
        <w:instrText xml:space="preserve"> ADDIN EN.CITE &lt;EndNote&gt;&lt;Cite&gt;&lt;Author&gt;Dannenberg&lt;/Author&gt;&lt;Year&gt;2009&lt;/Year&gt;&lt;RecNum&gt;355&lt;/RecNum&gt;&lt;DisplayText&gt;&lt;style face="superscript"&gt;5&lt;/style&gt;&lt;/DisplayText&gt;&lt;record&gt;&lt;rec-number&gt;355&lt;/rec-number&gt;&lt;foreign-keys&gt;&lt;key app="EN" db-id="xx2vpddz9ee9d9edfv15vx96v9sfat5xpevt" timestamp="1738465786"&gt;355&lt;/key&gt;&lt;/foreign-keys&gt;&lt;ref-type name="Journal Article"&gt;17&lt;/ref-type&gt;&lt;contributors&gt;&lt;authors&gt;&lt;author&gt;Dannenberg, Antje&lt;/author&gt;&lt;author&gt;Gruner, Markus E.&lt;/author&gt;&lt;author&gt;Hucht, Alfred&lt;/author&gt;&lt;author&gt;Entel, Peter&lt;/author&gt;&lt;/authors&gt;&lt;/contributors&gt;&lt;titles&gt;&lt;title&gt;Surface energies of stoichiometric FePt and CoPt alloys and their implications for nanoparticle morphologies&lt;/title&gt;&lt;secondary-title&gt;Physical Review B&lt;/secondary-title&gt;&lt;/titles&gt;&lt;periodical&gt;&lt;full-title&gt;Physical Review B&lt;/full-title&gt;&lt;/periodical&gt;&lt;pages&gt;245438&lt;/pages&gt;&lt;volume&gt;80&lt;/volume&gt;&lt;number&gt;24&lt;/number&gt;&lt;dates&gt;&lt;year&gt;2009&lt;/year&gt;&lt;pub-dates&gt;&lt;date&gt;12/29/&lt;/date&gt;&lt;/pub-dates&gt;&lt;/dates&gt;&lt;publisher&gt;American Physical Society&lt;/publisher&gt;&lt;urls&gt;&lt;related-urls&gt;&lt;url&gt;https://link.aps.org/doi/10.1103/PhysRevB.80.245438&lt;/url&gt;&lt;/related-urls&gt;&lt;/urls&gt;&lt;electronic-resource-num&gt;10.1103/PhysRevB.80.245438&lt;/electronic-resource-num&gt;&lt;/record&gt;&lt;/Cite&gt;&lt;/EndNote&gt;</w:instrText>
      </w:r>
      <w:r w:rsidR="00C9043F">
        <w:rPr>
          <w:rFonts w:ascii="Times New Roman" w:eastAsiaTheme="minorEastAsia" w:hAnsi="Times New Roman" w:cs="Times New Roman"/>
          <w:color w:val="000000"/>
          <w:sz w:val="24"/>
          <w:szCs w:val="24"/>
        </w:rPr>
        <w:fldChar w:fldCharType="separate"/>
      </w:r>
      <w:r w:rsidR="009F327E" w:rsidRPr="009F327E">
        <w:rPr>
          <w:rFonts w:ascii="Times New Roman" w:eastAsiaTheme="minorEastAsia" w:hAnsi="Times New Roman" w:cs="Times New Roman"/>
          <w:noProof/>
          <w:color w:val="000000"/>
          <w:sz w:val="24"/>
          <w:szCs w:val="24"/>
          <w:vertAlign w:val="superscript"/>
        </w:rPr>
        <w:t>5</w:t>
      </w:r>
      <w:r w:rsidR="00C9043F">
        <w:rPr>
          <w:rFonts w:ascii="Times New Roman" w:eastAsiaTheme="minorEastAsia" w:hAnsi="Times New Roman" w:cs="Times New Roman"/>
          <w:color w:val="000000"/>
          <w:sz w:val="24"/>
          <w:szCs w:val="24"/>
        </w:rPr>
        <w:fldChar w:fldCharType="end"/>
      </w:r>
      <w:r>
        <w:rPr>
          <w:rFonts w:ascii="Times New Roman" w:eastAsiaTheme="minorEastAsia" w:hAnsi="Times New Roman" w:cs="Times New Roman"/>
          <w:color w:val="000000"/>
          <w:sz w:val="24"/>
          <w:szCs w:val="24"/>
        </w:rPr>
        <w:t xml:space="preserve"> The pristine slab was constructed such that the [111] surface normal is oriented along the Cartesian z-axis and a vacuum of 15 </w:t>
      </w:r>
      <m:oMath>
        <m:r>
          <w:rPr>
            <w:rFonts w:ascii="Cambria Math" w:hAnsi="Cambria Math" w:cs="Times New Roman"/>
            <w:color w:val="000000"/>
            <w:sz w:val="24"/>
            <w:szCs w:val="24"/>
          </w:rPr>
          <m:t>Å</m:t>
        </m:r>
      </m:oMath>
      <w:r>
        <w:rPr>
          <w:rFonts w:ascii="Times New Roman" w:hAnsi="Times New Roman" w:cs="Times New Roman"/>
          <w:color w:val="000000"/>
          <w:sz w:val="24"/>
          <w:szCs w:val="24"/>
        </w:rPr>
        <w:t xml:space="preserve"> is set between periodic images. The pristine slab was left unrelaxed for any further transport calculations. For the PtMn(111)/C</w:t>
      </w:r>
      <w:r w:rsidRPr="00B0149D">
        <w:rPr>
          <w:rFonts w:ascii="Times New Roman" w:hAnsi="Times New Roman" w:cs="Times New Roman"/>
          <w:color w:val="000000"/>
          <w:sz w:val="24"/>
          <w:szCs w:val="24"/>
          <w:vertAlign w:val="subscript"/>
        </w:rPr>
        <w:t>60</w:t>
      </w:r>
      <w:r>
        <w:rPr>
          <w:rFonts w:ascii="Times New Roman" w:hAnsi="Times New Roman" w:cs="Times New Roman"/>
          <w:color w:val="000000"/>
          <w:sz w:val="24"/>
          <w:szCs w:val="24"/>
        </w:rPr>
        <w:t xml:space="preserve"> structure, a relaxation was carried out after placing the C</w:t>
      </w:r>
      <w:r w:rsidRPr="00B0149D">
        <w:rPr>
          <w:rFonts w:ascii="Times New Roman" w:hAnsi="Times New Roman" w:cs="Times New Roman"/>
          <w:color w:val="000000"/>
          <w:sz w:val="24"/>
          <w:szCs w:val="24"/>
          <w:vertAlign w:val="subscript"/>
        </w:rPr>
        <w:t>60</w:t>
      </w:r>
      <w:r>
        <w:rPr>
          <w:rFonts w:ascii="Times New Roman" w:hAnsi="Times New Roman" w:cs="Times New Roman"/>
          <w:color w:val="000000"/>
          <w:sz w:val="24"/>
          <w:szCs w:val="24"/>
        </w:rPr>
        <w:t xml:space="preserve"> molecule on one (111) facet using a reduced cutoff of 30 Ry, a mixing ratio of 0.01 and using a 3</w:t>
      </w:r>
      <w:r w:rsidR="009543B5">
        <w:rPr>
          <w:rFonts w:ascii="Times New Roman" w:hAnsi="Times New Roman" w:cs="Times New Roman"/>
          <w:color w:val="000000"/>
          <w:sz w:val="24"/>
          <w:szCs w:val="24"/>
        </w:rPr>
        <w:sym w:font="Symbol" w:char="F0B4"/>
      </w:r>
      <w:r w:rsidR="009543B5">
        <w:rPr>
          <w:rFonts w:ascii="Times New Roman" w:hAnsi="Times New Roman" w:cs="Times New Roman"/>
          <w:color w:val="000000"/>
          <w:sz w:val="24"/>
          <w:szCs w:val="24"/>
        </w:rPr>
        <w:t>3</w:t>
      </w:r>
      <w:r w:rsidR="009543B5">
        <w:rPr>
          <w:rFonts w:ascii="Times New Roman" w:hAnsi="Times New Roman" w:cs="Times New Roman"/>
          <w:color w:val="000000"/>
          <w:sz w:val="24"/>
          <w:szCs w:val="24"/>
        </w:rPr>
        <w:sym w:font="Symbol" w:char="F0B4"/>
      </w:r>
      <w:r w:rsidR="009543B5">
        <w:rPr>
          <w:rFonts w:ascii="Times New Roman" w:hAnsi="Times New Roman" w:cs="Times New Roman"/>
          <w:color w:val="000000"/>
          <w:sz w:val="24"/>
          <w:szCs w:val="24"/>
        </w:rPr>
        <w:t>1</w:t>
      </w:r>
      <w:r>
        <w:rPr>
          <w:rFonts w:ascii="Times New Roman" w:hAnsi="Times New Roman" w:cs="Times New Roman"/>
          <w:color w:val="000000"/>
          <w:sz w:val="24"/>
          <w:szCs w:val="24"/>
        </w:rPr>
        <w:t xml:space="preserve"> k-point grid within </w:t>
      </w:r>
      <w:proofErr w:type="spellStart"/>
      <w:r>
        <w:rPr>
          <w:rFonts w:ascii="Times New Roman" w:hAnsi="Times New Roman" w:cs="Times New Roman"/>
          <w:color w:val="000000"/>
          <w:sz w:val="24"/>
          <w:szCs w:val="24"/>
        </w:rPr>
        <w:t>QuantumESPRESSO</w:t>
      </w:r>
      <w:proofErr w:type="spellEnd"/>
      <w:r>
        <w:rPr>
          <w:rFonts w:ascii="Times New Roman" w:hAnsi="Times New Roman" w:cs="Times New Roman"/>
          <w:color w:val="000000"/>
          <w:sz w:val="24"/>
          <w:szCs w:val="24"/>
        </w:rPr>
        <w:t>. A relaxation of the same input structure was also done using FHI-AIMS</w:t>
      </w:r>
      <w:r w:rsidR="00863905">
        <w:rPr>
          <w:rFonts w:ascii="Times New Roman" w:hAnsi="Times New Roman" w:cs="Times New Roman"/>
          <w:color w:val="000000"/>
          <w:sz w:val="24"/>
          <w:szCs w:val="24"/>
        </w:rPr>
        <w:t xml:space="preserve"> </w:t>
      </w:r>
      <w:r w:rsidR="000D00F1">
        <w:rPr>
          <w:rFonts w:ascii="Times New Roman" w:hAnsi="Times New Roman" w:cs="Times New Roman"/>
          <w:color w:val="000000"/>
          <w:sz w:val="24"/>
          <w:szCs w:val="24"/>
        </w:rPr>
        <w:t>[Ref.</w:t>
      </w:r>
      <w:r w:rsidR="00863905">
        <w:rPr>
          <w:rFonts w:ascii="Times New Roman" w:hAnsi="Times New Roman" w:cs="Times New Roman"/>
          <w:color w:val="000000"/>
          <w:sz w:val="24"/>
          <w:szCs w:val="24"/>
        </w:rPr>
        <w:fldChar w:fldCharType="begin">
          <w:fldData xml:space="preserve">PEVuZE5vdGU+PENpdGU+PEF1dGhvcj5HYXZpbmk8L0F1dGhvcj48WWVhcj4yMDIzPC9ZZWFyPjxS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</w:fldData>
        </w:fldChar>
      </w:r>
      <w:r w:rsidR="009F327E">
        <w:rPr>
          <w:rFonts w:ascii="Times New Roman" w:hAnsi="Times New Roman" w:cs="Times New Roman"/>
          <w:color w:val="000000"/>
          <w:sz w:val="24"/>
          <w:szCs w:val="24"/>
        </w:rPr>
        <w:instrText xml:space="preserve"> ADDIN EN.CITE </w:instrText>
      </w:r>
      <w:r w:rsidR="009F327E">
        <w:rPr>
          <w:rFonts w:ascii="Times New Roman" w:hAnsi="Times New Roman" w:cs="Times New Roman"/>
          <w:color w:val="000000"/>
          <w:sz w:val="24"/>
          <w:szCs w:val="24"/>
        </w:rPr>
        <w:fldChar w:fldCharType="begin">
          <w:fldData xml:space="preserve">PEVuZE5vdGU+PENpdGU+PEF1dGhvcj5HYXZpbmk8L0F1dGhvcj48WWVhcj4yMDIzPC9ZZWFyPjxS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</w:fldData>
        </w:fldChar>
      </w:r>
      <w:r w:rsidR="009F327E">
        <w:rPr>
          <w:rFonts w:ascii="Times New Roman" w:hAnsi="Times New Roman" w:cs="Times New Roman"/>
          <w:color w:val="000000"/>
          <w:sz w:val="24"/>
          <w:szCs w:val="24"/>
        </w:rPr>
        <w:instrText xml:space="preserve"> ADDIN EN.CITE.DATA </w:instrText>
      </w:r>
      <w:r w:rsidR="009F327E">
        <w:rPr>
          <w:rFonts w:ascii="Times New Roman" w:hAnsi="Times New Roman" w:cs="Times New Roman"/>
          <w:color w:val="000000"/>
          <w:sz w:val="24"/>
          <w:szCs w:val="24"/>
        </w:rPr>
      </w:r>
      <w:r w:rsidR="009F327E">
        <w:rPr>
          <w:rFonts w:ascii="Times New Roman" w:hAnsi="Times New Roman" w:cs="Times New Roman"/>
          <w:color w:val="000000"/>
          <w:sz w:val="24"/>
          <w:szCs w:val="24"/>
        </w:rPr>
        <w:fldChar w:fldCharType="end"/>
      </w:r>
      <w:r w:rsidR="00863905">
        <w:rPr>
          <w:rFonts w:ascii="Times New Roman" w:hAnsi="Times New Roman" w:cs="Times New Roman"/>
          <w:color w:val="000000"/>
          <w:sz w:val="24"/>
          <w:szCs w:val="24"/>
        </w:rPr>
      </w:r>
      <w:r w:rsidR="00863905">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6</w:t>
      </w:r>
      <w:r w:rsidR="00863905">
        <w:rPr>
          <w:rFonts w:ascii="Times New Roman" w:hAnsi="Times New Roman" w:cs="Times New Roman"/>
          <w:color w:val="000000"/>
          <w:sz w:val="24"/>
          <w:szCs w:val="24"/>
        </w:rPr>
        <w:fldChar w:fldCharType="end"/>
      </w:r>
      <w:r w:rsidR="000D00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(0.1 eV Gaussian broadening, Pulay mixing with mixing factor 0.05, 1 </w:t>
      </w:r>
      <m:oMath>
        <m:r>
          <w:rPr>
            <w:rFonts w:ascii="Cambria Math" w:hAnsi="Cambria Math" w:cs="Times New Roman"/>
            <w:color w:val="000000"/>
            <w:sz w:val="24"/>
            <w:szCs w:val="24"/>
          </w:rPr>
          <m:t>×</m:t>
        </m:r>
      </m:oMath>
      <w:r>
        <w:rPr>
          <w:rFonts w:ascii="Times New Roman" w:eastAsiaTheme="minorEastAsia" w:hAnsi="Times New Roman" w:cs="Times New Roman"/>
          <w:color w:val="000000"/>
          <w:sz w:val="24"/>
          <w:szCs w:val="24"/>
        </w:rPr>
        <w:t xml:space="preserve"> 10</w:t>
      </w:r>
      <w:r w:rsidRPr="00F9704F">
        <w:rPr>
          <w:rFonts w:ascii="Times New Roman" w:eastAsiaTheme="minorEastAsia" w:hAnsi="Times New Roman" w:cs="Times New Roman"/>
          <w:color w:val="000000"/>
          <w:sz w:val="24"/>
          <w:szCs w:val="24"/>
          <w:vertAlign w:val="superscript"/>
        </w:rPr>
        <w:t>-</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eV charge density convergence, 1 </w:t>
      </w:r>
      <m:oMath>
        <m:r>
          <w:rPr>
            <w:rFonts w:ascii="Cambria Math" w:hAnsi="Cambria Math" w:cs="Times New Roman"/>
            <w:color w:val="000000"/>
            <w:sz w:val="24"/>
            <w:szCs w:val="24"/>
          </w:rPr>
          <m:t>×</m:t>
        </m:r>
      </m:oMath>
      <w:r>
        <w:rPr>
          <w:rFonts w:ascii="Times New Roman" w:eastAsiaTheme="minorEastAsia" w:hAnsi="Times New Roman" w:cs="Times New Roman"/>
          <w:color w:val="000000"/>
          <w:sz w:val="24"/>
          <w:szCs w:val="24"/>
        </w:rPr>
        <w:t xml:space="preserve"> 10</w:t>
      </w:r>
      <w:r w:rsidRPr="00F9704F">
        <w:rPr>
          <w:rFonts w:ascii="Times New Roman" w:eastAsiaTheme="minorEastAsia" w:hAnsi="Times New Roman" w:cs="Times New Roman"/>
          <w:color w:val="000000"/>
          <w:sz w:val="24"/>
          <w:szCs w:val="24"/>
          <w:vertAlign w:val="superscript"/>
        </w:rPr>
        <w:t>-</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eigenvalue convergence, 1 </w:t>
      </w:r>
      <m:oMath>
        <m:r>
          <w:rPr>
            <w:rFonts w:ascii="Cambria Math" w:hAnsi="Cambria Math" w:cs="Times New Roman"/>
            <w:color w:val="000000"/>
            <w:sz w:val="24"/>
            <w:szCs w:val="24"/>
          </w:rPr>
          <m:t>×</m:t>
        </m:r>
      </m:oMath>
      <w:r>
        <w:rPr>
          <w:rFonts w:ascii="Times New Roman" w:eastAsiaTheme="minorEastAsia" w:hAnsi="Times New Roman" w:cs="Times New Roman"/>
          <w:color w:val="000000"/>
          <w:sz w:val="24"/>
          <w:szCs w:val="24"/>
        </w:rPr>
        <w:t xml:space="preserve"> 10</w:t>
      </w:r>
      <w:r w:rsidRPr="00F9704F">
        <w:rPr>
          <w:rFonts w:ascii="Times New Roman" w:eastAsiaTheme="minorEastAsia" w:hAnsi="Times New Roman" w:cs="Times New Roman"/>
          <w:color w:val="000000"/>
          <w:sz w:val="24"/>
          <w:szCs w:val="24"/>
          <w:vertAlign w:val="superscript"/>
        </w:rPr>
        <w:t>-</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total energy convergence, 3</w:t>
      </w:r>
      <m:oMath>
        <m:r>
          <w:rPr>
            <w:rFonts w:ascii="Cambria Math" w:hAnsi="Cambria Math" w:cs="Times New Roman"/>
            <w:color w:val="000000"/>
            <w:sz w:val="24"/>
            <w:szCs w:val="24"/>
          </w:rPr>
          <m:t xml:space="preserve"> × </m:t>
        </m:r>
      </m:oMath>
      <w:r>
        <w:rPr>
          <w:rFonts w:ascii="Times New Roman" w:hAnsi="Times New Roman" w:cs="Times New Roman"/>
          <w:color w:val="000000"/>
          <w:sz w:val="24"/>
          <w:szCs w:val="24"/>
        </w:rPr>
        <w:t xml:space="preserve">3 </w:t>
      </w:r>
      <m:oMath>
        <m:r>
          <w:rPr>
            <w:rFonts w:ascii="Cambria Math" w:hAnsi="Cambria Math" w:cs="Times New Roman"/>
            <w:color w:val="000000"/>
            <w:sz w:val="24"/>
            <w:szCs w:val="24"/>
          </w:rPr>
          <m:t xml:space="preserve">× </m:t>
        </m:r>
      </m:oMath>
      <w:r>
        <w:rPr>
          <w:rFonts w:ascii="Times New Roman" w:hAnsi="Times New Roman" w:cs="Times New Roman"/>
          <w:color w:val="000000"/>
          <w:sz w:val="24"/>
          <w:szCs w:val="24"/>
        </w:rPr>
        <w:t xml:space="preserve">1 k-point grid and 1 </w:t>
      </w:r>
      <m:oMath>
        <m:r>
          <w:rPr>
            <w:rFonts w:ascii="Cambria Math" w:hAnsi="Cambria Math" w:cs="Times New Roman"/>
            <w:color w:val="000000"/>
            <w:sz w:val="24"/>
            <w:szCs w:val="24"/>
          </w:rPr>
          <m:t>×</m:t>
        </m:r>
      </m:oMath>
      <w:r>
        <w:rPr>
          <w:rFonts w:ascii="Times New Roman" w:eastAsiaTheme="minorEastAsia" w:hAnsi="Times New Roman" w:cs="Times New Roman"/>
          <w:color w:val="000000"/>
          <w:sz w:val="24"/>
          <w:szCs w:val="24"/>
        </w:rPr>
        <w:t xml:space="preserve"> 10</w:t>
      </w:r>
      <w:r w:rsidRPr="00F9704F">
        <w:rPr>
          <w:rFonts w:ascii="Times New Roman" w:eastAsiaTheme="minorEastAsia" w:hAnsi="Times New Roman" w:cs="Times New Roman"/>
          <w:color w:val="000000"/>
          <w:sz w:val="24"/>
          <w:szCs w:val="24"/>
          <w:vertAlign w:val="superscript"/>
        </w:rPr>
        <w:t>-</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eV/</w:t>
      </w:r>
      <w:r w:rsidRPr="00296AB0">
        <w:rPr>
          <w:rFonts w:ascii="Cambria Math" w:hAnsi="Cambria Math" w:cs="Times New Roman"/>
          <w:i/>
          <w:color w:val="000000"/>
          <w:sz w:val="24"/>
          <w:szCs w:val="24"/>
        </w:rPr>
        <w:t xml:space="preserve"> </w:t>
      </w:r>
      <m:oMath>
        <m:r>
          <w:rPr>
            <w:rFonts w:ascii="Cambria Math" w:hAnsi="Cambria Math" w:cs="Times New Roman"/>
            <w:color w:val="000000"/>
            <w:sz w:val="24"/>
            <w:szCs w:val="24"/>
          </w:rPr>
          <m:t>Å</m:t>
        </m:r>
      </m:oMath>
      <w:r>
        <w:rPr>
          <w:rFonts w:ascii="Times New Roman" w:hAnsi="Times New Roman" w:cs="Times New Roman"/>
          <w:color w:val="000000"/>
          <w:sz w:val="24"/>
          <w:szCs w:val="24"/>
        </w:rPr>
        <w:t xml:space="preserve"> residual force) for charge density analysis, as reported below, as the atomic-orbital projection analysis within QuantumESPRESSO resulted in a high spilling parameter, indicating the need for more pseudo-atomic wavefunctions for obtaining a complete projection of the system’s eigenstates. Both the relaxed structures were validated to have similar adsorption length for the C</w:t>
      </w:r>
      <w:r w:rsidRPr="00367A25">
        <w:rPr>
          <w:rFonts w:ascii="Times New Roman" w:hAnsi="Times New Roman" w:cs="Times New Roman"/>
          <w:color w:val="000000"/>
          <w:sz w:val="24"/>
          <w:szCs w:val="24"/>
          <w:vertAlign w:val="subscript"/>
        </w:rPr>
        <w:t>60</w:t>
      </w:r>
      <w:r>
        <w:rPr>
          <w:rFonts w:ascii="Times New Roman" w:hAnsi="Times New Roman" w:cs="Times New Roman"/>
          <w:color w:val="000000"/>
          <w:sz w:val="24"/>
          <w:szCs w:val="24"/>
        </w:rPr>
        <w:t>.</w:t>
      </w:r>
    </w:p>
    <w:p w14:paraId="16EBEA38" w14:textId="57785A43" w:rsidR="00FB3069" w:rsidRDefault="00BB5907" w:rsidP="00FB3069">
      <w:pPr>
        <w:tabs>
          <w:tab w:val="left" w:pos="0"/>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40203B">
        <w:rPr>
          <w:rFonts w:ascii="Times New Roman" w:hAnsi="Times New Roman" w:cs="Times New Roman"/>
          <w:color w:val="000000"/>
          <w:sz w:val="24"/>
          <w:szCs w:val="24"/>
        </w:rPr>
        <w:t xml:space="preserve">Noncollinear DFT-level spin hall conductivity calculations were performed using Quantum ESPRESSO </w:t>
      </w:r>
      <w:r>
        <w:rPr>
          <w:rFonts w:ascii="Times New Roman" w:hAnsi="Times New Roman" w:cs="Times New Roman"/>
          <w:color w:val="000000"/>
          <w:sz w:val="24"/>
          <w:szCs w:val="24"/>
        </w:rPr>
        <w:t>[Ref.</w:t>
      </w:r>
      <w:r>
        <w:rPr>
          <w:rFonts w:ascii="Times New Roman" w:hAnsi="Times New Roman" w:cs="Times New Roman"/>
          <w:color w:val="000000"/>
          <w:sz w:val="24"/>
          <w:szCs w:val="24"/>
        </w:rPr>
        <w:fldChar w:fldCharType="begin">
          <w:fldData xml:space="preserve">PEVuZE5vdGU+PENpdGU+PEF1dGhvcj5HaWFubm96emk8L0F1dGhvcj48WWVhcj4yMDA5PC9ZZWFy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</w:fldData>
        </w:fldChar>
      </w:r>
      <w:r w:rsidR="009F327E">
        <w:rPr>
          <w:rFonts w:ascii="Times New Roman" w:hAnsi="Times New Roman" w:cs="Times New Roman"/>
          <w:color w:val="000000"/>
          <w:sz w:val="24"/>
          <w:szCs w:val="24"/>
        </w:rPr>
        <w:instrText xml:space="preserve"> ADDIN EN.CITE </w:instrText>
      </w:r>
      <w:r w:rsidR="009F327E">
        <w:rPr>
          <w:rFonts w:ascii="Times New Roman" w:hAnsi="Times New Roman" w:cs="Times New Roman"/>
          <w:color w:val="000000"/>
          <w:sz w:val="24"/>
          <w:szCs w:val="24"/>
        </w:rPr>
        <w:fldChar w:fldCharType="begin">
          <w:fldData xml:space="preserve">PEVuZE5vdGU+PENpdGU+PEF1dGhvcj5HaWFubm96emk8L0F1dGhvcj48WWVhcj4yMDA5PC9ZZWFy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</w:fldData>
        </w:fldChar>
      </w:r>
      <w:r w:rsidR="009F327E">
        <w:rPr>
          <w:rFonts w:ascii="Times New Roman" w:hAnsi="Times New Roman" w:cs="Times New Roman"/>
          <w:color w:val="000000"/>
          <w:sz w:val="24"/>
          <w:szCs w:val="24"/>
        </w:rPr>
        <w:instrText xml:space="preserve"> ADDIN EN.CITE.DATA </w:instrText>
      </w:r>
      <w:r w:rsidR="009F327E">
        <w:rPr>
          <w:rFonts w:ascii="Times New Roman" w:hAnsi="Times New Roman" w:cs="Times New Roman"/>
          <w:color w:val="000000"/>
          <w:sz w:val="24"/>
          <w:szCs w:val="24"/>
        </w:rPr>
      </w:r>
      <w:r w:rsidR="009F327E">
        <w:rPr>
          <w:rFonts w:ascii="Times New Roman" w:hAnsi="Times New Roman" w:cs="Times New Roman"/>
          <w:color w:val="000000"/>
          <w:sz w:val="24"/>
          <w:szCs w:val="24"/>
        </w:rPr>
        <w:fldChar w:fldCharType="end"/>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2</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0040203B">
        <w:rPr>
          <w:rFonts w:ascii="Times New Roman" w:hAnsi="Times New Roman" w:cs="Times New Roman"/>
          <w:color w:val="000000"/>
          <w:sz w:val="24"/>
          <w:szCs w:val="24"/>
        </w:rPr>
        <w:t xml:space="preserve"> along with the PAOFLOW package.</w:t>
      </w:r>
      <w:r w:rsidR="009529F0">
        <w:rPr>
          <w:rFonts w:ascii="Times New Roman" w:hAnsi="Times New Roman" w:cs="Times New Roman"/>
          <w:color w:val="000000"/>
          <w:sz w:val="24"/>
          <w:szCs w:val="24"/>
        </w:rPr>
        <w:fldChar w:fldCharType="begin"/>
      </w:r>
      <w:r w:rsidR="009F327E">
        <w:rPr>
          <w:rFonts w:ascii="Times New Roman" w:hAnsi="Times New Roman" w:cs="Times New Roman"/>
          <w:color w:val="000000"/>
          <w:sz w:val="24"/>
          <w:szCs w:val="24"/>
        </w:rPr>
        <w:instrText xml:space="preserve"> ADDIN EN.CITE &lt;EndNote&gt;&lt;Cite&gt;&lt;Author&gt;Buongiorno Nardelli&lt;/Author&gt;&lt;Year&gt;2018&lt;/Year&gt;&lt;RecNum&gt;357&lt;/RecNum&gt;&lt;DisplayText&gt;&lt;style face="superscript"&gt;7&lt;/style&gt;&lt;/DisplayText&gt;&lt;record&gt;&lt;rec-number&gt;357&lt;/rec-number&gt;&lt;foreign-keys&gt;&lt;key app="EN" db-id="xx2vpddz9ee9d9edfv15vx96v9sfat5xpevt" timestamp="1738466183"&gt;357&lt;/key&gt;&lt;/foreign-keys&gt;&lt;ref-type name="Journal Article"&gt;17&lt;/ref-type&gt;&lt;contributors&gt;&lt;authors&gt;&lt;author&gt;Buongiorno Nardelli, Marco&lt;/author&gt;&lt;author&gt;Cerasoli, Frank T.&lt;/author&gt;&lt;author&gt;Costa, Marcio&lt;/author&gt;&lt;author&gt;Curtarolo, Stefano&lt;/author&gt;&lt;author&gt;De Gennaro, Riccardo&lt;/author&gt;&lt;author&gt;Fornari, Marco&lt;/author&gt;&lt;author&gt;Liyanage, Laalitha&lt;/author&gt;&lt;author&gt;Supka, Andrew R.&lt;/author&gt;&lt;author&gt;Wang, Haihang&lt;/author&gt;&lt;/authors&gt;&lt;/contributors&gt;&lt;titles&gt;&lt;title&gt;PAOFLOW: A utility to construct and operate on ab initio Hamiltonians from the projections of electronic wavefunctions on atomic orbital bases, including characterization of topological materials&lt;/title&gt;&lt;secondary-title&gt;Computational Materials Science&lt;/secondary-title&gt;&lt;/titles&gt;&lt;periodical&gt;&lt;full-title&gt;Computational Materials Science&lt;/full-title&gt;&lt;/periodical&gt;&lt;pages&gt;462-472&lt;/pages&gt;&lt;volume&gt;143&lt;/volume&gt;&lt;keywords&gt;&lt;keyword&gt;High-throughput calculations&lt;/keyword&gt;&lt;keyword&gt;Computer simulations&lt;/keyword&gt;&lt;keyword&gt;Topological materials&lt;/keyword&gt;&lt;keyword&gt;Electronic structure&lt;/keyword&gt;&lt;/keywords&gt;&lt;dates&gt;&lt;year&gt;2018&lt;/year&gt;&lt;pub-dates&gt;&lt;date&gt;2018/02/15/&lt;/date&gt;&lt;/pub-dates&gt;&lt;/dates&gt;&lt;isbn&gt;0927-0256&lt;/isbn&gt;&lt;urls&gt;&lt;related-urls&gt;&lt;url&gt;https://www.sciencedirect.com/science/article/pii/S0927025617306651&lt;/url&gt;&lt;/related-urls&gt;&lt;/urls&gt;&lt;electronic-resource-num&gt;https://doi.org/10.1016/j.commatsci.2017.11.034&lt;/electronic-resource-num&gt;&lt;/record&gt;&lt;/Cite&gt;&lt;/EndNote&gt;</w:instrText>
      </w:r>
      <w:r w:rsidR="009529F0">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7</w:t>
      </w:r>
      <w:r w:rsidR="009529F0">
        <w:rPr>
          <w:rFonts w:ascii="Times New Roman" w:hAnsi="Times New Roman" w:cs="Times New Roman"/>
          <w:color w:val="000000"/>
          <w:sz w:val="24"/>
          <w:szCs w:val="24"/>
        </w:rPr>
        <w:fldChar w:fldCharType="end"/>
      </w:r>
      <w:r w:rsidR="0040203B">
        <w:rPr>
          <w:rFonts w:ascii="Times New Roman" w:hAnsi="Times New Roman" w:cs="Times New Roman"/>
          <w:color w:val="000000"/>
          <w:sz w:val="24"/>
          <w:szCs w:val="24"/>
        </w:rPr>
        <w:t xml:space="preserve"> Fully relativistic ultrasoft pseudopotential (USPPs) were utilized for both Pt and Mn. The single-point self-consistent calculations were performed using a plane-wave energy cutoff of 40 Ry and plane-wave k-point grid of 6</w:t>
      </w:r>
      <m:oMath>
        <m:r>
          <w:rPr>
            <w:rFonts w:ascii="Cambria Math" w:hAnsi="Cambria Math" w:cs="Times New Roman"/>
            <w:color w:val="000000"/>
            <w:sz w:val="24"/>
            <w:szCs w:val="24"/>
          </w:rPr>
          <m:t>×</m:t>
        </m:r>
      </m:oMath>
      <w:r w:rsidR="0040203B">
        <w:rPr>
          <w:rFonts w:ascii="Times New Roman" w:hAnsi="Times New Roman" w:cs="Times New Roman"/>
          <w:color w:val="000000"/>
          <w:sz w:val="24"/>
          <w:szCs w:val="24"/>
        </w:rPr>
        <w:t>6</w:t>
      </w:r>
      <m:oMath>
        <m:r>
          <w:rPr>
            <w:rFonts w:ascii="Cambria Math" w:hAnsi="Cambria Math" w:cs="Times New Roman"/>
            <w:color w:val="000000"/>
            <w:sz w:val="24"/>
            <w:szCs w:val="24"/>
          </w:rPr>
          <m:t>×</m:t>
        </m:r>
      </m:oMath>
      <w:r w:rsidR="0040203B">
        <w:rPr>
          <w:rFonts w:ascii="Times New Roman" w:hAnsi="Times New Roman" w:cs="Times New Roman"/>
          <w:color w:val="000000"/>
          <w:sz w:val="24"/>
          <w:szCs w:val="24"/>
        </w:rPr>
        <w:t>1 for the pristine PtMn(111) slab model whereas a cutoff of 30 Ry and a k-point grid of 3</w:t>
      </w:r>
      <m:oMath>
        <m:r>
          <w:rPr>
            <w:rFonts w:ascii="Cambria Math" w:hAnsi="Cambria Math" w:cs="Times New Roman"/>
            <w:color w:val="000000"/>
            <w:sz w:val="24"/>
            <w:szCs w:val="24"/>
          </w:rPr>
          <m:t>×</m:t>
        </m:r>
      </m:oMath>
      <w:r w:rsidR="0040203B">
        <w:rPr>
          <w:rFonts w:ascii="Times New Roman" w:hAnsi="Times New Roman" w:cs="Times New Roman"/>
          <w:color w:val="000000"/>
          <w:sz w:val="24"/>
          <w:szCs w:val="24"/>
        </w:rPr>
        <w:t>3</w:t>
      </w:r>
      <m:oMath>
        <m:r>
          <w:rPr>
            <w:rFonts w:ascii="Cambria Math" w:hAnsi="Cambria Math" w:cs="Times New Roman"/>
            <w:color w:val="000000"/>
            <w:sz w:val="24"/>
            <w:szCs w:val="24"/>
          </w:rPr>
          <m:t>×</m:t>
        </m:r>
      </m:oMath>
      <w:r w:rsidR="0040203B">
        <w:rPr>
          <w:rFonts w:ascii="Times New Roman" w:hAnsi="Times New Roman" w:cs="Times New Roman"/>
          <w:color w:val="000000"/>
          <w:sz w:val="24"/>
          <w:szCs w:val="24"/>
        </w:rPr>
        <w:t>1 was used for the PtMn(111)/C</w:t>
      </w:r>
      <w:r w:rsidR="0040203B" w:rsidRPr="00AD4DCE">
        <w:rPr>
          <w:rFonts w:ascii="Times New Roman" w:hAnsi="Times New Roman" w:cs="Times New Roman"/>
          <w:color w:val="000000"/>
          <w:sz w:val="24"/>
          <w:szCs w:val="24"/>
          <w:vertAlign w:val="subscript"/>
        </w:rPr>
        <w:t>60</w:t>
      </w:r>
      <w:r w:rsidR="0040203B">
        <w:rPr>
          <w:rFonts w:ascii="Times New Roman" w:hAnsi="Times New Roman" w:cs="Times New Roman"/>
          <w:color w:val="000000"/>
          <w:sz w:val="24"/>
          <w:szCs w:val="24"/>
        </w:rPr>
        <w:t xml:space="preserve"> slab model instead.  The tolerance for projectability of bands was set at 0.70. A 25 </w:t>
      </w:r>
      <m:oMath>
        <m:r>
          <w:rPr>
            <w:rFonts w:ascii="Cambria Math" w:hAnsi="Cambria Math" w:cs="Times New Roman"/>
            <w:color w:val="000000"/>
            <w:sz w:val="24"/>
            <w:szCs w:val="24"/>
          </w:rPr>
          <m:t>×</m:t>
        </m:r>
      </m:oMath>
      <w:r w:rsidR="0040203B">
        <w:rPr>
          <w:rFonts w:ascii="Times New Roman" w:hAnsi="Times New Roman" w:cs="Times New Roman"/>
          <w:color w:val="000000"/>
          <w:sz w:val="24"/>
          <w:szCs w:val="24"/>
        </w:rPr>
        <w:t xml:space="preserve"> 25 </w:t>
      </w:r>
      <m:oMath>
        <m:r>
          <w:rPr>
            <w:rFonts w:ascii="Cambria Math" w:hAnsi="Cambria Math" w:cs="Times New Roman"/>
            <w:color w:val="000000"/>
            <w:sz w:val="24"/>
            <w:szCs w:val="24"/>
          </w:rPr>
          <m:t>×</m:t>
        </m:r>
      </m:oMath>
      <w:r w:rsidR="0040203B">
        <w:rPr>
          <w:rFonts w:ascii="Times New Roman" w:hAnsi="Times New Roman" w:cs="Times New Roman"/>
          <w:color w:val="000000"/>
          <w:sz w:val="24"/>
          <w:szCs w:val="24"/>
        </w:rPr>
        <w:t xml:space="preserve"> 1 grid size was used for FFT interpolation. </w:t>
      </w:r>
    </w:p>
    <w:p w14:paraId="6206F0ED" w14:textId="202B8717" w:rsidR="0040203B" w:rsidRPr="00FB3069" w:rsidRDefault="00FB3069" w:rsidP="00FB3069">
      <w:pPr>
        <w:tabs>
          <w:tab w:val="left" w:pos="0"/>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40203B">
        <w:rPr>
          <w:rFonts w:ascii="Times New Roman" w:hAnsi="Times New Roman" w:cs="Times New Roman"/>
          <w:color w:val="000000"/>
          <w:sz w:val="24"/>
          <w:szCs w:val="24"/>
        </w:rPr>
        <w:t xml:space="preserve">DFT+NEGF calculations are performed with the PBE approximation to the exchange-correlation functional and the on-site approximation to the SOC </w:t>
      </w:r>
      <w:r w:rsidR="00D910D6">
        <w:rPr>
          <w:rFonts w:ascii="Times New Roman" w:hAnsi="Times New Roman" w:cs="Times New Roman"/>
          <w:color w:val="000000"/>
          <w:sz w:val="24"/>
          <w:szCs w:val="24"/>
        </w:rPr>
        <w:t>[Ref.</w:t>
      </w:r>
      <w:r w:rsidR="00351B96">
        <w:rPr>
          <w:rFonts w:ascii="Times New Roman" w:hAnsi="Times New Roman" w:cs="Times New Roman"/>
          <w:color w:val="000000"/>
          <w:sz w:val="24"/>
          <w:szCs w:val="24"/>
        </w:rPr>
        <w:fldChar w:fldCharType="begin"/>
      </w:r>
      <w:r w:rsidR="009F327E">
        <w:rPr>
          <w:rFonts w:ascii="Times New Roman" w:hAnsi="Times New Roman" w:cs="Times New Roman"/>
          <w:color w:val="000000"/>
          <w:sz w:val="24"/>
          <w:szCs w:val="24"/>
        </w:rPr>
        <w:instrText xml:space="preserve"> ADDIN EN.CITE &lt;EndNote&gt;&lt;Cite&gt;&lt;Author&gt;Fernández-Seivane&lt;/Author&gt;&lt;Year&gt;2006&lt;/Year&gt;&lt;RecNum&gt;358&lt;/RecNum&gt;&lt;DisplayText&gt;&lt;style face="superscript"&gt;8&lt;/style&gt;&lt;/DisplayText&gt;&lt;record&gt;&lt;rec-number&gt;358&lt;/rec-number&gt;&lt;foreign-keys&gt;&lt;key app="EN" db-id="xx2vpddz9ee9d9edfv15vx96v9sfat5xpevt" timestamp="1738466247"&gt;358&lt;/key&gt;&lt;/foreign-keys&gt;&lt;ref-type name="Journal Article"&gt;17&lt;/ref-type&gt;&lt;contributors&gt;&lt;authors&gt;&lt;author&gt;Fernández-Seivane, L.&lt;/author&gt;&lt;author&gt;Oliveira, M. A.&lt;/author&gt;&lt;author&gt;Sanvito, S.&lt;/author&gt;&lt;author&gt;Ferrer, J.&lt;/author&gt;&lt;/authors&gt;&lt;/contributors&gt;&lt;titles&gt;&lt;title&gt;On-site approximation for spin–orbit coupling in linear combination of atomic orbitals density functional methods&lt;/title&gt;&lt;secondary-title&gt;Journal of Physics: Condensed Matter&lt;/secondary-title&gt;&lt;/titles&gt;&lt;periodical&gt;&lt;full-title&gt;Journal of Physics: Condensed Matter&lt;/full-title&gt;&lt;/periodical&gt;&lt;pages&gt;7999&lt;/pages&gt;&lt;volume&gt;18&lt;/volume&gt;&lt;number&gt;34&lt;/number&gt;&lt;dates&gt;&lt;year&gt;2006&lt;/year&gt;&lt;pub-dates&gt;&lt;date&gt;2006/08/11&lt;/date&gt;&lt;/pub-dates&gt;&lt;/dates&gt;&lt;isbn&gt;0953-8984&lt;/isbn&gt;&lt;urls&gt;&lt;related-urls&gt;&lt;url&gt;https://dx.doi.org/10.1088/0953-8984/18/34/012&lt;/url&gt;&lt;/related-urls&gt;&lt;/urls&gt;&lt;electronic-resource-num&gt;10.1088/0953-8984/18/34/012&lt;/electronic-resource-num&gt;&lt;/record&gt;&lt;/Cite&gt;&lt;/EndNote&gt;</w:instrText>
      </w:r>
      <w:r w:rsidR="00351B96">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8</w:t>
      </w:r>
      <w:r w:rsidR="00351B96">
        <w:rPr>
          <w:rFonts w:ascii="Times New Roman" w:hAnsi="Times New Roman" w:cs="Times New Roman"/>
          <w:color w:val="000000"/>
          <w:sz w:val="24"/>
          <w:szCs w:val="24"/>
        </w:rPr>
        <w:fldChar w:fldCharType="end"/>
      </w:r>
      <w:r w:rsidR="00D910D6">
        <w:rPr>
          <w:rFonts w:ascii="Times New Roman" w:hAnsi="Times New Roman" w:cs="Times New Roman"/>
          <w:color w:val="000000"/>
          <w:sz w:val="24"/>
          <w:szCs w:val="24"/>
        </w:rPr>
        <w:t>]</w:t>
      </w:r>
      <w:r w:rsidR="0040203B">
        <w:rPr>
          <w:rFonts w:ascii="Times New Roman" w:hAnsi="Times New Roman" w:cs="Times New Roman"/>
          <w:color w:val="000000"/>
          <w:sz w:val="24"/>
          <w:szCs w:val="24"/>
        </w:rPr>
        <w:t xml:space="preserve"> using the SMEAGOL quantum transport code</w:t>
      </w:r>
      <w:r w:rsidR="0078356D">
        <w:rPr>
          <w:rFonts w:ascii="Times New Roman" w:hAnsi="Times New Roman" w:cs="Times New Roman"/>
          <w:color w:val="000000"/>
          <w:sz w:val="24"/>
          <w:szCs w:val="24"/>
        </w:rPr>
        <w:t xml:space="preserve"> [Ref.</w:t>
      </w:r>
      <w:r w:rsidR="00246D5F">
        <w:rPr>
          <w:rFonts w:ascii="Times New Roman" w:hAnsi="Times New Roman" w:cs="Times New Roman"/>
          <w:color w:val="000000"/>
          <w:sz w:val="24"/>
          <w:szCs w:val="24"/>
        </w:rPr>
        <w:fldChar w:fldCharType="begin"/>
      </w:r>
      <w:r w:rsidR="009F327E">
        <w:rPr>
          <w:rFonts w:ascii="Times New Roman" w:hAnsi="Times New Roman" w:cs="Times New Roman"/>
          <w:color w:val="000000"/>
          <w:sz w:val="24"/>
          <w:szCs w:val="24"/>
        </w:rPr>
        <w:instrText xml:space="preserve"> ADDIN EN.CITE &lt;EndNote&gt;&lt;Cite&gt;&lt;Author&gt;Rocha&lt;/Author&gt;&lt;Year&gt;2006&lt;/Year&gt;&lt;RecNum&gt;359&lt;/RecNum&gt;&lt;DisplayText&gt;&lt;style face="superscript"&gt;9&lt;/style&gt;&lt;/DisplayText&gt;&lt;record&gt;&lt;rec-number&gt;359&lt;/rec-number&gt;&lt;foreign-keys&gt;&lt;key app="EN" db-id="xx2vpddz9ee9d9edfv15vx96v9sfat5xpevt" timestamp="1738466338"&gt;359&lt;/key&gt;&lt;/foreign-keys&gt;&lt;ref-type name="Journal Article"&gt;17&lt;/ref-type&gt;&lt;contributors&gt;&lt;authors&gt;&lt;author&gt;Rocha, A. R.&lt;/author&gt;&lt;author&gt;García-Suárez, V. M.&lt;/author&gt;&lt;author&gt;Bailey, S.&lt;/author&gt;&lt;author&gt;Lambert, C.&lt;/author&gt;&lt;author&gt;Ferrer, J.&lt;/author&gt;&lt;author&gt;Sanvito, S.&lt;/author&gt;&lt;/authors&gt;&lt;/contributors&gt;&lt;titles&gt;&lt;title&gt;Spin and molecular electronics in atomically generated orbital landscapes&lt;/title&gt;&lt;secondary-title&gt;Physical Review B&lt;/secondary-title&gt;&lt;/titles&gt;&lt;periodical&gt;&lt;full-title&gt;Physical Review B&lt;/full-title&gt;&lt;/periodical&gt;&lt;pages&gt;085414&lt;/pages&gt;&lt;volume&gt;73&lt;/volume&gt;&lt;number&gt;8&lt;/number&gt;&lt;dates&gt;&lt;year&gt;2006&lt;/year&gt;&lt;pub-dates&gt;&lt;date&gt;02/16/&lt;/date&gt;&lt;/pub-dates&gt;&lt;/dates&gt;&lt;publisher&gt;American Physical Society&lt;/publisher&gt;&lt;urls&gt;&lt;related-urls&gt;&lt;url&gt;https://link.aps.org/doi/10.1103/PhysRevB.73.085414&lt;/url&gt;&lt;/related-urls&gt;&lt;/urls&gt;&lt;electronic-resource-num&gt;10.1103/PhysRevB.73.085414&lt;/electronic-resource-num&gt;&lt;/record&gt;&lt;/Cite&gt;&lt;/EndNote&gt;</w:instrText>
      </w:r>
      <w:r w:rsidR="00246D5F">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9</w:t>
      </w:r>
      <w:r w:rsidR="00246D5F">
        <w:rPr>
          <w:rFonts w:ascii="Times New Roman" w:hAnsi="Times New Roman" w:cs="Times New Roman"/>
          <w:color w:val="000000"/>
          <w:sz w:val="24"/>
          <w:szCs w:val="24"/>
        </w:rPr>
        <w:fldChar w:fldCharType="end"/>
      </w:r>
      <w:r w:rsidR="00246D5F">
        <w:rPr>
          <w:rFonts w:ascii="Times New Roman" w:hAnsi="Times New Roman" w:cs="Times New Roman"/>
          <w:color w:val="000000"/>
          <w:sz w:val="24"/>
          <w:szCs w:val="24"/>
        </w:rPr>
        <w:t>]</w:t>
      </w:r>
      <w:r w:rsidR="0040203B">
        <w:rPr>
          <w:rFonts w:ascii="Times New Roman" w:hAnsi="Times New Roman" w:cs="Times New Roman"/>
          <w:color w:val="000000"/>
          <w:sz w:val="24"/>
          <w:szCs w:val="24"/>
        </w:rPr>
        <w:t xml:space="preserve"> interfacing with the SIESTA package</w:t>
      </w:r>
      <w:r w:rsidR="00246D5F">
        <w:rPr>
          <w:rFonts w:ascii="Times New Roman" w:hAnsi="Times New Roman" w:cs="Times New Roman"/>
          <w:color w:val="000000"/>
          <w:sz w:val="24"/>
          <w:szCs w:val="24"/>
        </w:rPr>
        <w:t xml:space="preserve"> [Ref.</w:t>
      </w:r>
      <w:r w:rsidR="0017206B">
        <w:rPr>
          <w:rFonts w:ascii="Times New Roman" w:hAnsi="Times New Roman" w:cs="Times New Roman"/>
          <w:color w:val="000000"/>
          <w:sz w:val="24"/>
          <w:szCs w:val="24"/>
        </w:rPr>
        <w:fldChar w:fldCharType="begin"/>
      </w:r>
      <w:r w:rsidR="009F327E">
        <w:rPr>
          <w:rFonts w:ascii="Times New Roman" w:hAnsi="Times New Roman" w:cs="Times New Roman"/>
          <w:color w:val="000000"/>
          <w:sz w:val="24"/>
          <w:szCs w:val="24"/>
        </w:rPr>
        <w:instrText xml:space="preserve"> ADDIN EN.CITE &lt;EndNote&gt;&lt;Cite&gt;&lt;Author&gt;José&lt;/Author&gt;&lt;Year&gt;2002&lt;/Year&gt;&lt;RecNum&gt;360&lt;/RecNum&gt;&lt;DisplayText&gt;&lt;style face="superscript"&gt;10&lt;/style&gt;&lt;/DisplayText&gt;&lt;record&gt;&lt;rec-number&gt;360&lt;/rec-number&gt;&lt;foreign-keys&gt;&lt;key app="EN" db-id="xx2vpddz9ee9d9edfv15vx96v9sfat5xpevt" timestamp="1738466432"&gt;360&lt;/key&gt;&lt;/foreign-keys&gt;&lt;ref-type name="Journal Article"&gt;17&lt;/ref-type&gt;&lt;contributors&gt;&lt;authors&gt;&lt;author&gt;José, M. Soler&lt;/author&gt;&lt;author&gt;Emilio, Artacho&lt;/author&gt;&lt;author&gt;Julian, D. Gale&lt;/author&gt;&lt;author&gt;Alberto, García&lt;/author&gt;&lt;author&gt;Javier, Junquera&lt;/author&gt;&lt;author&gt;Pablo, Ordejón&lt;/author&gt;&lt;author&gt;Daniel, Sánchez-Portal&lt;/author&gt;&lt;/authors&gt;&lt;/contributors&gt;&lt;titles&gt;&lt;title&gt;The SIESTA method for ab initio order-N materials simulation&lt;/title&gt;&lt;secondary-title&gt;Journal of Physics: Condensed Matter&lt;/secondary-title&gt;&lt;/titles&gt;&lt;periodical&gt;&lt;full-title&gt;Journal of Physics: Condensed Matter&lt;/full-title&gt;&lt;/periodical&gt;&lt;pages&gt;2745&lt;/pages&gt;&lt;volume&gt;14&lt;/volume&gt;&lt;number&gt;11&lt;/number&gt;&lt;dates&gt;&lt;year&gt;2002&lt;/year&gt;&lt;pub-dates&gt;&lt;date&gt;2002/03/08&lt;/date&gt;&lt;/pub-dates&gt;&lt;/dates&gt;&lt;isbn&gt;0953-8984&lt;/isbn&gt;&lt;urls&gt;&lt;related-urls&gt;&lt;url&gt;https://dx.doi.org/10.1088/0953-8984/14/11/302&lt;/url&gt;&lt;/related-urls&gt;&lt;/urls&gt;&lt;electronic-resource-num&gt;10.1088/0953-8984/14/11/302&lt;/electronic-resource-num&gt;&lt;/record&gt;&lt;/Cite&gt;&lt;/EndNote&gt;</w:instrText>
      </w:r>
      <w:r w:rsidR="0017206B">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10</w:t>
      </w:r>
      <w:r w:rsidR="0017206B">
        <w:rPr>
          <w:rFonts w:ascii="Times New Roman" w:hAnsi="Times New Roman" w:cs="Times New Roman"/>
          <w:color w:val="000000"/>
          <w:sz w:val="24"/>
          <w:szCs w:val="24"/>
        </w:rPr>
        <w:fldChar w:fldCharType="end"/>
      </w:r>
      <w:r w:rsidR="00246D5F">
        <w:rPr>
          <w:rFonts w:ascii="Times New Roman" w:hAnsi="Times New Roman" w:cs="Times New Roman"/>
          <w:color w:val="000000"/>
          <w:sz w:val="24"/>
          <w:szCs w:val="24"/>
        </w:rPr>
        <w:t>]</w:t>
      </w:r>
      <w:r w:rsidR="0040203B">
        <w:rPr>
          <w:rFonts w:ascii="Times New Roman" w:hAnsi="Times New Roman" w:cs="Times New Roman"/>
          <w:color w:val="000000"/>
          <w:sz w:val="24"/>
          <w:szCs w:val="24"/>
        </w:rPr>
        <w:t xml:space="preserve">. Core electrons are treated using norm-conserving Troullier-Martins pseudopotentials </w:t>
      </w:r>
      <w:r w:rsidR="004E7A2D">
        <w:rPr>
          <w:rFonts w:ascii="Times New Roman" w:hAnsi="Times New Roman" w:cs="Times New Roman"/>
          <w:color w:val="000000"/>
          <w:sz w:val="24"/>
          <w:szCs w:val="24"/>
        </w:rPr>
        <w:t>[Ref.</w:t>
      </w:r>
      <w:r w:rsidR="004E7A2D">
        <w:rPr>
          <w:rFonts w:ascii="Times New Roman" w:hAnsi="Times New Roman" w:cs="Times New Roman"/>
          <w:color w:val="000000"/>
          <w:sz w:val="24"/>
          <w:szCs w:val="24"/>
        </w:rPr>
        <w:fldChar w:fldCharType="begin"/>
      </w:r>
      <w:r w:rsidR="009F327E">
        <w:rPr>
          <w:rFonts w:ascii="Times New Roman" w:hAnsi="Times New Roman" w:cs="Times New Roman"/>
          <w:color w:val="000000"/>
          <w:sz w:val="24"/>
          <w:szCs w:val="24"/>
        </w:rPr>
        <w:instrText xml:space="preserve"> ADDIN EN.CITE &lt;EndNote&gt;&lt;Cite&gt;&lt;Author&gt;Troullier&lt;/Author&gt;&lt;Year&gt;1991&lt;/Year&gt;&lt;RecNum&gt;361&lt;/RecNum&gt;&lt;DisplayText&gt;&lt;style face="superscript"&gt;11&lt;/style&gt;&lt;/DisplayText&gt;&lt;record&gt;&lt;rec-number&gt;361&lt;/rec-number&gt;&lt;foreign-keys&gt;&lt;key app="EN" db-id="xx2vpddz9ee9d9edfv15vx96v9sfat5xpevt" timestamp="1738466559"&gt;361&lt;/key&gt;&lt;/foreign-keys&gt;&lt;ref-type name="Journal Article"&gt;17&lt;/ref-type&gt;&lt;contributors&gt;&lt;authors&gt;&lt;author&gt;Troullier, N.&lt;/author&gt;&lt;author&gt;Martins, José Luís&lt;/author&gt;&lt;/authors&gt;&lt;/contributors&gt;&lt;titles&gt;&lt;title&gt;Efficient pseudopotentials for plane-wave calculations&lt;/title&gt;&lt;secondary-title&gt;Physical Review B&lt;/secondary-title&gt;&lt;/titles&gt;&lt;periodical&gt;&lt;full-title&gt;Physical Review B&lt;/full-title&gt;&lt;/periodical&gt;&lt;pages&gt;1993-2006&lt;/pages&gt;&lt;volume&gt;43&lt;/volume&gt;&lt;number&gt;3&lt;/number&gt;&lt;dates&gt;&lt;year&gt;1991&lt;/year&gt;&lt;pub-dates&gt;&lt;date&gt;01/15/&lt;/date&gt;&lt;/pub-dates&gt;&lt;/dates&gt;&lt;publisher&gt;American Physical Society&lt;/publisher&gt;&lt;urls&gt;&lt;related-urls&gt;&lt;url&gt;https://link.aps.org/doi/10.1103/PhysRevB.43.1993&lt;/url&gt;&lt;/related-urls&gt;&lt;/urls&gt;&lt;electronic-resource-num&gt;10.1103/PhysRevB.43.1993&lt;/electronic-resource-num&gt;&lt;/record&gt;&lt;/Cite&gt;&lt;/EndNote&gt;</w:instrText>
      </w:r>
      <w:r w:rsidR="004E7A2D">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11</w:t>
      </w:r>
      <w:r w:rsidR="004E7A2D">
        <w:rPr>
          <w:rFonts w:ascii="Times New Roman" w:hAnsi="Times New Roman" w:cs="Times New Roman"/>
          <w:color w:val="000000"/>
          <w:sz w:val="24"/>
          <w:szCs w:val="24"/>
        </w:rPr>
        <w:fldChar w:fldCharType="end"/>
      </w:r>
      <w:r w:rsidR="004E7A2D">
        <w:rPr>
          <w:rFonts w:ascii="Times New Roman" w:hAnsi="Times New Roman" w:cs="Times New Roman"/>
          <w:color w:val="000000"/>
          <w:sz w:val="24"/>
          <w:szCs w:val="24"/>
        </w:rPr>
        <w:t xml:space="preserve">] </w:t>
      </w:r>
      <w:r w:rsidR="0040203B">
        <w:rPr>
          <w:rFonts w:ascii="Times New Roman" w:hAnsi="Times New Roman" w:cs="Times New Roman"/>
          <w:color w:val="000000"/>
          <w:sz w:val="24"/>
          <w:szCs w:val="24"/>
        </w:rPr>
        <w:t>generated using the ATOM code</w:t>
      </w:r>
      <w:r w:rsidR="0057230C">
        <w:rPr>
          <w:rFonts w:ascii="Times New Roman" w:hAnsi="Times New Roman" w:cs="Times New Roman"/>
          <w:color w:val="000000"/>
          <w:sz w:val="24"/>
          <w:szCs w:val="24"/>
        </w:rPr>
        <w:t xml:space="preserve"> [Ref.</w:t>
      </w:r>
      <w:r w:rsidR="009810D4">
        <w:rPr>
          <w:rFonts w:ascii="Times New Roman" w:hAnsi="Times New Roman" w:cs="Times New Roman"/>
          <w:color w:val="000000"/>
          <w:sz w:val="24"/>
          <w:szCs w:val="24"/>
        </w:rPr>
        <w:fldChar w:fldCharType="begin"/>
      </w:r>
      <w:r w:rsidR="009F327E">
        <w:rPr>
          <w:rFonts w:ascii="Times New Roman" w:hAnsi="Times New Roman" w:cs="Times New Roman"/>
          <w:color w:val="000000"/>
          <w:sz w:val="24"/>
          <w:szCs w:val="24"/>
        </w:rPr>
        <w:instrText xml:space="preserve"> ADDIN EN.CITE &lt;EndNote&gt;&lt;Cite&gt;&lt;RecNum&gt;362&lt;/RecNum&gt;&lt;DisplayText&gt;&lt;style face="superscript"&gt;12&lt;/style&gt;&lt;/DisplayText&gt;&lt;record&gt;&lt;rec-number&gt;362&lt;/rec-number&gt;&lt;foreign-keys&gt;&lt;key app="EN" db-id="xx2vpddz9ee9d9edfv15vx96v9sfat5xpevt" timestamp="1738466654"&gt;362&lt;/key&gt;&lt;/foreign-keys&gt;&lt;ref-type name="Journal Article"&gt;17&lt;/ref-type&gt;&lt;contributors&gt;&lt;/contributors&gt;&lt;titles&gt;&lt;title&gt;https://docs.siesta-project.org/projects/atom/en/latest/tutorial/ps-generation/index.html&lt;/title&gt;&lt;/titles&gt;&lt;dates&gt;&lt;/dates&gt;&lt;urls&gt;&lt;/urls&gt;&lt;/record&gt;&lt;/Cite&gt;&lt;/EndNote&gt;</w:instrText>
      </w:r>
      <w:r w:rsidR="009810D4">
        <w:rPr>
          <w:rFonts w:ascii="Times New Roman" w:hAnsi="Times New Roman" w:cs="Times New Roman"/>
          <w:color w:val="000000"/>
          <w:sz w:val="24"/>
          <w:szCs w:val="24"/>
        </w:rPr>
        <w:fldChar w:fldCharType="separate"/>
      </w:r>
      <w:r w:rsidR="009F327E" w:rsidRPr="009F327E">
        <w:rPr>
          <w:rFonts w:ascii="Times New Roman" w:hAnsi="Times New Roman" w:cs="Times New Roman"/>
          <w:noProof/>
          <w:color w:val="000000"/>
          <w:sz w:val="24"/>
          <w:szCs w:val="24"/>
          <w:vertAlign w:val="superscript"/>
        </w:rPr>
        <w:t>12</w:t>
      </w:r>
      <w:r w:rsidR="009810D4">
        <w:rPr>
          <w:rFonts w:ascii="Times New Roman" w:hAnsi="Times New Roman" w:cs="Times New Roman"/>
          <w:color w:val="000000"/>
          <w:sz w:val="24"/>
          <w:szCs w:val="24"/>
        </w:rPr>
        <w:fldChar w:fldCharType="end"/>
      </w:r>
      <w:r w:rsidR="0057230C">
        <w:rPr>
          <w:rFonts w:ascii="Times New Roman" w:hAnsi="Times New Roman" w:cs="Times New Roman"/>
          <w:color w:val="000000"/>
          <w:sz w:val="24"/>
          <w:szCs w:val="24"/>
        </w:rPr>
        <w:t>]</w:t>
      </w:r>
      <w:r w:rsidR="0040203B">
        <w:rPr>
          <w:rFonts w:ascii="Times New Roman" w:hAnsi="Times New Roman" w:cs="Times New Roman"/>
          <w:color w:val="000000"/>
          <w:sz w:val="24"/>
          <w:szCs w:val="24"/>
        </w:rPr>
        <w:t xml:space="preserve">. The </w:t>
      </w:r>
      <w:proofErr w:type="spellStart"/>
      <w:r w:rsidR="0040203B" w:rsidRPr="00FA4701">
        <w:rPr>
          <w:rFonts w:ascii="Times New Roman" w:hAnsi="Times New Roman" w:cs="Times New Roman"/>
          <w:i/>
          <w:iCs/>
          <w:color w:val="000000"/>
          <w:sz w:val="24"/>
          <w:szCs w:val="24"/>
        </w:rPr>
        <w:t>spd</w:t>
      </w:r>
      <w:proofErr w:type="spellEnd"/>
      <w:r w:rsidR="0040203B">
        <w:rPr>
          <w:rFonts w:ascii="Times New Roman" w:hAnsi="Times New Roman" w:cs="Times New Roman"/>
          <w:color w:val="000000"/>
          <w:sz w:val="24"/>
          <w:szCs w:val="24"/>
        </w:rPr>
        <w:t xml:space="preserve"> valence electrons for Pt and </w:t>
      </w:r>
      <w:proofErr w:type="spellStart"/>
      <w:r w:rsidR="0040203B" w:rsidRPr="00FA4701">
        <w:rPr>
          <w:rFonts w:ascii="Times New Roman" w:hAnsi="Times New Roman" w:cs="Times New Roman"/>
          <w:i/>
          <w:iCs/>
          <w:color w:val="000000"/>
          <w:sz w:val="24"/>
          <w:szCs w:val="24"/>
        </w:rPr>
        <w:t>sd</w:t>
      </w:r>
      <w:proofErr w:type="spellEnd"/>
      <w:r w:rsidR="0040203B">
        <w:rPr>
          <w:rFonts w:ascii="Times New Roman" w:hAnsi="Times New Roman" w:cs="Times New Roman"/>
          <w:color w:val="000000"/>
          <w:sz w:val="24"/>
          <w:szCs w:val="24"/>
        </w:rPr>
        <w:t xml:space="preserve"> valence electrons for Mn are expanded using the numerical atomic orbital basis set of double-</w:t>
      </w:r>
      <w:r w:rsidR="0040203B">
        <w:rPr>
          <w:rFonts w:ascii="Times New Roman" w:hAnsi="Times New Roman" w:cs="Times New Roman"/>
          <w:color w:val="000000"/>
          <w:sz w:val="24"/>
          <w:szCs w:val="24"/>
          <w:lang w:val="el-GR"/>
        </w:rPr>
        <w:t>ζ</w:t>
      </w:r>
      <w:r w:rsidR="0040203B">
        <w:rPr>
          <w:rFonts w:ascii="Times New Roman" w:hAnsi="Times New Roman" w:cs="Times New Roman"/>
          <w:color w:val="000000"/>
          <w:sz w:val="24"/>
          <w:szCs w:val="24"/>
          <w:lang w:val="en-IE"/>
        </w:rPr>
        <w:t xml:space="preserve"> quality. The cutoff radii were tuned to obtain the best match with the plane-wave </w:t>
      </w:r>
      <w:proofErr w:type="spellStart"/>
      <w:r w:rsidR="0040203B">
        <w:rPr>
          <w:rFonts w:ascii="Times New Roman" w:hAnsi="Times New Roman" w:cs="Times New Roman"/>
          <w:color w:val="000000"/>
          <w:sz w:val="24"/>
          <w:szCs w:val="24"/>
          <w:lang w:val="en-IE"/>
        </w:rPr>
        <w:t>bandstructure</w:t>
      </w:r>
      <w:proofErr w:type="spellEnd"/>
      <w:r w:rsidR="0040203B">
        <w:rPr>
          <w:rFonts w:ascii="Times New Roman" w:hAnsi="Times New Roman" w:cs="Times New Roman"/>
          <w:color w:val="000000"/>
          <w:sz w:val="24"/>
          <w:szCs w:val="24"/>
          <w:lang w:val="en-IE"/>
        </w:rPr>
        <w:t xml:space="preserve"> of bulk PtMn computed using Quantum ESPRESSO. All NEGF calculations were performed within the Landauer-</w:t>
      </w:r>
      <w:proofErr w:type="spellStart"/>
      <w:r w:rsidR="0040203B">
        <w:rPr>
          <w:rFonts w:ascii="Times New Roman" w:hAnsi="Times New Roman" w:cs="Times New Roman"/>
          <w:color w:val="000000"/>
          <w:sz w:val="24"/>
          <w:szCs w:val="24"/>
          <w:lang w:val="en-IE"/>
        </w:rPr>
        <w:t>Buttiker</w:t>
      </w:r>
      <w:proofErr w:type="spellEnd"/>
      <w:r w:rsidR="0040203B">
        <w:rPr>
          <w:rFonts w:ascii="Times New Roman" w:hAnsi="Times New Roman" w:cs="Times New Roman"/>
          <w:color w:val="000000"/>
          <w:sz w:val="24"/>
          <w:szCs w:val="24"/>
          <w:lang w:val="en-IE"/>
        </w:rPr>
        <w:t xml:space="preserve"> formalism using a two-terminal device setup with the same material in both the leads and the central region with the lattice parameters obtained from the aforementioned geometry optimizations after bulk PtMn relaxation. Both the zero-bias and finite-bias calculations are performed with a 101</w:t>
      </w:r>
      <m:oMath>
        <m:r>
          <w:rPr>
            <w:rFonts w:ascii="Cambria Math" w:hAnsi="Cambria Math" w:cs="Times New Roman"/>
            <w:color w:val="000000"/>
            <w:sz w:val="24"/>
            <w:szCs w:val="24"/>
          </w:rPr>
          <m:t>×</m:t>
        </m:r>
      </m:oMath>
      <w:r w:rsidR="0040203B">
        <w:rPr>
          <w:rFonts w:ascii="Times New Roman" w:hAnsi="Times New Roman" w:cs="Times New Roman"/>
          <w:color w:val="000000"/>
          <w:sz w:val="24"/>
          <w:szCs w:val="24"/>
          <w:lang w:val="en-IE"/>
        </w:rPr>
        <w:t xml:space="preserve">1 k-point grid in the transverse Brillouin zone. The equilibrium component of the density matrix is obtained by performing the integration of the lesser Green’s function along a contour in the complex energy plane using a total of 32 points along the semicircle and the imaginary line that form that contour, while we evaluate 16 poles. The integration for the nonequilibrium component is carried out over the real energy axis using 96 energy points. The computed non-equilibrium density matrix is then used within the bond-current scheme </w:t>
      </w:r>
      <w:r w:rsidR="00380ADC">
        <w:rPr>
          <w:rFonts w:ascii="Times New Roman" w:hAnsi="Times New Roman" w:cs="Times New Roman"/>
          <w:color w:val="000000"/>
          <w:sz w:val="24"/>
          <w:szCs w:val="24"/>
          <w:lang w:val="en-IE"/>
        </w:rPr>
        <w:t>[Ref.</w:t>
      </w:r>
      <w:r w:rsidR="007A4CC2">
        <w:rPr>
          <w:rFonts w:ascii="Times New Roman" w:hAnsi="Times New Roman" w:cs="Times New Roman"/>
          <w:color w:val="000000"/>
          <w:sz w:val="24"/>
          <w:szCs w:val="24"/>
          <w:lang w:val="en-IE"/>
        </w:rPr>
        <w:fldChar w:fldCharType="begin"/>
      </w:r>
      <w:r w:rsidR="009F327E">
        <w:rPr>
          <w:rFonts w:ascii="Times New Roman" w:hAnsi="Times New Roman" w:cs="Times New Roman"/>
          <w:color w:val="000000"/>
          <w:sz w:val="24"/>
          <w:szCs w:val="24"/>
          <w:lang w:val="en-IE"/>
        </w:rPr>
        <w:instrText xml:space="preserve"> ADDIN EN.CITE &lt;EndNote&gt;&lt;Cite&gt;&lt;Author&gt;Droghetti&lt;/Author&gt;&lt;Year&gt;2022&lt;/Year&gt;&lt;RecNum&gt;363&lt;/RecNum&gt;&lt;DisplayText&gt;&lt;style face="superscript"&gt;13&lt;/style&gt;&lt;/DisplayText&gt;&lt;record&gt;&lt;rec-number&gt;363&lt;/rec-number&gt;&lt;foreign-keys&gt;&lt;key app="EN" db-id="xx2vpddz9ee9d9edfv15vx96v9sfat5xpevt" timestamp="1738466742"&gt;363&lt;/key&gt;&lt;/foreign-keys&gt;&lt;ref-type name="Journal Article"&gt;17&lt;/ref-type&gt;&lt;contributors&gt;&lt;authors&gt;&lt;author&gt;Droghetti, Andrea&lt;/author&gt;&lt;author&gt;Rungger, Ivan&lt;/author&gt;&lt;author&gt;Rubio, Angel&lt;/author&gt;&lt;author&gt;Tokatly, Ilya V.&lt;/author&gt;&lt;/authors&gt;&lt;/contributors&gt;&lt;titles&gt;&lt;title&gt;Spin-orbit induced equilibrium spin currents in materials&lt;/title&gt;&lt;secondary-title&gt;Physical Review B&lt;/secondary-title&gt;&lt;/titles&gt;&lt;periodical&gt;&lt;full-title&gt;Physical Review B&lt;/full-title&gt;&lt;/periodical&gt;&lt;pages&gt;024409&lt;/pages&gt;&lt;volume&gt;105&lt;/volume&gt;&lt;number&gt;2&lt;/number&gt;&lt;dates&gt;&lt;year&gt;2022&lt;/year&gt;&lt;pub-dates&gt;&lt;date&gt;01/10/&lt;/date&gt;&lt;/pub-dates&gt;&lt;/dates&gt;&lt;publisher&gt;American Physical Society&lt;/publisher&gt;&lt;urls&gt;&lt;related-urls&gt;&lt;url&gt;https://link.aps.org/doi/10.1103/PhysRevB.105.024409&lt;/url&gt;&lt;/related-urls&gt;&lt;/urls&gt;&lt;electronic-resource-num&gt;10.1103/PhysRevB.105.024409&lt;/electronic-resource-num&gt;&lt;/record&gt;&lt;/Cite&gt;&lt;/EndNote&gt;</w:instrText>
      </w:r>
      <w:r w:rsidR="007A4CC2">
        <w:rPr>
          <w:rFonts w:ascii="Times New Roman" w:hAnsi="Times New Roman" w:cs="Times New Roman"/>
          <w:color w:val="000000"/>
          <w:sz w:val="24"/>
          <w:szCs w:val="24"/>
          <w:lang w:val="en-IE"/>
        </w:rPr>
        <w:fldChar w:fldCharType="separate"/>
      </w:r>
      <w:r w:rsidR="009F327E" w:rsidRPr="009F327E">
        <w:rPr>
          <w:rFonts w:ascii="Times New Roman" w:hAnsi="Times New Roman" w:cs="Times New Roman"/>
          <w:noProof/>
          <w:color w:val="000000"/>
          <w:sz w:val="24"/>
          <w:szCs w:val="24"/>
          <w:vertAlign w:val="superscript"/>
          <w:lang w:val="en-IE"/>
        </w:rPr>
        <w:t>13</w:t>
      </w:r>
      <w:r w:rsidR="007A4CC2">
        <w:rPr>
          <w:rFonts w:ascii="Times New Roman" w:hAnsi="Times New Roman" w:cs="Times New Roman"/>
          <w:color w:val="000000"/>
          <w:sz w:val="24"/>
          <w:szCs w:val="24"/>
          <w:lang w:val="en-IE"/>
        </w:rPr>
        <w:fldChar w:fldCharType="end"/>
      </w:r>
      <w:r w:rsidR="007A4CC2">
        <w:rPr>
          <w:rFonts w:ascii="Times New Roman" w:hAnsi="Times New Roman" w:cs="Times New Roman"/>
          <w:color w:val="000000"/>
          <w:sz w:val="24"/>
          <w:szCs w:val="24"/>
          <w:lang w:val="en-IE"/>
        </w:rPr>
        <w:t>]</w:t>
      </w:r>
      <w:r w:rsidR="0040203B">
        <w:rPr>
          <w:rFonts w:ascii="Times New Roman" w:hAnsi="Times New Roman" w:cs="Times New Roman"/>
          <w:color w:val="000000"/>
          <w:sz w:val="24"/>
          <w:szCs w:val="24"/>
          <w:lang w:val="en-IE"/>
        </w:rPr>
        <w:t xml:space="preserve"> to evaluate the spin-currents for the spin-Hall angle evaluation.</w:t>
      </w:r>
    </w:p>
    <w:p w14:paraId="503301DC" w14:textId="522394BB" w:rsidR="0040203B" w:rsidRDefault="00C251ED"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58250" behindDoc="1" locked="0" layoutInCell="1" allowOverlap="1" wp14:anchorId="5F55B955" wp14:editId="7E0A1D3C">
            <wp:simplePos x="0" y="0"/>
            <wp:positionH relativeFrom="margin">
              <wp:align>center</wp:align>
            </wp:positionH>
            <wp:positionV relativeFrom="paragraph">
              <wp:posOffset>99419</wp:posOffset>
            </wp:positionV>
            <wp:extent cx="4802400" cy="3420000"/>
            <wp:effectExtent l="0" t="0" r="0" b="9525"/>
            <wp:wrapTight wrapText="bothSides">
              <wp:wrapPolygon edited="0">
                <wp:start x="0" y="0"/>
                <wp:lineTo x="0" y="21540"/>
                <wp:lineTo x="21509" y="21540"/>
                <wp:lineTo x="21509" y="0"/>
                <wp:lineTo x="0" y="0"/>
              </wp:wrapPolygon>
            </wp:wrapTight>
            <wp:docPr id="1486300498" name="Picture 14863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a:extLst>
                        <a:ext uri="{28A0092B-C50C-407E-A947-70E740481C1C}">
                          <a14:useLocalDpi xmlns:a14="http://schemas.microsoft.com/office/drawing/2010/main" val="0"/>
                        </a:ext>
                      </a:extLst>
                    </a:blip>
                    <a:srcRect t="12182" r="8280" b="3263"/>
                    <a:stretch/>
                  </pic:blipFill>
                  <pic:spPr bwMode="auto">
                    <a:xfrm>
                      <a:off x="0" y="0"/>
                      <a:ext cx="4802400" cy="34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D1024" w14:textId="2CFF6EB9"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35567A51" w14:textId="435C577F"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64B417C6" w14:textId="542F8F28"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7BF791FD"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560A81A9"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320D06BC"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73F22F78"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74FE8010"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753C45E4"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7E7497A7"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21192EA8"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00954019" w14:textId="77777777"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43326F42" w14:textId="01451B35" w:rsidR="003D086A" w:rsidRDefault="003D086A"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3A7B92A5" w14:textId="77777777" w:rsidR="00C251ED" w:rsidRDefault="00C251ED"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1F8F920A" w14:textId="77777777" w:rsidR="00C251ED" w:rsidRDefault="00C251ED"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3ED0B289" w14:textId="77777777" w:rsidR="00C251ED" w:rsidRDefault="00C251ED"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1C4C843A" w14:textId="77777777" w:rsidR="00C251ED" w:rsidRDefault="00C251ED"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4FDB2E50" w14:textId="1FDDBDD1" w:rsidR="0040203B" w:rsidRDefault="0040203B" w:rsidP="00C251ED">
      <w:pPr>
        <w:tabs>
          <w:tab w:val="left" w:pos="0"/>
        </w:tabs>
        <w:autoSpaceDE w:val="0"/>
        <w:autoSpaceDN w:val="0"/>
        <w:adjustRightInd w:val="0"/>
        <w:spacing w:after="0" w:line="276" w:lineRule="auto"/>
        <w:jc w:val="center"/>
        <w:rPr>
          <w:rFonts w:ascii="Times New Roman" w:hAnsi="Times New Roman" w:cs="Times New Roman"/>
        </w:rPr>
      </w:pPr>
      <w:r>
        <w:rPr>
          <w:rFonts w:ascii="Times New Roman" w:hAnsi="Times New Roman" w:cs="Times New Roman"/>
          <w:b/>
          <w:bCs/>
          <w:color w:val="000000"/>
          <w:sz w:val="24"/>
          <w:szCs w:val="24"/>
        </w:rPr>
        <w:t>Figure S</w:t>
      </w:r>
      <w:r w:rsidR="007851F5">
        <w:rPr>
          <w:rFonts w:ascii="Times New Roman" w:hAnsi="Times New Roman" w:cs="Times New Roman"/>
          <w:b/>
          <w:bCs/>
          <w:color w:val="000000"/>
          <w:sz w:val="24"/>
          <w:szCs w:val="24"/>
        </w:rPr>
        <w:t>5</w:t>
      </w:r>
      <w:r>
        <w:rPr>
          <w:rFonts w:ascii="Times New Roman" w:hAnsi="Times New Roman" w:cs="Times New Roman"/>
          <w:b/>
          <w:bCs/>
          <w:color w:val="000000"/>
          <w:sz w:val="24"/>
          <w:szCs w:val="24"/>
        </w:rPr>
        <w:t xml:space="preserve">. </w:t>
      </w:r>
      <w:r w:rsidRPr="75B05E88">
        <w:rPr>
          <w:rFonts w:ascii="Times New Roman" w:hAnsi="Times New Roman" w:cs="Times New Roman"/>
        </w:rPr>
        <w:t xml:space="preserve">PDOS of surface </w:t>
      </w:r>
      <w:r>
        <w:rPr>
          <w:rFonts w:ascii="Times New Roman" w:hAnsi="Times New Roman" w:cs="Times New Roman"/>
        </w:rPr>
        <w:t>Pt</w:t>
      </w:r>
      <w:r w:rsidRPr="75B05E88">
        <w:rPr>
          <w:rFonts w:ascii="Times New Roman" w:hAnsi="Times New Roman" w:cs="Times New Roman"/>
        </w:rPr>
        <w:t xml:space="preserve"> atoms, without (top) and with (bottom) C</w:t>
      </w:r>
      <w:r w:rsidRPr="75B05E88">
        <w:rPr>
          <w:rFonts w:ascii="Times New Roman" w:hAnsi="Times New Roman" w:cs="Times New Roman"/>
          <w:vertAlign w:val="subscript"/>
        </w:rPr>
        <w:t>60</w:t>
      </w:r>
      <w:r w:rsidRPr="75B05E88">
        <w:rPr>
          <w:rFonts w:ascii="Times New Roman" w:hAnsi="Times New Roman" w:cs="Times New Roman"/>
        </w:rPr>
        <w:t xml:space="preserve"> in PtMn(111).</w:t>
      </w:r>
    </w:p>
    <w:p w14:paraId="268C814A" w14:textId="77777777" w:rsidR="0040203B" w:rsidRDefault="0040203B" w:rsidP="0040203B">
      <w:pPr>
        <w:tabs>
          <w:tab w:val="left" w:pos="0"/>
        </w:tabs>
        <w:autoSpaceDE w:val="0"/>
        <w:autoSpaceDN w:val="0"/>
        <w:adjustRightInd w:val="0"/>
        <w:spacing w:after="0" w:line="276" w:lineRule="auto"/>
        <w:jc w:val="both"/>
        <w:rPr>
          <w:rFonts w:ascii="Times New Roman" w:hAnsi="Times New Roman" w:cs="Times New Roman"/>
        </w:rPr>
      </w:pPr>
    </w:p>
    <w:p w14:paraId="2E24A9FD" w14:textId="58E7E43F" w:rsidR="003548C2" w:rsidRDefault="0040203B" w:rsidP="00854100">
      <w:pPr>
        <w:tabs>
          <w:tab w:val="left" w:pos="0"/>
        </w:tabs>
        <w:autoSpaceDE w:val="0"/>
        <w:autoSpaceDN w:val="0"/>
        <w:adjustRightInd w:val="0"/>
        <w:spacing w:after="120" w:line="360" w:lineRule="auto"/>
        <w:jc w:val="both"/>
        <w:rPr>
          <w:rFonts w:ascii="Times New Roman" w:hAnsi="Times New Roman" w:cs="Times New Roman"/>
        </w:rPr>
      </w:pPr>
      <w:r w:rsidRPr="00992E12">
        <w:rPr>
          <w:rFonts w:ascii="Times New Roman" w:hAnsi="Times New Roman" w:cs="Times New Roman"/>
          <w:b/>
          <w:bCs/>
        </w:rPr>
        <w:lastRenderedPageBreak/>
        <w:t>Table S</w:t>
      </w:r>
      <w:r w:rsidR="007851F5">
        <w:rPr>
          <w:rFonts w:ascii="Times New Roman" w:hAnsi="Times New Roman" w:cs="Times New Roman"/>
          <w:b/>
          <w:bCs/>
        </w:rPr>
        <w:t>5</w:t>
      </w:r>
      <w:r w:rsidRPr="00992E12">
        <w:rPr>
          <w:rFonts w:ascii="Times New Roman" w:hAnsi="Times New Roman" w:cs="Times New Roman"/>
          <w:b/>
          <w:bCs/>
        </w:rPr>
        <w:t>.</w:t>
      </w:r>
      <w:r>
        <w:rPr>
          <w:rFonts w:ascii="Times New Roman" w:hAnsi="Times New Roman" w:cs="Times New Roman"/>
        </w:rPr>
        <w:t xml:space="preserve"> Mulliken charges for all atoms obtained after relaxation of the PtMn(111)/C</w:t>
      </w:r>
      <w:r w:rsidRPr="003118AF">
        <w:rPr>
          <w:rFonts w:ascii="Times New Roman" w:hAnsi="Times New Roman" w:cs="Times New Roman"/>
          <w:vertAlign w:val="subscript"/>
        </w:rPr>
        <w:t>60</w:t>
      </w:r>
      <w:r>
        <w:rPr>
          <w:rFonts w:ascii="Times New Roman" w:hAnsi="Times New Roman" w:cs="Times New Roman"/>
          <w:vertAlign w:val="subscript"/>
        </w:rPr>
        <w:t xml:space="preserve"> </w:t>
      </w:r>
      <w:r>
        <w:rPr>
          <w:rFonts w:ascii="Times New Roman" w:hAnsi="Times New Roman" w:cs="Times New Roman"/>
        </w:rPr>
        <w:t>structure within FHI-AIMS. Charges are reported by summing over all atoms of the same type within a given surface layer, except for C</w:t>
      </w:r>
      <w:r w:rsidRPr="009748DC">
        <w:rPr>
          <w:rFonts w:ascii="Times New Roman" w:hAnsi="Times New Roman" w:cs="Times New Roman"/>
          <w:vertAlign w:val="subscript"/>
        </w:rPr>
        <w:t>60</w:t>
      </w:r>
      <w:r>
        <w:rPr>
          <w:rFonts w:ascii="Times New Roman" w:hAnsi="Times New Roman" w:cs="Times New Roman"/>
        </w:rPr>
        <w:t xml:space="preserve"> for which the total charge is reported. Surface layer index goes from 1 to 7, with 1 indicating the (111) facet on which C</w:t>
      </w:r>
      <w:r w:rsidRPr="00147C25">
        <w:rPr>
          <w:rFonts w:ascii="Times New Roman" w:hAnsi="Times New Roman" w:cs="Times New Roman"/>
          <w:vertAlign w:val="subscript"/>
        </w:rPr>
        <w:t>60</w:t>
      </w:r>
      <w:r>
        <w:rPr>
          <w:rFonts w:ascii="Times New Roman" w:hAnsi="Times New Roman" w:cs="Times New Roman"/>
        </w:rPr>
        <w:t xml:space="preserve"> was adsorbed and 7 indicating the pristine facet. Note that each surface layer contains 8 formula units of PtMn. </w:t>
      </w:r>
    </w:p>
    <w:tbl>
      <w:tblPr>
        <w:tblStyle w:val="TableGrid"/>
        <w:tblW w:w="9155" w:type="dxa"/>
        <w:jc w:val="center"/>
        <w:tblLook w:val="04A0" w:firstRow="1" w:lastRow="0" w:firstColumn="1" w:lastColumn="0" w:noHBand="0" w:noVBand="1"/>
      </w:tblPr>
      <w:tblGrid>
        <w:gridCol w:w="3051"/>
        <w:gridCol w:w="3051"/>
        <w:gridCol w:w="3053"/>
      </w:tblGrid>
      <w:tr w:rsidR="0040203B" w14:paraId="37985C25" w14:textId="77777777" w:rsidTr="008F538A">
        <w:trPr>
          <w:trHeight w:val="954"/>
          <w:jc w:val="center"/>
        </w:trPr>
        <w:tc>
          <w:tcPr>
            <w:tcW w:w="3051" w:type="dxa"/>
            <w:vAlign w:val="center"/>
          </w:tcPr>
          <w:p w14:paraId="3CEC9C31" w14:textId="77777777" w:rsidR="0040203B" w:rsidRDefault="0040203B" w:rsidP="003548C2">
            <w:pPr>
              <w:tabs>
                <w:tab w:val="left" w:pos="0"/>
              </w:tabs>
              <w:autoSpaceDE w:val="0"/>
              <w:autoSpaceDN w:val="0"/>
              <w:adjustRightInd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Atom Type</w:t>
            </w:r>
          </w:p>
        </w:tc>
        <w:tc>
          <w:tcPr>
            <w:tcW w:w="3051" w:type="dxa"/>
            <w:vAlign w:val="center"/>
          </w:tcPr>
          <w:p w14:paraId="5C30E4D5" w14:textId="77777777" w:rsidR="0040203B" w:rsidRDefault="0040203B" w:rsidP="003548C2">
            <w:pPr>
              <w:tabs>
                <w:tab w:val="left" w:pos="0"/>
              </w:tabs>
              <w:autoSpaceDE w:val="0"/>
              <w:autoSpaceDN w:val="0"/>
              <w:adjustRightInd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Mulliken Charge (e-)</w:t>
            </w:r>
          </w:p>
        </w:tc>
        <w:tc>
          <w:tcPr>
            <w:tcW w:w="3053" w:type="dxa"/>
            <w:vAlign w:val="center"/>
          </w:tcPr>
          <w:p w14:paraId="5AC7A1D5" w14:textId="77777777" w:rsidR="0040203B" w:rsidRDefault="0040203B" w:rsidP="003548C2">
            <w:pPr>
              <w:tabs>
                <w:tab w:val="left" w:pos="0"/>
              </w:tabs>
              <w:autoSpaceDE w:val="0"/>
              <w:autoSpaceDN w:val="0"/>
              <w:adjustRightInd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Surface Layer Index</w:t>
            </w:r>
          </w:p>
        </w:tc>
      </w:tr>
      <w:tr w:rsidR="0040203B" w14:paraId="5EACDC08" w14:textId="77777777" w:rsidTr="00854100">
        <w:trPr>
          <w:trHeight w:val="524"/>
          <w:jc w:val="center"/>
        </w:trPr>
        <w:tc>
          <w:tcPr>
            <w:tcW w:w="3051" w:type="dxa"/>
            <w:vAlign w:val="center"/>
          </w:tcPr>
          <w:p w14:paraId="6B13C344"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C</w:t>
            </w:r>
            <w:r w:rsidRPr="00F311F3">
              <w:rPr>
                <w:rFonts w:ascii="Times New Roman" w:hAnsi="Times New Roman" w:cs="Times New Roman"/>
                <w:color w:val="000000"/>
                <w:sz w:val="24"/>
                <w:szCs w:val="24"/>
                <w:vertAlign w:val="subscript"/>
              </w:rPr>
              <w:t>60</w:t>
            </w:r>
          </w:p>
        </w:tc>
        <w:tc>
          <w:tcPr>
            <w:tcW w:w="3051" w:type="dxa"/>
            <w:vAlign w:val="center"/>
          </w:tcPr>
          <w:p w14:paraId="70370102"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-0.294</w:t>
            </w:r>
          </w:p>
        </w:tc>
        <w:tc>
          <w:tcPr>
            <w:tcW w:w="3053" w:type="dxa"/>
            <w:vAlign w:val="center"/>
          </w:tcPr>
          <w:p w14:paraId="092EACEE"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p>
        </w:tc>
      </w:tr>
      <w:tr w:rsidR="0040203B" w14:paraId="66B959F7" w14:textId="77777777" w:rsidTr="00854100">
        <w:trPr>
          <w:trHeight w:val="511"/>
          <w:jc w:val="center"/>
        </w:trPr>
        <w:tc>
          <w:tcPr>
            <w:tcW w:w="3051" w:type="dxa"/>
            <w:vAlign w:val="center"/>
          </w:tcPr>
          <w:p w14:paraId="28821A3D"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Pt</w:t>
            </w:r>
          </w:p>
        </w:tc>
        <w:tc>
          <w:tcPr>
            <w:tcW w:w="3051" w:type="dxa"/>
            <w:vAlign w:val="center"/>
          </w:tcPr>
          <w:p w14:paraId="22356F41"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-2.804</w:t>
            </w:r>
          </w:p>
        </w:tc>
        <w:tc>
          <w:tcPr>
            <w:tcW w:w="3053" w:type="dxa"/>
            <w:vAlign w:val="center"/>
          </w:tcPr>
          <w:p w14:paraId="76F9C2F6"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1</w:t>
            </w:r>
          </w:p>
        </w:tc>
      </w:tr>
      <w:tr w:rsidR="0040203B" w14:paraId="528D86A5" w14:textId="77777777" w:rsidTr="00854100">
        <w:trPr>
          <w:trHeight w:val="524"/>
          <w:jc w:val="center"/>
        </w:trPr>
        <w:tc>
          <w:tcPr>
            <w:tcW w:w="3051" w:type="dxa"/>
            <w:vAlign w:val="center"/>
          </w:tcPr>
          <w:p w14:paraId="6FBD49A5"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Mn</w:t>
            </w:r>
          </w:p>
        </w:tc>
        <w:tc>
          <w:tcPr>
            <w:tcW w:w="3051" w:type="dxa"/>
            <w:vAlign w:val="center"/>
          </w:tcPr>
          <w:p w14:paraId="4BBF34E1" w14:textId="77777777" w:rsidR="0040203B"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3.054</w:t>
            </w:r>
          </w:p>
        </w:tc>
        <w:tc>
          <w:tcPr>
            <w:tcW w:w="3053" w:type="dxa"/>
            <w:vAlign w:val="center"/>
          </w:tcPr>
          <w:p w14:paraId="015C71FC"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40203B" w14:paraId="59CE3CC8" w14:textId="77777777" w:rsidTr="00854100">
        <w:trPr>
          <w:trHeight w:val="524"/>
          <w:jc w:val="center"/>
        </w:trPr>
        <w:tc>
          <w:tcPr>
            <w:tcW w:w="3051" w:type="dxa"/>
            <w:vAlign w:val="center"/>
          </w:tcPr>
          <w:p w14:paraId="1A734754"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Pt</w:t>
            </w:r>
          </w:p>
        </w:tc>
        <w:tc>
          <w:tcPr>
            <w:tcW w:w="3051" w:type="dxa"/>
            <w:vAlign w:val="center"/>
          </w:tcPr>
          <w:p w14:paraId="53842939"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-2.855</w:t>
            </w:r>
          </w:p>
        </w:tc>
        <w:tc>
          <w:tcPr>
            <w:tcW w:w="3053" w:type="dxa"/>
            <w:vAlign w:val="center"/>
          </w:tcPr>
          <w:p w14:paraId="102E4308"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2</w:t>
            </w:r>
          </w:p>
        </w:tc>
      </w:tr>
      <w:tr w:rsidR="0040203B" w14:paraId="44A01EC1" w14:textId="77777777" w:rsidTr="00854100">
        <w:trPr>
          <w:trHeight w:val="524"/>
          <w:jc w:val="center"/>
        </w:trPr>
        <w:tc>
          <w:tcPr>
            <w:tcW w:w="3051" w:type="dxa"/>
            <w:vAlign w:val="center"/>
          </w:tcPr>
          <w:p w14:paraId="57FEAB4F"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Mn</w:t>
            </w:r>
          </w:p>
        </w:tc>
        <w:tc>
          <w:tcPr>
            <w:tcW w:w="3051" w:type="dxa"/>
            <w:vAlign w:val="center"/>
          </w:tcPr>
          <w:p w14:paraId="5FFEC9B1"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2.836</w:t>
            </w:r>
          </w:p>
        </w:tc>
        <w:tc>
          <w:tcPr>
            <w:tcW w:w="3053" w:type="dxa"/>
            <w:vAlign w:val="center"/>
          </w:tcPr>
          <w:p w14:paraId="4C8C7CE4"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2</w:t>
            </w:r>
          </w:p>
        </w:tc>
      </w:tr>
      <w:tr w:rsidR="0040203B" w14:paraId="5EB4E0AC" w14:textId="77777777" w:rsidTr="00854100">
        <w:trPr>
          <w:trHeight w:val="524"/>
          <w:jc w:val="center"/>
        </w:trPr>
        <w:tc>
          <w:tcPr>
            <w:tcW w:w="3051" w:type="dxa"/>
            <w:vAlign w:val="center"/>
          </w:tcPr>
          <w:p w14:paraId="4DC8A97B"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Pt</w:t>
            </w:r>
          </w:p>
        </w:tc>
        <w:tc>
          <w:tcPr>
            <w:tcW w:w="3051" w:type="dxa"/>
            <w:vAlign w:val="center"/>
          </w:tcPr>
          <w:p w14:paraId="261AA595"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-2.712</w:t>
            </w:r>
          </w:p>
        </w:tc>
        <w:tc>
          <w:tcPr>
            <w:tcW w:w="3053" w:type="dxa"/>
            <w:vAlign w:val="center"/>
          </w:tcPr>
          <w:p w14:paraId="674F0D0F"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3</w:t>
            </w:r>
          </w:p>
        </w:tc>
      </w:tr>
      <w:tr w:rsidR="0040203B" w14:paraId="097149F6" w14:textId="77777777" w:rsidTr="00854100">
        <w:trPr>
          <w:trHeight w:val="524"/>
          <w:jc w:val="center"/>
        </w:trPr>
        <w:tc>
          <w:tcPr>
            <w:tcW w:w="3051" w:type="dxa"/>
            <w:vAlign w:val="center"/>
          </w:tcPr>
          <w:p w14:paraId="5C1C19B9"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Mn</w:t>
            </w:r>
          </w:p>
        </w:tc>
        <w:tc>
          <w:tcPr>
            <w:tcW w:w="3051" w:type="dxa"/>
            <w:vAlign w:val="center"/>
          </w:tcPr>
          <w:p w14:paraId="3D13B5FC"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2.773</w:t>
            </w:r>
          </w:p>
        </w:tc>
        <w:tc>
          <w:tcPr>
            <w:tcW w:w="3053" w:type="dxa"/>
            <w:vAlign w:val="center"/>
          </w:tcPr>
          <w:p w14:paraId="38394DFA"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3</w:t>
            </w:r>
          </w:p>
        </w:tc>
      </w:tr>
      <w:tr w:rsidR="0040203B" w14:paraId="6697CE25" w14:textId="77777777" w:rsidTr="00854100">
        <w:trPr>
          <w:trHeight w:val="511"/>
          <w:jc w:val="center"/>
        </w:trPr>
        <w:tc>
          <w:tcPr>
            <w:tcW w:w="3051" w:type="dxa"/>
            <w:vAlign w:val="center"/>
          </w:tcPr>
          <w:p w14:paraId="5A2F298C"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Pt</w:t>
            </w:r>
          </w:p>
        </w:tc>
        <w:tc>
          <w:tcPr>
            <w:tcW w:w="3051" w:type="dxa"/>
            <w:vAlign w:val="center"/>
          </w:tcPr>
          <w:p w14:paraId="5E59CF20"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-2.758</w:t>
            </w:r>
          </w:p>
        </w:tc>
        <w:tc>
          <w:tcPr>
            <w:tcW w:w="3053" w:type="dxa"/>
            <w:vAlign w:val="center"/>
          </w:tcPr>
          <w:p w14:paraId="366BF4B7"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4</w:t>
            </w:r>
          </w:p>
        </w:tc>
      </w:tr>
      <w:tr w:rsidR="0040203B" w14:paraId="68A546E6" w14:textId="77777777" w:rsidTr="00854100">
        <w:trPr>
          <w:trHeight w:val="524"/>
          <w:jc w:val="center"/>
        </w:trPr>
        <w:tc>
          <w:tcPr>
            <w:tcW w:w="3051" w:type="dxa"/>
            <w:vAlign w:val="center"/>
          </w:tcPr>
          <w:p w14:paraId="68CC4E16"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Mn</w:t>
            </w:r>
          </w:p>
        </w:tc>
        <w:tc>
          <w:tcPr>
            <w:tcW w:w="3051" w:type="dxa"/>
            <w:vAlign w:val="center"/>
          </w:tcPr>
          <w:p w14:paraId="00DC8A5F"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2.766</w:t>
            </w:r>
          </w:p>
        </w:tc>
        <w:tc>
          <w:tcPr>
            <w:tcW w:w="3053" w:type="dxa"/>
            <w:vAlign w:val="center"/>
          </w:tcPr>
          <w:p w14:paraId="27B512F7"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4</w:t>
            </w:r>
          </w:p>
        </w:tc>
      </w:tr>
      <w:tr w:rsidR="0040203B" w14:paraId="4079B044" w14:textId="77777777" w:rsidTr="00854100">
        <w:trPr>
          <w:trHeight w:val="524"/>
          <w:jc w:val="center"/>
        </w:trPr>
        <w:tc>
          <w:tcPr>
            <w:tcW w:w="3051" w:type="dxa"/>
            <w:vAlign w:val="center"/>
          </w:tcPr>
          <w:p w14:paraId="279DE19A"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Pt</w:t>
            </w:r>
          </w:p>
        </w:tc>
        <w:tc>
          <w:tcPr>
            <w:tcW w:w="3051" w:type="dxa"/>
            <w:vAlign w:val="center"/>
          </w:tcPr>
          <w:p w14:paraId="6EE48C49"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-2.688</w:t>
            </w:r>
          </w:p>
        </w:tc>
        <w:tc>
          <w:tcPr>
            <w:tcW w:w="3053" w:type="dxa"/>
            <w:vAlign w:val="center"/>
          </w:tcPr>
          <w:p w14:paraId="50E6C754"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5</w:t>
            </w:r>
          </w:p>
        </w:tc>
      </w:tr>
      <w:tr w:rsidR="0040203B" w14:paraId="09FB5E62" w14:textId="77777777" w:rsidTr="00854100">
        <w:trPr>
          <w:trHeight w:val="524"/>
          <w:jc w:val="center"/>
        </w:trPr>
        <w:tc>
          <w:tcPr>
            <w:tcW w:w="3051" w:type="dxa"/>
            <w:vAlign w:val="center"/>
          </w:tcPr>
          <w:p w14:paraId="176BF6E0"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Mn</w:t>
            </w:r>
          </w:p>
        </w:tc>
        <w:tc>
          <w:tcPr>
            <w:tcW w:w="3051" w:type="dxa"/>
            <w:vAlign w:val="center"/>
          </w:tcPr>
          <w:p w14:paraId="23EA9E82"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2.772</w:t>
            </w:r>
          </w:p>
        </w:tc>
        <w:tc>
          <w:tcPr>
            <w:tcW w:w="3053" w:type="dxa"/>
            <w:vAlign w:val="center"/>
          </w:tcPr>
          <w:p w14:paraId="7ACF9E5D"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5</w:t>
            </w:r>
          </w:p>
        </w:tc>
      </w:tr>
      <w:tr w:rsidR="0040203B" w14:paraId="45E8D6C7" w14:textId="77777777" w:rsidTr="00854100">
        <w:trPr>
          <w:trHeight w:val="524"/>
          <w:jc w:val="center"/>
        </w:trPr>
        <w:tc>
          <w:tcPr>
            <w:tcW w:w="3051" w:type="dxa"/>
            <w:vAlign w:val="center"/>
          </w:tcPr>
          <w:p w14:paraId="0B608E2D"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Pt</w:t>
            </w:r>
          </w:p>
        </w:tc>
        <w:tc>
          <w:tcPr>
            <w:tcW w:w="3051" w:type="dxa"/>
            <w:vAlign w:val="center"/>
          </w:tcPr>
          <w:p w14:paraId="123B0D25"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-3.025</w:t>
            </w:r>
          </w:p>
        </w:tc>
        <w:tc>
          <w:tcPr>
            <w:tcW w:w="3053" w:type="dxa"/>
            <w:vAlign w:val="center"/>
          </w:tcPr>
          <w:p w14:paraId="7E741223"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6</w:t>
            </w:r>
          </w:p>
        </w:tc>
      </w:tr>
      <w:tr w:rsidR="0040203B" w14:paraId="415286D1" w14:textId="77777777" w:rsidTr="00854100">
        <w:trPr>
          <w:trHeight w:val="524"/>
          <w:jc w:val="center"/>
        </w:trPr>
        <w:tc>
          <w:tcPr>
            <w:tcW w:w="3051" w:type="dxa"/>
            <w:vAlign w:val="center"/>
          </w:tcPr>
          <w:p w14:paraId="1084791F"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Mn</w:t>
            </w:r>
          </w:p>
        </w:tc>
        <w:tc>
          <w:tcPr>
            <w:tcW w:w="3051" w:type="dxa"/>
            <w:vAlign w:val="center"/>
          </w:tcPr>
          <w:p w14:paraId="45275229"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2.849</w:t>
            </w:r>
          </w:p>
        </w:tc>
        <w:tc>
          <w:tcPr>
            <w:tcW w:w="3053" w:type="dxa"/>
            <w:vAlign w:val="center"/>
          </w:tcPr>
          <w:p w14:paraId="1087B5B4"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6</w:t>
            </w:r>
          </w:p>
        </w:tc>
      </w:tr>
      <w:tr w:rsidR="0040203B" w14:paraId="38CC78D1" w14:textId="77777777" w:rsidTr="00854100">
        <w:trPr>
          <w:trHeight w:val="511"/>
          <w:jc w:val="center"/>
        </w:trPr>
        <w:tc>
          <w:tcPr>
            <w:tcW w:w="3051" w:type="dxa"/>
            <w:vAlign w:val="center"/>
          </w:tcPr>
          <w:p w14:paraId="160AE442"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Pt</w:t>
            </w:r>
          </w:p>
        </w:tc>
        <w:tc>
          <w:tcPr>
            <w:tcW w:w="3051" w:type="dxa"/>
            <w:vAlign w:val="center"/>
          </w:tcPr>
          <w:p w14:paraId="3AE373C5"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-2.951</w:t>
            </w:r>
          </w:p>
        </w:tc>
        <w:tc>
          <w:tcPr>
            <w:tcW w:w="3053" w:type="dxa"/>
            <w:vAlign w:val="center"/>
          </w:tcPr>
          <w:p w14:paraId="42DD2475"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7</w:t>
            </w:r>
          </w:p>
        </w:tc>
      </w:tr>
      <w:tr w:rsidR="0040203B" w14:paraId="549A17B8" w14:textId="77777777" w:rsidTr="00854100">
        <w:trPr>
          <w:trHeight w:val="537"/>
          <w:jc w:val="center"/>
        </w:trPr>
        <w:tc>
          <w:tcPr>
            <w:tcW w:w="3051" w:type="dxa"/>
            <w:vAlign w:val="center"/>
          </w:tcPr>
          <w:p w14:paraId="1743BB60"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Mn</w:t>
            </w:r>
          </w:p>
        </w:tc>
        <w:tc>
          <w:tcPr>
            <w:tcW w:w="3051" w:type="dxa"/>
            <w:vAlign w:val="center"/>
          </w:tcPr>
          <w:p w14:paraId="1C78165D"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3.037</w:t>
            </w:r>
          </w:p>
        </w:tc>
        <w:tc>
          <w:tcPr>
            <w:tcW w:w="3053" w:type="dxa"/>
            <w:vAlign w:val="center"/>
          </w:tcPr>
          <w:p w14:paraId="45FEA203" w14:textId="77777777" w:rsidR="0040203B" w:rsidRPr="00F311F3" w:rsidRDefault="0040203B" w:rsidP="003548C2">
            <w:pPr>
              <w:tabs>
                <w:tab w:val="left" w:pos="0"/>
              </w:tabs>
              <w:autoSpaceDE w:val="0"/>
              <w:autoSpaceDN w:val="0"/>
              <w:adjustRightInd w:val="0"/>
              <w:spacing w:line="276" w:lineRule="auto"/>
              <w:jc w:val="center"/>
              <w:rPr>
                <w:rFonts w:ascii="Times New Roman" w:hAnsi="Times New Roman" w:cs="Times New Roman"/>
                <w:color w:val="000000"/>
                <w:sz w:val="24"/>
                <w:szCs w:val="24"/>
              </w:rPr>
            </w:pPr>
            <w:r w:rsidRPr="00F311F3">
              <w:rPr>
                <w:rFonts w:ascii="Times New Roman" w:hAnsi="Times New Roman" w:cs="Times New Roman"/>
                <w:color w:val="000000"/>
                <w:sz w:val="24"/>
                <w:szCs w:val="24"/>
              </w:rPr>
              <w:t>7</w:t>
            </w:r>
          </w:p>
        </w:tc>
      </w:tr>
    </w:tbl>
    <w:p w14:paraId="368CC463" w14:textId="77777777" w:rsidR="0040203B" w:rsidRPr="001400A2" w:rsidRDefault="0040203B"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5156DBF0" w14:textId="77777777" w:rsidR="0040203B" w:rsidRDefault="0040203B"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0C405517" w14:textId="77777777" w:rsidR="0040203B" w:rsidRDefault="0040203B"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1B0D1119" w14:textId="77777777" w:rsidR="0040203B" w:rsidRDefault="0040203B" w:rsidP="0040203B">
      <w:pPr>
        <w:tabs>
          <w:tab w:val="left" w:pos="0"/>
        </w:tabs>
        <w:autoSpaceDE w:val="0"/>
        <w:autoSpaceDN w:val="0"/>
        <w:adjustRightInd w:val="0"/>
        <w:spacing w:after="0" w:line="276" w:lineRule="auto"/>
        <w:jc w:val="both"/>
        <w:rPr>
          <w:rFonts w:ascii="Times New Roman" w:hAnsi="Times New Roman" w:cs="Times New Roman"/>
          <w:b/>
          <w:bCs/>
          <w:color w:val="000000"/>
          <w:sz w:val="24"/>
          <w:szCs w:val="24"/>
        </w:rPr>
      </w:pPr>
    </w:p>
    <w:p w14:paraId="26D520E6" w14:textId="77777777" w:rsidR="00650019" w:rsidRPr="008C0F30" w:rsidRDefault="00650019" w:rsidP="004F013B">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51BDFC73" w14:textId="5D4C5911" w:rsidR="004F013B" w:rsidRPr="008C0F30" w:rsidRDefault="004F013B" w:rsidP="004F013B">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796A341C" w14:textId="77777777" w:rsidR="008F1E19" w:rsidRDefault="008F1E19"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0C29C189" w14:textId="77777777" w:rsidR="007851F5" w:rsidRDefault="007851F5"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42085364" w14:textId="77777777" w:rsidR="007851F5" w:rsidRDefault="007851F5"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12865981" w14:textId="67483975" w:rsidR="00644BC3" w:rsidRPr="008C0F30" w:rsidRDefault="008F1E19"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r w:rsidRPr="008C0F30">
        <w:rPr>
          <w:rFonts w:ascii="Times New Roman" w:hAnsi="Times New Roman" w:cs="Times New Roman"/>
          <w:b/>
          <w:bCs/>
          <w:sz w:val="24"/>
          <w:szCs w:val="24"/>
          <w:u w:val="single"/>
        </w:rPr>
        <w:lastRenderedPageBreak/>
        <w:t>Supplementary information S</w:t>
      </w:r>
      <w:r w:rsidR="008C0F30">
        <w:rPr>
          <w:rFonts w:ascii="Times New Roman" w:hAnsi="Times New Roman" w:cs="Times New Roman"/>
          <w:b/>
          <w:bCs/>
          <w:sz w:val="24"/>
          <w:szCs w:val="24"/>
          <w:u w:val="single"/>
        </w:rPr>
        <w:t>6</w:t>
      </w:r>
      <w:r w:rsidRPr="008C0F30">
        <w:rPr>
          <w:rFonts w:ascii="Times New Roman" w:hAnsi="Times New Roman" w:cs="Times New Roman"/>
          <w:b/>
          <w:bCs/>
          <w:sz w:val="24"/>
          <w:szCs w:val="24"/>
          <w:u w:val="single"/>
        </w:rPr>
        <w:t>:</w:t>
      </w:r>
      <w:r w:rsidRPr="008C0F30">
        <w:rPr>
          <w:rFonts w:ascii="Times New Roman" w:hAnsi="Times New Roman" w:cs="Times New Roman"/>
          <w:b/>
          <w:bCs/>
          <w:sz w:val="24"/>
          <w:szCs w:val="24"/>
        </w:rPr>
        <w:t xml:space="preserve"> </w:t>
      </w:r>
      <w:r w:rsidR="00FE1F1C" w:rsidRPr="008C0F30">
        <w:rPr>
          <w:rFonts w:ascii="Times New Roman" w:hAnsi="Times New Roman" w:cs="Times New Roman"/>
          <w:b/>
          <w:bCs/>
          <w:sz w:val="24"/>
          <w:szCs w:val="24"/>
        </w:rPr>
        <w:t>Exchange biasing</w:t>
      </w:r>
      <w:r w:rsidR="00677359" w:rsidRPr="008C0F30">
        <w:rPr>
          <w:rFonts w:ascii="Times New Roman" w:hAnsi="Times New Roman" w:cs="Times New Roman"/>
          <w:b/>
          <w:bCs/>
          <w:sz w:val="24"/>
          <w:szCs w:val="24"/>
        </w:rPr>
        <w:t xml:space="preserve"> of YIG/PtMn(/C</w:t>
      </w:r>
      <w:r w:rsidR="00677359" w:rsidRPr="008C0F30">
        <w:rPr>
          <w:rFonts w:ascii="Times New Roman" w:hAnsi="Times New Roman" w:cs="Times New Roman"/>
          <w:b/>
          <w:bCs/>
          <w:sz w:val="24"/>
          <w:szCs w:val="24"/>
          <w:vertAlign w:val="subscript"/>
        </w:rPr>
        <w:t>60</w:t>
      </w:r>
      <w:r w:rsidR="00677359" w:rsidRPr="008C0F30">
        <w:rPr>
          <w:rFonts w:ascii="Times New Roman" w:hAnsi="Times New Roman" w:cs="Times New Roman"/>
          <w:b/>
          <w:bCs/>
          <w:sz w:val="24"/>
          <w:szCs w:val="24"/>
        </w:rPr>
        <w:t>) and Co/PtMn(/C</w:t>
      </w:r>
      <w:r w:rsidR="00677359" w:rsidRPr="008C0F30">
        <w:rPr>
          <w:rFonts w:ascii="Times New Roman" w:hAnsi="Times New Roman" w:cs="Times New Roman"/>
          <w:b/>
          <w:bCs/>
          <w:sz w:val="24"/>
          <w:szCs w:val="24"/>
          <w:vertAlign w:val="subscript"/>
        </w:rPr>
        <w:t>60</w:t>
      </w:r>
      <w:r w:rsidR="00677359" w:rsidRPr="008C0F30">
        <w:rPr>
          <w:rFonts w:ascii="Times New Roman" w:hAnsi="Times New Roman" w:cs="Times New Roman"/>
          <w:b/>
          <w:bCs/>
          <w:sz w:val="24"/>
          <w:szCs w:val="24"/>
        </w:rPr>
        <w:t>)</w:t>
      </w:r>
    </w:p>
    <w:p w14:paraId="7FBD3B18" w14:textId="77777777" w:rsidR="007657A1" w:rsidRPr="008C0F30" w:rsidRDefault="007657A1"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5A9ED2F2" w14:textId="3982E3BD" w:rsidR="00644BC3" w:rsidRPr="008C0F30" w:rsidRDefault="00644BC3"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5B37EF6E" w14:textId="7C26ECEB" w:rsidR="00492B4C" w:rsidRPr="008C0F30" w:rsidRDefault="00492B4C"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4B5F3887" w14:textId="4BCEB819" w:rsidR="00D55421" w:rsidRPr="008C0F30" w:rsidRDefault="00B16842" w:rsidP="00223965">
      <w:pPr>
        <w:tabs>
          <w:tab w:val="left" w:pos="0"/>
        </w:tabs>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D55421" w:rsidRPr="008C0F30">
        <w:rPr>
          <w:rFonts w:ascii="Times New Roman" w:hAnsi="Times New Roman" w:cs="Times New Roman"/>
          <w:b/>
          <w:bCs/>
          <w:sz w:val="24"/>
          <w:szCs w:val="24"/>
        </w:rPr>
        <w:t>.</w:t>
      </w:r>
      <w:r w:rsidR="007657A1" w:rsidRPr="008C0F30">
        <w:rPr>
          <w:rFonts w:ascii="Times New Roman" w:hAnsi="Times New Roman" w:cs="Times New Roman"/>
          <w:b/>
          <w:bCs/>
          <w:sz w:val="24"/>
          <w:szCs w:val="24"/>
        </w:rPr>
        <w:t>1 YIG/PtMn(/C</w:t>
      </w:r>
      <w:r w:rsidR="007657A1" w:rsidRPr="008C0F30">
        <w:rPr>
          <w:rFonts w:ascii="Times New Roman" w:hAnsi="Times New Roman" w:cs="Times New Roman"/>
          <w:b/>
          <w:bCs/>
          <w:sz w:val="24"/>
          <w:szCs w:val="24"/>
          <w:vertAlign w:val="subscript"/>
        </w:rPr>
        <w:t>60</w:t>
      </w:r>
      <w:r w:rsidR="007657A1" w:rsidRPr="008C0F30">
        <w:rPr>
          <w:rFonts w:ascii="Times New Roman" w:hAnsi="Times New Roman" w:cs="Times New Roman"/>
          <w:b/>
          <w:bCs/>
          <w:sz w:val="24"/>
          <w:szCs w:val="24"/>
        </w:rPr>
        <w:t>)</w:t>
      </w:r>
    </w:p>
    <w:p w14:paraId="20C77177" w14:textId="6D67A0F3" w:rsidR="00D55421" w:rsidRPr="008C0F30" w:rsidRDefault="00000000" w:rsidP="00223965">
      <w:pPr>
        <w:tabs>
          <w:tab w:val="left" w:pos="0"/>
        </w:tabs>
        <w:autoSpaceDE w:val="0"/>
        <w:autoSpaceDN w:val="0"/>
        <w:adjustRightInd w:val="0"/>
        <w:spacing w:after="0" w:line="276" w:lineRule="auto"/>
        <w:jc w:val="both"/>
        <w:rPr>
          <w:rFonts w:ascii="Times New Roman" w:hAnsi="Times New Roman" w:cs="Times New Roman"/>
          <w:b/>
          <w:bCs/>
          <w:sz w:val="24"/>
          <w:szCs w:val="24"/>
        </w:rPr>
      </w:pPr>
      <w:r>
        <w:rPr>
          <w:noProof/>
        </w:rPr>
        <w:object w:dxaOrig="1440" w:dyaOrig="1440" w14:anchorId="354C961F">
          <v:shape id="_x0000_s1042" type="#_x0000_t75" style="position:absolute;left:0;text-align:left;margin-left:-47.55pt;margin-top:18.6pt;width:518.75pt;height:302.7pt;z-index:251658244;mso-position-horizontal-relative:text;mso-position-vertical-relative:text">
            <v:imagedata r:id="rId21" o:title=""/>
            <w10:wrap type="square"/>
          </v:shape>
          <o:OLEObject Type="Embed" ProgID="Origin95.Graph" ShapeID="_x0000_s1042" DrawAspect="Content" ObjectID="_1801472539" r:id="rId22"/>
        </w:object>
      </w:r>
    </w:p>
    <w:p w14:paraId="63E6F980" w14:textId="0421EF59" w:rsidR="00223965" w:rsidRPr="008C0F30" w:rsidRDefault="00223965" w:rsidP="00441565">
      <w:pPr>
        <w:tabs>
          <w:tab w:val="left" w:pos="0"/>
        </w:tabs>
        <w:autoSpaceDE w:val="0"/>
        <w:autoSpaceDN w:val="0"/>
        <w:adjustRightInd w:val="0"/>
        <w:spacing w:after="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Figure S</w:t>
      </w:r>
      <w:r w:rsidR="00B16842">
        <w:rPr>
          <w:rFonts w:ascii="Times New Roman" w:hAnsi="Times New Roman" w:cs="Times New Roman"/>
          <w:b/>
          <w:bCs/>
          <w:sz w:val="24"/>
          <w:szCs w:val="24"/>
        </w:rPr>
        <w:t>6</w:t>
      </w:r>
      <w:r w:rsidRPr="008C0F30">
        <w:rPr>
          <w:rFonts w:ascii="Times New Roman" w:hAnsi="Times New Roman" w:cs="Times New Roman"/>
          <w:b/>
          <w:bCs/>
          <w:sz w:val="24"/>
          <w:szCs w:val="24"/>
        </w:rPr>
        <w:t>.</w:t>
      </w:r>
      <w:r w:rsidR="00A06B7B" w:rsidRPr="008C0F30">
        <w:rPr>
          <w:rFonts w:ascii="Times New Roman" w:hAnsi="Times New Roman" w:cs="Times New Roman"/>
          <w:b/>
          <w:bCs/>
          <w:sz w:val="24"/>
          <w:szCs w:val="24"/>
        </w:rPr>
        <w:t>1</w:t>
      </w:r>
      <w:r w:rsidRPr="008C0F30">
        <w:rPr>
          <w:rFonts w:ascii="Times New Roman" w:hAnsi="Times New Roman" w:cs="Times New Roman"/>
          <w:b/>
          <w:bCs/>
          <w:sz w:val="24"/>
          <w:szCs w:val="24"/>
        </w:rPr>
        <w:t>.</w:t>
      </w:r>
      <w:r w:rsidRPr="008C0F30">
        <w:rPr>
          <w:rFonts w:ascii="Times New Roman" w:hAnsi="Times New Roman" w:cs="Times New Roman"/>
          <w:sz w:val="24"/>
          <w:szCs w:val="24"/>
        </w:rPr>
        <w:t xml:space="preserve"> SQUID magnetization loops of </w:t>
      </w:r>
      <w:r w:rsidR="00A06B7B" w:rsidRPr="008C0F30">
        <w:rPr>
          <w:rFonts w:ascii="Times New Roman" w:hAnsi="Times New Roman" w:cs="Times New Roman"/>
          <w:sz w:val="24"/>
          <w:szCs w:val="24"/>
        </w:rPr>
        <w:t>YIG</w:t>
      </w:r>
      <w:r w:rsidRPr="008C0F30">
        <w:rPr>
          <w:rFonts w:ascii="Times New Roman" w:hAnsi="Times New Roman" w:cs="Times New Roman"/>
          <w:sz w:val="24"/>
          <w:szCs w:val="24"/>
        </w:rPr>
        <w:t>/PtMn(</w:t>
      </w:r>
      <w:r w:rsidRPr="008C0F30">
        <w:rPr>
          <w:rFonts w:ascii="Times New Roman" w:hAnsi="Times New Roman" w:cs="Times New Roman"/>
          <w:i/>
          <w:iCs/>
          <w:sz w:val="24"/>
          <w:szCs w:val="24"/>
        </w:rPr>
        <w:t>t</w:t>
      </w:r>
      <w:r w:rsidRPr="008C0F30">
        <w:rPr>
          <w:rFonts w:ascii="Times New Roman" w:hAnsi="Times New Roman" w:cs="Times New Roman"/>
          <w:sz w:val="24"/>
          <w:szCs w:val="24"/>
        </w:rPr>
        <w:t>)(/C</w:t>
      </w:r>
      <w:r w:rsidRPr="008C0F30">
        <w:rPr>
          <w:rFonts w:ascii="Times New Roman" w:hAnsi="Times New Roman" w:cs="Times New Roman"/>
          <w:sz w:val="24"/>
          <w:szCs w:val="24"/>
          <w:vertAlign w:val="subscript"/>
        </w:rPr>
        <w:t>60</w:t>
      </w:r>
      <w:r w:rsidRPr="008C0F30">
        <w:rPr>
          <w:rFonts w:ascii="Times New Roman" w:hAnsi="Times New Roman" w:cs="Times New Roman"/>
          <w:sz w:val="24"/>
          <w:szCs w:val="24"/>
        </w:rPr>
        <w:t xml:space="preserve">) for </w:t>
      </w:r>
      <w:r w:rsidRPr="008C0F30">
        <w:rPr>
          <w:rFonts w:ascii="Times New Roman" w:hAnsi="Times New Roman" w:cs="Times New Roman"/>
          <w:i/>
          <w:iCs/>
          <w:sz w:val="24"/>
          <w:szCs w:val="24"/>
        </w:rPr>
        <w:t>t</w:t>
      </w:r>
      <w:r w:rsidRPr="008C0F30">
        <w:rPr>
          <w:rFonts w:ascii="Times New Roman" w:hAnsi="Times New Roman" w:cs="Times New Roman"/>
          <w:sz w:val="24"/>
          <w:szCs w:val="24"/>
        </w:rPr>
        <w:t xml:space="preserve"> = 1</w:t>
      </w:r>
      <w:r w:rsidR="005C5AB0" w:rsidRPr="008C0F30">
        <w:rPr>
          <w:rFonts w:ascii="Times New Roman" w:hAnsi="Times New Roman" w:cs="Times New Roman"/>
          <w:sz w:val="24"/>
          <w:szCs w:val="24"/>
        </w:rPr>
        <w:t>, 2, and 10</w:t>
      </w:r>
      <w:r w:rsidRPr="008C0F30">
        <w:rPr>
          <w:rFonts w:ascii="Times New Roman" w:hAnsi="Times New Roman" w:cs="Times New Roman"/>
          <w:sz w:val="24"/>
          <w:szCs w:val="24"/>
        </w:rPr>
        <w:t xml:space="preserve"> nm</w:t>
      </w:r>
      <w:r w:rsidR="00972240">
        <w:rPr>
          <w:rFonts w:ascii="Times New Roman" w:hAnsi="Times New Roman" w:cs="Times New Roman"/>
          <w:sz w:val="24"/>
          <w:szCs w:val="24"/>
        </w:rPr>
        <w:t>. The C</w:t>
      </w:r>
      <w:r w:rsidR="00972240" w:rsidRPr="007625B7">
        <w:rPr>
          <w:rFonts w:ascii="Times New Roman" w:hAnsi="Times New Roman" w:cs="Times New Roman"/>
          <w:sz w:val="24"/>
          <w:szCs w:val="24"/>
          <w:vertAlign w:val="subscript"/>
        </w:rPr>
        <w:t>60</w:t>
      </w:r>
      <w:r w:rsidR="00972240">
        <w:rPr>
          <w:rFonts w:ascii="Times New Roman" w:hAnsi="Times New Roman" w:cs="Times New Roman"/>
          <w:sz w:val="24"/>
          <w:szCs w:val="24"/>
        </w:rPr>
        <w:t xml:space="preserve"> </w:t>
      </w:r>
      <w:r w:rsidR="007625B7">
        <w:rPr>
          <w:rFonts w:ascii="Times New Roman" w:hAnsi="Times New Roman" w:cs="Times New Roman"/>
          <w:sz w:val="24"/>
          <w:szCs w:val="24"/>
        </w:rPr>
        <w:t xml:space="preserve">thickness </w:t>
      </w:r>
      <w:r w:rsidR="00972240">
        <w:rPr>
          <w:rFonts w:ascii="Times New Roman" w:hAnsi="Times New Roman" w:cs="Times New Roman"/>
          <w:sz w:val="24"/>
          <w:szCs w:val="24"/>
        </w:rPr>
        <w:t>is 15 nm</w:t>
      </w:r>
      <w:r w:rsidR="007625B7">
        <w:rPr>
          <w:rFonts w:ascii="Times New Roman" w:hAnsi="Times New Roman" w:cs="Times New Roman"/>
          <w:sz w:val="24"/>
          <w:szCs w:val="24"/>
        </w:rPr>
        <w:t xml:space="preserve"> for all the samples</w:t>
      </w:r>
      <w:r w:rsidR="00972240">
        <w:rPr>
          <w:rFonts w:ascii="Times New Roman" w:hAnsi="Times New Roman" w:cs="Times New Roman"/>
          <w:sz w:val="24"/>
          <w:szCs w:val="24"/>
        </w:rPr>
        <w:t>.</w:t>
      </w:r>
      <w:r w:rsidR="005C5AB0" w:rsidRPr="008C0F30">
        <w:rPr>
          <w:rFonts w:ascii="Times New Roman" w:hAnsi="Times New Roman" w:cs="Times New Roman"/>
          <w:sz w:val="24"/>
          <w:szCs w:val="24"/>
        </w:rPr>
        <w:t xml:space="preserve"> </w:t>
      </w:r>
      <w:r w:rsidR="00A84C34">
        <w:rPr>
          <w:rFonts w:ascii="Times New Roman" w:hAnsi="Times New Roman" w:cs="Times New Roman"/>
          <w:sz w:val="24"/>
          <w:szCs w:val="24"/>
        </w:rPr>
        <w:t>D</w:t>
      </w:r>
      <w:r w:rsidR="00A62EF4" w:rsidRPr="00A62EF4">
        <w:rPr>
          <w:rFonts w:ascii="Times New Roman" w:hAnsi="Times New Roman" w:cs="Times New Roman"/>
          <w:sz w:val="24"/>
          <w:szCs w:val="24"/>
        </w:rPr>
        <w:t>ata in the left, centr</w:t>
      </w:r>
      <w:r w:rsidR="00A84C34">
        <w:rPr>
          <w:rFonts w:ascii="Times New Roman" w:hAnsi="Times New Roman" w:cs="Times New Roman"/>
          <w:sz w:val="24"/>
          <w:szCs w:val="24"/>
        </w:rPr>
        <w:t>e</w:t>
      </w:r>
      <w:r w:rsidR="00A62EF4" w:rsidRPr="00A62EF4">
        <w:rPr>
          <w:rFonts w:ascii="Times New Roman" w:hAnsi="Times New Roman" w:cs="Times New Roman"/>
          <w:sz w:val="24"/>
          <w:szCs w:val="24"/>
        </w:rPr>
        <w:t>, and right panels represent measurements taken at 10 K, 20 K, and 300 K, respectively</w:t>
      </w:r>
      <w:r w:rsidR="00A84C34">
        <w:rPr>
          <w:rFonts w:ascii="Times New Roman" w:hAnsi="Times New Roman" w:cs="Times New Roman"/>
          <w:sz w:val="24"/>
          <w:szCs w:val="24"/>
        </w:rPr>
        <w:t xml:space="preserve">. </w:t>
      </w:r>
      <w:r w:rsidRPr="008C0F30">
        <w:rPr>
          <w:rFonts w:ascii="Times New Roman" w:hAnsi="Times New Roman" w:cs="Times New Roman"/>
          <w:sz w:val="24"/>
          <w:szCs w:val="24"/>
        </w:rPr>
        <w:t>While</w:t>
      </w:r>
      <w:r w:rsidR="00ED5CA8" w:rsidRPr="008C0F30">
        <w:rPr>
          <w:rFonts w:ascii="Times New Roman" w:hAnsi="Times New Roman" w:cs="Times New Roman"/>
          <w:sz w:val="24"/>
          <w:szCs w:val="24"/>
        </w:rPr>
        <w:t xml:space="preserve"> the PtMn(1) at 10 K show </w:t>
      </w:r>
      <w:r w:rsidR="00226BAE" w:rsidRPr="008C0F30">
        <w:rPr>
          <w:rFonts w:ascii="Times New Roman" w:hAnsi="Times New Roman" w:cs="Times New Roman"/>
          <w:sz w:val="24"/>
          <w:szCs w:val="24"/>
        </w:rPr>
        <w:t xml:space="preserve">an </w:t>
      </w:r>
      <w:r w:rsidR="006E5C87" w:rsidRPr="008C0F30">
        <w:rPr>
          <w:rFonts w:ascii="Times New Roman" w:hAnsi="Times New Roman" w:cs="Times New Roman"/>
          <w:sz w:val="24"/>
          <w:szCs w:val="24"/>
        </w:rPr>
        <w:t>exchange bias (negative shifting in the coercivity)</w:t>
      </w:r>
      <w:r w:rsidR="007B4622" w:rsidRPr="008C0F30">
        <w:rPr>
          <w:rFonts w:ascii="Times New Roman" w:hAnsi="Times New Roman" w:cs="Times New Roman"/>
          <w:sz w:val="24"/>
          <w:szCs w:val="24"/>
        </w:rPr>
        <w:t>,</w:t>
      </w:r>
      <w:r w:rsidRPr="008C0F30">
        <w:rPr>
          <w:rFonts w:ascii="Times New Roman" w:hAnsi="Times New Roman" w:cs="Times New Roman"/>
          <w:sz w:val="24"/>
          <w:szCs w:val="24"/>
        </w:rPr>
        <w:t xml:space="preserve"> the C</w:t>
      </w:r>
      <w:r w:rsidRPr="008C0F30">
        <w:rPr>
          <w:rFonts w:ascii="Times New Roman" w:hAnsi="Times New Roman" w:cs="Times New Roman"/>
          <w:sz w:val="24"/>
          <w:szCs w:val="24"/>
          <w:vertAlign w:val="subscript"/>
        </w:rPr>
        <w:t>60</w:t>
      </w:r>
      <w:r w:rsidRPr="008C0F30">
        <w:rPr>
          <w:rFonts w:ascii="Times New Roman" w:hAnsi="Times New Roman" w:cs="Times New Roman"/>
          <w:sz w:val="24"/>
          <w:szCs w:val="24"/>
        </w:rPr>
        <w:t xml:space="preserve"> </w:t>
      </w:r>
      <w:r w:rsidR="007B4622" w:rsidRPr="008C0F30">
        <w:rPr>
          <w:rFonts w:ascii="Times New Roman" w:hAnsi="Times New Roman" w:cs="Times New Roman"/>
          <w:sz w:val="24"/>
          <w:szCs w:val="24"/>
        </w:rPr>
        <w:t xml:space="preserve">counteracts and </w:t>
      </w:r>
      <w:r w:rsidRPr="008C0F30">
        <w:rPr>
          <w:rFonts w:ascii="Times New Roman" w:hAnsi="Times New Roman" w:cs="Times New Roman"/>
          <w:sz w:val="24"/>
          <w:szCs w:val="24"/>
        </w:rPr>
        <w:t>reduces the biasing</w:t>
      </w:r>
      <w:r w:rsidR="0065446E" w:rsidRPr="008C0F30">
        <w:rPr>
          <w:rFonts w:ascii="Times New Roman" w:hAnsi="Times New Roman" w:cs="Times New Roman"/>
          <w:sz w:val="24"/>
          <w:szCs w:val="24"/>
        </w:rPr>
        <w:t xml:space="preserve">. This is in line </w:t>
      </w:r>
      <w:r w:rsidR="00542D88" w:rsidRPr="008C0F30">
        <w:rPr>
          <w:rFonts w:ascii="Times New Roman" w:hAnsi="Times New Roman" w:cs="Times New Roman"/>
          <w:sz w:val="24"/>
          <w:szCs w:val="24"/>
        </w:rPr>
        <w:t xml:space="preserve">with the magnetoresistance that observed a positive </w:t>
      </w:r>
      <w:r w:rsidR="00E23E0F" w:rsidRPr="008C0F30">
        <w:rPr>
          <w:rFonts w:ascii="Times New Roman" w:hAnsi="Times New Roman" w:cs="Times New Roman"/>
          <w:sz w:val="24"/>
          <w:szCs w:val="24"/>
        </w:rPr>
        <w:t xml:space="preserve">MR </w:t>
      </w:r>
      <w:r w:rsidR="00E612C4" w:rsidRPr="008C0F30">
        <w:rPr>
          <w:rFonts w:ascii="Times New Roman" w:hAnsi="Times New Roman" w:cs="Times New Roman"/>
          <w:sz w:val="24"/>
          <w:szCs w:val="24"/>
        </w:rPr>
        <w:t>for YIG/PtMn(1)/C</w:t>
      </w:r>
      <w:r w:rsidR="00E612C4" w:rsidRPr="008C0F30">
        <w:rPr>
          <w:rFonts w:ascii="Times New Roman" w:hAnsi="Times New Roman" w:cs="Times New Roman"/>
          <w:sz w:val="24"/>
          <w:szCs w:val="24"/>
          <w:vertAlign w:val="subscript"/>
        </w:rPr>
        <w:t>60</w:t>
      </w:r>
      <w:r w:rsidR="00E612C4" w:rsidRPr="008C0F30">
        <w:rPr>
          <w:rFonts w:ascii="Times New Roman" w:hAnsi="Times New Roman" w:cs="Times New Roman"/>
          <w:sz w:val="24"/>
          <w:szCs w:val="24"/>
        </w:rPr>
        <w:t xml:space="preserve"> at 10 K </w:t>
      </w:r>
      <w:r w:rsidR="00E23E0F" w:rsidRPr="008C0F30">
        <w:rPr>
          <w:rFonts w:ascii="Times New Roman" w:hAnsi="Times New Roman" w:cs="Times New Roman"/>
          <w:sz w:val="24"/>
          <w:szCs w:val="24"/>
        </w:rPr>
        <w:t xml:space="preserve">although the </w:t>
      </w:r>
      <w:r w:rsidR="00E07E6B" w:rsidRPr="008C0F30">
        <w:rPr>
          <w:rFonts w:ascii="Times New Roman" w:hAnsi="Times New Roman" w:cs="Times New Roman"/>
          <w:sz w:val="24"/>
          <w:szCs w:val="24"/>
        </w:rPr>
        <w:t>bare PtMn show ne</w:t>
      </w:r>
      <w:r w:rsidR="00E612C4" w:rsidRPr="008C0F30">
        <w:rPr>
          <w:rFonts w:ascii="Times New Roman" w:hAnsi="Times New Roman" w:cs="Times New Roman"/>
          <w:sz w:val="24"/>
          <w:szCs w:val="24"/>
        </w:rPr>
        <w:t>gative MR</w:t>
      </w:r>
      <w:r w:rsidR="00566B8C" w:rsidRPr="008C0F30">
        <w:rPr>
          <w:rFonts w:ascii="Times New Roman" w:hAnsi="Times New Roman" w:cs="Times New Roman"/>
          <w:sz w:val="24"/>
          <w:szCs w:val="24"/>
        </w:rPr>
        <w:t>, see the main text. Both findings confirm the emergent magnetic ordering at the PtMn/C</w:t>
      </w:r>
      <w:r w:rsidR="00566B8C" w:rsidRPr="008C0F30">
        <w:rPr>
          <w:rFonts w:ascii="Times New Roman" w:hAnsi="Times New Roman" w:cs="Times New Roman"/>
          <w:sz w:val="24"/>
          <w:szCs w:val="24"/>
          <w:vertAlign w:val="subscript"/>
        </w:rPr>
        <w:t>60</w:t>
      </w:r>
      <w:r w:rsidRPr="008C0F30">
        <w:rPr>
          <w:rFonts w:ascii="Times New Roman" w:hAnsi="Times New Roman" w:cs="Times New Roman"/>
          <w:sz w:val="24"/>
          <w:szCs w:val="24"/>
        </w:rPr>
        <w:t xml:space="preserve"> </w:t>
      </w:r>
      <w:r w:rsidR="00566B8C" w:rsidRPr="008C0F30">
        <w:rPr>
          <w:rFonts w:ascii="Times New Roman" w:hAnsi="Times New Roman" w:cs="Times New Roman"/>
          <w:sz w:val="24"/>
          <w:szCs w:val="24"/>
        </w:rPr>
        <w:t>which is magnetic</w:t>
      </w:r>
      <w:r w:rsidR="002658B1" w:rsidRPr="008C0F30">
        <w:rPr>
          <w:rFonts w:ascii="Times New Roman" w:hAnsi="Times New Roman" w:cs="Times New Roman"/>
          <w:sz w:val="24"/>
          <w:szCs w:val="24"/>
        </w:rPr>
        <w:t xml:space="preserve"> and competes to the PtMn’s AF str</w:t>
      </w:r>
      <w:r w:rsidR="00B82B63" w:rsidRPr="008C0F30">
        <w:rPr>
          <w:rFonts w:ascii="Times New Roman" w:hAnsi="Times New Roman" w:cs="Times New Roman"/>
          <w:sz w:val="24"/>
          <w:szCs w:val="24"/>
        </w:rPr>
        <w:t>en</w:t>
      </w:r>
      <w:r w:rsidR="002658B1" w:rsidRPr="008C0F30">
        <w:rPr>
          <w:rFonts w:ascii="Times New Roman" w:hAnsi="Times New Roman" w:cs="Times New Roman"/>
          <w:sz w:val="24"/>
          <w:szCs w:val="24"/>
        </w:rPr>
        <w:t xml:space="preserve">gth. </w:t>
      </w:r>
      <w:r w:rsidR="00B82B63" w:rsidRPr="008C0F30">
        <w:rPr>
          <w:rFonts w:ascii="Times New Roman" w:hAnsi="Times New Roman" w:cs="Times New Roman"/>
          <w:sz w:val="24"/>
          <w:szCs w:val="24"/>
        </w:rPr>
        <w:t>T</w:t>
      </w:r>
      <w:r w:rsidRPr="008C0F30">
        <w:rPr>
          <w:rFonts w:ascii="Times New Roman" w:hAnsi="Times New Roman" w:cs="Times New Roman"/>
          <w:sz w:val="24"/>
          <w:szCs w:val="24"/>
        </w:rPr>
        <w:t>he thick PtMn(10) film remain unchanged</w:t>
      </w:r>
      <w:r w:rsidR="00B82B63" w:rsidRPr="008C0F30">
        <w:rPr>
          <w:rFonts w:ascii="Times New Roman" w:hAnsi="Times New Roman" w:cs="Times New Roman"/>
          <w:sz w:val="24"/>
          <w:szCs w:val="24"/>
        </w:rPr>
        <w:t xml:space="preserve"> with the C</w:t>
      </w:r>
      <w:r w:rsidR="00B82B63" w:rsidRPr="008C0F30">
        <w:rPr>
          <w:rFonts w:ascii="Times New Roman" w:hAnsi="Times New Roman" w:cs="Times New Roman"/>
          <w:sz w:val="24"/>
          <w:szCs w:val="24"/>
          <w:vertAlign w:val="subscript"/>
        </w:rPr>
        <w:t>60</w:t>
      </w:r>
      <w:r w:rsidR="00B82B63" w:rsidRPr="008C0F30">
        <w:rPr>
          <w:rFonts w:ascii="Times New Roman" w:hAnsi="Times New Roman" w:cs="Times New Roman"/>
          <w:sz w:val="24"/>
          <w:szCs w:val="24"/>
        </w:rPr>
        <w:t>, same observed in the MR measurements (</w:t>
      </w:r>
      <w:r w:rsidR="00BF7A41" w:rsidRPr="008C0F30">
        <w:rPr>
          <w:rFonts w:ascii="Times New Roman" w:hAnsi="Times New Roman" w:cs="Times New Roman"/>
          <w:sz w:val="24"/>
          <w:szCs w:val="24"/>
        </w:rPr>
        <w:t xml:space="preserve">read the </w:t>
      </w:r>
      <w:r w:rsidR="00B82B63" w:rsidRPr="008C0F30">
        <w:rPr>
          <w:rFonts w:ascii="Times New Roman" w:hAnsi="Times New Roman" w:cs="Times New Roman"/>
          <w:sz w:val="24"/>
          <w:szCs w:val="24"/>
        </w:rPr>
        <w:t>main text)</w:t>
      </w:r>
      <w:r w:rsidR="005A7098" w:rsidRPr="008C0F30">
        <w:rPr>
          <w:rFonts w:ascii="Times New Roman" w:hAnsi="Times New Roman" w:cs="Times New Roman"/>
          <w:sz w:val="24"/>
          <w:szCs w:val="24"/>
        </w:rPr>
        <w:t>, as the</w:t>
      </w:r>
      <w:r w:rsidR="005E3C92" w:rsidRPr="008C0F30">
        <w:rPr>
          <w:rFonts w:ascii="Times New Roman" w:hAnsi="Times New Roman" w:cs="Times New Roman"/>
          <w:sz w:val="24"/>
          <w:szCs w:val="24"/>
        </w:rPr>
        <w:t xml:space="preserve"> </w:t>
      </w:r>
      <w:r w:rsidR="005A7098" w:rsidRPr="008C0F30">
        <w:rPr>
          <w:rFonts w:ascii="Times New Roman" w:hAnsi="Times New Roman" w:cs="Times New Roman"/>
          <w:sz w:val="24"/>
          <w:szCs w:val="24"/>
        </w:rPr>
        <w:t>A</w:t>
      </w:r>
      <w:r w:rsidR="005E3C92" w:rsidRPr="008C0F30">
        <w:rPr>
          <w:rFonts w:ascii="Times New Roman" w:hAnsi="Times New Roman" w:cs="Times New Roman"/>
          <w:sz w:val="24"/>
          <w:szCs w:val="24"/>
        </w:rPr>
        <w:t>F</w:t>
      </w:r>
      <w:r w:rsidR="005A7098" w:rsidRPr="008C0F30">
        <w:rPr>
          <w:rFonts w:ascii="Times New Roman" w:hAnsi="Times New Roman" w:cs="Times New Roman"/>
          <w:sz w:val="24"/>
          <w:szCs w:val="24"/>
        </w:rPr>
        <w:t xml:space="preserve"> </w:t>
      </w:r>
      <w:r w:rsidR="005E3C92" w:rsidRPr="008C0F30">
        <w:rPr>
          <w:rFonts w:ascii="Times New Roman" w:hAnsi="Times New Roman" w:cs="Times New Roman"/>
          <w:sz w:val="24"/>
          <w:szCs w:val="24"/>
        </w:rPr>
        <w:t>strength</w:t>
      </w:r>
      <w:r w:rsidR="005A7098" w:rsidRPr="008C0F30">
        <w:rPr>
          <w:rFonts w:ascii="Times New Roman" w:hAnsi="Times New Roman" w:cs="Times New Roman"/>
          <w:sz w:val="24"/>
          <w:szCs w:val="24"/>
        </w:rPr>
        <w:t xml:space="preserve"> dominates than the emergent magnetic phase at the PtMn/C</w:t>
      </w:r>
      <w:r w:rsidR="005A7098" w:rsidRPr="008C0F30">
        <w:rPr>
          <w:rFonts w:ascii="Times New Roman" w:hAnsi="Times New Roman" w:cs="Times New Roman"/>
          <w:sz w:val="24"/>
          <w:szCs w:val="24"/>
          <w:vertAlign w:val="subscript"/>
        </w:rPr>
        <w:t>60</w:t>
      </w:r>
      <w:r w:rsidR="005A7098" w:rsidRPr="008C0F30">
        <w:rPr>
          <w:rFonts w:ascii="Times New Roman" w:hAnsi="Times New Roman" w:cs="Times New Roman"/>
          <w:sz w:val="24"/>
          <w:szCs w:val="24"/>
        </w:rPr>
        <w:t xml:space="preserve"> interface. </w:t>
      </w:r>
    </w:p>
    <w:p w14:paraId="6E62AE0E" w14:textId="276D6B22" w:rsidR="00492B4C" w:rsidRPr="008C0F30" w:rsidRDefault="00492B4C"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76C3A938" w14:textId="77777777" w:rsidR="00492B4C" w:rsidRPr="008C0F30" w:rsidRDefault="00492B4C"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77A43552" w14:textId="77777777" w:rsidR="007657A1" w:rsidRPr="008C0F30" w:rsidRDefault="007657A1"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66F70A18" w14:textId="77777777" w:rsidR="007657A1" w:rsidRPr="008C0F30" w:rsidRDefault="007657A1"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1548D69E" w14:textId="77777777" w:rsidR="007657A1" w:rsidRPr="008C0F30" w:rsidRDefault="007657A1"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0C85510F" w14:textId="240541B0" w:rsidR="007657A1" w:rsidRPr="008C0F30" w:rsidRDefault="00B16842" w:rsidP="007657A1">
      <w:pPr>
        <w:tabs>
          <w:tab w:val="left" w:pos="0"/>
        </w:tabs>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7657A1" w:rsidRPr="008C0F30">
        <w:rPr>
          <w:rFonts w:ascii="Times New Roman" w:hAnsi="Times New Roman" w:cs="Times New Roman"/>
          <w:b/>
          <w:bCs/>
          <w:sz w:val="24"/>
          <w:szCs w:val="24"/>
        </w:rPr>
        <w:t>.2 Co/PtMn(/C</w:t>
      </w:r>
      <w:r w:rsidR="007657A1" w:rsidRPr="008C0F30">
        <w:rPr>
          <w:rFonts w:ascii="Times New Roman" w:hAnsi="Times New Roman" w:cs="Times New Roman"/>
          <w:b/>
          <w:bCs/>
          <w:sz w:val="24"/>
          <w:szCs w:val="24"/>
          <w:vertAlign w:val="subscript"/>
        </w:rPr>
        <w:t>60</w:t>
      </w:r>
      <w:r w:rsidR="007657A1" w:rsidRPr="008C0F30">
        <w:rPr>
          <w:rFonts w:ascii="Times New Roman" w:hAnsi="Times New Roman" w:cs="Times New Roman"/>
          <w:b/>
          <w:bCs/>
          <w:sz w:val="24"/>
          <w:szCs w:val="24"/>
        </w:rPr>
        <w:t>)</w:t>
      </w:r>
    </w:p>
    <w:p w14:paraId="5F760178" w14:textId="4B3FCC18" w:rsidR="00644BC3" w:rsidRPr="008C0F30" w:rsidRDefault="00000000"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object w:dxaOrig="1440" w:dyaOrig="1440" w14:anchorId="16C3FA47">
          <v:group id="_x0000_s1043" style="position:absolute;left:0;text-align:left;margin-left:-7.3pt;margin-top:23.55pt;width:489pt;height:364pt;z-index:251658243" coordorigin="1397,2527" coordsize="9583,7134">
            <o:lock v:ext="edit" aspectratio="t"/>
            <v:shape id="_x0000_s1044" type="#_x0000_t75" style="position:absolute;left:1403;top:2614;width:4995;height:3816;mso-position-horizontal-relative:text;mso-position-vertical-relative:text">
              <v:imagedata r:id="rId23" o:title=""/>
            </v:shape>
            <v:shape id="_x0000_s1045" type="#_x0000_t75" style="position:absolute;left:5985;top:2527;width:4995;height:3809;mso-position-horizontal-relative:text;mso-position-vertical-relative:text">
              <v:imagedata r:id="rId24" o:title=""/>
            </v:shape>
            <v:shape id="_x0000_s1046" type="#_x0000_t75" style="position:absolute;left:1397;top:5828;width:5023;height:3833;mso-position-horizontal-relative:text;mso-position-vertical-relative:text">
              <v:imagedata r:id="rId25" o:title=""/>
            </v:shape>
            <v:shape id="_x0000_s1047" type="#_x0000_t75" style="position:absolute;left:6138;top:6113;width:4607;height:3519;mso-position-horizontal-relative:text;mso-position-vertical-relative:text">
              <v:imagedata r:id="rId26" o:title=""/>
            </v:shape>
            <w10:wrap type="square"/>
          </v:group>
          <o:OLEObject Type="Embed" ProgID="Origin95.Graph" ShapeID="_x0000_s1044" DrawAspect="Content" ObjectID="_1801472540" r:id="rId27"/>
          <o:OLEObject Type="Embed" ProgID="Origin95.Graph" ShapeID="_x0000_s1045" DrawAspect="Content" ObjectID="_1801472541" r:id="rId28"/>
          <o:OLEObject Type="Embed" ProgID="Origin95.Graph" ShapeID="_x0000_s1046" DrawAspect="Content" ObjectID="_1801472542" r:id="rId29"/>
          <o:OLEObject Type="Embed" ProgID="Origin95.Graph" ShapeID="_x0000_s1047" DrawAspect="Content" ObjectID="_1801472543" r:id="rId30"/>
        </w:object>
      </w:r>
    </w:p>
    <w:p w14:paraId="41A6EE30" w14:textId="77777777" w:rsidR="009273B8" w:rsidRDefault="00996E79" w:rsidP="00441565">
      <w:pPr>
        <w:tabs>
          <w:tab w:val="left" w:pos="0"/>
        </w:tabs>
        <w:autoSpaceDE w:val="0"/>
        <w:autoSpaceDN w:val="0"/>
        <w:adjustRightInd w:val="0"/>
        <w:spacing w:after="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 xml:space="preserve">Figure </w:t>
      </w:r>
      <w:r w:rsidR="00016540" w:rsidRPr="008C0F30">
        <w:rPr>
          <w:rFonts w:ascii="Times New Roman" w:hAnsi="Times New Roman" w:cs="Times New Roman"/>
          <w:b/>
          <w:bCs/>
          <w:sz w:val="24"/>
          <w:szCs w:val="24"/>
        </w:rPr>
        <w:t>S</w:t>
      </w:r>
      <w:r w:rsidR="00B16842">
        <w:rPr>
          <w:rFonts w:ascii="Times New Roman" w:hAnsi="Times New Roman" w:cs="Times New Roman"/>
          <w:b/>
          <w:bCs/>
          <w:sz w:val="24"/>
          <w:szCs w:val="24"/>
        </w:rPr>
        <w:t>6</w:t>
      </w:r>
      <w:r w:rsidR="00016540" w:rsidRPr="008C0F30">
        <w:rPr>
          <w:rFonts w:ascii="Times New Roman" w:hAnsi="Times New Roman" w:cs="Times New Roman"/>
          <w:b/>
          <w:bCs/>
          <w:sz w:val="24"/>
          <w:szCs w:val="24"/>
        </w:rPr>
        <w:t>.2.</w:t>
      </w:r>
      <w:r w:rsidR="00016540" w:rsidRPr="008C0F30">
        <w:rPr>
          <w:rFonts w:ascii="Times New Roman" w:hAnsi="Times New Roman" w:cs="Times New Roman"/>
          <w:sz w:val="24"/>
          <w:szCs w:val="24"/>
        </w:rPr>
        <w:t xml:space="preserve"> SQUID magnetization loops of Co(5)/PtMn(</w:t>
      </w:r>
      <w:r w:rsidR="00016540" w:rsidRPr="008C0F30">
        <w:rPr>
          <w:rFonts w:ascii="Times New Roman" w:hAnsi="Times New Roman" w:cs="Times New Roman"/>
          <w:i/>
          <w:iCs/>
          <w:sz w:val="24"/>
          <w:szCs w:val="24"/>
        </w:rPr>
        <w:t>t</w:t>
      </w:r>
      <w:r w:rsidR="00016540" w:rsidRPr="008C0F30">
        <w:rPr>
          <w:rFonts w:ascii="Times New Roman" w:hAnsi="Times New Roman" w:cs="Times New Roman"/>
          <w:sz w:val="24"/>
          <w:szCs w:val="24"/>
        </w:rPr>
        <w:t>)</w:t>
      </w:r>
      <w:r w:rsidR="003C7E83" w:rsidRPr="008C0F30">
        <w:rPr>
          <w:rFonts w:ascii="Times New Roman" w:hAnsi="Times New Roman" w:cs="Times New Roman"/>
          <w:sz w:val="24"/>
          <w:szCs w:val="24"/>
        </w:rPr>
        <w:t>(/C</w:t>
      </w:r>
      <w:r w:rsidR="003C7E83" w:rsidRPr="008C0F30">
        <w:rPr>
          <w:rFonts w:ascii="Times New Roman" w:hAnsi="Times New Roman" w:cs="Times New Roman"/>
          <w:sz w:val="24"/>
          <w:szCs w:val="24"/>
          <w:vertAlign w:val="subscript"/>
        </w:rPr>
        <w:t>60</w:t>
      </w:r>
      <w:r w:rsidR="003C7E83" w:rsidRPr="008C0F30">
        <w:rPr>
          <w:rFonts w:ascii="Times New Roman" w:hAnsi="Times New Roman" w:cs="Times New Roman"/>
          <w:sz w:val="24"/>
          <w:szCs w:val="24"/>
        </w:rPr>
        <w:t xml:space="preserve">) for </w:t>
      </w:r>
      <w:r w:rsidR="003C7E83" w:rsidRPr="008C0F30">
        <w:rPr>
          <w:rFonts w:ascii="Times New Roman" w:hAnsi="Times New Roman" w:cs="Times New Roman"/>
          <w:b/>
          <w:bCs/>
          <w:sz w:val="24"/>
          <w:szCs w:val="24"/>
        </w:rPr>
        <w:t>(a)</w:t>
      </w:r>
      <w:r w:rsidR="003C7E83" w:rsidRPr="008C0F30">
        <w:rPr>
          <w:rFonts w:ascii="Times New Roman" w:hAnsi="Times New Roman" w:cs="Times New Roman"/>
          <w:sz w:val="24"/>
          <w:szCs w:val="24"/>
        </w:rPr>
        <w:t xml:space="preserve"> </w:t>
      </w:r>
      <w:r w:rsidR="003C7E83" w:rsidRPr="008C0F30">
        <w:rPr>
          <w:rFonts w:ascii="Times New Roman" w:hAnsi="Times New Roman" w:cs="Times New Roman"/>
          <w:i/>
          <w:iCs/>
          <w:sz w:val="24"/>
          <w:szCs w:val="24"/>
        </w:rPr>
        <w:t>t</w:t>
      </w:r>
      <w:r w:rsidR="001D0A19" w:rsidRPr="008C0F30">
        <w:rPr>
          <w:rFonts w:ascii="Times New Roman" w:hAnsi="Times New Roman" w:cs="Times New Roman"/>
          <w:sz w:val="24"/>
          <w:szCs w:val="24"/>
        </w:rPr>
        <w:t xml:space="preserve"> </w:t>
      </w:r>
      <w:r w:rsidR="003C7E83" w:rsidRPr="008C0F30">
        <w:rPr>
          <w:rFonts w:ascii="Times New Roman" w:hAnsi="Times New Roman" w:cs="Times New Roman"/>
          <w:sz w:val="24"/>
          <w:szCs w:val="24"/>
        </w:rPr>
        <w:t>=</w:t>
      </w:r>
      <w:r w:rsidR="001D0A19" w:rsidRPr="008C0F30">
        <w:rPr>
          <w:rFonts w:ascii="Times New Roman" w:hAnsi="Times New Roman" w:cs="Times New Roman"/>
          <w:sz w:val="24"/>
          <w:szCs w:val="24"/>
        </w:rPr>
        <w:t xml:space="preserve"> </w:t>
      </w:r>
      <w:r w:rsidR="003C7E83" w:rsidRPr="008C0F30">
        <w:rPr>
          <w:rFonts w:ascii="Times New Roman" w:hAnsi="Times New Roman" w:cs="Times New Roman"/>
          <w:sz w:val="24"/>
          <w:szCs w:val="24"/>
        </w:rPr>
        <w:t xml:space="preserve">1 nm, </w:t>
      </w:r>
      <w:r w:rsidR="003C7E83" w:rsidRPr="008C0F30">
        <w:rPr>
          <w:rFonts w:ascii="Times New Roman" w:hAnsi="Times New Roman" w:cs="Times New Roman"/>
          <w:b/>
          <w:bCs/>
          <w:sz w:val="24"/>
          <w:szCs w:val="24"/>
        </w:rPr>
        <w:t>(b)</w:t>
      </w:r>
      <w:r w:rsidR="003C7E83" w:rsidRPr="008C0F30">
        <w:rPr>
          <w:rFonts w:ascii="Times New Roman" w:hAnsi="Times New Roman" w:cs="Times New Roman"/>
          <w:sz w:val="24"/>
          <w:szCs w:val="24"/>
        </w:rPr>
        <w:t xml:space="preserve"> </w:t>
      </w:r>
      <w:r w:rsidR="003C7E83" w:rsidRPr="008C0F30">
        <w:rPr>
          <w:rFonts w:ascii="Times New Roman" w:hAnsi="Times New Roman" w:cs="Times New Roman"/>
          <w:i/>
          <w:iCs/>
          <w:sz w:val="24"/>
          <w:szCs w:val="24"/>
        </w:rPr>
        <w:t>t</w:t>
      </w:r>
      <w:r w:rsidR="001D0A19" w:rsidRPr="008C0F30">
        <w:rPr>
          <w:rFonts w:ascii="Times New Roman" w:hAnsi="Times New Roman" w:cs="Times New Roman"/>
          <w:sz w:val="24"/>
          <w:szCs w:val="24"/>
        </w:rPr>
        <w:t xml:space="preserve"> </w:t>
      </w:r>
      <w:r w:rsidR="003C7E83" w:rsidRPr="008C0F30">
        <w:rPr>
          <w:rFonts w:ascii="Times New Roman" w:hAnsi="Times New Roman" w:cs="Times New Roman"/>
          <w:sz w:val="24"/>
          <w:szCs w:val="24"/>
        </w:rPr>
        <w:t>= 2.5 nm</w:t>
      </w:r>
      <w:r w:rsidR="001D0A19" w:rsidRPr="008C0F30">
        <w:rPr>
          <w:rFonts w:ascii="Times New Roman" w:hAnsi="Times New Roman" w:cs="Times New Roman"/>
          <w:sz w:val="24"/>
          <w:szCs w:val="24"/>
        </w:rPr>
        <w:t xml:space="preserve">, and </w:t>
      </w:r>
      <w:r w:rsidR="001D0A19" w:rsidRPr="008C0F30">
        <w:rPr>
          <w:rFonts w:ascii="Times New Roman" w:hAnsi="Times New Roman" w:cs="Times New Roman"/>
          <w:b/>
          <w:bCs/>
          <w:sz w:val="24"/>
          <w:szCs w:val="24"/>
        </w:rPr>
        <w:t>(c)</w:t>
      </w:r>
      <w:r w:rsidR="001D0A19" w:rsidRPr="008C0F30">
        <w:rPr>
          <w:rFonts w:ascii="Times New Roman" w:hAnsi="Times New Roman" w:cs="Times New Roman"/>
          <w:sz w:val="24"/>
          <w:szCs w:val="24"/>
        </w:rPr>
        <w:t xml:space="preserve"> </w:t>
      </w:r>
      <w:r w:rsidR="001D0A19" w:rsidRPr="008C0F30">
        <w:rPr>
          <w:rFonts w:ascii="Times New Roman" w:hAnsi="Times New Roman" w:cs="Times New Roman"/>
          <w:i/>
          <w:iCs/>
          <w:sz w:val="24"/>
          <w:szCs w:val="24"/>
        </w:rPr>
        <w:t>t</w:t>
      </w:r>
      <w:r w:rsidR="001D0A19" w:rsidRPr="008C0F30">
        <w:rPr>
          <w:rFonts w:ascii="Times New Roman" w:hAnsi="Times New Roman" w:cs="Times New Roman"/>
          <w:sz w:val="24"/>
          <w:szCs w:val="24"/>
        </w:rPr>
        <w:t xml:space="preserve"> = 10 nm</w:t>
      </w:r>
      <w:r w:rsidR="00316AB2">
        <w:rPr>
          <w:rFonts w:ascii="Times New Roman" w:hAnsi="Times New Roman" w:cs="Times New Roman"/>
          <w:sz w:val="24"/>
          <w:szCs w:val="24"/>
        </w:rPr>
        <w:t xml:space="preserve">, data measured in the temperature range 2-300 K. </w:t>
      </w:r>
      <w:r w:rsidR="007625B7">
        <w:rPr>
          <w:rFonts w:ascii="Times New Roman" w:hAnsi="Times New Roman" w:cs="Times New Roman"/>
          <w:sz w:val="24"/>
          <w:szCs w:val="24"/>
        </w:rPr>
        <w:t>The C</w:t>
      </w:r>
      <w:r w:rsidR="007625B7" w:rsidRPr="007625B7">
        <w:rPr>
          <w:rFonts w:ascii="Times New Roman" w:hAnsi="Times New Roman" w:cs="Times New Roman"/>
          <w:sz w:val="24"/>
          <w:szCs w:val="24"/>
          <w:vertAlign w:val="subscript"/>
        </w:rPr>
        <w:t>60</w:t>
      </w:r>
      <w:r w:rsidR="007625B7">
        <w:rPr>
          <w:rFonts w:ascii="Times New Roman" w:hAnsi="Times New Roman" w:cs="Times New Roman"/>
          <w:sz w:val="24"/>
          <w:szCs w:val="24"/>
        </w:rPr>
        <w:t xml:space="preserve"> thickness is 15 nm for all the samples.</w:t>
      </w:r>
      <w:r w:rsidR="007625B7" w:rsidRPr="008C0F30">
        <w:rPr>
          <w:rFonts w:ascii="Times New Roman" w:hAnsi="Times New Roman" w:cs="Times New Roman"/>
          <w:sz w:val="24"/>
          <w:szCs w:val="24"/>
        </w:rPr>
        <w:t xml:space="preserve"> </w:t>
      </w:r>
      <w:r w:rsidR="0055210B" w:rsidRPr="008C0F30">
        <w:rPr>
          <w:rFonts w:ascii="Times New Roman" w:hAnsi="Times New Roman" w:cs="Times New Roman"/>
          <w:sz w:val="24"/>
          <w:szCs w:val="24"/>
        </w:rPr>
        <w:t>While t</w:t>
      </w:r>
      <w:r w:rsidR="00504674" w:rsidRPr="008C0F30">
        <w:rPr>
          <w:rFonts w:ascii="Times New Roman" w:hAnsi="Times New Roman" w:cs="Times New Roman"/>
          <w:sz w:val="24"/>
          <w:szCs w:val="24"/>
        </w:rPr>
        <w:t>he C</w:t>
      </w:r>
      <w:r w:rsidR="00504674" w:rsidRPr="008C0F30">
        <w:rPr>
          <w:rFonts w:ascii="Times New Roman" w:hAnsi="Times New Roman" w:cs="Times New Roman"/>
          <w:sz w:val="24"/>
          <w:szCs w:val="24"/>
          <w:vertAlign w:val="subscript"/>
        </w:rPr>
        <w:t>60</w:t>
      </w:r>
      <w:r w:rsidR="00504674" w:rsidRPr="008C0F30">
        <w:rPr>
          <w:rFonts w:ascii="Times New Roman" w:hAnsi="Times New Roman" w:cs="Times New Roman"/>
          <w:sz w:val="24"/>
          <w:szCs w:val="24"/>
        </w:rPr>
        <w:t xml:space="preserve"> </w:t>
      </w:r>
      <w:r w:rsidR="00264EED" w:rsidRPr="008C0F30">
        <w:rPr>
          <w:rFonts w:ascii="Times New Roman" w:hAnsi="Times New Roman" w:cs="Times New Roman"/>
          <w:sz w:val="24"/>
          <w:szCs w:val="24"/>
        </w:rPr>
        <w:t xml:space="preserve">reduces the exchange biasing </w:t>
      </w:r>
      <w:r w:rsidR="00054A24" w:rsidRPr="008C0F30">
        <w:rPr>
          <w:rFonts w:ascii="Times New Roman" w:hAnsi="Times New Roman" w:cs="Times New Roman"/>
          <w:sz w:val="24"/>
          <w:szCs w:val="24"/>
        </w:rPr>
        <w:t>(coercivities)</w:t>
      </w:r>
      <w:r w:rsidR="008D7232" w:rsidRPr="008C0F30">
        <w:rPr>
          <w:rFonts w:ascii="Times New Roman" w:hAnsi="Times New Roman" w:cs="Times New Roman"/>
          <w:sz w:val="24"/>
          <w:szCs w:val="24"/>
        </w:rPr>
        <w:t xml:space="preserve"> </w:t>
      </w:r>
      <w:r w:rsidR="00054A24" w:rsidRPr="008C0F30">
        <w:rPr>
          <w:rFonts w:ascii="Times New Roman" w:hAnsi="Times New Roman" w:cs="Times New Roman"/>
          <w:sz w:val="24"/>
          <w:szCs w:val="24"/>
        </w:rPr>
        <w:t>in the Co/PtMn films</w:t>
      </w:r>
      <w:r w:rsidR="00944233" w:rsidRPr="008C0F30">
        <w:rPr>
          <w:rFonts w:ascii="Times New Roman" w:hAnsi="Times New Roman" w:cs="Times New Roman"/>
          <w:sz w:val="24"/>
          <w:szCs w:val="24"/>
        </w:rPr>
        <w:t xml:space="preserve"> in </w:t>
      </w:r>
      <w:r w:rsidR="00944233" w:rsidRPr="008C0F30">
        <w:rPr>
          <w:rFonts w:ascii="Times New Roman" w:hAnsi="Times New Roman" w:cs="Times New Roman"/>
          <w:b/>
          <w:bCs/>
          <w:sz w:val="24"/>
          <w:szCs w:val="24"/>
        </w:rPr>
        <w:t>(a)</w:t>
      </w:r>
      <w:r w:rsidR="00944233" w:rsidRPr="008C0F30">
        <w:rPr>
          <w:rFonts w:ascii="Times New Roman" w:hAnsi="Times New Roman" w:cs="Times New Roman"/>
          <w:sz w:val="24"/>
          <w:szCs w:val="24"/>
        </w:rPr>
        <w:t xml:space="preserve"> and </w:t>
      </w:r>
      <w:r w:rsidR="00944233" w:rsidRPr="008C0F30">
        <w:rPr>
          <w:rFonts w:ascii="Times New Roman" w:hAnsi="Times New Roman" w:cs="Times New Roman"/>
          <w:b/>
          <w:bCs/>
          <w:sz w:val="24"/>
          <w:szCs w:val="24"/>
        </w:rPr>
        <w:t>(b)</w:t>
      </w:r>
      <w:r w:rsidR="0055210B" w:rsidRPr="008C0F30">
        <w:rPr>
          <w:rFonts w:ascii="Times New Roman" w:hAnsi="Times New Roman" w:cs="Times New Roman"/>
          <w:sz w:val="24"/>
          <w:szCs w:val="24"/>
        </w:rPr>
        <w:t>, the</w:t>
      </w:r>
      <w:r w:rsidR="00944233" w:rsidRPr="008C0F30">
        <w:rPr>
          <w:rFonts w:ascii="Times New Roman" w:hAnsi="Times New Roman" w:cs="Times New Roman"/>
          <w:sz w:val="24"/>
          <w:szCs w:val="24"/>
        </w:rPr>
        <w:t xml:space="preserve"> thick</w:t>
      </w:r>
      <w:r w:rsidR="00BA7278" w:rsidRPr="008C0F30">
        <w:rPr>
          <w:rFonts w:ascii="Times New Roman" w:hAnsi="Times New Roman" w:cs="Times New Roman"/>
          <w:sz w:val="24"/>
          <w:szCs w:val="24"/>
        </w:rPr>
        <w:t xml:space="preserve"> PtMn(10) film </w:t>
      </w:r>
      <w:r w:rsidR="003E4DB8" w:rsidRPr="008C0F30">
        <w:rPr>
          <w:rFonts w:ascii="Times New Roman" w:hAnsi="Times New Roman" w:cs="Times New Roman"/>
          <w:sz w:val="24"/>
          <w:szCs w:val="24"/>
        </w:rPr>
        <w:t xml:space="preserve">remain unchanged in </w:t>
      </w:r>
      <w:r w:rsidR="003E4DB8" w:rsidRPr="008C0F30">
        <w:rPr>
          <w:rFonts w:ascii="Times New Roman" w:hAnsi="Times New Roman" w:cs="Times New Roman"/>
          <w:b/>
          <w:bCs/>
          <w:sz w:val="24"/>
          <w:szCs w:val="24"/>
        </w:rPr>
        <w:t>(c)</w:t>
      </w:r>
      <w:r w:rsidR="00881E0D">
        <w:rPr>
          <w:rFonts w:ascii="Times New Roman" w:hAnsi="Times New Roman" w:cs="Times New Roman"/>
          <w:sz w:val="24"/>
          <w:szCs w:val="24"/>
        </w:rPr>
        <w:t xml:space="preserve"> for any temperature</w:t>
      </w:r>
      <w:r w:rsidR="003E4DB8" w:rsidRPr="008C0F30">
        <w:rPr>
          <w:rFonts w:ascii="Times New Roman" w:hAnsi="Times New Roman" w:cs="Times New Roman"/>
          <w:sz w:val="24"/>
          <w:szCs w:val="24"/>
        </w:rPr>
        <w:t>.</w:t>
      </w:r>
      <w:r w:rsidR="0055210B" w:rsidRPr="008C0F30">
        <w:rPr>
          <w:rFonts w:ascii="Times New Roman" w:hAnsi="Times New Roman" w:cs="Times New Roman"/>
          <w:sz w:val="24"/>
          <w:szCs w:val="24"/>
        </w:rPr>
        <w:t xml:space="preserve"> </w:t>
      </w:r>
      <w:r w:rsidR="003E4DB8" w:rsidRPr="008C0F30">
        <w:rPr>
          <w:rFonts w:ascii="Times New Roman" w:hAnsi="Times New Roman" w:cs="Times New Roman"/>
          <w:b/>
          <w:bCs/>
          <w:sz w:val="24"/>
          <w:szCs w:val="24"/>
        </w:rPr>
        <w:t>(d)</w:t>
      </w:r>
      <w:r w:rsidR="00054A24" w:rsidRPr="008C0F30">
        <w:rPr>
          <w:rFonts w:ascii="Times New Roman" w:hAnsi="Times New Roman" w:cs="Times New Roman"/>
          <w:sz w:val="24"/>
          <w:szCs w:val="24"/>
        </w:rPr>
        <w:t xml:space="preserve"> </w:t>
      </w:r>
      <w:r w:rsidR="00E412F8" w:rsidRPr="008C0F30">
        <w:rPr>
          <w:rFonts w:ascii="Times New Roman" w:hAnsi="Times New Roman" w:cs="Times New Roman"/>
          <w:sz w:val="24"/>
          <w:szCs w:val="24"/>
        </w:rPr>
        <w:t xml:space="preserve">The </w:t>
      </w:r>
      <w:r w:rsidR="003E4DB8" w:rsidRPr="008C0F30">
        <w:rPr>
          <w:rFonts w:ascii="Times New Roman" w:hAnsi="Times New Roman" w:cs="Times New Roman"/>
          <w:sz w:val="24"/>
          <w:szCs w:val="24"/>
        </w:rPr>
        <w:t>coercivit</w:t>
      </w:r>
      <w:r w:rsidR="0062180B">
        <w:rPr>
          <w:rFonts w:ascii="Times New Roman" w:hAnsi="Times New Roman" w:cs="Times New Roman"/>
          <w:sz w:val="24"/>
          <w:szCs w:val="24"/>
        </w:rPr>
        <w:t>y (</w:t>
      </w:r>
      <w:proofErr w:type="spellStart"/>
      <w:r w:rsidR="0062180B">
        <w:rPr>
          <w:rFonts w:ascii="Times New Roman" w:hAnsi="Times New Roman" w:cs="Times New Roman"/>
          <w:sz w:val="24"/>
          <w:szCs w:val="24"/>
        </w:rPr>
        <w:t>H</w:t>
      </w:r>
      <w:r w:rsidR="0062180B" w:rsidRPr="0062180B">
        <w:rPr>
          <w:rFonts w:ascii="Times New Roman" w:hAnsi="Times New Roman" w:cs="Times New Roman"/>
          <w:sz w:val="24"/>
          <w:szCs w:val="24"/>
          <w:vertAlign w:val="subscript"/>
        </w:rPr>
        <w:t>c</w:t>
      </w:r>
      <w:proofErr w:type="spellEnd"/>
      <w:r w:rsidR="0062180B">
        <w:rPr>
          <w:rFonts w:ascii="Times New Roman" w:hAnsi="Times New Roman" w:cs="Times New Roman"/>
          <w:sz w:val="24"/>
          <w:szCs w:val="24"/>
        </w:rPr>
        <w:t>)</w:t>
      </w:r>
      <w:r w:rsidR="009373CD" w:rsidRPr="008C0F30">
        <w:rPr>
          <w:rFonts w:ascii="Times New Roman" w:hAnsi="Times New Roman" w:cs="Times New Roman"/>
          <w:sz w:val="24"/>
          <w:szCs w:val="24"/>
        </w:rPr>
        <w:t xml:space="preserve"> values</w:t>
      </w:r>
      <w:r w:rsidR="004113B1" w:rsidRPr="008C0F30">
        <w:rPr>
          <w:rFonts w:ascii="Times New Roman" w:hAnsi="Times New Roman" w:cs="Times New Roman"/>
          <w:sz w:val="24"/>
          <w:szCs w:val="24"/>
        </w:rPr>
        <w:t xml:space="preserve"> are plotted for all the above samples.</w:t>
      </w:r>
      <w:r w:rsidR="0062180B">
        <w:rPr>
          <w:rFonts w:ascii="Times New Roman" w:hAnsi="Times New Roman" w:cs="Times New Roman"/>
          <w:sz w:val="24"/>
          <w:szCs w:val="24"/>
        </w:rPr>
        <w:t xml:space="preserve"> </w:t>
      </w:r>
      <w:r w:rsidR="00D20483">
        <w:rPr>
          <w:rFonts w:ascii="Times New Roman" w:hAnsi="Times New Roman" w:cs="Times New Roman"/>
          <w:sz w:val="24"/>
          <w:szCs w:val="24"/>
        </w:rPr>
        <w:t>While t</w:t>
      </w:r>
      <w:r w:rsidR="0062180B">
        <w:rPr>
          <w:rFonts w:ascii="Times New Roman" w:hAnsi="Times New Roman" w:cs="Times New Roman"/>
          <w:sz w:val="24"/>
          <w:szCs w:val="24"/>
        </w:rPr>
        <w:t xml:space="preserve">he </w:t>
      </w:r>
      <w:proofErr w:type="spellStart"/>
      <w:r w:rsidR="0062180B">
        <w:rPr>
          <w:rFonts w:ascii="Times New Roman" w:hAnsi="Times New Roman" w:cs="Times New Roman"/>
          <w:sz w:val="24"/>
          <w:szCs w:val="24"/>
        </w:rPr>
        <w:t>H</w:t>
      </w:r>
      <w:r w:rsidR="0062180B" w:rsidRPr="0062180B">
        <w:rPr>
          <w:rFonts w:ascii="Times New Roman" w:hAnsi="Times New Roman" w:cs="Times New Roman"/>
          <w:sz w:val="24"/>
          <w:szCs w:val="24"/>
          <w:vertAlign w:val="subscript"/>
        </w:rPr>
        <w:t>c</w:t>
      </w:r>
      <w:proofErr w:type="spellEnd"/>
      <w:r w:rsidR="0062180B">
        <w:rPr>
          <w:rFonts w:ascii="Times New Roman" w:hAnsi="Times New Roman" w:cs="Times New Roman"/>
          <w:sz w:val="24"/>
          <w:szCs w:val="24"/>
        </w:rPr>
        <w:t xml:space="preserve"> values </w:t>
      </w:r>
      <w:r w:rsidR="00D20483">
        <w:rPr>
          <w:rFonts w:ascii="Times New Roman" w:hAnsi="Times New Roman" w:cs="Times New Roman"/>
          <w:sz w:val="24"/>
          <w:szCs w:val="24"/>
        </w:rPr>
        <w:t xml:space="preserve">remain unchanged for </w:t>
      </w:r>
      <w:r w:rsidR="00DB17CE">
        <w:rPr>
          <w:rFonts w:ascii="Times New Roman" w:hAnsi="Times New Roman" w:cs="Times New Roman"/>
          <w:sz w:val="24"/>
          <w:szCs w:val="24"/>
        </w:rPr>
        <w:t>t = 10 nm, the thinner PtMn</w:t>
      </w:r>
      <w:r w:rsidR="00D20483">
        <w:rPr>
          <w:rFonts w:ascii="Times New Roman" w:hAnsi="Times New Roman" w:cs="Times New Roman"/>
          <w:sz w:val="24"/>
          <w:szCs w:val="24"/>
        </w:rPr>
        <w:t xml:space="preserve"> </w:t>
      </w:r>
      <w:r w:rsidR="00915713">
        <w:rPr>
          <w:rFonts w:ascii="Times New Roman" w:hAnsi="Times New Roman" w:cs="Times New Roman"/>
          <w:sz w:val="24"/>
          <w:szCs w:val="24"/>
        </w:rPr>
        <w:t>show a decrement in the PtMn/C</w:t>
      </w:r>
      <w:r w:rsidR="00915713" w:rsidRPr="00915713">
        <w:rPr>
          <w:rFonts w:ascii="Times New Roman" w:hAnsi="Times New Roman" w:cs="Times New Roman"/>
          <w:sz w:val="24"/>
          <w:szCs w:val="24"/>
          <w:vertAlign w:val="subscript"/>
        </w:rPr>
        <w:t>60</w:t>
      </w:r>
      <w:r w:rsidR="004113B1" w:rsidRPr="008C0F30">
        <w:rPr>
          <w:rFonts w:ascii="Times New Roman" w:hAnsi="Times New Roman" w:cs="Times New Roman"/>
          <w:sz w:val="24"/>
          <w:szCs w:val="24"/>
        </w:rPr>
        <w:t xml:space="preserve"> </w:t>
      </w:r>
      <w:r w:rsidR="00BE1208">
        <w:rPr>
          <w:rFonts w:ascii="Times New Roman" w:hAnsi="Times New Roman" w:cs="Times New Roman"/>
          <w:sz w:val="24"/>
          <w:szCs w:val="24"/>
        </w:rPr>
        <w:t>a</w:t>
      </w:r>
      <w:r w:rsidR="00005039">
        <w:rPr>
          <w:rFonts w:ascii="Times New Roman" w:hAnsi="Times New Roman" w:cs="Times New Roman"/>
          <w:sz w:val="24"/>
          <w:szCs w:val="24"/>
        </w:rPr>
        <w:t>s the emergent magnetic state</w:t>
      </w:r>
      <w:r w:rsidR="003B79EA">
        <w:rPr>
          <w:rFonts w:ascii="Times New Roman" w:hAnsi="Times New Roman" w:cs="Times New Roman"/>
          <w:sz w:val="24"/>
          <w:szCs w:val="24"/>
        </w:rPr>
        <w:t xml:space="preserve"> at PtMn/C</w:t>
      </w:r>
      <w:r w:rsidR="003B79EA" w:rsidRPr="003B79EA">
        <w:rPr>
          <w:rFonts w:ascii="Times New Roman" w:hAnsi="Times New Roman" w:cs="Times New Roman"/>
          <w:sz w:val="24"/>
          <w:szCs w:val="24"/>
          <w:vertAlign w:val="subscript"/>
        </w:rPr>
        <w:t>60</w:t>
      </w:r>
      <w:r w:rsidR="003B79EA">
        <w:rPr>
          <w:rFonts w:ascii="Times New Roman" w:hAnsi="Times New Roman" w:cs="Times New Roman"/>
          <w:sz w:val="24"/>
          <w:szCs w:val="24"/>
        </w:rPr>
        <w:t xml:space="preserve"> counteracts the</w:t>
      </w:r>
      <w:r w:rsidR="00BE1208">
        <w:rPr>
          <w:rFonts w:ascii="Times New Roman" w:hAnsi="Times New Roman" w:cs="Times New Roman"/>
          <w:sz w:val="24"/>
          <w:szCs w:val="24"/>
        </w:rPr>
        <w:t xml:space="preserve"> </w:t>
      </w:r>
      <w:r w:rsidR="00F5312A">
        <w:rPr>
          <w:rFonts w:ascii="Times New Roman" w:hAnsi="Times New Roman" w:cs="Times New Roman"/>
          <w:sz w:val="24"/>
          <w:szCs w:val="24"/>
        </w:rPr>
        <w:t>bl</w:t>
      </w:r>
      <w:r w:rsidR="009F53FC">
        <w:rPr>
          <w:rFonts w:ascii="Times New Roman" w:hAnsi="Times New Roman" w:cs="Times New Roman"/>
          <w:sz w:val="24"/>
          <w:szCs w:val="24"/>
        </w:rPr>
        <w:t>ockin</w:t>
      </w:r>
      <w:r w:rsidR="00F340B3">
        <w:rPr>
          <w:rFonts w:ascii="Times New Roman" w:hAnsi="Times New Roman" w:cs="Times New Roman"/>
          <w:sz w:val="24"/>
          <w:szCs w:val="24"/>
        </w:rPr>
        <w:t xml:space="preserve">g </w:t>
      </w:r>
      <w:r w:rsidR="00323F20">
        <w:rPr>
          <w:rFonts w:ascii="Times New Roman" w:hAnsi="Times New Roman" w:cs="Times New Roman"/>
          <w:sz w:val="24"/>
          <w:szCs w:val="24"/>
        </w:rPr>
        <w:t xml:space="preserve">of </w:t>
      </w:r>
      <w:r w:rsidR="00323F20">
        <w:rPr>
          <w:rFonts w:ascii="Times New Roman" w:hAnsi="Times New Roman" w:cs="Times New Roman"/>
          <w:sz w:val="24"/>
          <w:szCs w:val="24"/>
        </w:rPr>
        <w:t>Co spins</w:t>
      </w:r>
      <w:r w:rsidR="00323F20">
        <w:rPr>
          <w:rFonts w:ascii="Times New Roman" w:hAnsi="Times New Roman" w:cs="Times New Roman"/>
          <w:sz w:val="24"/>
          <w:szCs w:val="24"/>
        </w:rPr>
        <w:t xml:space="preserve"> underneath</w:t>
      </w:r>
      <w:r w:rsidR="009273B8">
        <w:rPr>
          <w:rFonts w:ascii="Times New Roman" w:hAnsi="Times New Roman" w:cs="Times New Roman"/>
          <w:sz w:val="24"/>
          <w:szCs w:val="24"/>
        </w:rPr>
        <w:t xml:space="preserve">. </w:t>
      </w:r>
    </w:p>
    <w:p w14:paraId="47EAA567" w14:textId="77777777" w:rsidR="009273B8" w:rsidRDefault="009273B8" w:rsidP="00441565">
      <w:pPr>
        <w:tabs>
          <w:tab w:val="left" w:pos="0"/>
        </w:tabs>
        <w:autoSpaceDE w:val="0"/>
        <w:autoSpaceDN w:val="0"/>
        <w:adjustRightInd w:val="0"/>
        <w:spacing w:after="0" w:line="360" w:lineRule="auto"/>
        <w:jc w:val="both"/>
        <w:rPr>
          <w:rFonts w:ascii="Times New Roman" w:hAnsi="Times New Roman" w:cs="Times New Roman"/>
          <w:sz w:val="24"/>
          <w:szCs w:val="24"/>
        </w:rPr>
      </w:pPr>
    </w:p>
    <w:p w14:paraId="4D6E323D" w14:textId="12EF1F76" w:rsidR="00644BC3" w:rsidRPr="00EA3EA2" w:rsidRDefault="00EA3EA2" w:rsidP="00EA3EA2">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316CF">
        <w:rPr>
          <w:rFonts w:ascii="Times New Roman" w:hAnsi="Times New Roman" w:cs="Times New Roman"/>
          <w:sz w:val="24"/>
          <w:szCs w:val="24"/>
        </w:rPr>
        <w:t>Overall, t</w:t>
      </w:r>
      <w:r w:rsidR="009273B8">
        <w:rPr>
          <w:rFonts w:ascii="Times New Roman" w:hAnsi="Times New Roman" w:cs="Times New Roman"/>
          <w:sz w:val="24"/>
          <w:szCs w:val="24"/>
        </w:rPr>
        <w:t>he magnet</w:t>
      </w:r>
      <w:r w:rsidR="0016364C">
        <w:rPr>
          <w:rFonts w:ascii="Times New Roman" w:hAnsi="Times New Roman" w:cs="Times New Roman"/>
          <w:sz w:val="24"/>
          <w:szCs w:val="24"/>
        </w:rPr>
        <w:t>ization</w:t>
      </w:r>
      <w:r w:rsidR="009273B8">
        <w:rPr>
          <w:rFonts w:ascii="Times New Roman" w:hAnsi="Times New Roman" w:cs="Times New Roman"/>
          <w:sz w:val="24"/>
          <w:szCs w:val="24"/>
        </w:rPr>
        <w:t xml:space="preserve"> </w:t>
      </w:r>
      <w:r w:rsidR="0016364C">
        <w:rPr>
          <w:rFonts w:ascii="Times New Roman" w:hAnsi="Times New Roman" w:cs="Times New Roman"/>
          <w:sz w:val="24"/>
          <w:szCs w:val="24"/>
        </w:rPr>
        <w:t xml:space="preserve">data </w:t>
      </w:r>
      <w:r w:rsidR="009273B8">
        <w:rPr>
          <w:rFonts w:ascii="Times New Roman" w:hAnsi="Times New Roman" w:cs="Times New Roman"/>
          <w:sz w:val="24"/>
          <w:szCs w:val="24"/>
        </w:rPr>
        <w:t>of Y</w:t>
      </w:r>
      <w:r w:rsidR="00AF4602">
        <w:rPr>
          <w:rFonts w:ascii="Times New Roman" w:hAnsi="Times New Roman" w:cs="Times New Roman"/>
          <w:sz w:val="24"/>
          <w:szCs w:val="24"/>
        </w:rPr>
        <w:t>IG/PtMn(/C</w:t>
      </w:r>
      <w:r w:rsidR="00AF4602" w:rsidRPr="0048331F">
        <w:rPr>
          <w:rFonts w:ascii="Times New Roman" w:hAnsi="Times New Roman" w:cs="Times New Roman"/>
          <w:sz w:val="24"/>
          <w:szCs w:val="24"/>
          <w:vertAlign w:val="subscript"/>
        </w:rPr>
        <w:t>60</w:t>
      </w:r>
      <w:r w:rsidR="00AF4602">
        <w:rPr>
          <w:rFonts w:ascii="Times New Roman" w:hAnsi="Times New Roman" w:cs="Times New Roman"/>
          <w:sz w:val="24"/>
          <w:szCs w:val="24"/>
        </w:rPr>
        <w:t>)</w:t>
      </w:r>
      <w:r w:rsidR="00DD09D5">
        <w:rPr>
          <w:rFonts w:ascii="Times New Roman" w:hAnsi="Times New Roman" w:cs="Times New Roman"/>
          <w:sz w:val="24"/>
          <w:szCs w:val="24"/>
        </w:rPr>
        <w:t xml:space="preserve"> and</w:t>
      </w:r>
      <w:r w:rsidR="00323F20">
        <w:rPr>
          <w:rFonts w:ascii="Times New Roman" w:hAnsi="Times New Roman" w:cs="Times New Roman"/>
          <w:sz w:val="24"/>
          <w:szCs w:val="24"/>
        </w:rPr>
        <w:t xml:space="preserve"> </w:t>
      </w:r>
      <w:r w:rsidR="009273B8" w:rsidRPr="009273B8">
        <w:rPr>
          <w:rFonts w:ascii="Times New Roman" w:hAnsi="Times New Roman" w:cs="Times New Roman"/>
          <w:sz w:val="24"/>
          <w:szCs w:val="24"/>
        </w:rPr>
        <w:t>Co/PtMn(/C</w:t>
      </w:r>
      <w:r w:rsidR="009273B8" w:rsidRPr="009273B8">
        <w:rPr>
          <w:rFonts w:ascii="Times New Roman" w:hAnsi="Times New Roman" w:cs="Times New Roman"/>
          <w:sz w:val="24"/>
          <w:szCs w:val="24"/>
          <w:vertAlign w:val="subscript"/>
        </w:rPr>
        <w:t>60</w:t>
      </w:r>
      <w:r w:rsidR="009273B8" w:rsidRPr="009273B8">
        <w:rPr>
          <w:rFonts w:ascii="Times New Roman" w:hAnsi="Times New Roman" w:cs="Times New Roman"/>
          <w:sz w:val="24"/>
          <w:szCs w:val="24"/>
        </w:rPr>
        <w:t>)</w:t>
      </w:r>
      <w:r w:rsidR="0016364C">
        <w:rPr>
          <w:rFonts w:ascii="Times New Roman" w:hAnsi="Times New Roman" w:cs="Times New Roman"/>
          <w:sz w:val="24"/>
          <w:szCs w:val="24"/>
        </w:rPr>
        <w:t xml:space="preserve"> show a similar </w:t>
      </w:r>
      <w:r w:rsidR="00FA2521">
        <w:rPr>
          <w:rFonts w:ascii="Times New Roman" w:hAnsi="Times New Roman" w:cs="Times New Roman"/>
          <w:sz w:val="24"/>
          <w:szCs w:val="24"/>
        </w:rPr>
        <w:t>behaviour</w:t>
      </w:r>
      <w:r w:rsidR="00154E76">
        <w:rPr>
          <w:rFonts w:ascii="Times New Roman" w:hAnsi="Times New Roman" w:cs="Times New Roman"/>
          <w:sz w:val="24"/>
          <w:szCs w:val="24"/>
        </w:rPr>
        <w:t xml:space="preserve"> that an emergent magnetic state at </w:t>
      </w:r>
      <w:r w:rsidR="00916F47">
        <w:rPr>
          <w:rFonts w:ascii="Times New Roman" w:hAnsi="Times New Roman" w:cs="Times New Roman"/>
          <w:sz w:val="24"/>
          <w:szCs w:val="24"/>
        </w:rPr>
        <w:t>PtMn/C</w:t>
      </w:r>
      <w:r w:rsidR="00916F47" w:rsidRPr="00916F47">
        <w:rPr>
          <w:rFonts w:ascii="Times New Roman" w:hAnsi="Times New Roman" w:cs="Times New Roman"/>
          <w:sz w:val="24"/>
          <w:szCs w:val="24"/>
          <w:vertAlign w:val="subscript"/>
        </w:rPr>
        <w:t>60</w:t>
      </w:r>
      <w:r w:rsidR="00916F47">
        <w:rPr>
          <w:rFonts w:ascii="Times New Roman" w:hAnsi="Times New Roman" w:cs="Times New Roman"/>
          <w:sz w:val="24"/>
          <w:szCs w:val="24"/>
        </w:rPr>
        <w:t xml:space="preserve"> </w:t>
      </w:r>
      <w:r w:rsidR="00504341">
        <w:rPr>
          <w:rFonts w:ascii="Times New Roman" w:hAnsi="Times New Roman" w:cs="Times New Roman"/>
          <w:sz w:val="24"/>
          <w:szCs w:val="24"/>
        </w:rPr>
        <w:t>(</w:t>
      </w:r>
      <w:r w:rsidR="00916F47">
        <w:rPr>
          <w:rFonts w:ascii="Times New Roman" w:hAnsi="Times New Roman" w:cs="Times New Roman"/>
          <w:sz w:val="24"/>
          <w:szCs w:val="24"/>
        </w:rPr>
        <w:t>due to canted Mn</w:t>
      </w:r>
      <w:r w:rsidR="00916F47" w:rsidRPr="00504341">
        <w:rPr>
          <w:rFonts w:ascii="Times New Roman" w:hAnsi="Times New Roman" w:cs="Times New Roman"/>
          <w:sz w:val="24"/>
          <w:szCs w:val="24"/>
          <w:vertAlign w:val="superscript"/>
        </w:rPr>
        <w:t>2+</w:t>
      </w:r>
      <w:r w:rsidR="00504341">
        <w:rPr>
          <w:rFonts w:ascii="Times New Roman" w:hAnsi="Times New Roman" w:cs="Times New Roman"/>
          <w:sz w:val="24"/>
          <w:szCs w:val="24"/>
        </w:rPr>
        <w:t>- antiferromagnetic spins)</w:t>
      </w:r>
      <w:r w:rsidR="00CF420A">
        <w:rPr>
          <w:rFonts w:ascii="Times New Roman" w:hAnsi="Times New Roman" w:cs="Times New Roman"/>
          <w:sz w:val="24"/>
          <w:szCs w:val="24"/>
        </w:rPr>
        <w:t xml:space="preserve"> lead </w:t>
      </w:r>
      <w:r w:rsidR="00FA2521">
        <w:rPr>
          <w:rFonts w:ascii="Times New Roman" w:hAnsi="Times New Roman" w:cs="Times New Roman"/>
          <w:sz w:val="24"/>
          <w:szCs w:val="24"/>
        </w:rPr>
        <w:t xml:space="preserve">to </w:t>
      </w:r>
      <w:r w:rsidR="007C7FCD">
        <w:rPr>
          <w:rFonts w:ascii="Times New Roman" w:hAnsi="Times New Roman" w:cs="Times New Roman"/>
          <w:sz w:val="24"/>
          <w:szCs w:val="24"/>
        </w:rPr>
        <w:t xml:space="preserve">tunable blocking of </w:t>
      </w:r>
      <w:r w:rsidR="00154E76">
        <w:rPr>
          <w:rFonts w:ascii="Times New Roman" w:hAnsi="Times New Roman" w:cs="Times New Roman"/>
          <w:sz w:val="24"/>
          <w:szCs w:val="24"/>
        </w:rPr>
        <w:t>YIG or Co spins underneath</w:t>
      </w:r>
      <w:r w:rsidR="006B784B">
        <w:rPr>
          <w:rFonts w:ascii="Times New Roman" w:hAnsi="Times New Roman" w:cs="Times New Roman"/>
          <w:sz w:val="24"/>
          <w:szCs w:val="24"/>
        </w:rPr>
        <w:t xml:space="preserve"> </w:t>
      </w:r>
      <w:r w:rsidR="005E005E">
        <w:rPr>
          <w:rFonts w:ascii="Times New Roman" w:hAnsi="Times New Roman" w:cs="Times New Roman"/>
          <w:sz w:val="24"/>
          <w:szCs w:val="24"/>
        </w:rPr>
        <w:t>which</w:t>
      </w:r>
      <w:r w:rsidR="006B784B">
        <w:rPr>
          <w:rFonts w:ascii="Times New Roman" w:hAnsi="Times New Roman" w:cs="Times New Roman"/>
          <w:sz w:val="24"/>
          <w:szCs w:val="24"/>
        </w:rPr>
        <w:t xml:space="preserve"> shifts their blocking temperatures</w:t>
      </w:r>
      <w:r w:rsidR="008A232C">
        <w:rPr>
          <w:rFonts w:ascii="Times New Roman" w:hAnsi="Times New Roman" w:cs="Times New Roman"/>
          <w:sz w:val="24"/>
          <w:szCs w:val="24"/>
        </w:rPr>
        <w:t xml:space="preserve">. </w:t>
      </w:r>
      <w:r w:rsidR="002055D7">
        <w:rPr>
          <w:rFonts w:ascii="Times New Roman" w:hAnsi="Times New Roman" w:cs="Times New Roman"/>
          <w:sz w:val="24"/>
          <w:szCs w:val="24"/>
        </w:rPr>
        <w:t xml:space="preserve">This data supports the </w:t>
      </w:r>
      <w:r w:rsidR="00D72A79">
        <w:rPr>
          <w:rFonts w:ascii="Times New Roman" w:hAnsi="Times New Roman" w:cs="Times New Roman"/>
          <w:sz w:val="24"/>
          <w:szCs w:val="24"/>
        </w:rPr>
        <w:t>results discussed from</w:t>
      </w:r>
      <w:r w:rsidR="002055D7">
        <w:rPr>
          <w:rFonts w:ascii="Times New Roman" w:hAnsi="Times New Roman" w:cs="Times New Roman"/>
          <w:sz w:val="24"/>
          <w:szCs w:val="24"/>
        </w:rPr>
        <w:t xml:space="preserve"> the spin Hall transport in the temperature range 2-290 K</w:t>
      </w:r>
      <w:r w:rsidR="00C164E5">
        <w:rPr>
          <w:rFonts w:ascii="Times New Roman" w:hAnsi="Times New Roman" w:cs="Times New Roman"/>
          <w:sz w:val="24"/>
          <w:szCs w:val="24"/>
        </w:rPr>
        <w:t>, r</w:t>
      </w:r>
      <w:r w:rsidR="008A232C">
        <w:rPr>
          <w:rFonts w:ascii="Times New Roman" w:hAnsi="Times New Roman" w:cs="Times New Roman"/>
          <w:sz w:val="24"/>
          <w:szCs w:val="24"/>
        </w:rPr>
        <w:t xml:space="preserve">ead the main text </w:t>
      </w:r>
      <w:r>
        <w:rPr>
          <w:rFonts w:ascii="Times New Roman" w:hAnsi="Times New Roman" w:cs="Times New Roman"/>
          <w:sz w:val="24"/>
          <w:szCs w:val="24"/>
        </w:rPr>
        <w:t>for more details.</w:t>
      </w:r>
      <w:r w:rsidR="00154E76">
        <w:rPr>
          <w:rFonts w:ascii="Times New Roman" w:hAnsi="Times New Roman" w:cs="Times New Roman"/>
          <w:sz w:val="24"/>
          <w:szCs w:val="24"/>
        </w:rPr>
        <w:t xml:space="preserve"> </w:t>
      </w:r>
    </w:p>
    <w:p w14:paraId="2A5597DD" w14:textId="77777777" w:rsidR="00644BC3" w:rsidRPr="008C0F30" w:rsidRDefault="00644BC3"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04E62601" w14:textId="0AF1258B" w:rsidR="007625B7" w:rsidRPr="008C0F30" w:rsidRDefault="007625B7" w:rsidP="007625B7">
      <w:pPr>
        <w:tabs>
          <w:tab w:val="left" w:pos="0"/>
        </w:tabs>
        <w:autoSpaceDE w:val="0"/>
        <w:autoSpaceDN w:val="0"/>
        <w:adjustRightInd w:val="0"/>
        <w:spacing w:after="0" w:line="276" w:lineRule="auto"/>
        <w:jc w:val="both"/>
        <w:rPr>
          <w:rFonts w:ascii="Times New Roman" w:hAnsi="Times New Roman" w:cs="Times New Roman"/>
          <w:b/>
          <w:bCs/>
          <w:sz w:val="24"/>
          <w:szCs w:val="24"/>
        </w:rPr>
      </w:pPr>
      <w:r w:rsidRPr="008C0F30">
        <w:rPr>
          <w:rFonts w:ascii="Times New Roman" w:hAnsi="Times New Roman" w:cs="Times New Roman"/>
          <w:b/>
          <w:bCs/>
          <w:sz w:val="24"/>
          <w:szCs w:val="24"/>
          <w:u w:val="single"/>
        </w:rPr>
        <w:lastRenderedPageBreak/>
        <w:t>Supplementary information S</w:t>
      </w:r>
      <w:r>
        <w:rPr>
          <w:rFonts w:ascii="Times New Roman" w:hAnsi="Times New Roman" w:cs="Times New Roman"/>
          <w:b/>
          <w:bCs/>
          <w:sz w:val="24"/>
          <w:szCs w:val="24"/>
          <w:u w:val="single"/>
        </w:rPr>
        <w:t>7</w:t>
      </w:r>
      <w:r w:rsidRPr="008C0F30">
        <w:rPr>
          <w:rFonts w:ascii="Times New Roman" w:hAnsi="Times New Roman" w:cs="Times New Roman"/>
          <w:b/>
          <w:bCs/>
          <w:sz w:val="24"/>
          <w:szCs w:val="24"/>
          <w:u w:val="single"/>
        </w:rPr>
        <w:t>:</w:t>
      </w:r>
      <w:r w:rsidRPr="008C0F30">
        <w:rPr>
          <w:rFonts w:ascii="Times New Roman" w:hAnsi="Times New Roman" w:cs="Times New Roman"/>
          <w:b/>
          <w:bCs/>
          <w:sz w:val="24"/>
          <w:szCs w:val="24"/>
        </w:rPr>
        <w:t xml:space="preserve"> </w:t>
      </w:r>
      <w:r>
        <w:rPr>
          <w:rFonts w:ascii="Times New Roman" w:hAnsi="Times New Roman" w:cs="Times New Roman"/>
          <w:b/>
          <w:bCs/>
          <w:sz w:val="24"/>
          <w:szCs w:val="24"/>
        </w:rPr>
        <w:t>Thickness-dependent XMCD of</w:t>
      </w:r>
      <w:r w:rsidRPr="008C0F30">
        <w:rPr>
          <w:rFonts w:ascii="Times New Roman" w:hAnsi="Times New Roman" w:cs="Times New Roman"/>
          <w:b/>
          <w:bCs/>
          <w:sz w:val="24"/>
          <w:szCs w:val="24"/>
        </w:rPr>
        <w:t xml:space="preserve"> YIG/PtMn</w:t>
      </w:r>
      <w:r>
        <w:rPr>
          <w:rFonts w:ascii="Times New Roman" w:hAnsi="Times New Roman" w:cs="Times New Roman"/>
          <w:b/>
          <w:bCs/>
          <w:sz w:val="24"/>
          <w:szCs w:val="24"/>
        </w:rPr>
        <w:t>(t)</w:t>
      </w:r>
      <w:r w:rsidRPr="008C0F30">
        <w:rPr>
          <w:rFonts w:ascii="Times New Roman" w:hAnsi="Times New Roman" w:cs="Times New Roman"/>
          <w:b/>
          <w:bCs/>
          <w:sz w:val="24"/>
          <w:szCs w:val="24"/>
        </w:rPr>
        <w:t>(/C</w:t>
      </w:r>
      <w:r w:rsidRPr="008C0F30">
        <w:rPr>
          <w:rFonts w:ascii="Times New Roman" w:hAnsi="Times New Roman" w:cs="Times New Roman"/>
          <w:b/>
          <w:bCs/>
          <w:sz w:val="24"/>
          <w:szCs w:val="24"/>
          <w:vertAlign w:val="subscript"/>
        </w:rPr>
        <w:t>60</w:t>
      </w:r>
      <w:r w:rsidRPr="008C0F30">
        <w:rPr>
          <w:rFonts w:ascii="Times New Roman" w:hAnsi="Times New Roman" w:cs="Times New Roman"/>
          <w:b/>
          <w:bCs/>
          <w:sz w:val="24"/>
          <w:szCs w:val="24"/>
        </w:rPr>
        <w:t xml:space="preserve">) </w:t>
      </w:r>
    </w:p>
    <w:p w14:paraId="3076B53D" w14:textId="77777777"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700F2621" w14:textId="0C4FD8A8"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1C89AB61" w14:textId="6E374A9B" w:rsidR="007625B7" w:rsidRDefault="00272C9B"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r w:rsidRPr="007E288A">
        <w:rPr>
          <w:rFonts w:ascii="Times New Roman" w:hAnsi="Times New Roman" w:cs="Times New Roman"/>
          <w:b/>
          <w:bCs/>
          <w:noProof/>
          <w:sz w:val="24"/>
          <w:szCs w:val="24"/>
        </w:rPr>
        <mc:AlternateContent>
          <mc:Choice Requires="wps">
            <w:drawing>
              <wp:anchor distT="45720" distB="45720" distL="114300" distR="114300" simplePos="0" relativeHeight="251658253" behindDoc="0" locked="0" layoutInCell="1" allowOverlap="1" wp14:anchorId="6729E80A" wp14:editId="06B9EA36">
                <wp:simplePos x="0" y="0"/>
                <wp:positionH relativeFrom="margin">
                  <wp:posOffset>212725</wp:posOffset>
                </wp:positionH>
                <wp:positionV relativeFrom="paragraph">
                  <wp:posOffset>1905</wp:posOffset>
                </wp:positionV>
                <wp:extent cx="497205" cy="28092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809240"/>
                        </a:xfrm>
                        <a:prstGeom prst="rect">
                          <a:avLst/>
                        </a:prstGeom>
                        <a:noFill/>
                        <a:ln w="9525">
                          <a:noFill/>
                          <a:miter lim="800000"/>
                          <a:headEnd/>
                          <a:tailEnd/>
                        </a:ln>
                      </wps:spPr>
                      <wps:txbx>
                        <w:txbxContent>
                          <w:p w14:paraId="16E57DCB" w14:textId="7EFE391C" w:rsidR="007E288A" w:rsidRPr="004E1DDA" w:rsidRDefault="007E288A">
                            <w:pPr>
                              <w:rPr>
                                <w:b/>
                                <w:bCs/>
                                <w:sz w:val="28"/>
                                <w:szCs w:val="28"/>
                              </w:rPr>
                            </w:pPr>
                            <w:r w:rsidRPr="004E1DDA">
                              <w:rPr>
                                <w:b/>
                                <w:bCs/>
                                <w:sz w:val="28"/>
                                <w:szCs w:val="28"/>
                              </w:rPr>
                              <w:t>(a)</w:t>
                            </w:r>
                          </w:p>
                          <w:p w14:paraId="40B377C2" w14:textId="77777777" w:rsidR="00E86B49" w:rsidRPr="004E1DDA" w:rsidRDefault="00E86B49">
                            <w:pPr>
                              <w:rPr>
                                <w:b/>
                                <w:bCs/>
                                <w:sz w:val="28"/>
                                <w:szCs w:val="28"/>
                              </w:rPr>
                            </w:pPr>
                          </w:p>
                          <w:p w14:paraId="44677F65" w14:textId="77777777" w:rsidR="00E86B49" w:rsidRPr="004E1DDA" w:rsidRDefault="00E86B49">
                            <w:pPr>
                              <w:rPr>
                                <w:b/>
                                <w:bCs/>
                                <w:sz w:val="28"/>
                                <w:szCs w:val="28"/>
                              </w:rPr>
                            </w:pPr>
                          </w:p>
                          <w:p w14:paraId="7AA2771C" w14:textId="77777777" w:rsidR="00E86B49" w:rsidRPr="004E1DDA" w:rsidRDefault="00E86B49">
                            <w:pPr>
                              <w:rPr>
                                <w:b/>
                                <w:bCs/>
                                <w:sz w:val="28"/>
                                <w:szCs w:val="28"/>
                              </w:rPr>
                            </w:pPr>
                          </w:p>
                          <w:p w14:paraId="015097B7" w14:textId="77777777" w:rsidR="00E86B49" w:rsidRPr="004E1DDA" w:rsidRDefault="00E86B49">
                            <w:pPr>
                              <w:rPr>
                                <w:b/>
                                <w:bCs/>
                                <w:sz w:val="28"/>
                                <w:szCs w:val="28"/>
                              </w:rPr>
                            </w:pPr>
                          </w:p>
                          <w:p w14:paraId="714567B1" w14:textId="77777777" w:rsidR="00E86B49" w:rsidRPr="004E1DDA" w:rsidRDefault="00E86B49">
                            <w:pPr>
                              <w:rPr>
                                <w:b/>
                                <w:bCs/>
                                <w:sz w:val="28"/>
                                <w:szCs w:val="28"/>
                              </w:rPr>
                            </w:pPr>
                          </w:p>
                          <w:p w14:paraId="5B0B5DA4" w14:textId="3A733902" w:rsidR="00E86B49" w:rsidRPr="004E1DDA" w:rsidRDefault="00E86B49">
                            <w:pPr>
                              <w:rPr>
                                <w:b/>
                                <w:bCs/>
                                <w:sz w:val="28"/>
                                <w:szCs w:val="28"/>
                              </w:rPr>
                            </w:pPr>
                            <w:r w:rsidRPr="004E1DDA">
                              <w:rPr>
                                <w:b/>
                                <w:bCs/>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9E80A" id="_x0000_t202" coordsize="21600,21600" o:spt="202" path="m,l,21600r21600,l21600,xe">
                <v:stroke joinstyle="miter"/>
                <v:path gradientshapeok="t" o:connecttype="rect"/>
              </v:shapetype>
              <v:shape id="Text Box 2" o:spid="_x0000_s1030" type="#_x0000_t202" style="position:absolute;left:0;text-align:left;margin-left:16.75pt;margin-top:.15pt;width:39.15pt;height:221.2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" filled="f" stroked="f">
                <v:textbox>
                  <w:txbxContent>
                    <w:p w14:paraId="16E57DCB" w14:textId="7EFE391C" w:rsidR="007E288A" w:rsidRPr="004E1DDA" w:rsidRDefault="007E288A">
                      <w:pPr>
                        <w:rPr>
                          <w:b/>
                          <w:bCs/>
                          <w:sz w:val="28"/>
                          <w:szCs w:val="28"/>
                        </w:rPr>
                      </w:pPr>
                      <w:r w:rsidRPr="004E1DDA">
                        <w:rPr>
                          <w:b/>
                          <w:bCs/>
                          <w:sz w:val="28"/>
                          <w:szCs w:val="28"/>
                        </w:rPr>
                        <w:t>(a)</w:t>
                      </w:r>
                    </w:p>
                    <w:p w14:paraId="40B377C2" w14:textId="77777777" w:rsidR="00E86B49" w:rsidRPr="004E1DDA" w:rsidRDefault="00E86B49">
                      <w:pPr>
                        <w:rPr>
                          <w:b/>
                          <w:bCs/>
                          <w:sz w:val="28"/>
                          <w:szCs w:val="28"/>
                        </w:rPr>
                      </w:pPr>
                    </w:p>
                    <w:p w14:paraId="44677F65" w14:textId="77777777" w:rsidR="00E86B49" w:rsidRPr="004E1DDA" w:rsidRDefault="00E86B49">
                      <w:pPr>
                        <w:rPr>
                          <w:b/>
                          <w:bCs/>
                          <w:sz w:val="28"/>
                          <w:szCs w:val="28"/>
                        </w:rPr>
                      </w:pPr>
                    </w:p>
                    <w:p w14:paraId="7AA2771C" w14:textId="77777777" w:rsidR="00E86B49" w:rsidRPr="004E1DDA" w:rsidRDefault="00E86B49">
                      <w:pPr>
                        <w:rPr>
                          <w:b/>
                          <w:bCs/>
                          <w:sz w:val="28"/>
                          <w:szCs w:val="28"/>
                        </w:rPr>
                      </w:pPr>
                    </w:p>
                    <w:p w14:paraId="015097B7" w14:textId="77777777" w:rsidR="00E86B49" w:rsidRPr="004E1DDA" w:rsidRDefault="00E86B49">
                      <w:pPr>
                        <w:rPr>
                          <w:b/>
                          <w:bCs/>
                          <w:sz w:val="28"/>
                          <w:szCs w:val="28"/>
                        </w:rPr>
                      </w:pPr>
                    </w:p>
                    <w:p w14:paraId="714567B1" w14:textId="77777777" w:rsidR="00E86B49" w:rsidRPr="004E1DDA" w:rsidRDefault="00E86B49">
                      <w:pPr>
                        <w:rPr>
                          <w:b/>
                          <w:bCs/>
                          <w:sz w:val="28"/>
                          <w:szCs w:val="28"/>
                        </w:rPr>
                      </w:pPr>
                    </w:p>
                    <w:p w14:paraId="5B0B5DA4" w14:textId="3A733902" w:rsidR="00E86B49" w:rsidRPr="004E1DDA" w:rsidRDefault="00E86B49">
                      <w:pPr>
                        <w:rPr>
                          <w:b/>
                          <w:bCs/>
                          <w:sz w:val="28"/>
                          <w:szCs w:val="28"/>
                        </w:rPr>
                      </w:pPr>
                      <w:r w:rsidRPr="004E1DDA">
                        <w:rPr>
                          <w:b/>
                          <w:bCs/>
                          <w:sz w:val="28"/>
                          <w:szCs w:val="28"/>
                        </w:rPr>
                        <w:t>(b)</w:t>
                      </w:r>
                    </w:p>
                  </w:txbxContent>
                </v:textbox>
                <w10:wrap type="square" anchorx="margin"/>
              </v:shape>
            </w:pict>
          </mc:Fallback>
        </mc:AlternateContent>
      </w:r>
      <w:r>
        <w:rPr>
          <w:rFonts w:ascii="Times New Roman" w:hAnsi="Times New Roman" w:cs="Times New Roman"/>
          <w:b/>
          <w:bCs/>
          <w:noProof/>
          <w:sz w:val="24"/>
          <w:szCs w:val="24"/>
        </w:rPr>
        <mc:AlternateContent>
          <mc:Choice Requires="wpg">
            <w:drawing>
              <wp:anchor distT="0" distB="0" distL="114300" distR="114300" simplePos="0" relativeHeight="251658252" behindDoc="0" locked="0" layoutInCell="1" allowOverlap="1" wp14:anchorId="149CF679" wp14:editId="33F08E8D">
                <wp:simplePos x="0" y="0"/>
                <wp:positionH relativeFrom="margin">
                  <wp:align>center</wp:align>
                </wp:positionH>
                <wp:positionV relativeFrom="paragraph">
                  <wp:posOffset>121285</wp:posOffset>
                </wp:positionV>
                <wp:extent cx="4112895" cy="1857375"/>
                <wp:effectExtent l="0" t="0" r="20955" b="28575"/>
                <wp:wrapNone/>
                <wp:docPr id="789049149" name="Group 24"/>
                <wp:cNvGraphicFramePr/>
                <a:graphic xmlns:a="http://schemas.openxmlformats.org/drawingml/2006/main">
                  <a:graphicData uri="http://schemas.microsoft.com/office/word/2010/wordprocessingGroup">
                    <wpg:wgp>
                      <wpg:cNvGrpSpPr/>
                      <wpg:grpSpPr>
                        <a:xfrm>
                          <a:off x="0" y="0"/>
                          <a:ext cx="4112895" cy="1857375"/>
                          <a:chOff x="0" y="228642"/>
                          <a:chExt cx="4113048" cy="1857716"/>
                        </a:xfrm>
                      </wpg:grpSpPr>
                      <wpg:grpSp>
                        <wpg:cNvPr id="1108922234" name="Group 18">
                          <a:extLst>
                            <a:ext uri="{FF2B5EF4-FFF2-40B4-BE49-F238E27FC236}">
                              <a16:creationId xmlns:a16="http://schemas.microsoft.com/office/drawing/2014/main" id="{F5B928B9-399D-71FE-B346-8F037594D823}"/>
                            </a:ext>
                          </a:extLst>
                        </wpg:cNvPr>
                        <wpg:cNvGrpSpPr/>
                        <wpg:grpSpPr>
                          <a:xfrm>
                            <a:off x="297793" y="388883"/>
                            <a:ext cx="1633870" cy="1596313"/>
                            <a:chOff x="3405743" y="335457"/>
                            <a:chExt cx="1633870" cy="1596313"/>
                          </a:xfrm>
                        </wpg:grpSpPr>
                        <pic:pic xmlns:pic="http://schemas.openxmlformats.org/drawingml/2006/picture">
                          <pic:nvPicPr>
                            <pic:cNvPr id="1803345908" name="Picture 1803345908">
                              <a:extLst>
                                <a:ext uri="{FF2B5EF4-FFF2-40B4-BE49-F238E27FC236}">
                                  <a16:creationId xmlns:a16="http://schemas.microsoft.com/office/drawing/2014/main" id="{A89EC44D-F68B-7CF8-A1FB-E961246E6B09}"/>
                                </a:ext>
                              </a:extLst>
                            </pic:cNvPr>
                            <pic:cNvPicPr>
                              <a:picLocks noChangeAspect="1"/>
                            </pic:cNvPicPr>
                          </pic:nvPicPr>
                          <pic:blipFill>
                            <a:blip r:embed="rId31"/>
                            <a:stretch>
                              <a:fillRect/>
                            </a:stretch>
                          </pic:blipFill>
                          <pic:spPr>
                            <a:xfrm>
                              <a:off x="3405743" y="335457"/>
                              <a:ext cx="1616799" cy="712074"/>
                            </a:xfrm>
                            <a:prstGeom prst="rect">
                              <a:avLst/>
                            </a:prstGeom>
                          </pic:spPr>
                        </pic:pic>
                        <pic:pic xmlns:pic="http://schemas.openxmlformats.org/drawingml/2006/picture">
                          <pic:nvPicPr>
                            <pic:cNvPr id="1086392379" name="Picture 1086392379">
                              <a:extLst>
                                <a:ext uri="{FF2B5EF4-FFF2-40B4-BE49-F238E27FC236}">
                                  <a16:creationId xmlns:a16="http://schemas.microsoft.com/office/drawing/2014/main" id="{A3B12FAF-3FCF-BF3C-1D19-20AB5A14339F}"/>
                                </a:ext>
                              </a:extLst>
                            </pic:cNvPr>
                            <pic:cNvPicPr>
                              <a:picLocks noChangeAspect="1"/>
                            </pic:cNvPicPr>
                          </pic:nvPicPr>
                          <pic:blipFill>
                            <a:blip r:embed="rId32"/>
                            <a:stretch>
                              <a:fillRect/>
                            </a:stretch>
                          </pic:blipFill>
                          <pic:spPr>
                            <a:xfrm>
                              <a:off x="3405743" y="1051431"/>
                              <a:ext cx="1633870" cy="880339"/>
                            </a:xfrm>
                            <a:prstGeom prst="rect">
                              <a:avLst/>
                            </a:prstGeom>
                          </pic:spPr>
                        </pic:pic>
                      </wpg:grpSp>
                      <wpg:grpSp>
                        <wpg:cNvPr id="1484191125" name="Group 56">
                          <a:extLst>
                            <a:ext uri="{FF2B5EF4-FFF2-40B4-BE49-F238E27FC236}">
                              <a16:creationId xmlns:a16="http://schemas.microsoft.com/office/drawing/2014/main" id="{2F506433-749E-291A-B4E4-247760A27F3B}"/>
                            </a:ext>
                          </a:extLst>
                        </wpg:cNvPr>
                        <wpg:cNvGrpSpPr/>
                        <wpg:grpSpPr>
                          <a:xfrm>
                            <a:off x="2287752" y="322318"/>
                            <a:ext cx="1622289" cy="1681736"/>
                            <a:chOff x="5038212" y="170160"/>
                            <a:chExt cx="1622289" cy="1681736"/>
                          </a:xfrm>
                        </wpg:grpSpPr>
                        <pic:pic xmlns:pic="http://schemas.openxmlformats.org/drawingml/2006/picture">
                          <pic:nvPicPr>
                            <pic:cNvPr id="96742756" name="Picture 96742756">
                              <a:extLst>
                                <a:ext uri="{FF2B5EF4-FFF2-40B4-BE49-F238E27FC236}">
                                  <a16:creationId xmlns:a16="http://schemas.microsoft.com/office/drawing/2014/main" id="{9A99ABB2-8047-1BCC-D7E2-BC4DDC7BA402}"/>
                                </a:ext>
                              </a:extLst>
                            </pic:cNvPr>
                            <pic:cNvPicPr>
                              <a:picLocks noChangeAspect="1"/>
                            </pic:cNvPicPr>
                          </pic:nvPicPr>
                          <pic:blipFill>
                            <a:blip r:embed="rId33"/>
                            <a:stretch>
                              <a:fillRect/>
                            </a:stretch>
                          </pic:blipFill>
                          <pic:spPr>
                            <a:xfrm>
                              <a:off x="5038212" y="1069102"/>
                              <a:ext cx="1621676" cy="782794"/>
                            </a:xfrm>
                            <a:prstGeom prst="rect">
                              <a:avLst/>
                            </a:prstGeom>
                          </pic:spPr>
                        </pic:pic>
                        <pic:pic xmlns:pic="http://schemas.openxmlformats.org/drawingml/2006/picture">
                          <pic:nvPicPr>
                            <pic:cNvPr id="1517885931" name="Picture 1517885931">
                              <a:extLst>
                                <a:ext uri="{FF2B5EF4-FFF2-40B4-BE49-F238E27FC236}">
                                  <a16:creationId xmlns:a16="http://schemas.microsoft.com/office/drawing/2014/main" id="{4E211705-CD65-EAD6-A258-45AFA9453960}"/>
                                </a:ext>
                              </a:extLst>
                            </pic:cNvPr>
                            <pic:cNvPicPr>
                              <a:picLocks noChangeAspect="1"/>
                            </pic:cNvPicPr>
                          </pic:nvPicPr>
                          <pic:blipFill>
                            <a:blip r:embed="rId34"/>
                            <a:stretch>
                              <a:fillRect/>
                            </a:stretch>
                          </pic:blipFill>
                          <pic:spPr>
                            <a:xfrm>
                              <a:off x="5043702" y="170160"/>
                              <a:ext cx="1616799" cy="809619"/>
                            </a:xfrm>
                            <a:prstGeom prst="rect">
                              <a:avLst/>
                            </a:prstGeom>
                          </pic:spPr>
                        </pic:pic>
                      </wpg:grpSp>
                      <wps:wsp>
                        <wps:cNvPr id="654254400" name="Rectangle: Rounded Corners 23"/>
                        <wps:cNvSpPr/>
                        <wps:spPr>
                          <a:xfrm>
                            <a:off x="0" y="228642"/>
                            <a:ext cx="4113048" cy="1857716"/>
                          </a:xfrm>
                          <a:prstGeom prst="roundRect">
                            <a:avLst>
                              <a:gd name="adj" fmla="val 5621"/>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A74D1C" id="Group 24" o:spid="_x0000_s1026" style="position:absolute;margin-left:0;margin-top:9.55pt;width:323.85pt;height:146.25pt;z-index:251741184;mso-position-horizontal:center;mso-position-horizontal-relative:margin;mso-height-relative:margin" coordorigin=",2286" coordsize="41130,1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">
                <v:group id="Group 18" o:spid="_x0000_s1027" style="position:absolute;left:2977;top:3888;width:16339;height:15963" coordorigin="34057,3354" coordsize="16338,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">
                  <v:shape id="Picture 1803345908" o:spid="_x0000_s1028" type="#_x0000_t75" style="position:absolute;left:34057;top:3354;width:16168;height:7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">
                    <v:imagedata r:id="rId36" o:title=""/>
                  </v:shape>
                  <v:shape id="Picture 1086392379" o:spid="_x0000_s1029" type="#_x0000_t75" style="position:absolute;left:34057;top:10514;width:16339;height: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">
                    <v:imagedata r:id="rId37" o:title=""/>
                  </v:shape>
                </v:group>
                <v:group id="Group 56" o:spid="_x0000_s1030" style="position:absolute;left:22877;top:3223;width:16223;height:16817" coordorigin="50382,1701" coordsize="16222,1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">
                  <v:shape id="Picture 96742756" o:spid="_x0000_s1031" type="#_x0000_t75" style="position:absolute;left:50382;top:10691;width:16216;height: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">
                    <v:imagedata r:id="rId38" o:title=""/>
                  </v:shape>
                  <v:shape id="Picture 1517885931" o:spid="_x0000_s1032" type="#_x0000_t75" style="position:absolute;left:50437;top:1701;width:1616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">
                    <v:imagedata r:id="rId39" o:title=""/>
                  </v:shape>
                </v:group>
                <v:roundrect id="Rectangle: Rounded Corners 23" o:spid="_x0000_s1033" style="position:absolute;top:2286;width:41130;height:18577;visibility:visible;mso-wrap-style:square;v-text-anchor:middle" arcsize="3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" filled="f" strokecolor="#09101d [484]" strokeweight="1pt">
                  <v:stroke joinstyle="miter"/>
                </v:roundrect>
                <w10:wrap anchorx="margin"/>
              </v:group>
            </w:pict>
          </mc:Fallback>
        </mc:AlternateContent>
      </w:r>
    </w:p>
    <w:p w14:paraId="2187536B" w14:textId="7EFCE41B"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647D5686" w14:textId="47EC7C2B"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746B43CD" w14:textId="098A828D"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0C74981E" w14:textId="3E258495"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4438B7A3" w14:textId="42A94A61"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7A980FCE" w14:textId="77777777"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302DB6CC" w14:textId="4F825321" w:rsidR="007625B7" w:rsidRDefault="00000000"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r>
        <w:rPr>
          <w:noProof/>
        </w:rPr>
        <w:object w:dxaOrig="1440" w:dyaOrig="1440" w14:anchorId="1B5BE1FD">
          <v:shape id="_x0000_s1038" type="#_x0000_t75" style="position:absolute;left:0;text-align:left;margin-left:0;margin-top:40.1pt;width:441.75pt;height:220.65pt;z-index:251658254;mso-position-horizontal-relative:text;mso-position-vertical-relative:text">
            <v:imagedata r:id="rId40" o:title=""/>
            <w10:wrap type="square"/>
          </v:shape>
          <o:OLEObject Type="Embed" ProgID="Origin95.Graph" ShapeID="_x0000_s1038" DrawAspect="Content" ObjectID="_1801472544" r:id="rId41"/>
        </w:object>
      </w:r>
    </w:p>
    <w:p w14:paraId="48C7A4B3" w14:textId="3B809935" w:rsidR="007625B7" w:rsidRDefault="007625B7" w:rsidP="005123C4">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58AB4F16" w14:textId="330A204E" w:rsidR="001F5120" w:rsidRPr="001F5120" w:rsidRDefault="006C56AE" w:rsidP="00272C9B">
      <w:pPr>
        <w:tabs>
          <w:tab w:val="left" w:pos="0"/>
        </w:tabs>
        <w:autoSpaceDE w:val="0"/>
        <w:autoSpaceDN w:val="0"/>
        <w:adjustRightInd w:val="0"/>
        <w:spacing w:before="240" w:after="0"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Figure S</w:t>
      </w:r>
      <w:r w:rsidR="007E3D7C">
        <w:rPr>
          <w:rFonts w:ascii="Times New Roman" w:hAnsi="Times New Roman" w:cs="Times New Roman"/>
          <w:b/>
          <w:bCs/>
          <w:sz w:val="24"/>
          <w:szCs w:val="24"/>
        </w:rPr>
        <w:t>7</w:t>
      </w:r>
      <w:r w:rsidRPr="008C0F30">
        <w:rPr>
          <w:rFonts w:ascii="Times New Roman" w:hAnsi="Times New Roman" w:cs="Times New Roman"/>
          <w:b/>
          <w:bCs/>
          <w:sz w:val="24"/>
          <w:szCs w:val="24"/>
        </w:rPr>
        <w:t>.</w:t>
      </w:r>
      <w:r>
        <w:rPr>
          <w:rFonts w:ascii="Times New Roman" w:hAnsi="Times New Roman" w:cs="Times New Roman"/>
          <w:b/>
          <w:bCs/>
          <w:sz w:val="24"/>
          <w:szCs w:val="24"/>
        </w:rPr>
        <w:t xml:space="preserve"> (a) </w:t>
      </w:r>
      <w:r w:rsidR="000C26EC" w:rsidRPr="000C26EC">
        <w:rPr>
          <w:rFonts w:ascii="Times New Roman" w:hAnsi="Times New Roman" w:cs="Times New Roman"/>
          <w:sz w:val="24"/>
          <w:szCs w:val="24"/>
        </w:rPr>
        <w:t xml:space="preserve">Sketch of </w:t>
      </w:r>
      <w:r w:rsidR="000C26EC">
        <w:rPr>
          <w:rFonts w:ascii="Times New Roman" w:hAnsi="Times New Roman" w:cs="Times New Roman"/>
          <w:sz w:val="24"/>
          <w:szCs w:val="24"/>
        </w:rPr>
        <w:t>t</w:t>
      </w:r>
      <w:r w:rsidR="000C26EC" w:rsidRPr="000C26EC">
        <w:rPr>
          <w:rFonts w:ascii="Times New Roman" w:hAnsi="Times New Roman" w:cs="Times New Roman"/>
          <w:sz w:val="24"/>
          <w:szCs w:val="24"/>
        </w:rPr>
        <w:t xml:space="preserve">he </w:t>
      </w:r>
      <w:r w:rsidR="000C26EC">
        <w:rPr>
          <w:rFonts w:ascii="Times New Roman" w:hAnsi="Times New Roman" w:cs="Times New Roman"/>
          <w:sz w:val="24"/>
          <w:szCs w:val="24"/>
        </w:rPr>
        <w:t>PtMn</w:t>
      </w:r>
      <w:r w:rsidR="00073469">
        <w:rPr>
          <w:rFonts w:ascii="Times New Roman" w:hAnsi="Times New Roman" w:cs="Times New Roman"/>
          <w:sz w:val="24"/>
          <w:szCs w:val="24"/>
        </w:rPr>
        <w:t>(</w:t>
      </w:r>
      <w:r w:rsidR="00073469" w:rsidRPr="00073469">
        <w:rPr>
          <w:rFonts w:ascii="Times New Roman" w:hAnsi="Times New Roman" w:cs="Times New Roman"/>
          <w:i/>
          <w:iCs/>
          <w:sz w:val="24"/>
          <w:szCs w:val="24"/>
        </w:rPr>
        <w:t>t</w:t>
      </w:r>
      <w:r w:rsidR="00073469">
        <w:rPr>
          <w:rFonts w:ascii="Times New Roman" w:hAnsi="Times New Roman" w:cs="Times New Roman"/>
          <w:sz w:val="24"/>
          <w:szCs w:val="24"/>
        </w:rPr>
        <w:t>)</w:t>
      </w:r>
      <w:r w:rsidR="000C26EC">
        <w:rPr>
          <w:rFonts w:ascii="Times New Roman" w:hAnsi="Times New Roman" w:cs="Times New Roman"/>
          <w:sz w:val="24"/>
          <w:szCs w:val="24"/>
        </w:rPr>
        <w:t xml:space="preserve"> interfaces for</w:t>
      </w:r>
      <w:r w:rsidR="00073469">
        <w:rPr>
          <w:rFonts w:ascii="Times New Roman" w:hAnsi="Times New Roman" w:cs="Times New Roman"/>
          <w:sz w:val="24"/>
          <w:szCs w:val="24"/>
        </w:rPr>
        <w:t xml:space="preserve"> </w:t>
      </w:r>
      <w:r w:rsidR="00073469" w:rsidRPr="00073469">
        <w:rPr>
          <w:rFonts w:ascii="Times New Roman" w:hAnsi="Times New Roman" w:cs="Times New Roman"/>
          <w:i/>
          <w:iCs/>
          <w:sz w:val="24"/>
          <w:szCs w:val="24"/>
        </w:rPr>
        <w:t>t</w:t>
      </w:r>
      <w:r w:rsidR="00073469">
        <w:rPr>
          <w:rFonts w:ascii="Times New Roman" w:hAnsi="Times New Roman" w:cs="Times New Roman"/>
          <w:sz w:val="24"/>
          <w:szCs w:val="24"/>
        </w:rPr>
        <w:t xml:space="preserve"> = 1 and 2.5 nm thicknesses.</w:t>
      </w:r>
      <w:r w:rsidR="00CD7CE2">
        <w:rPr>
          <w:rFonts w:ascii="Times New Roman" w:hAnsi="Times New Roman" w:cs="Times New Roman"/>
          <w:sz w:val="24"/>
          <w:szCs w:val="24"/>
        </w:rPr>
        <w:t xml:space="preserve"> Uncompensated spin</w:t>
      </w:r>
      <w:r w:rsidR="001F5120">
        <w:rPr>
          <w:rFonts w:ascii="Times New Roman" w:hAnsi="Times New Roman" w:cs="Times New Roman"/>
          <w:sz w:val="24"/>
          <w:szCs w:val="24"/>
        </w:rPr>
        <w:t xml:space="preserve">s from the PtMn </w:t>
      </w:r>
      <w:r w:rsidR="00E434B2">
        <w:rPr>
          <w:rFonts w:ascii="Times New Roman" w:hAnsi="Times New Roman" w:cs="Times New Roman"/>
          <w:sz w:val="24"/>
          <w:szCs w:val="24"/>
        </w:rPr>
        <w:t>interfaces</w:t>
      </w:r>
      <w:r w:rsidR="00CD7CE2">
        <w:rPr>
          <w:rFonts w:ascii="Times New Roman" w:hAnsi="Times New Roman" w:cs="Times New Roman"/>
          <w:sz w:val="24"/>
          <w:szCs w:val="24"/>
        </w:rPr>
        <w:t xml:space="preserve"> </w:t>
      </w:r>
      <w:r w:rsidR="00E434B2">
        <w:rPr>
          <w:rFonts w:ascii="Times New Roman" w:hAnsi="Times New Roman" w:cs="Times New Roman"/>
          <w:sz w:val="24"/>
          <w:szCs w:val="24"/>
        </w:rPr>
        <w:t>are</w:t>
      </w:r>
      <w:r w:rsidR="00CD7CE2">
        <w:rPr>
          <w:rFonts w:ascii="Times New Roman" w:hAnsi="Times New Roman" w:cs="Times New Roman"/>
          <w:sz w:val="24"/>
          <w:szCs w:val="24"/>
        </w:rPr>
        <w:t xml:space="preserve"> shown with </w:t>
      </w:r>
      <w:r w:rsidR="009768E5">
        <w:rPr>
          <w:rFonts w:ascii="Times New Roman" w:hAnsi="Times New Roman" w:cs="Times New Roman"/>
          <w:sz w:val="24"/>
          <w:szCs w:val="24"/>
        </w:rPr>
        <w:t>cyan-coloured oval</w:t>
      </w:r>
      <w:r w:rsidR="00E434B2">
        <w:rPr>
          <w:rFonts w:ascii="Times New Roman" w:hAnsi="Times New Roman" w:cs="Times New Roman"/>
          <w:sz w:val="24"/>
          <w:szCs w:val="24"/>
        </w:rPr>
        <w:t>-</w:t>
      </w:r>
      <w:r w:rsidR="009768E5">
        <w:rPr>
          <w:rFonts w:ascii="Times New Roman" w:hAnsi="Times New Roman" w:cs="Times New Roman"/>
          <w:sz w:val="24"/>
          <w:szCs w:val="24"/>
        </w:rPr>
        <w:t xml:space="preserve">shaped circles. </w:t>
      </w:r>
      <w:r w:rsidR="00E26119" w:rsidRPr="001F5120">
        <w:rPr>
          <w:rFonts w:ascii="Times New Roman" w:hAnsi="Times New Roman" w:cs="Times New Roman"/>
          <w:sz w:val="24"/>
          <w:szCs w:val="24"/>
        </w:rPr>
        <w:t xml:space="preserve">The probing depth of </w:t>
      </w:r>
      <w:r w:rsidR="00E26119">
        <w:rPr>
          <w:rFonts w:ascii="Times New Roman" w:hAnsi="Times New Roman" w:cs="Times New Roman"/>
          <w:sz w:val="24"/>
          <w:szCs w:val="24"/>
        </w:rPr>
        <w:t>x</w:t>
      </w:r>
      <w:r w:rsidR="00E26119" w:rsidRPr="001F5120">
        <w:rPr>
          <w:rFonts w:ascii="Times New Roman" w:hAnsi="Times New Roman" w:cs="Times New Roman"/>
          <w:sz w:val="24"/>
          <w:szCs w:val="24"/>
        </w:rPr>
        <w:t>-ray absorption in total electron yield (TEY) mode is limited</w:t>
      </w:r>
      <w:r w:rsidR="00E26119">
        <w:rPr>
          <w:rFonts w:ascii="Times New Roman" w:hAnsi="Times New Roman" w:cs="Times New Roman"/>
          <w:sz w:val="24"/>
          <w:szCs w:val="24"/>
        </w:rPr>
        <w:t xml:space="preserve"> with the sample thickness</w:t>
      </w:r>
      <w:r w:rsidR="00E26119" w:rsidRPr="001F5120">
        <w:rPr>
          <w:rFonts w:ascii="Times New Roman" w:hAnsi="Times New Roman" w:cs="Times New Roman"/>
          <w:sz w:val="24"/>
          <w:szCs w:val="24"/>
        </w:rPr>
        <w:t xml:space="preserve">. </w:t>
      </w:r>
      <w:r w:rsidR="001731AF">
        <w:rPr>
          <w:rFonts w:ascii="Times New Roman" w:hAnsi="Times New Roman" w:cs="Times New Roman"/>
          <w:sz w:val="24"/>
          <w:szCs w:val="24"/>
        </w:rPr>
        <w:t xml:space="preserve">In our </w:t>
      </w:r>
      <w:r w:rsidR="00A227D3">
        <w:rPr>
          <w:rFonts w:ascii="Times New Roman" w:hAnsi="Times New Roman" w:cs="Times New Roman"/>
          <w:sz w:val="24"/>
          <w:szCs w:val="24"/>
        </w:rPr>
        <w:t>sample</w:t>
      </w:r>
      <w:r w:rsidR="00EC372C">
        <w:rPr>
          <w:rFonts w:ascii="Times New Roman" w:hAnsi="Times New Roman" w:cs="Times New Roman"/>
          <w:sz w:val="24"/>
          <w:szCs w:val="24"/>
        </w:rPr>
        <w:t xml:space="preserve">s, </w:t>
      </w:r>
      <w:r w:rsidR="00A227D3">
        <w:rPr>
          <w:rFonts w:ascii="Times New Roman" w:hAnsi="Times New Roman" w:cs="Times New Roman"/>
          <w:sz w:val="24"/>
          <w:szCs w:val="24"/>
        </w:rPr>
        <w:t>YIG(65)/PtMn(t)</w:t>
      </w:r>
      <w:r w:rsidR="00B274EA">
        <w:rPr>
          <w:rFonts w:ascii="Times New Roman" w:hAnsi="Times New Roman" w:cs="Times New Roman"/>
          <w:sz w:val="24"/>
          <w:szCs w:val="24"/>
        </w:rPr>
        <w:t>(</w:t>
      </w:r>
      <w:r w:rsidR="00A227D3">
        <w:rPr>
          <w:rFonts w:ascii="Times New Roman" w:hAnsi="Times New Roman" w:cs="Times New Roman"/>
          <w:sz w:val="24"/>
          <w:szCs w:val="24"/>
        </w:rPr>
        <w:t>/C</w:t>
      </w:r>
      <w:r w:rsidR="00A227D3" w:rsidRPr="00A227D3">
        <w:rPr>
          <w:rFonts w:ascii="Times New Roman" w:hAnsi="Times New Roman" w:cs="Times New Roman"/>
          <w:sz w:val="24"/>
          <w:szCs w:val="24"/>
          <w:vertAlign w:val="subscript"/>
        </w:rPr>
        <w:t>60</w:t>
      </w:r>
      <w:r w:rsidR="00835F97">
        <w:rPr>
          <w:rFonts w:ascii="Times New Roman" w:hAnsi="Times New Roman" w:cs="Times New Roman"/>
          <w:sz w:val="24"/>
          <w:szCs w:val="24"/>
        </w:rPr>
        <w:t>(15)</w:t>
      </w:r>
      <w:r w:rsidR="00B274EA">
        <w:rPr>
          <w:rFonts w:ascii="Times New Roman" w:hAnsi="Times New Roman" w:cs="Times New Roman"/>
          <w:sz w:val="24"/>
          <w:szCs w:val="24"/>
        </w:rPr>
        <w:t>)</w:t>
      </w:r>
      <w:r w:rsidR="00A227D3">
        <w:rPr>
          <w:rFonts w:ascii="Times New Roman" w:hAnsi="Times New Roman" w:cs="Times New Roman"/>
          <w:sz w:val="24"/>
          <w:szCs w:val="24"/>
        </w:rPr>
        <w:t>/Al(2)</w:t>
      </w:r>
      <w:r w:rsidR="00EC372C">
        <w:rPr>
          <w:rFonts w:ascii="Times New Roman" w:hAnsi="Times New Roman" w:cs="Times New Roman"/>
          <w:sz w:val="24"/>
          <w:szCs w:val="24"/>
        </w:rPr>
        <w:t xml:space="preserve">, </w:t>
      </w:r>
      <w:r w:rsidR="009865A0">
        <w:rPr>
          <w:rFonts w:ascii="Times New Roman" w:hAnsi="Times New Roman" w:cs="Times New Roman"/>
          <w:sz w:val="24"/>
          <w:szCs w:val="24"/>
        </w:rPr>
        <w:t xml:space="preserve"> </w:t>
      </w:r>
      <w:r w:rsidR="00EC372C" w:rsidRPr="001F5120">
        <w:rPr>
          <w:rFonts w:ascii="Times New Roman" w:hAnsi="Times New Roman" w:cs="Times New Roman"/>
          <w:sz w:val="24"/>
          <w:szCs w:val="24"/>
        </w:rPr>
        <w:t>the probing depth is sufficient to detect signals from the</w:t>
      </w:r>
      <w:r w:rsidR="00EC372C">
        <w:rPr>
          <w:rFonts w:ascii="Times New Roman" w:hAnsi="Times New Roman" w:cs="Times New Roman"/>
          <w:sz w:val="24"/>
          <w:szCs w:val="24"/>
        </w:rPr>
        <w:t xml:space="preserve"> bottom</w:t>
      </w:r>
      <w:r w:rsidR="00EC372C" w:rsidRPr="001F5120">
        <w:rPr>
          <w:rFonts w:ascii="Times New Roman" w:hAnsi="Times New Roman" w:cs="Times New Roman"/>
          <w:sz w:val="24"/>
          <w:szCs w:val="24"/>
        </w:rPr>
        <w:t xml:space="preserve"> YIG layer only for t ≤ 2 nm. </w:t>
      </w:r>
      <w:r w:rsidR="001F5120" w:rsidRPr="001F5120">
        <w:rPr>
          <w:rFonts w:ascii="Times New Roman" w:hAnsi="Times New Roman" w:cs="Times New Roman"/>
          <w:sz w:val="24"/>
          <w:szCs w:val="24"/>
        </w:rPr>
        <w:t>This allows us to selectively probe the top PtMn/C</w:t>
      </w:r>
      <w:r w:rsidR="001F5120" w:rsidRPr="001F5120">
        <w:rPr>
          <w:rFonts w:ascii="Times New Roman" w:hAnsi="Times New Roman" w:cs="Times New Roman"/>
          <w:sz w:val="24"/>
          <w:szCs w:val="24"/>
          <w:vertAlign w:val="subscript"/>
        </w:rPr>
        <w:t>60</w:t>
      </w:r>
      <w:r w:rsidR="001F5120" w:rsidRPr="001F5120">
        <w:rPr>
          <w:rFonts w:ascii="Times New Roman" w:hAnsi="Times New Roman" w:cs="Times New Roman"/>
          <w:sz w:val="24"/>
          <w:szCs w:val="24"/>
        </w:rPr>
        <w:t xml:space="preserve"> interface.</w:t>
      </w:r>
    </w:p>
    <w:p w14:paraId="3F05E80B" w14:textId="28921C0B" w:rsidR="001F5120" w:rsidRDefault="001F5120" w:rsidP="001F5120">
      <w:pPr>
        <w:tabs>
          <w:tab w:val="left" w:pos="0"/>
        </w:tabs>
        <w:autoSpaceDE w:val="0"/>
        <w:autoSpaceDN w:val="0"/>
        <w:adjustRightInd w:val="0"/>
        <w:spacing w:after="0" w:line="360" w:lineRule="auto"/>
        <w:jc w:val="both"/>
        <w:rPr>
          <w:rFonts w:ascii="Times New Roman" w:hAnsi="Times New Roman" w:cs="Times New Roman"/>
          <w:sz w:val="24"/>
          <w:szCs w:val="24"/>
        </w:rPr>
      </w:pPr>
      <w:r w:rsidRPr="001F5120">
        <w:rPr>
          <w:rFonts w:ascii="Times New Roman" w:hAnsi="Times New Roman" w:cs="Times New Roman"/>
          <w:b/>
          <w:bCs/>
          <w:sz w:val="24"/>
          <w:szCs w:val="24"/>
        </w:rPr>
        <w:t>(b)</w:t>
      </w:r>
      <w:r w:rsidRPr="001F5120">
        <w:rPr>
          <w:rFonts w:ascii="Times New Roman" w:hAnsi="Times New Roman" w:cs="Times New Roman"/>
          <w:sz w:val="24"/>
          <w:szCs w:val="24"/>
        </w:rPr>
        <w:t xml:space="preserve"> Mn-L XMCD of YIG/PtMn(1) at 2 K exhibits nearly double the intensity compared to YIG/PtMn(2.5). This difference arises from the fact that x-rays in YIG/PtMn(1) probe uncompensated Mn spins from both the top and bottom interfaces of the PtMn layer, while in YIG/PtMn(2.5), the probing depth is limited </w:t>
      </w:r>
      <w:r w:rsidR="003B2CD2">
        <w:rPr>
          <w:rFonts w:ascii="Times New Roman" w:hAnsi="Times New Roman" w:cs="Times New Roman"/>
          <w:sz w:val="24"/>
          <w:szCs w:val="24"/>
        </w:rPr>
        <w:t xml:space="preserve">only </w:t>
      </w:r>
      <w:r w:rsidRPr="001F5120">
        <w:rPr>
          <w:rFonts w:ascii="Times New Roman" w:hAnsi="Times New Roman" w:cs="Times New Roman"/>
          <w:sz w:val="24"/>
          <w:szCs w:val="24"/>
        </w:rPr>
        <w:t xml:space="preserve">to the top interface. </w:t>
      </w:r>
      <w:r w:rsidR="007C4F74">
        <w:rPr>
          <w:rFonts w:ascii="Times New Roman" w:hAnsi="Times New Roman" w:cs="Times New Roman"/>
          <w:sz w:val="24"/>
          <w:szCs w:val="24"/>
        </w:rPr>
        <w:t>Note that</w:t>
      </w:r>
      <w:r w:rsidRPr="001F5120">
        <w:rPr>
          <w:rFonts w:ascii="Times New Roman" w:hAnsi="Times New Roman" w:cs="Times New Roman"/>
          <w:sz w:val="24"/>
          <w:szCs w:val="24"/>
        </w:rPr>
        <w:t xml:space="preserve"> the XMCD signal remains constant for PtMn(</w:t>
      </w:r>
      <w:r w:rsidRPr="001F5120">
        <w:rPr>
          <w:rFonts w:ascii="Times New Roman" w:hAnsi="Times New Roman" w:cs="Times New Roman"/>
          <w:i/>
          <w:iCs/>
          <w:sz w:val="24"/>
          <w:szCs w:val="24"/>
        </w:rPr>
        <w:t>t</w:t>
      </w:r>
      <w:r w:rsidRPr="001F5120">
        <w:rPr>
          <w:rFonts w:ascii="Times New Roman" w:hAnsi="Times New Roman" w:cs="Times New Roman"/>
          <w:sz w:val="24"/>
          <w:szCs w:val="24"/>
        </w:rPr>
        <w:t>)/C</w:t>
      </w:r>
      <w:r w:rsidRPr="001F5120">
        <w:rPr>
          <w:rFonts w:ascii="Times New Roman" w:hAnsi="Times New Roman" w:cs="Times New Roman"/>
          <w:sz w:val="24"/>
          <w:szCs w:val="24"/>
          <w:vertAlign w:val="subscript"/>
        </w:rPr>
        <w:t>60</w:t>
      </w:r>
      <w:r w:rsidRPr="001F5120">
        <w:rPr>
          <w:rFonts w:ascii="Times New Roman" w:hAnsi="Times New Roman" w:cs="Times New Roman"/>
          <w:sz w:val="24"/>
          <w:szCs w:val="24"/>
        </w:rPr>
        <w:t xml:space="preserve"> samples with </w:t>
      </w:r>
      <w:r w:rsidRPr="001F5120">
        <w:rPr>
          <w:rFonts w:ascii="Times New Roman" w:hAnsi="Times New Roman" w:cs="Times New Roman"/>
          <w:i/>
          <w:iCs/>
          <w:sz w:val="24"/>
          <w:szCs w:val="24"/>
        </w:rPr>
        <w:t>t</w:t>
      </w:r>
      <w:r w:rsidRPr="001F5120">
        <w:rPr>
          <w:rFonts w:ascii="Times New Roman" w:hAnsi="Times New Roman" w:cs="Times New Roman"/>
          <w:sz w:val="24"/>
          <w:szCs w:val="24"/>
        </w:rPr>
        <w:t xml:space="preserve"> = 1 and 2.5 nm, indicating that the observed XMCD primarily originates from the PtMn/C</w:t>
      </w:r>
      <w:r w:rsidRPr="001F5120">
        <w:rPr>
          <w:rFonts w:ascii="Times New Roman" w:hAnsi="Times New Roman" w:cs="Times New Roman"/>
          <w:sz w:val="24"/>
          <w:szCs w:val="24"/>
          <w:vertAlign w:val="subscript"/>
        </w:rPr>
        <w:t>60</w:t>
      </w:r>
      <w:r w:rsidRPr="001F5120">
        <w:rPr>
          <w:rFonts w:ascii="Times New Roman" w:hAnsi="Times New Roman" w:cs="Times New Roman"/>
          <w:sz w:val="24"/>
          <w:szCs w:val="24"/>
        </w:rPr>
        <w:t xml:space="preserve"> interface where charge transfer leads to the formation of Mn</w:t>
      </w:r>
      <w:r w:rsidRPr="001F5120">
        <w:rPr>
          <w:rFonts w:ascii="Times New Roman" w:hAnsi="Times New Roman" w:cs="Times New Roman"/>
          <w:sz w:val="24"/>
          <w:szCs w:val="24"/>
          <w:vertAlign w:val="superscript"/>
        </w:rPr>
        <w:t>2+</w:t>
      </w:r>
      <w:r w:rsidRPr="001F5120">
        <w:rPr>
          <w:rFonts w:ascii="Times New Roman" w:hAnsi="Times New Roman" w:cs="Times New Roman"/>
          <w:sz w:val="24"/>
          <w:szCs w:val="24"/>
        </w:rPr>
        <w:t xml:space="preserve"> state.</w:t>
      </w:r>
    </w:p>
    <w:p w14:paraId="2524F017" w14:textId="39EC17BE" w:rsidR="00AA3280" w:rsidRPr="008C0F30" w:rsidRDefault="00AA3280" w:rsidP="00AA3280">
      <w:pPr>
        <w:tabs>
          <w:tab w:val="left" w:pos="0"/>
        </w:tabs>
        <w:autoSpaceDE w:val="0"/>
        <w:autoSpaceDN w:val="0"/>
        <w:adjustRightInd w:val="0"/>
        <w:spacing w:after="0" w:line="276" w:lineRule="auto"/>
        <w:jc w:val="both"/>
        <w:rPr>
          <w:rFonts w:ascii="Times New Roman" w:hAnsi="Times New Roman" w:cs="Times New Roman"/>
          <w:b/>
          <w:bCs/>
          <w:sz w:val="24"/>
          <w:szCs w:val="24"/>
        </w:rPr>
      </w:pPr>
      <w:r w:rsidRPr="008C0F30">
        <w:rPr>
          <w:rFonts w:ascii="Times New Roman" w:hAnsi="Times New Roman" w:cs="Times New Roman"/>
          <w:b/>
          <w:bCs/>
          <w:sz w:val="24"/>
          <w:szCs w:val="24"/>
          <w:u w:val="single"/>
        </w:rPr>
        <w:lastRenderedPageBreak/>
        <w:t>Supplementary information S</w:t>
      </w:r>
      <w:r w:rsidR="007625B7">
        <w:rPr>
          <w:rFonts w:ascii="Times New Roman" w:hAnsi="Times New Roman" w:cs="Times New Roman"/>
          <w:b/>
          <w:bCs/>
          <w:sz w:val="24"/>
          <w:szCs w:val="24"/>
          <w:u w:val="single"/>
        </w:rPr>
        <w:t>8</w:t>
      </w:r>
      <w:r w:rsidRPr="008C0F30">
        <w:rPr>
          <w:rFonts w:ascii="Times New Roman" w:hAnsi="Times New Roman" w:cs="Times New Roman"/>
          <w:b/>
          <w:bCs/>
          <w:sz w:val="24"/>
          <w:szCs w:val="24"/>
          <w:u w:val="single"/>
        </w:rPr>
        <w:t>:</w:t>
      </w:r>
      <w:r w:rsidRPr="008C0F30">
        <w:rPr>
          <w:rFonts w:ascii="Times New Roman" w:hAnsi="Times New Roman" w:cs="Times New Roman"/>
          <w:b/>
          <w:bCs/>
          <w:sz w:val="24"/>
          <w:szCs w:val="24"/>
        </w:rPr>
        <w:t xml:space="preserve"> Angle-dependent magne</w:t>
      </w:r>
      <w:r w:rsidR="00916113" w:rsidRPr="008C0F30">
        <w:rPr>
          <w:rFonts w:ascii="Times New Roman" w:hAnsi="Times New Roman" w:cs="Times New Roman"/>
          <w:b/>
          <w:bCs/>
          <w:sz w:val="24"/>
          <w:szCs w:val="24"/>
        </w:rPr>
        <w:t>toresistance of YIG/PtMn(/C</w:t>
      </w:r>
      <w:r w:rsidR="00916113" w:rsidRPr="008C0F30">
        <w:rPr>
          <w:rFonts w:ascii="Times New Roman" w:hAnsi="Times New Roman" w:cs="Times New Roman"/>
          <w:b/>
          <w:bCs/>
          <w:sz w:val="24"/>
          <w:szCs w:val="24"/>
          <w:vertAlign w:val="subscript"/>
        </w:rPr>
        <w:t>60</w:t>
      </w:r>
      <w:r w:rsidR="00916113" w:rsidRPr="008C0F30">
        <w:rPr>
          <w:rFonts w:ascii="Times New Roman" w:hAnsi="Times New Roman" w:cs="Times New Roman"/>
          <w:b/>
          <w:bCs/>
          <w:sz w:val="24"/>
          <w:szCs w:val="24"/>
        </w:rPr>
        <w:t>)</w:t>
      </w:r>
    </w:p>
    <w:p w14:paraId="151B70BC" w14:textId="77777777" w:rsidR="00AA3280" w:rsidRPr="008C0F30" w:rsidRDefault="00AA3280" w:rsidP="00AA3280">
      <w:pPr>
        <w:tabs>
          <w:tab w:val="left" w:pos="0"/>
        </w:tabs>
        <w:autoSpaceDE w:val="0"/>
        <w:autoSpaceDN w:val="0"/>
        <w:adjustRightInd w:val="0"/>
        <w:spacing w:after="0" w:line="276" w:lineRule="auto"/>
        <w:jc w:val="both"/>
        <w:rPr>
          <w:rFonts w:ascii="Times New Roman" w:hAnsi="Times New Roman" w:cs="Times New Roman"/>
          <w:b/>
          <w:bCs/>
          <w:sz w:val="24"/>
          <w:szCs w:val="24"/>
        </w:rPr>
      </w:pPr>
    </w:p>
    <w:p w14:paraId="759769DA" w14:textId="2723F468" w:rsidR="00C37D76" w:rsidRPr="008C0F30" w:rsidRDefault="00F7037C" w:rsidP="005123C4">
      <w:pPr>
        <w:tabs>
          <w:tab w:val="left" w:pos="0"/>
        </w:tabs>
        <w:autoSpaceDE w:val="0"/>
        <w:autoSpaceDN w:val="0"/>
        <w:adjustRightInd w:val="0"/>
        <w:spacing w:after="0" w:line="276" w:lineRule="auto"/>
        <w:jc w:val="both"/>
        <w:rPr>
          <w:rFonts w:ascii="Times New Roman" w:hAnsi="Times New Roman" w:cs="Times New Roman"/>
          <w:sz w:val="24"/>
          <w:szCs w:val="24"/>
          <w:lang w:val="en-US"/>
        </w:rPr>
      </w:pPr>
      <w:r w:rsidRPr="008C0F30">
        <w:rPr>
          <w:rFonts w:ascii="Times New Roman" w:hAnsi="Times New Roman" w:cs="Times New Roman"/>
          <w:noProof/>
          <w:sz w:val="24"/>
          <w:szCs w:val="24"/>
          <w:lang w:val="en-US"/>
        </w:rPr>
        <mc:AlternateContent>
          <mc:Choice Requires="wpg">
            <w:drawing>
              <wp:anchor distT="0" distB="0" distL="114300" distR="114300" simplePos="0" relativeHeight="251658245" behindDoc="0" locked="0" layoutInCell="1" allowOverlap="1" wp14:anchorId="29640BD4" wp14:editId="409061F0">
                <wp:simplePos x="0" y="0"/>
                <wp:positionH relativeFrom="column">
                  <wp:posOffset>79664</wp:posOffset>
                </wp:positionH>
                <wp:positionV relativeFrom="paragraph">
                  <wp:posOffset>185593</wp:posOffset>
                </wp:positionV>
                <wp:extent cx="5682482" cy="1388908"/>
                <wp:effectExtent l="38100" t="0" r="33020" b="0"/>
                <wp:wrapNone/>
                <wp:docPr id="217234772" name="Group 22"/>
                <wp:cNvGraphicFramePr/>
                <a:graphic xmlns:a="http://schemas.openxmlformats.org/drawingml/2006/main">
                  <a:graphicData uri="http://schemas.microsoft.com/office/word/2010/wordprocessingGroup">
                    <wpg:wgp>
                      <wpg:cNvGrpSpPr/>
                      <wpg:grpSpPr>
                        <a:xfrm>
                          <a:off x="0" y="0"/>
                          <a:ext cx="5682482" cy="1388908"/>
                          <a:chOff x="0" y="0"/>
                          <a:chExt cx="5682482" cy="1388908"/>
                        </a:xfrm>
                      </wpg:grpSpPr>
                      <wpg:grpSp>
                        <wpg:cNvPr id="1912693217" name="Group 4"/>
                        <wpg:cNvGrpSpPr/>
                        <wpg:grpSpPr>
                          <a:xfrm>
                            <a:off x="0" y="232064"/>
                            <a:ext cx="5682482" cy="1156844"/>
                            <a:chOff x="0" y="0"/>
                            <a:chExt cx="5682482" cy="1156844"/>
                          </a:xfrm>
                        </wpg:grpSpPr>
                        <wpg:grpSp>
                          <wpg:cNvPr id="1727680571" name="Group 3">
                            <a:extLst>
                              <a:ext uri="{FF2B5EF4-FFF2-40B4-BE49-F238E27FC236}">
                                <a16:creationId xmlns:a16="http://schemas.microsoft.com/office/drawing/2014/main" id="{AC6CE1F5-6CA5-B6D0-68EF-946D50E5799A}"/>
                              </a:ext>
                            </a:extLst>
                          </wpg:cNvPr>
                          <wpg:cNvGrpSpPr/>
                          <wpg:grpSpPr>
                            <a:xfrm>
                              <a:off x="0" y="0"/>
                              <a:ext cx="1727835" cy="1156844"/>
                              <a:chOff x="0" y="49154"/>
                              <a:chExt cx="2160000" cy="1446725"/>
                            </a:xfrm>
                          </wpg:grpSpPr>
                          <wpg:grpSp>
                            <wpg:cNvPr id="102188388" name="Group 102188388">
                              <a:extLst>
                                <a:ext uri="{FF2B5EF4-FFF2-40B4-BE49-F238E27FC236}">
                                  <a16:creationId xmlns:a16="http://schemas.microsoft.com/office/drawing/2014/main" id="{DB5BDA29-8F39-5053-7E80-0E4D1FB568B3}"/>
                                </a:ext>
                              </a:extLst>
                            </wpg:cNvPr>
                            <wpg:cNvGrpSpPr/>
                            <wpg:grpSpPr>
                              <a:xfrm>
                                <a:off x="0" y="49154"/>
                                <a:ext cx="2160000" cy="1080000"/>
                                <a:chOff x="0" y="49154"/>
                                <a:chExt cx="2160000" cy="1080000"/>
                              </a:xfrm>
                            </wpg:grpSpPr>
                            <wps:wsp>
                              <wps:cNvPr id="1028813364" name="Cube 1028813364">
                                <a:extLst>
                                  <a:ext uri="{FF2B5EF4-FFF2-40B4-BE49-F238E27FC236}">
                                    <a16:creationId xmlns:a16="http://schemas.microsoft.com/office/drawing/2014/main" id="{FD29CC90-216E-BD89-D9C4-8CD17FCE6517}"/>
                                  </a:ext>
                                </a:extLst>
                              </wps:cNvPr>
                              <wps:cNvSpPr/>
                              <wps:spPr>
                                <a:xfrm>
                                  <a:off x="55610" y="321144"/>
                                  <a:ext cx="2016000" cy="540000"/>
                                </a:xfrm>
                                <a:prstGeom prst="cube">
                                  <a:avLst>
                                    <a:gd name="adj" fmla="val 93712"/>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228225" name="Straight Connector 370228225">
                                <a:extLst>
                                  <a:ext uri="{FF2B5EF4-FFF2-40B4-BE49-F238E27FC236}">
                                    <a16:creationId xmlns:a16="http://schemas.microsoft.com/office/drawing/2014/main" id="{9826FEF3-587B-B3E4-E17F-437ACCB861B2}"/>
                                  </a:ext>
                                </a:extLst>
                              </wps:cNvPr>
                              <wps:cNvCnPr/>
                              <wps:spPr>
                                <a:xfrm>
                                  <a:off x="1061925" y="49154"/>
                                  <a:ext cx="0" cy="1080000"/>
                                </a:xfrm>
                                <a:prstGeom prst="line">
                                  <a:avLst/>
                                </a:prstGeom>
                                <a:ln>
                                  <a:prstDash val="dash"/>
                                  <a:headEnd type="arrow"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731317189" name="Straight Connector 1731317189">
                                <a:extLst>
                                  <a:ext uri="{FF2B5EF4-FFF2-40B4-BE49-F238E27FC236}">
                                    <a16:creationId xmlns:a16="http://schemas.microsoft.com/office/drawing/2014/main" id="{56DE3AC0-2843-AD93-96BD-0571B1ED6B51}"/>
                                  </a:ext>
                                </a:extLst>
                              </wps:cNvPr>
                              <wps:cNvCnPr>
                                <a:cxnSpLocks/>
                              </wps:cNvCnPr>
                              <wps:spPr>
                                <a:xfrm rot="5400000">
                                  <a:off x="1080000" y="-503296"/>
                                  <a:ext cx="0" cy="2160000"/>
                                </a:xfrm>
                                <a:prstGeom prst="line">
                                  <a:avLst/>
                                </a:prstGeom>
                                <a:ln>
                                  <a:prstDash val="dash"/>
                                  <a:headEnd type="none" w="sm" len="med"/>
                                  <a:tailEnd type="arrow"/>
                                </a:ln>
                              </wps:spPr>
                              <wps:style>
                                <a:lnRef idx="1">
                                  <a:schemeClr val="accent1"/>
                                </a:lnRef>
                                <a:fillRef idx="0">
                                  <a:schemeClr val="accent1"/>
                                </a:fillRef>
                                <a:effectRef idx="0">
                                  <a:schemeClr val="accent1"/>
                                </a:effectRef>
                                <a:fontRef idx="minor">
                                  <a:schemeClr val="tx1"/>
                                </a:fontRef>
                              </wps:style>
                              <wps:bodyPr/>
                            </wps:wsp>
                            <wps:wsp>
                              <wps:cNvPr id="1452254639" name="Straight Connector 1452254639">
                                <a:extLst>
                                  <a:ext uri="{FF2B5EF4-FFF2-40B4-BE49-F238E27FC236}">
                                    <a16:creationId xmlns:a16="http://schemas.microsoft.com/office/drawing/2014/main" id="{62CEFD84-DBE8-6BDE-9760-DE964F1EB7CD}"/>
                                  </a:ext>
                                </a:extLst>
                              </wps:cNvPr>
                              <wps:cNvCnPr>
                                <a:cxnSpLocks/>
                              </wps:cNvCnPr>
                              <wps:spPr>
                                <a:xfrm flipH="1">
                                  <a:off x="547350" y="114669"/>
                                  <a:ext cx="972000" cy="972000"/>
                                </a:xfrm>
                                <a:prstGeom prst="line">
                                  <a:avLst/>
                                </a:prstGeom>
                                <a:ln>
                                  <a:prstDash val="dash"/>
                                  <a:headEnd type="arrow" w="sm" len="med"/>
                                  <a:tailEnd w="sm" len="med"/>
                                </a:ln>
                              </wps:spPr>
                              <wps:style>
                                <a:lnRef idx="1">
                                  <a:schemeClr val="accent1"/>
                                </a:lnRef>
                                <a:fillRef idx="0">
                                  <a:schemeClr val="accent1"/>
                                </a:fillRef>
                                <a:effectRef idx="0">
                                  <a:schemeClr val="accent1"/>
                                </a:effectRef>
                                <a:fontRef idx="minor">
                                  <a:schemeClr val="tx1"/>
                                </a:fontRef>
                              </wps:style>
                              <wps:bodyPr/>
                            </wps:wsp>
                            <wps:wsp>
                              <wps:cNvPr id="1694217412" name="Chord 1694217412">
                                <a:extLst>
                                  <a:ext uri="{FF2B5EF4-FFF2-40B4-BE49-F238E27FC236}">
                                    <a16:creationId xmlns:a16="http://schemas.microsoft.com/office/drawing/2014/main" id="{39A18B19-242C-1F78-EA6B-CE3320C655B6}"/>
                                  </a:ext>
                                </a:extLst>
                              </wps:cNvPr>
                              <wps:cNvSpPr/>
                              <wps:spPr>
                                <a:xfrm rot="16200000">
                                  <a:off x="637115" y="-127066"/>
                                  <a:ext cx="418797" cy="1375167"/>
                                </a:xfrm>
                                <a:prstGeom prst="chord">
                                  <a:avLst>
                                    <a:gd name="adj1" fmla="val 3987201"/>
                                    <a:gd name="adj2" fmla="val 10482357"/>
                                  </a:avLst>
                                </a:prstGeom>
                                <a:solidFill>
                                  <a:schemeClr val="tx1">
                                    <a:lumMod val="95000"/>
                                    <a:lumOff val="5000"/>
                                    <a:alpha val="70000"/>
                                  </a:schemeClr>
                                </a:solidFill>
                                <a:ln cap="flat">
                                  <a:noFill/>
                                  <a:miter lim="800000"/>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7383468" name="TextBox 5">
                              <a:extLst>
                                <a:ext uri="{FF2B5EF4-FFF2-40B4-BE49-F238E27FC236}">
                                  <a16:creationId xmlns:a16="http://schemas.microsoft.com/office/drawing/2014/main" id="{872E3107-FD0E-181A-D17C-C5ADD986AD4C}"/>
                                </a:ext>
                              </a:extLst>
                            </wps:cNvPr>
                            <wps:cNvSpPr txBox="1"/>
                            <wps:spPr>
                              <a:xfrm>
                                <a:off x="765178" y="993202"/>
                                <a:ext cx="641411" cy="502677"/>
                              </a:xfrm>
                              <a:prstGeom prst="rect">
                                <a:avLst/>
                              </a:prstGeom>
                              <a:noFill/>
                            </wps:spPr>
                            <wps:txbx>
                              <w:txbxContent>
                                <w:p w14:paraId="05F9E040" w14:textId="01267FB9" w:rsidR="004F5700" w:rsidRPr="004C2225" w:rsidRDefault="004F5700" w:rsidP="004F5700">
                                  <w:pPr>
                                    <w:rPr>
                                      <w:rFonts w:hAnsi="Symbol"/>
                                      <w:b/>
                                      <w:bCs/>
                                      <w:color w:val="000000" w:themeColor="text1"/>
                                      <w:kern w:val="24"/>
                                      <w:sz w:val="24"/>
                                      <w:szCs w:val="24"/>
                                      <w:lang w:val="en-US"/>
                                    </w:rPr>
                                  </w:pPr>
                                  <w:r w:rsidRPr="004C2225">
                                    <w:rPr>
                                      <w:rFonts w:hAnsi="Symbol"/>
                                      <w:b/>
                                      <w:bCs/>
                                      <w:color w:val="000000" w:themeColor="text1"/>
                                      <w:kern w:val="24"/>
                                      <w:sz w:val="24"/>
                                      <w:szCs w:val="24"/>
                                      <w:lang w:val="en-US"/>
                                    </w:rPr>
                                    <w:sym w:font="Symbol" w:char="F061"/>
                                  </w:r>
                                  <w:r w:rsidRPr="004C2225">
                                    <w:rPr>
                                      <w:rFonts w:hAnsi="Calibri"/>
                                      <w:b/>
                                      <w:bCs/>
                                      <w:color w:val="000000" w:themeColor="text1"/>
                                      <w:kern w:val="24"/>
                                      <w:sz w:val="24"/>
                                      <w:szCs w:val="24"/>
                                      <w:lang w:val="en-US"/>
                                    </w:rPr>
                                    <w:t>-rot</w:t>
                                  </w:r>
                                </w:p>
                              </w:txbxContent>
                            </wps:txbx>
                            <wps:bodyPr wrap="none" rtlCol="0">
                              <a:spAutoFit/>
                            </wps:bodyPr>
                          </wps:wsp>
                        </wpg:grpSp>
                        <wpg:grpSp>
                          <wpg:cNvPr id="1482837289" name="Group 11"/>
                          <wpg:cNvGrpSpPr/>
                          <wpg:grpSpPr>
                            <a:xfrm>
                              <a:off x="1959429" y="0"/>
                              <a:ext cx="1727999" cy="1126658"/>
                              <a:chOff x="2888952" y="26244"/>
                              <a:chExt cx="2160000" cy="1408322"/>
                            </a:xfrm>
                          </wpg:grpSpPr>
                          <wpg:grpSp>
                            <wpg:cNvPr id="834938745" name="Group 834938745"/>
                            <wpg:cNvGrpSpPr/>
                            <wpg:grpSpPr>
                              <a:xfrm>
                                <a:off x="2888952" y="26244"/>
                                <a:ext cx="2160000" cy="1080000"/>
                                <a:chOff x="2888952" y="26244"/>
                                <a:chExt cx="2160000" cy="1080000"/>
                              </a:xfrm>
                            </wpg:grpSpPr>
                            <wps:wsp>
                              <wps:cNvPr id="1148750323" name="Cube 1148750323"/>
                              <wps:cNvSpPr/>
                              <wps:spPr>
                                <a:xfrm>
                                  <a:off x="2944562" y="298234"/>
                                  <a:ext cx="2016000" cy="540000"/>
                                </a:xfrm>
                                <a:prstGeom prst="cube">
                                  <a:avLst>
                                    <a:gd name="adj" fmla="val 93712"/>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8770058" name="Straight Connector 568770058"/>
                              <wps:cNvCnPr/>
                              <wps:spPr>
                                <a:xfrm>
                                  <a:off x="3950877" y="26244"/>
                                  <a:ext cx="0" cy="1080000"/>
                                </a:xfrm>
                                <a:prstGeom prst="line">
                                  <a:avLst/>
                                </a:prstGeom>
                                <a:ln>
                                  <a:prstDash val="dash"/>
                                  <a:headEnd type="arrow"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09625777" name="Straight Connector 609625777"/>
                              <wps:cNvCnPr>
                                <a:cxnSpLocks/>
                              </wps:cNvCnPr>
                              <wps:spPr>
                                <a:xfrm rot="5400000">
                                  <a:off x="3968952" y="-526206"/>
                                  <a:ext cx="0" cy="2160000"/>
                                </a:xfrm>
                                <a:prstGeom prst="line">
                                  <a:avLst/>
                                </a:prstGeom>
                                <a:ln>
                                  <a:prstDash val="dash"/>
                                  <a:headEnd type="none" w="sm" len="med"/>
                                  <a:tailEnd type="arrow"/>
                                </a:ln>
                              </wps:spPr>
                              <wps:style>
                                <a:lnRef idx="1">
                                  <a:schemeClr val="accent1"/>
                                </a:lnRef>
                                <a:fillRef idx="0">
                                  <a:schemeClr val="accent1"/>
                                </a:fillRef>
                                <a:effectRef idx="0">
                                  <a:schemeClr val="accent1"/>
                                </a:effectRef>
                                <a:fontRef idx="minor">
                                  <a:schemeClr val="tx1"/>
                                </a:fontRef>
                              </wps:style>
                              <wps:bodyPr/>
                            </wps:wsp>
                            <wps:wsp>
                              <wps:cNvPr id="1897517037" name="Straight Connector 1897517037"/>
                              <wps:cNvCnPr>
                                <a:cxnSpLocks/>
                              </wps:cNvCnPr>
                              <wps:spPr>
                                <a:xfrm flipH="1">
                                  <a:off x="3436302" y="91759"/>
                                  <a:ext cx="972000" cy="972000"/>
                                </a:xfrm>
                                <a:prstGeom prst="line">
                                  <a:avLst/>
                                </a:prstGeom>
                                <a:ln>
                                  <a:prstDash val="dash"/>
                                  <a:headEnd type="arrow" w="sm" len="med"/>
                                  <a:tailEnd w="sm" len="med"/>
                                </a:ln>
                              </wps:spPr>
                              <wps:style>
                                <a:lnRef idx="1">
                                  <a:schemeClr val="accent1"/>
                                </a:lnRef>
                                <a:fillRef idx="0">
                                  <a:schemeClr val="accent1"/>
                                </a:fillRef>
                                <a:effectRef idx="0">
                                  <a:schemeClr val="accent1"/>
                                </a:effectRef>
                                <a:fontRef idx="minor">
                                  <a:schemeClr val="tx1"/>
                                </a:fontRef>
                              </wps:style>
                              <wps:bodyPr/>
                            </wps:wsp>
                            <wps:wsp>
                              <wps:cNvPr id="819896447" name="Chord 819896447"/>
                              <wps:cNvSpPr/>
                              <wps:spPr>
                                <a:xfrm rot="10800000">
                                  <a:off x="3733376" y="164575"/>
                                  <a:ext cx="450049" cy="810624"/>
                                </a:xfrm>
                                <a:prstGeom prst="chord">
                                  <a:avLst>
                                    <a:gd name="adj1" fmla="val 18898058"/>
                                    <a:gd name="adj2" fmla="val 8022853"/>
                                  </a:avLst>
                                </a:prstGeom>
                                <a:solidFill>
                                  <a:srgbClr val="FF0000">
                                    <a:alpha val="69804"/>
                                  </a:srgbClr>
                                </a:solidFill>
                                <a:ln cap="flat">
                                  <a:noFill/>
                                  <a:miter lim="800000"/>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7638227" name="TextBox 13"/>
                            <wps:cNvSpPr txBox="1"/>
                            <wps:spPr>
                              <a:xfrm>
                                <a:off x="3662401" y="951966"/>
                                <a:ext cx="624682" cy="482600"/>
                              </a:xfrm>
                              <a:prstGeom prst="rect">
                                <a:avLst/>
                              </a:prstGeom>
                              <a:noFill/>
                            </wps:spPr>
                            <wps:txbx>
                              <w:txbxContent>
                                <w:p w14:paraId="5E1CB284" w14:textId="77777777" w:rsidR="004F5700" w:rsidRPr="004C2225" w:rsidRDefault="004F5700" w:rsidP="004F5700">
                                  <w:pPr>
                                    <w:rPr>
                                      <w:rFonts w:hAnsi="Calibri"/>
                                      <w:b/>
                                      <w:bCs/>
                                      <w:color w:val="000000" w:themeColor="text1"/>
                                      <w:kern w:val="24"/>
                                      <w:sz w:val="24"/>
                                      <w:szCs w:val="24"/>
                                      <w:lang w:val="en-US"/>
                                    </w:rPr>
                                  </w:pPr>
                                  <w:r w:rsidRPr="004C2225">
                                    <w:rPr>
                                      <w:rFonts w:hAnsi="Calibri"/>
                                      <w:b/>
                                      <w:bCs/>
                                      <w:color w:val="000000" w:themeColor="text1"/>
                                      <w:kern w:val="24"/>
                                      <w:sz w:val="24"/>
                                      <w:szCs w:val="24"/>
                                      <w:lang w:val="en-US"/>
                                    </w:rPr>
                                    <w:t>β-rot</w:t>
                                  </w:r>
                                </w:p>
                              </w:txbxContent>
                            </wps:txbx>
                            <wps:bodyPr wrap="none" rtlCol="0">
                              <a:noAutofit/>
                            </wps:bodyPr>
                          </wps:wsp>
                        </wpg:grpSp>
                        <wpg:grpSp>
                          <wpg:cNvPr id="819062364" name="Group 1">
                            <a:extLst>
                              <a:ext uri="{FF2B5EF4-FFF2-40B4-BE49-F238E27FC236}">
                                <a16:creationId xmlns:a16="http://schemas.microsoft.com/office/drawing/2014/main" id="{2C86A084-0456-4646-573A-5A9FB2958F70}"/>
                              </a:ext>
                            </a:extLst>
                          </wpg:cNvPr>
                          <wpg:cNvGrpSpPr/>
                          <wpg:grpSpPr>
                            <a:xfrm>
                              <a:off x="3954483" y="0"/>
                              <a:ext cx="1727999" cy="1138049"/>
                              <a:chOff x="5777904" y="0"/>
                              <a:chExt cx="2160000" cy="1422561"/>
                            </a:xfrm>
                          </wpg:grpSpPr>
                          <wpg:grpSp>
                            <wpg:cNvPr id="1800889565" name="Group 1800889565">
                              <a:extLst>
                                <a:ext uri="{FF2B5EF4-FFF2-40B4-BE49-F238E27FC236}">
                                  <a16:creationId xmlns:a16="http://schemas.microsoft.com/office/drawing/2014/main" id="{80C0BF96-0BB3-F98C-ACA9-0DAE0BCB2B5C}"/>
                                </a:ext>
                              </a:extLst>
                            </wpg:cNvPr>
                            <wpg:cNvGrpSpPr/>
                            <wpg:grpSpPr>
                              <a:xfrm>
                                <a:off x="5777904" y="0"/>
                                <a:ext cx="2160000" cy="1080000"/>
                                <a:chOff x="5777904" y="0"/>
                                <a:chExt cx="2160000" cy="1080000"/>
                              </a:xfrm>
                            </wpg:grpSpPr>
                            <wps:wsp>
                              <wps:cNvPr id="979302190" name="Cube 979302190">
                                <a:extLst>
                                  <a:ext uri="{FF2B5EF4-FFF2-40B4-BE49-F238E27FC236}">
                                    <a16:creationId xmlns:a16="http://schemas.microsoft.com/office/drawing/2014/main" id="{03A9FEAF-7F52-A308-9E5B-DD7167398F24}"/>
                                  </a:ext>
                                </a:extLst>
                              </wps:cNvPr>
                              <wps:cNvSpPr/>
                              <wps:spPr>
                                <a:xfrm>
                                  <a:off x="5833514" y="271990"/>
                                  <a:ext cx="2016000" cy="540000"/>
                                </a:xfrm>
                                <a:prstGeom prst="cube">
                                  <a:avLst>
                                    <a:gd name="adj" fmla="val 93712"/>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255612" name="Straight Connector 259255612">
                                <a:extLst>
                                  <a:ext uri="{FF2B5EF4-FFF2-40B4-BE49-F238E27FC236}">
                                    <a16:creationId xmlns:a16="http://schemas.microsoft.com/office/drawing/2014/main" id="{5F6EE313-9B1F-3451-DB55-2C442BAD83D3}"/>
                                  </a:ext>
                                </a:extLst>
                              </wps:cNvPr>
                              <wps:cNvCnPr/>
                              <wps:spPr>
                                <a:xfrm>
                                  <a:off x="6839829" y="0"/>
                                  <a:ext cx="0" cy="1080000"/>
                                </a:xfrm>
                                <a:prstGeom prst="line">
                                  <a:avLst/>
                                </a:prstGeom>
                                <a:ln>
                                  <a:prstDash val="dash"/>
                                  <a:headEnd type="arrow"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14474897" name="Straight Connector 1914474897">
                                <a:extLst>
                                  <a:ext uri="{FF2B5EF4-FFF2-40B4-BE49-F238E27FC236}">
                                    <a16:creationId xmlns:a16="http://schemas.microsoft.com/office/drawing/2014/main" id="{AF404321-BDB2-94E5-6C8C-FCBD77A46865}"/>
                                  </a:ext>
                                </a:extLst>
                              </wps:cNvPr>
                              <wps:cNvCnPr>
                                <a:cxnSpLocks/>
                              </wps:cNvCnPr>
                              <wps:spPr>
                                <a:xfrm rot="5400000">
                                  <a:off x="6857904" y="-552450"/>
                                  <a:ext cx="0" cy="2160000"/>
                                </a:xfrm>
                                <a:prstGeom prst="line">
                                  <a:avLst/>
                                </a:prstGeom>
                                <a:ln>
                                  <a:prstDash val="dash"/>
                                  <a:headEnd type="none" w="sm" len="med"/>
                                  <a:tailEnd type="arrow"/>
                                </a:ln>
                              </wps:spPr>
                              <wps:style>
                                <a:lnRef idx="1">
                                  <a:schemeClr val="accent1"/>
                                </a:lnRef>
                                <a:fillRef idx="0">
                                  <a:schemeClr val="accent1"/>
                                </a:fillRef>
                                <a:effectRef idx="0">
                                  <a:schemeClr val="accent1"/>
                                </a:effectRef>
                                <a:fontRef idx="minor">
                                  <a:schemeClr val="tx1"/>
                                </a:fontRef>
                              </wps:style>
                              <wps:bodyPr/>
                            </wps:wsp>
                            <wps:wsp>
                              <wps:cNvPr id="72640622" name="Straight Connector 72640622">
                                <a:extLst>
                                  <a:ext uri="{FF2B5EF4-FFF2-40B4-BE49-F238E27FC236}">
                                    <a16:creationId xmlns:a16="http://schemas.microsoft.com/office/drawing/2014/main" id="{CFFF44CA-272F-ABAE-E2F0-8B30A4CF8EF3}"/>
                                  </a:ext>
                                </a:extLst>
                              </wps:cNvPr>
                              <wps:cNvCnPr>
                                <a:cxnSpLocks/>
                              </wps:cNvCnPr>
                              <wps:spPr>
                                <a:xfrm flipH="1">
                                  <a:off x="6325254" y="65515"/>
                                  <a:ext cx="972000" cy="972000"/>
                                </a:xfrm>
                                <a:prstGeom prst="line">
                                  <a:avLst/>
                                </a:prstGeom>
                                <a:ln>
                                  <a:prstDash val="dash"/>
                                  <a:headEnd type="arrow" w="sm" len="med"/>
                                  <a:tailEnd w="sm" len="med"/>
                                </a:ln>
                              </wps:spPr>
                              <wps:style>
                                <a:lnRef idx="1">
                                  <a:schemeClr val="accent1"/>
                                </a:lnRef>
                                <a:fillRef idx="0">
                                  <a:schemeClr val="accent1"/>
                                </a:fillRef>
                                <a:effectRef idx="0">
                                  <a:schemeClr val="accent1"/>
                                </a:effectRef>
                                <a:fontRef idx="minor">
                                  <a:schemeClr val="tx1"/>
                                </a:fontRef>
                              </wps:style>
                              <wps:bodyPr/>
                            </wps:wsp>
                            <wps:wsp>
                              <wps:cNvPr id="1346048871" name="Chord 1346048871">
                                <a:extLst>
                                  <a:ext uri="{FF2B5EF4-FFF2-40B4-BE49-F238E27FC236}">
                                    <a16:creationId xmlns:a16="http://schemas.microsoft.com/office/drawing/2014/main" id="{DF2382D0-2E46-2219-BA72-11E81327F6A5}"/>
                                  </a:ext>
                                </a:extLst>
                              </wps:cNvPr>
                              <wps:cNvSpPr/>
                              <wps:spPr>
                                <a:xfrm rot="10800000">
                                  <a:off x="6489652" y="231381"/>
                                  <a:ext cx="705184" cy="615521"/>
                                </a:xfrm>
                                <a:prstGeom prst="chord">
                                  <a:avLst>
                                    <a:gd name="adj1" fmla="val 70248"/>
                                    <a:gd name="adj2" fmla="val 10717193"/>
                                  </a:avLst>
                                </a:prstGeom>
                                <a:solidFill>
                                  <a:srgbClr val="0000FF">
                                    <a:alpha val="69804"/>
                                  </a:srgbClr>
                                </a:solidFill>
                                <a:ln cap="flat">
                                  <a:noFill/>
                                  <a:miter lim="800000"/>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7471024" name="TextBox 21">
                              <a:extLst>
                                <a:ext uri="{FF2B5EF4-FFF2-40B4-BE49-F238E27FC236}">
                                  <a16:creationId xmlns:a16="http://schemas.microsoft.com/office/drawing/2014/main" id="{8BBF2595-BF94-4B65-A4B3-1BA9690D572A}"/>
                                </a:ext>
                              </a:extLst>
                            </wps:cNvPr>
                            <wps:cNvSpPr txBox="1"/>
                            <wps:spPr>
                              <a:xfrm>
                                <a:off x="6582371" y="943930"/>
                                <a:ext cx="599282" cy="478631"/>
                              </a:xfrm>
                              <a:prstGeom prst="rect">
                                <a:avLst/>
                              </a:prstGeom>
                              <a:noFill/>
                            </wps:spPr>
                            <wps:txbx>
                              <w:txbxContent>
                                <w:p w14:paraId="0DF965CC" w14:textId="3D309B11" w:rsidR="004F5700" w:rsidRPr="004C2225" w:rsidRDefault="004F5700" w:rsidP="004F5700">
                                  <w:pPr>
                                    <w:rPr>
                                      <w:rFonts w:hAnsi="Symbol"/>
                                      <w:b/>
                                      <w:bCs/>
                                      <w:color w:val="000000" w:themeColor="text1"/>
                                      <w:kern w:val="24"/>
                                      <w:sz w:val="24"/>
                                      <w:szCs w:val="24"/>
                                      <w:lang w:val="en-US"/>
                                    </w:rPr>
                                  </w:pPr>
                                  <w:r w:rsidRPr="004C2225">
                                    <w:rPr>
                                      <w:rFonts w:hAnsi="Symbol"/>
                                      <w:b/>
                                      <w:bCs/>
                                      <w:color w:val="000000" w:themeColor="text1"/>
                                      <w:kern w:val="24"/>
                                      <w:sz w:val="24"/>
                                      <w:szCs w:val="24"/>
                                      <w:lang w:val="en-US"/>
                                    </w:rPr>
                                    <w:sym w:font="Symbol" w:char="F067"/>
                                  </w:r>
                                  <w:r w:rsidR="00F7037C" w:rsidRPr="004C2225">
                                    <w:rPr>
                                      <w:rFonts w:hAnsi="Calibri"/>
                                      <w:b/>
                                      <w:bCs/>
                                      <w:color w:val="000000" w:themeColor="text1"/>
                                      <w:kern w:val="24"/>
                                      <w:sz w:val="24"/>
                                      <w:szCs w:val="24"/>
                                      <w:lang w:val="en-US"/>
                                    </w:rPr>
                                    <w:t>-rot</w:t>
                                  </w:r>
                                </w:p>
                                <w:p w14:paraId="6BB1C239" w14:textId="77777777" w:rsidR="00F7037C" w:rsidRDefault="00F7037C"/>
                              </w:txbxContent>
                            </wps:txbx>
                            <wps:bodyPr wrap="none" rtlCol="0">
                              <a:noAutofit/>
                            </wps:bodyPr>
                          </wps:wsp>
                        </wpg:grpSp>
                      </wpg:grpSp>
                      <wps:wsp>
                        <wps:cNvPr id="1423608859" name="Text Box 2"/>
                        <wps:cNvSpPr txBox="1">
                          <a:spLocks noChangeArrowheads="1"/>
                        </wps:cNvSpPr>
                        <wps:spPr bwMode="auto">
                          <a:xfrm>
                            <a:off x="723900" y="0"/>
                            <a:ext cx="325120" cy="364490"/>
                          </a:xfrm>
                          <a:prstGeom prst="rect">
                            <a:avLst/>
                          </a:prstGeom>
                          <a:noFill/>
                          <a:ln w="9525">
                            <a:noFill/>
                            <a:miter lim="800000"/>
                            <a:headEnd/>
                            <a:tailEnd/>
                          </a:ln>
                        </wps:spPr>
                        <wps:txbx>
                          <w:txbxContent>
                            <w:p w14:paraId="0254AB00" w14:textId="7B8B8856" w:rsidR="00027678" w:rsidRPr="003D55D4" w:rsidRDefault="00366DFA">
                              <w:pPr>
                                <w:rPr>
                                  <w:b/>
                                  <w:bCs/>
                                  <w:sz w:val="24"/>
                                  <w:szCs w:val="24"/>
                                </w:rPr>
                              </w:pPr>
                              <w:r w:rsidRPr="003D55D4">
                                <w:rPr>
                                  <w:b/>
                                  <w:bCs/>
                                  <w:sz w:val="24"/>
                                  <w:szCs w:val="24"/>
                                </w:rPr>
                                <w:t>n</w:t>
                              </w:r>
                            </w:p>
                          </w:txbxContent>
                        </wps:txbx>
                        <wps:bodyPr rot="0" vert="horz" wrap="square" lIns="91440" tIns="45720" rIns="91440" bIns="45720" anchor="t" anchorCtr="0">
                          <a:noAutofit/>
                        </wps:bodyPr>
                      </wps:wsp>
                      <wps:wsp>
                        <wps:cNvPr id="979257420" name="Text Box 2"/>
                        <wps:cNvSpPr txBox="1">
                          <a:spLocks noChangeArrowheads="1"/>
                        </wps:cNvSpPr>
                        <wps:spPr bwMode="auto">
                          <a:xfrm>
                            <a:off x="1146463" y="76200"/>
                            <a:ext cx="297815" cy="266065"/>
                          </a:xfrm>
                          <a:prstGeom prst="rect">
                            <a:avLst/>
                          </a:prstGeom>
                          <a:noFill/>
                          <a:ln w="9525">
                            <a:noFill/>
                            <a:miter lim="800000"/>
                            <a:headEnd/>
                            <a:tailEnd/>
                          </a:ln>
                        </wps:spPr>
                        <wps:txbx>
                          <w:txbxContent>
                            <w:p w14:paraId="18672C13" w14:textId="0093CE14" w:rsidR="00366DFA" w:rsidRPr="003D55D4" w:rsidRDefault="00366DFA" w:rsidP="00366DFA">
                              <w:pPr>
                                <w:rPr>
                                  <w:b/>
                                  <w:bCs/>
                                  <w:sz w:val="24"/>
                                  <w:szCs w:val="24"/>
                                </w:rPr>
                              </w:pPr>
                              <w:r w:rsidRPr="003D55D4">
                                <w:rPr>
                                  <w:b/>
                                  <w:bCs/>
                                  <w:sz w:val="24"/>
                                  <w:szCs w:val="24"/>
                                </w:rPr>
                                <w:t>t</w:t>
                              </w:r>
                            </w:p>
                          </w:txbxContent>
                        </wps:txbx>
                        <wps:bodyPr rot="0" vert="horz" wrap="square" lIns="91440" tIns="45720" rIns="91440" bIns="45720" anchor="t" anchorCtr="0">
                          <a:noAutofit/>
                        </wps:bodyPr>
                      </wps:wsp>
                      <wps:wsp>
                        <wps:cNvPr id="1703058939" name="Text Box 2"/>
                        <wps:cNvSpPr txBox="1">
                          <a:spLocks noChangeArrowheads="1"/>
                        </wps:cNvSpPr>
                        <wps:spPr bwMode="auto">
                          <a:xfrm>
                            <a:off x="1305791" y="401782"/>
                            <a:ext cx="228600" cy="274955"/>
                          </a:xfrm>
                          <a:prstGeom prst="rect">
                            <a:avLst/>
                          </a:prstGeom>
                          <a:noFill/>
                          <a:ln w="9525">
                            <a:noFill/>
                            <a:miter lim="800000"/>
                            <a:headEnd/>
                            <a:tailEnd/>
                          </a:ln>
                        </wps:spPr>
                        <wps:txbx>
                          <w:txbxContent>
                            <w:p w14:paraId="2BAA227E" w14:textId="2DB369F5" w:rsidR="003D55D4" w:rsidRPr="003D55D4" w:rsidRDefault="00F7037C" w:rsidP="003D55D4">
                              <w:pPr>
                                <w:rPr>
                                  <w:b/>
                                  <w:bCs/>
                                  <w:sz w:val="24"/>
                                  <w:szCs w:val="24"/>
                                </w:rPr>
                              </w:pPr>
                              <w:r>
                                <w:rPr>
                                  <w:b/>
                                  <w:bCs/>
                                  <w:sz w:val="24"/>
                                  <w:szCs w:val="24"/>
                                </w:rPr>
                                <w:t>j</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9640BD4" id="Group 22" o:spid="_x0000_s1031" style="position:absolute;left:0;text-align:left;margin-left:6.25pt;margin-top:14.6pt;width:447.45pt;height:109.35pt;z-index:251658245;mso-height-relative:margin" coordsize="56824,1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">
                <v:group id="_x0000_s1032" style="position:absolute;top:2320;width:56824;height:11569" coordsize="56824,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">
                  <v:group id="Group 3" o:spid="_x0000_s1033" style="position:absolute;width:17278;height:11568" coordorigin=",491" coordsize="21600,1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">
                    <v:group id="Group 102188388" o:spid="_x0000_s1034" style="position:absolute;top:491;width:21600;height:10800" coordorigin=",491" coordsize="216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28813364" o:spid="_x0000_s1035" type="#_x0000_t16" style="position:absolute;left:556;top:3211;width:20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" adj="20242" fillcolor="#fff2cc [663]" stroked="f" strokeweight="1pt"/>
                      <v:line id="Straight Connector 370228225" o:spid="_x0000_s1036" style="position:absolute;visibility:visible;mso-wrap-style:square" from="10619,491" to="10619,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" strokecolor="#4472c4 [3204]" strokeweight=".5pt">
                        <v:stroke dashstyle="dash" startarrow="open" startarrowwidth="narrow" endarrowwidth="narrow" joinstyle="miter"/>
                      </v:line>
                      <v:line id="Straight Connector 1731317189" o:spid="_x0000_s1037" style="position:absolute;rotation:90;visibility:visible;mso-wrap-style:square" from="10800,-5033" to="10800,1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" strokecolor="#4472c4 [3204]" strokeweight=".5pt">
                        <v:stroke dashstyle="dash" startarrowwidth="narrow" endarrow="open" joinstyle="miter"/>
                        <o:lock v:ext="edit" shapetype="f"/>
                      </v:line>
                      <v:line id="Straight Connector 1452254639" o:spid="_x0000_s1038" style="position:absolute;flip:x;visibility:visible;mso-wrap-style:square" from="5473,1146" to="15193,1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" strokecolor="#4472c4 [3204]" strokeweight=".5pt">
                        <v:stroke dashstyle="dash" startarrow="open" startarrowwidth="narrow" endarrowwidth="narrow" joinstyle="miter"/>
                        <o:lock v:ext="edit" shapetype="f"/>
                      </v:line>
                      <v:shape id="Chord 1694217412" o:spid="_x0000_s1039" style="position:absolute;left:6371;top:-1271;width:4188;height:13751;rotation:-90;visibility:visible;mso-wrap-style:square;v-text-anchor:middle" coordsize="418797,13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" path="m381038,1081449c290749,1505685,95473,1462633,23265,1002573,8891,910989,968,809969,83,706979r380955,374470xe" fillcolor="#0d0d0d [3069]" stroked="f" strokeweight="1pt">
                        <v:fill opacity="46003f"/>
                        <v:stroke joinstyle="miter"/>
                        <v:path arrowok="t" o:connecttype="custom" o:connectlocs="381038,1081449;23265,1002573;83,706979;381038,1081449" o:connectangles="0,0,0,0"/>
                      </v:shape>
                    </v:group>
                    <v:shape id="TextBox 5" o:spid="_x0000_s1040" type="#_x0000_t202" style="position:absolute;left:7651;top:9932;width:6414;height:5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" filled="f" stroked="f">
                      <v:textbox style="mso-fit-shape-to-text:t">
                        <w:txbxContent>
                          <w:p w14:paraId="05F9E040" w14:textId="01267FB9" w:rsidR="004F5700" w:rsidRPr="004C2225" w:rsidRDefault="004F5700" w:rsidP="004F5700">
                            <w:pPr>
                              <w:rPr>
                                <w:rFonts w:hAnsi="Symbol"/>
                                <w:b/>
                                <w:bCs/>
                                <w:color w:val="000000" w:themeColor="text1"/>
                                <w:kern w:val="24"/>
                                <w:sz w:val="24"/>
                                <w:szCs w:val="24"/>
                                <w:lang w:val="en-US"/>
                              </w:rPr>
                            </w:pPr>
                            <w:r w:rsidRPr="004C2225">
                              <w:rPr>
                                <w:rFonts w:hAnsi="Symbol"/>
                                <w:b/>
                                <w:bCs/>
                                <w:color w:val="000000" w:themeColor="text1"/>
                                <w:kern w:val="24"/>
                                <w:sz w:val="24"/>
                                <w:szCs w:val="24"/>
                                <w:lang w:val="en-US"/>
                              </w:rPr>
                              <w:sym w:font="Symbol" w:char="F061"/>
                            </w:r>
                            <w:r w:rsidRPr="004C2225">
                              <w:rPr>
                                <w:rFonts w:hAnsi="Calibri"/>
                                <w:b/>
                                <w:bCs/>
                                <w:color w:val="000000" w:themeColor="text1"/>
                                <w:kern w:val="24"/>
                                <w:sz w:val="24"/>
                                <w:szCs w:val="24"/>
                                <w:lang w:val="en-US"/>
                              </w:rPr>
                              <w:t>-rot</w:t>
                            </w:r>
                          </w:p>
                        </w:txbxContent>
                      </v:textbox>
                    </v:shape>
                  </v:group>
                  <v:group id="Group 11" o:spid="_x0000_s1041" style="position:absolute;left:19594;width:17280;height:11266" coordorigin="28889,262" coordsize="21600,1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">
                    <v:group id="Group 834938745" o:spid="_x0000_s1042" style="position:absolute;left:28889;top:262;width:21600;height:10800" coordorigin="28889,262" coordsize="216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">
                      <v:shape id="Cube 1148750323" o:spid="_x0000_s1043" type="#_x0000_t16" style="position:absolute;left:29445;top:2982;width:20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" adj="20242" fillcolor="#fff2cc [663]" stroked="f" strokeweight="1pt"/>
                      <v:line id="Straight Connector 568770058" o:spid="_x0000_s1044" style="position:absolute;visibility:visible;mso-wrap-style:square" from="39508,262" to="39508,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" strokecolor="#4472c4 [3204]" strokeweight=".5pt">
                        <v:stroke dashstyle="dash" startarrow="open" startarrowwidth="narrow" endarrowwidth="narrow" joinstyle="miter"/>
                      </v:line>
                      <v:line id="Straight Connector 609625777" o:spid="_x0000_s1045" style="position:absolute;rotation:90;visibility:visible;mso-wrap-style:square" from="39689,-5263" to="39689,1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" strokecolor="#4472c4 [3204]" strokeweight=".5pt">
                        <v:stroke dashstyle="dash" startarrowwidth="narrow" endarrow="open" joinstyle="miter"/>
                        <o:lock v:ext="edit" shapetype="f"/>
                      </v:line>
                      <v:line id="Straight Connector 1897517037" o:spid="_x0000_s1046" style="position:absolute;flip:x;visibility:visible;mso-wrap-style:square" from="34363,917" to="44083,1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" strokecolor="#4472c4 [3204]" strokeweight=".5pt">
                        <v:stroke dashstyle="dash" startarrow="open" startarrowwidth="narrow" endarrowwidth="narrow" joinstyle="miter"/>
                        <o:lock v:ext="edit" shapetype="f"/>
                      </v:line>
                      <v:shape id="Chord 819896447" o:spid="_x0000_s1047" style="position:absolute;left:37333;top:1645;width:4501;height:8106;rotation:180;visibility:visible;mso-wrap-style:square;v-text-anchor:middle" coordsize="450049,81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" path="m421710,208405v37390,121168,37806,268350,1103,390197c339056,876658,118624,882411,30429,608844l421710,208405xe" fillcolor="red" stroked="f" strokeweight="1pt">
                        <v:fill opacity="45746f"/>
                        <v:stroke joinstyle="miter"/>
                        <v:path arrowok="t" o:connecttype="custom" o:connectlocs="421710,208405;422813,598602;30429,608844;421710,208405" o:connectangles="0,0,0,0"/>
                      </v:shape>
                    </v:group>
                    <v:shape id="TextBox 13" o:spid="_x0000_s1048" type="#_x0000_t202" style="position:absolute;left:36624;top:9519;width:6246;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" filled="f" stroked="f">
                      <v:textbox>
                        <w:txbxContent>
                          <w:p w14:paraId="5E1CB284" w14:textId="77777777" w:rsidR="004F5700" w:rsidRPr="004C2225" w:rsidRDefault="004F5700" w:rsidP="004F5700">
                            <w:pPr>
                              <w:rPr>
                                <w:rFonts w:hAnsi="Calibri"/>
                                <w:b/>
                                <w:bCs/>
                                <w:color w:val="000000" w:themeColor="text1"/>
                                <w:kern w:val="24"/>
                                <w:sz w:val="24"/>
                                <w:szCs w:val="24"/>
                                <w:lang w:val="en-US"/>
                              </w:rPr>
                            </w:pPr>
                            <w:r w:rsidRPr="004C2225">
                              <w:rPr>
                                <w:rFonts w:hAnsi="Calibri"/>
                                <w:b/>
                                <w:bCs/>
                                <w:color w:val="000000" w:themeColor="text1"/>
                                <w:kern w:val="24"/>
                                <w:sz w:val="24"/>
                                <w:szCs w:val="24"/>
                                <w:lang w:val="en-US"/>
                              </w:rPr>
                              <w:t>β-rot</w:t>
                            </w:r>
                          </w:p>
                        </w:txbxContent>
                      </v:textbox>
                    </v:shape>
                  </v:group>
                  <v:group id="Group 1" o:spid="_x0000_s1049" style="position:absolute;left:39544;width:17280;height:11380" coordorigin="57779" coordsize="21600,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">
                    <v:group id="Group 1800889565" o:spid="_x0000_s1050" style="position:absolute;left:57779;width:21600;height:10800" coordorigin="57779" coordsize="216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">
                      <v:shape id="Cube 979302190" o:spid="_x0000_s1051" type="#_x0000_t16" style="position:absolute;left:58335;top:2719;width:20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" adj="20242" fillcolor="#fff2cc [663]" stroked="f" strokeweight="1pt"/>
                      <v:line id="Straight Connector 259255612" o:spid="_x0000_s1052" style="position:absolute;visibility:visible;mso-wrap-style:square" from="68398,0" to="68398,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" strokecolor="#4472c4 [3204]" strokeweight=".5pt">
                        <v:stroke dashstyle="dash" startarrow="open" startarrowwidth="narrow" endarrowwidth="narrow" joinstyle="miter"/>
                      </v:line>
                      <v:line id="Straight Connector 1914474897" o:spid="_x0000_s1053" style="position:absolute;rotation:90;visibility:visible;mso-wrap-style:square" from="68579,-5525" to="68579,1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" strokecolor="#4472c4 [3204]" strokeweight=".5pt">
                        <v:stroke dashstyle="dash" startarrowwidth="narrow" endarrow="open" joinstyle="miter"/>
                        <o:lock v:ext="edit" shapetype="f"/>
                      </v:line>
                      <v:line id="Straight Connector 72640622" o:spid="_x0000_s1054" style="position:absolute;flip:x;visibility:visible;mso-wrap-style:square" from="63252,655" to="72972,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" strokecolor="#4472c4 [3204]" strokeweight=".5pt">
                        <v:stroke dashstyle="dash" startarrow="open" startarrowwidth="narrow" endarrowwidth="narrow" joinstyle="miter"/>
                        <o:lock v:ext="edit" shapetype="f"/>
                      </v:line>
                      <v:shape id="Chord 1346048871" o:spid="_x0000_s1055" style="position:absolute;left:64896;top:2313;width:7052;height:6156;rotation:180;visibility:visible;mso-wrap-style:square;v-text-anchor:middle" coordsize="705184,61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" path="m705087,314965c700609,481893,544451,615255,353154,615522,161994,615788,5408,483044,134,316253r704953,-1288xe" fillcolor="blue" stroked="f" strokeweight="1pt">
                        <v:fill opacity="45746f"/>
                        <v:stroke joinstyle="miter"/>
                        <v:path arrowok="t" o:connecttype="custom" o:connectlocs="705087,314965;353154,615522;134,316253;705087,314965" o:connectangles="0,0,0,0"/>
                      </v:shape>
                    </v:group>
                    <v:shape id="TextBox 21" o:spid="_x0000_s1056" type="#_x0000_t202" style="position:absolute;left:65823;top:9439;width:5993;height:47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" filled="f" stroked="f">
                      <v:textbox>
                        <w:txbxContent>
                          <w:p w14:paraId="0DF965CC" w14:textId="3D309B11" w:rsidR="004F5700" w:rsidRPr="004C2225" w:rsidRDefault="004F5700" w:rsidP="004F5700">
                            <w:pPr>
                              <w:rPr>
                                <w:rFonts w:hAnsi="Symbol"/>
                                <w:b/>
                                <w:bCs/>
                                <w:color w:val="000000" w:themeColor="text1"/>
                                <w:kern w:val="24"/>
                                <w:sz w:val="24"/>
                                <w:szCs w:val="24"/>
                                <w:lang w:val="en-US"/>
                              </w:rPr>
                            </w:pPr>
                            <w:r w:rsidRPr="004C2225">
                              <w:rPr>
                                <w:rFonts w:hAnsi="Symbol"/>
                                <w:b/>
                                <w:bCs/>
                                <w:color w:val="000000" w:themeColor="text1"/>
                                <w:kern w:val="24"/>
                                <w:sz w:val="24"/>
                                <w:szCs w:val="24"/>
                                <w:lang w:val="en-US"/>
                              </w:rPr>
                              <w:sym w:font="Symbol" w:char="F067"/>
                            </w:r>
                            <w:r w:rsidR="00F7037C" w:rsidRPr="004C2225">
                              <w:rPr>
                                <w:rFonts w:hAnsi="Calibri"/>
                                <w:b/>
                                <w:bCs/>
                                <w:color w:val="000000" w:themeColor="text1"/>
                                <w:kern w:val="24"/>
                                <w:sz w:val="24"/>
                                <w:szCs w:val="24"/>
                                <w:lang w:val="en-US"/>
                              </w:rPr>
                              <w:t>-rot</w:t>
                            </w:r>
                          </w:p>
                          <w:p w14:paraId="6BB1C239" w14:textId="77777777" w:rsidR="00F7037C" w:rsidRDefault="00F7037C"/>
                        </w:txbxContent>
                      </v:textbox>
                    </v:shape>
                  </v:group>
                </v:group>
                <v:shape id="_x0000_s1057" type="#_x0000_t202" style="position:absolute;left:7239;width:325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" filled="f" stroked="f">
                  <v:textbox>
                    <w:txbxContent>
                      <w:p w14:paraId="0254AB00" w14:textId="7B8B8856" w:rsidR="00027678" w:rsidRPr="003D55D4" w:rsidRDefault="00366DFA">
                        <w:pPr>
                          <w:rPr>
                            <w:b/>
                            <w:bCs/>
                            <w:sz w:val="24"/>
                            <w:szCs w:val="24"/>
                          </w:rPr>
                        </w:pPr>
                        <w:r w:rsidRPr="003D55D4">
                          <w:rPr>
                            <w:b/>
                            <w:bCs/>
                            <w:sz w:val="24"/>
                            <w:szCs w:val="24"/>
                          </w:rPr>
                          <w:t>n</w:t>
                        </w:r>
                      </w:p>
                    </w:txbxContent>
                  </v:textbox>
                </v:shape>
                <v:shape id="_x0000_s1058" type="#_x0000_t202" style="position:absolute;left:11464;top:762;width:297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" filled="f" stroked="f">
                  <v:textbox>
                    <w:txbxContent>
                      <w:p w14:paraId="18672C13" w14:textId="0093CE14" w:rsidR="00366DFA" w:rsidRPr="003D55D4" w:rsidRDefault="00366DFA" w:rsidP="00366DFA">
                        <w:pPr>
                          <w:rPr>
                            <w:b/>
                            <w:bCs/>
                            <w:sz w:val="24"/>
                            <w:szCs w:val="24"/>
                          </w:rPr>
                        </w:pPr>
                        <w:r w:rsidRPr="003D55D4">
                          <w:rPr>
                            <w:b/>
                            <w:bCs/>
                            <w:sz w:val="24"/>
                            <w:szCs w:val="24"/>
                          </w:rPr>
                          <w:t>t</w:t>
                        </w:r>
                      </w:p>
                    </w:txbxContent>
                  </v:textbox>
                </v:shape>
                <v:shape id="_x0000_s1059" type="#_x0000_t202" style="position:absolute;left:13057;top:4017;width:228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" filled="f" stroked="f">
                  <v:textbox>
                    <w:txbxContent>
                      <w:p w14:paraId="2BAA227E" w14:textId="2DB369F5" w:rsidR="003D55D4" w:rsidRPr="003D55D4" w:rsidRDefault="00F7037C" w:rsidP="003D55D4">
                        <w:pPr>
                          <w:rPr>
                            <w:b/>
                            <w:bCs/>
                            <w:sz w:val="24"/>
                            <w:szCs w:val="24"/>
                          </w:rPr>
                        </w:pPr>
                        <w:r>
                          <w:rPr>
                            <w:b/>
                            <w:bCs/>
                            <w:sz w:val="24"/>
                            <w:szCs w:val="24"/>
                          </w:rPr>
                          <w:t>j</w:t>
                        </w:r>
                      </w:p>
                    </w:txbxContent>
                  </v:textbox>
                </v:shape>
              </v:group>
            </w:pict>
          </mc:Fallback>
        </mc:AlternateContent>
      </w:r>
    </w:p>
    <w:p w14:paraId="71711FDC" w14:textId="185C7060"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031B3A08" w14:textId="12312744"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4D5F51B8" w14:textId="5278D850"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05E0E77E" w14:textId="010F5739" w:rsidR="004F5700" w:rsidRPr="008C0F30" w:rsidRDefault="00000000" w:rsidP="00500DA7">
      <w:pPr>
        <w:tabs>
          <w:tab w:val="left" w:pos="0"/>
        </w:tabs>
        <w:autoSpaceDE w:val="0"/>
        <w:autoSpaceDN w:val="0"/>
        <w:adjustRightInd w:val="0"/>
        <w:spacing w:line="360" w:lineRule="auto"/>
        <w:jc w:val="both"/>
        <w:rPr>
          <w:rFonts w:ascii="Times New Roman" w:hAnsi="Times New Roman" w:cs="Times New Roman"/>
          <w:b/>
          <w:bCs/>
          <w:sz w:val="24"/>
          <w:szCs w:val="24"/>
        </w:rPr>
      </w:pPr>
      <w:r>
        <w:rPr>
          <w:noProof/>
        </w:rPr>
        <w:object w:dxaOrig="1440" w:dyaOrig="1440" w14:anchorId="797FFFB0">
          <v:group id="_x0000_s1034" style="position:absolute;left:0;text-align:left;margin-left:-2pt;margin-top:42.25pt;width:485.85pt;height:191.9pt;z-index:251658246" coordorigin="1455,4225" coordsize="9717,3838">
            <v:shape id="_x0000_s1032" type="#_x0000_t75" style="position:absolute;left:6075;top:4225;width:5097;height:3822;mso-position-horizontal-relative:text;mso-position-vertical-relative:text">
              <v:imagedata r:id="rId42" o:title=""/>
            </v:shape>
            <v:shape id="_x0000_s1033" type="#_x0000_t75" style="position:absolute;left:1455;top:4242;width:5097;height:3821;mso-position-horizontal-relative:text;mso-position-vertical-relative:text">
              <v:imagedata r:id="rId43" o:title=""/>
            </v:shape>
            <w10:wrap type="square"/>
          </v:group>
          <o:OLEObject Type="Embed" ProgID="Origin95.Graph" ShapeID="_x0000_s1032" DrawAspect="Content" ObjectID="_1801472545" r:id="rId44"/>
          <o:OLEObject Type="Embed" ProgID="Origin95.Graph" ShapeID="_x0000_s1033" DrawAspect="Content" ObjectID="_1801472546" r:id="rId45"/>
        </w:object>
      </w:r>
      <w:r w:rsidR="000B64CC" w:rsidRPr="008C0F30">
        <w:t xml:space="preserve"> </w:t>
      </w:r>
    </w:p>
    <w:p w14:paraId="29FAF51D" w14:textId="77777777" w:rsidR="00C22C64" w:rsidRPr="008C0F30" w:rsidRDefault="00C22C64" w:rsidP="00C22C64">
      <w:pPr>
        <w:tabs>
          <w:tab w:val="left" w:pos="0"/>
        </w:tabs>
        <w:autoSpaceDE w:val="0"/>
        <w:autoSpaceDN w:val="0"/>
        <w:adjustRightInd w:val="0"/>
        <w:spacing w:after="0" w:line="240" w:lineRule="auto"/>
        <w:jc w:val="both"/>
        <w:rPr>
          <w:rFonts w:ascii="Times New Roman" w:hAnsi="Times New Roman" w:cs="Times New Roman"/>
          <w:b/>
          <w:bCs/>
          <w:sz w:val="24"/>
          <w:szCs w:val="24"/>
        </w:rPr>
      </w:pPr>
    </w:p>
    <w:p w14:paraId="26D3A8AA" w14:textId="47411775" w:rsidR="004F5700" w:rsidRPr="008C0F30" w:rsidRDefault="00C33294" w:rsidP="00500DA7">
      <w:pPr>
        <w:tabs>
          <w:tab w:val="left" w:pos="0"/>
        </w:tabs>
        <w:autoSpaceDE w:val="0"/>
        <w:autoSpaceDN w:val="0"/>
        <w:adjustRightInd w:val="0"/>
        <w:spacing w:line="360" w:lineRule="auto"/>
        <w:jc w:val="both"/>
        <w:rPr>
          <w:rFonts w:ascii="Times New Roman" w:hAnsi="Times New Roman" w:cs="Times New Roman"/>
          <w:sz w:val="24"/>
          <w:szCs w:val="24"/>
        </w:rPr>
      </w:pPr>
      <w:r w:rsidRPr="008C0F30">
        <w:rPr>
          <w:rFonts w:ascii="Times New Roman" w:hAnsi="Times New Roman" w:cs="Times New Roman"/>
          <w:b/>
          <w:bCs/>
          <w:sz w:val="24"/>
          <w:szCs w:val="24"/>
        </w:rPr>
        <w:t xml:space="preserve">Figure </w:t>
      </w:r>
      <w:r w:rsidR="00187ECC" w:rsidRPr="008C0F30">
        <w:rPr>
          <w:rFonts w:ascii="Times New Roman" w:hAnsi="Times New Roman" w:cs="Times New Roman"/>
          <w:b/>
          <w:bCs/>
          <w:sz w:val="24"/>
          <w:szCs w:val="24"/>
        </w:rPr>
        <w:t>S</w:t>
      </w:r>
      <w:r w:rsidR="00654CD4">
        <w:rPr>
          <w:rFonts w:ascii="Times New Roman" w:hAnsi="Times New Roman" w:cs="Times New Roman"/>
          <w:b/>
          <w:bCs/>
          <w:sz w:val="24"/>
          <w:szCs w:val="24"/>
        </w:rPr>
        <w:t>8.</w:t>
      </w:r>
      <w:r w:rsidR="00187ECC" w:rsidRPr="008C0F30">
        <w:rPr>
          <w:rFonts w:ascii="Times New Roman" w:hAnsi="Times New Roman" w:cs="Times New Roman"/>
          <w:b/>
          <w:bCs/>
          <w:sz w:val="24"/>
          <w:szCs w:val="24"/>
        </w:rPr>
        <w:t xml:space="preserve"> </w:t>
      </w:r>
      <w:r w:rsidR="00187ECC" w:rsidRPr="008C0F30">
        <w:rPr>
          <w:rFonts w:ascii="Times New Roman" w:hAnsi="Times New Roman" w:cs="Times New Roman"/>
          <w:sz w:val="24"/>
          <w:szCs w:val="24"/>
        </w:rPr>
        <w:t>Angular dependen</w:t>
      </w:r>
      <w:r w:rsidR="00C22C64" w:rsidRPr="008C0F30">
        <w:rPr>
          <w:rFonts w:ascii="Times New Roman" w:hAnsi="Times New Roman" w:cs="Times New Roman"/>
          <w:sz w:val="24"/>
          <w:szCs w:val="24"/>
        </w:rPr>
        <w:t>t</w:t>
      </w:r>
      <w:r w:rsidR="008D5334" w:rsidRPr="008C0F30">
        <w:rPr>
          <w:rFonts w:ascii="Times New Roman" w:hAnsi="Times New Roman" w:cs="Times New Roman"/>
          <w:sz w:val="24"/>
          <w:szCs w:val="24"/>
        </w:rPr>
        <w:t xml:space="preserve"> magnetoresistance of YIG/PtMn</w:t>
      </w:r>
      <w:r w:rsidR="00D316D9" w:rsidRPr="008C0F30">
        <w:rPr>
          <w:rFonts w:ascii="Times New Roman" w:hAnsi="Times New Roman" w:cs="Times New Roman"/>
          <w:sz w:val="24"/>
          <w:szCs w:val="24"/>
        </w:rPr>
        <w:t>(</w:t>
      </w:r>
      <w:r w:rsidR="00D316D9" w:rsidRPr="008C0F30">
        <w:rPr>
          <w:rFonts w:ascii="Times New Roman" w:hAnsi="Times New Roman" w:cs="Times New Roman"/>
          <w:i/>
          <w:iCs/>
          <w:sz w:val="24"/>
          <w:szCs w:val="24"/>
        </w:rPr>
        <w:t>t</w:t>
      </w:r>
      <w:r w:rsidR="00D316D9" w:rsidRPr="008C0F30">
        <w:rPr>
          <w:rFonts w:ascii="Times New Roman" w:hAnsi="Times New Roman" w:cs="Times New Roman"/>
          <w:sz w:val="24"/>
          <w:szCs w:val="24"/>
        </w:rPr>
        <w:t>)(/C</w:t>
      </w:r>
      <w:r w:rsidR="00D316D9" w:rsidRPr="008C0F30">
        <w:rPr>
          <w:rFonts w:ascii="Times New Roman" w:hAnsi="Times New Roman" w:cs="Times New Roman"/>
          <w:sz w:val="24"/>
          <w:szCs w:val="24"/>
          <w:vertAlign w:val="subscript"/>
        </w:rPr>
        <w:t>60</w:t>
      </w:r>
      <w:r w:rsidR="00D316D9" w:rsidRPr="008C0F30">
        <w:rPr>
          <w:rFonts w:ascii="Times New Roman" w:hAnsi="Times New Roman" w:cs="Times New Roman"/>
          <w:sz w:val="24"/>
          <w:szCs w:val="24"/>
        </w:rPr>
        <w:t>)</w:t>
      </w:r>
      <w:r w:rsidR="00D316D9" w:rsidRPr="008C0F30">
        <w:rPr>
          <w:rFonts w:ascii="Times New Roman" w:hAnsi="Times New Roman" w:cs="Times New Roman"/>
          <w:b/>
          <w:bCs/>
          <w:sz w:val="24"/>
          <w:szCs w:val="24"/>
        </w:rPr>
        <w:t xml:space="preserve"> </w:t>
      </w:r>
      <w:r w:rsidR="00C85F62" w:rsidRPr="008C0F30">
        <w:rPr>
          <w:rFonts w:ascii="Times New Roman" w:hAnsi="Times New Roman" w:cs="Times New Roman"/>
          <w:sz w:val="24"/>
          <w:szCs w:val="24"/>
        </w:rPr>
        <w:t>for</w:t>
      </w:r>
      <w:r w:rsidR="00DC7550" w:rsidRPr="008C0F30">
        <w:rPr>
          <w:rFonts w:ascii="Times New Roman" w:hAnsi="Times New Roman" w:cs="Times New Roman"/>
          <w:sz w:val="24"/>
          <w:szCs w:val="24"/>
        </w:rPr>
        <w:t xml:space="preserve"> </w:t>
      </w:r>
      <w:r w:rsidR="00DC7550" w:rsidRPr="008C0F30">
        <w:rPr>
          <w:rFonts w:ascii="Times New Roman" w:hAnsi="Times New Roman" w:cs="Times New Roman"/>
          <w:b/>
          <w:bCs/>
          <w:sz w:val="24"/>
          <w:szCs w:val="24"/>
        </w:rPr>
        <w:t>(a)</w:t>
      </w:r>
      <w:r w:rsidR="00DC7550" w:rsidRPr="008C0F30">
        <w:rPr>
          <w:rFonts w:ascii="Times New Roman" w:hAnsi="Times New Roman" w:cs="Times New Roman"/>
          <w:sz w:val="24"/>
          <w:szCs w:val="24"/>
        </w:rPr>
        <w:t xml:space="preserve"> </w:t>
      </w:r>
      <w:r w:rsidR="00DC7550" w:rsidRPr="008C0F30">
        <w:rPr>
          <w:rFonts w:ascii="Times New Roman" w:hAnsi="Times New Roman" w:cs="Times New Roman"/>
          <w:i/>
          <w:iCs/>
          <w:sz w:val="24"/>
          <w:szCs w:val="24"/>
        </w:rPr>
        <w:t>t</w:t>
      </w:r>
      <w:r w:rsidR="00DC7550" w:rsidRPr="008C0F30">
        <w:rPr>
          <w:rFonts w:ascii="Times New Roman" w:hAnsi="Times New Roman" w:cs="Times New Roman"/>
          <w:sz w:val="24"/>
          <w:szCs w:val="24"/>
        </w:rPr>
        <w:t xml:space="preserve"> = 1 nm and </w:t>
      </w:r>
      <w:r w:rsidR="00DC7550" w:rsidRPr="008C0F30">
        <w:rPr>
          <w:rFonts w:ascii="Times New Roman" w:hAnsi="Times New Roman" w:cs="Times New Roman"/>
          <w:b/>
          <w:bCs/>
          <w:sz w:val="24"/>
          <w:szCs w:val="24"/>
        </w:rPr>
        <w:t>(b)</w:t>
      </w:r>
      <w:r w:rsidR="00DC7550" w:rsidRPr="008C0F30">
        <w:rPr>
          <w:rFonts w:ascii="Times New Roman" w:hAnsi="Times New Roman" w:cs="Times New Roman"/>
          <w:sz w:val="24"/>
          <w:szCs w:val="24"/>
        </w:rPr>
        <w:t xml:space="preserve"> </w:t>
      </w:r>
      <w:r w:rsidR="00DC7550" w:rsidRPr="008C0F30">
        <w:rPr>
          <w:rFonts w:ascii="Times New Roman" w:hAnsi="Times New Roman" w:cs="Times New Roman"/>
          <w:i/>
          <w:iCs/>
          <w:sz w:val="24"/>
          <w:szCs w:val="24"/>
        </w:rPr>
        <w:t>t</w:t>
      </w:r>
      <w:r w:rsidR="00DC7550" w:rsidRPr="008C0F30">
        <w:rPr>
          <w:rFonts w:ascii="Times New Roman" w:hAnsi="Times New Roman" w:cs="Times New Roman"/>
          <w:sz w:val="24"/>
          <w:szCs w:val="24"/>
        </w:rPr>
        <w:t xml:space="preserve"> = 2nm</w:t>
      </w:r>
      <w:r w:rsidR="00C22C64" w:rsidRPr="008C0F30">
        <w:rPr>
          <w:rFonts w:ascii="Times New Roman" w:hAnsi="Times New Roman" w:cs="Times New Roman"/>
          <w:sz w:val="24"/>
          <w:szCs w:val="24"/>
        </w:rPr>
        <w:t xml:space="preserve"> </w:t>
      </w:r>
      <w:r w:rsidR="00C85F62" w:rsidRPr="008C0F30">
        <w:rPr>
          <w:rFonts w:ascii="Times New Roman" w:hAnsi="Times New Roman" w:cs="Times New Roman"/>
          <w:sz w:val="24"/>
          <w:szCs w:val="24"/>
        </w:rPr>
        <w:t>in</w:t>
      </w:r>
      <w:r w:rsidR="00C22C64" w:rsidRPr="008C0F30">
        <w:rPr>
          <w:rFonts w:ascii="Times New Roman" w:hAnsi="Times New Roman" w:cs="Times New Roman"/>
          <w:sz w:val="24"/>
          <w:szCs w:val="24"/>
        </w:rPr>
        <w:t xml:space="preserve"> the temperature ran</w:t>
      </w:r>
      <w:r w:rsidR="00C85F62" w:rsidRPr="008C0F30">
        <w:rPr>
          <w:rFonts w:ascii="Times New Roman" w:hAnsi="Times New Roman" w:cs="Times New Roman"/>
          <w:sz w:val="24"/>
          <w:szCs w:val="24"/>
        </w:rPr>
        <w:t>ge 2-290 K</w:t>
      </w:r>
      <w:r w:rsidR="00E669EC" w:rsidRPr="008C0F30">
        <w:rPr>
          <w:rFonts w:ascii="Times New Roman" w:hAnsi="Times New Roman" w:cs="Times New Roman"/>
          <w:sz w:val="24"/>
          <w:szCs w:val="24"/>
        </w:rPr>
        <w:t xml:space="preserve">. The MR </w:t>
      </w:r>
      <w:r w:rsidR="00CC1384" w:rsidRPr="008C0F30">
        <w:rPr>
          <w:rFonts w:ascii="Times New Roman" w:hAnsi="Times New Roman" w:cs="Times New Roman"/>
          <w:sz w:val="24"/>
          <w:szCs w:val="24"/>
        </w:rPr>
        <w:t>measured in differen</w:t>
      </w:r>
      <w:r w:rsidR="008C367D" w:rsidRPr="008C0F30">
        <w:rPr>
          <w:rFonts w:ascii="Times New Roman" w:hAnsi="Times New Roman" w:cs="Times New Roman"/>
          <w:sz w:val="24"/>
          <w:szCs w:val="24"/>
        </w:rPr>
        <w:t>t magnetic field rotations with respect to the current direction</w:t>
      </w:r>
      <w:r w:rsidR="003F1E38" w:rsidRPr="008C0F30">
        <w:rPr>
          <w:rFonts w:ascii="Times New Roman" w:hAnsi="Times New Roman" w:cs="Times New Roman"/>
          <w:sz w:val="24"/>
          <w:szCs w:val="24"/>
        </w:rPr>
        <w:t xml:space="preserve"> (</w:t>
      </w:r>
      <w:r w:rsidR="003F1E38" w:rsidRPr="008C0F30">
        <w:rPr>
          <w:rFonts w:ascii="Times New Roman" w:hAnsi="Times New Roman" w:cs="Times New Roman"/>
          <w:b/>
          <w:bCs/>
          <w:sz w:val="24"/>
          <w:szCs w:val="24"/>
        </w:rPr>
        <w:t>j</w:t>
      </w:r>
      <w:r w:rsidR="003F1E38" w:rsidRPr="008C0F30">
        <w:rPr>
          <w:rFonts w:ascii="Times New Roman" w:hAnsi="Times New Roman" w:cs="Times New Roman"/>
          <w:sz w:val="24"/>
          <w:szCs w:val="24"/>
        </w:rPr>
        <w:t>)</w:t>
      </w:r>
      <w:r w:rsidR="008C367D" w:rsidRPr="008C0F30">
        <w:rPr>
          <w:rFonts w:ascii="Times New Roman" w:hAnsi="Times New Roman" w:cs="Times New Roman"/>
          <w:sz w:val="24"/>
          <w:szCs w:val="24"/>
        </w:rPr>
        <w:t xml:space="preserve">. </w:t>
      </w:r>
      <w:r w:rsidR="007F048C" w:rsidRPr="008C0F30">
        <w:rPr>
          <w:rFonts w:ascii="Times New Roman" w:hAnsi="Times New Roman" w:cs="Times New Roman"/>
          <w:sz w:val="24"/>
          <w:szCs w:val="24"/>
        </w:rPr>
        <w:t>The</w:t>
      </w:r>
      <w:r w:rsidR="00F82FCF">
        <w:rPr>
          <w:rFonts w:ascii="Times New Roman" w:hAnsi="Times New Roman" w:cs="Times New Roman"/>
          <w:sz w:val="24"/>
          <w:szCs w:val="24"/>
        </w:rPr>
        <w:t xml:space="preserve"> MR</w:t>
      </w:r>
      <w:r w:rsidR="007F048C" w:rsidRPr="008C0F30">
        <w:rPr>
          <w:rFonts w:ascii="Times New Roman" w:hAnsi="Times New Roman" w:cs="Times New Roman"/>
          <w:sz w:val="24"/>
          <w:szCs w:val="24"/>
        </w:rPr>
        <w:t xml:space="preserve"> </w:t>
      </w:r>
      <w:r w:rsidR="00F82FCF">
        <w:rPr>
          <w:rFonts w:ascii="Times New Roman" w:hAnsi="Times New Roman" w:cs="Times New Roman"/>
          <w:sz w:val="24"/>
          <w:szCs w:val="24"/>
        </w:rPr>
        <w:t>(</w:t>
      </w:r>
      <w:r w:rsidR="007F048C" w:rsidRPr="008C0F30">
        <w:rPr>
          <w:rFonts w:ascii="Times New Roman" w:hAnsi="Times New Roman" w:cs="Times New Roman"/>
          <w:sz w:val="24"/>
          <w:szCs w:val="24"/>
        </w:rPr>
        <w:sym w:font="Symbol" w:char="F061"/>
      </w:r>
      <w:r w:rsidR="007F048C" w:rsidRPr="008C0F30">
        <w:rPr>
          <w:rFonts w:ascii="Times New Roman" w:hAnsi="Times New Roman" w:cs="Times New Roman"/>
          <w:sz w:val="24"/>
          <w:szCs w:val="24"/>
        </w:rPr>
        <w:t>-</w:t>
      </w:r>
      <w:r w:rsidR="00F82FCF">
        <w:rPr>
          <w:rFonts w:ascii="Times New Roman" w:hAnsi="Times New Roman" w:cs="Times New Roman"/>
          <w:sz w:val="24"/>
          <w:szCs w:val="24"/>
        </w:rPr>
        <w:t>rot)</w:t>
      </w:r>
      <w:r w:rsidR="007F048C" w:rsidRPr="008C0F30">
        <w:rPr>
          <w:rFonts w:ascii="Times New Roman" w:hAnsi="Times New Roman" w:cs="Times New Roman"/>
          <w:sz w:val="24"/>
          <w:szCs w:val="24"/>
        </w:rPr>
        <w:t xml:space="preserve"> </w:t>
      </w:r>
      <w:r w:rsidR="00D0214E" w:rsidRPr="008C0F30">
        <w:rPr>
          <w:rFonts w:ascii="Times New Roman" w:hAnsi="Times New Roman" w:cs="Times New Roman"/>
          <w:sz w:val="24"/>
          <w:szCs w:val="24"/>
        </w:rPr>
        <w:t xml:space="preserve">is </w:t>
      </w:r>
      <w:r w:rsidR="007827D3" w:rsidRPr="008C0F30">
        <w:rPr>
          <w:rFonts w:ascii="Times New Roman" w:hAnsi="Times New Roman" w:cs="Times New Roman"/>
          <w:sz w:val="24"/>
          <w:szCs w:val="24"/>
        </w:rPr>
        <w:t xml:space="preserve">a measure of field </w:t>
      </w:r>
      <w:r w:rsidR="007F048C" w:rsidRPr="008C0F30">
        <w:rPr>
          <w:rFonts w:ascii="Times New Roman" w:hAnsi="Times New Roman" w:cs="Times New Roman"/>
          <w:sz w:val="24"/>
          <w:szCs w:val="24"/>
        </w:rPr>
        <w:t>rotat</w:t>
      </w:r>
      <w:r w:rsidR="007827D3" w:rsidRPr="008C0F30">
        <w:rPr>
          <w:rFonts w:ascii="Times New Roman" w:hAnsi="Times New Roman" w:cs="Times New Roman"/>
          <w:sz w:val="24"/>
          <w:szCs w:val="24"/>
        </w:rPr>
        <w:t>ing</w:t>
      </w:r>
      <w:r w:rsidR="007F048C" w:rsidRPr="008C0F30">
        <w:rPr>
          <w:rFonts w:ascii="Times New Roman" w:hAnsi="Times New Roman" w:cs="Times New Roman"/>
          <w:sz w:val="24"/>
          <w:szCs w:val="24"/>
        </w:rPr>
        <w:t xml:space="preserve"> in a (</w:t>
      </w:r>
      <w:proofErr w:type="spellStart"/>
      <w:r w:rsidR="007F048C" w:rsidRPr="008C0F30">
        <w:rPr>
          <w:rFonts w:ascii="Times New Roman" w:hAnsi="Times New Roman" w:cs="Times New Roman"/>
          <w:b/>
          <w:bCs/>
          <w:sz w:val="24"/>
          <w:szCs w:val="24"/>
        </w:rPr>
        <w:t>j</w:t>
      </w:r>
      <w:r w:rsidR="007F048C" w:rsidRPr="008C0F30">
        <w:rPr>
          <w:rFonts w:ascii="Times New Roman" w:hAnsi="Times New Roman" w:cs="Times New Roman"/>
          <w:sz w:val="24"/>
          <w:szCs w:val="24"/>
        </w:rPr>
        <w:t>,</w:t>
      </w:r>
      <w:r w:rsidR="007F048C" w:rsidRPr="008C0F30">
        <w:rPr>
          <w:rFonts w:ascii="Times New Roman" w:hAnsi="Times New Roman" w:cs="Times New Roman"/>
          <w:b/>
          <w:bCs/>
          <w:sz w:val="24"/>
          <w:szCs w:val="24"/>
        </w:rPr>
        <w:t>t</w:t>
      </w:r>
      <w:proofErr w:type="spellEnd"/>
      <w:r w:rsidR="007F048C" w:rsidRPr="008C0F30">
        <w:rPr>
          <w:rFonts w:ascii="Times New Roman" w:hAnsi="Times New Roman" w:cs="Times New Roman"/>
          <w:sz w:val="24"/>
          <w:szCs w:val="24"/>
        </w:rPr>
        <w:t>)-plane</w:t>
      </w:r>
      <w:r w:rsidR="007873BA" w:rsidRPr="008C0F30">
        <w:rPr>
          <w:rFonts w:ascii="Times New Roman" w:hAnsi="Times New Roman" w:cs="Times New Roman"/>
          <w:sz w:val="24"/>
          <w:szCs w:val="24"/>
        </w:rPr>
        <w:t xml:space="preserve">, while the </w:t>
      </w:r>
      <w:r w:rsidR="007873BA" w:rsidRPr="008C0F30">
        <w:rPr>
          <w:rFonts w:ascii="Times New Roman" w:hAnsi="Times New Roman" w:cs="Times New Roman"/>
          <w:sz w:val="24"/>
          <w:szCs w:val="24"/>
        </w:rPr>
        <w:sym w:font="Symbol" w:char="F062"/>
      </w:r>
      <w:r w:rsidR="00FD6CA9">
        <w:rPr>
          <w:rFonts w:ascii="Times New Roman" w:hAnsi="Times New Roman" w:cs="Times New Roman"/>
          <w:sz w:val="24"/>
          <w:szCs w:val="24"/>
        </w:rPr>
        <w:t xml:space="preserve"> </w:t>
      </w:r>
      <w:r w:rsidR="007873BA" w:rsidRPr="008C0F30">
        <w:rPr>
          <w:rFonts w:ascii="Times New Roman" w:hAnsi="Times New Roman" w:cs="Times New Roman"/>
          <w:sz w:val="24"/>
          <w:szCs w:val="24"/>
        </w:rPr>
        <w:t xml:space="preserve">and </w:t>
      </w:r>
      <w:r w:rsidR="007873BA" w:rsidRPr="008C0F30">
        <w:rPr>
          <w:rFonts w:ascii="Times New Roman" w:hAnsi="Times New Roman" w:cs="Times New Roman"/>
          <w:sz w:val="24"/>
          <w:szCs w:val="24"/>
        </w:rPr>
        <w:sym w:font="Symbol" w:char="F067"/>
      </w:r>
      <w:r w:rsidR="007873BA" w:rsidRPr="008C0F30">
        <w:rPr>
          <w:rFonts w:ascii="Times New Roman" w:hAnsi="Times New Roman" w:cs="Times New Roman"/>
          <w:sz w:val="24"/>
          <w:szCs w:val="24"/>
        </w:rPr>
        <w:t>-</w:t>
      </w:r>
      <w:r w:rsidR="00FD6CA9">
        <w:rPr>
          <w:rFonts w:ascii="Times New Roman" w:hAnsi="Times New Roman" w:cs="Times New Roman"/>
          <w:sz w:val="24"/>
          <w:szCs w:val="24"/>
        </w:rPr>
        <w:t xml:space="preserve">rotated </w:t>
      </w:r>
      <w:r w:rsidR="007873BA" w:rsidRPr="008C0F30">
        <w:rPr>
          <w:rFonts w:ascii="Times New Roman" w:hAnsi="Times New Roman" w:cs="Times New Roman"/>
          <w:sz w:val="24"/>
          <w:szCs w:val="24"/>
        </w:rPr>
        <w:t xml:space="preserve">MR </w:t>
      </w:r>
      <w:r w:rsidR="00415776" w:rsidRPr="008C0F30">
        <w:rPr>
          <w:rFonts w:ascii="Times New Roman" w:hAnsi="Times New Roman" w:cs="Times New Roman"/>
          <w:sz w:val="24"/>
          <w:szCs w:val="24"/>
        </w:rPr>
        <w:t xml:space="preserve"> are for field</w:t>
      </w:r>
      <w:r w:rsidR="00FD6CA9">
        <w:rPr>
          <w:rFonts w:ascii="Times New Roman" w:hAnsi="Times New Roman" w:cs="Times New Roman"/>
          <w:sz w:val="24"/>
          <w:szCs w:val="24"/>
        </w:rPr>
        <w:t>s</w:t>
      </w:r>
      <w:r w:rsidR="00415776" w:rsidRPr="008C0F30">
        <w:rPr>
          <w:rFonts w:ascii="Times New Roman" w:hAnsi="Times New Roman" w:cs="Times New Roman"/>
          <w:sz w:val="24"/>
          <w:szCs w:val="24"/>
        </w:rPr>
        <w:t xml:space="preserve"> </w:t>
      </w:r>
      <w:r w:rsidR="007873BA" w:rsidRPr="008C0F30">
        <w:rPr>
          <w:rFonts w:ascii="Times New Roman" w:hAnsi="Times New Roman" w:cs="Times New Roman"/>
          <w:sz w:val="24"/>
          <w:szCs w:val="24"/>
        </w:rPr>
        <w:t>rotat</w:t>
      </w:r>
      <w:r w:rsidR="00415776" w:rsidRPr="008C0F30">
        <w:rPr>
          <w:rFonts w:ascii="Times New Roman" w:hAnsi="Times New Roman" w:cs="Times New Roman"/>
          <w:sz w:val="24"/>
          <w:szCs w:val="24"/>
        </w:rPr>
        <w:t>ing</w:t>
      </w:r>
      <w:r w:rsidR="007873BA" w:rsidRPr="008C0F30">
        <w:rPr>
          <w:rFonts w:ascii="Times New Roman" w:hAnsi="Times New Roman" w:cs="Times New Roman"/>
          <w:sz w:val="24"/>
          <w:szCs w:val="24"/>
        </w:rPr>
        <w:t xml:space="preserve"> in </w:t>
      </w:r>
      <w:r w:rsidR="007827D3" w:rsidRPr="008C0F30">
        <w:rPr>
          <w:rFonts w:ascii="Times New Roman" w:hAnsi="Times New Roman" w:cs="Times New Roman"/>
          <w:sz w:val="24"/>
          <w:szCs w:val="24"/>
        </w:rPr>
        <w:t>(</w:t>
      </w:r>
      <w:proofErr w:type="spellStart"/>
      <w:r w:rsidR="00792C8B" w:rsidRPr="008C0F30">
        <w:rPr>
          <w:rFonts w:ascii="Times New Roman" w:hAnsi="Times New Roman" w:cs="Times New Roman"/>
          <w:b/>
          <w:bCs/>
          <w:sz w:val="24"/>
          <w:szCs w:val="24"/>
        </w:rPr>
        <w:t>n</w:t>
      </w:r>
      <w:r w:rsidR="00792C8B" w:rsidRPr="008C0F30">
        <w:rPr>
          <w:rFonts w:ascii="Times New Roman" w:hAnsi="Times New Roman" w:cs="Times New Roman"/>
          <w:sz w:val="24"/>
          <w:szCs w:val="24"/>
        </w:rPr>
        <w:t>,</w:t>
      </w:r>
      <w:r w:rsidR="00792C8B" w:rsidRPr="008C0F30">
        <w:rPr>
          <w:rFonts w:ascii="Times New Roman" w:hAnsi="Times New Roman" w:cs="Times New Roman"/>
          <w:b/>
          <w:bCs/>
          <w:sz w:val="24"/>
          <w:szCs w:val="24"/>
        </w:rPr>
        <w:t>t</w:t>
      </w:r>
      <w:proofErr w:type="spellEnd"/>
      <w:r w:rsidR="00792C8B" w:rsidRPr="008C0F30">
        <w:rPr>
          <w:rFonts w:ascii="Times New Roman" w:hAnsi="Times New Roman" w:cs="Times New Roman"/>
          <w:sz w:val="24"/>
          <w:szCs w:val="24"/>
        </w:rPr>
        <w:t>)- and (</w:t>
      </w:r>
      <w:proofErr w:type="spellStart"/>
      <w:r w:rsidR="00792C8B" w:rsidRPr="008C0F30">
        <w:rPr>
          <w:rFonts w:ascii="Times New Roman" w:hAnsi="Times New Roman" w:cs="Times New Roman"/>
          <w:b/>
          <w:bCs/>
          <w:sz w:val="24"/>
          <w:szCs w:val="24"/>
        </w:rPr>
        <w:t>n</w:t>
      </w:r>
      <w:r w:rsidR="00792C8B" w:rsidRPr="008C0F30">
        <w:rPr>
          <w:rFonts w:ascii="Times New Roman" w:hAnsi="Times New Roman" w:cs="Times New Roman"/>
          <w:sz w:val="24"/>
          <w:szCs w:val="24"/>
        </w:rPr>
        <w:t>,</w:t>
      </w:r>
      <w:r w:rsidR="00792C8B" w:rsidRPr="008C0F30">
        <w:rPr>
          <w:rFonts w:ascii="Times New Roman" w:hAnsi="Times New Roman" w:cs="Times New Roman"/>
          <w:b/>
          <w:bCs/>
          <w:sz w:val="24"/>
          <w:szCs w:val="24"/>
        </w:rPr>
        <w:t>j</w:t>
      </w:r>
      <w:proofErr w:type="spellEnd"/>
      <w:r w:rsidR="00792C8B" w:rsidRPr="008C0F30">
        <w:rPr>
          <w:rFonts w:ascii="Times New Roman" w:hAnsi="Times New Roman" w:cs="Times New Roman"/>
          <w:sz w:val="24"/>
          <w:szCs w:val="24"/>
        </w:rPr>
        <w:t>)-planes</w:t>
      </w:r>
      <w:r w:rsidR="00C65F04">
        <w:rPr>
          <w:rFonts w:ascii="Times New Roman" w:hAnsi="Times New Roman" w:cs="Times New Roman"/>
          <w:sz w:val="24"/>
          <w:szCs w:val="24"/>
        </w:rPr>
        <w:t xml:space="preserve">, respectively. </w:t>
      </w:r>
      <w:r w:rsidR="00891BB0" w:rsidRPr="008C0F30">
        <w:rPr>
          <w:rFonts w:ascii="Times New Roman" w:hAnsi="Times New Roman" w:cs="Times New Roman"/>
          <w:sz w:val="24"/>
          <w:szCs w:val="24"/>
        </w:rPr>
        <w:t>In an ideal system, t</w:t>
      </w:r>
      <w:r w:rsidR="00B43127" w:rsidRPr="008C0F30">
        <w:rPr>
          <w:rFonts w:ascii="Times New Roman" w:hAnsi="Times New Roman" w:cs="Times New Roman"/>
          <w:sz w:val="24"/>
          <w:szCs w:val="24"/>
        </w:rPr>
        <w:t>he</w:t>
      </w:r>
      <w:r w:rsidR="00DC7EFB" w:rsidRPr="008C0F30">
        <w:rPr>
          <w:rFonts w:ascii="Times New Roman" w:hAnsi="Times New Roman" w:cs="Times New Roman"/>
          <w:sz w:val="24"/>
          <w:szCs w:val="24"/>
        </w:rPr>
        <w:t xml:space="preserve"> </w:t>
      </w:r>
      <w:r w:rsidR="00C65F04">
        <w:rPr>
          <w:rFonts w:ascii="Times New Roman" w:hAnsi="Times New Roman" w:cs="Times New Roman"/>
          <w:sz w:val="24"/>
          <w:szCs w:val="24"/>
        </w:rPr>
        <w:t>MR (</w:t>
      </w:r>
      <w:r w:rsidR="00DC7EFB" w:rsidRPr="008C0F30">
        <w:rPr>
          <w:rFonts w:ascii="Times New Roman" w:hAnsi="Times New Roman" w:cs="Times New Roman"/>
          <w:sz w:val="24"/>
          <w:szCs w:val="24"/>
        </w:rPr>
        <w:sym w:font="Symbol" w:char="F062"/>
      </w:r>
      <w:r w:rsidR="00DC7EFB" w:rsidRPr="008C0F30">
        <w:rPr>
          <w:rFonts w:ascii="Times New Roman" w:hAnsi="Times New Roman" w:cs="Times New Roman"/>
          <w:sz w:val="24"/>
          <w:szCs w:val="24"/>
        </w:rPr>
        <w:t>-</w:t>
      </w:r>
      <w:r w:rsidR="00C65F04">
        <w:rPr>
          <w:rFonts w:ascii="Times New Roman" w:hAnsi="Times New Roman" w:cs="Times New Roman"/>
          <w:sz w:val="24"/>
          <w:szCs w:val="24"/>
        </w:rPr>
        <w:t>rot)</w:t>
      </w:r>
      <w:r w:rsidR="00DC7EFB" w:rsidRPr="008C0F30">
        <w:rPr>
          <w:rFonts w:ascii="Times New Roman" w:hAnsi="Times New Roman" w:cs="Times New Roman"/>
          <w:sz w:val="24"/>
          <w:szCs w:val="24"/>
        </w:rPr>
        <w:t xml:space="preserve"> primarily measures the spin Hall magnetoresistance (S</w:t>
      </w:r>
      <w:r w:rsidR="00C65F04">
        <w:rPr>
          <w:rFonts w:ascii="Times New Roman" w:hAnsi="Times New Roman" w:cs="Times New Roman"/>
          <w:sz w:val="24"/>
          <w:szCs w:val="24"/>
        </w:rPr>
        <w:t>H</w:t>
      </w:r>
      <w:r w:rsidR="00DC7EFB" w:rsidRPr="008C0F30">
        <w:rPr>
          <w:rFonts w:ascii="Times New Roman" w:hAnsi="Times New Roman" w:cs="Times New Roman"/>
          <w:sz w:val="24"/>
          <w:szCs w:val="24"/>
        </w:rPr>
        <w:t>MR)</w:t>
      </w:r>
      <w:r w:rsidR="00C60329" w:rsidRPr="008C0F30">
        <w:rPr>
          <w:rFonts w:ascii="Times New Roman" w:hAnsi="Times New Roman" w:cs="Times New Roman"/>
          <w:sz w:val="24"/>
          <w:szCs w:val="24"/>
        </w:rPr>
        <w:t xml:space="preserve">, and </w:t>
      </w:r>
      <w:r w:rsidR="00C60329" w:rsidRPr="008C0F30">
        <w:rPr>
          <w:rFonts w:ascii="Times New Roman" w:hAnsi="Times New Roman" w:cs="Times New Roman"/>
          <w:sz w:val="24"/>
          <w:szCs w:val="24"/>
        </w:rPr>
        <w:sym w:font="Symbol" w:char="F067"/>
      </w:r>
      <w:r w:rsidR="00C60329" w:rsidRPr="008C0F30">
        <w:rPr>
          <w:rFonts w:ascii="Times New Roman" w:hAnsi="Times New Roman" w:cs="Times New Roman"/>
          <w:sz w:val="24"/>
          <w:szCs w:val="24"/>
        </w:rPr>
        <w:t>-</w:t>
      </w:r>
      <w:r w:rsidR="00C65F04">
        <w:rPr>
          <w:rFonts w:ascii="Times New Roman" w:hAnsi="Times New Roman" w:cs="Times New Roman"/>
          <w:sz w:val="24"/>
          <w:szCs w:val="24"/>
        </w:rPr>
        <w:t>rot</w:t>
      </w:r>
      <w:r w:rsidR="00DC31C6">
        <w:rPr>
          <w:rFonts w:ascii="Times New Roman" w:hAnsi="Times New Roman" w:cs="Times New Roman"/>
          <w:sz w:val="24"/>
          <w:szCs w:val="24"/>
        </w:rPr>
        <w:t>ated MR</w:t>
      </w:r>
      <w:r w:rsidR="00C65F04">
        <w:rPr>
          <w:rFonts w:ascii="Times New Roman" w:hAnsi="Times New Roman" w:cs="Times New Roman"/>
          <w:sz w:val="24"/>
          <w:szCs w:val="24"/>
        </w:rPr>
        <w:t xml:space="preserve"> </w:t>
      </w:r>
      <w:r w:rsidR="00DC31C6">
        <w:rPr>
          <w:rFonts w:ascii="Times New Roman" w:hAnsi="Times New Roman" w:cs="Times New Roman"/>
          <w:sz w:val="24"/>
          <w:szCs w:val="24"/>
        </w:rPr>
        <w:t xml:space="preserve">is a </w:t>
      </w:r>
      <w:r w:rsidR="00503C2C" w:rsidRPr="008C0F30">
        <w:rPr>
          <w:rFonts w:ascii="Times New Roman" w:hAnsi="Times New Roman" w:cs="Times New Roman"/>
          <w:sz w:val="24"/>
          <w:szCs w:val="24"/>
        </w:rPr>
        <w:t xml:space="preserve">measure </w:t>
      </w:r>
      <w:r w:rsidR="00DC31C6">
        <w:rPr>
          <w:rFonts w:ascii="Times New Roman" w:hAnsi="Times New Roman" w:cs="Times New Roman"/>
          <w:sz w:val="24"/>
          <w:szCs w:val="24"/>
        </w:rPr>
        <w:t xml:space="preserve">of </w:t>
      </w:r>
      <w:r w:rsidR="00503C2C" w:rsidRPr="008C0F30">
        <w:rPr>
          <w:rFonts w:ascii="Times New Roman" w:hAnsi="Times New Roman" w:cs="Times New Roman"/>
          <w:sz w:val="24"/>
          <w:szCs w:val="24"/>
        </w:rPr>
        <w:t>the</w:t>
      </w:r>
      <w:r w:rsidR="00C60329" w:rsidRPr="008C0F30">
        <w:rPr>
          <w:rFonts w:ascii="Times New Roman" w:hAnsi="Times New Roman" w:cs="Times New Roman"/>
          <w:sz w:val="24"/>
          <w:szCs w:val="24"/>
        </w:rPr>
        <w:t xml:space="preserve"> anisotropic magnetoresistance (AMR)</w:t>
      </w:r>
      <w:r w:rsidR="00C41AC5">
        <w:rPr>
          <w:rFonts w:ascii="Times New Roman" w:hAnsi="Times New Roman" w:cs="Times New Roman"/>
          <w:sz w:val="24"/>
          <w:szCs w:val="24"/>
        </w:rPr>
        <w:t xml:space="preserve">. </w:t>
      </w:r>
      <w:r w:rsidR="00503C2C" w:rsidRPr="008C0F30">
        <w:rPr>
          <w:rFonts w:ascii="Times New Roman" w:hAnsi="Times New Roman" w:cs="Times New Roman"/>
          <w:sz w:val="24"/>
          <w:szCs w:val="24"/>
        </w:rPr>
        <w:t xml:space="preserve"> </w:t>
      </w:r>
      <w:r w:rsidR="00C41AC5">
        <w:rPr>
          <w:rFonts w:ascii="Times New Roman" w:hAnsi="Times New Roman" w:cs="Times New Roman"/>
          <w:sz w:val="24"/>
          <w:szCs w:val="24"/>
        </w:rPr>
        <w:t>T</w:t>
      </w:r>
      <w:r w:rsidR="00DF4F55" w:rsidRPr="008C0F30">
        <w:rPr>
          <w:rFonts w:ascii="Times New Roman" w:hAnsi="Times New Roman" w:cs="Times New Roman"/>
          <w:sz w:val="24"/>
          <w:szCs w:val="24"/>
        </w:rPr>
        <w:t>he</w:t>
      </w:r>
      <w:r w:rsidR="00DC31C6">
        <w:rPr>
          <w:rFonts w:ascii="Times New Roman" w:hAnsi="Times New Roman" w:cs="Times New Roman"/>
          <w:sz w:val="24"/>
          <w:szCs w:val="24"/>
        </w:rPr>
        <w:t xml:space="preserve"> MR (</w:t>
      </w:r>
      <w:r w:rsidR="00503C2C" w:rsidRPr="008C0F30">
        <w:rPr>
          <w:rFonts w:ascii="Times New Roman" w:hAnsi="Times New Roman" w:cs="Times New Roman"/>
          <w:sz w:val="24"/>
          <w:szCs w:val="24"/>
        </w:rPr>
        <w:sym w:font="Symbol" w:char="F061"/>
      </w:r>
      <w:r w:rsidR="00503C2C" w:rsidRPr="008C0F30">
        <w:rPr>
          <w:rFonts w:ascii="Times New Roman" w:hAnsi="Times New Roman" w:cs="Times New Roman"/>
          <w:sz w:val="24"/>
          <w:szCs w:val="24"/>
        </w:rPr>
        <w:t>-</w:t>
      </w:r>
      <w:r w:rsidR="00DC31C6">
        <w:rPr>
          <w:rFonts w:ascii="Times New Roman" w:hAnsi="Times New Roman" w:cs="Times New Roman"/>
          <w:sz w:val="24"/>
          <w:szCs w:val="24"/>
        </w:rPr>
        <w:t>rot)</w:t>
      </w:r>
      <w:r w:rsidR="00094C10">
        <w:rPr>
          <w:rFonts w:ascii="Times New Roman" w:hAnsi="Times New Roman" w:cs="Times New Roman"/>
          <w:sz w:val="24"/>
          <w:szCs w:val="24"/>
        </w:rPr>
        <w:t xml:space="preserve"> = </w:t>
      </w:r>
      <w:r w:rsidR="00630358">
        <w:rPr>
          <w:rFonts w:ascii="Times New Roman" w:hAnsi="Times New Roman" w:cs="Times New Roman"/>
          <w:sz w:val="24"/>
          <w:szCs w:val="24"/>
        </w:rPr>
        <w:t>SHMR</w:t>
      </w:r>
      <w:r w:rsidR="00094C10">
        <w:rPr>
          <w:rFonts w:ascii="Times New Roman" w:hAnsi="Times New Roman" w:cs="Times New Roman"/>
          <w:sz w:val="24"/>
          <w:szCs w:val="24"/>
        </w:rPr>
        <w:t xml:space="preserve"> </w:t>
      </w:r>
      <w:r w:rsidR="00630358">
        <w:rPr>
          <w:rFonts w:ascii="Times New Roman" w:hAnsi="Times New Roman" w:cs="Times New Roman"/>
          <w:sz w:val="24"/>
          <w:szCs w:val="24"/>
        </w:rPr>
        <w:t>+</w:t>
      </w:r>
      <w:r w:rsidR="00094C10">
        <w:rPr>
          <w:rFonts w:ascii="Times New Roman" w:hAnsi="Times New Roman" w:cs="Times New Roman"/>
          <w:sz w:val="24"/>
          <w:szCs w:val="24"/>
        </w:rPr>
        <w:t xml:space="preserve"> </w:t>
      </w:r>
      <w:r w:rsidR="00630358">
        <w:rPr>
          <w:rFonts w:ascii="Times New Roman" w:hAnsi="Times New Roman" w:cs="Times New Roman"/>
          <w:sz w:val="24"/>
          <w:szCs w:val="24"/>
        </w:rPr>
        <w:t>AMR</w:t>
      </w:r>
      <w:r w:rsidR="00B075FD" w:rsidRPr="008C0F30">
        <w:rPr>
          <w:rFonts w:ascii="Times New Roman" w:hAnsi="Times New Roman" w:cs="Times New Roman"/>
          <w:sz w:val="24"/>
          <w:szCs w:val="24"/>
        </w:rPr>
        <w:t xml:space="preserve">. </w:t>
      </w:r>
      <w:r w:rsidR="00822002" w:rsidRPr="008C0F30">
        <w:rPr>
          <w:rFonts w:ascii="Times New Roman" w:hAnsi="Times New Roman" w:cs="Times New Roman"/>
          <w:sz w:val="24"/>
          <w:szCs w:val="24"/>
        </w:rPr>
        <w:t xml:space="preserve">While the YIG/PtMn doesn’t show </w:t>
      </w:r>
      <w:r w:rsidR="002765F2" w:rsidRPr="008C0F30">
        <w:rPr>
          <w:rFonts w:ascii="Times New Roman" w:hAnsi="Times New Roman" w:cs="Times New Roman"/>
          <w:sz w:val="24"/>
          <w:szCs w:val="24"/>
        </w:rPr>
        <w:t>any significant AMR, the YIG/PtMn(1)/C</w:t>
      </w:r>
      <w:r w:rsidR="002765F2" w:rsidRPr="008C0F30">
        <w:rPr>
          <w:rFonts w:ascii="Times New Roman" w:hAnsi="Times New Roman" w:cs="Times New Roman"/>
          <w:sz w:val="24"/>
          <w:szCs w:val="24"/>
          <w:vertAlign w:val="subscript"/>
        </w:rPr>
        <w:t>60</w:t>
      </w:r>
      <w:r w:rsidR="002765F2" w:rsidRPr="008C0F30">
        <w:rPr>
          <w:rFonts w:ascii="Times New Roman" w:hAnsi="Times New Roman" w:cs="Times New Roman"/>
          <w:sz w:val="24"/>
          <w:szCs w:val="24"/>
        </w:rPr>
        <w:t xml:space="preserve"> </w:t>
      </w:r>
      <w:r w:rsidR="003F13FE" w:rsidRPr="008C0F30">
        <w:rPr>
          <w:rFonts w:ascii="Times New Roman" w:hAnsi="Times New Roman" w:cs="Times New Roman"/>
          <w:sz w:val="24"/>
          <w:szCs w:val="24"/>
        </w:rPr>
        <w:t xml:space="preserve">in </w:t>
      </w:r>
      <w:r w:rsidR="003F13FE" w:rsidRPr="008C0F30">
        <w:rPr>
          <w:rFonts w:ascii="Times New Roman" w:hAnsi="Times New Roman" w:cs="Times New Roman"/>
          <w:b/>
          <w:bCs/>
          <w:sz w:val="24"/>
          <w:szCs w:val="24"/>
        </w:rPr>
        <w:t>(a)</w:t>
      </w:r>
      <w:r w:rsidR="003F13FE" w:rsidRPr="008C0F30">
        <w:rPr>
          <w:rFonts w:ascii="Times New Roman" w:hAnsi="Times New Roman" w:cs="Times New Roman"/>
          <w:sz w:val="24"/>
          <w:szCs w:val="24"/>
        </w:rPr>
        <w:t xml:space="preserve"> show a large AMR </w:t>
      </w:r>
      <w:r w:rsidR="002765F2" w:rsidRPr="008C0F30">
        <w:rPr>
          <w:rFonts w:ascii="Times New Roman" w:hAnsi="Times New Roman" w:cs="Times New Roman"/>
          <w:sz w:val="24"/>
          <w:szCs w:val="24"/>
        </w:rPr>
        <w:t>and</w:t>
      </w:r>
      <w:r w:rsidR="003E31CC" w:rsidRPr="008C0F30">
        <w:rPr>
          <w:rFonts w:ascii="Times New Roman" w:hAnsi="Times New Roman" w:cs="Times New Roman"/>
          <w:sz w:val="24"/>
          <w:szCs w:val="24"/>
        </w:rPr>
        <w:t xml:space="preserve"> diminishes with the increasing PtMn thickness, </w:t>
      </w:r>
      <w:r w:rsidR="002E7FBF" w:rsidRPr="008C0F30">
        <w:rPr>
          <w:rFonts w:ascii="Times New Roman" w:hAnsi="Times New Roman" w:cs="Times New Roman"/>
          <w:sz w:val="24"/>
          <w:szCs w:val="24"/>
        </w:rPr>
        <w:t xml:space="preserve">as </w:t>
      </w:r>
      <w:r w:rsidR="005B30BB" w:rsidRPr="008C0F30">
        <w:rPr>
          <w:rFonts w:ascii="Times New Roman" w:hAnsi="Times New Roman" w:cs="Times New Roman"/>
          <w:sz w:val="24"/>
          <w:szCs w:val="24"/>
        </w:rPr>
        <w:t xml:space="preserve">in </w:t>
      </w:r>
      <w:r w:rsidR="002E7FBF" w:rsidRPr="008C0F30">
        <w:rPr>
          <w:rFonts w:ascii="Times New Roman" w:hAnsi="Times New Roman" w:cs="Times New Roman"/>
          <w:b/>
          <w:bCs/>
          <w:sz w:val="24"/>
          <w:szCs w:val="24"/>
        </w:rPr>
        <w:t>(b).</w:t>
      </w:r>
      <w:r w:rsidR="00551F6E" w:rsidRPr="008C0F30">
        <w:rPr>
          <w:rFonts w:ascii="Times New Roman" w:hAnsi="Times New Roman" w:cs="Times New Roman"/>
          <w:sz w:val="24"/>
          <w:szCs w:val="24"/>
        </w:rPr>
        <w:t xml:space="preserve"> </w:t>
      </w:r>
      <w:r w:rsidR="00DE58A7" w:rsidRPr="008C0F30">
        <w:rPr>
          <w:rFonts w:ascii="Times New Roman" w:hAnsi="Times New Roman" w:cs="Times New Roman"/>
          <w:sz w:val="24"/>
          <w:szCs w:val="24"/>
        </w:rPr>
        <w:t xml:space="preserve"> </w:t>
      </w:r>
      <w:r w:rsidR="00792C8B" w:rsidRPr="008C0F30">
        <w:rPr>
          <w:rFonts w:ascii="Times New Roman" w:hAnsi="Times New Roman" w:cs="Times New Roman"/>
          <w:sz w:val="24"/>
          <w:szCs w:val="24"/>
        </w:rPr>
        <w:t xml:space="preserve"> </w:t>
      </w:r>
    </w:p>
    <w:p w14:paraId="3E4B5D42" w14:textId="77777777"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3F273611" w14:textId="77777777"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0D0ECC81" w14:textId="77777777"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30C15071" w14:textId="0D2B7826" w:rsidR="00400699" w:rsidRPr="008C0F30" w:rsidRDefault="00400699" w:rsidP="00400699">
      <w:pPr>
        <w:tabs>
          <w:tab w:val="left" w:pos="0"/>
        </w:tabs>
        <w:autoSpaceDE w:val="0"/>
        <w:autoSpaceDN w:val="0"/>
        <w:adjustRightInd w:val="0"/>
        <w:spacing w:after="0" w:line="276" w:lineRule="auto"/>
        <w:jc w:val="both"/>
        <w:rPr>
          <w:rFonts w:ascii="Times New Roman" w:hAnsi="Times New Roman" w:cs="Times New Roman"/>
          <w:b/>
          <w:bCs/>
          <w:sz w:val="24"/>
          <w:szCs w:val="24"/>
        </w:rPr>
      </w:pPr>
      <w:r w:rsidRPr="008C0F30">
        <w:rPr>
          <w:rFonts w:ascii="Times New Roman" w:hAnsi="Times New Roman" w:cs="Times New Roman"/>
          <w:b/>
          <w:bCs/>
          <w:sz w:val="24"/>
          <w:szCs w:val="24"/>
          <w:u w:val="single"/>
        </w:rPr>
        <w:lastRenderedPageBreak/>
        <w:t>Supplementary information S</w:t>
      </w:r>
      <w:r w:rsidR="007625B7">
        <w:rPr>
          <w:rFonts w:ascii="Times New Roman" w:hAnsi="Times New Roman" w:cs="Times New Roman"/>
          <w:b/>
          <w:bCs/>
          <w:sz w:val="24"/>
          <w:szCs w:val="24"/>
          <w:u w:val="single"/>
        </w:rPr>
        <w:t>9</w:t>
      </w:r>
      <w:r w:rsidRPr="008C0F30">
        <w:rPr>
          <w:rFonts w:ascii="Times New Roman" w:hAnsi="Times New Roman" w:cs="Times New Roman"/>
          <w:b/>
          <w:bCs/>
          <w:sz w:val="24"/>
          <w:szCs w:val="24"/>
          <w:u w:val="single"/>
        </w:rPr>
        <w:t>:</w:t>
      </w:r>
      <w:r w:rsidRPr="008C0F30">
        <w:rPr>
          <w:rFonts w:ascii="Times New Roman" w:hAnsi="Times New Roman" w:cs="Times New Roman"/>
          <w:b/>
          <w:bCs/>
          <w:sz w:val="24"/>
          <w:szCs w:val="24"/>
        </w:rPr>
        <w:t xml:space="preserve"> </w:t>
      </w:r>
      <w:r w:rsidR="00DF4F55" w:rsidRPr="008C0F30">
        <w:rPr>
          <w:rFonts w:ascii="Times New Roman" w:hAnsi="Times New Roman" w:cs="Times New Roman"/>
          <w:b/>
          <w:bCs/>
          <w:sz w:val="24"/>
          <w:szCs w:val="24"/>
        </w:rPr>
        <w:t xml:space="preserve">Unidirectional </w:t>
      </w:r>
      <w:r w:rsidR="004C2225" w:rsidRPr="008C0F30">
        <w:rPr>
          <w:rFonts w:ascii="Times New Roman" w:hAnsi="Times New Roman" w:cs="Times New Roman"/>
          <w:b/>
          <w:bCs/>
          <w:sz w:val="24"/>
          <w:szCs w:val="24"/>
        </w:rPr>
        <w:t xml:space="preserve">exchange </w:t>
      </w:r>
      <w:r w:rsidR="00DF4F55" w:rsidRPr="008C0F30">
        <w:rPr>
          <w:rFonts w:ascii="Times New Roman" w:hAnsi="Times New Roman" w:cs="Times New Roman"/>
          <w:b/>
          <w:bCs/>
          <w:sz w:val="24"/>
          <w:szCs w:val="24"/>
        </w:rPr>
        <w:t xml:space="preserve">Magnetoresistance in </w:t>
      </w:r>
      <w:r w:rsidR="004826E1" w:rsidRPr="008C0F30">
        <w:rPr>
          <w:rFonts w:ascii="Times New Roman" w:hAnsi="Times New Roman" w:cs="Times New Roman"/>
          <w:b/>
          <w:bCs/>
          <w:sz w:val="24"/>
          <w:szCs w:val="24"/>
        </w:rPr>
        <w:t>antiferromagnet/ferromagnet</w:t>
      </w:r>
    </w:p>
    <w:p w14:paraId="44B902A9" w14:textId="77777777"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6605EB9C" w14:textId="77777777" w:rsidR="00D650E2" w:rsidRPr="008C0F30" w:rsidRDefault="00D650E2" w:rsidP="00D650E2">
      <w:pPr>
        <w:autoSpaceDE w:val="0"/>
        <w:autoSpaceDN w:val="0"/>
        <w:adjustRightInd w:val="0"/>
        <w:spacing w:line="360" w:lineRule="auto"/>
        <w:jc w:val="both"/>
        <w:rPr>
          <w:rFonts w:ascii="Times New Roman" w:hAnsi="Times New Roman" w:cs="Times New Roman"/>
          <w:sz w:val="24"/>
          <w:szCs w:val="24"/>
        </w:rPr>
      </w:pPr>
      <w:r w:rsidRPr="008C0F30">
        <w:rPr>
          <w:rFonts w:ascii="Times New Roman" w:hAnsi="Times New Roman" w:cs="Times New Roman"/>
          <w:sz w:val="24"/>
          <w:szCs w:val="24"/>
        </w:rPr>
        <w:t xml:space="preserve">The spin current density,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j</m:t>
                </m:r>
              </m:e>
            </m:acc>
          </m:e>
          <m:sub>
            <m:r>
              <w:rPr>
                <w:rFonts w:ascii="Cambria Math" w:hAnsi="Cambria Math" w:cs="Times New Roman"/>
                <w:sz w:val="24"/>
                <w:szCs w:val="24"/>
              </w:rPr>
              <m:t>s</m:t>
            </m:r>
          </m:sub>
          <m:sup>
            <m:r>
              <w:rPr>
                <w:rFonts w:ascii="Cambria Math" w:hAnsi="Cambria Math" w:cs="Times New Roman"/>
                <w:sz w:val="24"/>
                <w:szCs w:val="24"/>
              </w:rPr>
              <m:t xml:space="preserve"> (F)</m:t>
            </m:r>
          </m:sup>
        </m:sSubSup>
      </m:oMath>
      <w:r w:rsidRPr="008C0F30">
        <w:rPr>
          <w:rFonts w:ascii="Times New Roman" w:hAnsi="Times New Roman" w:cs="Times New Roman"/>
          <w:sz w:val="24"/>
          <w:szCs w:val="24"/>
        </w:rPr>
        <w:t>, at a ferromagnet (F) interface is governed by the spin accumulation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μ</m:t>
                </m:r>
              </m:e>
            </m:acc>
          </m:e>
          <m:sub>
            <m:r>
              <w:rPr>
                <w:rFonts w:ascii="Cambria Math" w:hAnsi="Cambria Math" w:cs="Times New Roman"/>
                <w:sz w:val="24"/>
                <w:szCs w:val="24"/>
              </w:rPr>
              <m:t>s</m:t>
            </m:r>
          </m:sub>
        </m:sSub>
      </m:oMath>
      <w:r w:rsidRPr="008C0F30">
        <w:rPr>
          <w:rFonts w:ascii="Times New Roman" w:hAnsi="Times New Roman" w:cs="Times New Roman"/>
          <w:sz w:val="24"/>
          <w:szCs w:val="24"/>
        </w:rPr>
        <w:t>) and spin-mixing conductance (</w:t>
      </w:r>
      <m:oMath>
        <m:sSub>
          <m:sSubPr>
            <m:ctrlPr>
              <w:rPr>
                <w:rFonts w:ascii="Cambria Math" w:eastAsia="Times New Roman" w:hAnsi="Cambria Math" w:cs="Times New Roman"/>
                <w:i/>
                <w:sz w:val="24"/>
                <w:szCs w:val="24"/>
                <w:lang w:eastAsia="en-GB"/>
              </w:rPr>
            </m:ctrlPr>
          </m:sSubPr>
          <m:e>
            <m:r>
              <w:rPr>
                <w:rFonts w:ascii="Cambria Math" w:hAnsi="Cambria Math"/>
              </w:rPr>
              <m:t>G</m:t>
            </m:r>
          </m:e>
          <m:sub>
            <m:r>
              <w:rPr>
                <w:rFonts w:ascii="Cambria Math" w:hAnsi="Cambria Math"/>
              </w:rPr>
              <m:t>↑↓</m:t>
            </m:r>
          </m:sub>
        </m:sSub>
        <m:r>
          <w:rPr>
            <w:rFonts w:ascii="Cambria Math" w:eastAsia="Times New Roman" w:hAnsi="Cambria Math" w:cs="Times New Roman"/>
            <w:sz w:val="24"/>
            <w:szCs w:val="24"/>
            <w:lang w:eastAsia="en-GB"/>
          </w:rPr>
          <m:t>)</m:t>
        </m:r>
      </m:oMath>
    </w:p>
    <w:p w14:paraId="0C2CA940" w14:textId="28652788" w:rsidR="00D650E2" w:rsidRPr="008C0F30" w:rsidRDefault="00D650E2" w:rsidP="00D650E2">
      <w:pPr>
        <w:autoSpaceDE w:val="0"/>
        <w:autoSpaceDN w:val="0"/>
        <w:adjustRightInd w:val="0"/>
        <w:spacing w:line="360" w:lineRule="auto"/>
        <w:jc w:val="both"/>
        <w:rPr>
          <w:rFonts w:ascii="Times New Roman" w:hAnsi="Times New Roman" w:cs="Times New Roman"/>
          <w:sz w:val="24"/>
          <w:szCs w:val="24"/>
        </w:rPr>
      </w:pPr>
      <w:r w:rsidRPr="008C0F30">
        <w:rPr>
          <w:rFonts w:ascii="Times New Roman" w:hAnsi="Times New Roman" w:cs="Times New Roman"/>
          <w:sz w:val="24"/>
          <w:szCs w:val="24"/>
        </w:rPr>
        <w:t xml:space="preserve"> </w:t>
      </w:r>
      <m:oMath>
        <m:r>
          <w:rPr>
            <w:rFonts w:ascii="Cambria Math" w:hAnsi="Cambria Math" w:cs="Times New Roman"/>
            <w:sz w:val="24"/>
            <w:szCs w:val="24"/>
          </w:rPr>
          <m:t xml:space="preserve">e </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j</m:t>
                </m:r>
              </m:e>
            </m:acc>
          </m:e>
          <m:sub>
            <m:r>
              <w:rPr>
                <w:rFonts w:ascii="Cambria Math" w:hAnsi="Cambria Math" w:cs="Times New Roman"/>
                <w:sz w:val="24"/>
                <w:szCs w:val="24"/>
              </w:rPr>
              <m:t>s</m:t>
            </m:r>
          </m:sub>
          <m: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F</m:t>
                </m:r>
              </m:e>
            </m:d>
          </m:sup>
        </m:sSubSup>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m</m:t>
                </m:r>
              </m:e>
            </m:acc>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r>
          <w:rPr>
            <w:rFonts w:ascii="Cambria Math" w:hAnsi="Cambria Math" w:cs="Times New Roman"/>
            <w:sz w:val="24"/>
            <w:szCs w:val="24"/>
          </w:rPr>
          <m:t>×</m:t>
        </m:r>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μ</m:t>
                    </m:r>
                  </m:e>
                </m:acc>
              </m:e>
              <m:sub>
                <m:r>
                  <w:rPr>
                    <w:rFonts w:ascii="Cambria Math" w:hAnsi="Cambria Math" w:cs="Times New Roman"/>
                    <w:sz w:val="24"/>
                    <w:szCs w:val="24"/>
                  </w:rPr>
                  <m:t>s</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μ</m:t>
                    </m:r>
                  </m:e>
                </m:acc>
              </m:e>
              <m:sub>
                <m:r>
                  <w:rPr>
                    <w:rFonts w:ascii="Cambria Math" w:hAnsi="Cambria Math" w:cs="Times New Roman"/>
                    <w:sz w:val="24"/>
                    <w:szCs w:val="24"/>
                  </w:rPr>
                  <m:t>s</m:t>
                </m:r>
              </m:sub>
            </m:sSub>
          </m:e>
        </m:d>
      </m:oMath>
      <w:r w:rsidRPr="008C0F30">
        <w:rPr>
          <w:rFonts w:ascii="Times New Roman" w:hAnsi="Times New Roman" w:cs="Times New Roman"/>
          <w:sz w:val="24"/>
          <w:szCs w:val="24"/>
        </w:rPr>
        <w:tab/>
      </w:r>
      <w:r w:rsidRPr="008C0F30">
        <w:rPr>
          <w:rFonts w:ascii="Times New Roman" w:hAnsi="Times New Roman" w:cs="Times New Roman"/>
          <w:sz w:val="24"/>
          <w:szCs w:val="24"/>
        </w:rPr>
        <w:tab/>
      </w:r>
      <w:r w:rsidRPr="008C0F30">
        <w:rPr>
          <w:rFonts w:ascii="Times New Roman" w:hAnsi="Times New Roman" w:cs="Times New Roman"/>
          <w:sz w:val="24"/>
          <w:szCs w:val="24"/>
        </w:rPr>
        <w:tab/>
        <w:t>(</w:t>
      </w:r>
      <w:r w:rsidR="005F75DE" w:rsidRPr="008C0F30">
        <w:rPr>
          <w:rFonts w:ascii="Times New Roman" w:hAnsi="Times New Roman" w:cs="Times New Roman"/>
          <w:sz w:val="24"/>
          <w:szCs w:val="24"/>
        </w:rPr>
        <w:t>1</w:t>
      </w:r>
      <w:r w:rsidRPr="008C0F30">
        <w:rPr>
          <w:rFonts w:ascii="Times New Roman" w:hAnsi="Times New Roman" w:cs="Times New Roman"/>
          <w:sz w:val="24"/>
          <w:szCs w:val="24"/>
        </w:rPr>
        <w:t>)</w:t>
      </w:r>
    </w:p>
    <w:p w14:paraId="2865AD1B" w14:textId="77777777" w:rsidR="00D650E2" w:rsidRPr="008C0F30" w:rsidRDefault="00D650E2" w:rsidP="00D650E2">
      <w:pPr>
        <w:pStyle w:val="NormalWeb"/>
        <w:shd w:val="clear" w:color="auto" w:fill="FFFFFF"/>
        <w:spacing w:line="360" w:lineRule="auto"/>
        <w:jc w:val="both"/>
      </w:pPr>
      <w:r w:rsidRPr="008C0F30">
        <w:t xml:space="preserve">where </w:t>
      </w:r>
      <m:oMath>
        <m:acc>
          <m:accPr>
            <m:ctrlPr>
              <w:rPr>
                <w:rFonts w:ascii="Cambria Math" w:hAnsi="Cambria Math"/>
                <w:i/>
              </w:rPr>
            </m:ctrlPr>
          </m:accPr>
          <m:e>
            <m:r>
              <w:rPr>
                <w:rFonts w:ascii="Cambria Math" w:hAnsi="Cambria Math"/>
              </w:rPr>
              <m:t>m</m:t>
            </m:r>
          </m:e>
        </m:acc>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z</m:t>
                    </m:r>
                  </m:sub>
                </m:sSub>
              </m:e>
            </m:d>
          </m:e>
          <m:sup>
            <m:r>
              <w:rPr>
                <w:rFonts w:ascii="Cambria Math" w:hAnsi="Cambria Math"/>
              </w:rPr>
              <m:t>T</m:t>
            </m:r>
          </m:sup>
        </m:sSup>
      </m:oMath>
      <w:r w:rsidRPr="008C0F30">
        <w:rPr>
          <w:rFonts w:eastAsiaTheme="minorEastAsia"/>
        </w:rPr>
        <w:t xml:space="preserve">is a unit vector along the magnetization </w:t>
      </w:r>
      <w:r w:rsidRPr="008C0F30">
        <w:t xml:space="preserve">The complex spin-mixing conductance, </w:t>
      </w:r>
      <m:oMath>
        <m:sSub>
          <m:sSubPr>
            <m:ctrlPr>
              <w:rPr>
                <w:rFonts w:ascii="Cambria Math" w:hAnsi="Cambria Math"/>
                <w:i/>
              </w:rPr>
            </m:ctrlPr>
          </m:sSubPr>
          <m:e>
            <m:r>
              <w:rPr>
                <w:rFonts w:ascii="Cambria Math" w:hAnsi="Cambria Math"/>
              </w:rPr>
              <m:t>G</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+i</m:t>
        </m:r>
        <m:sSub>
          <m:sSubPr>
            <m:ctrlPr>
              <w:rPr>
                <w:rFonts w:ascii="Cambria Math" w:hAnsi="Cambria Math"/>
                <w:i/>
              </w:rPr>
            </m:ctrlPr>
          </m:sSubPr>
          <m:e>
            <m:r>
              <w:rPr>
                <w:rFonts w:ascii="Cambria Math" w:hAnsi="Cambria Math"/>
              </w:rPr>
              <m:t>G</m:t>
            </m:r>
          </m:e>
          <m:sub>
            <m:r>
              <w:rPr>
                <w:rFonts w:ascii="Cambria Math" w:hAnsi="Cambria Math"/>
              </w:rPr>
              <m:t>i</m:t>
            </m:r>
          </m:sub>
        </m:sSub>
      </m:oMath>
      <w:r w:rsidRPr="008C0F30">
        <w:t>,</w:t>
      </w:r>
      <w:r w:rsidRPr="008C0F30">
        <w:rPr>
          <w:rFonts w:eastAsiaTheme="minorEastAsia"/>
        </w:rPr>
        <w:t xml:space="preserve"> </w:t>
      </w:r>
      <w:r w:rsidRPr="008C0F30">
        <w:t>can be decomposed into real and imaginary parts. The real part characterizes the efficiency of spin current transmission across the interface, while the imaginary part represents an effective exchange field acting on the spin accumulation. </w:t>
      </w:r>
      <w:r w:rsidRPr="008C0F30">
        <w:rPr>
          <w:rFonts w:eastAsiaTheme="minorEastAsia"/>
        </w:rPr>
        <w:t xml:space="preserve">For a ferromagnetic insulator/antiferromagnet (AF) interface, the </w:t>
      </w:r>
      <w:r w:rsidRPr="008C0F30">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j</m:t>
                </m:r>
              </m:e>
            </m:acc>
          </m:e>
          <m:sub>
            <m:r>
              <w:rPr>
                <w:rFonts w:ascii="Cambria Math" w:hAnsi="Cambria Math"/>
              </w:rPr>
              <m:t>s</m:t>
            </m:r>
          </m:sub>
          <m:sup>
            <m:r>
              <w:rPr>
                <w:rFonts w:ascii="Cambria Math" w:hAnsi="Cambria Math"/>
              </w:rPr>
              <m:t xml:space="preserve"> (F)</m:t>
            </m:r>
          </m:sup>
        </m:sSubSup>
      </m:oMath>
      <w:r w:rsidRPr="008C0F30">
        <w:rPr>
          <w:rFonts w:eastAsiaTheme="minorEastAsia"/>
        </w:rPr>
        <w:t xml:space="preserve"> is proportional to the spin transfer torque acting on the ferromagnet, </w:t>
      </w:r>
    </w:p>
    <w:p w14:paraId="5FAEA8C4" w14:textId="5F475CEA" w:rsidR="00D650E2" w:rsidRPr="008C0F30" w:rsidRDefault="00000000" w:rsidP="00D650E2">
      <w:pPr>
        <w:autoSpaceDE w:val="0"/>
        <w:autoSpaceDN w:val="0"/>
        <w:adjustRightInd w:val="0"/>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b>
            <m:r>
              <m:rPr>
                <m:sty m:val="p"/>
              </m:rPr>
              <w:rPr>
                <w:rFonts w:ascii="Cambria Math" w:eastAsiaTheme="minorEastAsia" w:hAnsi="Cambria Math" w:cs="Times New Roman"/>
                <w:sz w:val="24"/>
                <w:szCs w:val="24"/>
              </w:rPr>
              <m:t>STT</m:t>
            </m:r>
          </m:sub>
        </m:sSub>
      </m:oMath>
      <w:r w:rsidR="00D650E2" w:rsidRPr="008C0F30">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ℏ</m:t>
            </m:r>
          </m:num>
          <m:den>
            <m:r>
              <w:rPr>
                <w:rFonts w:ascii="Cambria Math" w:eastAsiaTheme="minorEastAsia" w:hAnsi="Cambria Math" w:cs="Times New Roman"/>
                <w:sz w:val="24"/>
                <w:szCs w:val="24"/>
              </w:rPr>
              <m:t>2e</m:t>
            </m:r>
          </m:den>
        </m:f>
        <m:d>
          <m:dPr>
            <m:begChr m:val="["/>
            <m:endChr m:val="]"/>
            <m:ctrlPr>
              <w:rPr>
                <w:rFonts w:ascii="Cambria Math" w:eastAsiaTheme="minorEastAsia" w:hAnsi="Cambria Math" w:cs="Times New Roman"/>
                <w:i/>
                <w:sz w:val="24"/>
                <w:szCs w:val="24"/>
              </w:rPr>
            </m:ctrlPr>
          </m:dPr>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j</m:t>
                    </m:r>
                  </m:e>
                </m:acc>
              </m:e>
              <m:sub>
                <m:r>
                  <w:rPr>
                    <w:rFonts w:ascii="Cambria Math" w:hAnsi="Cambria Math" w:cs="Times New Roman"/>
                    <w:sz w:val="24"/>
                    <w:szCs w:val="24"/>
                  </w:rPr>
                  <m:t>s</m:t>
                </m:r>
              </m:sub>
              <m: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F</m:t>
                    </m:r>
                  </m:e>
                </m:d>
              </m:sup>
            </m:sSubSup>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m</m:t>
                    </m:r>
                  </m:e>
                </m:acc>
              </m:e>
            </m:d>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j</m:t>
                    </m:r>
                  </m:e>
                </m:acc>
              </m:e>
              <m:sub>
                <m:r>
                  <w:rPr>
                    <w:rFonts w:ascii="Cambria Math" w:hAnsi="Cambria Math" w:cs="Times New Roman"/>
                    <w:sz w:val="24"/>
                    <w:szCs w:val="24"/>
                  </w:rPr>
                  <m:t>s</m:t>
                </m:r>
              </m:sub>
              <m: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AF</m:t>
                    </m:r>
                  </m:e>
                </m:d>
              </m:sup>
            </m:sSubSup>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n</m:t>
                    </m:r>
                  </m:e>
                </m:acc>
              </m:e>
            </m:d>
          </m:e>
        </m:d>
      </m:oMath>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t>(</w:t>
      </w:r>
      <w:r w:rsidR="005F75DE" w:rsidRPr="008C0F30">
        <w:rPr>
          <w:rFonts w:ascii="Times New Roman" w:eastAsiaTheme="minorEastAsia" w:hAnsi="Times New Roman" w:cs="Times New Roman"/>
          <w:sz w:val="24"/>
          <w:szCs w:val="24"/>
        </w:rPr>
        <w:t>2</w:t>
      </w:r>
      <w:r w:rsidR="00D650E2" w:rsidRPr="008C0F30">
        <w:rPr>
          <w:rFonts w:ascii="Times New Roman" w:eastAsiaTheme="minorEastAsia" w:hAnsi="Times New Roman" w:cs="Times New Roman"/>
          <w:sz w:val="24"/>
          <w:szCs w:val="24"/>
        </w:rPr>
        <w:t>)</w:t>
      </w:r>
    </w:p>
    <w:p w14:paraId="4A8D5DBD" w14:textId="77777777" w:rsidR="00D650E2" w:rsidRPr="008C0F30" w:rsidRDefault="00D650E2" w:rsidP="00D650E2">
      <w:pPr>
        <w:autoSpaceDE w:val="0"/>
        <w:autoSpaceDN w:val="0"/>
        <w:adjustRightInd w:val="0"/>
        <w:spacing w:line="360" w:lineRule="auto"/>
        <w:jc w:val="both"/>
        <w:rPr>
          <w:rFonts w:ascii="Times New Roman" w:eastAsiaTheme="minorEastAsia" w:hAnsi="Times New Roman" w:cs="Times New Roman"/>
          <w:sz w:val="24"/>
          <w:szCs w:val="24"/>
        </w:rPr>
      </w:pPr>
      <w:r w:rsidRPr="008C0F30">
        <w:rPr>
          <w:rFonts w:ascii="Times New Roman" w:hAnsi="Times New Roman" w:cs="Times New Roman"/>
          <w:sz w:val="24"/>
          <w:szCs w:val="24"/>
        </w:rPr>
        <w:t xml:space="preserve">where </w:t>
      </w:r>
      <m:oMath>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e>
          <m:sup>
            <m:r>
              <w:rPr>
                <w:rFonts w:ascii="Cambria Math" w:hAnsi="Cambria Math" w:cs="Times New Roman"/>
                <w:sz w:val="24"/>
                <w:szCs w:val="24"/>
              </w:rPr>
              <m:t>T</m:t>
            </m:r>
          </m:sup>
        </m:sSup>
      </m:oMath>
      <w:r w:rsidRPr="008C0F30">
        <w:rPr>
          <w:rFonts w:ascii="Times New Roman" w:eastAsiaTheme="minorEastAsia" w:hAnsi="Times New Roman" w:cs="Times New Roman"/>
          <w:sz w:val="24"/>
          <w:szCs w:val="24"/>
        </w:rPr>
        <w:t xml:space="preserve">is the Néel vector direction. Considering the </w:t>
      </w:r>
      <m:oMath>
        <m:acc>
          <m:accPr>
            <m:ctrlPr>
              <w:rPr>
                <w:rFonts w:ascii="Cambria Math" w:hAnsi="Cambria Math" w:cs="Times New Roman"/>
                <w:i/>
                <w:sz w:val="24"/>
                <w:szCs w:val="24"/>
              </w:rPr>
            </m:ctrlPr>
          </m:accPr>
          <m:e>
            <m:r>
              <w:rPr>
                <w:rFonts w:ascii="Cambria Math" w:hAnsi="Cambria Math" w:cs="Times New Roman"/>
                <w:sz w:val="24"/>
                <w:szCs w:val="24"/>
              </w:rPr>
              <m:t>m</m:t>
            </m:r>
          </m:e>
        </m:acc>
      </m:oMath>
      <w:r w:rsidRPr="008C0F30">
        <w:rPr>
          <w:rFonts w:ascii="Times New Roman" w:eastAsiaTheme="minorEastAsia" w:hAnsi="Times New Roman" w:cs="Times New Roman"/>
          <w:sz w:val="24"/>
          <w:szCs w:val="24"/>
        </w:rPr>
        <w:t xml:space="preserve"> and </w:t>
      </w:r>
      <m:oMath>
        <m:acc>
          <m:accPr>
            <m:ctrlPr>
              <w:rPr>
                <w:rFonts w:ascii="Cambria Math" w:hAnsi="Cambria Math" w:cs="Times New Roman"/>
                <w:i/>
                <w:sz w:val="24"/>
                <w:szCs w:val="24"/>
              </w:rPr>
            </m:ctrlPr>
          </m:accPr>
          <m:e>
            <m:r>
              <w:rPr>
                <w:rFonts w:ascii="Cambria Math" w:hAnsi="Cambria Math" w:cs="Times New Roman"/>
                <w:sz w:val="24"/>
                <w:szCs w:val="24"/>
              </w:rPr>
              <m:t>n</m:t>
            </m:r>
          </m:e>
        </m:acc>
      </m:oMath>
      <w:r w:rsidRPr="008C0F30">
        <w:rPr>
          <w:rFonts w:ascii="Times New Roman" w:eastAsiaTheme="minorEastAsia" w:hAnsi="Times New Roman" w:cs="Times New Roman"/>
          <w:sz w:val="24"/>
          <w:szCs w:val="24"/>
        </w:rPr>
        <w:t xml:space="preserve"> vectors in a perpendicular configuration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 ̂.n ̂=0</m:t>
            </m:r>
          </m:e>
        </m:d>
      </m:oMath>
      <w:r w:rsidRPr="008C0F30">
        <w:rPr>
          <w:rFonts w:ascii="Times New Roman" w:eastAsiaTheme="minorEastAsia" w:hAnsi="Times New Roman" w:cs="Times New Roman"/>
          <w:sz w:val="24"/>
          <w:szCs w:val="24"/>
        </w:rPr>
        <w:t xml:space="preserve">, the magnetization vectors can be written as </w:t>
      </w:r>
      <m:oMath>
        <m:acc>
          <m:accPr>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rPr>
                  <m:t>cos</m:t>
                </m:r>
              </m:fName>
              <m:e>
                <m:r>
                  <w:rPr>
                    <w:rFonts w:ascii="Cambria Math" w:hAnsi="Cambria Math" w:cs="Times New Roman"/>
                    <w:sz w:val="24"/>
                    <w:szCs w:val="24"/>
                  </w:rPr>
                  <m:t xml:space="preserve">θ, </m:t>
                </m:r>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sz w:val="24"/>
                        <w:szCs w:val="24"/>
                      </w:rPr>
                      <m:t>θ,0</m:t>
                    </m:r>
                  </m:e>
                </m:func>
              </m:e>
            </m:func>
          </m:e>
        </m:d>
      </m:oMath>
      <w:r w:rsidRPr="008C0F30">
        <w:rPr>
          <w:rFonts w:ascii="Times New Roman" w:eastAsiaTheme="minorEastAsia" w:hAnsi="Times New Roman" w:cs="Times New Roman"/>
          <w:sz w:val="24"/>
          <w:szCs w:val="24"/>
        </w:rPr>
        <w:t xml:space="preserve"> and </w:t>
      </w:r>
      <m:oMath>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sz w:val="24"/>
                    <w:szCs w:val="24"/>
                  </w:rPr>
                  <m:t xml:space="preserve">θ, </m:t>
                </m:r>
                <m:func>
                  <m:funcPr>
                    <m:ctrlPr>
                      <w:rPr>
                        <w:rFonts w:ascii="Cambria Math" w:hAnsi="Cambria Math" w:cs="Times New Roman"/>
                        <w:i/>
                        <w:sz w:val="24"/>
                        <w:szCs w:val="24"/>
                      </w:rPr>
                    </m:ctrlPr>
                  </m:funcPr>
                  <m:fName>
                    <m:r>
                      <m:rPr>
                        <m:sty m:val="p"/>
                      </m:rPr>
                      <w:rPr>
                        <w:rFonts w:ascii="Cambria Math" w:hAnsi="Cambria Math" w:cs="Times New Roman"/>
                      </w:rPr>
                      <m:t>cos</m:t>
                    </m:r>
                  </m:fName>
                  <m:e>
                    <m:r>
                      <w:rPr>
                        <w:rFonts w:ascii="Cambria Math" w:hAnsi="Cambria Math" w:cs="Times New Roman"/>
                        <w:sz w:val="24"/>
                        <w:szCs w:val="24"/>
                      </w:rPr>
                      <m:t>θ,0</m:t>
                    </m:r>
                  </m:e>
                </m:func>
              </m:e>
            </m:func>
          </m:e>
        </m:d>
      </m:oMath>
      <w:r w:rsidRPr="008C0F30">
        <w:rPr>
          <w:rFonts w:ascii="Times New Roman" w:eastAsiaTheme="minorEastAsia" w:hAnsi="Times New Roman" w:cs="Times New Roman"/>
          <w:sz w:val="24"/>
          <w:szCs w:val="24"/>
        </w:rPr>
        <w:t xml:space="preserve">. The total spin current is the sum of F and AF configurations, and the longitudinal electric current can be expressed as </w:t>
      </w:r>
    </w:p>
    <w:p w14:paraId="2C520323" w14:textId="3F0FFD48" w:rsidR="00D650E2" w:rsidRPr="008C0F30" w:rsidRDefault="00000000" w:rsidP="00D650E2">
      <w:pPr>
        <w:autoSpaceDE w:val="0"/>
        <w:autoSpaceDN w:val="0"/>
        <w:adjustRightInd w:val="0"/>
        <w:spacing w:line="360" w:lineRule="auto"/>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 xml:space="preserve">c,  </m:t>
                </m:r>
                <m:r>
                  <m:rPr>
                    <m:sty m:val="p"/>
                  </m:rPr>
                  <w:rPr>
                    <w:rFonts w:ascii="Cambria Math" w:eastAsiaTheme="minorEastAsia" w:hAnsi="Cambria Math" w:cs="Times New Roman"/>
                    <w:sz w:val="24"/>
                    <w:szCs w:val="24"/>
                  </w:rPr>
                  <m:t>long</m:t>
                </m:r>
                <m:r>
                  <w:rPr>
                    <w:rFonts w:ascii="Cambria Math" w:eastAsiaTheme="minorEastAsia" w:hAnsi="Cambria Math" w:cs="Times New Roman"/>
                    <w:sz w:val="24"/>
                    <w:szCs w:val="24"/>
                  </w:rPr>
                  <m:t>(z)</m:t>
                </m:r>
              </m:sub>
            </m:sSub>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c</m:t>
                </m:r>
              </m:sub>
              <m:sup>
                <m:r>
                  <w:rPr>
                    <w:rFonts w:ascii="Cambria Math" w:eastAsiaTheme="minorEastAsia" w:hAnsi="Cambria Math" w:cs="Times New Roman"/>
                    <w:sz w:val="24"/>
                    <w:szCs w:val="24"/>
                  </w:rPr>
                  <m:t>0</m:t>
                </m:r>
              </m:sup>
            </m:sSubSup>
          </m:den>
        </m:f>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Θ</m:t>
            </m:r>
          </m:e>
          <m:sub>
            <m:r>
              <m:rPr>
                <m:sty m:val="p"/>
              </m:rPr>
              <w:rPr>
                <w:rFonts w:ascii="Cambria Math" w:eastAsiaTheme="minorEastAsia" w:hAnsi="Cambria Math" w:cs="Times New Roman"/>
                <w:sz w:val="24"/>
                <w:szCs w:val="24"/>
              </w:rPr>
              <m:t>SH</m:t>
            </m:r>
          </m:sub>
          <m:sup>
            <m:r>
              <w:rPr>
                <w:rFonts w:ascii="Cambria Math" w:eastAsiaTheme="minorEastAsia" w:hAnsi="Cambria Math" w:cs="Times New Roman"/>
                <w:sz w:val="24"/>
                <w:szCs w:val="24"/>
              </w:rPr>
              <m:t>2</m:t>
            </m:r>
          </m:sup>
        </m:sSubSup>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2z-t</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den>
        </m:f>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Θ</m:t>
            </m:r>
          </m:e>
          <m:sub>
            <m:r>
              <m:rPr>
                <m:sty m:val="p"/>
              </m:rPr>
              <w:rPr>
                <w:rFonts w:ascii="Cambria Math" w:eastAsiaTheme="minorEastAsia" w:hAnsi="Cambria Math" w:cs="Times New Roman"/>
                <w:sz w:val="24"/>
                <w:szCs w:val="24"/>
              </w:rPr>
              <m:t>SH</m:t>
            </m:r>
          </m:sub>
          <m:sup>
            <m:r>
              <w:rPr>
                <w:rFonts w:ascii="Cambria Math" w:eastAsiaTheme="minorEastAsia" w:hAnsi="Cambria Math" w:cs="Times New Roman"/>
                <w:sz w:val="24"/>
                <w:szCs w:val="24"/>
              </w:rPr>
              <m:t>2</m:t>
            </m:r>
          </m:sup>
        </m:sSubSup>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r</m:t>
                    </m:r>
                  </m:sub>
                </m:sSub>
                <m:r>
                  <m:rPr>
                    <m:sty m:val="p"/>
                  </m:rPr>
                  <w:rPr>
                    <w:rFonts w:ascii="Cambria Math" w:hAnsi="Cambria Math" w:cs="Times New Roman"/>
                    <w:sz w:val="24"/>
                    <w:szCs w:val="24"/>
                  </w:rPr>
                  <m:t>tanh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σ+2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r</m:t>
                    </m:r>
                  </m:sub>
                </m:sSub>
                <m:r>
                  <m:rPr>
                    <m:sty m:val="p"/>
                  </m:rPr>
                  <w:rPr>
                    <w:rFonts w:ascii="Cambria Math" w:hAnsi="Cambria Math" w:cs="Times New Roman"/>
                    <w:sz w:val="24"/>
                    <w:szCs w:val="24"/>
                  </w:rPr>
                  <m:t>coth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den>
        </m:f>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z-t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den>
                </m:f>
                <m:func>
                  <m:funcPr>
                    <m:ctrlPr>
                      <w:rPr>
                        <w:rFonts w:ascii="Cambria Math" w:eastAsiaTheme="minorEastAsia"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eastAsiaTheme="minorEastAsia" w:hAnsi="Cambria Math" w:cs="Times New Roman"/>
                        <w:sz w:val="24"/>
                        <w:szCs w:val="24"/>
                      </w:rPr>
                      <m:t>θ-</m:t>
                    </m:r>
                  </m:e>
                </m:func>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z</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den>
                </m:f>
                <m:func>
                  <m:funcPr>
                    <m:ctrlPr>
                      <w:rPr>
                        <w:rFonts w:ascii="Cambria Math" w:eastAsiaTheme="minorEastAsia"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eastAsiaTheme="minorEastAsia" w:hAnsi="Cambria Math" w:cs="Times New Roman"/>
                        <w:sz w:val="24"/>
                        <w:szCs w:val="24"/>
                      </w:rPr>
                      <m:t>θ</m:t>
                    </m:r>
                  </m:e>
                </m:func>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z-t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z</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den>
                </m:f>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 xml:space="preserve">θ </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4"/>
                        <w:szCs w:val="24"/>
                      </w:rPr>
                      <m:t>θ</m:t>
                    </m:r>
                  </m:e>
                </m:func>
              </m:e>
            </m:func>
          </m:e>
        </m:d>
      </m:oMath>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r>
      <w:r w:rsidR="00D650E2" w:rsidRPr="008C0F30">
        <w:rPr>
          <w:rFonts w:ascii="Times New Roman" w:eastAsiaTheme="minorEastAsia" w:hAnsi="Times New Roman" w:cs="Times New Roman"/>
          <w:sz w:val="24"/>
          <w:szCs w:val="24"/>
        </w:rPr>
        <w:tab/>
        <w:t>(</w:t>
      </w:r>
      <w:r w:rsidR="005F75DE" w:rsidRPr="008C0F30">
        <w:rPr>
          <w:rFonts w:ascii="Times New Roman" w:eastAsiaTheme="minorEastAsia" w:hAnsi="Times New Roman" w:cs="Times New Roman"/>
          <w:sz w:val="24"/>
          <w:szCs w:val="24"/>
        </w:rPr>
        <w:t>3</w:t>
      </w:r>
      <w:r w:rsidR="00D650E2" w:rsidRPr="008C0F30">
        <w:rPr>
          <w:rFonts w:ascii="Times New Roman" w:eastAsiaTheme="minorEastAsia" w:hAnsi="Times New Roman" w:cs="Times New Roman"/>
          <w:sz w:val="24"/>
          <w:szCs w:val="24"/>
        </w:rPr>
        <w:t>)</w:t>
      </w:r>
    </w:p>
    <w:p w14:paraId="614F29A2" w14:textId="1AA913E1" w:rsidR="00D650E2" w:rsidRPr="008C0F30" w:rsidRDefault="00000000" w:rsidP="00D650E2">
      <w:pPr>
        <w:autoSpaceDE w:val="0"/>
        <w:autoSpaceDN w:val="0"/>
        <w:adjustRightInd w:val="0"/>
        <w:spacing w:line="360" w:lineRule="auto"/>
        <w:jc w:val="both"/>
        <w:rPr>
          <w:rFonts w:ascii="Times New Roman" w:eastAsiaTheme="minorEastAsia" w:hAnsi="Times New Roman" w:cs="Times New Roman"/>
          <w:sz w:val="18"/>
          <w:szCs w:val="18"/>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m:rPr>
                    <m:sty m:val="p"/>
                  </m:rPr>
                  <w:rPr>
                    <w:rFonts w:ascii="Cambria Math" w:eastAsiaTheme="minorEastAsia" w:hAnsi="Cambria Math" w:cs="Times New Roman"/>
                    <w:sz w:val="24"/>
                    <w:szCs w:val="24"/>
                  </w:rPr>
                  <m:t>long</m:t>
                </m:r>
              </m:sub>
            </m:sSub>
          </m:num>
          <m:den>
            <m:r>
              <w:rPr>
                <w:rFonts w:ascii="Cambria Math" w:eastAsiaTheme="minorEastAsia" w:hAnsi="Cambria Math" w:cs="Times New Roman"/>
                <w:sz w:val="24"/>
                <w:szCs w:val="24"/>
              </w:rPr>
              <m:t>ρ</m:t>
            </m:r>
          </m:den>
        </m:f>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Θ</m:t>
            </m:r>
          </m:e>
          <m:sub>
            <m:r>
              <m:rPr>
                <m:sty m:val="p"/>
              </m:rPr>
              <w:rPr>
                <w:rFonts w:ascii="Cambria Math" w:eastAsiaTheme="minorEastAsia" w:hAnsi="Cambria Math" w:cs="Times New Roman"/>
                <w:sz w:val="24"/>
                <w:szCs w:val="24"/>
              </w:rPr>
              <m:t>SH</m:t>
            </m:r>
          </m:sub>
          <m:sup>
            <m:r>
              <w:rPr>
                <w:rFonts w:ascii="Cambria Math" w:eastAsiaTheme="minorEastAsia" w:hAnsi="Cambria Math" w:cs="Times New Roman"/>
                <w:sz w:val="24"/>
                <w:szCs w:val="24"/>
              </w:rPr>
              <m:t>2</m:t>
            </m:r>
          </m:sup>
        </m:sSub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2λ</m:t>
            </m:r>
          </m:num>
          <m:den>
            <m:r>
              <w:rPr>
                <w:rFonts w:ascii="Cambria Math" w:eastAsiaTheme="minorEastAsia" w:hAnsi="Cambria Math" w:cs="Times New Roman"/>
                <w:sz w:val="24"/>
                <w:szCs w:val="24"/>
              </w:rPr>
              <m:t>t</m:t>
            </m:r>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Θ</m:t>
            </m:r>
          </m:e>
          <m:sub>
            <m:r>
              <m:rPr>
                <m:sty m:val="p"/>
              </m:rPr>
              <w:rPr>
                <w:rFonts w:ascii="Cambria Math" w:eastAsiaTheme="minorEastAsia" w:hAnsi="Cambria Math" w:cs="Times New Roman"/>
                <w:sz w:val="24"/>
                <w:szCs w:val="24"/>
              </w:rPr>
              <m:t>SH</m:t>
            </m:r>
          </m:sub>
          <m:sup>
            <m:r>
              <w:rPr>
                <w:rFonts w:ascii="Cambria Math" w:eastAsiaTheme="minorEastAsia" w:hAnsi="Cambria Math" w:cs="Times New Roman"/>
                <w:sz w:val="24"/>
                <w:szCs w:val="24"/>
              </w:rPr>
              <m:t>2</m:t>
            </m:r>
          </m:sup>
        </m:sSubSup>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2</m:t>
                </m:r>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r</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2</m:t>
                    </m:r>
                  </m:sup>
                </m:sSup>
                <m:r>
                  <m:rPr>
                    <m:sty m:val="p"/>
                  </m:rPr>
                  <w:rPr>
                    <w:rFonts w:ascii="Cambria Math" w:hAnsi="Cambria Math" w:cs="Times New Roman"/>
                    <w:sz w:val="24"/>
                    <w:szCs w:val="24"/>
                  </w:rPr>
                  <m:t>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num>
          <m:den>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σ+2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r</m:t>
                    </m:r>
                  </m:sub>
                </m:sSub>
                <m:r>
                  <m:rPr>
                    <m:sty m:val="p"/>
                  </m:rPr>
                  <w:rPr>
                    <w:rFonts w:ascii="Cambria Math" w:hAnsi="Cambria Math" w:cs="Times New Roman"/>
                    <w:sz w:val="24"/>
                    <w:szCs w:val="24"/>
                  </w:rPr>
                  <m:t>coth</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m:rPr>
                            <m:sty m:val="p"/>
                          </m:rPr>
                          <w:rPr>
                            <w:rFonts w:ascii="Cambria Math" w:eastAsiaTheme="minorEastAsia" w:hAnsi="Cambria Math" w:cs="Times New Roman"/>
                            <w:sz w:val="24"/>
                            <w:szCs w:val="24"/>
                          </w:rPr>
                          <m:t>sd</m:t>
                        </m:r>
                      </m:sub>
                    </m:sSub>
                  </m:den>
                </m:f>
              </m:e>
            </m:func>
          </m:den>
        </m:f>
        <m:d>
          <m:dPr>
            <m:begChr m:val="["/>
            <m:endChr m:val="]"/>
            <m:ctrlPr>
              <w:rPr>
                <w:rFonts w:ascii="Cambria Math" w:eastAsiaTheme="minorEastAsia" w:hAnsi="Cambria Math" w:cs="Times New Roman"/>
                <w:i/>
                <w:sz w:val="24"/>
                <w:szCs w:val="24"/>
              </w:rPr>
            </m:ctrlPr>
          </m:dPr>
          <m:e>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 xml:space="preserve"> cos</m:t>
                </m:r>
              </m:e>
              <m:sup>
                <m:r>
                  <w:rPr>
                    <w:rFonts w:ascii="Cambria Math" w:hAnsi="Cambria Math" w:cs="Times New Roman"/>
                    <w:sz w:val="24"/>
                    <w:szCs w:val="24"/>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θ-θ</m:t>
                    </m:r>
                  </m:e>
                  <m:sub>
                    <m:r>
                      <w:rPr>
                        <w:rFonts w:ascii="Cambria Math" w:hAnsi="Cambria Math" w:cs="Times New Roman"/>
                        <w:sz w:val="24"/>
                        <w:szCs w:val="24"/>
                      </w:rPr>
                      <m:t>m</m:t>
                    </m:r>
                  </m:sub>
                </m:sSub>
              </m:e>
            </m:d>
            <m:r>
              <w:rPr>
                <w:rFonts w:ascii="Cambria Math" w:eastAsiaTheme="minorEastAsia"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AF</m:t>
                    </m:r>
                  </m:sub>
                </m:sSub>
                <m:r>
                  <m:rPr>
                    <m:sty m:val="p"/>
                  </m:rPr>
                  <w:rPr>
                    <w:rFonts w:ascii="Cambria Math" w:hAnsi="Cambria Math" w:cs="Times New Roman"/>
                    <w:sz w:val="24"/>
                    <w:szCs w:val="24"/>
                  </w:rPr>
                  <m:t xml:space="preserve"> sin</m:t>
                </m:r>
              </m:e>
              <m:sup>
                <m:r>
                  <w:rPr>
                    <w:rFonts w:ascii="Cambria Math" w:hAnsi="Cambria Math" w:cs="Times New Roman"/>
                    <w:sz w:val="24"/>
                    <w:szCs w:val="24"/>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θ-θ</m:t>
                    </m:r>
                  </m:e>
                  <m:sub>
                    <m:r>
                      <w:rPr>
                        <w:rFonts w:ascii="Cambria Math" w:hAnsi="Cambria Math" w:cs="Times New Roman"/>
                        <w:sz w:val="24"/>
                        <w:szCs w:val="24"/>
                      </w:rPr>
                      <m:t>n</m:t>
                    </m:r>
                  </m:sub>
                </m:sSub>
              </m:e>
            </m:d>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UE</m:t>
                    </m:r>
                  </m:sub>
                </m:sSub>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θ-θ</m:t>
                        </m:r>
                      </m:e>
                      <m:sub>
                        <m:r>
                          <w:rPr>
                            <w:rFonts w:ascii="Cambria Math" w:hAnsi="Cambria Math" w:cs="Times New Roman"/>
                            <w:sz w:val="24"/>
                            <w:szCs w:val="24"/>
                          </w:rPr>
                          <m:t>u</m:t>
                        </m:r>
                      </m:sub>
                    </m:sSub>
                  </m:e>
                </m:d>
              </m:e>
            </m:func>
          </m:e>
        </m:d>
      </m:oMath>
      <w:r w:rsidR="00F44F73" w:rsidRPr="008C0F30">
        <w:rPr>
          <w:rFonts w:ascii="Times New Roman" w:eastAsiaTheme="minorEastAsia" w:hAnsi="Times New Roman" w:cs="Times New Roman"/>
          <w:sz w:val="18"/>
          <w:szCs w:val="18"/>
        </w:rPr>
        <w:tab/>
      </w:r>
      <w:r w:rsidR="00F44F73" w:rsidRPr="008C0F30">
        <w:rPr>
          <w:rFonts w:ascii="Times New Roman" w:eastAsiaTheme="minorEastAsia" w:hAnsi="Times New Roman" w:cs="Times New Roman"/>
          <w:sz w:val="18"/>
          <w:szCs w:val="18"/>
        </w:rPr>
        <w:tab/>
        <w:t>(4)</w:t>
      </w:r>
    </w:p>
    <w:p w14:paraId="2D5BAF17" w14:textId="77777777"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36CB319E" w14:textId="77777777"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788C1751" w14:textId="77777777" w:rsidR="004F5700" w:rsidRPr="008C0F30" w:rsidRDefault="004F5700" w:rsidP="00500DA7">
      <w:pPr>
        <w:tabs>
          <w:tab w:val="left" w:pos="0"/>
        </w:tabs>
        <w:autoSpaceDE w:val="0"/>
        <w:autoSpaceDN w:val="0"/>
        <w:adjustRightInd w:val="0"/>
        <w:spacing w:line="360" w:lineRule="auto"/>
        <w:jc w:val="both"/>
        <w:rPr>
          <w:rFonts w:ascii="Times New Roman" w:hAnsi="Times New Roman" w:cs="Times New Roman"/>
          <w:b/>
          <w:bCs/>
          <w:sz w:val="24"/>
          <w:szCs w:val="24"/>
        </w:rPr>
      </w:pPr>
    </w:p>
    <w:p w14:paraId="4B8DB980" w14:textId="77777777" w:rsidR="009F327E" w:rsidRDefault="00791E50" w:rsidP="00EE04BD">
      <w:pPr>
        <w:pStyle w:val="EndNoteBibliography"/>
        <w:tabs>
          <w:tab w:val="left" w:pos="284"/>
          <w:tab w:val="left" w:pos="709"/>
          <w:tab w:val="left" w:pos="851"/>
        </w:tabs>
        <w:spacing w:line="360" w:lineRule="auto"/>
        <w:rPr>
          <w:rFonts w:ascii="Times New Roman" w:hAnsi="Times New Roman" w:cs="Times New Roman"/>
          <w:sz w:val="24"/>
        </w:rPr>
      </w:pPr>
      <w:r w:rsidRPr="002838D4">
        <w:rPr>
          <w:rFonts w:ascii="Times New Roman" w:hAnsi="Times New Roman" w:cs="Times New Roman"/>
          <w:sz w:val="24"/>
        </w:rPr>
        <w:lastRenderedPageBreak/>
        <w:fldChar w:fldCharType="begin"/>
      </w:r>
      <w:r w:rsidRPr="002838D4">
        <w:rPr>
          <w:rFonts w:ascii="Times New Roman" w:hAnsi="Times New Roman" w:cs="Times New Roman"/>
          <w:sz w:val="24"/>
        </w:rPr>
        <w:instrText xml:space="preserve"> ADDIN EN.REFLIST </w:instrText>
      </w:r>
      <w:r w:rsidRPr="002838D4">
        <w:rPr>
          <w:rFonts w:ascii="Times New Roman" w:hAnsi="Times New Roman" w:cs="Times New Roman"/>
          <w:sz w:val="24"/>
        </w:rPr>
        <w:fldChar w:fldCharType="separate"/>
      </w:r>
      <w:r w:rsidR="009F327E" w:rsidRPr="002838D4">
        <w:rPr>
          <w:rFonts w:ascii="Times New Roman" w:hAnsi="Times New Roman" w:cs="Times New Roman"/>
          <w:sz w:val="24"/>
        </w:rPr>
        <w:t>1.</w:t>
      </w:r>
      <w:r w:rsidR="009F327E" w:rsidRPr="002838D4">
        <w:rPr>
          <w:rFonts w:ascii="Times New Roman" w:hAnsi="Times New Roman" w:cs="Times New Roman"/>
          <w:sz w:val="24"/>
        </w:rPr>
        <w:tab/>
        <w:t xml:space="preserve">Stavitski, E.; de Groot, F. M. F., The CTM4XAS program for EELS and XAS spectral shape analysis of transition metal L edges. </w:t>
      </w:r>
      <w:r w:rsidR="009F327E" w:rsidRPr="002838D4">
        <w:rPr>
          <w:rFonts w:ascii="Times New Roman" w:hAnsi="Times New Roman" w:cs="Times New Roman"/>
          <w:i/>
          <w:sz w:val="24"/>
        </w:rPr>
        <w:t xml:space="preserve">Micron </w:t>
      </w:r>
      <w:r w:rsidR="009F327E" w:rsidRPr="002838D4">
        <w:rPr>
          <w:rFonts w:ascii="Times New Roman" w:hAnsi="Times New Roman" w:cs="Times New Roman"/>
          <w:b/>
          <w:sz w:val="24"/>
        </w:rPr>
        <w:t>2010,</w:t>
      </w:r>
      <w:r w:rsidR="009F327E" w:rsidRPr="002838D4">
        <w:rPr>
          <w:rFonts w:ascii="Times New Roman" w:hAnsi="Times New Roman" w:cs="Times New Roman"/>
          <w:sz w:val="24"/>
        </w:rPr>
        <w:t xml:space="preserve"> </w:t>
      </w:r>
      <w:r w:rsidR="009F327E" w:rsidRPr="002838D4">
        <w:rPr>
          <w:rFonts w:ascii="Times New Roman" w:hAnsi="Times New Roman" w:cs="Times New Roman"/>
          <w:i/>
          <w:sz w:val="24"/>
        </w:rPr>
        <w:t>41</w:t>
      </w:r>
      <w:r w:rsidR="009F327E" w:rsidRPr="002838D4">
        <w:rPr>
          <w:rFonts w:ascii="Times New Roman" w:hAnsi="Times New Roman" w:cs="Times New Roman"/>
          <w:sz w:val="24"/>
        </w:rPr>
        <w:t xml:space="preserve"> (7), 687-694.</w:t>
      </w:r>
    </w:p>
    <w:p w14:paraId="628B502D"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t>2.</w:t>
      </w:r>
      <w:r w:rsidRPr="002838D4">
        <w:rPr>
          <w:rFonts w:ascii="Times New Roman" w:hAnsi="Times New Roman" w:cs="Times New Roman"/>
          <w:sz w:val="24"/>
        </w:rPr>
        <w:tab/>
        <w:t xml:space="preserve">Giannozzi, P.; Baroni, S.; Bonini, N.; Calandra, M.; Car, R.; Cavazzoni, C.; Ceresoli, D.; Chiarotti, G. L.; Cococcioni, M.; Dabo, I.; Dal Corso, A.; de Gironcoli, S.; Fabris, S.; Fratesi, G.; Gebauer, R.; Gerstmann, U.; Gougoussis, C.; Kokalj, A.; Lazzeri, M.; Martin-Samos, L.; Marzari, N.; Mauri, F.; Mazzarello, R.; Paolini, S.; Pasquarello, A.; Paulatto, L.; Sbraccia, C.; Scandolo, S.; Sclauzero, G.; Seitsonen, A. P.; Smogunov, A.; Umari, P.; Wentzcovitch, R. M., QUANTUM ESPRESSO: a modular and open-source software project for quantum simulations of materials. </w:t>
      </w:r>
      <w:r w:rsidRPr="002838D4">
        <w:rPr>
          <w:rFonts w:ascii="Times New Roman" w:hAnsi="Times New Roman" w:cs="Times New Roman"/>
          <w:i/>
          <w:sz w:val="24"/>
        </w:rPr>
        <w:t xml:space="preserve">Journal of Physics: Condensed Matter </w:t>
      </w:r>
      <w:r w:rsidRPr="002838D4">
        <w:rPr>
          <w:rFonts w:ascii="Times New Roman" w:hAnsi="Times New Roman" w:cs="Times New Roman"/>
          <w:b/>
          <w:sz w:val="24"/>
        </w:rPr>
        <w:t>2009,</w:t>
      </w:r>
      <w:r w:rsidRPr="002838D4">
        <w:rPr>
          <w:rFonts w:ascii="Times New Roman" w:hAnsi="Times New Roman" w:cs="Times New Roman"/>
          <w:sz w:val="24"/>
        </w:rPr>
        <w:t xml:space="preserve"> </w:t>
      </w:r>
      <w:r w:rsidRPr="002838D4">
        <w:rPr>
          <w:rFonts w:ascii="Times New Roman" w:hAnsi="Times New Roman" w:cs="Times New Roman"/>
          <w:i/>
          <w:sz w:val="24"/>
        </w:rPr>
        <w:t>21</w:t>
      </w:r>
      <w:r w:rsidRPr="002838D4">
        <w:rPr>
          <w:rFonts w:ascii="Times New Roman" w:hAnsi="Times New Roman" w:cs="Times New Roman"/>
          <w:sz w:val="24"/>
        </w:rPr>
        <w:t xml:space="preserve"> (39), 395502.</w:t>
      </w:r>
    </w:p>
    <w:p w14:paraId="440021ED"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t>3.</w:t>
      </w:r>
      <w:r w:rsidRPr="002838D4">
        <w:rPr>
          <w:rFonts w:ascii="Times New Roman" w:hAnsi="Times New Roman" w:cs="Times New Roman"/>
          <w:sz w:val="24"/>
        </w:rPr>
        <w:tab/>
        <w:t xml:space="preserve">Perdew, J. P.; Burke, K.; Ernzerhof, M., Generalized Gradient Approximation Made Simple. </w:t>
      </w:r>
      <w:r w:rsidRPr="002838D4">
        <w:rPr>
          <w:rFonts w:ascii="Times New Roman" w:hAnsi="Times New Roman" w:cs="Times New Roman"/>
          <w:i/>
          <w:sz w:val="24"/>
        </w:rPr>
        <w:t xml:space="preserve">Physical Review Letters </w:t>
      </w:r>
      <w:r w:rsidRPr="002838D4">
        <w:rPr>
          <w:rFonts w:ascii="Times New Roman" w:hAnsi="Times New Roman" w:cs="Times New Roman"/>
          <w:b/>
          <w:sz w:val="24"/>
        </w:rPr>
        <w:t>1996,</w:t>
      </w:r>
      <w:r w:rsidRPr="002838D4">
        <w:rPr>
          <w:rFonts w:ascii="Times New Roman" w:hAnsi="Times New Roman" w:cs="Times New Roman"/>
          <w:sz w:val="24"/>
        </w:rPr>
        <w:t xml:space="preserve"> </w:t>
      </w:r>
      <w:r w:rsidRPr="002838D4">
        <w:rPr>
          <w:rFonts w:ascii="Times New Roman" w:hAnsi="Times New Roman" w:cs="Times New Roman"/>
          <w:i/>
          <w:sz w:val="24"/>
        </w:rPr>
        <w:t>77</w:t>
      </w:r>
      <w:r w:rsidRPr="002838D4">
        <w:rPr>
          <w:rFonts w:ascii="Times New Roman" w:hAnsi="Times New Roman" w:cs="Times New Roman"/>
          <w:sz w:val="24"/>
        </w:rPr>
        <w:t xml:space="preserve"> (18), 3865-3868.</w:t>
      </w:r>
    </w:p>
    <w:p w14:paraId="7BE3A915"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t>4.</w:t>
      </w:r>
      <w:r w:rsidRPr="002838D4">
        <w:rPr>
          <w:rFonts w:ascii="Times New Roman" w:hAnsi="Times New Roman" w:cs="Times New Roman"/>
          <w:sz w:val="24"/>
        </w:rPr>
        <w:tab/>
        <w:t xml:space="preserve">Su, Y.; Li, M.; Zhang, J.; Hong, J.; You, L., Voltage-controlled magnetic anisotropy in antiferromagnetic L10-MnPt and MnPd thin films. </w:t>
      </w:r>
      <w:r w:rsidRPr="002838D4">
        <w:rPr>
          <w:rFonts w:ascii="Times New Roman" w:hAnsi="Times New Roman" w:cs="Times New Roman"/>
          <w:i/>
          <w:sz w:val="24"/>
        </w:rPr>
        <w:t xml:space="preserve">Journal of Magnetism and Magnetic Materials </w:t>
      </w:r>
      <w:r w:rsidRPr="002838D4">
        <w:rPr>
          <w:rFonts w:ascii="Times New Roman" w:hAnsi="Times New Roman" w:cs="Times New Roman"/>
          <w:b/>
          <w:sz w:val="24"/>
        </w:rPr>
        <w:t>2020,</w:t>
      </w:r>
      <w:r w:rsidRPr="002838D4">
        <w:rPr>
          <w:rFonts w:ascii="Times New Roman" w:hAnsi="Times New Roman" w:cs="Times New Roman"/>
          <w:sz w:val="24"/>
        </w:rPr>
        <w:t xml:space="preserve"> </w:t>
      </w:r>
      <w:r w:rsidRPr="002838D4">
        <w:rPr>
          <w:rFonts w:ascii="Times New Roman" w:hAnsi="Times New Roman" w:cs="Times New Roman"/>
          <w:i/>
          <w:sz w:val="24"/>
        </w:rPr>
        <w:t>505</w:t>
      </w:r>
      <w:r w:rsidRPr="002838D4">
        <w:rPr>
          <w:rFonts w:ascii="Times New Roman" w:hAnsi="Times New Roman" w:cs="Times New Roman"/>
          <w:sz w:val="24"/>
        </w:rPr>
        <w:t>, 166758.</w:t>
      </w:r>
    </w:p>
    <w:p w14:paraId="0CFB9EC2"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t>5.</w:t>
      </w:r>
      <w:r w:rsidRPr="002838D4">
        <w:rPr>
          <w:rFonts w:ascii="Times New Roman" w:hAnsi="Times New Roman" w:cs="Times New Roman"/>
          <w:sz w:val="24"/>
        </w:rPr>
        <w:tab/>
        <w:t xml:space="preserve">Dannenberg, A.; Gruner, M. E.; Hucht, A.; Entel, P., Surface energies of stoichiometric FePt and CoPt alloys and their implications for nanoparticle morphologies. </w:t>
      </w:r>
      <w:r w:rsidRPr="002838D4">
        <w:rPr>
          <w:rFonts w:ascii="Times New Roman" w:hAnsi="Times New Roman" w:cs="Times New Roman"/>
          <w:i/>
          <w:sz w:val="24"/>
        </w:rPr>
        <w:t xml:space="preserve">Physical Review B </w:t>
      </w:r>
      <w:r w:rsidRPr="002838D4">
        <w:rPr>
          <w:rFonts w:ascii="Times New Roman" w:hAnsi="Times New Roman" w:cs="Times New Roman"/>
          <w:b/>
          <w:sz w:val="24"/>
        </w:rPr>
        <w:t>2009,</w:t>
      </w:r>
      <w:r w:rsidRPr="002838D4">
        <w:rPr>
          <w:rFonts w:ascii="Times New Roman" w:hAnsi="Times New Roman" w:cs="Times New Roman"/>
          <w:sz w:val="24"/>
        </w:rPr>
        <w:t xml:space="preserve"> </w:t>
      </w:r>
      <w:r w:rsidRPr="002838D4">
        <w:rPr>
          <w:rFonts w:ascii="Times New Roman" w:hAnsi="Times New Roman" w:cs="Times New Roman"/>
          <w:i/>
          <w:sz w:val="24"/>
        </w:rPr>
        <w:t>80</w:t>
      </w:r>
      <w:r w:rsidRPr="002838D4">
        <w:rPr>
          <w:rFonts w:ascii="Times New Roman" w:hAnsi="Times New Roman" w:cs="Times New Roman"/>
          <w:sz w:val="24"/>
        </w:rPr>
        <w:t xml:space="preserve"> (24), 245438.</w:t>
      </w:r>
    </w:p>
    <w:p w14:paraId="677042B8"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t>6.</w:t>
      </w:r>
      <w:r w:rsidRPr="002838D4">
        <w:rPr>
          <w:rFonts w:ascii="Times New Roman" w:hAnsi="Times New Roman" w:cs="Times New Roman"/>
          <w:sz w:val="24"/>
        </w:rPr>
        <w:tab/>
        <w:t xml:space="preserve">Gavini, V.; Baroni, S.; Blum, V.; Bowler, D. R.; Buccheri, A.; Chelikowsky, J. R.; Das, S.; Dawson, W.; Delugas, P.; Dogan, M.; Draxl, C.; Galli, G.; Genovese, L.; Giannozzi, P.; Giantomassi, M.; Gonze, X.; Govoni, M.; Gygi, F.; Gulans, A.; Herbert, J. M.; Kokott, S.; Kühne, T. D.; Liou, K.-H.; Miyazaki, T.; Motamarri, P.; Nakata, A.; Pask, J. E.; Plessl, C.; Ratcliff, L. E.; Richard, R. M.; Rossi, M.; Schade, R.; Scheffler, M.; Schütt, O.; Suryanarayana, P.; Torrent, M.; Truflandier, L.; Windus, T. L.; Xu, Q.; Yu, V. W. Z.; Perez, D., Roadmap on electronic structure codes in the exascale era. </w:t>
      </w:r>
      <w:r w:rsidRPr="002838D4">
        <w:rPr>
          <w:rFonts w:ascii="Times New Roman" w:hAnsi="Times New Roman" w:cs="Times New Roman"/>
          <w:i/>
          <w:sz w:val="24"/>
        </w:rPr>
        <w:t xml:space="preserve">Modelling and Simulation in Materials Science and Engineering </w:t>
      </w:r>
      <w:r w:rsidRPr="002838D4">
        <w:rPr>
          <w:rFonts w:ascii="Times New Roman" w:hAnsi="Times New Roman" w:cs="Times New Roman"/>
          <w:b/>
          <w:sz w:val="24"/>
        </w:rPr>
        <w:t>2023,</w:t>
      </w:r>
      <w:r w:rsidRPr="002838D4">
        <w:rPr>
          <w:rFonts w:ascii="Times New Roman" w:hAnsi="Times New Roman" w:cs="Times New Roman"/>
          <w:sz w:val="24"/>
        </w:rPr>
        <w:t xml:space="preserve"> </w:t>
      </w:r>
      <w:r w:rsidRPr="002838D4">
        <w:rPr>
          <w:rFonts w:ascii="Times New Roman" w:hAnsi="Times New Roman" w:cs="Times New Roman"/>
          <w:i/>
          <w:sz w:val="24"/>
        </w:rPr>
        <w:t>31</w:t>
      </w:r>
      <w:r w:rsidRPr="002838D4">
        <w:rPr>
          <w:rFonts w:ascii="Times New Roman" w:hAnsi="Times New Roman" w:cs="Times New Roman"/>
          <w:sz w:val="24"/>
        </w:rPr>
        <w:t xml:space="preserve"> (6), 063301.</w:t>
      </w:r>
    </w:p>
    <w:p w14:paraId="576FE81D"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t>7.</w:t>
      </w:r>
      <w:r w:rsidRPr="002838D4">
        <w:rPr>
          <w:rFonts w:ascii="Times New Roman" w:hAnsi="Times New Roman" w:cs="Times New Roman"/>
          <w:sz w:val="24"/>
        </w:rPr>
        <w:tab/>
        <w:t xml:space="preserve">Buongiorno Nardelli, M.; Cerasoli, F. T.; Costa, M.; Curtarolo, S.; De Gennaro, R.; Fornari, M.; Liyanage, L.; Supka, A. R.; Wang, H., PAOFLOW: A utility to construct and operate on ab initio Hamiltonians from the projections of electronic wavefunctions on atomic orbital bases, including characterization of topological materials. </w:t>
      </w:r>
      <w:r w:rsidRPr="002838D4">
        <w:rPr>
          <w:rFonts w:ascii="Times New Roman" w:hAnsi="Times New Roman" w:cs="Times New Roman"/>
          <w:i/>
          <w:sz w:val="24"/>
        </w:rPr>
        <w:t xml:space="preserve">Computational Materials Science </w:t>
      </w:r>
      <w:r w:rsidRPr="002838D4">
        <w:rPr>
          <w:rFonts w:ascii="Times New Roman" w:hAnsi="Times New Roman" w:cs="Times New Roman"/>
          <w:b/>
          <w:sz w:val="24"/>
        </w:rPr>
        <w:t>2018,</w:t>
      </w:r>
      <w:r w:rsidRPr="002838D4">
        <w:rPr>
          <w:rFonts w:ascii="Times New Roman" w:hAnsi="Times New Roman" w:cs="Times New Roman"/>
          <w:sz w:val="24"/>
        </w:rPr>
        <w:t xml:space="preserve"> </w:t>
      </w:r>
      <w:r w:rsidRPr="002838D4">
        <w:rPr>
          <w:rFonts w:ascii="Times New Roman" w:hAnsi="Times New Roman" w:cs="Times New Roman"/>
          <w:i/>
          <w:sz w:val="24"/>
        </w:rPr>
        <w:t>143</w:t>
      </w:r>
      <w:r w:rsidRPr="002838D4">
        <w:rPr>
          <w:rFonts w:ascii="Times New Roman" w:hAnsi="Times New Roman" w:cs="Times New Roman"/>
          <w:sz w:val="24"/>
        </w:rPr>
        <w:t>, 462-472.</w:t>
      </w:r>
    </w:p>
    <w:p w14:paraId="5EFF6668"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t>8.</w:t>
      </w:r>
      <w:r w:rsidRPr="002838D4">
        <w:rPr>
          <w:rFonts w:ascii="Times New Roman" w:hAnsi="Times New Roman" w:cs="Times New Roman"/>
          <w:sz w:val="24"/>
        </w:rPr>
        <w:tab/>
        <w:t xml:space="preserve">Fernández-Seivane, L.; Oliveira, M. A.; Sanvito, S.; Ferrer, J., On-site approximation for spin–orbit coupling in linear combination of atomic orbitals density functional methods. </w:t>
      </w:r>
      <w:r w:rsidRPr="002838D4">
        <w:rPr>
          <w:rFonts w:ascii="Times New Roman" w:hAnsi="Times New Roman" w:cs="Times New Roman"/>
          <w:i/>
          <w:sz w:val="24"/>
        </w:rPr>
        <w:t xml:space="preserve">Journal of Physics: Condensed Matter </w:t>
      </w:r>
      <w:r w:rsidRPr="002838D4">
        <w:rPr>
          <w:rFonts w:ascii="Times New Roman" w:hAnsi="Times New Roman" w:cs="Times New Roman"/>
          <w:b/>
          <w:sz w:val="24"/>
        </w:rPr>
        <w:t>2006,</w:t>
      </w:r>
      <w:r w:rsidRPr="002838D4">
        <w:rPr>
          <w:rFonts w:ascii="Times New Roman" w:hAnsi="Times New Roman" w:cs="Times New Roman"/>
          <w:sz w:val="24"/>
        </w:rPr>
        <w:t xml:space="preserve"> </w:t>
      </w:r>
      <w:r w:rsidRPr="002838D4">
        <w:rPr>
          <w:rFonts w:ascii="Times New Roman" w:hAnsi="Times New Roman" w:cs="Times New Roman"/>
          <w:i/>
          <w:sz w:val="24"/>
        </w:rPr>
        <w:t>18</w:t>
      </w:r>
      <w:r w:rsidRPr="002838D4">
        <w:rPr>
          <w:rFonts w:ascii="Times New Roman" w:hAnsi="Times New Roman" w:cs="Times New Roman"/>
          <w:sz w:val="24"/>
        </w:rPr>
        <w:t xml:space="preserve"> (34), 7999.</w:t>
      </w:r>
    </w:p>
    <w:p w14:paraId="15CF4856" w14:textId="77777777" w:rsidR="009F327E" w:rsidRPr="002838D4" w:rsidRDefault="009F327E" w:rsidP="00EE04BD">
      <w:pPr>
        <w:pStyle w:val="EndNoteBibliography"/>
        <w:tabs>
          <w:tab w:val="left" w:pos="284"/>
        </w:tabs>
        <w:spacing w:line="360" w:lineRule="auto"/>
        <w:rPr>
          <w:rFonts w:ascii="Times New Roman" w:hAnsi="Times New Roman" w:cs="Times New Roman"/>
          <w:sz w:val="24"/>
        </w:rPr>
      </w:pPr>
      <w:r w:rsidRPr="002838D4">
        <w:rPr>
          <w:rFonts w:ascii="Times New Roman" w:hAnsi="Times New Roman" w:cs="Times New Roman"/>
          <w:sz w:val="24"/>
        </w:rPr>
        <w:lastRenderedPageBreak/>
        <w:t>9.</w:t>
      </w:r>
      <w:r w:rsidRPr="002838D4">
        <w:rPr>
          <w:rFonts w:ascii="Times New Roman" w:hAnsi="Times New Roman" w:cs="Times New Roman"/>
          <w:sz w:val="24"/>
        </w:rPr>
        <w:tab/>
        <w:t xml:space="preserve">Rocha, A. R.; García-Suárez, V. M.; Bailey, S.; Lambert, C.; Ferrer, J.; Sanvito, S., Spin and molecular electronics in atomically generated orbital landscapes. </w:t>
      </w:r>
      <w:r w:rsidRPr="002838D4">
        <w:rPr>
          <w:rFonts w:ascii="Times New Roman" w:hAnsi="Times New Roman" w:cs="Times New Roman"/>
          <w:i/>
          <w:sz w:val="24"/>
        </w:rPr>
        <w:t xml:space="preserve">Physical Review B </w:t>
      </w:r>
      <w:r w:rsidRPr="002838D4">
        <w:rPr>
          <w:rFonts w:ascii="Times New Roman" w:hAnsi="Times New Roman" w:cs="Times New Roman"/>
          <w:b/>
          <w:sz w:val="24"/>
        </w:rPr>
        <w:t>2006,</w:t>
      </w:r>
      <w:r w:rsidRPr="002838D4">
        <w:rPr>
          <w:rFonts w:ascii="Times New Roman" w:hAnsi="Times New Roman" w:cs="Times New Roman"/>
          <w:sz w:val="24"/>
        </w:rPr>
        <w:t xml:space="preserve"> </w:t>
      </w:r>
      <w:r w:rsidRPr="002838D4">
        <w:rPr>
          <w:rFonts w:ascii="Times New Roman" w:hAnsi="Times New Roman" w:cs="Times New Roman"/>
          <w:i/>
          <w:sz w:val="24"/>
        </w:rPr>
        <w:t>73</w:t>
      </w:r>
      <w:r w:rsidRPr="002838D4">
        <w:rPr>
          <w:rFonts w:ascii="Times New Roman" w:hAnsi="Times New Roman" w:cs="Times New Roman"/>
          <w:sz w:val="24"/>
        </w:rPr>
        <w:t xml:space="preserve"> (8), 085414.</w:t>
      </w:r>
    </w:p>
    <w:p w14:paraId="0830075B" w14:textId="77777777" w:rsidR="009F327E" w:rsidRPr="002838D4" w:rsidRDefault="009F327E" w:rsidP="00EE04BD">
      <w:pPr>
        <w:pStyle w:val="EndNoteBibliography"/>
        <w:tabs>
          <w:tab w:val="left" w:pos="426"/>
        </w:tabs>
        <w:spacing w:line="360" w:lineRule="auto"/>
        <w:rPr>
          <w:rFonts w:ascii="Times New Roman" w:hAnsi="Times New Roman" w:cs="Times New Roman"/>
          <w:sz w:val="24"/>
        </w:rPr>
      </w:pPr>
      <w:r w:rsidRPr="002838D4">
        <w:rPr>
          <w:rFonts w:ascii="Times New Roman" w:hAnsi="Times New Roman" w:cs="Times New Roman"/>
          <w:sz w:val="24"/>
        </w:rPr>
        <w:t>10.</w:t>
      </w:r>
      <w:r w:rsidRPr="002838D4">
        <w:rPr>
          <w:rFonts w:ascii="Times New Roman" w:hAnsi="Times New Roman" w:cs="Times New Roman"/>
          <w:sz w:val="24"/>
        </w:rPr>
        <w:tab/>
        <w:t xml:space="preserve">José, M. S.; Emilio, A.; Julian, D. G.; Alberto, G.; Javier, J.; Pablo, O.; Daniel, S.-P., The SIESTA method for ab initio order-N materials simulation. </w:t>
      </w:r>
      <w:r w:rsidRPr="002838D4">
        <w:rPr>
          <w:rFonts w:ascii="Times New Roman" w:hAnsi="Times New Roman" w:cs="Times New Roman"/>
          <w:i/>
          <w:sz w:val="24"/>
        </w:rPr>
        <w:t xml:space="preserve">Journal of Physics: Condensed Matter </w:t>
      </w:r>
      <w:r w:rsidRPr="002838D4">
        <w:rPr>
          <w:rFonts w:ascii="Times New Roman" w:hAnsi="Times New Roman" w:cs="Times New Roman"/>
          <w:b/>
          <w:sz w:val="24"/>
        </w:rPr>
        <w:t>2002,</w:t>
      </w:r>
      <w:r w:rsidRPr="002838D4">
        <w:rPr>
          <w:rFonts w:ascii="Times New Roman" w:hAnsi="Times New Roman" w:cs="Times New Roman"/>
          <w:sz w:val="24"/>
        </w:rPr>
        <w:t xml:space="preserve"> </w:t>
      </w:r>
      <w:r w:rsidRPr="002838D4">
        <w:rPr>
          <w:rFonts w:ascii="Times New Roman" w:hAnsi="Times New Roman" w:cs="Times New Roman"/>
          <w:i/>
          <w:sz w:val="24"/>
        </w:rPr>
        <w:t>14</w:t>
      </w:r>
      <w:r w:rsidRPr="002838D4">
        <w:rPr>
          <w:rFonts w:ascii="Times New Roman" w:hAnsi="Times New Roman" w:cs="Times New Roman"/>
          <w:sz w:val="24"/>
        </w:rPr>
        <w:t xml:space="preserve"> (11), 2745.</w:t>
      </w:r>
    </w:p>
    <w:p w14:paraId="79796960" w14:textId="77777777" w:rsidR="009F327E" w:rsidRPr="002838D4" w:rsidRDefault="009F327E" w:rsidP="00EE04BD">
      <w:pPr>
        <w:pStyle w:val="EndNoteBibliography"/>
        <w:tabs>
          <w:tab w:val="left" w:pos="426"/>
        </w:tabs>
        <w:spacing w:line="360" w:lineRule="auto"/>
        <w:rPr>
          <w:rFonts w:ascii="Times New Roman" w:hAnsi="Times New Roman" w:cs="Times New Roman"/>
          <w:sz w:val="24"/>
        </w:rPr>
      </w:pPr>
      <w:r w:rsidRPr="002838D4">
        <w:rPr>
          <w:rFonts w:ascii="Times New Roman" w:hAnsi="Times New Roman" w:cs="Times New Roman"/>
          <w:sz w:val="24"/>
        </w:rPr>
        <w:t>11.</w:t>
      </w:r>
      <w:r w:rsidRPr="002838D4">
        <w:rPr>
          <w:rFonts w:ascii="Times New Roman" w:hAnsi="Times New Roman" w:cs="Times New Roman"/>
          <w:sz w:val="24"/>
        </w:rPr>
        <w:tab/>
        <w:t xml:space="preserve">Troullier, N.; Martins, J. L., Efficient pseudopotentials for plane-wave calculations. </w:t>
      </w:r>
      <w:r w:rsidRPr="002838D4">
        <w:rPr>
          <w:rFonts w:ascii="Times New Roman" w:hAnsi="Times New Roman" w:cs="Times New Roman"/>
          <w:i/>
          <w:sz w:val="24"/>
        </w:rPr>
        <w:t xml:space="preserve">Physical Review B </w:t>
      </w:r>
      <w:r w:rsidRPr="002838D4">
        <w:rPr>
          <w:rFonts w:ascii="Times New Roman" w:hAnsi="Times New Roman" w:cs="Times New Roman"/>
          <w:b/>
          <w:sz w:val="24"/>
        </w:rPr>
        <w:t>1991,</w:t>
      </w:r>
      <w:r w:rsidRPr="002838D4">
        <w:rPr>
          <w:rFonts w:ascii="Times New Roman" w:hAnsi="Times New Roman" w:cs="Times New Roman"/>
          <w:sz w:val="24"/>
        </w:rPr>
        <w:t xml:space="preserve"> </w:t>
      </w:r>
      <w:r w:rsidRPr="002838D4">
        <w:rPr>
          <w:rFonts w:ascii="Times New Roman" w:hAnsi="Times New Roman" w:cs="Times New Roman"/>
          <w:i/>
          <w:sz w:val="24"/>
        </w:rPr>
        <w:t>43</w:t>
      </w:r>
      <w:r w:rsidRPr="002838D4">
        <w:rPr>
          <w:rFonts w:ascii="Times New Roman" w:hAnsi="Times New Roman" w:cs="Times New Roman"/>
          <w:sz w:val="24"/>
        </w:rPr>
        <w:t xml:space="preserve"> (3), 1993-2006.</w:t>
      </w:r>
    </w:p>
    <w:p w14:paraId="5F594FE7" w14:textId="57492CBC" w:rsidR="009F327E" w:rsidRPr="002838D4" w:rsidRDefault="009F327E" w:rsidP="00EE04BD">
      <w:pPr>
        <w:pStyle w:val="EndNoteBibliography"/>
        <w:tabs>
          <w:tab w:val="left" w:pos="426"/>
        </w:tabs>
        <w:spacing w:line="360" w:lineRule="auto"/>
        <w:rPr>
          <w:rFonts w:ascii="Times New Roman" w:hAnsi="Times New Roman" w:cs="Times New Roman"/>
          <w:sz w:val="24"/>
        </w:rPr>
      </w:pPr>
      <w:r w:rsidRPr="002838D4">
        <w:rPr>
          <w:rFonts w:ascii="Times New Roman" w:hAnsi="Times New Roman" w:cs="Times New Roman"/>
          <w:sz w:val="24"/>
        </w:rPr>
        <w:t>12.</w:t>
      </w:r>
      <w:r w:rsidRPr="002838D4">
        <w:rPr>
          <w:rFonts w:ascii="Times New Roman" w:hAnsi="Times New Roman" w:cs="Times New Roman"/>
          <w:sz w:val="24"/>
        </w:rPr>
        <w:tab/>
      </w:r>
      <w:hyperlink r:id="rId46" w:history="1">
        <w:r w:rsidRPr="00EE04BD">
          <w:rPr>
            <w:rStyle w:val="Hyperlink"/>
            <w:rFonts w:ascii="Times New Roman" w:hAnsi="Times New Roman" w:cs="Times New Roman"/>
            <w:color w:val="auto"/>
            <w:sz w:val="24"/>
            <w:u w:val="none"/>
          </w:rPr>
          <w:t>https://docs.siesta-project.org/projects/atom/en/latest/tutorial/ps-generation/index.html</w:t>
        </w:r>
      </w:hyperlink>
      <w:r w:rsidRPr="00EE04BD">
        <w:rPr>
          <w:rFonts w:ascii="Times New Roman" w:hAnsi="Times New Roman" w:cs="Times New Roman"/>
          <w:sz w:val="24"/>
        </w:rPr>
        <w:t>.</w:t>
      </w:r>
    </w:p>
    <w:p w14:paraId="6CC3CEA1" w14:textId="77777777" w:rsidR="009F327E" w:rsidRPr="002838D4" w:rsidRDefault="009F327E" w:rsidP="00EE04BD">
      <w:pPr>
        <w:pStyle w:val="EndNoteBibliography"/>
        <w:tabs>
          <w:tab w:val="left" w:pos="426"/>
        </w:tabs>
        <w:spacing w:line="360" w:lineRule="auto"/>
        <w:rPr>
          <w:rFonts w:ascii="Times New Roman" w:hAnsi="Times New Roman" w:cs="Times New Roman"/>
          <w:sz w:val="24"/>
        </w:rPr>
      </w:pPr>
      <w:r w:rsidRPr="002838D4">
        <w:rPr>
          <w:rFonts w:ascii="Times New Roman" w:hAnsi="Times New Roman" w:cs="Times New Roman"/>
          <w:sz w:val="24"/>
        </w:rPr>
        <w:t>13.</w:t>
      </w:r>
      <w:r w:rsidRPr="002838D4">
        <w:rPr>
          <w:rFonts w:ascii="Times New Roman" w:hAnsi="Times New Roman" w:cs="Times New Roman"/>
          <w:sz w:val="24"/>
        </w:rPr>
        <w:tab/>
        <w:t xml:space="preserve">Droghetti, A.; Rungger, I.; Rubio, A.; Tokatly, I. V., Spin-orbit induced equilibrium spin currents in materials. </w:t>
      </w:r>
      <w:r w:rsidRPr="002838D4">
        <w:rPr>
          <w:rFonts w:ascii="Times New Roman" w:hAnsi="Times New Roman" w:cs="Times New Roman"/>
          <w:i/>
          <w:sz w:val="24"/>
        </w:rPr>
        <w:t xml:space="preserve">Physical Review B </w:t>
      </w:r>
      <w:r w:rsidRPr="002838D4">
        <w:rPr>
          <w:rFonts w:ascii="Times New Roman" w:hAnsi="Times New Roman" w:cs="Times New Roman"/>
          <w:b/>
          <w:sz w:val="24"/>
        </w:rPr>
        <w:t>2022,</w:t>
      </w:r>
      <w:r w:rsidRPr="002838D4">
        <w:rPr>
          <w:rFonts w:ascii="Times New Roman" w:hAnsi="Times New Roman" w:cs="Times New Roman"/>
          <w:sz w:val="24"/>
        </w:rPr>
        <w:t xml:space="preserve"> </w:t>
      </w:r>
      <w:r w:rsidRPr="002838D4">
        <w:rPr>
          <w:rFonts w:ascii="Times New Roman" w:hAnsi="Times New Roman" w:cs="Times New Roman"/>
          <w:i/>
          <w:sz w:val="24"/>
        </w:rPr>
        <w:t>105</w:t>
      </w:r>
      <w:r w:rsidRPr="002838D4">
        <w:rPr>
          <w:rFonts w:ascii="Times New Roman" w:hAnsi="Times New Roman" w:cs="Times New Roman"/>
          <w:sz w:val="24"/>
        </w:rPr>
        <w:t xml:space="preserve"> (2), 024409.</w:t>
      </w:r>
    </w:p>
    <w:p w14:paraId="2548A3DD" w14:textId="0C86C1FB" w:rsidR="008827B1" w:rsidRPr="008C0F30" w:rsidRDefault="00791E50" w:rsidP="00F90C46">
      <w:pPr>
        <w:spacing w:line="360" w:lineRule="auto"/>
        <w:rPr>
          <w:rFonts w:ascii="Times New Roman" w:hAnsi="Times New Roman" w:cs="Times New Roman"/>
          <w:sz w:val="24"/>
          <w:szCs w:val="24"/>
        </w:rPr>
      </w:pPr>
      <w:r w:rsidRPr="002838D4">
        <w:rPr>
          <w:rFonts w:ascii="Times New Roman" w:hAnsi="Times New Roman" w:cs="Times New Roman"/>
          <w:sz w:val="24"/>
          <w:szCs w:val="24"/>
        </w:rPr>
        <w:fldChar w:fldCharType="end"/>
      </w:r>
    </w:p>
    <w:sectPr w:rsidR="008827B1" w:rsidRPr="008C0F30">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8A788" w14:textId="77777777" w:rsidR="00BC1D83" w:rsidRDefault="00BC1D83" w:rsidP="0086267B">
      <w:pPr>
        <w:spacing w:after="0" w:line="240" w:lineRule="auto"/>
      </w:pPr>
      <w:r>
        <w:separator/>
      </w:r>
    </w:p>
  </w:endnote>
  <w:endnote w:type="continuationSeparator" w:id="0">
    <w:p w14:paraId="12BCA2D0" w14:textId="77777777" w:rsidR="00BC1D83" w:rsidRDefault="00BC1D83" w:rsidP="0086267B">
      <w:pPr>
        <w:spacing w:after="0" w:line="240" w:lineRule="auto"/>
      </w:pPr>
      <w:r>
        <w:continuationSeparator/>
      </w:r>
    </w:p>
  </w:endnote>
  <w:endnote w:type="continuationNotice" w:id="1">
    <w:p w14:paraId="5693C8E0" w14:textId="77777777" w:rsidR="00BC1D83" w:rsidRDefault="00BC1D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43332"/>
      <w:docPartObj>
        <w:docPartGallery w:val="Page Numbers (Bottom of Page)"/>
        <w:docPartUnique/>
      </w:docPartObj>
    </w:sdtPr>
    <w:sdtEndPr>
      <w:rPr>
        <w:noProof/>
      </w:rPr>
    </w:sdtEndPr>
    <w:sdtContent>
      <w:p w14:paraId="1DD015C4" w14:textId="59649DE6" w:rsidR="0086267B" w:rsidRDefault="008626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48CD2" w14:textId="77777777" w:rsidR="0086267B" w:rsidRDefault="00862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F0803" w14:textId="77777777" w:rsidR="00BC1D83" w:rsidRDefault="00BC1D83" w:rsidP="0086267B">
      <w:pPr>
        <w:spacing w:after="0" w:line="240" w:lineRule="auto"/>
      </w:pPr>
      <w:r>
        <w:separator/>
      </w:r>
    </w:p>
  </w:footnote>
  <w:footnote w:type="continuationSeparator" w:id="0">
    <w:p w14:paraId="3E99F66F" w14:textId="77777777" w:rsidR="00BC1D83" w:rsidRDefault="00BC1D83" w:rsidP="0086267B">
      <w:pPr>
        <w:spacing w:after="0" w:line="240" w:lineRule="auto"/>
      </w:pPr>
      <w:r>
        <w:continuationSeparator/>
      </w:r>
    </w:p>
  </w:footnote>
  <w:footnote w:type="continuationNotice" w:id="1">
    <w:p w14:paraId="304F9354" w14:textId="77777777" w:rsidR="00BC1D83" w:rsidRDefault="00BC1D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9365D"/>
    <w:multiLevelType w:val="multilevel"/>
    <w:tmpl w:val="7FFAFC6E"/>
    <w:lvl w:ilvl="0">
      <w:start w:val="1"/>
      <w:numFmt w:val="decimal"/>
      <w:lvlText w:val="%1"/>
      <w:lvlJc w:val="left"/>
      <w:pPr>
        <w:ind w:left="360" w:hanging="360"/>
      </w:pPr>
      <w:rPr>
        <w:rFonts w:ascii="Times New Roman" w:hAnsi="Times New Roman" w:cs="Times New Roman" w:hint="default"/>
        <w:b/>
        <w:color w:val="000000"/>
        <w:sz w:val="24"/>
      </w:rPr>
    </w:lvl>
    <w:lvl w:ilvl="1">
      <w:start w:val="1"/>
      <w:numFmt w:val="decimal"/>
      <w:lvlText w:val="%1.%2"/>
      <w:lvlJc w:val="left"/>
      <w:pPr>
        <w:ind w:left="720" w:hanging="360"/>
      </w:pPr>
      <w:rPr>
        <w:rFonts w:ascii="Times New Roman" w:hAnsi="Times New Roman" w:cs="Times New Roman" w:hint="default"/>
        <w:b/>
        <w:color w:val="000000"/>
        <w:sz w:val="24"/>
      </w:rPr>
    </w:lvl>
    <w:lvl w:ilvl="2">
      <w:start w:val="1"/>
      <w:numFmt w:val="decimal"/>
      <w:lvlText w:val="%1.%2.%3"/>
      <w:lvlJc w:val="left"/>
      <w:pPr>
        <w:ind w:left="1440" w:hanging="720"/>
      </w:pPr>
      <w:rPr>
        <w:rFonts w:ascii="Times New Roman" w:hAnsi="Times New Roman" w:cs="Times New Roman" w:hint="default"/>
        <w:b/>
        <w:color w:val="000000"/>
        <w:sz w:val="24"/>
      </w:rPr>
    </w:lvl>
    <w:lvl w:ilvl="3">
      <w:start w:val="1"/>
      <w:numFmt w:val="decimal"/>
      <w:lvlText w:val="%1.%2.%3.%4"/>
      <w:lvlJc w:val="left"/>
      <w:pPr>
        <w:ind w:left="1800" w:hanging="720"/>
      </w:pPr>
      <w:rPr>
        <w:rFonts w:ascii="Times New Roman" w:hAnsi="Times New Roman" w:cs="Times New Roman" w:hint="default"/>
        <w:b/>
        <w:color w:val="000000"/>
        <w:sz w:val="24"/>
      </w:rPr>
    </w:lvl>
    <w:lvl w:ilvl="4">
      <w:start w:val="1"/>
      <w:numFmt w:val="decimal"/>
      <w:lvlText w:val="%1.%2.%3.%4.%5"/>
      <w:lvlJc w:val="left"/>
      <w:pPr>
        <w:ind w:left="2520" w:hanging="1080"/>
      </w:pPr>
      <w:rPr>
        <w:rFonts w:ascii="Times New Roman" w:hAnsi="Times New Roman" w:cs="Times New Roman" w:hint="default"/>
        <w:b/>
        <w:color w:val="000000"/>
        <w:sz w:val="24"/>
      </w:rPr>
    </w:lvl>
    <w:lvl w:ilvl="5">
      <w:start w:val="1"/>
      <w:numFmt w:val="decimal"/>
      <w:lvlText w:val="%1.%2.%3.%4.%5.%6"/>
      <w:lvlJc w:val="left"/>
      <w:pPr>
        <w:ind w:left="2880" w:hanging="1080"/>
      </w:pPr>
      <w:rPr>
        <w:rFonts w:ascii="Times New Roman" w:hAnsi="Times New Roman" w:cs="Times New Roman" w:hint="default"/>
        <w:b/>
        <w:color w:val="000000"/>
        <w:sz w:val="24"/>
      </w:rPr>
    </w:lvl>
    <w:lvl w:ilvl="6">
      <w:start w:val="1"/>
      <w:numFmt w:val="decimal"/>
      <w:lvlText w:val="%1.%2.%3.%4.%5.%6.%7"/>
      <w:lvlJc w:val="left"/>
      <w:pPr>
        <w:ind w:left="3600" w:hanging="1440"/>
      </w:pPr>
      <w:rPr>
        <w:rFonts w:ascii="Times New Roman" w:hAnsi="Times New Roman" w:cs="Times New Roman" w:hint="default"/>
        <w:b/>
        <w:color w:val="000000"/>
        <w:sz w:val="24"/>
      </w:rPr>
    </w:lvl>
    <w:lvl w:ilvl="7">
      <w:start w:val="1"/>
      <w:numFmt w:val="decimal"/>
      <w:lvlText w:val="%1.%2.%3.%4.%5.%6.%7.%8"/>
      <w:lvlJc w:val="left"/>
      <w:pPr>
        <w:ind w:left="3960" w:hanging="1440"/>
      </w:pPr>
      <w:rPr>
        <w:rFonts w:ascii="Times New Roman" w:hAnsi="Times New Roman" w:cs="Times New Roman" w:hint="default"/>
        <w:b/>
        <w:color w:val="000000"/>
        <w:sz w:val="24"/>
      </w:rPr>
    </w:lvl>
    <w:lvl w:ilvl="8">
      <w:start w:val="1"/>
      <w:numFmt w:val="decimal"/>
      <w:lvlText w:val="%1.%2.%3.%4.%5.%6.%7.%8.%9"/>
      <w:lvlJc w:val="left"/>
      <w:pPr>
        <w:ind w:left="4320" w:hanging="1440"/>
      </w:pPr>
      <w:rPr>
        <w:rFonts w:ascii="Times New Roman" w:hAnsi="Times New Roman" w:cs="Times New Roman" w:hint="default"/>
        <w:b/>
        <w:color w:val="000000"/>
        <w:sz w:val="24"/>
      </w:rPr>
    </w:lvl>
  </w:abstractNum>
  <w:abstractNum w:abstractNumId="1" w15:restartNumberingAfterBreak="0">
    <w:nsid w:val="30545026"/>
    <w:multiLevelType w:val="hybridMultilevel"/>
    <w:tmpl w:val="9ECEE800"/>
    <w:lvl w:ilvl="0" w:tplc="02082CA0">
      <w:start w:val="1"/>
      <w:numFmt w:val="lowerRoman"/>
      <w:lvlText w:val="(%1)"/>
      <w:lvlJc w:val="left"/>
      <w:pPr>
        <w:ind w:left="1080" w:hanging="72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ED2D81"/>
    <w:multiLevelType w:val="hybridMultilevel"/>
    <w:tmpl w:val="F7980454"/>
    <w:lvl w:ilvl="0" w:tplc="428443C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010799"/>
    <w:multiLevelType w:val="hybridMultilevel"/>
    <w:tmpl w:val="8B34EB42"/>
    <w:lvl w:ilvl="0" w:tplc="47167C92">
      <w:start w:val="1"/>
      <w:numFmt w:val="lowerLetter"/>
      <w:lvlText w:val="(%1)"/>
      <w:lvlJc w:val="left"/>
      <w:pPr>
        <w:ind w:left="4320" w:hanging="360"/>
      </w:pPr>
      <w:rPr>
        <w:rFonts w:hint="default"/>
      </w:rPr>
    </w:lvl>
    <w:lvl w:ilvl="1" w:tplc="08090019" w:tentative="1">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4" w15:restartNumberingAfterBreak="0">
    <w:nsid w:val="7F8B50F3"/>
    <w:multiLevelType w:val="hybridMultilevel"/>
    <w:tmpl w:val="F78406E0"/>
    <w:lvl w:ilvl="0" w:tplc="711E2F46">
      <w:start w:val="1"/>
      <w:numFmt w:val="lowerRoman"/>
      <w:lvlText w:val="(%1)"/>
      <w:lvlJc w:val="left"/>
      <w:pPr>
        <w:ind w:left="1080" w:hanging="720"/>
      </w:pPr>
      <w:rPr>
        <w:rFonts w:ascii="Times New Roman" w:hAnsi="Times New Roman" w:cs="Times New Roman" w:hint="default"/>
        <w:b/>
        <w:i/>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670466">
    <w:abstractNumId w:val="1"/>
  </w:num>
  <w:num w:numId="2" w16cid:durableId="257716929">
    <w:abstractNumId w:val="4"/>
  </w:num>
  <w:num w:numId="3" w16cid:durableId="1590506918">
    <w:abstractNumId w:val="2"/>
  </w:num>
  <w:num w:numId="4" w16cid:durableId="1413359331">
    <w:abstractNumId w:val="0"/>
  </w:num>
  <w:num w:numId="5" w16cid:durableId="703599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2vpddz9ee9d9edfv15vx96v9sfat5xpevt&quot;&gt;My EndNote Library&lt;record-ids&gt;&lt;item&gt;60&lt;/item&gt;&lt;item&gt;352&lt;/item&gt;&lt;item&gt;353&lt;/item&gt;&lt;item&gt;354&lt;/item&gt;&lt;item&gt;355&lt;/item&gt;&lt;item&gt;356&lt;/item&gt;&lt;item&gt;357&lt;/item&gt;&lt;item&gt;358&lt;/item&gt;&lt;item&gt;359&lt;/item&gt;&lt;item&gt;360&lt;/item&gt;&lt;item&gt;361&lt;/item&gt;&lt;item&gt;362&lt;/item&gt;&lt;item&gt;363&lt;/item&gt;&lt;/record-ids&gt;&lt;/item&gt;&lt;/Libraries&gt;"/>
  </w:docVars>
  <w:rsids>
    <w:rsidRoot w:val="00472B10"/>
    <w:rsid w:val="00005027"/>
    <w:rsid w:val="00005039"/>
    <w:rsid w:val="0000543A"/>
    <w:rsid w:val="00007E5E"/>
    <w:rsid w:val="00012753"/>
    <w:rsid w:val="00016540"/>
    <w:rsid w:val="00022183"/>
    <w:rsid w:val="00025151"/>
    <w:rsid w:val="00025397"/>
    <w:rsid w:val="00027519"/>
    <w:rsid w:val="00027678"/>
    <w:rsid w:val="00030958"/>
    <w:rsid w:val="00032B87"/>
    <w:rsid w:val="0003328A"/>
    <w:rsid w:val="00033AEB"/>
    <w:rsid w:val="00034616"/>
    <w:rsid w:val="000349F0"/>
    <w:rsid w:val="00035F1F"/>
    <w:rsid w:val="00041395"/>
    <w:rsid w:val="00042AE0"/>
    <w:rsid w:val="00043853"/>
    <w:rsid w:val="00043902"/>
    <w:rsid w:val="00046292"/>
    <w:rsid w:val="000513D5"/>
    <w:rsid w:val="00053C1B"/>
    <w:rsid w:val="000548BA"/>
    <w:rsid w:val="00054A24"/>
    <w:rsid w:val="00054FED"/>
    <w:rsid w:val="0005601C"/>
    <w:rsid w:val="00060799"/>
    <w:rsid w:val="00060E2E"/>
    <w:rsid w:val="0006154E"/>
    <w:rsid w:val="000621F0"/>
    <w:rsid w:val="00063939"/>
    <w:rsid w:val="0006750E"/>
    <w:rsid w:val="00073469"/>
    <w:rsid w:val="000763BF"/>
    <w:rsid w:val="00077012"/>
    <w:rsid w:val="000817ED"/>
    <w:rsid w:val="00083456"/>
    <w:rsid w:val="00084058"/>
    <w:rsid w:val="000854D5"/>
    <w:rsid w:val="000857B2"/>
    <w:rsid w:val="00085EC4"/>
    <w:rsid w:val="00086F6C"/>
    <w:rsid w:val="00094C10"/>
    <w:rsid w:val="000B0AD9"/>
    <w:rsid w:val="000B1900"/>
    <w:rsid w:val="000B2C0D"/>
    <w:rsid w:val="000B3453"/>
    <w:rsid w:val="000B5EDA"/>
    <w:rsid w:val="000B64CC"/>
    <w:rsid w:val="000C26EC"/>
    <w:rsid w:val="000C5449"/>
    <w:rsid w:val="000D00F1"/>
    <w:rsid w:val="000D0606"/>
    <w:rsid w:val="000D2270"/>
    <w:rsid w:val="000D32E0"/>
    <w:rsid w:val="000D508A"/>
    <w:rsid w:val="000E1652"/>
    <w:rsid w:val="000E1E50"/>
    <w:rsid w:val="000E2FBE"/>
    <w:rsid w:val="000E4466"/>
    <w:rsid w:val="000E64AA"/>
    <w:rsid w:val="000E7BCA"/>
    <w:rsid w:val="000F0288"/>
    <w:rsid w:val="000F4081"/>
    <w:rsid w:val="000F6585"/>
    <w:rsid w:val="000F7A9A"/>
    <w:rsid w:val="00100E39"/>
    <w:rsid w:val="00104492"/>
    <w:rsid w:val="00104E09"/>
    <w:rsid w:val="00105567"/>
    <w:rsid w:val="00107B3A"/>
    <w:rsid w:val="00107D14"/>
    <w:rsid w:val="00111239"/>
    <w:rsid w:val="001120EE"/>
    <w:rsid w:val="00113283"/>
    <w:rsid w:val="001134F6"/>
    <w:rsid w:val="00116B0F"/>
    <w:rsid w:val="00116E42"/>
    <w:rsid w:val="0012259C"/>
    <w:rsid w:val="00123E6A"/>
    <w:rsid w:val="00124266"/>
    <w:rsid w:val="00131663"/>
    <w:rsid w:val="00132BBF"/>
    <w:rsid w:val="00134534"/>
    <w:rsid w:val="00136845"/>
    <w:rsid w:val="0014193F"/>
    <w:rsid w:val="0014276F"/>
    <w:rsid w:val="0014792E"/>
    <w:rsid w:val="00151FBD"/>
    <w:rsid w:val="00154E76"/>
    <w:rsid w:val="00154F67"/>
    <w:rsid w:val="00162B94"/>
    <w:rsid w:val="0016364C"/>
    <w:rsid w:val="0016385E"/>
    <w:rsid w:val="00165274"/>
    <w:rsid w:val="001658AC"/>
    <w:rsid w:val="00165A6E"/>
    <w:rsid w:val="001677C2"/>
    <w:rsid w:val="00170DCF"/>
    <w:rsid w:val="001712D7"/>
    <w:rsid w:val="0017206B"/>
    <w:rsid w:val="00172ACE"/>
    <w:rsid w:val="001731AF"/>
    <w:rsid w:val="00173B36"/>
    <w:rsid w:val="001752ED"/>
    <w:rsid w:val="00177974"/>
    <w:rsid w:val="00185AEB"/>
    <w:rsid w:val="00186E8C"/>
    <w:rsid w:val="00187ECC"/>
    <w:rsid w:val="0019024A"/>
    <w:rsid w:val="0019096D"/>
    <w:rsid w:val="00190C92"/>
    <w:rsid w:val="001917CA"/>
    <w:rsid w:val="00193CCE"/>
    <w:rsid w:val="00195495"/>
    <w:rsid w:val="00197A1E"/>
    <w:rsid w:val="001A0B4A"/>
    <w:rsid w:val="001A17E9"/>
    <w:rsid w:val="001A4E7A"/>
    <w:rsid w:val="001B0E03"/>
    <w:rsid w:val="001B1C0A"/>
    <w:rsid w:val="001B4E0E"/>
    <w:rsid w:val="001B76A9"/>
    <w:rsid w:val="001C44FE"/>
    <w:rsid w:val="001C4BCC"/>
    <w:rsid w:val="001C5291"/>
    <w:rsid w:val="001C549E"/>
    <w:rsid w:val="001D0652"/>
    <w:rsid w:val="001D083F"/>
    <w:rsid w:val="001D0A19"/>
    <w:rsid w:val="001D0D19"/>
    <w:rsid w:val="001D4C2D"/>
    <w:rsid w:val="001D51F7"/>
    <w:rsid w:val="001D78F9"/>
    <w:rsid w:val="001E034E"/>
    <w:rsid w:val="001E2984"/>
    <w:rsid w:val="001E2B54"/>
    <w:rsid w:val="001E40F5"/>
    <w:rsid w:val="001E6919"/>
    <w:rsid w:val="001F2FDE"/>
    <w:rsid w:val="001F466C"/>
    <w:rsid w:val="001F5036"/>
    <w:rsid w:val="001F5120"/>
    <w:rsid w:val="002055D7"/>
    <w:rsid w:val="00206751"/>
    <w:rsid w:val="0021408B"/>
    <w:rsid w:val="00217B54"/>
    <w:rsid w:val="002219DB"/>
    <w:rsid w:val="00222168"/>
    <w:rsid w:val="00222A25"/>
    <w:rsid w:val="00222F68"/>
    <w:rsid w:val="00223965"/>
    <w:rsid w:val="00224A34"/>
    <w:rsid w:val="00226B4D"/>
    <w:rsid w:val="00226BAE"/>
    <w:rsid w:val="00227D69"/>
    <w:rsid w:val="002305B8"/>
    <w:rsid w:val="00230A73"/>
    <w:rsid w:val="0023521D"/>
    <w:rsid w:val="002359E9"/>
    <w:rsid w:val="00235E71"/>
    <w:rsid w:val="002419FA"/>
    <w:rsid w:val="00241D0A"/>
    <w:rsid w:val="00246D5F"/>
    <w:rsid w:val="0024790D"/>
    <w:rsid w:val="00250670"/>
    <w:rsid w:val="002516B3"/>
    <w:rsid w:val="002552BB"/>
    <w:rsid w:val="00255B81"/>
    <w:rsid w:val="00263A8B"/>
    <w:rsid w:val="00264CE0"/>
    <w:rsid w:val="00264EED"/>
    <w:rsid w:val="002658B1"/>
    <w:rsid w:val="00265D1C"/>
    <w:rsid w:val="002676BC"/>
    <w:rsid w:val="00271C6B"/>
    <w:rsid w:val="00272C9B"/>
    <w:rsid w:val="00273BA9"/>
    <w:rsid w:val="00275029"/>
    <w:rsid w:val="0027535D"/>
    <w:rsid w:val="0027598C"/>
    <w:rsid w:val="002765F2"/>
    <w:rsid w:val="002834B4"/>
    <w:rsid w:val="0028364D"/>
    <w:rsid w:val="00283735"/>
    <w:rsid w:val="00283758"/>
    <w:rsid w:val="002838D4"/>
    <w:rsid w:val="00283C10"/>
    <w:rsid w:val="002864CC"/>
    <w:rsid w:val="00287427"/>
    <w:rsid w:val="00290F6F"/>
    <w:rsid w:val="00294438"/>
    <w:rsid w:val="0029572F"/>
    <w:rsid w:val="002959DA"/>
    <w:rsid w:val="00296B1A"/>
    <w:rsid w:val="002A1F1F"/>
    <w:rsid w:val="002A2040"/>
    <w:rsid w:val="002A4BB1"/>
    <w:rsid w:val="002A50F6"/>
    <w:rsid w:val="002B0B76"/>
    <w:rsid w:val="002B1C19"/>
    <w:rsid w:val="002B5A2A"/>
    <w:rsid w:val="002C1842"/>
    <w:rsid w:val="002C2A91"/>
    <w:rsid w:val="002C3497"/>
    <w:rsid w:val="002C676E"/>
    <w:rsid w:val="002C7BF0"/>
    <w:rsid w:val="002D615C"/>
    <w:rsid w:val="002E132E"/>
    <w:rsid w:val="002E273B"/>
    <w:rsid w:val="002E5EAA"/>
    <w:rsid w:val="002E7FBF"/>
    <w:rsid w:val="002F2C03"/>
    <w:rsid w:val="003005BC"/>
    <w:rsid w:val="00304241"/>
    <w:rsid w:val="00307615"/>
    <w:rsid w:val="003103C2"/>
    <w:rsid w:val="00315DD6"/>
    <w:rsid w:val="00316AB2"/>
    <w:rsid w:val="00322C46"/>
    <w:rsid w:val="00323029"/>
    <w:rsid w:val="00323F20"/>
    <w:rsid w:val="003247DD"/>
    <w:rsid w:val="00326058"/>
    <w:rsid w:val="00331DED"/>
    <w:rsid w:val="00336F1F"/>
    <w:rsid w:val="003427DC"/>
    <w:rsid w:val="00344CDC"/>
    <w:rsid w:val="00344DAC"/>
    <w:rsid w:val="0034502C"/>
    <w:rsid w:val="003515C8"/>
    <w:rsid w:val="00351B96"/>
    <w:rsid w:val="0035203B"/>
    <w:rsid w:val="0035352A"/>
    <w:rsid w:val="00353BA0"/>
    <w:rsid w:val="003548C2"/>
    <w:rsid w:val="00355A44"/>
    <w:rsid w:val="00355D28"/>
    <w:rsid w:val="003578EF"/>
    <w:rsid w:val="00363974"/>
    <w:rsid w:val="0036660B"/>
    <w:rsid w:val="00366655"/>
    <w:rsid w:val="00366DFA"/>
    <w:rsid w:val="0037391D"/>
    <w:rsid w:val="00373AD2"/>
    <w:rsid w:val="00374DBB"/>
    <w:rsid w:val="00380ADC"/>
    <w:rsid w:val="00381D9B"/>
    <w:rsid w:val="00382AB3"/>
    <w:rsid w:val="00383B88"/>
    <w:rsid w:val="00384FF3"/>
    <w:rsid w:val="003852C9"/>
    <w:rsid w:val="0038702C"/>
    <w:rsid w:val="00387545"/>
    <w:rsid w:val="00390B63"/>
    <w:rsid w:val="00392B94"/>
    <w:rsid w:val="00392F25"/>
    <w:rsid w:val="0039662F"/>
    <w:rsid w:val="003970C4"/>
    <w:rsid w:val="00397A3E"/>
    <w:rsid w:val="003A17EC"/>
    <w:rsid w:val="003A1DCB"/>
    <w:rsid w:val="003A7AFC"/>
    <w:rsid w:val="003B2CD2"/>
    <w:rsid w:val="003B79EA"/>
    <w:rsid w:val="003C06B1"/>
    <w:rsid w:val="003C35EF"/>
    <w:rsid w:val="003C365A"/>
    <w:rsid w:val="003C511D"/>
    <w:rsid w:val="003C7E83"/>
    <w:rsid w:val="003D086A"/>
    <w:rsid w:val="003D147E"/>
    <w:rsid w:val="003D3AA8"/>
    <w:rsid w:val="003D55D4"/>
    <w:rsid w:val="003E023F"/>
    <w:rsid w:val="003E23A3"/>
    <w:rsid w:val="003E2EEA"/>
    <w:rsid w:val="003E31CC"/>
    <w:rsid w:val="003E4DB8"/>
    <w:rsid w:val="003E5093"/>
    <w:rsid w:val="003E5F58"/>
    <w:rsid w:val="003E77E3"/>
    <w:rsid w:val="003E7D31"/>
    <w:rsid w:val="003F13FE"/>
    <w:rsid w:val="003F1E38"/>
    <w:rsid w:val="003F3B8E"/>
    <w:rsid w:val="003F7917"/>
    <w:rsid w:val="00400699"/>
    <w:rsid w:val="00400FF0"/>
    <w:rsid w:val="0040203B"/>
    <w:rsid w:val="00402731"/>
    <w:rsid w:val="00404EB8"/>
    <w:rsid w:val="0041119F"/>
    <w:rsid w:val="004113B1"/>
    <w:rsid w:val="00414AB5"/>
    <w:rsid w:val="00414B21"/>
    <w:rsid w:val="00415776"/>
    <w:rsid w:val="004169E6"/>
    <w:rsid w:val="00416D5B"/>
    <w:rsid w:val="004255A0"/>
    <w:rsid w:val="00425F98"/>
    <w:rsid w:val="004308FA"/>
    <w:rsid w:val="00430ADF"/>
    <w:rsid w:val="00431993"/>
    <w:rsid w:val="0043358A"/>
    <w:rsid w:val="0043423D"/>
    <w:rsid w:val="00440836"/>
    <w:rsid w:val="00441565"/>
    <w:rsid w:val="004419D7"/>
    <w:rsid w:val="00443CDA"/>
    <w:rsid w:val="00444ECA"/>
    <w:rsid w:val="00454659"/>
    <w:rsid w:val="004560C8"/>
    <w:rsid w:val="00457B7E"/>
    <w:rsid w:val="004618A4"/>
    <w:rsid w:val="00462373"/>
    <w:rsid w:val="0046506A"/>
    <w:rsid w:val="004650C6"/>
    <w:rsid w:val="004657A4"/>
    <w:rsid w:val="0046590F"/>
    <w:rsid w:val="00470FB6"/>
    <w:rsid w:val="00472B10"/>
    <w:rsid w:val="00475E9A"/>
    <w:rsid w:val="00480A2B"/>
    <w:rsid w:val="00482641"/>
    <w:rsid w:val="004826E1"/>
    <w:rsid w:val="0048331F"/>
    <w:rsid w:val="00483923"/>
    <w:rsid w:val="00484747"/>
    <w:rsid w:val="00490A4A"/>
    <w:rsid w:val="00491F18"/>
    <w:rsid w:val="00492B4C"/>
    <w:rsid w:val="00492F5B"/>
    <w:rsid w:val="004A3F11"/>
    <w:rsid w:val="004A48ED"/>
    <w:rsid w:val="004A5125"/>
    <w:rsid w:val="004A5FD6"/>
    <w:rsid w:val="004A6AAB"/>
    <w:rsid w:val="004A7CEF"/>
    <w:rsid w:val="004B0507"/>
    <w:rsid w:val="004B167D"/>
    <w:rsid w:val="004B21B6"/>
    <w:rsid w:val="004B23B2"/>
    <w:rsid w:val="004B2481"/>
    <w:rsid w:val="004B29BE"/>
    <w:rsid w:val="004C2225"/>
    <w:rsid w:val="004C3F33"/>
    <w:rsid w:val="004C4CBD"/>
    <w:rsid w:val="004C50F4"/>
    <w:rsid w:val="004C58AD"/>
    <w:rsid w:val="004D13DB"/>
    <w:rsid w:val="004D1F2A"/>
    <w:rsid w:val="004D248F"/>
    <w:rsid w:val="004D4B21"/>
    <w:rsid w:val="004D69D0"/>
    <w:rsid w:val="004D6A7E"/>
    <w:rsid w:val="004E0C6A"/>
    <w:rsid w:val="004E1DDA"/>
    <w:rsid w:val="004E4D5D"/>
    <w:rsid w:val="004E7A2D"/>
    <w:rsid w:val="004F013B"/>
    <w:rsid w:val="004F0EE9"/>
    <w:rsid w:val="004F2BD0"/>
    <w:rsid w:val="004F2D0F"/>
    <w:rsid w:val="004F38A2"/>
    <w:rsid w:val="004F5700"/>
    <w:rsid w:val="004F65AD"/>
    <w:rsid w:val="004F713C"/>
    <w:rsid w:val="004F716C"/>
    <w:rsid w:val="004F7407"/>
    <w:rsid w:val="00500C0E"/>
    <w:rsid w:val="00500DA7"/>
    <w:rsid w:val="00502CB2"/>
    <w:rsid w:val="00503C2C"/>
    <w:rsid w:val="00504341"/>
    <w:rsid w:val="005044E0"/>
    <w:rsid w:val="00504674"/>
    <w:rsid w:val="00506A4B"/>
    <w:rsid w:val="00511483"/>
    <w:rsid w:val="005123C4"/>
    <w:rsid w:val="005172FA"/>
    <w:rsid w:val="00522C83"/>
    <w:rsid w:val="0052353F"/>
    <w:rsid w:val="0052433F"/>
    <w:rsid w:val="00524F6B"/>
    <w:rsid w:val="005255D0"/>
    <w:rsid w:val="005323A4"/>
    <w:rsid w:val="00533E17"/>
    <w:rsid w:val="00534943"/>
    <w:rsid w:val="00535872"/>
    <w:rsid w:val="00537D8A"/>
    <w:rsid w:val="005401AC"/>
    <w:rsid w:val="005401E8"/>
    <w:rsid w:val="00540452"/>
    <w:rsid w:val="00542D88"/>
    <w:rsid w:val="0054447A"/>
    <w:rsid w:val="0054501F"/>
    <w:rsid w:val="005459E8"/>
    <w:rsid w:val="005503D1"/>
    <w:rsid w:val="005516DD"/>
    <w:rsid w:val="00551E6C"/>
    <w:rsid w:val="00551F6E"/>
    <w:rsid w:val="0055210B"/>
    <w:rsid w:val="00552176"/>
    <w:rsid w:val="00560775"/>
    <w:rsid w:val="00564702"/>
    <w:rsid w:val="00564E7D"/>
    <w:rsid w:val="00566854"/>
    <w:rsid w:val="00566B8C"/>
    <w:rsid w:val="005712F8"/>
    <w:rsid w:val="00571877"/>
    <w:rsid w:val="0057210C"/>
    <w:rsid w:val="0057230C"/>
    <w:rsid w:val="0057292D"/>
    <w:rsid w:val="005748E1"/>
    <w:rsid w:val="005764B0"/>
    <w:rsid w:val="00577EE5"/>
    <w:rsid w:val="00580735"/>
    <w:rsid w:val="005808F7"/>
    <w:rsid w:val="005809E1"/>
    <w:rsid w:val="005839E9"/>
    <w:rsid w:val="00585D36"/>
    <w:rsid w:val="00585E15"/>
    <w:rsid w:val="00586244"/>
    <w:rsid w:val="00586A7F"/>
    <w:rsid w:val="00590261"/>
    <w:rsid w:val="005922B6"/>
    <w:rsid w:val="005936AF"/>
    <w:rsid w:val="00594A62"/>
    <w:rsid w:val="00595B84"/>
    <w:rsid w:val="005A4AF2"/>
    <w:rsid w:val="005A6113"/>
    <w:rsid w:val="005A7098"/>
    <w:rsid w:val="005A7C28"/>
    <w:rsid w:val="005B0CE5"/>
    <w:rsid w:val="005B30BB"/>
    <w:rsid w:val="005B4354"/>
    <w:rsid w:val="005C0550"/>
    <w:rsid w:val="005C12BD"/>
    <w:rsid w:val="005C200C"/>
    <w:rsid w:val="005C2AF5"/>
    <w:rsid w:val="005C5AB0"/>
    <w:rsid w:val="005D3184"/>
    <w:rsid w:val="005D4C6C"/>
    <w:rsid w:val="005D5D74"/>
    <w:rsid w:val="005D5EA3"/>
    <w:rsid w:val="005D6251"/>
    <w:rsid w:val="005D7317"/>
    <w:rsid w:val="005D7450"/>
    <w:rsid w:val="005E005E"/>
    <w:rsid w:val="005E3C92"/>
    <w:rsid w:val="005E4594"/>
    <w:rsid w:val="005E4991"/>
    <w:rsid w:val="005E4B7E"/>
    <w:rsid w:val="005E5373"/>
    <w:rsid w:val="005E7395"/>
    <w:rsid w:val="005F0D63"/>
    <w:rsid w:val="005F138B"/>
    <w:rsid w:val="005F25DE"/>
    <w:rsid w:val="005F3093"/>
    <w:rsid w:val="005F55FE"/>
    <w:rsid w:val="005F7588"/>
    <w:rsid w:val="005F75DE"/>
    <w:rsid w:val="006007E1"/>
    <w:rsid w:val="00600E5E"/>
    <w:rsid w:val="006015C7"/>
    <w:rsid w:val="00604F87"/>
    <w:rsid w:val="00605FB1"/>
    <w:rsid w:val="00612BCC"/>
    <w:rsid w:val="00614831"/>
    <w:rsid w:val="0062180B"/>
    <w:rsid w:val="006224B0"/>
    <w:rsid w:val="00622782"/>
    <w:rsid w:val="0062603C"/>
    <w:rsid w:val="00627948"/>
    <w:rsid w:val="00630358"/>
    <w:rsid w:val="0063234C"/>
    <w:rsid w:val="00632630"/>
    <w:rsid w:val="006344FC"/>
    <w:rsid w:val="00634697"/>
    <w:rsid w:val="00634A3D"/>
    <w:rsid w:val="00637723"/>
    <w:rsid w:val="0064029F"/>
    <w:rsid w:val="00642194"/>
    <w:rsid w:val="0064283D"/>
    <w:rsid w:val="00644BC3"/>
    <w:rsid w:val="00650019"/>
    <w:rsid w:val="00650179"/>
    <w:rsid w:val="00652A53"/>
    <w:rsid w:val="00654459"/>
    <w:rsid w:val="0065446E"/>
    <w:rsid w:val="00654CD4"/>
    <w:rsid w:val="00655078"/>
    <w:rsid w:val="0066049D"/>
    <w:rsid w:val="00663342"/>
    <w:rsid w:val="00666758"/>
    <w:rsid w:val="00667201"/>
    <w:rsid w:val="00672B59"/>
    <w:rsid w:val="006737F3"/>
    <w:rsid w:val="00677359"/>
    <w:rsid w:val="006776A5"/>
    <w:rsid w:val="00680AC1"/>
    <w:rsid w:val="00681F77"/>
    <w:rsid w:val="0068563C"/>
    <w:rsid w:val="00685695"/>
    <w:rsid w:val="00687A29"/>
    <w:rsid w:val="00687C00"/>
    <w:rsid w:val="00687DC1"/>
    <w:rsid w:val="00691C21"/>
    <w:rsid w:val="00693841"/>
    <w:rsid w:val="006971FE"/>
    <w:rsid w:val="006A1DE1"/>
    <w:rsid w:val="006A3742"/>
    <w:rsid w:val="006A6E4F"/>
    <w:rsid w:val="006A72B2"/>
    <w:rsid w:val="006B23BA"/>
    <w:rsid w:val="006B3C1A"/>
    <w:rsid w:val="006B6747"/>
    <w:rsid w:val="006B68F6"/>
    <w:rsid w:val="006B784B"/>
    <w:rsid w:val="006C3843"/>
    <w:rsid w:val="006C4BF8"/>
    <w:rsid w:val="006C56AE"/>
    <w:rsid w:val="006C7F5C"/>
    <w:rsid w:val="006D0EC5"/>
    <w:rsid w:val="006D12AF"/>
    <w:rsid w:val="006D4829"/>
    <w:rsid w:val="006E1E61"/>
    <w:rsid w:val="006E5C87"/>
    <w:rsid w:val="006E6DA8"/>
    <w:rsid w:val="006E7BCB"/>
    <w:rsid w:val="006F21FE"/>
    <w:rsid w:val="006F30B4"/>
    <w:rsid w:val="006F33E4"/>
    <w:rsid w:val="006F4075"/>
    <w:rsid w:val="006F54A3"/>
    <w:rsid w:val="007003A2"/>
    <w:rsid w:val="00702A8A"/>
    <w:rsid w:val="00703695"/>
    <w:rsid w:val="007105E2"/>
    <w:rsid w:val="007114A6"/>
    <w:rsid w:val="00714733"/>
    <w:rsid w:val="00715F1D"/>
    <w:rsid w:val="00731B62"/>
    <w:rsid w:val="007325C7"/>
    <w:rsid w:val="00732785"/>
    <w:rsid w:val="0073297D"/>
    <w:rsid w:val="007359FB"/>
    <w:rsid w:val="007361D1"/>
    <w:rsid w:val="007365BE"/>
    <w:rsid w:val="007369D7"/>
    <w:rsid w:val="0074039E"/>
    <w:rsid w:val="007471B5"/>
    <w:rsid w:val="00750DE1"/>
    <w:rsid w:val="007518CA"/>
    <w:rsid w:val="00752CD6"/>
    <w:rsid w:val="00755CE8"/>
    <w:rsid w:val="00756323"/>
    <w:rsid w:val="00756981"/>
    <w:rsid w:val="00757CAD"/>
    <w:rsid w:val="00760378"/>
    <w:rsid w:val="007625B7"/>
    <w:rsid w:val="00762832"/>
    <w:rsid w:val="00763737"/>
    <w:rsid w:val="007657A1"/>
    <w:rsid w:val="007716B3"/>
    <w:rsid w:val="00771CC9"/>
    <w:rsid w:val="0077564D"/>
    <w:rsid w:val="00775D71"/>
    <w:rsid w:val="00776376"/>
    <w:rsid w:val="00776989"/>
    <w:rsid w:val="00780103"/>
    <w:rsid w:val="00780F18"/>
    <w:rsid w:val="007827D3"/>
    <w:rsid w:val="0078356D"/>
    <w:rsid w:val="007851F5"/>
    <w:rsid w:val="00785D74"/>
    <w:rsid w:val="007873BA"/>
    <w:rsid w:val="007903FB"/>
    <w:rsid w:val="00790C42"/>
    <w:rsid w:val="00791D8C"/>
    <w:rsid w:val="00791E50"/>
    <w:rsid w:val="00792C8B"/>
    <w:rsid w:val="007A3A97"/>
    <w:rsid w:val="007A4CC2"/>
    <w:rsid w:val="007A503E"/>
    <w:rsid w:val="007A6724"/>
    <w:rsid w:val="007B121F"/>
    <w:rsid w:val="007B1ED9"/>
    <w:rsid w:val="007B4622"/>
    <w:rsid w:val="007B4A65"/>
    <w:rsid w:val="007B4EA7"/>
    <w:rsid w:val="007B5B8A"/>
    <w:rsid w:val="007B5E00"/>
    <w:rsid w:val="007B60AA"/>
    <w:rsid w:val="007B6121"/>
    <w:rsid w:val="007C07E0"/>
    <w:rsid w:val="007C4F74"/>
    <w:rsid w:val="007C7FCD"/>
    <w:rsid w:val="007D06C3"/>
    <w:rsid w:val="007D083B"/>
    <w:rsid w:val="007D0F7E"/>
    <w:rsid w:val="007D2544"/>
    <w:rsid w:val="007D3431"/>
    <w:rsid w:val="007D39B0"/>
    <w:rsid w:val="007E0C0A"/>
    <w:rsid w:val="007E288A"/>
    <w:rsid w:val="007E32B9"/>
    <w:rsid w:val="007E39B5"/>
    <w:rsid w:val="007E3D7C"/>
    <w:rsid w:val="007F048C"/>
    <w:rsid w:val="007F076C"/>
    <w:rsid w:val="007F5DAE"/>
    <w:rsid w:val="00801CD9"/>
    <w:rsid w:val="00803590"/>
    <w:rsid w:val="00803929"/>
    <w:rsid w:val="00804B16"/>
    <w:rsid w:val="00804F6E"/>
    <w:rsid w:val="00805937"/>
    <w:rsid w:val="00806143"/>
    <w:rsid w:val="00811F41"/>
    <w:rsid w:val="00812423"/>
    <w:rsid w:val="00812843"/>
    <w:rsid w:val="0081284C"/>
    <w:rsid w:val="00812BA2"/>
    <w:rsid w:val="00813C0C"/>
    <w:rsid w:val="008145A4"/>
    <w:rsid w:val="00815E08"/>
    <w:rsid w:val="00816C28"/>
    <w:rsid w:val="00820F3C"/>
    <w:rsid w:val="00822002"/>
    <w:rsid w:val="0082263E"/>
    <w:rsid w:val="008262A8"/>
    <w:rsid w:val="00827121"/>
    <w:rsid w:val="008317C8"/>
    <w:rsid w:val="00833A49"/>
    <w:rsid w:val="00835F97"/>
    <w:rsid w:val="00836821"/>
    <w:rsid w:val="00837D93"/>
    <w:rsid w:val="00837DFA"/>
    <w:rsid w:val="0084174A"/>
    <w:rsid w:val="008427E4"/>
    <w:rsid w:val="00842E58"/>
    <w:rsid w:val="008438D2"/>
    <w:rsid w:val="008441EF"/>
    <w:rsid w:val="008464FC"/>
    <w:rsid w:val="008517D2"/>
    <w:rsid w:val="00852210"/>
    <w:rsid w:val="00852939"/>
    <w:rsid w:val="00854100"/>
    <w:rsid w:val="0085467A"/>
    <w:rsid w:val="00857FC5"/>
    <w:rsid w:val="0086267B"/>
    <w:rsid w:val="00863905"/>
    <w:rsid w:val="008642E2"/>
    <w:rsid w:val="008723B4"/>
    <w:rsid w:val="00873DD0"/>
    <w:rsid w:val="00877945"/>
    <w:rsid w:val="008818F1"/>
    <w:rsid w:val="00881B25"/>
    <w:rsid w:val="00881E0D"/>
    <w:rsid w:val="008827B1"/>
    <w:rsid w:val="00883E3A"/>
    <w:rsid w:val="00884582"/>
    <w:rsid w:val="00886FD4"/>
    <w:rsid w:val="008878DF"/>
    <w:rsid w:val="008917F9"/>
    <w:rsid w:val="00891BB0"/>
    <w:rsid w:val="00894283"/>
    <w:rsid w:val="00894A37"/>
    <w:rsid w:val="00896C43"/>
    <w:rsid w:val="008A232C"/>
    <w:rsid w:val="008A45BE"/>
    <w:rsid w:val="008A4C15"/>
    <w:rsid w:val="008A4DF4"/>
    <w:rsid w:val="008A7376"/>
    <w:rsid w:val="008B241B"/>
    <w:rsid w:val="008B48C2"/>
    <w:rsid w:val="008C0F30"/>
    <w:rsid w:val="008C27BB"/>
    <w:rsid w:val="008C367D"/>
    <w:rsid w:val="008C4D43"/>
    <w:rsid w:val="008C65A9"/>
    <w:rsid w:val="008D0626"/>
    <w:rsid w:val="008D12B4"/>
    <w:rsid w:val="008D32B0"/>
    <w:rsid w:val="008D40FE"/>
    <w:rsid w:val="008D5334"/>
    <w:rsid w:val="008D7232"/>
    <w:rsid w:val="008D7692"/>
    <w:rsid w:val="008E31CE"/>
    <w:rsid w:val="008E4071"/>
    <w:rsid w:val="008E769A"/>
    <w:rsid w:val="008E7727"/>
    <w:rsid w:val="008F05FC"/>
    <w:rsid w:val="008F1082"/>
    <w:rsid w:val="008F1089"/>
    <w:rsid w:val="008F1E19"/>
    <w:rsid w:val="008F538A"/>
    <w:rsid w:val="009006FB"/>
    <w:rsid w:val="009009DC"/>
    <w:rsid w:val="0090353D"/>
    <w:rsid w:val="00907061"/>
    <w:rsid w:val="009106F4"/>
    <w:rsid w:val="0091460E"/>
    <w:rsid w:val="00915713"/>
    <w:rsid w:val="00915D0A"/>
    <w:rsid w:val="00916113"/>
    <w:rsid w:val="009165A6"/>
    <w:rsid w:val="00916F47"/>
    <w:rsid w:val="0091712C"/>
    <w:rsid w:val="00922D22"/>
    <w:rsid w:val="00922EF8"/>
    <w:rsid w:val="009236B6"/>
    <w:rsid w:val="00924D65"/>
    <w:rsid w:val="00926404"/>
    <w:rsid w:val="009273B8"/>
    <w:rsid w:val="009308C3"/>
    <w:rsid w:val="00931C0F"/>
    <w:rsid w:val="009322BB"/>
    <w:rsid w:val="00934F96"/>
    <w:rsid w:val="00935EEB"/>
    <w:rsid w:val="009373CD"/>
    <w:rsid w:val="009403C8"/>
    <w:rsid w:val="009410A7"/>
    <w:rsid w:val="00941939"/>
    <w:rsid w:val="00943AAF"/>
    <w:rsid w:val="00944233"/>
    <w:rsid w:val="0094454B"/>
    <w:rsid w:val="00945401"/>
    <w:rsid w:val="009464D2"/>
    <w:rsid w:val="009529F0"/>
    <w:rsid w:val="00952F6C"/>
    <w:rsid w:val="009543B5"/>
    <w:rsid w:val="009546C5"/>
    <w:rsid w:val="00970638"/>
    <w:rsid w:val="00971039"/>
    <w:rsid w:val="00972240"/>
    <w:rsid w:val="00972757"/>
    <w:rsid w:val="00972915"/>
    <w:rsid w:val="009754B6"/>
    <w:rsid w:val="00976645"/>
    <w:rsid w:val="009768E5"/>
    <w:rsid w:val="009810D4"/>
    <w:rsid w:val="00982BD0"/>
    <w:rsid w:val="0098460A"/>
    <w:rsid w:val="00984650"/>
    <w:rsid w:val="0098511D"/>
    <w:rsid w:val="009865A0"/>
    <w:rsid w:val="0098788D"/>
    <w:rsid w:val="00993A2A"/>
    <w:rsid w:val="00993E64"/>
    <w:rsid w:val="00994CDC"/>
    <w:rsid w:val="00996E79"/>
    <w:rsid w:val="00996E81"/>
    <w:rsid w:val="009971F0"/>
    <w:rsid w:val="009A1CBE"/>
    <w:rsid w:val="009A513D"/>
    <w:rsid w:val="009A6661"/>
    <w:rsid w:val="009A7461"/>
    <w:rsid w:val="009A74CA"/>
    <w:rsid w:val="009B0E2E"/>
    <w:rsid w:val="009B2BAB"/>
    <w:rsid w:val="009B4EAB"/>
    <w:rsid w:val="009C1AE0"/>
    <w:rsid w:val="009C75BB"/>
    <w:rsid w:val="009C7AF7"/>
    <w:rsid w:val="009D0895"/>
    <w:rsid w:val="009D151A"/>
    <w:rsid w:val="009D264D"/>
    <w:rsid w:val="009D365A"/>
    <w:rsid w:val="009D674B"/>
    <w:rsid w:val="009E0A85"/>
    <w:rsid w:val="009E17FC"/>
    <w:rsid w:val="009E3BC3"/>
    <w:rsid w:val="009F25AD"/>
    <w:rsid w:val="009F28C3"/>
    <w:rsid w:val="009F327E"/>
    <w:rsid w:val="009F53FC"/>
    <w:rsid w:val="009F7833"/>
    <w:rsid w:val="00A02362"/>
    <w:rsid w:val="00A024A3"/>
    <w:rsid w:val="00A025E3"/>
    <w:rsid w:val="00A03984"/>
    <w:rsid w:val="00A04008"/>
    <w:rsid w:val="00A06B7B"/>
    <w:rsid w:val="00A07039"/>
    <w:rsid w:val="00A07AB6"/>
    <w:rsid w:val="00A10566"/>
    <w:rsid w:val="00A105B8"/>
    <w:rsid w:val="00A11042"/>
    <w:rsid w:val="00A110DF"/>
    <w:rsid w:val="00A11813"/>
    <w:rsid w:val="00A11E41"/>
    <w:rsid w:val="00A17A4D"/>
    <w:rsid w:val="00A2141C"/>
    <w:rsid w:val="00A2247A"/>
    <w:rsid w:val="00A22658"/>
    <w:rsid w:val="00A227D3"/>
    <w:rsid w:val="00A22B73"/>
    <w:rsid w:val="00A25B69"/>
    <w:rsid w:val="00A26629"/>
    <w:rsid w:val="00A32F3B"/>
    <w:rsid w:val="00A33CAB"/>
    <w:rsid w:val="00A33D66"/>
    <w:rsid w:val="00A33FE1"/>
    <w:rsid w:val="00A35FDF"/>
    <w:rsid w:val="00A42ABA"/>
    <w:rsid w:val="00A44911"/>
    <w:rsid w:val="00A4512F"/>
    <w:rsid w:val="00A466F7"/>
    <w:rsid w:val="00A50EAB"/>
    <w:rsid w:val="00A54E93"/>
    <w:rsid w:val="00A6117F"/>
    <w:rsid w:val="00A62EF4"/>
    <w:rsid w:val="00A64491"/>
    <w:rsid w:val="00A65473"/>
    <w:rsid w:val="00A65651"/>
    <w:rsid w:val="00A67F9D"/>
    <w:rsid w:val="00A70244"/>
    <w:rsid w:val="00A715AA"/>
    <w:rsid w:val="00A76CBD"/>
    <w:rsid w:val="00A776A1"/>
    <w:rsid w:val="00A77DB5"/>
    <w:rsid w:val="00A800B6"/>
    <w:rsid w:val="00A813DD"/>
    <w:rsid w:val="00A82CE5"/>
    <w:rsid w:val="00A832B0"/>
    <w:rsid w:val="00A83935"/>
    <w:rsid w:val="00A84C34"/>
    <w:rsid w:val="00A850F5"/>
    <w:rsid w:val="00A864FC"/>
    <w:rsid w:val="00A86922"/>
    <w:rsid w:val="00A86FBE"/>
    <w:rsid w:val="00A873D7"/>
    <w:rsid w:val="00A912BF"/>
    <w:rsid w:val="00A928A9"/>
    <w:rsid w:val="00A95A76"/>
    <w:rsid w:val="00AA07B2"/>
    <w:rsid w:val="00AA0800"/>
    <w:rsid w:val="00AA3280"/>
    <w:rsid w:val="00AA428D"/>
    <w:rsid w:val="00AA618D"/>
    <w:rsid w:val="00AA704C"/>
    <w:rsid w:val="00AA7DB9"/>
    <w:rsid w:val="00AB1F70"/>
    <w:rsid w:val="00AB295A"/>
    <w:rsid w:val="00AB3758"/>
    <w:rsid w:val="00AB4678"/>
    <w:rsid w:val="00AB5923"/>
    <w:rsid w:val="00AB5DBA"/>
    <w:rsid w:val="00AB6D54"/>
    <w:rsid w:val="00AC0195"/>
    <w:rsid w:val="00AC31CF"/>
    <w:rsid w:val="00AC6E33"/>
    <w:rsid w:val="00AD17C7"/>
    <w:rsid w:val="00AD2FB3"/>
    <w:rsid w:val="00AE1E13"/>
    <w:rsid w:val="00AE26C9"/>
    <w:rsid w:val="00AE3B23"/>
    <w:rsid w:val="00AF310F"/>
    <w:rsid w:val="00AF34CF"/>
    <w:rsid w:val="00AF42BB"/>
    <w:rsid w:val="00AF4602"/>
    <w:rsid w:val="00AF571D"/>
    <w:rsid w:val="00AF7A00"/>
    <w:rsid w:val="00B0149D"/>
    <w:rsid w:val="00B03D8F"/>
    <w:rsid w:val="00B0423A"/>
    <w:rsid w:val="00B075FD"/>
    <w:rsid w:val="00B07D46"/>
    <w:rsid w:val="00B10C82"/>
    <w:rsid w:val="00B11E23"/>
    <w:rsid w:val="00B12D17"/>
    <w:rsid w:val="00B16842"/>
    <w:rsid w:val="00B177A2"/>
    <w:rsid w:val="00B20624"/>
    <w:rsid w:val="00B2111D"/>
    <w:rsid w:val="00B21393"/>
    <w:rsid w:val="00B22273"/>
    <w:rsid w:val="00B22377"/>
    <w:rsid w:val="00B22453"/>
    <w:rsid w:val="00B254BE"/>
    <w:rsid w:val="00B2575A"/>
    <w:rsid w:val="00B274EA"/>
    <w:rsid w:val="00B30C2F"/>
    <w:rsid w:val="00B353DB"/>
    <w:rsid w:val="00B36131"/>
    <w:rsid w:val="00B41013"/>
    <w:rsid w:val="00B42521"/>
    <w:rsid w:val="00B43127"/>
    <w:rsid w:val="00B45B02"/>
    <w:rsid w:val="00B46F0B"/>
    <w:rsid w:val="00B470F3"/>
    <w:rsid w:val="00B4773D"/>
    <w:rsid w:val="00B5016E"/>
    <w:rsid w:val="00B506C4"/>
    <w:rsid w:val="00B51747"/>
    <w:rsid w:val="00B52364"/>
    <w:rsid w:val="00B53140"/>
    <w:rsid w:val="00B563A4"/>
    <w:rsid w:val="00B56EE9"/>
    <w:rsid w:val="00B607CC"/>
    <w:rsid w:val="00B611FC"/>
    <w:rsid w:val="00B637FE"/>
    <w:rsid w:val="00B6778B"/>
    <w:rsid w:val="00B71EA3"/>
    <w:rsid w:val="00B7525C"/>
    <w:rsid w:val="00B77128"/>
    <w:rsid w:val="00B7770E"/>
    <w:rsid w:val="00B82790"/>
    <w:rsid w:val="00B82B63"/>
    <w:rsid w:val="00B85E5A"/>
    <w:rsid w:val="00B860A9"/>
    <w:rsid w:val="00B91861"/>
    <w:rsid w:val="00B93010"/>
    <w:rsid w:val="00BA1462"/>
    <w:rsid w:val="00BA489E"/>
    <w:rsid w:val="00BA721B"/>
    <w:rsid w:val="00BA7278"/>
    <w:rsid w:val="00BB074D"/>
    <w:rsid w:val="00BB2B1D"/>
    <w:rsid w:val="00BB2C71"/>
    <w:rsid w:val="00BB461F"/>
    <w:rsid w:val="00BB529E"/>
    <w:rsid w:val="00BB5907"/>
    <w:rsid w:val="00BB6C14"/>
    <w:rsid w:val="00BC06E5"/>
    <w:rsid w:val="00BC1D83"/>
    <w:rsid w:val="00BC244A"/>
    <w:rsid w:val="00BC257B"/>
    <w:rsid w:val="00BC3E18"/>
    <w:rsid w:val="00BD1952"/>
    <w:rsid w:val="00BD2883"/>
    <w:rsid w:val="00BD4576"/>
    <w:rsid w:val="00BD7BEA"/>
    <w:rsid w:val="00BE1208"/>
    <w:rsid w:val="00BE2A53"/>
    <w:rsid w:val="00BE2DF6"/>
    <w:rsid w:val="00BE2E14"/>
    <w:rsid w:val="00BE4A7B"/>
    <w:rsid w:val="00BE4C4D"/>
    <w:rsid w:val="00BF4099"/>
    <w:rsid w:val="00BF4B50"/>
    <w:rsid w:val="00BF78D3"/>
    <w:rsid w:val="00BF7A41"/>
    <w:rsid w:val="00C00C97"/>
    <w:rsid w:val="00C03AC6"/>
    <w:rsid w:val="00C04479"/>
    <w:rsid w:val="00C04723"/>
    <w:rsid w:val="00C128DB"/>
    <w:rsid w:val="00C13330"/>
    <w:rsid w:val="00C149AE"/>
    <w:rsid w:val="00C1546B"/>
    <w:rsid w:val="00C15A3B"/>
    <w:rsid w:val="00C15AAF"/>
    <w:rsid w:val="00C164E5"/>
    <w:rsid w:val="00C174CF"/>
    <w:rsid w:val="00C17B9E"/>
    <w:rsid w:val="00C21BA7"/>
    <w:rsid w:val="00C22C64"/>
    <w:rsid w:val="00C251ED"/>
    <w:rsid w:val="00C2545A"/>
    <w:rsid w:val="00C263BE"/>
    <w:rsid w:val="00C27B5D"/>
    <w:rsid w:val="00C27EA4"/>
    <w:rsid w:val="00C32FED"/>
    <w:rsid w:val="00C33270"/>
    <w:rsid w:val="00C33294"/>
    <w:rsid w:val="00C36806"/>
    <w:rsid w:val="00C368A2"/>
    <w:rsid w:val="00C36FD1"/>
    <w:rsid w:val="00C37D76"/>
    <w:rsid w:val="00C41AC5"/>
    <w:rsid w:val="00C44CA6"/>
    <w:rsid w:val="00C51C35"/>
    <w:rsid w:val="00C52F92"/>
    <w:rsid w:val="00C538FB"/>
    <w:rsid w:val="00C60329"/>
    <w:rsid w:val="00C64339"/>
    <w:rsid w:val="00C651FA"/>
    <w:rsid w:val="00C65F04"/>
    <w:rsid w:val="00C67115"/>
    <w:rsid w:val="00C71B80"/>
    <w:rsid w:val="00C721DF"/>
    <w:rsid w:val="00C73B59"/>
    <w:rsid w:val="00C7442E"/>
    <w:rsid w:val="00C744F4"/>
    <w:rsid w:val="00C75653"/>
    <w:rsid w:val="00C77DDA"/>
    <w:rsid w:val="00C816B1"/>
    <w:rsid w:val="00C831D5"/>
    <w:rsid w:val="00C8503B"/>
    <w:rsid w:val="00C85F62"/>
    <w:rsid w:val="00C9043F"/>
    <w:rsid w:val="00C93C13"/>
    <w:rsid w:val="00C9569D"/>
    <w:rsid w:val="00C96AD4"/>
    <w:rsid w:val="00CA4843"/>
    <w:rsid w:val="00CA6F0B"/>
    <w:rsid w:val="00CA72F5"/>
    <w:rsid w:val="00CA7BF1"/>
    <w:rsid w:val="00CB04A3"/>
    <w:rsid w:val="00CB3253"/>
    <w:rsid w:val="00CB5093"/>
    <w:rsid w:val="00CB5263"/>
    <w:rsid w:val="00CB560C"/>
    <w:rsid w:val="00CC1071"/>
    <w:rsid w:val="00CC1384"/>
    <w:rsid w:val="00CC1868"/>
    <w:rsid w:val="00CD14E9"/>
    <w:rsid w:val="00CD273B"/>
    <w:rsid w:val="00CD7CE2"/>
    <w:rsid w:val="00CE1787"/>
    <w:rsid w:val="00CE30E1"/>
    <w:rsid w:val="00CE391C"/>
    <w:rsid w:val="00CE7F84"/>
    <w:rsid w:val="00CF2DCF"/>
    <w:rsid w:val="00CF3B95"/>
    <w:rsid w:val="00CF420A"/>
    <w:rsid w:val="00D0214E"/>
    <w:rsid w:val="00D050FF"/>
    <w:rsid w:val="00D10DB3"/>
    <w:rsid w:val="00D137E0"/>
    <w:rsid w:val="00D14378"/>
    <w:rsid w:val="00D14E92"/>
    <w:rsid w:val="00D1549D"/>
    <w:rsid w:val="00D20483"/>
    <w:rsid w:val="00D227CF"/>
    <w:rsid w:val="00D25618"/>
    <w:rsid w:val="00D27AB2"/>
    <w:rsid w:val="00D316D9"/>
    <w:rsid w:val="00D34233"/>
    <w:rsid w:val="00D36E4C"/>
    <w:rsid w:val="00D41634"/>
    <w:rsid w:val="00D432AE"/>
    <w:rsid w:val="00D44781"/>
    <w:rsid w:val="00D461F5"/>
    <w:rsid w:val="00D50D11"/>
    <w:rsid w:val="00D51DAA"/>
    <w:rsid w:val="00D55421"/>
    <w:rsid w:val="00D56D29"/>
    <w:rsid w:val="00D56D55"/>
    <w:rsid w:val="00D650E2"/>
    <w:rsid w:val="00D652D7"/>
    <w:rsid w:val="00D66CBF"/>
    <w:rsid w:val="00D72863"/>
    <w:rsid w:val="00D72A79"/>
    <w:rsid w:val="00D72B3D"/>
    <w:rsid w:val="00D72F6B"/>
    <w:rsid w:val="00D7546C"/>
    <w:rsid w:val="00D83396"/>
    <w:rsid w:val="00D85563"/>
    <w:rsid w:val="00D8605C"/>
    <w:rsid w:val="00D86551"/>
    <w:rsid w:val="00D910D6"/>
    <w:rsid w:val="00D91937"/>
    <w:rsid w:val="00D9223B"/>
    <w:rsid w:val="00D945BC"/>
    <w:rsid w:val="00D96E99"/>
    <w:rsid w:val="00DA2232"/>
    <w:rsid w:val="00DA53BD"/>
    <w:rsid w:val="00DA6400"/>
    <w:rsid w:val="00DA769D"/>
    <w:rsid w:val="00DB063E"/>
    <w:rsid w:val="00DB17CE"/>
    <w:rsid w:val="00DB6206"/>
    <w:rsid w:val="00DB7AB1"/>
    <w:rsid w:val="00DC03FC"/>
    <w:rsid w:val="00DC1E76"/>
    <w:rsid w:val="00DC24F1"/>
    <w:rsid w:val="00DC314B"/>
    <w:rsid w:val="00DC31C6"/>
    <w:rsid w:val="00DC5DCB"/>
    <w:rsid w:val="00DC7550"/>
    <w:rsid w:val="00DC7EFB"/>
    <w:rsid w:val="00DC7F06"/>
    <w:rsid w:val="00DD09D5"/>
    <w:rsid w:val="00DD0AF7"/>
    <w:rsid w:val="00DD30CD"/>
    <w:rsid w:val="00DD4D6E"/>
    <w:rsid w:val="00DE0B60"/>
    <w:rsid w:val="00DE3019"/>
    <w:rsid w:val="00DE3FC1"/>
    <w:rsid w:val="00DE42C6"/>
    <w:rsid w:val="00DE58A7"/>
    <w:rsid w:val="00DF382C"/>
    <w:rsid w:val="00DF3F92"/>
    <w:rsid w:val="00DF4A7D"/>
    <w:rsid w:val="00DF4F55"/>
    <w:rsid w:val="00DF5146"/>
    <w:rsid w:val="00DF61DE"/>
    <w:rsid w:val="00DF647F"/>
    <w:rsid w:val="00DF6A69"/>
    <w:rsid w:val="00E06982"/>
    <w:rsid w:val="00E07E6B"/>
    <w:rsid w:val="00E141F4"/>
    <w:rsid w:val="00E15BEA"/>
    <w:rsid w:val="00E169FC"/>
    <w:rsid w:val="00E16E1A"/>
    <w:rsid w:val="00E17F09"/>
    <w:rsid w:val="00E203C4"/>
    <w:rsid w:val="00E206FF"/>
    <w:rsid w:val="00E20DA3"/>
    <w:rsid w:val="00E212A9"/>
    <w:rsid w:val="00E23E0F"/>
    <w:rsid w:val="00E26119"/>
    <w:rsid w:val="00E26D77"/>
    <w:rsid w:val="00E316CF"/>
    <w:rsid w:val="00E32472"/>
    <w:rsid w:val="00E34F85"/>
    <w:rsid w:val="00E362D3"/>
    <w:rsid w:val="00E412F8"/>
    <w:rsid w:val="00E4135C"/>
    <w:rsid w:val="00E42898"/>
    <w:rsid w:val="00E434B2"/>
    <w:rsid w:val="00E43922"/>
    <w:rsid w:val="00E4608F"/>
    <w:rsid w:val="00E4733D"/>
    <w:rsid w:val="00E50391"/>
    <w:rsid w:val="00E52AEA"/>
    <w:rsid w:val="00E52C82"/>
    <w:rsid w:val="00E550E9"/>
    <w:rsid w:val="00E56718"/>
    <w:rsid w:val="00E56FCD"/>
    <w:rsid w:val="00E574CC"/>
    <w:rsid w:val="00E57BFC"/>
    <w:rsid w:val="00E60CC5"/>
    <w:rsid w:val="00E612C4"/>
    <w:rsid w:val="00E61CA3"/>
    <w:rsid w:val="00E62670"/>
    <w:rsid w:val="00E62A9F"/>
    <w:rsid w:val="00E63EF7"/>
    <w:rsid w:val="00E653B4"/>
    <w:rsid w:val="00E669EC"/>
    <w:rsid w:val="00E7277C"/>
    <w:rsid w:val="00E736F0"/>
    <w:rsid w:val="00E739EE"/>
    <w:rsid w:val="00E744ED"/>
    <w:rsid w:val="00E74757"/>
    <w:rsid w:val="00E76A74"/>
    <w:rsid w:val="00E82A5B"/>
    <w:rsid w:val="00E84E50"/>
    <w:rsid w:val="00E86B49"/>
    <w:rsid w:val="00E877D2"/>
    <w:rsid w:val="00E9246C"/>
    <w:rsid w:val="00E929F0"/>
    <w:rsid w:val="00EA3EA2"/>
    <w:rsid w:val="00EA3EC2"/>
    <w:rsid w:val="00EA7042"/>
    <w:rsid w:val="00EB2EC3"/>
    <w:rsid w:val="00EB3F0E"/>
    <w:rsid w:val="00EB6F64"/>
    <w:rsid w:val="00EB7D33"/>
    <w:rsid w:val="00EC271B"/>
    <w:rsid w:val="00EC372C"/>
    <w:rsid w:val="00EC4A4B"/>
    <w:rsid w:val="00EC4D12"/>
    <w:rsid w:val="00EC7FA6"/>
    <w:rsid w:val="00ED3BDA"/>
    <w:rsid w:val="00ED564E"/>
    <w:rsid w:val="00ED5CA8"/>
    <w:rsid w:val="00ED692C"/>
    <w:rsid w:val="00ED6D6D"/>
    <w:rsid w:val="00ED6F87"/>
    <w:rsid w:val="00EE04BD"/>
    <w:rsid w:val="00EE0EE6"/>
    <w:rsid w:val="00EE30E5"/>
    <w:rsid w:val="00EE60CA"/>
    <w:rsid w:val="00EE72BE"/>
    <w:rsid w:val="00EF2E51"/>
    <w:rsid w:val="00EF3272"/>
    <w:rsid w:val="00EF5DB2"/>
    <w:rsid w:val="00F01585"/>
    <w:rsid w:val="00F01A3C"/>
    <w:rsid w:val="00F03BA7"/>
    <w:rsid w:val="00F043AF"/>
    <w:rsid w:val="00F06C63"/>
    <w:rsid w:val="00F06C8C"/>
    <w:rsid w:val="00F10CAC"/>
    <w:rsid w:val="00F153C1"/>
    <w:rsid w:val="00F2017D"/>
    <w:rsid w:val="00F20B63"/>
    <w:rsid w:val="00F21239"/>
    <w:rsid w:val="00F22629"/>
    <w:rsid w:val="00F26861"/>
    <w:rsid w:val="00F30E13"/>
    <w:rsid w:val="00F3137F"/>
    <w:rsid w:val="00F31913"/>
    <w:rsid w:val="00F33592"/>
    <w:rsid w:val="00F340B3"/>
    <w:rsid w:val="00F3716E"/>
    <w:rsid w:val="00F37275"/>
    <w:rsid w:val="00F37646"/>
    <w:rsid w:val="00F42B44"/>
    <w:rsid w:val="00F43799"/>
    <w:rsid w:val="00F44F73"/>
    <w:rsid w:val="00F45502"/>
    <w:rsid w:val="00F4779C"/>
    <w:rsid w:val="00F52737"/>
    <w:rsid w:val="00F52E3A"/>
    <w:rsid w:val="00F5312A"/>
    <w:rsid w:val="00F53B57"/>
    <w:rsid w:val="00F553FB"/>
    <w:rsid w:val="00F56536"/>
    <w:rsid w:val="00F57B9F"/>
    <w:rsid w:val="00F61C1D"/>
    <w:rsid w:val="00F63796"/>
    <w:rsid w:val="00F7037C"/>
    <w:rsid w:val="00F713EC"/>
    <w:rsid w:val="00F7390B"/>
    <w:rsid w:val="00F73B0F"/>
    <w:rsid w:val="00F74566"/>
    <w:rsid w:val="00F7557E"/>
    <w:rsid w:val="00F76766"/>
    <w:rsid w:val="00F80C56"/>
    <w:rsid w:val="00F82FCF"/>
    <w:rsid w:val="00F836FF"/>
    <w:rsid w:val="00F85994"/>
    <w:rsid w:val="00F86900"/>
    <w:rsid w:val="00F86C8B"/>
    <w:rsid w:val="00F90C46"/>
    <w:rsid w:val="00F9240C"/>
    <w:rsid w:val="00F95D87"/>
    <w:rsid w:val="00FA1048"/>
    <w:rsid w:val="00FA239A"/>
    <w:rsid w:val="00FA2521"/>
    <w:rsid w:val="00FA716D"/>
    <w:rsid w:val="00FB2750"/>
    <w:rsid w:val="00FB3069"/>
    <w:rsid w:val="00FB50F5"/>
    <w:rsid w:val="00FB7222"/>
    <w:rsid w:val="00FB78C4"/>
    <w:rsid w:val="00FB7A22"/>
    <w:rsid w:val="00FC241A"/>
    <w:rsid w:val="00FC28EF"/>
    <w:rsid w:val="00FC3A53"/>
    <w:rsid w:val="00FC498C"/>
    <w:rsid w:val="00FD06B6"/>
    <w:rsid w:val="00FD28FF"/>
    <w:rsid w:val="00FD2B7E"/>
    <w:rsid w:val="00FD3E21"/>
    <w:rsid w:val="00FD49DC"/>
    <w:rsid w:val="00FD5119"/>
    <w:rsid w:val="00FD6CA9"/>
    <w:rsid w:val="00FE15F5"/>
    <w:rsid w:val="00FE1F1C"/>
    <w:rsid w:val="00FE3561"/>
    <w:rsid w:val="00FE36C1"/>
    <w:rsid w:val="00FE3852"/>
    <w:rsid w:val="00FE4B1A"/>
    <w:rsid w:val="00FE59CD"/>
    <w:rsid w:val="00FE7A23"/>
    <w:rsid w:val="00FF2D2C"/>
    <w:rsid w:val="00FF4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fill="f" fillcolor="white" stroke="f">
      <v:fill color="white" on="f"/>
      <v:stroke on="f"/>
    </o:shapedefaults>
    <o:shapelayout v:ext="edit">
      <o:idmap v:ext="edit" data="1"/>
    </o:shapelayout>
  </w:shapeDefaults>
  <w:decimalSymbol w:val="."/>
  <w:listSeparator w:val=","/>
  <w14:docId w14:val="0945FA61"/>
  <w15:chartTrackingRefBased/>
  <w15:docId w15:val="{4678DDB9-AF97-4247-980D-14192E5E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ED3BDA"/>
    <w:pPr>
      <w:spacing w:after="0" w:line="240" w:lineRule="auto"/>
      <w:jc w:val="both"/>
    </w:pPr>
    <w:rPr>
      <w:rFonts w:ascii="Calibri" w:eastAsiaTheme="minorEastAsia" w:hAnsi="Calibri" w:cs="Calibri"/>
      <w:noProof/>
      <w:szCs w:val="24"/>
      <w:lang w:val="en-US"/>
    </w:rPr>
  </w:style>
  <w:style w:type="character" w:customStyle="1" w:styleId="EndNoteBibliographyChar">
    <w:name w:val="EndNote Bibliography Char"/>
    <w:basedOn w:val="DefaultParagraphFont"/>
    <w:link w:val="EndNoteBibliography"/>
    <w:rsid w:val="00ED3BDA"/>
    <w:rPr>
      <w:rFonts w:ascii="Calibri" w:eastAsiaTheme="minorEastAsia" w:hAnsi="Calibri" w:cs="Calibri"/>
      <w:noProof/>
      <w:szCs w:val="24"/>
      <w:lang w:val="en-US"/>
    </w:rPr>
  </w:style>
  <w:style w:type="paragraph" w:styleId="ListParagraph">
    <w:name w:val="List Paragraph"/>
    <w:basedOn w:val="Normal"/>
    <w:uiPriority w:val="34"/>
    <w:qFormat/>
    <w:rsid w:val="00A22658"/>
    <w:pPr>
      <w:ind w:left="720"/>
      <w:contextualSpacing/>
    </w:pPr>
  </w:style>
  <w:style w:type="character" w:styleId="PlaceholderText">
    <w:name w:val="Placeholder Text"/>
    <w:basedOn w:val="DefaultParagraphFont"/>
    <w:uiPriority w:val="99"/>
    <w:semiHidden/>
    <w:rsid w:val="004E0C6A"/>
    <w:rPr>
      <w:color w:val="808080"/>
    </w:rPr>
  </w:style>
  <w:style w:type="paragraph" w:customStyle="1" w:styleId="EndNoteBibliographyTitle">
    <w:name w:val="EndNote Bibliography Title"/>
    <w:basedOn w:val="Normal"/>
    <w:link w:val="EndNoteBibliographyTitleChar"/>
    <w:rsid w:val="00791E5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91E50"/>
    <w:rPr>
      <w:rFonts w:ascii="Calibri" w:hAnsi="Calibri" w:cs="Calibri"/>
      <w:noProof/>
      <w:lang w:val="en-US"/>
    </w:rPr>
  </w:style>
  <w:style w:type="paragraph" w:styleId="Header">
    <w:name w:val="header"/>
    <w:basedOn w:val="Normal"/>
    <w:link w:val="HeaderChar"/>
    <w:uiPriority w:val="99"/>
    <w:unhideWhenUsed/>
    <w:rsid w:val="00862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67B"/>
  </w:style>
  <w:style w:type="paragraph" w:styleId="Footer">
    <w:name w:val="footer"/>
    <w:basedOn w:val="Normal"/>
    <w:link w:val="FooterChar"/>
    <w:uiPriority w:val="99"/>
    <w:unhideWhenUsed/>
    <w:rsid w:val="00862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67B"/>
  </w:style>
  <w:style w:type="table" w:styleId="TableGrid">
    <w:name w:val="Table Grid"/>
    <w:basedOn w:val="TableNormal"/>
    <w:uiPriority w:val="39"/>
    <w:rsid w:val="00E72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650E2"/>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0203B"/>
    <w:rPr>
      <w:color w:val="0563C1" w:themeColor="hyperlink"/>
      <w:u w:val="single"/>
    </w:rPr>
  </w:style>
  <w:style w:type="character" w:styleId="FollowedHyperlink">
    <w:name w:val="FollowedHyperlink"/>
    <w:basedOn w:val="DefaultParagraphFont"/>
    <w:uiPriority w:val="99"/>
    <w:semiHidden/>
    <w:unhideWhenUsed/>
    <w:rsid w:val="007D3431"/>
    <w:rPr>
      <w:color w:val="954F72" w:themeColor="followedHyperlink"/>
      <w:u w:val="single"/>
    </w:rPr>
  </w:style>
  <w:style w:type="character" w:styleId="UnresolvedMention">
    <w:name w:val="Unresolved Mention"/>
    <w:basedOn w:val="DefaultParagraphFont"/>
    <w:uiPriority w:val="99"/>
    <w:semiHidden/>
    <w:unhideWhenUsed/>
    <w:rsid w:val="00981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35083">
      <w:bodyDiv w:val="1"/>
      <w:marLeft w:val="0"/>
      <w:marRight w:val="0"/>
      <w:marTop w:val="0"/>
      <w:marBottom w:val="0"/>
      <w:divBdr>
        <w:top w:val="none" w:sz="0" w:space="0" w:color="auto"/>
        <w:left w:val="none" w:sz="0" w:space="0" w:color="auto"/>
        <w:bottom w:val="none" w:sz="0" w:space="0" w:color="auto"/>
        <w:right w:val="none" w:sz="0" w:space="0" w:color="auto"/>
      </w:divBdr>
    </w:div>
    <w:div w:id="248002764">
      <w:bodyDiv w:val="1"/>
      <w:marLeft w:val="0"/>
      <w:marRight w:val="0"/>
      <w:marTop w:val="0"/>
      <w:marBottom w:val="0"/>
      <w:divBdr>
        <w:top w:val="none" w:sz="0" w:space="0" w:color="auto"/>
        <w:left w:val="none" w:sz="0" w:space="0" w:color="auto"/>
        <w:bottom w:val="none" w:sz="0" w:space="0" w:color="auto"/>
        <w:right w:val="none" w:sz="0" w:space="0" w:color="auto"/>
      </w:divBdr>
    </w:div>
    <w:div w:id="408619885">
      <w:bodyDiv w:val="1"/>
      <w:marLeft w:val="0"/>
      <w:marRight w:val="0"/>
      <w:marTop w:val="0"/>
      <w:marBottom w:val="0"/>
      <w:divBdr>
        <w:top w:val="none" w:sz="0" w:space="0" w:color="auto"/>
        <w:left w:val="none" w:sz="0" w:space="0" w:color="auto"/>
        <w:bottom w:val="none" w:sz="0" w:space="0" w:color="auto"/>
        <w:right w:val="none" w:sz="0" w:space="0" w:color="auto"/>
      </w:divBdr>
    </w:div>
    <w:div w:id="649289489">
      <w:bodyDiv w:val="1"/>
      <w:marLeft w:val="0"/>
      <w:marRight w:val="0"/>
      <w:marTop w:val="0"/>
      <w:marBottom w:val="0"/>
      <w:divBdr>
        <w:top w:val="none" w:sz="0" w:space="0" w:color="auto"/>
        <w:left w:val="none" w:sz="0" w:space="0" w:color="auto"/>
        <w:bottom w:val="none" w:sz="0" w:space="0" w:color="auto"/>
        <w:right w:val="none" w:sz="0" w:space="0" w:color="auto"/>
      </w:divBdr>
    </w:div>
    <w:div w:id="894392122">
      <w:bodyDiv w:val="1"/>
      <w:marLeft w:val="0"/>
      <w:marRight w:val="0"/>
      <w:marTop w:val="0"/>
      <w:marBottom w:val="0"/>
      <w:divBdr>
        <w:top w:val="none" w:sz="0" w:space="0" w:color="auto"/>
        <w:left w:val="none" w:sz="0" w:space="0" w:color="auto"/>
        <w:bottom w:val="none" w:sz="0" w:space="0" w:color="auto"/>
        <w:right w:val="none" w:sz="0" w:space="0" w:color="auto"/>
      </w:divBdr>
    </w:div>
    <w:div w:id="102455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4.png"/><Relationship Id="rId21" Type="http://schemas.openxmlformats.org/officeDocument/2006/relationships/image" Target="media/image11.emf"/><Relationship Id="rId34" Type="http://schemas.openxmlformats.org/officeDocument/2006/relationships/image" Target="media/image19.png"/><Relationship Id="rId42" Type="http://schemas.openxmlformats.org/officeDocument/2006/relationships/image" Target="media/image21.emf"/><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0.emf"/><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oleObject" Target="embeddings/oleObject5.bin"/><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oleObject" Target="embeddings/oleObject7.bin"/><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image" Target="media/image14.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docs.siesta-project.org/projects/atom/en/latest/tutorial/ps-generation/index.html" TargetMode="External"/><Relationship Id="rId20" Type="http://schemas.openxmlformats.org/officeDocument/2006/relationships/image" Target="media/image10.emf"/><Relationship Id="rId41"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E99FA-C053-447F-B4AF-AFE2F1B0F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4767</Words>
  <Characters>27174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Babu Vasili</dc:creator>
  <cp:keywords/>
  <dc:description/>
  <cp:lastModifiedBy>Hari Babu Vasili</cp:lastModifiedBy>
  <cp:revision>847</cp:revision>
  <cp:lastPrinted>2022-05-13T12:19:00Z</cp:lastPrinted>
  <dcterms:created xsi:type="dcterms:W3CDTF">2022-05-09T15:51:00Z</dcterms:created>
  <dcterms:modified xsi:type="dcterms:W3CDTF">2025-02-19T12:09:00Z</dcterms:modified>
</cp:coreProperties>
</file>