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EC5A1" w14:textId="77777777" w:rsidR="000F3958" w:rsidRDefault="000F3958" w:rsidP="000F3958">
      <w:pPr>
        <w:spacing w:line="360" w:lineRule="auto"/>
        <w:jc w:val="both"/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3642F9C" wp14:editId="2583530F">
            <wp:extent cx="5943600" cy="3227705"/>
            <wp:effectExtent l="0" t="0" r="0" b="0"/>
            <wp:docPr id="8009987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0615F" w14:textId="77777777" w:rsidR="000F3958" w:rsidRDefault="000F3958" w:rsidP="000F3958">
      <w:pPr>
        <w:spacing w:line="36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  <w:r>
        <w:rPr>
          <w:rFonts w:ascii="Kokila" w:hAnsi="Kokila" w:cs="Kokila"/>
          <w:b/>
          <w:bCs/>
          <w:sz w:val="24"/>
          <w:szCs w:val="24"/>
          <w:cs/>
          <w:lang w:bidi="hi-IN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Workflow of RASEL</w:t>
      </w:r>
      <w:r>
        <w:rPr>
          <w:rFonts w:ascii="Kokila" w:hAnsi="Kokila" w:cs="Kokila"/>
          <w:sz w:val="24"/>
          <w:szCs w:val="24"/>
          <w:cs/>
          <w:lang w:bidi="hi-IN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R, A, S and EL stands for Reference panel, Ancestry Informative Markers, Selection Signatures and Ensemble learning respectively</w:t>
      </w:r>
      <w:r>
        <w:rPr>
          <w:rFonts w:ascii="Kokila" w:hAnsi="Kokila" w:cs="Kokila"/>
          <w:sz w:val="24"/>
          <w:szCs w:val="24"/>
          <w:cs/>
          <w:lang w:bidi="hi-IN"/>
        </w:rPr>
        <w:t>)</w:t>
      </w:r>
      <w:r>
        <w:rPr>
          <w:rFonts w:ascii="Times New Roman" w:hAnsi="Times New Roman" w:cs="Times New Roman"/>
          <w:sz w:val="24"/>
          <w:szCs w:val="24"/>
        </w:rPr>
        <w:t>, an innovative machine learning pipeline developed to discriminate cattle based on breed and utility</w:t>
      </w:r>
      <w:r>
        <w:rPr>
          <w:rFonts w:ascii="Kokila" w:hAnsi="Kokila" w:cs="Kokila"/>
          <w:sz w:val="24"/>
          <w:szCs w:val="24"/>
          <w:cs/>
          <w:lang w:bidi="hi-IN"/>
        </w:rPr>
        <w:t>.</w:t>
      </w:r>
    </w:p>
    <w:p w14:paraId="2647A271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958"/>
    <w:rsid w:val="000F3958"/>
    <w:rsid w:val="009A6A9A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992CF"/>
  <w15:chartTrackingRefBased/>
  <w15:docId w15:val="{D724B851-9224-4ECE-B3B4-A91F15210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958"/>
    <w:pPr>
      <w:spacing w:after="0" w:line="276" w:lineRule="auto"/>
    </w:pPr>
    <w:rPr>
      <w:rFonts w:ascii="Arial" w:eastAsia="Arial" w:hAnsi="Arial" w:cs="Arial"/>
      <w:kern w:val="0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395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95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95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95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95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95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95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95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95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9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9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9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9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9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9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9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9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9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9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39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95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39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95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39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95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39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9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9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9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>Springer Nature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2025-03-03T10:06:00Z</dcterms:created>
  <dcterms:modified xsi:type="dcterms:W3CDTF">2025-03-03T10:07:00Z</dcterms:modified>
</cp:coreProperties>
</file>