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8B44C" w14:textId="77777777" w:rsidR="001C64E9" w:rsidRDefault="001C64E9" w:rsidP="00455C3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64E9">
        <w:rPr>
          <w:rFonts w:ascii="Times New Roman" w:hAnsi="Times New Roman" w:cs="Times New Roman"/>
          <w:b/>
          <w:sz w:val="24"/>
          <w:szCs w:val="24"/>
          <w:lang w:val="en-GB"/>
        </w:rPr>
        <w:t>Supplementary Information</w:t>
      </w:r>
    </w:p>
    <w:p w14:paraId="08D12897" w14:textId="732FE81E" w:rsidR="007768FE" w:rsidRDefault="007768FE" w:rsidP="00455C3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Journal of Cancer Survivorship </w:t>
      </w:r>
    </w:p>
    <w:p w14:paraId="51127ADD" w14:textId="45E92BFB" w:rsidR="007768FE" w:rsidRDefault="007768FE" w:rsidP="00455C3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768FE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Date of </w:t>
      </w:r>
      <w:proofErr w:type="gramStart"/>
      <w:r w:rsidRPr="007768FE">
        <w:rPr>
          <w:rFonts w:ascii="Times New Roman" w:hAnsi="Times New Roman" w:cs="Times New Roman"/>
          <w:b/>
          <w:sz w:val="24"/>
          <w:szCs w:val="24"/>
          <w:lang w:val="en-GB"/>
        </w:rPr>
        <w:t>submission :</w:t>
      </w:r>
      <w:proofErr w:type="gramEnd"/>
      <w:r w:rsidRPr="007768F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February 17, 2025</w:t>
      </w:r>
    </w:p>
    <w:p w14:paraId="1D491DBE" w14:textId="77777777" w:rsidR="007768FE" w:rsidRDefault="007768FE" w:rsidP="00455C3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3FBB9BF" w14:textId="77777777" w:rsidR="007768FE" w:rsidRPr="00740285" w:rsidRDefault="007768FE" w:rsidP="007768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0285">
        <w:rPr>
          <w:rFonts w:ascii="Times New Roman" w:hAnsi="Times New Roman" w:cs="Times New Roman"/>
          <w:b/>
          <w:sz w:val="24"/>
          <w:szCs w:val="24"/>
          <w:lang w:val="en-US"/>
        </w:rPr>
        <w:t>Article title: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 Factors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ssociated with </w:t>
      </w:r>
      <w:r>
        <w:rPr>
          <w:rFonts w:ascii="Times New Roman" w:hAnsi="Times New Roman" w:cs="Times New Roman"/>
          <w:sz w:val="24"/>
          <w:szCs w:val="24"/>
          <w:lang w:val="en-US"/>
        </w:rPr>
        <w:t>Intentional N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>on-</w:t>
      </w:r>
      <w:r>
        <w:rPr>
          <w:rFonts w:ascii="Times New Roman" w:hAnsi="Times New Roman" w:cs="Times New Roman"/>
          <w:sz w:val="24"/>
          <w:szCs w:val="24"/>
          <w:lang w:val="en-US"/>
        </w:rPr>
        <w:t>adherence to Endocrine T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reatment </w:t>
      </w:r>
      <w:r>
        <w:rPr>
          <w:rFonts w:ascii="Times New Roman" w:hAnsi="Times New Roman" w:cs="Times New Roman"/>
          <w:sz w:val="24"/>
          <w:szCs w:val="24"/>
          <w:lang w:val="en-US"/>
        </w:rPr>
        <w:t>Among E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arly </w:t>
      </w:r>
      <w:r>
        <w:rPr>
          <w:rFonts w:ascii="Times New Roman" w:hAnsi="Times New Roman" w:cs="Times New Roman"/>
          <w:sz w:val="24"/>
          <w:szCs w:val="24"/>
          <w:lang w:val="en-US"/>
        </w:rPr>
        <w:t>Breast C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ancer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urvivors: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ulticenter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>ross-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 xml:space="preserve">ectional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40285">
        <w:rPr>
          <w:rFonts w:ascii="Times New Roman" w:hAnsi="Times New Roman" w:cs="Times New Roman"/>
          <w:sz w:val="24"/>
          <w:szCs w:val="24"/>
          <w:lang w:val="en-US"/>
        </w:rPr>
        <w:t>tudy</w:t>
      </w:r>
    </w:p>
    <w:p w14:paraId="638F855A" w14:textId="77777777" w:rsidR="007768FE" w:rsidRPr="00872CEB" w:rsidRDefault="007768FE" w:rsidP="007768F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86FCD6" w14:textId="1798D394" w:rsidR="00872CEB" w:rsidRPr="00872CEB" w:rsidRDefault="00455C39" w:rsidP="007768F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768FE">
        <w:rPr>
          <w:rFonts w:ascii="Times New Roman" w:hAnsi="Times New Roman" w:cs="Times New Roman"/>
          <w:b/>
          <w:sz w:val="24"/>
          <w:szCs w:val="24"/>
          <w:lang w:val="en-GB"/>
        </w:rPr>
        <w:t>Authors:</w:t>
      </w:r>
      <w:r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Ana Dugonjić Okroša,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Tajana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Silovski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Natalija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Dedić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Plavetić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Domagoj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Kifer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>Anuška</w:t>
      </w:r>
      <w:proofErr w:type="spellEnd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>Budisavljević</w:t>
      </w:r>
      <w:proofErr w:type="spellEnd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Hrvoje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Silovski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Ana </w:t>
      </w:r>
      <w:proofErr w:type="spellStart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>Šešelja</w:t>
      </w:r>
      <w:proofErr w:type="spellEnd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>Perišin</w:t>
      </w:r>
      <w:proofErr w:type="spellEnd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, Renata </w:t>
      </w:r>
      <w:proofErr w:type="spellStart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>Kelemenić</w:t>
      </w:r>
      <w:proofErr w:type="spellEnd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>Dražin</w:t>
      </w:r>
      <w:proofErr w:type="spellEnd"/>
      <w:r w:rsidR="007F37F1" w:rsidRPr="00872CE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F37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Marko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Skelin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, Lana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Jajac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Bručić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Josipa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Jović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Zlatović</w:t>
      </w:r>
      <w:proofErr w:type="spellEnd"/>
      <w:r w:rsidR="00872CEB" w:rsidRPr="00872CEB">
        <w:rPr>
          <w:rFonts w:ascii="Times New Roman" w:hAnsi="Times New Roman" w:cs="Times New Roman"/>
          <w:sz w:val="24"/>
          <w:szCs w:val="24"/>
          <w:lang w:val="en-GB"/>
        </w:rPr>
        <w:t>, Iva Mucalo</w:t>
      </w:r>
    </w:p>
    <w:p w14:paraId="1DD3CFCC" w14:textId="77777777" w:rsidR="007768FE" w:rsidRPr="00FC0ED4" w:rsidRDefault="007768FE" w:rsidP="007768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Affiliations:</w:t>
      </w:r>
    </w:p>
    <w:p w14:paraId="61D79043" w14:textId="77777777" w:rsidR="007768FE" w:rsidRPr="00434486" w:rsidRDefault="007768FE" w:rsidP="007768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>Centre for Applied Pharmacy, Faculty of Pharmacy and Biochemistry, University of Zagreb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Ante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Kovačića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1, 10000 Zagreb, Croatia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b </w:t>
      </w:r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>Department of Oncology, University Hospital Centre Zagreb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Kišpatićeva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12, 10000 Zagreb, Croatia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c </w:t>
      </w:r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>School of Medicine, University of Zagreb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Šalata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3, 10000 Zagreb, Croatia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>Department of Medical Oncology and Hematology, General Hospital Pula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Zagrebačka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30, 52100 Pula, Croatia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e</w:t>
      </w:r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Department of Surgery, University Hospital Centre Zagreb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Kišpatićeva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12, 10000 Zagreb, Croatia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f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>Department of Pharmacy, School of Medicine, University of Split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Šoltanska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2, 21000 Split, Croatia</w:t>
      </w:r>
    </w:p>
    <w:p w14:paraId="25C63B4D" w14:textId="77777777" w:rsidR="007768FE" w:rsidRPr="00434486" w:rsidRDefault="007768FE" w:rsidP="007768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g</w:t>
      </w:r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Department of Hematology, Oncology and Clinical Immunology, General Hospital </w:t>
      </w:r>
      <w:proofErr w:type="spellStart"/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>Varaždin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Ivana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Meštrovića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1, 42000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Varaždin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>, Croatia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h</w:t>
      </w:r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Pharmacy Department, General Hospital of </w:t>
      </w:r>
      <w:proofErr w:type="spellStart"/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>Šibenik-Knin</w:t>
      </w:r>
      <w:proofErr w:type="spellEnd"/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County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Stjepana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Radića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83, 22000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Šibenik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>, Croatia</w:t>
      </w:r>
    </w:p>
    <w:p w14:paraId="40DDAE19" w14:textId="77777777" w:rsidR="007768FE" w:rsidRDefault="007768FE" w:rsidP="007768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44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proofErr w:type="spellEnd"/>
      <w:r w:rsidRPr="004344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Faculty of Medicine, University of Rijeka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Braće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4486">
        <w:rPr>
          <w:rFonts w:ascii="Times New Roman" w:hAnsi="Times New Roman" w:cs="Times New Roman"/>
          <w:sz w:val="24"/>
          <w:szCs w:val="24"/>
          <w:lang w:val="en-US"/>
        </w:rPr>
        <w:t>Branchetta</w:t>
      </w:r>
      <w:proofErr w:type="spellEnd"/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20, 51000 Rijeka, Croatia</w:t>
      </w:r>
    </w:p>
    <w:p w14:paraId="33EE2009" w14:textId="136CC69B" w:rsidR="00091BBB" w:rsidRDefault="007768FE" w:rsidP="007768F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00E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j </w:t>
      </w:r>
      <w:r w:rsidRPr="00200E02">
        <w:rPr>
          <w:rFonts w:ascii="Times New Roman" w:hAnsi="Times New Roman" w:cs="Times New Roman"/>
          <w:sz w:val="24"/>
          <w:szCs w:val="24"/>
          <w:lang w:val="en-US"/>
        </w:rPr>
        <w:t xml:space="preserve">Department of Internal Medicine, General Hospital of </w:t>
      </w:r>
      <w:proofErr w:type="spellStart"/>
      <w:r w:rsidRPr="00200E02">
        <w:rPr>
          <w:rFonts w:ascii="Times New Roman" w:hAnsi="Times New Roman" w:cs="Times New Roman"/>
          <w:sz w:val="24"/>
          <w:szCs w:val="24"/>
          <w:lang w:val="en-US"/>
        </w:rPr>
        <w:t>Šibenik-Knin</w:t>
      </w:r>
      <w:proofErr w:type="spellEnd"/>
      <w:r w:rsidRPr="00200E02">
        <w:rPr>
          <w:rFonts w:ascii="Times New Roman" w:hAnsi="Times New Roman" w:cs="Times New Roman"/>
          <w:sz w:val="24"/>
          <w:szCs w:val="24"/>
          <w:lang w:val="en-US"/>
        </w:rPr>
        <w:t xml:space="preserve"> County, </w:t>
      </w:r>
      <w:proofErr w:type="spellStart"/>
      <w:r w:rsidRPr="00200E02">
        <w:rPr>
          <w:rFonts w:ascii="Times New Roman" w:hAnsi="Times New Roman" w:cs="Times New Roman"/>
          <w:sz w:val="24"/>
          <w:szCs w:val="24"/>
          <w:lang w:val="en-US"/>
        </w:rPr>
        <w:t>Stjepana</w:t>
      </w:r>
      <w:proofErr w:type="spellEnd"/>
      <w:r w:rsidRPr="0020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E02">
        <w:rPr>
          <w:rFonts w:ascii="Times New Roman" w:hAnsi="Times New Roman" w:cs="Times New Roman"/>
          <w:sz w:val="24"/>
          <w:szCs w:val="24"/>
          <w:lang w:val="en-US"/>
        </w:rPr>
        <w:t>Radića</w:t>
      </w:r>
      <w:proofErr w:type="spellEnd"/>
      <w:r w:rsidRPr="00200E02">
        <w:rPr>
          <w:rFonts w:ascii="Times New Roman" w:hAnsi="Times New Roman" w:cs="Times New Roman"/>
          <w:sz w:val="24"/>
          <w:szCs w:val="24"/>
          <w:lang w:val="en-US"/>
        </w:rPr>
        <w:t xml:space="preserve"> 83, 22000, </w:t>
      </w:r>
      <w:proofErr w:type="spellStart"/>
      <w:r w:rsidRPr="00200E02">
        <w:rPr>
          <w:rFonts w:ascii="Times New Roman" w:hAnsi="Times New Roman" w:cs="Times New Roman"/>
          <w:sz w:val="24"/>
          <w:szCs w:val="24"/>
          <w:lang w:val="en-US"/>
        </w:rPr>
        <w:t>Šibenik</w:t>
      </w:r>
      <w:proofErr w:type="spellEnd"/>
      <w:r w:rsidRPr="00200E02">
        <w:rPr>
          <w:rFonts w:ascii="Times New Roman" w:hAnsi="Times New Roman" w:cs="Times New Roman"/>
          <w:sz w:val="24"/>
          <w:szCs w:val="24"/>
          <w:lang w:val="en-US"/>
        </w:rPr>
        <w:t>, Croatia.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694B3F8A" w14:textId="77777777" w:rsidR="007768FE" w:rsidRPr="00434486" w:rsidRDefault="007768FE" w:rsidP="007768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4486">
        <w:rPr>
          <w:rFonts w:ascii="Times New Roman" w:hAnsi="Times New Roman" w:cs="Times New Roman"/>
          <w:b/>
          <w:sz w:val="24"/>
          <w:szCs w:val="24"/>
          <w:lang w:val="en-US"/>
        </w:rPr>
        <w:t>Corresponding author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6D17EE8" w14:textId="77777777" w:rsidR="007768FE" w:rsidRDefault="007768FE" w:rsidP="007768FE">
      <w:pPr>
        <w:spacing w:after="0" w:line="360" w:lineRule="auto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434486">
        <w:rPr>
          <w:rFonts w:ascii="Times New Roman" w:hAnsi="Times New Roman" w:cs="Times New Roman"/>
          <w:sz w:val="24"/>
          <w:szCs w:val="24"/>
          <w:lang w:val="en-US"/>
        </w:rPr>
        <w:t>Iva Mucalo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34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4344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imucalo@pharma.hr</w:t>
        </w:r>
      </w:hyperlink>
    </w:p>
    <w:p w14:paraId="585D3066" w14:textId="77777777" w:rsidR="007768FE" w:rsidRDefault="007768FE" w:rsidP="009C3B9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605A38C" w14:textId="11DAD88B" w:rsidR="009C3B97" w:rsidRPr="00872CEB" w:rsidRDefault="00455C39" w:rsidP="009C3B9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This </w:t>
      </w:r>
      <w:r w:rsidR="0023006F" w:rsidRPr="0023006F">
        <w:rPr>
          <w:rFonts w:ascii="Times New Roman" w:hAnsi="Times New Roman" w:cs="Times New Roman"/>
          <w:sz w:val="24"/>
          <w:szCs w:val="24"/>
          <w:lang w:val="en-GB"/>
        </w:rPr>
        <w:t>Supplementary Information</w:t>
      </w:r>
      <w:bookmarkStart w:id="0" w:name="_GoBack"/>
      <w:bookmarkEnd w:id="0"/>
      <w:r w:rsidRPr="00872CEB">
        <w:rPr>
          <w:rFonts w:ascii="Times New Roman" w:hAnsi="Times New Roman" w:cs="Times New Roman"/>
          <w:sz w:val="24"/>
          <w:szCs w:val="24"/>
          <w:lang w:val="en-GB"/>
        </w:rPr>
        <w:t xml:space="preserve"> provides details on additional surve</w:t>
      </w:r>
      <w:r w:rsidR="00091BBB">
        <w:rPr>
          <w:rFonts w:ascii="Times New Roman" w:hAnsi="Times New Roman" w:cs="Times New Roman"/>
          <w:sz w:val="24"/>
          <w:szCs w:val="24"/>
          <w:lang w:val="en-GB"/>
        </w:rPr>
        <w:t>y questions used in this study</w:t>
      </w:r>
    </w:p>
    <w:p w14:paraId="715FFBD0" w14:textId="77777777" w:rsidR="00455C39" w:rsidRPr="00872CEB" w:rsidRDefault="00455C39" w:rsidP="009C3B9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A4C3F1F" w14:textId="77777777" w:rsidR="009C3B97" w:rsidRPr="00872CEB" w:rsidRDefault="00455C39" w:rsidP="009C3B9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Survey questions</w:t>
      </w:r>
    </w:p>
    <w:p w14:paraId="2A1E32BF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1. How many doses of your currently prescribed endocrine medication have you missed in the last month (the last 30 days)?</w:t>
      </w:r>
    </w:p>
    <w:p w14:paraId="638DA2D9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BAD5A63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2. How long has your physician recommended that you take endocrine therapy?</w:t>
      </w:r>
    </w:p>
    <w:p w14:paraId="547175F5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1FC72AB9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3. Are you taking your medication throughout the entire recommended treatment period?</w:t>
      </w:r>
    </w:p>
    <w:p w14:paraId="36BEB235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CC75B2B" w14:textId="77777777" w:rsidR="009C3B97" w:rsidRPr="00872CEB" w:rsidRDefault="009C3B97" w:rsidP="009C3B9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□ Yes</w:t>
      </w:r>
    </w:p>
    <w:p w14:paraId="17015824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99F168D" w14:textId="77777777" w:rsidR="009C3B97" w:rsidRPr="00872CEB" w:rsidRDefault="009C3B97" w:rsidP="009C3B9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□ No (please specify how long your therapy break was) _______________</w:t>
      </w:r>
    </w:p>
    <w:p w14:paraId="5730DEE9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8E4799F" w14:textId="77777777" w:rsidR="009C3B97" w:rsidRPr="00872CEB" w:rsidRDefault="009C3B97" w:rsidP="009C3B9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□ I am not taking the medication at all</w:t>
      </w:r>
    </w:p>
    <w:p w14:paraId="401A8E98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5DD4225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4. Have you thought about discontinuing the therapy?</w:t>
      </w:r>
    </w:p>
    <w:p w14:paraId="243F78FC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2111278" w14:textId="77777777" w:rsidR="009C3B97" w:rsidRPr="00872CEB" w:rsidRDefault="009C3B97" w:rsidP="009C3B9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□ No</w:t>
      </w:r>
    </w:p>
    <w:p w14:paraId="53FE64E7" w14:textId="77777777" w:rsidR="009C3B97" w:rsidRPr="00872CEB" w:rsidRDefault="009C3B97" w:rsidP="009C3B9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171CD8E" w14:textId="77777777" w:rsidR="009C3B97" w:rsidRPr="00872CEB" w:rsidRDefault="009C3B97" w:rsidP="009C3B9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872CEB">
        <w:rPr>
          <w:rFonts w:ascii="Times New Roman" w:hAnsi="Times New Roman" w:cs="Times New Roman"/>
          <w:sz w:val="24"/>
          <w:szCs w:val="24"/>
          <w:lang w:val="en-GB"/>
        </w:rPr>
        <w:t>□ Yes (please state the reasons for discontinuing the therapy) _______________</w:t>
      </w:r>
    </w:p>
    <w:p w14:paraId="65E7A00B" w14:textId="77777777" w:rsidR="009C3B97" w:rsidRPr="00872CEB" w:rsidRDefault="009C3B97" w:rsidP="009C3B9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</w:p>
    <w:p w14:paraId="01F3AF93" w14:textId="77777777" w:rsidR="009C3B97" w:rsidRPr="00872CEB" w:rsidRDefault="009C3B97" w:rsidP="009C3B9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C3B97" w:rsidRPr="0087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25C39"/>
    <w:multiLevelType w:val="multilevel"/>
    <w:tmpl w:val="9CDA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23ECC"/>
    <w:multiLevelType w:val="hybridMultilevel"/>
    <w:tmpl w:val="A7166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FD"/>
    <w:rsid w:val="00051AF6"/>
    <w:rsid w:val="0005758A"/>
    <w:rsid w:val="00091BBB"/>
    <w:rsid w:val="001C64E9"/>
    <w:rsid w:val="0023006F"/>
    <w:rsid w:val="003B21EF"/>
    <w:rsid w:val="00455C39"/>
    <w:rsid w:val="005A3AF3"/>
    <w:rsid w:val="007768FE"/>
    <w:rsid w:val="007F37F1"/>
    <w:rsid w:val="00864AFD"/>
    <w:rsid w:val="00872CEB"/>
    <w:rsid w:val="009C3B97"/>
    <w:rsid w:val="00D01882"/>
    <w:rsid w:val="00D64594"/>
    <w:rsid w:val="00E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66DD"/>
  <w15:chartTrackingRefBased/>
  <w15:docId w15:val="{D78E5838-6468-45DE-95CE-3F7921C0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7"/>
  </w:style>
  <w:style w:type="paragraph" w:styleId="Heading3">
    <w:name w:val="heading 3"/>
    <w:basedOn w:val="Normal"/>
    <w:link w:val="Heading3Char"/>
    <w:uiPriority w:val="9"/>
    <w:qFormat/>
    <w:rsid w:val="00455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B97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B97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B9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C39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C39"/>
    <w:rPr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55C3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455C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455C39"/>
    <w:rPr>
      <w:i/>
      <w:iCs/>
    </w:rPr>
  </w:style>
  <w:style w:type="character" w:styleId="Hyperlink">
    <w:name w:val="Hyperlink"/>
    <w:basedOn w:val="DefaultParagraphFont"/>
    <w:uiPriority w:val="99"/>
    <w:unhideWhenUsed/>
    <w:rsid w:val="007768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ucalo@pharm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Halmed</dc:creator>
  <cp:keywords/>
  <dc:description/>
  <cp:lastModifiedBy>Halmed</cp:lastModifiedBy>
  <cp:revision>2</cp:revision>
  <cp:lastPrinted>2025-02-17T12:14:00Z</cp:lastPrinted>
  <dcterms:created xsi:type="dcterms:W3CDTF">2025-02-17T12:14:00Z</dcterms:created>
  <dcterms:modified xsi:type="dcterms:W3CDTF">2025-02-17T12:14:00Z</dcterms:modified>
</cp:coreProperties>
</file>