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C5B36" w14:textId="77777777" w:rsidR="0034097E" w:rsidRDefault="00D031C9" w:rsidP="00D67AB9">
      <w:pPr>
        <w:pStyle w:val="Heading1"/>
        <w:spacing w:before="0"/>
        <w:jc w:val="center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r w:rsidRPr="00D67AB9">
        <w:rPr>
          <w:rFonts w:asciiTheme="majorBidi" w:hAnsiTheme="majorBidi"/>
          <w:b/>
          <w:bCs/>
          <w:color w:val="000000" w:themeColor="text1"/>
          <w:sz w:val="24"/>
          <w:szCs w:val="24"/>
        </w:rPr>
        <w:t>Appendix</w:t>
      </w:r>
    </w:p>
    <w:p w14:paraId="27E401BB" w14:textId="77777777" w:rsidR="00B26DAE" w:rsidRPr="00B26DAE" w:rsidRDefault="00B26DAE" w:rsidP="00B26DAE">
      <w:pPr>
        <w:spacing w:after="0"/>
      </w:pPr>
    </w:p>
    <w:p w14:paraId="712337F9" w14:textId="77777777" w:rsidR="00D67AB9" w:rsidRPr="00D67AB9" w:rsidRDefault="00D67AB9" w:rsidP="00D67AB9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67AB9">
        <w:rPr>
          <w:rFonts w:asciiTheme="majorBidi" w:hAnsiTheme="majorBidi" w:cstheme="majorBidi"/>
          <w:b/>
          <w:bCs/>
          <w:sz w:val="24"/>
          <w:szCs w:val="24"/>
        </w:rPr>
        <w:t xml:space="preserve">Appendix </w:t>
      </w:r>
      <w:r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D67AB9">
        <w:rPr>
          <w:rFonts w:asciiTheme="majorBidi" w:hAnsiTheme="majorBidi" w:cstheme="majorBidi"/>
          <w:b/>
          <w:bCs/>
          <w:sz w:val="24"/>
          <w:szCs w:val="24"/>
        </w:rPr>
        <w:t>: Student Test Preferences Survey: Pearson MyLab Math vs. Paper-Based Tests</w:t>
      </w:r>
    </w:p>
    <w:p w14:paraId="6F2751E0" w14:textId="77777777" w:rsidR="00D67AB9" w:rsidRPr="009A1EAE" w:rsidRDefault="00D67AB9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</w:t>
      </w:r>
      <w:r w:rsidRPr="009A1EAE">
        <w:rPr>
          <w:rFonts w:ascii="Times New Roman" w:eastAsia="Times New Roman" w:hAnsi="Times New Roman" w:cs="Times New Roman"/>
          <w:sz w:val="24"/>
          <w:szCs w:val="24"/>
        </w:rPr>
        <w:br/>
        <w:t>We are conducting a survey to understand your preferences between Pearson MyLab Math tests and traditional paper-based tests. Your feedback is valuable and will help us improve your learning experience.</w:t>
      </w:r>
    </w:p>
    <w:p w14:paraId="527CF97B" w14:textId="77777777" w:rsidR="00D67AB9" w:rsidRPr="009A1EAE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  <w:b/>
          <w:bCs/>
          <w:sz w:val="24"/>
          <w:szCs w:val="24"/>
        </w:rPr>
        <w:t>Please answer the following questions honestly. Your responses will remain anonymous.</w:t>
      </w:r>
    </w:p>
    <w:p w14:paraId="1F7BCE4F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1D2C37B0">
          <v:rect id="_x0000_i1025" style="width:0;height:1.5pt" o:hralign="center" o:hrstd="t" o:hr="t" fillcolor="#a0a0a0" stroked="f"/>
        </w:pict>
      </w:r>
    </w:p>
    <w:p w14:paraId="6BA67261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How often do you use Pearson MyLab Math for your coursework?</w:t>
      </w:r>
    </w:p>
    <w:p w14:paraId="6B7EF097" w14:textId="77777777" w:rsidR="00D67AB9" w:rsidRPr="009A1EAE" w:rsidRDefault="00D67AB9" w:rsidP="00D67AB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446123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33" type="#_x0000_t75" style="width:20.3pt;height:18.1pt" o:ole="">
            <v:imagedata r:id="rId8" o:title=""/>
          </v:shape>
          <w:control r:id="rId9" w:name="DefaultOcxName6" w:shapeid="_x0000_i1133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Always</w:t>
      </w:r>
    </w:p>
    <w:p w14:paraId="7FE0CCB5" w14:textId="77777777" w:rsidR="00D67AB9" w:rsidRPr="009A1EAE" w:rsidRDefault="00D67AB9" w:rsidP="00B26DA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DA32573">
          <v:shape id="_x0000_i1136" type="#_x0000_t75" style="width:20.3pt;height:18.1pt" o:ole="">
            <v:imagedata r:id="rId8" o:title=""/>
          </v:shape>
          <w:control r:id="rId10" w:name="DefaultOcxName7" w:shapeid="_x0000_i1136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Often</w:t>
      </w:r>
    </w:p>
    <w:p w14:paraId="6E1A45B2" w14:textId="77777777" w:rsidR="00D67AB9" w:rsidRPr="009A1EAE" w:rsidRDefault="00D67AB9" w:rsidP="00D67AB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6E0990C">
          <v:shape id="_x0000_i1139" type="#_x0000_t75" style="width:20.3pt;height:18.1pt" o:ole="">
            <v:imagedata r:id="rId8" o:title=""/>
          </v:shape>
          <w:control r:id="rId11" w:name="DefaultOcxName8" w:shapeid="_x0000_i1139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Sometimes</w:t>
      </w:r>
    </w:p>
    <w:p w14:paraId="00F0A6F1" w14:textId="77777777" w:rsidR="00D67AB9" w:rsidRPr="009A1EAE" w:rsidRDefault="00D67AB9" w:rsidP="00D67AB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015C4D43">
          <v:shape id="_x0000_i1142" type="#_x0000_t75" style="width:20.3pt;height:18.1pt" o:ole="">
            <v:imagedata r:id="rId8" o:title=""/>
          </v:shape>
          <w:control r:id="rId12" w:name="DefaultOcxName9" w:shapeid="_x0000_i1142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Rarely</w:t>
      </w:r>
    </w:p>
    <w:p w14:paraId="2B4126F8" w14:textId="77777777" w:rsidR="00D67AB9" w:rsidRPr="009A1EAE" w:rsidRDefault="00D67AB9" w:rsidP="00D67AB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4D0CA608">
          <v:shape id="_x0000_i1145" type="#_x0000_t75" style="width:20.3pt;height:18.1pt" o:ole="">
            <v:imagedata r:id="rId8" o:title=""/>
          </v:shape>
          <w:control r:id="rId13" w:name="DefaultOcxName10" w:shapeid="_x0000_i1145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Never</w:t>
      </w:r>
    </w:p>
    <w:p w14:paraId="7D80D381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794A5E91">
          <v:rect id="_x0000_i1036" style="width:0;height:1.5pt" o:hralign="center" o:hrstd="t" o:hr="t" fillcolor="#a0a0a0" stroked="f"/>
        </w:pict>
      </w:r>
    </w:p>
    <w:p w14:paraId="523EF848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How would you rate your experience with Pearson MyLab Math tests?</w:t>
      </w:r>
      <w:r w:rsidRPr="003C2FB2">
        <w:rPr>
          <w:rFonts w:ascii="Times New Roman" w:eastAsia="Times New Roman" w:hAnsi="Times New Roman" w:cs="Times New Roman"/>
          <w:sz w:val="24"/>
          <w:szCs w:val="24"/>
        </w:rPr>
        <w:br/>
        <w:t>(1 = Very Poor, 5 = Excellent)</w:t>
      </w:r>
    </w:p>
    <w:p w14:paraId="54C7C07D" w14:textId="77777777" w:rsidR="00D67AB9" w:rsidRPr="009A1EAE" w:rsidRDefault="00D67AB9" w:rsidP="00D67AB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351AC7EE">
          <v:shape id="_x0000_i1148" type="#_x0000_t75" style="width:20.3pt;height:18.1pt" o:ole="">
            <v:imagedata r:id="rId8" o:title=""/>
          </v:shape>
          <w:control r:id="rId14" w:name="DefaultOcxName11" w:shapeid="_x0000_i1148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1</w:t>
      </w:r>
    </w:p>
    <w:p w14:paraId="0E306F8D" w14:textId="77777777" w:rsidR="00D67AB9" w:rsidRPr="009A1EAE" w:rsidRDefault="00D67AB9" w:rsidP="00D67AB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F74B4A0">
          <v:shape id="_x0000_i1152" type="#_x0000_t75" style="width:20.3pt;height:18.1pt" o:ole="">
            <v:imagedata r:id="rId8" o:title=""/>
          </v:shape>
          <w:control r:id="rId15" w:name="DefaultOcxName12" w:shapeid="_x0000_i1152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2</w:t>
      </w:r>
    </w:p>
    <w:p w14:paraId="73343C87" w14:textId="77777777" w:rsidR="00D67AB9" w:rsidRPr="009A1EAE" w:rsidRDefault="00D67AB9" w:rsidP="00D67AB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1B423CB0">
          <v:shape id="_x0000_i1155" type="#_x0000_t75" style="width:20.3pt;height:18.1pt" o:ole="">
            <v:imagedata r:id="rId8" o:title=""/>
          </v:shape>
          <w:control r:id="rId16" w:name="DefaultOcxName13" w:shapeid="_x0000_i1155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3</w:t>
      </w:r>
    </w:p>
    <w:p w14:paraId="3602EBBF" w14:textId="77777777" w:rsidR="00D67AB9" w:rsidRPr="009A1EAE" w:rsidRDefault="00D67AB9" w:rsidP="00D67AB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71EE841">
          <v:shape id="_x0000_i1158" type="#_x0000_t75" style="width:20.3pt;height:18.1pt" o:ole="">
            <v:imagedata r:id="rId8" o:title=""/>
          </v:shape>
          <w:control r:id="rId17" w:name="DefaultOcxName14" w:shapeid="_x0000_i1158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4</w:t>
      </w:r>
    </w:p>
    <w:p w14:paraId="291ADD06" w14:textId="77777777" w:rsidR="00D67AB9" w:rsidRPr="009A1EAE" w:rsidRDefault="00D67AB9" w:rsidP="00D67AB9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7C0E7EB">
          <v:shape id="_x0000_i1161" type="#_x0000_t75" style="width:20.3pt;height:18.1pt" o:ole="">
            <v:imagedata r:id="rId8" o:title=""/>
          </v:shape>
          <w:control r:id="rId18" w:name="DefaultOcxName15" w:shapeid="_x0000_i1161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5</w:t>
      </w:r>
    </w:p>
    <w:p w14:paraId="069DF278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1E8E0833">
          <v:rect id="_x0000_i1047" style="width:0;height:1.5pt" o:hralign="center" o:hrstd="t" o:hr="t" fillcolor="#a0a0a0" stroked="f"/>
        </w:pict>
      </w:r>
    </w:p>
    <w:p w14:paraId="746B9D6A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How would you rate your experience with paper-based math tests?</w:t>
      </w:r>
      <w:r w:rsidRPr="003C2FB2">
        <w:rPr>
          <w:rFonts w:ascii="Times New Roman" w:eastAsia="Times New Roman" w:hAnsi="Times New Roman" w:cs="Times New Roman"/>
          <w:sz w:val="24"/>
          <w:szCs w:val="24"/>
        </w:rPr>
        <w:br/>
        <w:t>(1 = Very Poor, 5 = Excellent)</w:t>
      </w:r>
    </w:p>
    <w:p w14:paraId="5F82D1B5" w14:textId="77777777" w:rsidR="00D67AB9" w:rsidRPr="009A1EAE" w:rsidRDefault="00D67AB9" w:rsidP="00D67AB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49DD6099">
          <v:shape id="_x0000_i1164" type="#_x0000_t75" style="width:20.3pt;height:18.1pt" o:ole="">
            <v:imagedata r:id="rId8" o:title=""/>
          </v:shape>
          <w:control r:id="rId19" w:name="DefaultOcxName16" w:shapeid="_x0000_i1164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1</w:t>
      </w:r>
    </w:p>
    <w:p w14:paraId="38B403AA" w14:textId="77777777" w:rsidR="00D67AB9" w:rsidRPr="009A1EAE" w:rsidRDefault="00D67AB9" w:rsidP="00D67AB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4CCF9FC7">
          <v:shape id="_x0000_i1168" type="#_x0000_t75" style="width:20.3pt;height:18.1pt" o:ole="">
            <v:imagedata r:id="rId8" o:title=""/>
          </v:shape>
          <w:control r:id="rId20" w:name="DefaultOcxName17" w:shapeid="_x0000_i1168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2</w:t>
      </w:r>
    </w:p>
    <w:p w14:paraId="6CFD74B6" w14:textId="77777777" w:rsidR="00D67AB9" w:rsidRPr="009A1EAE" w:rsidRDefault="00D67AB9" w:rsidP="00D67AB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4317919">
          <v:shape id="_x0000_i1171" type="#_x0000_t75" style="width:20.3pt;height:18.1pt" o:ole="">
            <v:imagedata r:id="rId8" o:title=""/>
          </v:shape>
          <w:control r:id="rId21" w:name="DefaultOcxName18" w:shapeid="_x0000_i1171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3</w:t>
      </w:r>
    </w:p>
    <w:p w14:paraId="52734FCB" w14:textId="77777777" w:rsidR="00D67AB9" w:rsidRPr="009A1EAE" w:rsidRDefault="00D67AB9" w:rsidP="00D67AB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lastRenderedPageBreak/>
        <w:object w:dxaOrig="1440" w:dyaOrig="1440" w14:anchorId="08FF8BD4">
          <v:shape id="_x0000_i1174" type="#_x0000_t75" style="width:20.3pt;height:18.1pt" o:ole="">
            <v:imagedata r:id="rId8" o:title=""/>
          </v:shape>
          <w:control r:id="rId22" w:name="DefaultOcxName19" w:shapeid="_x0000_i1174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4</w:t>
      </w:r>
    </w:p>
    <w:p w14:paraId="2CC90B52" w14:textId="77777777" w:rsidR="00D67AB9" w:rsidRPr="009A1EAE" w:rsidRDefault="00D67AB9" w:rsidP="00D67AB9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4EA3EC07">
          <v:shape id="_x0000_i1177" type="#_x0000_t75" style="width:20.3pt;height:18.1pt" o:ole="">
            <v:imagedata r:id="rId8" o:title=""/>
          </v:shape>
          <w:control r:id="rId23" w:name="DefaultOcxName20" w:shapeid="_x0000_i1177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5</w:t>
      </w:r>
    </w:p>
    <w:p w14:paraId="37C403D5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01A2A23C">
          <v:rect id="_x0000_i1058" style="width:0;height:1.5pt" o:hralign="center" o:hrstd="t" o:hr="t" fillcolor="#a0a0a0" stroked="f"/>
        </w:pict>
      </w:r>
    </w:p>
    <w:p w14:paraId="75D3E14F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In terms of convenience, which format do you prefer?</w:t>
      </w:r>
    </w:p>
    <w:p w14:paraId="5C779938" w14:textId="77777777" w:rsidR="00D67AB9" w:rsidRPr="009A1EAE" w:rsidRDefault="00D67AB9" w:rsidP="00D67AB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7369B88">
          <v:shape id="_x0000_i1180" type="#_x0000_t75" style="width:20.3pt;height:18.1pt" o:ole="">
            <v:imagedata r:id="rId8" o:title=""/>
          </v:shape>
          <w:control r:id="rId24" w:name="DefaultOcxName21" w:shapeid="_x0000_i1180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Pearson MyLab Math tests</w:t>
      </w:r>
    </w:p>
    <w:p w14:paraId="733DED8E" w14:textId="77777777" w:rsidR="00D67AB9" w:rsidRPr="009A1EAE" w:rsidRDefault="00D67AB9" w:rsidP="00D67AB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64F99209">
          <v:shape id="_x0000_i1184" type="#_x0000_t75" style="width:20.3pt;height:18.1pt" o:ole="">
            <v:imagedata r:id="rId8" o:title=""/>
          </v:shape>
          <w:control r:id="rId25" w:name="DefaultOcxName22" w:shapeid="_x0000_i1184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Paper-based tests</w:t>
      </w:r>
    </w:p>
    <w:p w14:paraId="29CF563A" w14:textId="77777777" w:rsidR="00D67AB9" w:rsidRPr="009A1EAE" w:rsidRDefault="00D67AB9" w:rsidP="00D67AB9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5646292">
          <v:shape id="_x0000_i1187" type="#_x0000_t75" style="width:20.3pt;height:18.1pt" o:ole="">
            <v:imagedata r:id="rId8" o:title=""/>
          </v:shape>
          <w:control r:id="rId26" w:name="DefaultOcxName23" w:shapeid="_x0000_i1187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No preference</w:t>
      </w:r>
    </w:p>
    <w:p w14:paraId="122BA971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07266C2F">
          <v:rect id="_x0000_i1065" style="width:0;height:1.5pt" o:hralign="center" o:hrstd="t" o:hr="t" fillcolor="#a0a0a0" stroked="f"/>
        </w:pict>
      </w:r>
    </w:p>
    <w:p w14:paraId="30101AA2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Which type of test do you feel better assesses your knowledge and skills?</w:t>
      </w:r>
    </w:p>
    <w:p w14:paraId="74DA96BC" w14:textId="77777777" w:rsidR="00D67AB9" w:rsidRPr="009A1EAE" w:rsidRDefault="00D67AB9" w:rsidP="00D67AB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68110530">
          <v:shape id="_x0000_i1190" type="#_x0000_t75" style="width:20.3pt;height:18.1pt" o:ole="">
            <v:imagedata r:id="rId8" o:title=""/>
          </v:shape>
          <w:control r:id="rId27" w:name="DefaultOcxName24" w:shapeid="_x0000_i1190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Pearson MyLab Math tests</w:t>
      </w:r>
    </w:p>
    <w:p w14:paraId="00D59AFE" w14:textId="77777777" w:rsidR="00D67AB9" w:rsidRPr="009A1EAE" w:rsidRDefault="00D67AB9" w:rsidP="00D67AB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7000F287">
          <v:shape id="_x0000_i1194" type="#_x0000_t75" style="width:20.3pt;height:18.1pt" o:ole="">
            <v:imagedata r:id="rId8" o:title=""/>
          </v:shape>
          <w:control r:id="rId28" w:name="DefaultOcxName25" w:shapeid="_x0000_i1194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Paper-based tests</w:t>
      </w:r>
    </w:p>
    <w:p w14:paraId="1DA7BCF2" w14:textId="77777777" w:rsidR="00D67AB9" w:rsidRPr="009A1EAE" w:rsidRDefault="00D67AB9" w:rsidP="00D67AB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6F651B0D">
          <v:shape id="_x0000_i1197" type="#_x0000_t75" style="width:20.3pt;height:18.1pt" o:ole="">
            <v:imagedata r:id="rId8" o:title=""/>
          </v:shape>
          <w:control r:id="rId29" w:name="DefaultOcxName26" w:shapeid="_x0000_i1197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Both are equally effective</w:t>
      </w:r>
    </w:p>
    <w:p w14:paraId="47084C02" w14:textId="77777777" w:rsidR="00D67AB9" w:rsidRPr="009A1EAE" w:rsidRDefault="00D67AB9" w:rsidP="00D67AB9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14CBC53A">
          <v:shape id="_x0000_i1200" type="#_x0000_t75" style="width:20.3pt;height:18.1pt" o:ole="">
            <v:imagedata r:id="rId8" o:title=""/>
          </v:shape>
          <w:control r:id="rId30" w:name="DefaultOcxName27" w:shapeid="_x0000_i1200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Neither</w:t>
      </w:r>
    </w:p>
    <w:p w14:paraId="2458C1A2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6859ED27">
          <v:rect id="_x0000_i1074" style="width:0;height:1.5pt" o:hralign="center" o:hrstd="t" o:hr="t" fillcolor="#a0a0a0" stroked="f"/>
        </w:pict>
      </w:r>
    </w:p>
    <w:p w14:paraId="7C091800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How engaging do you find Pearson MyLab Math tests compared to paper-based tests?</w:t>
      </w:r>
    </w:p>
    <w:p w14:paraId="03EAA207" w14:textId="77777777" w:rsidR="00D67AB9" w:rsidRPr="009A1EAE" w:rsidRDefault="00D67AB9" w:rsidP="00D67AB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CEBDC04">
          <v:shape id="_x0000_i1203" type="#_x0000_t75" style="width:20.3pt;height:18.1pt" o:ole="">
            <v:imagedata r:id="rId8" o:title=""/>
          </v:shape>
          <w:control r:id="rId31" w:name="DefaultOcxName28" w:shapeid="_x0000_i1203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Pearson MyLab Math is more engaging</w:t>
      </w:r>
    </w:p>
    <w:p w14:paraId="5B569AEB" w14:textId="77777777" w:rsidR="00D67AB9" w:rsidRPr="009A1EAE" w:rsidRDefault="00D67AB9" w:rsidP="00D67AB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F64600A">
          <v:shape id="_x0000_i1207" type="#_x0000_t75" style="width:20.3pt;height:18.1pt" o:ole="">
            <v:imagedata r:id="rId8" o:title=""/>
          </v:shape>
          <w:control r:id="rId32" w:name="DefaultOcxName29" w:shapeid="_x0000_i1207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Paper-based tests are more engaging</w:t>
      </w:r>
    </w:p>
    <w:p w14:paraId="248201F0" w14:textId="77777777" w:rsidR="00D67AB9" w:rsidRPr="009A1EAE" w:rsidRDefault="00D67AB9" w:rsidP="00D67AB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28C550A0">
          <v:shape id="_x0000_i1210" type="#_x0000_t75" style="width:20.3pt;height:18.1pt" o:ole="">
            <v:imagedata r:id="rId8" o:title=""/>
          </v:shape>
          <w:control r:id="rId33" w:name="DefaultOcxName30" w:shapeid="_x0000_i1210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Both are equally engaging</w:t>
      </w:r>
    </w:p>
    <w:p w14:paraId="2A91227D" w14:textId="77777777" w:rsidR="00D67AB9" w:rsidRPr="009A1EAE" w:rsidRDefault="00D67AB9" w:rsidP="00D67AB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34B2E0AB">
          <v:shape id="_x0000_i1213" type="#_x0000_t75" style="width:20.3pt;height:18.1pt" o:ole="">
            <v:imagedata r:id="rId8" o:title=""/>
          </v:shape>
          <w:control r:id="rId34" w:name="DefaultOcxName31" w:shapeid="_x0000_i1213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Neither is engaging</w:t>
      </w:r>
    </w:p>
    <w:p w14:paraId="1CE4E822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4D61D218">
          <v:rect id="_x0000_i1083" style="width:0;height:1.5pt" o:hralign="center" o:hrstd="t" o:hr="t" fillcolor="#a0a0a0" stroked="f"/>
        </w:pict>
      </w:r>
    </w:p>
    <w:p w14:paraId="14AA2836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Which type of test do you think provides clearer feedback on your performance?</w:t>
      </w:r>
    </w:p>
    <w:p w14:paraId="5ED55A82" w14:textId="77777777" w:rsidR="00D67AB9" w:rsidRPr="009A1EAE" w:rsidRDefault="00D67AB9" w:rsidP="00D67AB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3CC5B19E">
          <v:shape id="_x0000_i1216" type="#_x0000_t75" style="width:20.3pt;height:18.1pt" o:ole="">
            <v:imagedata r:id="rId8" o:title=""/>
          </v:shape>
          <w:control r:id="rId35" w:name="DefaultOcxName32" w:shapeid="_x0000_i1216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Pearson MyLab Math tests</w:t>
      </w:r>
    </w:p>
    <w:p w14:paraId="39FE2497" w14:textId="77777777" w:rsidR="00D67AB9" w:rsidRPr="009A1EAE" w:rsidRDefault="00D67AB9" w:rsidP="00D67AB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073BDE82">
          <v:shape id="_x0000_i1220" type="#_x0000_t75" style="width:20.3pt;height:18.1pt" o:ole="">
            <v:imagedata r:id="rId8" o:title=""/>
          </v:shape>
          <w:control r:id="rId36" w:name="DefaultOcxName33" w:shapeid="_x0000_i1220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Paper-based tests</w:t>
      </w:r>
    </w:p>
    <w:p w14:paraId="65CE75E4" w14:textId="77777777" w:rsidR="00D67AB9" w:rsidRPr="009A1EAE" w:rsidRDefault="00D67AB9" w:rsidP="00D67AB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1ED3C81E">
          <v:shape id="_x0000_i1223" type="#_x0000_t75" style="width:20.3pt;height:18.1pt" o:ole="">
            <v:imagedata r:id="rId8" o:title=""/>
          </v:shape>
          <w:control r:id="rId37" w:name="DefaultOcxName34" w:shapeid="_x0000_i1223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Both provide clear feedback</w:t>
      </w:r>
    </w:p>
    <w:p w14:paraId="3C8D9F25" w14:textId="77777777" w:rsidR="00D67AB9" w:rsidRPr="009A1EAE" w:rsidRDefault="00D67AB9" w:rsidP="00D67AB9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3DB0E4CA">
          <v:shape id="_x0000_i1226" type="#_x0000_t75" style="width:20.3pt;height:18.1pt" o:ole="">
            <v:imagedata r:id="rId8" o:title=""/>
          </v:shape>
          <w:control r:id="rId38" w:name="DefaultOcxName35" w:shapeid="_x0000_i1226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Neither provides clear feedback</w:t>
      </w:r>
    </w:p>
    <w:p w14:paraId="201F16D3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pict w14:anchorId="4645F492">
          <v:rect id="_x0000_i1092" style="width:0;height:1.5pt" o:hralign="center" o:hrstd="t" o:hr="t" fillcolor="#a0a0a0" stroked="f"/>
        </w:pict>
      </w:r>
    </w:p>
    <w:p w14:paraId="63BB61F6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What are the main reasons for preferring Pearson MyLab Math tests?</w:t>
      </w:r>
      <w:r w:rsidRPr="003C2FB2">
        <w:rPr>
          <w:rFonts w:ascii="Times New Roman" w:eastAsia="Times New Roman" w:hAnsi="Times New Roman" w:cs="Times New Roman"/>
          <w:sz w:val="24"/>
          <w:szCs w:val="24"/>
        </w:rPr>
        <w:br/>
        <w:t>(Check all that apply)</w:t>
      </w:r>
    </w:p>
    <w:p w14:paraId="26A9F4E2" w14:textId="77777777" w:rsidR="00D67AB9" w:rsidRPr="009A1EAE" w:rsidRDefault="00D67AB9" w:rsidP="00D67AB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04C4610E">
          <v:shape id="_x0000_i1229" type="#_x0000_t75" style="width:20.3pt;height:18.1pt" o:ole="">
            <v:imagedata r:id="rId8" o:title=""/>
          </v:shape>
          <w:control r:id="rId39" w:name="DefaultOcxName36" w:shapeid="_x0000_i1229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Immediate feedback</w:t>
      </w:r>
    </w:p>
    <w:p w14:paraId="612445C3" w14:textId="77777777" w:rsidR="00D67AB9" w:rsidRPr="009A1EAE" w:rsidRDefault="00D67AB9" w:rsidP="00D67AB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7CCC0BA8">
          <v:shape id="_x0000_i1233" type="#_x0000_t75" style="width:20.3pt;height:18.1pt" o:ole="">
            <v:imagedata r:id="rId8" o:title=""/>
          </v:shape>
          <w:control r:id="rId40" w:name="DefaultOcxName37" w:shapeid="_x0000_i1233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Flexibility (can take it anywhere)</w:t>
      </w:r>
    </w:p>
    <w:p w14:paraId="47952481" w14:textId="77777777" w:rsidR="00D67AB9" w:rsidRPr="009A1EAE" w:rsidRDefault="00D67AB9" w:rsidP="00D67AB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3AE8275D">
          <v:shape id="_x0000_i1236" type="#_x0000_t75" style="width:20.3pt;height:18.1pt" o:ole="">
            <v:imagedata r:id="rId8" o:title=""/>
          </v:shape>
          <w:control r:id="rId41" w:name="DefaultOcxName38" w:shapeid="_x0000_i1236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Easy to navigate and use</w:t>
      </w:r>
    </w:p>
    <w:p w14:paraId="3FA63A76" w14:textId="77777777" w:rsidR="00D67AB9" w:rsidRPr="009A1EAE" w:rsidRDefault="00D67AB9" w:rsidP="00D67AB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773AF406">
          <v:shape id="_x0000_i1239" type="#_x0000_t75" style="width:20.3pt;height:18.1pt" o:ole="">
            <v:imagedata r:id="rId8" o:title=""/>
          </v:shape>
          <w:control r:id="rId42" w:name="DefaultOcxName39" w:shapeid="_x0000_i1239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More interactive</w:t>
      </w:r>
    </w:p>
    <w:p w14:paraId="671D9349" w14:textId="77777777" w:rsidR="00D67AB9" w:rsidRPr="009A1EAE" w:rsidRDefault="00D67AB9" w:rsidP="00D67AB9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2BB070D5">
          <v:shape id="_x0000_i1242" type="#_x0000_t75" style="width:20.3pt;height:18.1pt" o:ole="">
            <v:imagedata r:id="rId8" o:title=""/>
          </v:shape>
          <w:control r:id="rId43" w:name="DefaultOcxName40" w:shapeid="_x0000_i1242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Other (please specify): __________</w:t>
      </w:r>
    </w:p>
    <w:p w14:paraId="74A8503A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2AE56F86">
          <v:rect id="_x0000_i1103" style="width:0;height:1.5pt" o:hralign="center" o:hrstd="t" o:hr="t" fillcolor="#a0a0a0" stroked="f"/>
        </w:pict>
      </w:r>
    </w:p>
    <w:p w14:paraId="781AB2CF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What are the main reasons for preferring paper-based tests?</w:t>
      </w:r>
      <w:r w:rsidRPr="003C2FB2">
        <w:rPr>
          <w:rFonts w:ascii="Times New Roman" w:eastAsia="Times New Roman" w:hAnsi="Times New Roman" w:cs="Times New Roman"/>
          <w:sz w:val="24"/>
          <w:szCs w:val="24"/>
        </w:rPr>
        <w:br/>
        <w:t>(Check all that apply)</w:t>
      </w:r>
    </w:p>
    <w:p w14:paraId="334AA536" w14:textId="77777777" w:rsidR="00D67AB9" w:rsidRPr="009A1EAE" w:rsidRDefault="00D67AB9" w:rsidP="00D67AB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3EF440D8">
          <v:shape id="_x0000_i1245" type="#_x0000_t75" style="width:20.3pt;height:18.1pt" o:ole="">
            <v:imagedata r:id="rId8" o:title=""/>
          </v:shape>
          <w:control r:id="rId44" w:name="DefaultOcxName41" w:shapeid="_x0000_i1245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Familiar format</w:t>
      </w:r>
    </w:p>
    <w:p w14:paraId="51B0E5C1" w14:textId="77777777" w:rsidR="00D67AB9" w:rsidRPr="009A1EAE" w:rsidRDefault="00D67AB9" w:rsidP="00D67AB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3B687E27">
          <v:shape id="_x0000_i1249" type="#_x0000_t75" style="width:20.3pt;height:18.1pt" o:ole="">
            <v:imagedata r:id="rId8" o:title=""/>
          </v:shape>
          <w:control r:id="rId45" w:name="DefaultOcxName42" w:shapeid="_x0000_i1249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Easier to show work</w:t>
      </w:r>
    </w:p>
    <w:p w14:paraId="0A6AEE7D" w14:textId="77777777" w:rsidR="00D67AB9" w:rsidRPr="009A1EAE" w:rsidRDefault="00D67AB9" w:rsidP="00D67AB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32BC7649">
          <v:shape id="_x0000_i1252" type="#_x0000_t75" style="width:20.3pt;height:18.1pt" o:ole="">
            <v:imagedata r:id="rId8" o:title=""/>
          </v:shape>
          <w:control r:id="rId46" w:name="DefaultOcxName43" w:shapeid="_x0000_i1252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Less distracting</w:t>
      </w:r>
    </w:p>
    <w:p w14:paraId="434BEEED" w14:textId="77777777" w:rsidR="00D67AB9" w:rsidRPr="009A1EAE" w:rsidRDefault="00D67AB9" w:rsidP="00D67AB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03129960">
          <v:shape id="_x0000_i1255" type="#_x0000_t75" style="width:20.3pt;height:18.1pt" o:ole="">
            <v:imagedata r:id="rId8" o:title=""/>
          </v:shape>
          <w:control r:id="rId47" w:name="DefaultOcxName44" w:shapeid="_x0000_i1255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Reduces screen time</w:t>
      </w:r>
    </w:p>
    <w:p w14:paraId="5319D8CE" w14:textId="77777777" w:rsidR="00D67AB9" w:rsidRPr="009A1EAE" w:rsidRDefault="00D67AB9" w:rsidP="00D67AB9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7B92BCF5">
          <v:shape id="_x0000_i1258" type="#_x0000_t75" style="width:20.3pt;height:18.1pt" o:ole="">
            <v:imagedata r:id="rId8" o:title=""/>
          </v:shape>
          <w:control r:id="rId48" w:name="DefaultOcxName45" w:shapeid="_x0000_i1258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Other (please specify): __________</w:t>
      </w:r>
    </w:p>
    <w:p w14:paraId="219F4775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4767EEFA">
          <v:rect id="_x0000_i1114" style="width:0;height:1.5pt" o:hralign="center" o:hrstd="t" o:hr="t" fillcolor="#a0a0a0" stroked="f"/>
        </w:pict>
      </w:r>
    </w:p>
    <w:p w14:paraId="76850734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Do you think your performance is better on Pearson MyLab Math tests or paper-based tests?</w:t>
      </w:r>
    </w:p>
    <w:p w14:paraId="68723C77" w14:textId="77777777" w:rsidR="00D67AB9" w:rsidRPr="009A1EAE" w:rsidRDefault="00D67AB9" w:rsidP="00D67AB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7947D3D8">
          <v:shape id="_x0000_i1261" type="#_x0000_t75" style="width:20.3pt;height:18.1pt" o:ole="">
            <v:imagedata r:id="rId8" o:title=""/>
          </v:shape>
          <w:control r:id="rId49" w:name="DefaultOcxName46" w:shapeid="_x0000_i1261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Pearson MyLab Math tests</w:t>
      </w:r>
    </w:p>
    <w:p w14:paraId="018694B3" w14:textId="77777777" w:rsidR="00D67AB9" w:rsidRPr="009A1EAE" w:rsidRDefault="00D67AB9" w:rsidP="00D67AB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5396FC4E">
          <v:shape id="_x0000_i1265" type="#_x0000_t75" style="width:20.3pt;height:18.1pt" o:ole="">
            <v:imagedata r:id="rId8" o:title=""/>
          </v:shape>
          <w:control r:id="rId50" w:name="DefaultOcxName47" w:shapeid="_x0000_i1265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Paper-based tests</w:t>
      </w:r>
    </w:p>
    <w:p w14:paraId="230346FC" w14:textId="77777777" w:rsidR="00D67AB9" w:rsidRPr="009A1EAE" w:rsidRDefault="00D67AB9" w:rsidP="00D67AB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625A1978">
          <v:shape id="_x0000_i1268" type="#_x0000_t75" style="width:20.3pt;height:18.1pt" o:ole="">
            <v:imagedata r:id="rId8" o:title=""/>
          </v:shape>
          <w:control r:id="rId51" w:name="DefaultOcxName48" w:shapeid="_x0000_i1268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No difference in performance</w:t>
      </w:r>
    </w:p>
    <w:p w14:paraId="4FC6EE9D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35900855">
          <v:rect id="_x0000_i1121" style="width:0;height:1.5pt" o:hralign="center" o:hrstd="t" o:hr="t" fillcolor="#a0a0a0" stroked="f"/>
        </w:pict>
      </w:r>
    </w:p>
    <w:p w14:paraId="1DBCE3CD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Would you prefer if more tests were conducted using Pearson MyLab Math or on paper?</w:t>
      </w:r>
    </w:p>
    <w:p w14:paraId="727BFAB3" w14:textId="77777777" w:rsidR="00D67AB9" w:rsidRPr="009A1EAE" w:rsidRDefault="00D67AB9" w:rsidP="00D67AB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719C6264">
          <v:shape id="_x0000_i1271" type="#_x0000_t75" style="width:20.3pt;height:18.1pt" o:ole="">
            <v:imagedata r:id="rId8" o:title=""/>
          </v:shape>
          <w:control r:id="rId52" w:name="DefaultOcxName49" w:shapeid="_x0000_i1271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More Pearson MyLab Math tests</w:t>
      </w:r>
    </w:p>
    <w:p w14:paraId="194D8CF5" w14:textId="77777777" w:rsidR="00D67AB9" w:rsidRPr="009A1EAE" w:rsidRDefault="00D67AB9" w:rsidP="00D67AB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17779B67">
          <v:shape id="_x0000_i1275" type="#_x0000_t75" style="width:20.3pt;height:18.1pt" o:ole="">
            <v:imagedata r:id="rId8" o:title=""/>
          </v:shape>
          <w:control r:id="rId53" w:name="DefaultOcxName50" w:shapeid="_x0000_i1275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More paper-based tests</w:t>
      </w:r>
    </w:p>
    <w:p w14:paraId="4F254415" w14:textId="77777777" w:rsidR="00D67AB9" w:rsidRPr="009A1EAE" w:rsidRDefault="00D67AB9" w:rsidP="00D67AB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lastRenderedPageBreak/>
        <w:object w:dxaOrig="1440" w:dyaOrig="1440" w14:anchorId="629188AC">
          <v:shape id="_x0000_i1278" type="#_x0000_t75" style="width:20.3pt;height:18.1pt" o:ole="">
            <v:imagedata r:id="rId8" o:title=""/>
          </v:shape>
          <w:control r:id="rId54" w:name="DefaultOcxName51" w:shapeid="_x0000_i1278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A mix of both formats</w:t>
      </w:r>
    </w:p>
    <w:p w14:paraId="63B1B27E" w14:textId="77777777" w:rsidR="00D67AB9" w:rsidRPr="009A1EAE" w:rsidRDefault="00D67AB9" w:rsidP="00D67AB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</w:rPr>
        <w:object w:dxaOrig="1440" w:dyaOrig="1440" w14:anchorId="0435088D">
          <v:shape id="_x0000_i1281" type="#_x0000_t75" style="width:20.3pt;height:18.1pt" o:ole="">
            <v:imagedata r:id="rId8" o:title=""/>
          </v:shape>
          <w:control r:id="rId55" w:name="DefaultOcxName52" w:shapeid="_x0000_i1281"/>
        </w:object>
      </w:r>
      <w:r w:rsidRPr="009A1EAE">
        <w:rPr>
          <w:rFonts w:ascii="Times New Roman" w:eastAsia="Times New Roman" w:hAnsi="Times New Roman" w:cs="Times New Roman"/>
          <w:sz w:val="24"/>
          <w:szCs w:val="24"/>
        </w:rPr>
        <w:t>No preference</w:t>
      </w:r>
    </w:p>
    <w:p w14:paraId="331975F3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0195C971">
          <v:rect id="_x0000_i1130" style="width:0;height:1.5pt" o:hralign="center" o:hrstd="t" o:hr="t" fillcolor="#a0a0a0" stroked="f"/>
        </w:pict>
      </w:r>
    </w:p>
    <w:p w14:paraId="72CEAD83" w14:textId="77777777" w:rsidR="00D67AB9" w:rsidRPr="003C2FB2" w:rsidRDefault="00D67AB9" w:rsidP="00D67AB9">
      <w:pPr>
        <w:pStyle w:val="ListParagraph"/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FB2">
        <w:rPr>
          <w:rFonts w:ascii="Times New Roman" w:eastAsia="Times New Roman" w:hAnsi="Times New Roman" w:cs="Times New Roman"/>
          <w:b/>
          <w:bCs/>
          <w:sz w:val="24"/>
          <w:szCs w:val="24"/>
        </w:rPr>
        <w:t>Do you have any additional comments or suggestions regarding Pearson MyLab Math tests or paper-based tests?</w:t>
      </w:r>
      <w:r w:rsidRPr="003C2FB2">
        <w:rPr>
          <w:rFonts w:ascii="Times New Roman" w:eastAsia="Times New Roman" w:hAnsi="Times New Roman" w:cs="Times New Roman"/>
          <w:sz w:val="24"/>
          <w:szCs w:val="24"/>
        </w:rPr>
        <w:br/>
      </w:r>
      <w:r w:rsidRPr="003C2FB2">
        <w:rPr>
          <w:rFonts w:ascii="Times New Roman" w:eastAsia="Times New Roman" w:hAnsi="Times New Roman" w:cs="Times New Roman"/>
          <w:i/>
          <w:iCs/>
          <w:sz w:val="24"/>
          <w:szCs w:val="24"/>
        </w:rPr>
        <w:t>Optional:</w:t>
      </w:r>
    </w:p>
    <w:p w14:paraId="7DE36A4E" w14:textId="77777777" w:rsidR="00D67AB9" w:rsidRPr="009A1EAE" w:rsidRDefault="00406207" w:rsidP="00D67A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6A5D9AB6">
          <v:rect id="_x0000_i1131" style="width:0;height:1.5pt" o:hralign="center" o:hrstd="t" o:hr="t" fillcolor="#a0a0a0" stroked="f"/>
        </w:pict>
      </w:r>
    </w:p>
    <w:p w14:paraId="18722BF3" w14:textId="77777777" w:rsidR="00D67AB9" w:rsidRPr="009A1EAE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1EAE">
        <w:rPr>
          <w:rFonts w:ascii="Times New Roman" w:eastAsia="Times New Roman" w:hAnsi="Times New Roman" w:cs="Times New Roman"/>
          <w:b/>
          <w:bCs/>
          <w:sz w:val="24"/>
          <w:szCs w:val="24"/>
        </w:rPr>
        <w:t>Thank you for your participation!</w:t>
      </w:r>
      <w:r w:rsidRPr="009A1EAE">
        <w:rPr>
          <w:rFonts w:ascii="Times New Roman" w:eastAsia="Times New Roman" w:hAnsi="Times New Roman" w:cs="Times New Roman"/>
          <w:sz w:val="24"/>
          <w:szCs w:val="24"/>
        </w:rPr>
        <w:br/>
        <w:t>Your feedback is greatly appreciated and will be used to improve the testing experience for students.</w:t>
      </w:r>
    </w:p>
    <w:p w14:paraId="6F0CB542" w14:textId="77777777" w:rsidR="000C3E11" w:rsidRDefault="000C3E11" w:rsidP="00D67A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Appendix B: </w:t>
      </w:r>
      <w:r w:rsidRPr="000C3E11">
        <w:rPr>
          <w:rFonts w:ascii="Times New Roman" w:eastAsia="Times New Roman" w:hAnsi="Times New Roman" w:cs="Times New Roman"/>
          <w:b/>
          <w:bCs/>
          <w:sz w:val="24"/>
          <w:szCs w:val="24"/>
        </w:rPr>
        <w:t>Semi-Structured Interview</w:t>
      </w:r>
    </w:p>
    <w:p w14:paraId="559296B7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b/>
          <w:bCs/>
          <w:sz w:val="24"/>
          <w:szCs w:val="24"/>
        </w:rPr>
        <w:t>Name: ____________________                                    Section:_____________________</w:t>
      </w:r>
    </w:p>
    <w:p w14:paraId="73ACE07D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b/>
          <w:bCs/>
          <w:sz w:val="24"/>
          <w:szCs w:val="24"/>
        </w:rPr>
        <w:t>Semi-Structured Interview Questions: Impact of Pearson MyLab on Understanding Precalculus Concepts</w:t>
      </w:r>
    </w:p>
    <w:p w14:paraId="4A2D1ED6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Section 1: General Perception of Pearson MyLab  </w:t>
      </w:r>
    </w:p>
    <w:p w14:paraId="4004C24C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1. How would you describe your overall experience with Pearson MyLab in learning precalculus?  </w:t>
      </w:r>
    </w:p>
    <w:p w14:paraId="119EAD30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66BA2C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00D225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2. In what ways has Pearson MyLab impacted your understanding of precalculus concepts?  </w:t>
      </w:r>
    </w:p>
    <w:p w14:paraId="018ABD12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84171B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775028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4B02AB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B248CA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Section 2: Specific Concepts and Reinforcement  </w:t>
      </w:r>
    </w:p>
    <w:p w14:paraId="069F5217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3. Can you identify specific precalculus concepts that you feel were reinforced through Pearson MyLab?   </w:t>
      </w:r>
    </w:p>
    <w:p w14:paraId="291CF4A1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E187C6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   - Can you provide examples of how MyLab helped solidify these concepts?  </w:t>
      </w:r>
    </w:p>
    <w:p w14:paraId="2522951E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BF5FBD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4. Were there any concepts you found challenging that Pearson MyLab helped clarify? If so, how?  </w:t>
      </w:r>
    </w:p>
    <w:p w14:paraId="5AC8A635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9D2335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5C8DEE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BDCFF4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Section 3: Features and Tools of Pearson MyLab  </w:t>
      </w:r>
    </w:p>
    <w:p w14:paraId="76DFC470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5. How do the hints provided in Pearson MyLab contribute to your learning process?  </w:t>
      </w:r>
    </w:p>
    <w:p w14:paraId="0180062F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79F88A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409A35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   - Can you recall a situation where a hint was particularly helpful?  </w:t>
      </w:r>
    </w:p>
    <w:p w14:paraId="02689A98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FF5EF3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EA4212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6. What is your opinion on the step-by-step solutions feature in MyLab?  </w:t>
      </w:r>
    </w:p>
    <w:p w14:paraId="01F57EB3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0A3833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   - Do you feel it aids in your problem-solving skills or understanding of the underlying concepts?  </w:t>
      </w:r>
    </w:p>
    <w:p w14:paraId="1D1AC596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1AD9CB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7. How effective do you find the immediate feedback provided on your answers?  </w:t>
      </w:r>
    </w:p>
    <w:p w14:paraId="4C221377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51AA73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   - Does this feedback help you identify and correct your mistakes?  </w:t>
      </w:r>
    </w:p>
    <w:p w14:paraId="2204DF09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ED2D45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EE711B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75E5C3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Section 4: Interactivity and Engagement  </w:t>
      </w:r>
    </w:p>
    <w:p w14:paraId="7BFC3238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8. How does the interactive nature of Pearson MyLab affect your engagement with precalculus material?  </w:t>
      </w:r>
    </w:p>
    <w:p w14:paraId="151F7A05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98C60A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   - Are there specific tools or interactive elements you found particularly helpful?  </w:t>
      </w:r>
    </w:p>
    <w:p w14:paraId="46F25EA0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24F6AA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9. Do you find the platform’s user interface intuitive and conducive to learning? Why or why not?  </w:t>
      </w:r>
    </w:p>
    <w:p w14:paraId="3417D018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96F79F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Section 5: Challenges and Suggestions  </w:t>
      </w:r>
    </w:p>
    <w:p w14:paraId="0AA64C82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10. What challenges, if any, have you experienced while using Pearson MyLab?  </w:t>
      </w:r>
    </w:p>
    <w:p w14:paraId="28D1BE1E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7742CB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    - Are there features or aspects of the platform that you feel could be improved?  </w:t>
      </w:r>
    </w:p>
    <w:p w14:paraId="274A1A93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EA2F0D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11. If you could suggest one improvement to make Pearson MyLab more effective in helping students understand precalculus, what would it be?  </w:t>
      </w:r>
    </w:p>
    <w:p w14:paraId="131BE1AA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ACE55D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E7F9E1" w14:textId="77777777" w:rsidR="000C3E11" w:rsidRPr="000C3E11" w:rsidRDefault="000C3E11" w:rsidP="000C3E11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C69DF17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Section 6: Comparisons and Broader Reflections  </w:t>
      </w:r>
    </w:p>
    <w:p w14:paraId="64A05197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12. Have you used other digital learning tools for precalculus? If so, how does Pearson MyLab compare to those?  </w:t>
      </w:r>
    </w:p>
    <w:p w14:paraId="7566FEB2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45E1A3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EDDE25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 xml:space="preserve">13. In your opinion, does Pearson MyLab complement your classroom instruction? Why or why not?  </w:t>
      </w:r>
    </w:p>
    <w:p w14:paraId="4A6FE032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F8C531" w14:textId="77777777" w:rsidR="000C3E11" w:rsidRP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B1B947" w14:textId="77777777" w:rsidR="000C3E11" w:rsidRDefault="000C3E11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3E11">
        <w:rPr>
          <w:rFonts w:ascii="Times New Roman" w:eastAsia="Times New Roman" w:hAnsi="Times New Roman" w:cs="Times New Roman"/>
          <w:sz w:val="24"/>
          <w:szCs w:val="24"/>
        </w:rPr>
        <w:t>These questions aim to capture qualitative insights into how you perceive the impact of Pearson MyLab on your understanding of precalculus, focusing on both positive outcomes and areas for improvement.</w:t>
      </w:r>
    </w:p>
    <w:p w14:paraId="171D8F6B" w14:textId="77777777" w:rsidR="00D67AB9" w:rsidRPr="00D031C9" w:rsidRDefault="00D67AB9" w:rsidP="00D67A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Appendix C: </w:t>
      </w:r>
      <w:r w:rsidRPr="00D031C9">
        <w:rPr>
          <w:rFonts w:ascii="Times New Roman" w:eastAsia="Times New Roman" w:hAnsi="Times New Roman" w:cs="Times New Roman"/>
          <w:b/>
          <w:bCs/>
          <w:sz w:val="24"/>
          <w:szCs w:val="24"/>
        </w:rPr>
        <w:t>Student Engagement Survey: Influence of Pearson MyLab on Student Engagement</w:t>
      </w:r>
    </w:p>
    <w:p w14:paraId="6413BF4E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Instructions: Please answer the following questions honestly. Your responses will help us understand how Pearson MyLab influences student engagement and how we can improve the learning experience.  </w:t>
      </w:r>
    </w:p>
    <w:p w14:paraId="649EFF75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Section 1: General Engagement with Pearson MyLab  </w:t>
      </w:r>
    </w:p>
    <w:p w14:paraId="42BB0977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1. How often do you use Pearson MyLab for precalculus?  </w:t>
      </w:r>
    </w:p>
    <w:p w14:paraId="1C66EB88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Daily  </w:t>
      </w:r>
    </w:p>
    <w:p w14:paraId="336676F5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Hlk184147496"/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3-4 times a week  </w:t>
      </w:r>
      <w:bookmarkEnd w:id="0"/>
    </w:p>
    <w:p w14:paraId="7CEE5178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1-2 times a week  </w:t>
      </w:r>
    </w:p>
    <w:p w14:paraId="5DB858D6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Less than once a week  </w:t>
      </w:r>
    </w:p>
    <w:p w14:paraId="0434E77B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2. On average, how much time do you spend on Pearson MyLab during a typical session?  </w:t>
      </w:r>
    </w:p>
    <w:p w14:paraId="7CA11613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Less than 15 minutes  </w:t>
      </w:r>
    </w:p>
    <w:p w14:paraId="4AD8C02D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15–30 minutes  </w:t>
      </w:r>
    </w:p>
    <w:p w14:paraId="78516020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1" w:name="_Hlk184147649"/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30–60 minutes  </w:t>
      </w:r>
      <w:bookmarkEnd w:id="1"/>
    </w:p>
    <w:p w14:paraId="64E1AD66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More than an hour  </w:t>
      </w:r>
    </w:p>
    <w:p w14:paraId="40C612F9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3. How would you rate your overall engagement with Pearson MyLab?  </w:t>
      </w:r>
    </w:p>
    <w:p w14:paraId="09D2AA09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Very high  </w:t>
      </w:r>
    </w:p>
    <w:p w14:paraId="71D1CAFF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High  </w:t>
      </w:r>
    </w:p>
    <w:p w14:paraId="18658D87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Moderate  </w:t>
      </w:r>
    </w:p>
    <w:p w14:paraId="0AF3354F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Low  </w:t>
      </w:r>
    </w:p>
    <w:p w14:paraId="2F50D332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Very low  </w:t>
      </w:r>
    </w:p>
    <w:p w14:paraId="4AC2E12E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458E82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Section 2: Motivation and Interest  </w:t>
      </w:r>
    </w:p>
    <w:p w14:paraId="5478E12D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4. To what extent do the exercises and activities in Pearson MyLab motivate you to learn precalculus?  </w:t>
      </w:r>
    </w:p>
    <w:p w14:paraId="3C634DEB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Extremely motivating  </w:t>
      </w:r>
    </w:p>
    <w:p w14:paraId="48B110A7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Very motivating  </w:t>
      </w:r>
    </w:p>
    <w:p w14:paraId="4BD8C02B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Somewhat motivating  </w:t>
      </w:r>
    </w:p>
    <w:p w14:paraId="555101DE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Not very motivating  </w:t>
      </w:r>
    </w:p>
    <w:p w14:paraId="1FC19018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Not motivating at all  </w:t>
      </w:r>
    </w:p>
    <w:p w14:paraId="5FC1B884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5. How interesting do you find the content and problems provided in Pearson MyLab?  </w:t>
      </w:r>
    </w:p>
    <w:p w14:paraId="25D08AF4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Very interesting  </w:t>
      </w:r>
    </w:p>
    <w:p w14:paraId="4C6F74CD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Interesting  </w:t>
      </w:r>
    </w:p>
    <w:p w14:paraId="6AE0C538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Neutral  </w:t>
      </w:r>
    </w:p>
    <w:p w14:paraId="4BFAF300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Uninteresting  </w:t>
      </w:r>
    </w:p>
    <w:p w14:paraId="75491200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Very uninteresting  </w:t>
      </w:r>
    </w:p>
    <w:p w14:paraId="0F448363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Section 3: Specific Features  </w:t>
      </w:r>
    </w:p>
    <w:p w14:paraId="52712A55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6. How engaging do you find the following features in Pearson MyLab?  </w:t>
      </w:r>
    </w:p>
    <w:p w14:paraId="5A71CFA6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(Rate each feature on a scale from 1 to 5, where 1 = Not Engaging and 5 = Very Engaging)  </w:t>
      </w:r>
    </w:p>
    <w:p w14:paraId="5B380C2A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Hints: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5  </w:t>
      </w:r>
    </w:p>
    <w:p w14:paraId="10378093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- Step-by-step solutions: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5  </w:t>
      </w:r>
    </w:p>
    <w:p w14:paraId="3C4C4EA9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Interactive components (e.g., simulations, dynamic tools):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5  </w:t>
      </w:r>
    </w:p>
    <w:p w14:paraId="56727944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Immediate feedback: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5  </w:t>
      </w:r>
    </w:p>
    <w:p w14:paraId="00A317AC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CFDF87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BF00CE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7. Do you feel that Pearson MyLab encourages active participation in your learning?  </w:t>
      </w:r>
    </w:p>
    <w:p w14:paraId="7A8EBE1B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Strongly agree  </w:t>
      </w:r>
    </w:p>
    <w:p w14:paraId="511FFD1B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Agree  </w:t>
      </w:r>
    </w:p>
    <w:p w14:paraId="533DD2D8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Neutral  </w:t>
      </w:r>
    </w:p>
    <w:p w14:paraId="05CE80BD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Disagree  </w:t>
      </w:r>
    </w:p>
    <w:p w14:paraId="5E2D8516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Strongly disagree  </w:t>
      </w:r>
    </w:p>
    <w:p w14:paraId="13578033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Section 4: Perceived Relevance and Challenge  </w:t>
      </w:r>
    </w:p>
    <w:p w14:paraId="1EDDEAE3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8. Do you find the exercises in Pearson MyLab relevant to your precalculus coursework?  </w:t>
      </w:r>
    </w:p>
    <w:p w14:paraId="4288CF72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Always  </w:t>
      </w:r>
    </w:p>
    <w:p w14:paraId="158B1F1C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Often  </w:t>
      </w:r>
    </w:p>
    <w:p w14:paraId="15352EB8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Sometimes  </w:t>
      </w:r>
    </w:p>
    <w:p w14:paraId="344E0F81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Rarely  </w:t>
      </w:r>
    </w:p>
    <w:p w14:paraId="31B5865B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Never  </w:t>
      </w:r>
    </w:p>
    <w:p w14:paraId="1BF01745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9. How challenging do you find the exercises in Pearson MyLab?  </w:t>
      </w:r>
    </w:p>
    <w:p w14:paraId="64B96D1C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Too challenging  </w:t>
      </w:r>
    </w:p>
    <w:p w14:paraId="389BAA1B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Appropriately challenging  </w:t>
      </w:r>
    </w:p>
    <w:p w14:paraId="46D9ACF8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  - </w:t>
      </w:r>
      <w:r w:rsidRPr="00D031C9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 Too easy  </w:t>
      </w:r>
    </w:p>
    <w:p w14:paraId="27CD73CC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Section 5: Qualitative Feedback  </w:t>
      </w:r>
    </w:p>
    <w:p w14:paraId="0FE01A73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10. In your own words, what aspects of Pearson MyLab do you find most engaging, and why?  </w:t>
      </w:r>
    </w:p>
    <w:p w14:paraId="2363703E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D5B26C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11. Are there any features or activities in Pearson MyLab that you find unengaging or unhelpful? Please explain.  </w:t>
      </w:r>
    </w:p>
    <w:p w14:paraId="792AA00A" w14:textId="77777777" w:rsidR="00D67AB9" w:rsidRPr="00D031C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4A926C" w14:textId="77777777" w:rsidR="00D67AB9" w:rsidRDefault="00D67AB9" w:rsidP="00D67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31C9">
        <w:rPr>
          <w:rFonts w:ascii="Times New Roman" w:eastAsia="Times New Roman" w:hAnsi="Times New Roman" w:cs="Times New Roman"/>
          <w:sz w:val="24"/>
          <w:szCs w:val="24"/>
        </w:rPr>
        <w:t xml:space="preserve">12. What suggestions do you have for improving the engagement level of Pearson MyLab?  </w:t>
      </w:r>
    </w:p>
    <w:p w14:paraId="0EE01D91" w14:textId="77777777" w:rsidR="00D67AB9" w:rsidRPr="000C3E11" w:rsidRDefault="00D67AB9" w:rsidP="000C3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67AB9" w:rsidRPr="000C3E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56F77" w14:textId="77777777" w:rsidR="00C8651C" w:rsidRDefault="00C8651C" w:rsidP="00DB16A5">
      <w:pPr>
        <w:spacing w:after="0" w:line="240" w:lineRule="auto"/>
      </w:pPr>
      <w:r>
        <w:separator/>
      </w:r>
    </w:p>
  </w:endnote>
  <w:endnote w:type="continuationSeparator" w:id="0">
    <w:p w14:paraId="205033C1" w14:textId="77777777" w:rsidR="00C8651C" w:rsidRDefault="00C8651C" w:rsidP="00DB1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632C7" w14:textId="77777777" w:rsidR="00C8651C" w:rsidRDefault="00C8651C" w:rsidP="00DB16A5">
      <w:pPr>
        <w:spacing w:after="0" w:line="240" w:lineRule="auto"/>
      </w:pPr>
      <w:r>
        <w:separator/>
      </w:r>
    </w:p>
  </w:footnote>
  <w:footnote w:type="continuationSeparator" w:id="0">
    <w:p w14:paraId="5E2C2EBF" w14:textId="77777777" w:rsidR="00C8651C" w:rsidRDefault="00C8651C" w:rsidP="00DB16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E186D"/>
    <w:multiLevelType w:val="multilevel"/>
    <w:tmpl w:val="5D166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D1129F"/>
    <w:multiLevelType w:val="multilevel"/>
    <w:tmpl w:val="2A5EC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610A5C"/>
    <w:multiLevelType w:val="hybridMultilevel"/>
    <w:tmpl w:val="1E8683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DB4456"/>
    <w:multiLevelType w:val="multilevel"/>
    <w:tmpl w:val="D16CB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A10909"/>
    <w:multiLevelType w:val="hybridMultilevel"/>
    <w:tmpl w:val="27624C90"/>
    <w:lvl w:ilvl="0" w:tplc="CC6828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1E6142"/>
    <w:multiLevelType w:val="multilevel"/>
    <w:tmpl w:val="C9DA3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B27521"/>
    <w:multiLevelType w:val="multilevel"/>
    <w:tmpl w:val="0064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012984"/>
    <w:multiLevelType w:val="multilevel"/>
    <w:tmpl w:val="85FED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B00DF"/>
    <w:multiLevelType w:val="multilevel"/>
    <w:tmpl w:val="0064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8D2723"/>
    <w:multiLevelType w:val="multilevel"/>
    <w:tmpl w:val="5F220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23260B"/>
    <w:multiLevelType w:val="multilevel"/>
    <w:tmpl w:val="661A5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1A214E6"/>
    <w:multiLevelType w:val="hybridMultilevel"/>
    <w:tmpl w:val="34BED18C"/>
    <w:lvl w:ilvl="0" w:tplc="8876C122">
      <w:start w:val="1"/>
      <w:numFmt w:val="decimal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11BA52E6"/>
    <w:multiLevelType w:val="multilevel"/>
    <w:tmpl w:val="ECE23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78235F"/>
    <w:multiLevelType w:val="multilevel"/>
    <w:tmpl w:val="54802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C860F8"/>
    <w:multiLevelType w:val="multilevel"/>
    <w:tmpl w:val="B0D0A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4402A8"/>
    <w:multiLevelType w:val="multilevel"/>
    <w:tmpl w:val="26061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17A05AC"/>
    <w:multiLevelType w:val="multilevel"/>
    <w:tmpl w:val="73D66E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2F7246A"/>
    <w:multiLevelType w:val="multilevel"/>
    <w:tmpl w:val="7C5C3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41E5CCF"/>
    <w:multiLevelType w:val="multilevel"/>
    <w:tmpl w:val="7C5C3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A4F501F"/>
    <w:multiLevelType w:val="multilevel"/>
    <w:tmpl w:val="E0ACA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0B83F10"/>
    <w:multiLevelType w:val="multilevel"/>
    <w:tmpl w:val="13F85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2BB7EBA"/>
    <w:multiLevelType w:val="multilevel"/>
    <w:tmpl w:val="424E37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080" w:hanging="360"/>
      </w:pPr>
      <w:rPr>
        <w:rFonts w:asciiTheme="majorBidi" w:eastAsiaTheme="majorEastAsia" w:hAnsiTheme="majorBidi" w:cstheme="majorBidi" w:hint="default"/>
        <w:b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E6371F"/>
    <w:multiLevelType w:val="multilevel"/>
    <w:tmpl w:val="E0ACA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467F23"/>
    <w:multiLevelType w:val="multilevel"/>
    <w:tmpl w:val="7C5C3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7296FE6"/>
    <w:multiLevelType w:val="multilevel"/>
    <w:tmpl w:val="E0ACA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A7D0187"/>
    <w:multiLevelType w:val="multilevel"/>
    <w:tmpl w:val="7A324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AE645A4"/>
    <w:multiLevelType w:val="multilevel"/>
    <w:tmpl w:val="0064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D0F2868"/>
    <w:multiLevelType w:val="multilevel"/>
    <w:tmpl w:val="D37E0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1B45694"/>
    <w:multiLevelType w:val="hybridMultilevel"/>
    <w:tmpl w:val="C34CE70C"/>
    <w:lvl w:ilvl="0" w:tplc="7F3823D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B539E5"/>
    <w:multiLevelType w:val="multilevel"/>
    <w:tmpl w:val="A62C5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6F62031"/>
    <w:multiLevelType w:val="multilevel"/>
    <w:tmpl w:val="7374A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772221F"/>
    <w:multiLevelType w:val="multilevel"/>
    <w:tmpl w:val="6D782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A6412AF"/>
    <w:multiLevelType w:val="multilevel"/>
    <w:tmpl w:val="EA2A0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98136C"/>
    <w:multiLevelType w:val="multilevel"/>
    <w:tmpl w:val="0064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4EB09C2"/>
    <w:multiLevelType w:val="multilevel"/>
    <w:tmpl w:val="1F427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5AE374E"/>
    <w:multiLevelType w:val="multilevel"/>
    <w:tmpl w:val="E2161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6F2411"/>
    <w:multiLevelType w:val="multilevel"/>
    <w:tmpl w:val="9FB2F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9281671"/>
    <w:multiLevelType w:val="multilevel"/>
    <w:tmpl w:val="0064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CD659A6"/>
    <w:multiLevelType w:val="multilevel"/>
    <w:tmpl w:val="17F46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D63670C"/>
    <w:multiLevelType w:val="multilevel"/>
    <w:tmpl w:val="0064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12D520B"/>
    <w:multiLevelType w:val="multilevel"/>
    <w:tmpl w:val="58B8E89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2BF7BA1"/>
    <w:multiLevelType w:val="multilevel"/>
    <w:tmpl w:val="20629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C1650DF"/>
    <w:multiLevelType w:val="multilevel"/>
    <w:tmpl w:val="A5B49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10F1CC6"/>
    <w:multiLevelType w:val="multilevel"/>
    <w:tmpl w:val="7E2E3E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79E1778F"/>
    <w:multiLevelType w:val="multilevel"/>
    <w:tmpl w:val="D1229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AD62AF7"/>
    <w:multiLevelType w:val="multilevel"/>
    <w:tmpl w:val="0064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FD0222D"/>
    <w:multiLevelType w:val="multilevel"/>
    <w:tmpl w:val="87BA6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7206817">
    <w:abstractNumId w:val="4"/>
  </w:num>
  <w:num w:numId="2" w16cid:durableId="440222526">
    <w:abstractNumId w:val="15"/>
  </w:num>
  <w:num w:numId="3" w16cid:durableId="538009091">
    <w:abstractNumId w:val="34"/>
  </w:num>
  <w:num w:numId="4" w16cid:durableId="1416586468">
    <w:abstractNumId w:val="38"/>
  </w:num>
  <w:num w:numId="5" w16cid:durableId="1083405909">
    <w:abstractNumId w:val="35"/>
  </w:num>
  <w:num w:numId="6" w16cid:durableId="1197501929">
    <w:abstractNumId w:val="13"/>
  </w:num>
  <w:num w:numId="7" w16cid:durableId="363940186">
    <w:abstractNumId w:val="32"/>
  </w:num>
  <w:num w:numId="8" w16cid:durableId="1211500253">
    <w:abstractNumId w:val="30"/>
  </w:num>
  <w:num w:numId="9" w16cid:durableId="1038428909">
    <w:abstractNumId w:val="21"/>
  </w:num>
  <w:num w:numId="10" w16cid:durableId="156505181">
    <w:abstractNumId w:val="11"/>
  </w:num>
  <w:num w:numId="11" w16cid:durableId="77870029">
    <w:abstractNumId w:val="43"/>
  </w:num>
  <w:num w:numId="12" w16cid:durableId="67969188">
    <w:abstractNumId w:val="10"/>
  </w:num>
  <w:num w:numId="13" w16cid:durableId="936980196">
    <w:abstractNumId w:val="3"/>
  </w:num>
  <w:num w:numId="14" w16cid:durableId="1409961420">
    <w:abstractNumId w:val="40"/>
  </w:num>
  <w:num w:numId="15" w16cid:durableId="884216086">
    <w:abstractNumId w:val="46"/>
  </w:num>
  <w:num w:numId="16" w16cid:durableId="948009698">
    <w:abstractNumId w:val="16"/>
  </w:num>
  <w:num w:numId="17" w16cid:durableId="263808785">
    <w:abstractNumId w:val="36"/>
  </w:num>
  <w:num w:numId="18" w16cid:durableId="1964921488">
    <w:abstractNumId w:val="39"/>
  </w:num>
  <w:num w:numId="19" w16cid:durableId="1705789565">
    <w:abstractNumId w:val="2"/>
  </w:num>
  <w:num w:numId="20" w16cid:durableId="942153273">
    <w:abstractNumId w:val="19"/>
  </w:num>
  <w:num w:numId="21" w16cid:durableId="1120614263">
    <w:abstractNumId w:val="24"/>
  </w:num>
  <w:num w:numId="22" w16cid:durableId="886339838">
    <w:abstractNumId w:val="22"/>
  </w:num>
  <w:num w:numId="23" w16cid:durableId="1692955652">
    <w:abstractNumId w:val="17"/>
  </w:num>
  <w:num w:numId="24" w16cid:durableId="883063693">
    <w:abstractNumId w:val="18"/>
  </w:num>
  <w:num w:numId="25" w16cid:durableId="1217275234">
    <w:abstractNumId w:val="23"/>
  </w:num>
  <w:num w:numId="26" w16cid:durableId="1423330882">
    <w:abstractNumId w:val="45"/>
  </w:num>
  <w:num w:numId="27" w16cid:durableId="1118332909">
    <w:abstractNumId w:val="6"/>
  </w:num>
  <w:num w:numId="28" w16cid:durableId="791948113">
    <w:abstractNumId w:val="26"/>
  </w:num>
  <w:num w:numId="29" w16cid:durableId="141429265">
    <w:abstractNumId w:val="33"/>
  </w:num>
  <w:num w:numId="30" w16cid:durableId="1519781304">
    <w:abstractNumId w:val="37"/>
  </w:num>
  <w:num w:numId="31" w16cid:durableId="1296179219">
    <w:abstractNumId w:val="8"/>
  </w:num>
  <w:num w:numId="32" w16cid:durableId="187447401">
    <w:abstractNumId w:val="44"/>
  </w:num>
  <w:num w:numId="33" w16cid:durableId="1097486877">
    <w:abstractNumId w:val="7"/>
  </w:num>
  <w:num w:numId="34" w16cid:durableId="984167034">
    <w:abstractNumId w:val="41"/>
  </w:num>
  <w:num w:numId="35" w16cid:durableId="1315833250">
    <w:abstractNumId w:val="25"/>
  </w:num>
  <w:num w:numId="36" w16cid:durableId="929049516">
    <w:abstractNumId w:val="5"/>
  </w:num>
  <w:num w:numId="37" w16cid:durableId="139158842">
    <w:abstractNumId w:val="27"/>
  </w:num>
  <w:num w:numId="38" w16cid:durableId="1634554343">
    <w:abstractNumId w:val="29"/>
  </w:num>
  <w:num w:numId="39" w16cid:durableId="642271353">
    <w:abstractNumId w:val="20"/>
  </w:num>
  <w:num w:numId="40" w16cid:durableId="1257515479">
    <w:abstractNumId w:val="31"/>
  </w:num>
  <w:num w:numId="41" w16cid:durableId="942952419">
    <w:abstractNumId w:val="9"/>
  </w:num>
  <w:num w:numId="42" w16cid:durableId="1007751569">
    <w:abstractNumId w:val="12"/>
  </w:num>
  <w:num w:numId="43" w16cid:durableId="1008562149">
    <w:abstractNumId w:val="1"/>
  </w:num>
  <w:num w:numId="44" w16cid:durableId="1549679379">
    <w:abstractNumId w:val="14"/>
  </w:num>
  <w:num w:numId="45" w16cid:durableId="1346322865">
    <w:abstractNumId w:val="42"/>
  </w:num>
  <w:num w:numId="46" w16cid:durableId="982126836">
    <w:abstractNumId w:val="28"/>
  </w:num>
  <w:num w:numId="47" w16cid:durableId="1727945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456"/>
    <w:rsid w:val="00004F6D"/>
    <w:rsid w:val="00021282"/>
    <w:rsid w:val="00026311"/>
    <w:rsid w:val="00027AF6"/>
    <w:rsid w:val="00037264"/>
    <w:rsid w:val="00044AAA"/>
    <w:rsid w:val="00053516"/>
    <w:rsid w:val="000643CE"/>
    <w:rsid w:val="00073A45"/>
    <w:rsid w:val="00080419"/>
    <w:rsid w:val="00083850"/>
    <w:rsid w:val="00084501"/>
    <w:rsid w:val="000852F7"/>
    <w:rsid w:val="00086200"/>
    <w:rsid w:val="00086A23"/>
    <w:rsid w:val="000977C1"/>
    <w:rsid w:val="000A0CE7"/>
    <w:rsid w:val="000A4017"/>
    <w:rsid w:val="000B293B"/>
    <w:rsid w:val="000B68EF"/>
    <w:rsid w:val="000C2EC7"/>
    <w:rsid w:val="000C3E11"/>
    <w:rsid w:val="000D2A5C"/>
    <w:rsid w:val="000D561B"/>
    <w:rsid w:val="00110D35"/>
    <w:rsid w:val="0012117E"/>
    <w:rsid w:val="001219E1"/>
    <w:rsid w:val="00124328"/>
    <w:rsid w:val="00125A00"/>
    <w:rsid w:val="00126D6B"/>
    <w:rsid w:val="001315AF"/>
    <w:rsid w:val="00131636"/>
    <w:rsid w:val="00152A07"/>
    <w:rsid w:val="001A3892"/>
    <w:rsid w:val="001A3C38"/>
    <w:rsid w:val="001A609A"/>
    <w:rsid w:val="001A674B"/>
    <w:rsid w:val="001B38E2"/>
    <w:rsid w:val="001B3986"/>
    <w:rsid w:val="001B4280"/>
    <w:rsid w:val="001C3E62"/>
    <w:rsid w:val="001C5D0C"/>
    <w:rsid w:val="001C6DAE"/>
    <w:rsid w:val="001E3893"/>
    <w:rsid w:val="001E68B7"/>
    <w:rsid w:val="002123A6"/>
    <w:rsid w:val="00215145"/>
    <w:rsid w:val="00227C1B"/>
    <w:rsid w:val="00231D62"/>
    <w:rsid w:val="00240CC0"/>
    <w:rsid w:val="00243E13"/>
    <w:rsid w:val="002613D5"/>
    <w:rsid w:val="0028536A"/>
    <w:rsid w:val="00286D89"/>
    <w:rsid w:val="00293376"/>
    <w:rsid w:val="002A1BA6"/>
    <w:rsid w:val="002B5251"/>
    <w:rsid w:val="002C04F7"/>
    <w:rsid w:val="002C70A3"/>
    <w:rsid w:val="002D17C4"/>
    <w:rsid w:val="002E20AF"/>
    <w:rsid w:val="002E7891"/>
    <w:rsid w:val="002F1788"/>
    <w:rsid w:val="002F4247"/>
    <w:rsid w:val="002F6186"/>
    <w:rsid w:val="00322AA5"/>
    <w:rsid w:val="00322E3B"/>
    <w:rsid w:val="0033543B"/>
    <w:rsid w:val="00336C2E"/>
    <w:rsid w:val="0034097E"/>
    <w:rsid w:val="003456DF"/>
    <w:rsid w:val="00352737"/>
    <w:rsid w:val="00385A1C"/>
    <w:rsid w:val="00385BCB"/>
    <w:rsid w:val="003961E1"/>
    <w:rsid w:val="003A0AB8"/>
    <w:rsid w:val="003A3167"/>
    <w:rsid w:val="003A3464"/>
    <w:rsid w:val="003A6145"/>
    <w:rsid w:val="003C764E"/>
    <w:rsid w:val="003D273B"/>
    <w:rsid w:val="003F1DBC"/>
    <w:rsid w:val="00406207"/>
    <w:rsid w:val="00426F81"/>
    <w:rsid w:val="004347A1"/>
    <w:rsid w:val="00442EB8"/>
    <w:rsid w:val="00444F15"/>
    <w:rsid w:val="00450138"/>
    <w:rsid w:val="00454BEC"/>
    <w:rsid w:val="00463516"/>
    <w:rsid w:val="00475596"/>
    <w:rsid w:val="00481AF4"/>
    <w:rsid w:val="004C25E6"/>
    <w:rsid w:val="004C5F7D"/>
    <w:rsid w:val="004F2E9E"/>
    <w:rsid w:val="005030E4"/>
    <w:rsid w:val="00503299"/>
    <w:rsid w:val="005067CE"/>
    <w:rsid w:val="005108BF"/>
    <w:rsid w:val="005115D0"/>
    <w:rsid w:val="00574456"/>
    <w:rsid w:val="0059228B"/>
    <w:rsid w:val="005A08C5"/>
    <w:rsid w:val="005C189C"/>
    <w:rsid w:val="005F176E"/>
    <w:rsid w:val="00600E99"/>
    <w:rsid w:val="00604FB5"/>
    <w:rsid w:val="00624D06"/>
    <w:rsid w:val="006331E4"/>
    <w:rsid w:val="00644DF0"/>
    <w:rsid w:val="00647D06"/>
    <w:rsid w:val="006560C2"/>
    <w:rsid w:val="006578FA"/>
    <w:rsid w:val="00664D5C"/>
    <w:rsid w:val="00676784"/>
    <w:rsid w:val="00683E46"/>
    <w:rsid w:val="00687995"/>
    <w:rsid w:val="006C2769"/>
    <w:rsid w:val="006C28B0"/>
    <w:rsid w:val="006C6EE9"/>
    <w:rsid w:val="006D4766"/>
    <w:rsid w:val="006D6CD4"/>
    <w:rsid w:val="006F16A7"/>
    <w:rsid w:val="006F1CA0"/>
    <w:rsid w:val="00726E92"/>
    <w:rsid w:val="00732CBD"/>
    <w:rsid w:val="00752261"/>
    <w:rsid w:val="00756400"/>
    <w:rsid w:val="0075669E"/>
    <w:rsid w:val="0077290A"/>
    <w:rsid w:val="007760E6"/>
    <w:rsid w:val="00781576"/>
    <w:rsid w:val="007A0D18"/>
    <w:rsid w:val="007D0F60"/>
    <w:rsid w:val="007D1E0F"/>
    <w:rsid w:val="007E0C3C"/>
    <w:rsid w:val="007F64C3"/>
    <w:rsid w:val="008007FD"/>
    <w:rsid w:val="00830983"/>
    <w:rsid w:val="0083482F"/>
    <w:rsid w:val="00850BED"/>
    <w:rsid w:val="00852E6D"/>
    <w:rsid w:val="008537FB"/>
    <w:rsid w:val="00861515"/>
    <w:rsid w:val="00872AE3"/>
    <w:rsid w:val="00881A4E"/>
    <w:rsid w:val="00893913"/>
    <w:rsid w:val="008A2A77"/>
    <w:rsid w:val="008C54BE"/>
    <w:rsid w:val="008E1688"/>
    <w:rsid w:val="008E5D00"/>
    <w:rsid w:val="008F18AF"/>
    <w:rsid w:val="009002D3"/>
    <w:rsid w:val="00913390"/>
    <w:rsid w:val="009173F4"/>
    <w:rsid w:val="00971C82"/>
    <w:rsid w:val="00971E59"/>
    <w:rsid w:val="00971E96"/>
    <w:rsid w:val="00991BAF"/>
    <w:rsid w:val="00992937"/>
    <w:rsid w:val="009B2CC9"/>
    <w:rsid w:val="009E0AD0"/>
    <w:rsid w:val="009E4ED3"/>
    <w:rsid w:val="009F4347"/>
    <w:rsid w:val="00A01673"/>
    <w:rsid w:val="00A160EA"/>
    <w:rsid w:val="00A16819"/>
    <w:rsid w:val="00A22004"/>
    <w:rsid w:val="00A23052"/>
    <w:rsid w:val="00A24F18"/>
    <w:rsid w:val="00A26C4F"/>
    <w:rsid w:val="00A310AF"/>
    <w:rsid w:val="00A36DF0"/>
    <w:rsid w:val="00A414FC"/>
    <w:rsid w:val="00A46FBC"/>
    <w:rsid w:val="00A472B0"/>
    <w:rsid w:val="00A501D5"/>
    <w:rsid w:val="00A776EF"/>
    <w:rsid w:val="00A917AC"/>
    <w:rsid w:val="00AA2477"/>
    <w:rsid w:val="00AA3E28"/>
    <w:rsid w:val="00AB43AB"/>
    <w:rsid w:val="00AB7DC4"/>
    <w:rsid w:val="00AC23FF"/>
    <w:rsid w:val="00AE2957"/>
    <w:rsid w:val="00AE3263"/>
    <w:rsid w:val="00AF1FB6"/>
    <w:rsid w:val="00AF2378"/>
    <w:rsid w:val="00B11061"/>
    <w:rsid w:val="00B15B68"/>
    <w:rsid w:val="00B169AD"/>
    <w:rsid w:val="00B17B2A"/>
    <w:rsid w:val="00B20314"/>
    <w:rsid w:val="00B26B33"/>
    <w:rsid w:val="00B26DAE"/>
    <w:rsid w:val="00B66380"/>
    <w:rsid w:val="00B67E7C"/>
    <w:rsid w:val="00B77F05"/>
    <w:rsid w:val="00B83248"/>
    <w:rsid w:val="00B96868"/>
    <w:rsid w:val="00BA2882"/>
    <w:rsid w:val="00BC38CD"/>
    <w:rsid w:val="00BC6529"/>
    <w:rsid w:val="00BC7FB2"/>
    <w:rsid w:val="00BD38C2"/>
    <w:rsid w:val="00BD53C4"/>
    <w:rsid w:val="00BE0100"/>
    <w:rsid w:val="00C031F9"/>
    <w:rsid w:val="00C03743"/>
    <w:rsid w:val="00C1756D"/>
    <w:rsid w:val="00C30BB5"/>
    <w:rsid w:val="00C65EFD"/>
    <w:rsid w:val="00C731CA"/>
    <w:rsid w:val="00C81D93"/>
    <w:rsid w:val="00C8343D"/>
    <w:rsid w:val="00C84327"/>
    <w:rsid w:val="00C8651C"/>
    <w:rsid w:val="00C95DCF"/>
    <w:rsid w:val="00CA1DFB"/>
    <w:rsid w:val="00CA3D00"/>
    <w:rsid w:val="00CA45C8"/>
    <w:rsid w:val="00CA56FF"/>
    <w:rsid w:val="00CA7479"/>
    <w:rsid w:val="00CB6B10"/>
    <w:rsid w:val="00CD084B"/>
    <w:rsid w:val="00CF3F95"/>
    <w:rsid w:val="00D031C9"/>
    <w:rsid w:val="00D165F0"/>
    <w:rsid w:val="00D222EF"/>
    <w:rsid w:val="00D234DB"/>
    <w:rsid w:val="00D417B0"/>
    <w:rsid w:val="00D44CE3"/>
    <w:rsid w:val="00D67AB9"/>
    <w:rsid w:val="00DA7A08"/>
    <w:rsid w:val="00DB0D0F"/>
    <w:rsid w:val="00DB16A5"/>
    <w:rsid w:val="00DB3DFE"/>
    <w:rsid w:val="00DB6012"/>
    <w:rsid w:val="00DD0948"/>
    <w:rsid w:val="00DD5638"/>
    <w:rsid w:val="00DD62E1"/>
    <w:rsid w:val="00DE6AA1"/>
    <w:rsid w:val="00DE79BE"/>
    <w:rsid w:val="00DF0A3C"/>
    <w:rsid w:val="00DF1099"/>
    <w:rsid w:val="00E04E28"/>
    <w:rsid w:val="00E30E73"/>
    <w:rsid w:val="00E342BB"/>
    <w:rsid w:val="00E34E6D"/>
    <w:rsid w:val="00E47DC0"/>
    <w:rsid w:val="00E77637"/>
    <w:rsid w:val="00E87A29"/>
    <w:rsid w:val="00E961C9"/>
    <w:rsid w:val="00E970B0"/>
    <w:rsid w:val="00EA12F5"/>
    <w:rsid w:val="00EB7E2B"/>
    <w:rsid w:val="00EC7E8B"/>
    <w:rsid w:val="00ED3115"/>
    <w:rsid w:val="00ED6E0E"/>
    <w:rsid w:val="00EE4583"/>
    <w:rsid w:val="00EF1C21"/>
    <w:rsid w:val="00EF4B58"/>
    <w:rsid w:val="00F00B4D"/>
    <w:rsid w:val="00F027F8"/>
    <w:rsid w:val="00F36803"/>
    <w:rsid w:val="00F467B6"/>
    <w:rsid w:val="00F46F21"/>
    <w:rsid w:val="00F55088"/>
    <w:rsid w:val="00F650E3"/>
    <w:rsid w:val="00F72E37"/>
    <w:rsid w:val="00F74C21"/>
    <w:rsid w:val="00F82860"/>
    <w:rsid w:val="00F96977"/>
    <w:rsid w:val="00FA7984"/>
    <w:rsid w:val="00FB5381"/>
    <w:rsid w:val="00FC1A6C"/>
    <w:rsid w:val="00FD322E"/>
    <w:rsid w:val="00FD3258"/>
    <w:rsid w:val="00FD4989"/>
    <w:rsid w:val="00FF0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6"/>
    <o:shapelayout v:ext="edit">
      <o:idmap v:ext="edit" data="1"/>
    </o:shapelayout>
  </w:shapeDefaults>
  <w:decimalSymbol w:val="."/>
  <w:listSeparator w:val=","/>
  <w14:docId w14:val="22D7F7E7"/>
  <w15:chartTrackingRefBased/>
  <w15:docId w15:val="{3DAE6939-125E-477E-B72E-B2ACE5127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456"/>
  </w:style>
  <w:style w:type="paragraph" w:styleId="Heading1">
    <w:name w:val="heading 1"/>
    <w:basedOn w:val="Normal"/>
    <w:next w:val="Normal"/>
    <w:link w:val="Heading1Char"/>
    <w:uiPriority w:val="9"/>
    <w:qFormat/>
    <w:rsid w:val="00600E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2CC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D08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1C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084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27F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845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5088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086A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6A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00E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B2CC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D08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084B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39"/>
    <w:rsid w:val="00756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75669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5669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1CA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DB1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6A5"/>
  </w:style>
  <w:style w:type="paragraph" w:styleId="Footer">
    <w:name w:val="footer"/>
    <w:basedOn w:val="Normal"/>
    <w:link w:val="FooterChar"/>
    <w:uiPriority w:val="99"/>
    <w:unhideWhenUsed/>
    <w:rsid w:val="00DB1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6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8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5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2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698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75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06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85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53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12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56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383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444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74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1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61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5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79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04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9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57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5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9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8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8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03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72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26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41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95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63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8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648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59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964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9766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779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788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9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1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778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854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915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1592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69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405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65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200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2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7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1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67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30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37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0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8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control" Target="activeX/activeX18.xml"/><Relationship Id="rId39" Type="http://schemas.openxmlformats.org/officeDocument/2006/relationships/control" Target="activeX/activeX31.xml"/><Relationship Id="rId21" Type="http://schemas.openxmlformats.org/officeDocument/2006/relationships/control" Target="activeX/activeX13.xml"/><Relationship Id="rId34" Type="http://schemas.openxmlformats.org/officeDocument/2006/relationships/control" Target="activeX/activeX26.xml"/><Relationship Id="rId42" Type="http://schemas.openxmlformats.org/officeDocument/2006/relationships/control" Target="activeX/activeX34.xml"/><Relationship Id="rId47" Type="http://schemas.openxmlformats.org/officeDocument/2006/relationships/control" Target="activeX/activeX39.xml"/><Relationship Id="rId50" Type="http://schemas.openxmlformats.org/officeDocument/2006/relationships/control" Target="activeX/activeX42.xml"/><Relationship Id="rId55" Type="http://schemas.openxmlformats.org/officeDocument/2006/relationships/control" Target="activeX/activeX47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8.xml"/><Relationship Id="rId29" Type="http://schemas.openxmlformats.org/officeDocument/2006/relationships/control" Target="activeX/activeX21.xml"/><Relationship Id="rId11" Type="http://schemas.openxmlformats.org/officeDocument/2006/relationships/control" Target="activeX/activeX3.xml"/><Relationship Id="rId24" Type="http://schemas.openxmlformats.org/officeDocument/2006/relationships/control" Target="activeX/activeX16.xml"/><Relationship Id="rId32" Type="http://schemas.openxmlformats.org/officeDocument/2006/relationships/control" Target="activeX/activeX24.xml"/><Relationship Id="rId37" Type="http://schemas.openxmlformats.org/officeDocument/2006/relationships/control" Target="activeX/activeX29.xml"/><Relationship Id="rId40" Type="http://schemas.openxmlformats.org/officeDocument/2006/relationships/control" Target="activeX/activeX32.xml"/><Relationship Id="rId45" Type="http://schemas.openxmlformats.org/officeDocument/2006/relationships/control" Target="activeX/activeX37.xml"/><Relationship Id="rId53" Type="http://schemas.openxmlformats.org/officeDocument/2006/relationships/control" Target="activeX/activeX45.xml"/><Relationship Id="rId5" Type="http://schemas.openxmlformats.org/officeDocument/2006/relationships/webSettings" Target="webSettings.xml"/><Relationship Id="rId19" Type="http://schemas.openxmlformats.org/officeDocument/2006/relationships/control" Target="activeX/activeX1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Relationship Id="rId22" Type="http://schemas.openxmlformats.org/officeDocument/2006/relationships/control" Target="activeX/activeX14.xml"/><Relationship Id="rId27" Type="http://schemas.openxmlformats.org/officeDocument/2006/relationships/control" Target="activeX/activeX19.xml"/><Relationship Id="rId30" Type="http://schemas.openxmlformats.org/officeDocument/2006/relationships/control" Target="activeX/activeX22.xml"/><Relationship Id="rId35" Type="http://schemas.openxmlformats.org/officeDocument/2006/relationships/control" Target="activeX/activeX27.xml"/><Relationship Id="rId43" Type="http://schemas.openxmlformats.org/officeDocument/2006/relationships/control" Target="activeX/activeX35.xml"/><Relationship Id="rId48" Type="http://schemas.openxmlformats.org/officeDocument/2006/relationships/control" Target="activeX/activeX40.xml"/><Relationship Id="rId56" Type="http://schemas.openxmlformats.org/officeDocument/2006/relationships/fontTable" Target="fontTable.xml"/><Relationship Id="rId8" Type="http://schemas.openxmlformats.org/officeDocument/2006/relationships/image" Target="media/image1.wmf"/><Relationship Id="rId51" Type="http://schemas.openxmlformats.org/officeDocument/2006/relationships/control" Target="activeX/activeX43.xml"/><Relationship Id="rId3" Type="http://schemas.openxmlformats.org/officeDocument/2006/relationships/styles" Target="style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control" Target="activeX/activeX17.xml"/><Relationship Id="rId33" Type="http://schemas.openxmlformats.org/officeDocument/2006/relationships/control" Target="activeX/activeX25.xml"/><Relationship Id="rId38" Type="http://schemas.openxmlformats.org/officeDocument/2006/relationships/control" Target="activeX/activeX30.xml"/><Relationship Id="rId46" Type="http://schemas.openxmlformats.org/officeDocument/2006/relationships/control" Target="activeX/activeX38.xml"/><Relationship Id="rId20" Type="http://schemas.openxmlformats.org/officeDocument/2006/relationships/control" Target="activeX/activeX12.xml"/><Relationship Id="rId41" Type="http://schemas.openxmlformats.org/officeDocument/2006/relationships/control" Target="activeX/activeX33.xml"/><Relationship Id="rId54" Type="http://schemas.openxmlformats.org/officeDocument/2006/relationships/control" Target="activeX/activeX4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control" Target="activeX/activeX7.xml"/><Relationship Id="rId23" Type="http://schemas.openxmlformats.org/officeDocument/2006/relationships/control" Target="activeX/activeX15.xml"/><Relationship Id="rId28" Type="http://schemas.openxmlformats.org/officeDocument/2006/relationships/control" Target="activeX/activeX20.xml"/><Relationship Id="rId36" Type="http://schemas.openxmlformats.org/officeDocument/2006/relationships/control" Target="activeX/activeX28.xml"/><Relationship Id="rId49" Type="http://schemas.openxmlformats.org/officeDocument/2006/relationships/control" Target="activeX/activeX41.xml"/><Relationship Id="rId57" Type="http://schemas.openxmlformats.org/officeDocument/2006/relationships/theme" Target="theme/theme1.xml"/><Relationship Id="rId10" Type="http://schemas.openxmlformats.org/officeDocument/2006/relationships/control" Target="activeX/activeX2.xml"/><Relationship Id="rId31" Type="http://schemas.openxmlformats.org/officeDocument/2006/relationships/control" Target="activeX/activeX23.xml"/><Relationship Id="rId44" Type="http://schemas.openxmlformats.org/officeDocument/2006/relationships/control" Target="activeX/activeX36.xml"/><Relationship Id="rId52" Type="http://schemas.openxmlformats.org/officeDocument/2006/relationships/control" Target="activeX/activeX4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7D787-352B-42ED-945C-5BC91B943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1193</Words>
  <Characters>8138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Russina Abdalla Eltoum</dc:creator>
  <cp:keywords/>
  <dc:description/>
  <cp:lastModifiedBy>Bhushan Tandale</cp:lastModifiedBy>
  <cp:revision>4</cp:revision>
  <cp:lastPrinted>2024-08-28T07:56:00Z</cp:lastPrinted>
  <dcterms:created xsi:type="dcterms:W3CDTF">2025-02-17T10:00:00Z</dcterms:created>
  <dcterms:modified xsi:type="dcterms:W3CDTF">2025-02-28T03:45:00Z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ee406489-f0e3-48e7-a7ad-cf8ee36fba34</vt:lpwstr>
  </property>
</Properties>
</file>