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A2313" w14:textId="69B7744F" w:rsidR="00147B4B" w:rsidRDefault="00147B4B">
      <w:pPr>
        <w:widowControl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D0C4F91" w14:textId="08E5C78F" w:rsidR="004A0ED4" w:rsidRPr="00147B4B" w:rsidRDefault="004A0ED4" w:rsidP="00EE35BB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47B4B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149F25A" wp14:editId="45789879">
            <wp:extent cx="3840308" cy="28800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r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8556" w14:textId="684F7672" w:rsidR="004A0ED4" w:rsidRPr="00147B4B" w:rsidRDefault="004A0ED4" w:rsidP="005D4C0F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47B4B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="00147B4B">
        <w:rPr>
          <w:rFonts w:ascii="Times New Roman" w:hAnsi="Times New Roman" w:cs="Times New Roman"/>
          <w:sz w:val="24"/>
          <w:szCs w:val="24"/>
        </w:rPr>
        <w:t xml:space="preserve"> </w:t>
      </w:r>
      <w:r w:rsidR="00147B4B" w:rsidRPr="00147B4B">
        <w:rPr>
          <w:rFonts w:ascii="Times New Roman" w:hAnsi="Times New Roman" w:cs="Times New Roman"/>
          <w:sz w:val="24"/>
          <w:szCs w:val="24"/>
        </w:rPr>
        <w:t>The total number of tons of textiles generated, recycled, composted, combusted with recovery and landfilled from 1960 to 2017.</w:t>
      </w:r>
      <w:r w:rsidR="00147B4B" w:rsidRPr="00147B4B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147B4B" w:rsidRPr="00147B4B">
        <w:rPr>
          <w:rFonts w:ascii="Times New Roman" w:hAnsi="Times New Roman" w:cs="Times New Roman"/>
          <w:sz w:val="24"/>
          <w:szCs w:val="24"/>
        </w:rPr>
        <w:instrText>ADDIN CSL_CITATION {"citationItems":[{"id":"ITEM-1","itemData":{"container-title":"United States Environmental Protection Agency","id":"ITEM-1","issued":{"date-parts":[["2017"]]},"title":"Textiles: Material-Specific Data","type":"webpage"},"uris":["http://www.mendeley.com/documents/?uuid=d3b77f51-eaf3-4946-8692-888efcfee118"]}],"mendeley":{"formattedCitation":"&lt;sup&gt;1&lt;/sup&gt;","plainTextFormattedCitation":"1","previouslyFormattedCitation":"&lt;sup&gt;1&lt;/sup&gt;"},"properties":{"noteIndex":0},"schema":"https://github.com/citation-style-language/schema/raw/master/csl-citation.json"}</w:instrText>
      </w:r>
      <w:r w:rsidR="00147B4B" w:rsidRPr="00147B4B">
        <w:rPr>
          <w:rFonts w:ascii="Times New Roman" w:hAnsi="Times New Roman" w:cs="Times New Roman"/>
          <w:sz w:val="24"/>
          <w:szCs w:val="24"/>
        </w:rPr>
        <w:fldChar w:fldCharType="separate"/>
      </w:r>
      <w:r w:rsidR="00147B4B" w:rsidRPr="00147B4B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147B4B" w:rsidRPr="00147B4B">
        <w:rPr>
          <w:rFonts w:ascii="Times New Roman" w:hAnsi="Times New Roman" w:cs="Times New Roman"/>
          <w:sz w:val="24"/>
          <w:szCs w:val="24"/>
        </w:rPr>
        <w:fldChar w:fldCharType="end"/>
      </w:r>
      <w:r w:rsidR="00147B4B" w:rsidRPr="00147B4B">
        <w:rPr>
          <w:rFonts w:ascii="Times New Roman" w:hAnsi="Times New Roman" w:cs="Times New Roman"/>
          <w:sz w:val="24"/>
          <w:szCs w:val="24"/>
        </w:rPr>
        <w:t xml:space="preserve"> Cop</w:t>
      </w:r>
      <w:r w:rsidR="001D6B53" w:rsidRPr="00147B4B">
        <w:rPr>
          <w:rFonts w:ascii="Times New Roman" w:hAnsi="Times New Roman" w:cs="Times New Roman"/>
          <w:sz w:val="24"/>
          <w:szCs w:val="24"/>
        </w:rPr>
        <w:t>yright from United States Environmental Protection Agency.</w:t>
      </w:r>
    </w:p>
    <w:p w14:paraId="2744EE79" w14:textId="2FC5BA08" w:rsidR="00147B4B" w:rsidRDefault="00147B4B">
      <w:pPr>
        <w:widowControl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3E1D562D" w14:textId="6C956D70" w:rsidR="00B349D9" w:rsidRDefault="00B349D9">
      <w:pPr>
        <w:widowControl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F9AAFAB" w14:textId="790890F5" w:rsidR="002A718E" w:rsidRDefault="002A718E" w:rsidP="002A718E">
      <w:pPr>
        <w:widowControl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noProof/>
          <w:color w:val="222222"/>
          <w:sz w:val="24"/>
          <w:szCs w:val="24"/>
          <w:shd w:val="clear" w:color="auto" w:fill="FFFFFF"/>
          <w:lang w:val="zh-CN"/>
        </w:rPr>
        <w:drawing>
          <wp:inline distT="0" distB="0" distL="0" distR="0" wp14:anchorId="21CB244A" wp14:editId="619DDCBB">
            <wp:extent cx="3763575" cy="288000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5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972D" w14:textId="735846AF" w:rsidR="002A718E" w:rsidRPr="00147B4B" w:rsidRDefault="002A718E" w:rsidP="002A718E">
      <w:pPr>
        <w:rPr>
          <w:rFonts w:ascii="Times New Roman" w:hAnsi="Times New Roman" w:cs="Times New Roman"/>
          <w:sz w:val="24"/>
          <w:szCs w:val="24"/>
        </w:rPr>
      </w:pPr>
      <w:r w:rsidRPr="00147B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6D4C9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47B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C91" w:rsidRPr="006D4C91">
        <w:rPr>
          <w:rFonts w:ascii="Times New Roman" w:hAnsi="Times New Roman" w:cs="Times New Roman"/>
          <w:sz w:val="24"/>
          <w:szCs w:val="24"/>
        </w:rPr>
        <w:t>FTIR spectra of cotton</w:t>
      </w:r>
      <w:r w:rsidR="006D4C91">
        <w:rPr>
          <w:rFonts w:ascii="Times New Roman" w:hAnsi="Times New Roman" w:cs="Times New Roman"/>
          <w:sz w:val="24"/>
          <w:szCs w:val="24"/>
        </w:rPr>
        <w:t>/polyester</w:t>
      </w:r>
      <w:r w:rsidR="006D4C91" w:rsidRPr="006D4C91">
        <w:rPr>
          <w:rFonts w:ascii="Times New Roman" w:hAnsi="Times New Roman" w:cs="Times New Roman"/>
          <w:sz w:val="24"/>
          <w:szCs w:val="24"/>
        </w:rPr>
        <w:t xml:space="preserve"> </w:t>
      </w:r>
      <w:r w:rsidR="006D4C91">
        <w:rPr>
          <w:rFonts w:ascii="Times New Roman" w:hAnsi="Times New Roman" w:cs="Times New Roman"/>
          <w:sz w:val="24"/>
          <w:szCs w:val="24"/>
        </w:rPr>
        <w:t>blended and wool/polyester blended fabrics before and after dissolution</w:t>
      </w:r>
      <w:r w:rsidR="006D4C91" w:rsidRPr="006D4C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AE04F5" w14:textId="77777777" w:rsidR="002A718E" w:rsidRDefault="002A718E" w:rsidP="002A718E">
      <w:pPr>
        <w:widowControl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4324922" w14:textId="77777777" w:rsidR="002A718E" w:rsidRDefault="002A718E">
      <w:pPr>
        <w:widowControl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1AF4A78C" w14:textId="77777777" w:rsidR="00E35B5F" w:rsidRDefault="00CC197A" w:rsidP="00E35B5F">
      <w:pPr>
        <w:widowControl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17825B05" wp14:editId="76170CE8">
            <wp:extent cx="1766622" cy="1584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erature.wm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r="9600"/>
                    <a:stretch/>
                  </pic:blipFill>
                  <pic:spPr bwMode="auto">
                    <a:xfrm>
                      <a:off x="0" y="0"/>
                      <a:ext cx="1766622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AC0C46" wp14:editId="41EDADB9">
            <wp:extent cx="1708382" cy="158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me.wm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r="11284"/>
                    <a:stretch/>
                  </pic:blipFill>
                  <pic:spPr bwMode="auto">
                    <a:xfrm>
                      <a:off x="0" y="0"/>
                      <a:ext cx="1708382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E6F044B" wp14:editId="4E38D6ED">
            <wp:extent cx="1685001" cy="158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e-treatment time.w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r="10153"/>
                    <a:stretch/>
                  </pic:blipFill>
                  <pic:spPr bwMode="auto">
                    <a:xfrm>
                      <a:off x="0" y="0"/>
                      <a:ext cx="1685001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84C9B" w14:textId="68A33316" w:rsidR="00330A14" w:rsidRPr="00E35B5F" w:rsidRDefault="00330A14" w:rsidP="00330A14">
      <w:pPr>
        <w:rPr>
          <w:rFonts w:ascii="Times New Roman" w:hAnsi="Times New Roman" w:cs="Times New Roman"/>
          <w:sz w:val="24"/>
          <w:szCs w:val="24"/>
        </w:rPr>
      </w:pPr>
      <w:r w:rsidRPr="00147B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1025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47B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Dissolution rate</w:t>
      </w:r>
      <w:r w:rsidR="00E35B5F" w:rsidRPr="00E35B5F">
        <w:rPr>
          <w:rFonts w:ascii="Times New Roman" w:hAnsi="Times New Roman" w:cs="Times New Roman"/>
          <w:sz w:val="24"/>
          <w:szCs w:val="24"/>
        </w:rPr>
        <w:t xml:space="preserve"> of cotton in </w:t>
      </w:r>
      <w:r w:rsidR="00313DA5">
        <w:rPr>
          <w:rFonts w:ascii="Times New Roman" w:hAnsi="Times New Roman" w:cs="Times New Roman"/>
          <w:sz w:val="24"/>
          <w:szCs w:val="24"/>
        </w:rPr>
        <w:t>[BMIM][Cl]</w:t>
      </w:r>
      <w:r w:rsidR="00E35B5F" w:rsidRPr="00E35B5F">
        <w:rPr>
          <w:rFonts w:ascii="Times New Roman" w:hAnsi="Times New Roman" w:cs="Times New Roman"/>
          <w:sz w:val="24"/>
          <w:szCs w:val="24"/>
        </w:rPr>
        <w:t xml:space="preserve"> with different</w:t>
      </w:r>
      <w:r w:rsidR="00313DA5">
        <w:rPr>
          <w:rFonts w:ascii="Times New Roman" w:hAnsi="Times New Roman" w:cs="Times New Roman"/>
          <w:sz w:val="24"/>
          <w:szCs w:val="24"/>
        </w:rPr>
        <w:t xml:space="preserve"> </w:t>
      </w:r>
      <w:r w:rsidR="00E35B5F" w:rsidRPr="00E35B5F">
        <w:rPr>
          <w:rFonts w:ascii="Times New Roman" w:hAnsi="Times New Roman" w:cs="Times New Roman"/>
          <w:sz w:val="24"/>
          <w:szCs w:val="24"/>
        </w:rPr>
        <w:t>temperature</w:t>
      </w:r>
      <w:r w:rsidR="00313DA5">
        <w:rPr>
          <w:rFonts w:ascii="Times New Roman" w:hAnsi="Times New Roman" w:cs="Times New Roman"/>
          <w:sz w:val="24"/>
          <w:szCs w:val="24"/>
        </w:rPr>
        <w:t xml:space="preserve"> (</w:t>
      </w:r>
      <w:r w:rsidR="00313DA5" w:rsidRPr="00D95D0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313DA5">
        <w:rPr>
          <w:rFonts w:ascii="Times New Roman" w:hAnsi="Times New Roman" w:cs="Times New Roman"/>
          <w:sz w:val="24"/>
          <w:szCs w:val="24"/>
        </w:rPr>
        <w:t xml:space="preserve">), </w:t>
      </w:r>
      <w:r w:rsidR="00E35B5F" w:rsidRPr="00E35B5F">
        <w:rPr>
          <w:rFonts w:ascii="Times New Roman" w:hAnsi="Times New Roman" w:cs="Times New Roman"/>
          <w:sz w:val="24"/>
          <w:szCs w:val="24"/>
        </w:rPr>
        <w:t>dissolution time</w:t>
      </w:r>
      <w:r w:rsidR="00313DA5">
        <w:rPr>
          <w:rFonts w:ascii="Times New Roman" w:hAnsi="Times New Roman" w:cs="Times New Roman"/>
          <w:sz w:val="24"/>
          <w:szCs w:val="24"/>
        </w:rPr>
        <w:t xml:space="preserve"> (</w:t>
      </w:r>
      <w:r w:rsidR="00313DA5" w:rsidRPr="00D95D0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13DA5">
        <w:rPr>
          <w:rFonts w:ascii="Times New Roman" w:hAnsi="Times New Roman" w:cs="Times New Roman"/>
          <w:sz w:val="24"/>
          <w:szCs w:val="24"/>
        </w:rPr>
        <w:t>)</w:t>
      </w:r>
      <w:r w:rsidR="00E35B5F" w:rsidRPr="00E35B5F">
        <w:rPr>
          <w:rFonts w:ascii="Times New Roman" w:hAnsi="Times New Roman" w:cs="Times New Roman"/>
          <w:sz w:val="24"/>
          <w:szCs w:val="24"/>
        </w:rPr>
        <w:t xml:space="preserve"> and pre-treatment time (</w:t>
      </w:r>
      <w:r w:rsidR="00313DA5" w:rsidRPr="00D95D06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35B5F" w:rsidRPr="00E35B5F">
        <w:rPr>
          <w:rFonts w:ascii="Times New Roman" w:hAnsi="Times New Roman" w:cs="Times New Roman"/>
          <w:sz w:val="24"/>
          <w:szCs w:val="24"/>
        </w:rPr>
        <w:t>).</w:t>
      </w:r>
      <w:r w:rsidR="006D4C91">
        <w:rPr>
          <w:rFonts w:ascii="Times New Roman" w:hAnsi="Times New Roman" w:cs="Times New Roman"/>
          <w:sz w:val="24"/>
          <w:szCs w:val="24"/>
        </w:rPr>
        <w:t xml:space="preserve"> The pre-treatment process was operated by soaking fabric into water with different duration and dried before dissolution.</w:t>
      </w:r>
    </w:p>
    <w:p w14:paraId="0E6E0BA6" w14:textId="4B7FD1AC" w:rsidR="005D4C0F" w:rsidRDefault="005D4C0F">
      <w:pPr>
        <w:widowControl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41A8A1FA" w14:textId="77777777" w:rsidR="00C86F4B" w:rsidRDefault="00C86F4B" w:rsidP="006D4C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ABF01C5" wp14:editId="63B9D430">
            <wp:extent cx="5274310" cy="5474335"/>
            <wp:effectExtent l="0" t="0" r="2540" b="0"/>
            <wp:docPr id="10" name="圖片 10" descr="一張含有 文字, 差異, 彩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差異, 彩色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7389" w14:textId="1F4E7E75" w:rsidR="00C86F4B" w:rsidRDefault="00C86F4B" w:rsidP="00C86F4B">
      <w:pPr>
        <w:rPr>
          <w:rFonts w:ascii="Times" w:hAnsi="Times" w:cs="Times"/>
          <w:color w:val="222222"/>
          <w:sz w:val="24"/>
          <w:szCs w:val="24"/>
          <w:shd w:val="clear" w:color="auto" w:fill="FFFFFF"/>
        </w:rPr>
      </w:pPr>
      <w:r w:rsidRPr="00147B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47B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a, b, c,</w:t>
      </w:r>
      <w:r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 SEM images of regenerated </w:t>
      </w:r>
      <w:r w:rsidR="00B72D77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acrylic </w:t>
      </w:r>
      <w:r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fibre from [BMIM][Cl]. </w:t>
      </w:r>
      <w:r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d, e, f,</w:t>
      </w:r>
      <w:r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 SEM images of regenerated </w:t>
      </w:r>
      <w:r w:rsidR="00B72D77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>cellulose/wool keratin (w/w=1/3</w:t>
      </w:r>
      <w:r w:rsidR="00B72D77">
        <w:rPr>
          <w:rFonts w:ascii="Times" w:hAnsi="Times" w:cs="Times" w:hint="eastAsia"/>
          <w:color w:val="222222"/>
          <w:kern w:val="0"/>
          <w:sz w:val="24"/>
          <w:szCs w:val="24"/>
          <w:shd w:val="clear" w:color="auto" w:fill="FFFFFF"/>
        </w:rPr>
        <w:t>)</w:t>
      </w:r>
      <w:r w:rsidR="00B72D77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 composite </w:t>
      </w:r>
      <w:r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>fibre from [BMIM][Cl].</w:t>
      </w:r>
      <w:r w:rsidR="00B72D77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 </w:t>
      </w:r>
      <w:r w:rsidR="00B72D77">
        <w:rPr>
          <w:rFonts w:ascii="Times" w:hAnsi="Times" w:cs="Times" w:hint="eastAsia"/>
          <w:b/>
          <w:bCs/>
          <w:color w:val="222222"/>
          <w:sz w:val="24"/>
          <w:szCs w:val="24"/>
          <w:shd w:val="clear" w:color="auto" w:fill="FFFFFF"/>
        </w:rPr>
        <w:t>g</w:t>
      </w:r>
      <w:r w:rsidRPr="007F1C92">
        <w:rPr>
          <w:rFonts w:ascii="Times" w:hAnsi="Times" w:cs="Times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="00B72D77">
        <w:rPr>
          <w:rFonts w:ascii="Times" w:hAnsi="Times" w:cs="Times"/>
          <w:b/>
          <w:bCs/>
          <w:color w:val="222222"/>
          <w:sz w:val="24"/>
          <w:szCs w:val="24"/>
          <w:shd w:val="clear" w:color="auto" w:fill="FFFFFF"/>
        </w:rPr>
        <w:t>h</w:t>
      </w:r>
      <w:r w:rsidRPr="007F1C92">
        <w:rPr>
          <w:rFonts w:ascii="Times" w:hAnsi="Times" w:cs="Times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B72D77">
        <w:rPr>
          <w:rFonts w:ascii="Times" w:hAnsi="Times" w:cs="Times"/>
          <w:b/>
          <w:bCs/>
          <w:color w:val="222222"/>
          <w:sz w:val="24"/>
          <w:szCs w:val="24"/>
          <w:shd w:val="clear" w:color="auto" w:fill="FFFFFF"/>
        </w:rPr>
        <w:t>i</w:t>
      </w:r>
      <w:proofErr w:type="spellEnd"/>
      <w:r w:rsidRPr="007F1C92">
        <w:rPr>
          <w:rFonts w:ascii="Times" w:hAnsi="Times" w:cs="Times"/>
          <w:b/>
          <w:bCs/>
          <w:color w:val="222222"/>
          <w:sz w:val="24"/>
          <w:szCs w:val="24"/>
          <w:shd w:val="clear" w:color="auto" w:fill="FFFFFF"/>
        </w:rPr>
        <w:t>,</w:t>
      </w:r>
      <w:r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SEM images of </w:t>
      </w:r>
      <w:r w:rsidR="00B72D77">
        <w:rPr>
          <w:rFonts w:ascii="Times" w:hAnsi="Times" w:cs="Times"/>
          <w:color w:val="222222"/>
          <w:sz w:val="24"/>
          <w:szCs w:val="24"/>
          <w:shd w:val="clear" w:color="auto" w:fill="FFFFFF"/>
        </w:rPr>
        <w:t>freeze-dried regenerated wool keratin hydrogel</w:t>
      </w:r>
      <w:r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. </w:t>
      </w:r>
      <w:r w:rsidR="00B72D77">
        <w:rPr>
          <w:rFonts w:ascii="Times" w:hAnsi="Times" w:cs="Times"/>
          <w:b/>
          <w:bCs/>
          <w:color w:val="222222"/>
          <w:sz w:val="24"/>
          <w:szCs w:val="24"/>
          <w:shd w:val="clear" w:color="auto" w:fill="FFFFFF"/>
        </w:rPr>
        <w:t>j, k, l</w:t>
      </w:r>
      <w:r w:rsidRPr="007F1C92">
        <w:rPr>
          <w:rFonts w:ascii="Times" w:hAnsi="Times" w:cs="Times"/>
          <w:b/>
          <w:bCs/>
          <w:color w:val="222222"/>
          <w:sz w:val="24"/>
          <w:szCs w:val="24"/>
          <w:shd w:val="clear" w:color="auto" w:fill="FFFFFF"/>
        </w:rPr>
        <w:t>,</w:t>
      </w:r>
      <w:r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SEM image</w:t>
      </w:r>
      <w:r w:rsidR="00B72D77">
        <w:rPr>
          <w:rFonts w:ascii="Times" w:hAnsi="Times" w:cs="Times"/>
          <w:color w:val="222222"/>
          <w:sz w:val="24"/>
          <w:szCs w:val="24"/>
          <w:shd w:val="clear" w:color="auto" w:fill="FFFFFF"/>
        </w:rPr>
        <w:t>s</w:t>
      </w:r>
      <w:r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of</w:t>
      </w:r>
      <w:r w:rsidR="00B72D77" w:rsidRPr="00B72D77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</w:t>
      </w:r>
      <w:r w:rsidR="00B72D77">
        <w:rPr>
          <w:rFonts w:ascii="Times" w:hAnsi="Times" w:cs="Times"/>
          <w:color w:val="222222"/>
          <w:sz w:val="24"/>
          <w:szCs w:val="24"/>
          <w:shd w:val="clear" w:color="auto" w:fill="FFFFFF"/>
        </w:rPr>
        <w:t>regenerated cellulose microspheres</w:t>
      </w:r>
      <w:r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. </w:t>
      </w:r>
    </w:p>
    <w:p w14:paraId="590313FE" w14:textId="77777777" w:rsidR="00C86F4B" w:rsidRDefault="00C86F4B">
      <w:pPr>
        <w:widowControl/>
        <w:jc w:val="left"/>
        <w:rPr>
          <w:rFonts w:ascii="Times" w:hAnsi="Times" w:cs="Times"/>
          <w:color w:val="222222"/>
          <w:sz w:val="24"/>
          <w:szCs w:val="24"/>
          <w:shd w:val="clear" w:color="auto" w:fill="FFFFFF"/>
        </w:rPr>
      </w:pPr>
      <w:r>
        <w:rPr>
          <w:rFonts w:ascii="Times" w:hAnsi="Times" w:cs="Times"/>
          <w:color w:val="222222"/>
          <w:sz w:val="24"/>
          <w:szCs w:val="24"/>
          <w:shd w:val="clear" w:color="auto" w:fill="FFFFFF"/>
        </w:rPr>
        <w:br w:type="page"/>
      </w:r>
    </w:p>
    <w:p w14:paraId="277CE9EC" w14:textId="0BD4770F" w:rsidR="00C86F4B" w:rsidRDefault="00B5705B" w:rsidP="006D4C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0E837AA" wp14:editId="4C9DFBDA">
            <wp:extent cx="5274310" cy="4110990"/>
            <wp:effectExtent l="0" t="0" r="2540" b="3810"/>
            <wp:docPr id="7" name="圖片 7" descr="一張含有 差異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差異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010F" w14:textId="41B4E3D9" w:rsidR="005D4C0F" w:rsidRPr="00F92878" w:rsidRDefault="009B379D" w:rsidP="006D4C91">
      <w:pPr>
        <w:rPr>
          <w:rFonts w:ascii="Times" w:hAnsi="Times" w:cs="Times"/>
          <w:color w:val="222222"/>
          <w:sz w:val="24"/>
          <w:szCs w:val="24"/>
          <w:shd w:val="clear" w:color="auto" w:fill="FFFFFF"/>
        </w:rPr>
      </w:pPr>
      <w:r w:rsidRPr="00147B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3304F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147B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641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a-c,</w:t>
      </w:r>
      <w:r w:rsidR="00885641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 </w:t>
      </w:r>
      <w:r w:rsidR="00885641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SEM images of regenerated cellulose/wool keratin </w:t>
      </w:r>
      <w:r w:rsidR="00885641">
        <w:rPr>
          <w:rFonts w:ascii="Times" w:hAnsi="Times" w:cs="Times" w:hint="eastAsia"/>
          <w:color w:val="222222"/>
          <w:sz w:val="24"/>
          <w:szCs w:val="24"/>
          <w:shd w:val="clear" w:color="auto" w:fill="FFFFFF"/>
        </w:rPr>
        <w:t>(</w:t>
      </w:r>
      <w:r w:rsidR="00885641">
        <w:rPr>
          <w:rFonts w:ascii="Times" w:hAnsi="Times" w:cs="Times"/>
          <w:color w:val="222222"/>
          <w:sz w:val="24"/>
          <w:szCs w:val="24"/>
          <w:shd w:val="clear" w:color="auto" w:fill="FFFFFF"/>
        </w:rPr>
        <w:t>w/w=1/1) composite fibre from [MMIM][DMP]</w:t>
      </w:r>
      <w:r w:rsidR="00C45E0F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>with</w:t>
      </w:r>
      <w:r w:rsidR="00176CE5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relatively</w:t>
      </w:r>
      <w:r w:rsidR="00C45E0F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</w:t>
      </w:r>
      <w:r w:rsidR="00A2553D">
        <w:rPr>
          <w:rFonts w:ascii="Times" w:hAnsi="Times" w:cs="Times"/>
          <w:color w:val="222222"/>
          <w:sz w:val="24"/>
          <w:szCs w:val="24"/>
          <w:shd w:val="clear" w:color="auto" w:fill="FFFFFF"/>
        </w:rPr>
        <w:t>lower spinning speed</w:t>
      </w:r>
      <w:r w:rsidR="00885641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. </w:t>
      </w:r>
      <w:r w:rsidR="00885641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d-</w:t>
      </w:r>
      <w:r w:rsidR="00F92878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f</w:t>
      </w:r>
      <w:r w:rsidR="00885641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,</w:t>
      </w:r>
      <w:r w:rsidR="00885641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 </w:t>
      </w:r>
      <w:r w:rsidR="00885641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SEM images of 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anterior part of </w:t>
      </w:r>
      <w:r w:rsidR="00885641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regenerated cellulose/wool keratin </w:t>
      </w:r>
      <w:r w:rsidR="00885641">
        <w:rPr>
          <w:rFonts w:ascii="Times" w:hAnsi="Times" w:cs="Times" w:hint="eastAsia"/>
          <w:color w:val="222222"/>
          <w:sz w:val="24"/>
          <w:szCs w:val="24"/>
          <w:shd w:val="clear" w:color="auto" w:fill="FFFFFF"/>
        </w:rPr>
        <w:t>(</w:t>
      </w:r>
      <w:r w:rsidR="00885641">
        <w:rPr>
          <w:rFonts w:ascii="Times" w:hAnsi="Times" w:cs="Times"/>
          <w:color w:val="222222"/>
          <w:sz w:val="24"/>
          <w:szCs w:val="24"/>
          <w:shd w:val="clear" w:color="auto" w:fill="FFFFFF"/>
        </w:rPr>
        <w:t>w/w=1/1) composite fibre from [MMIM][DMP]</w:t>
      </w:r>
      <w:r w:rsidR="00A2553D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>with</w:t>
      </w:r>
      <w:r w:rsidR="00A2553D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</w:t>
      </w:r>
      <w:r w:rsidR="00176CE5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relatively </w:t>
      </w:r>
      <w:r w:rsidR="00A2553D">
        <w:rPr>
          <w:rFonts w:ascii="Times" w:hAnsi="Times" w:cs="Times"/>
          <w:color w:val="222222"/>
          <w:sz w:val="24"/>
          <w:szCs w:val="24"/>
          <w:shd w:val="clear" w:color="auto" w:fill="FFFFFF"/>
        </w:rPr>
        <w:t>higher spinning speed</w:t>
      </w:r>
      <w:r w:rsidR="00885641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. </w:t>
      </w:r>
      <w:r w:rsidR="00F92878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g</w:t>
      </w:r>
      <w:r w:rsidR="00F92878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-</w:t>
      </w:r>
      <w:proofErr w:type="spellStart"/>
      <w:r w:rsidR="00F92878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i</w:t>
      </w:r>
      <w:proofErr w:type="spellEnd"/>
      <w:r w:rsidR="00F92878">
        <w:rPr>
          <w:rFonts w:ascii="Times" w:hAnsi="Times" w:cs="Times"/>
          <w:b/>
          <w:bCs/>
          <w:color w:val="222222"/>
          <w:kern w:val="0"/>
          <w:sz w:val="24"/>
          <w:szCs w:val="24"/>
          <w:shd w:val="clear" w:color="auto" w:fill="FFFFFF"/>
        </w:rPr>
        <w:t>,</w:t>
      </w:r>
      <w:r w:rsidR="00F92878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 xml:space="preserve"> 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SEM images of 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posterior part of 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regenerated cellulose/wool keratin </w:t>
      </w:r>
      <w:r w:rsidR="00F92878">
        <w:rPr>
          <w:rFonts w:ascii="Times" w:hAnsi="Times" w:cs="Times" w:hint="eastAsia"/>
          <w:color w:val="222222"/>
          <w:sz w:val="24"/>
          <w:szCs w:val="24"/>
          <w:shd w:val="clear" w:color="auto" w:fill="FFFFFF"/>
        </w:rPr>
        <w:t>(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w/w=1/1) composite fibre from [MMIM][DMP] 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>with</w:t>
      </w:r>
      <w:r w:rsidR="00F92878">
        <w:rPr>
          <w:rFonts w:ascii="Times" w:hAnsi="Times" w:cs="Times"/>
          <w:color w:val="222222"/>
          <w:sz w:val="24"/>
          <w:szCs w:val="24"/>
          <w:shd w:val="clear" w:color="auto" w:fill="FFFFFF"/>
        </w:rPr>
        <w:t xml:space="preserve"> relatively higher spinning speed.</w:t>
      </w:r>
      <w:bookmarkStart w:id="0" w:name="OLE_LINK1"/>
      <w:bookmarkStart w:id="1" w:name="OLE_LINK2"/>
    </w:p>
    <w:bookmarkEnd w:id="0"/>
    <w:bookmarkEnd w:id="1"/>
    <w:p w14:paraId="5138CA04" w14:textId="717D8CB2" w:rsidR="00453939" w:rsidRDefault="00453939">
      <w:pPr>
        <w:widowControl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  <w:r w:rsidR="009F3FD8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1E5637DE" wp14:editId="3F9670B7">
            <wp:extent cx="2587451" cy="215963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23"/>
                    <a:stretch/>
                  </pic:blipFill>
                  <pic:spPr bwMode="auto">
                    <a:xfrm>
                      <a:off x="0" y="0"/>
                      <a:ext cx="25878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3FD8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ABF5830" wp14:editId="7BA63FA3">
            <wp:extent cx="2586990" cy="215963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0"/>
                    <a:stretch/>
                  </pic:blipFill>
                  <pic:spPr bwMode="auto">
                    <a:xfrm>
                      <a:off x="0" y="0"/>
                      <a:ext cx="258742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22800" w14:textId="1F31A270" w:rsidR="00EE35BB" w:rsidRPr="00147B4B" w:rsidRDefault="00EE35BB" w:rsidP="00EE35BB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6A0CD4E" w14:textId="1AD3A210" w:rsidR="00196E2A" w:rsidRPr="00147B4B" w:rsidRDefault="00330A14" w:rsidP="00470D12">
      <w:pPr>
        <w:rPr>
          <w:rFonts w:ascii="Times New Roman" w:hAnsi="Times New Roman" w:cs="Times New Roman"/>
          <w:sz w:val="24"/>
          <w:szCs w:val="24"/>
        </w:rPr>
      </w:pPr>
      <w:r w:rsidRPr="00147B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3304F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147B4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D4C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0D12">
        <w:rPr>
          <w:rFonts w:ascii="Times New Roman" w:hAnsi="Times New Roman" w:cs="Times New Roman"/>
          <w:sz w:val="24"/>
          <w:szCs w:val="24"/>
        </w:rPr>
        <w:t xml:space="preserve">DSC </w:t>
      </w:r>
      <w:r w:rsidR="006D4C91" w:rsidRPr="006D4C91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6D4C91" w:rsidRPr="006D4C91">
        <w:rPr>
          <w:rFonts w:ascii="Times New Roman" w:hAnsi="Times New Roman" w:cs="Times New Roman"/>
          <w:sz w:val="24"/>
          <w:szCs w:val="24"/>
        </w:rPr>
        <w:t xml:space="preserve"> and</w:t>
      </w:r>
      <w:r w:rsidR="00470D12">
        <w:rPr>
          <w:rFonts w:ascii="Times New Roman" w:hAnsi="Times New Roman" w:cs="Times New Roman"/>
          <w:sz w:val="24"/>
          <w:szCs w:val="24"/>
        </w:rPr>
        <w:t xml:space="preserve"> TGA </w:t>
      </w:r>
      <w:r w:rsidR="006D4C91" w:rsidRPr="006D4C91">
        <w:rPr>
          <w:rFonts w:ascii="Times New Roman" w:hAnsi="Times New Roman" w:cs="Times New Roman"/>
          <w:b/>
          <w:bCs/>
          <w:sz w:val="24"/>
          <w:szCs w:val="24"/>
        </w:rPr>
        <w:t>(b</w:t>
      </w:r>
      <w:r w:rsidR="006D4C9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D4C91">
        <w:rPr>
          <w:rFonts w:ascii="Georgia" w:hAnsi="Georgia"/>
          <w:color w:val="323232"/>
        </w:rPr>
        <w:t xml:space="preserve"> </w:t>
      </w:r>
      <w:r w:rsidR="0062415B">
        <w:rPr>
          <w:rFonts w:ascii="Georgia" w:hAnsi="Georgia"/>
          <w:color w:val="323232"/>
        </w:rPr>
        <w:t>plot</w:t>
      </w:r>
      <w:r w:rsidR="006D4C91">
        <w:rPr>
          <w:rFonts w:ascii="Georgia" w:hAnsi="Georgia"/>
          <w:color w:val="323232"/>
        </w:rPr>
        <w:t>s</w:t>
      </w:r>
      <w:r w:rsidR="0062415B">
        <w:rPr>
          <w:rFonts w:ascii="Georgia" w:hAnsi="Georgia"/>
          <w:color w:val="323232"/>
        </w:rPr>
        <w:t xml:space="preserve"> relative to regenerated cellulose fibre and regenerated cellulose/wool keratin</w:t>
      </w:r>
      <w:r w:rsidR="006D4C91">
        <w:rPr>
          <w:rFonts w:ascii="Georgia" w:hAnsi="Georgia"/>
          <w:color w:val="323232"/>
        </w:rPr>
        <w:t xml:space="preserve"> </w:t>
      </w:r>
      <w:r w:rsidR="006D4C91">
        <w:rPr>
          <w:rFonts w:ascii="Times" w:hAnsi="Times" w:cs="Times"/>
          <w:color w:val="222222"/>
          <w:kern w:val="0"/>
          <w:sz w:val="24"/>
          <w:szCs w:val="24"/>
          <w:shd w:val="clear" w:color="auto" w:fill="FFFFFF"/>
        </w:rPr>
        <w:t>(w/w=1/1</w:t>
      </w:r>
      <w:r w:rsidR="006D4C91">
        <w:rPr>
          <w:rFonts w:ascii="Times" w:hAnsi="Times" w:cs="Times" w:hint="eastAsia"/>
          <w:color w:val="222222"/>
          <w:kern w:val="0"/>
          <w:sz w:val="24"/>
          <w:szCs w:val="24"/>
          <w:shd w:val="clear" w:color="auto" w:fill="FFFFFF"/>
        </w:rPr>
        <w:t>)</w:t>
      </w:r>
      <w:r w:rsidR="0062415B">
        <w:rPr>
          <w:rFonts w:ascii="Georgia" w:hAnsi="Georgia"/>
          <w:color w:val="323232"/>
        </w:rPr>
        <w:t xml:space="preserve"> composite fibre as measured under</w:t>
      </w:r>
      <w:r w:rsidR="006D4C91">
        <w:rPr>
          <w:rFonts w:ascii="Georgia" w:hAnsi="Georgia"/>
          <w:color w:val="323232"/>
        </w:rPr>
        <w:t xml:space="preserve"> nitrogen </w:t>
      </w:r>
      <w:r w:rsidR="0062415B">
        <w:rPr>
          <w:rFonts w:ascii="Georgia" w:hAnsi="Georgia"/>
          <w:color w:val="323232"/>
        </w:rPr>
        <w:t>atmosphere.</w:t>
      </w:r>
    </w:p>
    <w:p w14:paraId="28913A34" w14:textId="008EB866" w:rsidR="00002C98" w:rsidRDefault="00002C9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5D7829" w14:textId="77F1BF06" w:rsidR="008860FC" w:rsidRDefault="00B008AA" w:rsidP="00DD7B1A">
      <w:pPr>
        <w:jc w:val="center"/>
        <w:rPr>
          <w:rFonts w:ascii="Times New Roman" w:hAnsi="Times New Roman" w:cs="Times New Roman"/>
          <w:sz w:val="24"/>
          <w:szCs w:val="24"/>
        </w:rPr>
      </w:pPr>
      <w:r w:rsidRPr="00147B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BF846B" wp14:editId="205F028E">
            <wp:extent cx="3763575" cy="2880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rv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5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7774" w14:textId="5DA3264C" w:rsidR="00091BAA" w:rsidRPr="00147B4B" w:rsidRDefault="00DD7B1A" w:rsidP="00B476ED">
      <w:pPr>
        <w:rPr>
          <w:rFonts w:ascii="Times New Roman" w:hAnsi="Times New Roman" w:cs="Times New Roman"/>
          <w:sz w:val="24"/>
          <w:szCs w:val="24"/>
        </w:rPr>
      </w:pPr>
      <w:r w:rsidRPr="00147B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13304F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147B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6ED">
        <w:rPr>
          <w:rFonts w:ascii="Times New Roman" w:hAnsi="Times New Roman" w:cs="Times New Roman"/>
          <w:sz w:val="24"/>
          <w:szCs w:val="24"/>
        </w:rPr>
        <w:t>R</w:t>
      </w:r>
      <w:r w:rsidR="00B476ED" w:rsidRPr="00B476ED">
        <w:rPr>
          <w:rFonts w:ascii="Times New Roman" w:hAnsi="Times New Roman" w:cs="Times New Roman"/>
          <w:sz w:val="24"/>
          <w:szCs w:val="24"/>
        </w:rPr>
        <w:t>espective stress-strain curves of the regenerated cellulose</w:t>
      </w:r>
      <w:r w:rsidR="00B476ED">
        <w:rPr>
          <w:rFonts w:ascii="Times New Roman" w:hAnsi="Times New Roman" w:cs="Times New Roman"/>
          <w:sz w:val="24"/>
          <w:szCs w:val="24"/>
        </w:rPr>
        <w:t xml:space="preserve"> fibre (sample 1-3)</w:t>
      </w:r>
      <w:r w:rsidR="00B476ED" w:rsidRPr="00B476ED">
        <w:rPr>
          <w:rFonts w:ascii="Times New Roman" w:hAnsi="Times New Roman" w:cs="Times New Roman"/>
          <w:sz w:val="24"/>
          <w:szCs w:val="24"/>
        </w:rPr>
        <w:t xml:space="preserve"> and cellulose/wool keratin composite </w:t>
      </w:r>
      <w:r w:rsidR="00B476ED">
        <w:rPr>
          <w:rFonts w:ascii="Times New Roman" w:hAnsi="Times New Roman" w:cs="Times New Roman"/>
          <w:sz w:val="24"/>
          <w:szCs w:val="24"/>
        </w:rPr>
        <w:t>fibre (sample 4-9).</w:t>
      </w:r>
    </w:p>
    <w:p w14:paraId="35E662B1" w14:textId="5741A439" w:rsidR="00091BAA" w:rsidRPr="00147B4B" w:rsidRDefault="00091BAA">
      <w:pPr>
        <w:rPr>
          <w:rFonts w:ascii="Times New Roman" w:hAnsi="Times New Roman" w:cs="Times New Roman"/>
          <w:sz w:val="24"/>
          <w:szCs w:val="24"/>
        </w:rPr>
      </w:pPr>
    </w:p>
    <w:p w14:paraId="0C460151" w14:textId="4024C62B" w:rsidR="00CC551F" w:rsidRDefault="00CC551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07CDAA" w14:textId="77777777" w:rsidR="006D5A78" w:rsidRDefault="00CC551F" w:rsidP="00B476ED">
      <w:pPr>
        <w:autoSpaceDE w:val="0"/>
        <w:autoSpaceDN w:val="0"/>
        <w:adjustRightInd w:val="0"/>
        <w:ind w:left="640" w:hanging="64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C551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References:</w:t>
      </w:r>
    </w:p>
    <w:p w14:paraId="44E3491B" w14:textId="49A7F8FD" w:rsidR="00B476ED" w:rsidRPr="00B476ED" w:rsidRDefault="0090542A" w:rsidP="00B476ED">
      <w:pPr>
        <w:autoSpaceDE w:val="0"/>
        <w:autoSpaceDN w:val="0"/>
        <w:adjustRightInd w:val="0"/>
        <w:ind w:left="640" w:hanging="64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147B4B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147B4B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147B4B">
        <w:rPr>
          <w:rFonts w:ascii="Times New Roman" w:hAnsi="Times New Roman" w:cs="Times New Roman"/>
          <w:sz w:val="24"/>
          <w:szCs w:val="24"/>
        </w:rPr>
        <w:fldChar w:fldCharType="separate"/>
      </w:r>
      <w:r w:rsidR="00B476ED" w:rsidRPr="00B476ED">
        <w:rPr>
          <w:rFonts w:ascii="Times New Roman" w:hAnsi="Times New Roman" w:cs="Times New Roman"/>
          <w:noProof/>
          <w:kern w:val="0"/>
          <w:sz w:val="24"/>
          <w:szCs w:val="24"/>
        </w:rPr>
        <w:t>1.</w:t>
      </w:r>
      <w:r w:rsidR="00B476ED" w:rsidRPr="00B476ED">
        <w:rPr>
          <w:rFonts w:ascii="Times New Roman" w:hAnsi="Times New Roman" w:cs="Times New Roman"/>
          <w:noProof/>
          <w:kern w:val="0"/>
          <w:sz w:val="24"/>
          <w:szCs w:val="24"/>
        </w:rPr>
        <w:tab/>
      </w:r>
      <w:r w:rsidR="006D5A78">
        <w:rPr>
          <w:rFonts w:ascii="Times New Roman" w:hAnsi="Times New Roman" w:cs="Times New Roman"/>
          <w:noProof/>
          <w:kern w:val="0"/>
          <w:sz w:val="24"/>
          <w:szCs w:val="24"/>
        </w:rPr>
        <w:tab/>
      </w:r>
      <w:r w:rsidR="00B476ED" w:rsidRPr="00B476E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Textiles: Material-Specific Data. </w:t>
      </w:r>
      <w:r w:rsidR="00B476ED" w:rsidRPr="00B476E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United States Environmental Protection Agency</w:t>
      </w:r>
      <w:r w:rsidR="00B476ED" w:rsidRPr="00B476E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(2017).</w:t>
      </w:r>
    </w:p>
    <w:p w14:paraId="5E786FAB" w14:textId="77777777" w:rsidR="00B476ED" w:rsidRPr="00B476ED" w:rsidRDefault="00B476ED" w:rsidP="00B476ED">
      <w:pPr>
        <w:autoSpaceDE w:val="0"/>
        <w:autoSpaceDN w:val="0"/>
        <w:adjustRightInd w:val="0"/>
        <w:ind w:left="640" w:hanging="640"/>
        <w:jc w:val="left"/>
        <w:rPr>
          <w:rFonts w:ascii="Times New Roman" w:hAnsi="Times New Roman" w:cs="Times New Roman"/>
          <w:noProof/>
          <w:sz w:val="24"/>
        </w:rPr>
      </w:pPr>
      <w:r w:rsidRPr="00B476ED">
        <w:rPr>
          <w:rFonts w:ascii="Times New Roman" w:hAnsi="Times New Roman" w:cs="Times New Roman"/>
          <w:noProof/>
          <w:kern w:val="0"/>
          <w:sz w:val="24"/>
          <w:szCs w:val="24"/>
        </w:rPr>
        <w:t>2.</w:t>
      </w:r>
      <w:r w:rsidRPr="00B476ED">
        <w:rPr>
          <w:rFonts w:ascii="Times New Roman" w:hAnsi="Times New Roman" w:cs="Times New Roman"/>
          <w:noProof/>
          <w:kern w:val="0"/>
          <w:sz w:val="24"/>
          <w:szCs w:val="24"/>
        </w:rPr>
        <w:tab/>
        <w:t xml:space="preserve">Sandin, G. &amp; Peters, G. M. Environmental impact of textile reuse and recycling e A review. </w:t>
      </w:r>
      <w:r w:rsidRPr="00B476ED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J. Clean. Prod.</w:t>
      </w:r>
      <w:r w:rsidRPr="00B476ED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B476ED">
        <w:rPr>
          <w:rFonts w:ascii="Times New Roman" w:hAnsi="Times New Roman" w:cs="Times New Roman"/>
          <w:b/>
          <w:bCs/>
          <w:noProof/>
          <w:kern w:val="0"/>
          <w:sz w:val="24"/>
          <w:szCs w:val="24"/>
        </w:rPr>
        <w:t>184</w:t>
      </w:r>
      <w:r w:rsidRPr="00B476ED">
        <w:rPr>
          <w:rFonts w:ascii="Times New Roman" w:hAnsi="Times New Roman" w:cs="Times New Roman"/>
          <w:noProof/>
          <w:kern w:val="0"/>
          <w:sz w:val="24"/>
          <w:szCs w:val="24"/>
        </w:rPr>
        <w:t>, 353–365 (2018).</w:t>
      </w:r>
    </w:p>
    <w:p w14:paraId="33E67401" w14:textId="3188B838" w:rsidR="00091BAA" w:rsidRPr="00147B4B" w:rsidRDefault="0090542A">
      <w:pPr>
        <w:rPr>
          <w:rFonts w:ascii="Times New Roman" w:hAnsi="Times New Roman" w:cs="Times New Roman"/>
          <w:sz w:val="24"/>
          <w:szCs w:val="24"/>
        </w:rPr>
      </w:pPr>
      <w:r w:rsidRPr="00147B4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91BAA" w:rsidRPr="00147B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4603A" w14:textId="77777777" w:rsidR="00B407A1" w:rsidRDefault="00B407A1" w:rsidP="003C5B51">
      <w:r>
        <w:separator/>
      </w:r>
    </w:p>
  </w:endnote>
  <w:endnote w:type="continuationSeparator" w:id="0">
    <w:p w14:paraId="41098C23" w14:textId="77777777" w:rsidR="00B407A1" w:rsidRDefault="00B407A1" w:rsidP="003C5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64834" w14:textId="77777777" w:rsidR="00B407A1" w:rsidRDefault="00B407A1" w:rsidP="003C5B51">
      <w:r>
        <w:separator/>
      </w:r>
    </w:p>
  </w:footnote>
  <w:footnote w:type="continuationSeparator" w:id="0">
    <w:p w14:paraId="239EEB55" w14:textId="77777777" w:rsidR="00B407A1" w:rsidRDefault="00B407A1" w:rsidP="003C5B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6DC"/>
    <w:rsid w:val="00002C98"/>
    <w:rsid w:val="0004585E"/>
    <w:rsid w:val="000615AE"/>
    <w:rsid w:val="00091BAA"/>
    <w:rsid w:val="001069DF"/>
    <w:rsid w:val="0013304F"/>
    <w:rsid w:val="00147B4B"/>
    <w:rsid w:val="00147EC8"/>
    <w:rsid w:val="00151153"/>
    <w:rsid w:val="001706AB"/>
    <w:rsid w:val="00176CE5"/>
    <w:rsid w:val="00196E2A"/>
    <w:rsid w:val="001C713D"/>
    <w:rsid w:val="001D6B53"/>
    <w:rsid w:val="00210254"/>
    <w:rsid w:val="00244BD8"/>
    <w:rsid w:val="002A718E"/>
    <w:rsid w:val="00313DA5"/>
    <w:rsid w:val="00330A14"/>
    <w:rsid w:val="003A29C9"/>
    <w:rsid w:val="003C5B51"/>
    <w:rsid w:val="003D5F35"/>
    <w:rsid w:val="00441EF1"/>
    <w:rsid w:val="00453939"/>
    <w:rsid w:val="0046671D"/>
    <w:rsid w:val="00470D12"/>
    <w:rsid w:val="004A0ED4"/>
    <w:rsid w:val="004D3168"/>
    <w:rsid w:val="00516A25"/>
    <w:rsid w:val="005414E5"/>
    <w:rsid w:val="0059403A"/>
    <w:rsid w:val="005D4C0F"/>
    <w:rsid w:val="005E63D7"/>
    <w:rsid w:val="0062415B"/>
    <w:rsid w:val="006D4C91"/>
    <w:rsid w:val="006D5A78"/>
    <w:rsid w:val="006F4603"/>
    <w:rsid w:val="00725D60"/>
    <w:rsid w:val="0080044C"/>
    <w:rsid w:val="008444E0"/>
    <w:rsid w:val="00885641"/>
    <w:rsid w:val="008860FC"/>
    <w:rsid w:val="008D75D8"/>
    <w:rsid w:val="0090542A"/>
    <w:rsid w:val="00934DC7"/>
    <w:rsid w:val="009A16F8"/>
    <w:rsid w:val="009B379D"/>
    <w:rsid w:val="009D3200"/>
    <w:rsid w:val="009E3D3B"/>
    <w:rsid w:val="009F3FD8"/>
    <w:rsid w:val="00A20C77"/>
    <w:rsid w:val="00A2553D"/>
    <w:rsid w:val="00B008AA"/>
    <w:rsid w:val="00B349D9"/>
    <w:rsid w:val="00B407A1"/>
    <w:rsid w:val="00B43659"/>
    <w:rsid w:val="00B476ED"/>
    <w:rsid w:val="00B5705B"/>
    <w:rsid w:val="00B72D77"/>
    <w:rsid w:val="00B83F20"/>
    <w:rsid w:val="00BA729E"/>
    <w:rsid w:val="00C45E0F"/>
    <w:rsid w:val="00C627FF"/>
    <w:rsid w:val="00C86F4B"/>
    <w:rsid w:val="00CC197A"/>
    <w:rsid w:val="00CC551F"/>
    <w:rsid w:val="00D80FA0"/>
    <w:rsid w:val="00D95D06"/>
    <w:rsid w:val="00DD7B1A"/>
    <w:rsid w:val="00E17C3A"/>
    <w:rsid w:val="00E35B5F"/>
    <w:rsid w:val="00E94A74"/>
    <w:rsid w:val="00EA5454"/>
    <w:rsid w:val="00EE35BB"/>
    <w:rsid w:val="00F026DC"/>
    <w:rsid w:val="00F9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18686"/>
  <w15:chartTrackingRefBased/>
  <w15:docId w15:val="{4C61910A-E6A4-4FAE-924F-4CBC2EE1A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5B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3C5B51"/>
    <w:rPr>
      <w:sz w:val="18"/>
      <w:szCs w:val="18"/>
      <w:lang w:val="en-GB"/>
    </w:rPr>
  </w:style>
  <w:style w:type="paragraph" w:styleId="a5">
    <w:name w:val="footer"/>
    <w:basedOn w:val="a"/>
    <w:link w:val="a6"/>
    <w:uiPriority w:val="99"/>
    <w:unhideWhenUsed/>
    <w:rsid w:val="003C5B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basedOn w:val="a0"/>
    <w:link w:val="a5"/>
    <w:uiPriority w:val="99"/>
    <w:rsid w:val="003C5B51"/>
    <w:rPr>
      <w:sz w:val="18"/>
      <w:szCs w:val="18"/>
      <w:lang w:val="en-GB"/>
    </w:rPr>
  </w:style>
  <w:style w:type="character" w:styleId="a7">
    <w:name w:val="Emphasis"/>
    <w:basedOn w:val="a0"/>
    <w:uiPriority w:val="20"/>
    <w:qFormat/>
    <w:rsid w:val="0062415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D3168"/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3168"/>
    <w:rPr>
      <w:rFonts w:ascii="Microsoft JhengHei UI" w:eastAsia="Microsoft JhengHei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E2519-46C5-4283-8D73-AD8592CA3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玄同 孙</dc:creator>
  <cp:keywords/>
  <dc:description/>
  <cp:lastModifiedBy>Xuantong Sun</cp:lastModifiedBy>
  <cp:revision>2</cp:revision>
  <dcterms:created xsi:type="dcterms:W3CDTF">2021-01-31T17:49:00Z</dcterms:created>
  <dcterms:modified xsi:type="dcterms:W3CDTF">2021-01-31T17:49:00Z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805fb06a-ffbc-333f-ae92-60447ccc9cc8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