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6B7D27" w14:textId="77777777" w:rsidR="000E640E" w:rsidRDefault="000E640E" w:rsidP="009572E8">
      <w:pPr>
        <w:spacing w:line="360" w:lineRule="auto"/>
        <w:jc w:val="center"/>
        <w:rPr>
          <w:rFonts w:ascii="Times New Roman" w:hAnsi="Times New Roman" w:cs="Times New Roman"/>
          <w:sz w:val="32"/>
          <w:szCs w:val="24"/>
        </w:rPr>
      </w:pPr>
    </w:p>
    <w:p w14:paraId="56FFF262" w14:textId="2156A7AE" w:rsidR="000E640E" w:rsidRPr="000E640E" w:rsidRDefault="000E640E" w:rsidP="009572E8">
      <w:pPr>
        <w:spacing w:line="360" w:lineRule="auto"/>
        <w:jc w:val="center"/>
        <w:rPr>
          <w:rFonts w:ascii="Times New Roman" w:hAnsi="Times New Roman" w:cs="Times New Roman"/>
          <w:sz w:val="32"/>
          <w:szCs w:val="24"/>
        </w:rPr>
      </w:pPr>
      <w:r w:rsidRPr="000E640E">
        <w:rPr>
          <w:rFonts w:ascii="Times New Roman" w:hAnsi="Times New Roman" w:cs="Times New Roman" w:hint="eastAsia"/>
          <w:sz w:val="32"/>
          <w:szCs w:val="24"/>
        </w:rPr>
        <w:t>S</w:t>
      </w:r>
      <w:r w:rsidRPr="000E640E">
        <w:rPr>
          <w:rFonts w:ascii="Times New Roman" w:hAnsi="Times New Roman" w:cs="Times New Roman"/>
          <w:sz w:val="32"/>
          <w:szCs w:val="24"/>
        </w:rPr>
        <w:t>upplementary Materials for</w:t>
      </w:r>
    </w:p>
    <w:p w14:paraId="75381272" w14:textId="6BE759FD" w:rsidR="000E640E" w:rsidRPr="00E56DF8" w:rsidRDefault="00D44F71" w:rsidP="00E56DF8">
      <w:pPr>
        <w:spacing w:beforeLines="50" w:before="156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Hlk190369769"/>
      <w:r w:rsidRPr="001E2C6C">
        <w:rPr>
          <w:rFonts w:ascii="Times New Roman" w:hAnsi="Times New Roman" w:cs="Times New Roman"/>
          <w:b/>
          <w:sz w:val="24"/>
        </w:rPr>
        <w:t>Bioinspired passive radiative cooler with superior transparency and durability for energy-efficient building</w:t>
      </w:r>
      <w:bookmarkEnd w:id="0"/>
    </w:p>
    <w:p w14:paraId="5B850955" w14:textId="70D8865B" w:rsidR="000E640E" w:rsidRPr="00E56DF8" w:rsidRDefault="000E640E" w:rsidP="00E56DF8">
      <w:pPr>
        <w:spacing w:beforeLines="100" w:before="312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Hanliang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Ding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Pr="00E56DF8">
        <w:rPr>
          <w:rFonts w:ascii="Times New Roman" w:hAnsi="Times New Roman" w:cs="Times New Roman"/>
          <w:i/>
          <w:sz w:val="24"/>
          <w:szCs w:val="24"/>
        </w:rPr>
        <w:t>, Bo Li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7503A3">
        <w:rPr>
          <w:rFonts w:ascii="Times New Roman" w:hAnsi="Times New Roman" w:cs="Times New Roman"/>
          <w:i/>
          <w:sz w:val="24"/>
          <w:szCs w:val="24"/>
          <w:vertAlign w:val="superscript"/>
        </w:rPr>
        <w:t>,</w:t>
      </w:r>
      <w:proofErr w:type="gramStart"/>
      <w:r w:rsidR="007503A3">
        <w:rPr>
          <w:rFonts w:ascii="Times New Roman" w:hAnsi="Times New Roman" w:cs="Times New Roman"/>
          <w:i/>
          <w:sz w:val="24"/>
          <w:szCs w:val="24"/>
          <w:vertAlign w:val="superscript"/>
        </w:rPr>
        <w:t>2,</w:t>
      </w:r>
      <w:r w:rsidRPr="00E56DF8">
        <w:rPr>
          <w:rFonts w:ascii="Times New Roman" w:hAnsi="Times New Roman" w:cs="Times New Roman" w:hint="eastAsia"/>
          <w:i/>
          <w:sz w:val="24"/>
          <w:szCs w:val="24"/>
        </w:rPr>
        <w:t>*</w:t>
      </w:r>
      <w:proofErr w:type="gram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Yicong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Zhang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Pr="00E56DF8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Yufan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Zhang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Pr="00E56DF8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Shichao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Niu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7503A3">
        <w:rPr>
          <w:rFonts w:ascii="Times New Roman" w:hAnsi="Times New Roman" w:cs="Times New Roman"/>
          <w:i/>
          <w:sz w:val="24"/>
          <w:szCs w:val="24"/>
          <w:vertAlign w:val="superscript"/>
        </w:rPr>
        <w:t>,2,3,</w:t>
      </w:r>
      <w:r w:rsidRPr="00E56DF8">
        <w:rPr>
          <w:rFonts w:ascii="Times New Roman" w:hAnsi="Times New Roman" w:cs="Times New Roman"/>
          <w:i/>
          <w:sz w:val="24"/>
          <w:szCs w:val="24"/>
        </w:rPr>
        <w:t xml:space="preserve">*, </w:t>
      </w: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Zhiwu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Han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7503A3">
        <w:rPr>
          <w:rFonts w:ascii="Times New Roman" w:hAnsi="Times New Roman" w:cs="Times New Roman"/>
          <w:i/>
          <w:sz w:val="24"/>
          <w:szCs w:val="24"/>
          <w:vertAlign w:val="superscript"/>
        </w:rPr>
        <w:t>,2,3,</w:t>
      </w:r>
      <w:r w:rsidRPr="00E56DF8">
        <w:rPr>
          <w:rFonts w:ascii="Times New Roman" w:hAnsi="Times New Roman" w:cs="Times New Roman"/>
          <w:i/>
          <w:sz w:val="24"/>
          <w:szCs w:val="24"/>
        </w:rPr>
        <w:t xml:space="preserve">*, </w:t>
      </w:r>
      <w:proofErr w:type="spellStart"/>
      <w:r w:rsidRPr="00E56DF8">
        <w:rPr>
          <w:rFonts w:ascii="Times New Roman" w:hAnsi="Times New Roman" w:cs="Times New Roman"/>
          <w:i/>
          <w:sz w:val="24"/>
          <w:szCs w:val="24"/>
        </w:rPr>
        <w:t>Luquan</w:t>
      </w:r>
      <w:proofErr w:type="spellEnd"/>
      <w:r w:rsidRPr="00E56DF8">
        <w:rPr>
          <w:rFonts w:ascii="Times New Roman" w:hAnsi="Times New Roman" w:cs="Times New Roman"/>
          <w:i/>
          <w:sz w:val="24"/>
          <w:szCs w:val="24"/>
        </w:rPr>
        <w:t xml:space="preserve"> Ren</w:t>
      </w:r>
      <w:r w:rsidR="00E56DF8" w:rsidRPr="00E56DF8">
        <w:rPr>
          <w:rFonts w:ascii="Times New Roman" w:hAnsi="Times New Roman" w:cs="Times New Roman"/>
          <w:i/>
          <w:sz w:val="24"/>
          <w:szCs w:val="24"/>
          <w:vertAlign w:val="superscript"/>
        </w:rPr>
        <w:t>1</w:t>
      </w:r>
      <w:r w:rsidR="007503A3">
        <w:rPr>
          <w:rFonts w:ascii="Times New Roman" w:hAnsi="Times New Roman" w:cs="Times New Roman"/>
          <w:i/>
          <w:sz w:val="24"/>
          <w:szCs w:val="24"/>
          <w:vertAlign w:val="superscript"/>
        </w:rPr>
        <w:t>,2,3</w:t>
      </w:r>
    </w:p>
    <w:p w14:paraId="67BD1BE8" w14:textId="77777777" w:rsidR="007503A3" w:rsidRPr="007503A3" w:rsidRDefault="007503A3" w:rsidP="007503A3">
      <w:pPr>
        <w:spacing w:beforeLines="100" w:before="312" w:line="283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503A3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7503A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503A3">
        <w:rPr>
          <w:rFonts w:ascii="Times New Roman" w:hAnsi="Times New Roman" w:cs="Times New Roman"/>
          <w:color w:val="000000" w:themeColor="text1"/>
          <w:sz w:val="24"/>
          <w:szCs w:val="24"/>
        </w:rPr>
        <w:t>Key Laboratory of Bionic Engineering (Ministry of Education), Jilin University, Changchun 130022, People’s Republic of China</w:t>
      </w:r>
    </w:p>
    <w:p w14:paraId="5CE48AF1" w14:textId="77777777" w:rsidR="007503A3" w:rsidRPr="007503A3" w:rsidRDefault="007503A3" w:rsidP="007503A3">
      <w:pPr>
        <w:spacing w:beforeLines="50" w:before="156" w:line="283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503A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2</w:t>
      </w:r>
      <w:r w:rsidRPr="007503A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503A3">
        <w:rPr>
          <w:rFonts w:ascii="Times New Roman" w:hAnsi="Times New Roman" w:cs="Times New Roman"/>
          <w:color w:val="000000" w:themeColor="text1"/>
          <w:sz w:val="24"/>
          <w:szCs w:val="24"/>
        </w:rPr>
        <w:t>The National Key Laboratory of Automotive Chassis Integration and Bionics (ACIB), College of Biological and Agricultural Engineering, Jilin University, Changchun 130022, China</w:t>
      </w:r>
    </w:p>
    <w:p w14:paraId="46B31C76" w14:textId="77777777" w:rsidR="007503A3" w:rsidRPr="007503A3" w:rsidRDefault="007503A3" w:rsidP="007503A3">
      <w:pPr>
        <w:spacing w:beforeLines="50" w:before="156" w:line="283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503A3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3</w:t>
      </w:r>
      <w:r w:rsidRPr="007503A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503A3">
        <w:rPr>
          <w:rFonts w:ascii="Times New Roman" w:hAnsi="Times New Roman" w:cs="Times New Roman"/>
          <w:color w:val="000000" w:themeColor="text1"/>
          <w:sz w:val="24"/>
          <w:szCs w:val="24"/>
        </w:rPr>
        <w:t>Institute of Structured and Architected Materials, Liaoning Academy of Materials, Shenyang 110167, China</w:t>
      </w:r>
    </w:p>
    <w:p w14:paraId="3B9FC98A" w14:textId="77777777" w:rsidR="007503A3" w:rsidRPr="007503A3" w:rsidRDefault="007503A3" w:rsidP="007503A3">
      <w:pPr>
        <w:spacing w:line="283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EE87D0" w14:textId="09C45114" w:rsidR="000E640E" w:rsidRDefault="00E56DF8" w:rsidP="007503A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="000E640E" w:rsidRPr="000E640E">
        <w:rPr>
          <w:rFonts w:ascii="Times New Roman" w:hAnsi="Times New Roman" w:cs="Times New Roman" w:hint="eastAsia"/>
          <w:sz w:val="24"/>
          <w:szCs w:val="24"/>
        </w:rPr>
        <w:t>C</w:t>
      </w:r>
      <w:r w:rsidR="000E640E" w:rsidRPr="000E640E">
        <w:rPr>
          <w:rFonts w:ascii="Times New Roman" w:hAnsi="Times New Roman" w:cs="Times New Roman"/>
          <w:sz w:val="24"/>
          <w:szCs w:val="24"/>
        </w:rPr>
        <w:t xml:space="preserve">orrespondence to: </w:t>
      </w:r>
      <w:r w:rsidR="000E640E" w:rsidRPr="00DD09A5">
        <w:rPr>
          <w:rFonts w:ascii="Times New Roman" w:hAnsi="Times New Roman" w:cs="Times New Roman"/>
          <w:sz w:val="24"/>
          <w:szCs w:val="24"/>
        </w:rPr>
        <w:t>boli@jlu.edu.cn</w:t>
      </w:r>
      <w:r w:rsidR="000E640E">
        <w:rPr>
          <w:rFonts w:ascii="Times New Roman" w:hAnsi="Times New Roman" w:cs="Times New Roman"/>
          <w:sz w:val="24"/>
          <w:szCs w:val="24"/>
        </w:rPr>
        <w:t xml:space="preserve">; </w:t>
      </w:r>
      <w:r w:rsidR="000E640E" w:rsidRPr="00DD09A5">
        <w:rPr>
          <w:rFonts w:ascii="Times New Roman" w:hAnsi="Times New Roman" w:cs="Times New Roman"/>
          <w:sz w:val="24"/>
          <w:szCs w:val="24"/>
        </w:rPr>
        <w:t>niushichao@jlu.edu.cn</w:t>
      </w:r>
      <w:r w:rsidR="000E640E">
        <w:rPr>
          <w:rFonts w:ascii="Times New Roman" w:hAnsi="Times New Roman" w:cs="Times New Roman"/>
          <w:sz w:val="24"/>
          <w:szCs w:val="24"/>
        </w:rPr>
        <w:t xml:space="preserve">; </w:t>
      </w:r>
      <w:r w:rsidR="000E640E" w:rsidRPr="007503A3">
        <w:rPr>
          <w:rStyle w:val="a7"/>
          <w:rFonts w:ascii="Times New Roman" w:hAnsi="Times New Roman" w:cs="Times New Roman"/>
          <w:color w:val="000000" w:themeColor="text1"/>
          <w:sz w:val="24"/>
          <w:szCs w:val="24"/>
          <w:u w:val="none"/>
        </w:rPr>
        <w:t>zwhan@jlu.edu.cn</w:t>
      </w:r>
    </w:p>
    <w:p w14:paraId="64B83167" w14:textId="67C18CED" w:rsidR="000E640E" w:rsidRPr="00D845D9" w:rsidRDefault="000E640E" w:rsidP="00E56DF8">
      <w:pPr>
        <w:spacing w:beforeLines="100" w:before="312" w:line="360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D845D9">
        <w:rPr>
          <w:rFonts w:ascii="Times New Roman" w:hAnsi="Times New Roman" w:cs="Times New Roman" w:hint="eastAsia"/>
          <w:b/>
          <w:sz w:val="24"/>
          <w:szCs w:val="24"/>
        </w:rPr>
        <w:t>T</w:t>
      </w:r>
      <w:r w:rsidRPr="00D845D9">
        <w:rPr>
          <w:rFonts w:ascii="Times New Roman" w:hAnsi="Times New Roman" w:cs="Times New Roman"/>
          <w:b/>
          <w:sz w:val="24"/>
          <w:szCs w:val="24"/>
        </w:rPr>
        <w:t>his PDF file includes:</w:t>
      </w:r>
    </w:p>
    <w:p w14:paraId="07485D4E" w14:textId="36EF2624" w:rsidR="000E640E" w:rsidRDefault="000E640E" w:rsidP="00D845D9">
      <w:pPr>
        <w:spacing w:line="360" w:lineRule="auto"/>
        <w:ind w:firstLineChars="200" w:firstLine="48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upplementary Figs. 1 to 24</w:t>
      </w:r>
    </w:p>
    <w:p w14:paraId="0F96F7CA" w14:textId="6EE68366" w:rsidR="003D60FF" w:rsidRDefault="003D60FF" w:rsidP="00D845D9">
      <w:pPr>
        <w:spacing w:line="360" w:lineRule="auto"/>
        <w:ind w:firstLineChars="200" w:firstLine="48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upplementary Table 1</w:t>
      </w:r>
    </w:p>
    <w:p w14:paraId="671F4C0A" w14:textId="12D9AAD3" w:rsidR="000E640E" w:rsidRPr="00D845D9" w:rsidRDefault="000E640E" w:rsidP="00E56DF8">
      <w:pPr>
        <w:spacing w:beforeLines="100" w:before="312" w:line="360" w:lineRule="auto"/>
        <w:jc w:val="left"/>
        <w:rPr>
          <w:rFonts w:ascii="Times New Roman" w:hAnsi="Times New Roman" w:cs="Times New Roman"/>
          <w:b/>
          <w:sz w:val="24"/>
          <w:szCs w:val="24"/>
        </w:rPr>
      </w:pPr>
      <w:r w:rsidRPr="00D845D9">
        <w:rPr>
          <w:rFonts w:ascii="Times New Roman" w:hAnsi="Times New Roman" w:cs="Times New Roman"/>
          <w:b/>
          <w:sz w:val="24"/>
          <w:szCs w:val="24"/>
        </w:rPr>
        <w:t>Other Supple</w:t>
      </w:r>
      <w:r w:rsidR="00D845D9" w:rsidRPr="00D845D9">
        <w:rPr>
          <w:rFonts w:ascii="Times New Roman" w:hAnsi="Times New Roman" w:cs="Times New Roman"/>
          <w:b/>
          <w:sz w:val="24"/>
          <w:szCs w:val="24"/>
        </w:rPr>
        <w:t>mentary Materials for this manuscript include the following:</w:t>
      </w:r>
    </w:p>
    <w:p w14:paraId="437B1AB9" w14:textId="4AD1C288" w:rsidR="00D845D9" w:rsidRPr="000E640E" w:rsidRDefault="00D845D9" w:rsidP="00D845D9">
      <w:pPr>
        <w:spacing w:line="360" w:lineRule="auto"/>
        <w:ind w:firstLineChars="200" w:firstLine="48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upplementary Movies 1 </w:t>
      </w:r>
      <w:r w:rsidR="007503A3"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</w:p>
    <w:p w14:paraId="60102552" w14:textId="77777777" w:rsidR="000E640E" w:rsidRDefault="000E640E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6256FE7" w14:textId="3402875F" w:rsidR="009572E8" w:rsidRDefault="009572E8" w:rsidP="009572E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47BE217" wp14:editId="085C041F">
            <wp:extent cx="3011799" cy="2938073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035" cy="29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87AF8" w14:textId="6B380C0F" w:rsidR="00F86622" w:rsidRP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="00CD6142"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="00410E70" w:rsidRPr="00383DD8">
        <w:rPr>
          <w:rFonts w:ascii="Times New Roman" w:hAnsi="Times New Roman" w:cs="Times New Roman"/>
          <w:b/>
          <w:sz w:val="24"/>
          <w:szCs w:val="24"/>
        </w:rPr>
        <w:t>.</w:t>
      </w:r>
      <w:r w:rsidR="00CD6142" w:rsidRPr="00383DD8">
        <w:rPr>
          <w:rFonts w:ascii="Times New Roman" w:hAnsi="Times New Roman" w:cs="Times New Roman"/>
          <w:b/>
          <w:sz w:val="24"/>
          <w:szCs w:val="24"/>
        </w:rPr>
        <w:t xml:space="preserve"> 1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8A28CC" w:rsidRPr="00B2398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72E8" w:rsidRPr="00B2398D">
        <w:rPr>
          <w:rFonts w:ascii="Times New Roman" w:hAnsi="Times New Roman" w:cs="Times New Roman"/>
          <w:b/>
          <w:sz w:val="24"/>
          <w:szCs w:val="24"/>
        </w:rPr>
        <w:t xml:space="preserve">Bio-PRC </w:t>
      </w:r>
      <w:r w:rsidRPr="00B2398D">
        <w:rPr>
          <w:rFonts w:ascii="Times New Roman" w:hAnsi="Times New Roman" w:cs="Times New Roman"/>
          <w:b/>
          <w:sz w:val="24"/>
          <w:szCs w:val="24"/>
        </w:rPr>
        <w:t>device</w:t>
      </w:r>
      <w:r w:rsidR="009572E8" w:rsidRPr="00B2398D">
        <w:rPr>
          <w:rFonts w:ascii="Times New Roman" w:hAnsi="Times New Roman" w:cs="Times New Roman"/>
          <w:b/>
          <w:sz w:val="24"/>
          <w:szCs w:val="24"/>
        </w:rPr>
        <w:t xml:space="preserve"> fabricated under laboratory condition</w:t>
      </w:r>
      <w:r w:rsidR="009572E8" w:rsidRPr="00B2398D">
        <w:rPr>
          <w:rFonts w:ascii="Times New Roman" w:hAnsi="Times New Roman" w:cs="Times New Roman" w:hint="eastAsia"/>
          <w:b/>
          <w:sz w:val="24"/>
          <w:szCs w:val="24"/>
        </w:rPr>
        <w:t>.</w:t>
      </w:r>
    </w:p>
    <w:p w14:paraId="466C33CA" w14:textId="77777777" w:rsidR="00F86622" w:rsidRDefault="00F86622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B4FE9D8" w14:textId="092258B5" w:rsidR="009572E8" w:rsidRPr="009572E8" w:rsidRDefault="009572E8" w:rsidP="0064028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78172F3" wp14:editId="1125B217">
            <wp:extent cx="5265420" cy="332141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752" cy="3322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E55B1F" w14:textId="24085E2A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2.</w:t>
      </w:r>
      <w:r w:rsidR="00383DD8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72E8" w:rsidRPr="000E640E">
        <w:rPr>
          <w:rFonts w:ascii="Times New Roman" w:hAnsi="Times New Roman" w:cs="Times New Roman"/>
          <w:b/>
          <w:sz w:val="24"/>
          <w:szCs w:val="24"/>
        </w:rPr>
        <w:t xml:space="preserve">Fabrication process and parameters of PRC </w:t>
      </w:r>
      <w:r w:rsidR="00D845D9">
        <w:rPr>
          <w:rFonts w:ascii="Times New Roman" w:hAnsi="Times New Roman" w:cs="Times New Roman"/>
          <w:b/>
          <w:sz w:val="24"/>
          <w:szCs w:val="24"/>
        </w:rPr>
        <w:t>device</w:t>
      </w:r>
      <w:r w:rsidR="00383DD8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9572E8">
        <w:rPr>
          <w:rFonts w:ascii="Times New Roman" w:hAnsi="Times New Roman" w:cs="Times New Roman"/>
          <w:sz w:val="24"/>
          <w:szCs w:val="24"/>
        </w:rPr>
        <w:t xml:space="preserve"> </w:t>
      </w:r>
      <w:r w:rsidR="009572E8" w:rsidRPr="0060258C">
        <w:rPr>
          <w:rFonts w:ascii="Times New Roman" w:hAnsi="Times New Roman" w:cs="Times New Roman"/>
          <w:b/>
          <w:sz w:val="24"/>
          <w:szCs w:val="24"/>
        </w:rPr>
        <w:t>a,</w:t>
      </w:r>
      <w:r w:rsidR="009572E8">
        <w:rPr>
          <w:rFonts w:ascii="Times New Roman" w:hAnsi="Times New Roman" w:cs="Times New Roman"/>
          <w:sz w:val="24"/>
          <w:szCs w:val="24"/>
        </w:rPr>
        <w:t xml:space="preserve"> </w:t>
      </w:r>
      <w:r w:rsidR="009572E8" w:rsidRPr="009572E8">
        <w:rPr>
          <w:rFonts w:ascii="Times New Roman" w:hAnsi="Times New Roman" w:cs="Times New Roman"/>
          <w:sz w:val="24"/>
          <w:szCs w:val="24"/>
        </w:rPr>
        <w:t>Preparation of zinc acetate solution and its flowability after stabilization</w:t>
      </w:r>
      <w:r w:rsidR="009572E8">
        <w:rPr>
          <w:rFonts w:ascii="Times New Roman" w:hAnsi="Times New Roman" w:cs="Times New Roman"/>
          <w:sz w:val="24"/>
          <w:szCs w:val="24"/>
        </w:rPr>
        <w:t xml:space="preserve">. </w:t>
      </w:r>
      <w:r w:rsidR="009572E8">
        <w:rPr>
          <w:rFonts w:ascii="Times New Roman" w:hAnsi="Times New Roman" w:cs="Times New Roman"/>
          <w:b/>
          <w:sz w:val="24"/>
          <w:szCs w:val="24"/>
        </w:rPr>
        <w:t>b</w:t>
      </w:r>
      <w:r w:rsidR="009572E8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9572E8">
        <w:rPr>
          <w:rFonts w:ascii="Times New Roman" w:hAnsi="Times New Roman" w:cs="Times New Roman"/>
          <w:sz w:val="24"/>
          <w:szCs w:val="24"/>
        </w:rPr>
        <w:t xml:space="preserve"> </w:t>
      </w:r>
      <w:r w:rsidR="009572E8" w:rsidRPr="009572E8">
        <w:rPr>
          <w:rFonts w:ascii="Times New Roman" w:hAnsi="Times New Roman" w:cs="Times New Roman"/>
          <w:sz w:val="24"/>
          <w:szCs w:val="24"/>
        </w:rPr>
        <w:t xml:space="preserve">Preparation of </w:t>
      </w:r>
      <w:r w:rsidR="009572E8">
        <w:rPr>
          <w:rFonts w:ascii="Times New Roman" w:hAnsi="Times New Roman" w:cs="Times New Roman"/>
          <w:sz w:val="24"/>
          <w:szCs w:val="24"/>
        </w:rPr>
        <w:t>PI precursor</w:t>
      </w:r>
      <w:r w:rsidR="009572E8" w:rsidRPr="009572E8">
        <w:rPr>
          <w:rFonts w:ascii="Times New Roman" w:hAnsi="Times New Roman" w:cs="Times New Roman"/>
          <w:sz w:val="24"/>
          <w:szCs w:val="24"/>
        </w:rPr>
        <w:t xml:space="preserve"> solution and its flowability after stabilization</w:t>
      </w:r>
      <w:r w:rsidR="009572E8">
        <w:rPr>
          <w:rFonts w:ascii="Times New Roman" w:hAnsi="Times New Roman" w:cs="Times New Roman"/>
          <w:sz w:val="24"/>
          <w:szCs w:val="24"/>
        </w:rPr>
        <w:t xml:space="preserve">. </w:t>
      </w:r>
      <w:r w:rsidR="009572E8">
        <w:rPr>
          <w:rFonts w:ascii="Times New Roman" w:hAnsi="Times New Roman" w:cs="Times New Roman"/>
          <w:b/>
          <w:sz w:val="24"/>
          <w:szCs w:val="24"/>
        </w:rPr>
        <w:t>c</w:t>
      </w:r>
      <w:r w:rsidR="009572E8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9572E8">
        <w:rPr>
          <w:rFonts w:ascii="Times New Roman" w:hAnsi="Times New Roman" w:cs="Times New Roman"/>
          <w:sz w:val="24"/>
          <w:szCs w:val="24"/>
        </w:rPr>
        <w:t xml:space="preserve"> </w:t>
      </w:r>
      <w:r w:rsidR="009572E8" w:rsidRPr="009572E8">
        <w:rPr>
          <w:rFonts w:ascii="Times New Roman" w:hAnsi="Times New Roman" w:cs="Times New Roman"/>
          <w:sz w:val="24"/>
          <w:szCs w:val="24"/>
        </w:rPr>
        <w:t xml:space="preserve">Process and conditions for preparing </w:t>
      </w:r>
      <w:r w:rsidR="009572E8">
        <w:rPr>
          <w:rFonts w:ascii="Times New Roman" w:hAnsi="Times New Roman" w:cs="Times New Roman"/>
          <w:sz w:val="24"/>
          <w:szCs w:val="24"/>
        </w:rPr>
        <w:t xml:space="preserve">ZnO </w:t>
      </w:r>
      <w:r w:rsidR="009572E8" w:rsidRPr="009572E8">
        <w:rPr>
          <w:rFonts w:ascii="Times New Roman" w:hAnsi="Times New Roman" w:cs="Times New Roman"/>
          <w:sz w:val="24"/>
          <w:szCs w:val="24"/>
        </w:rPr>
        <w:t>layer</w:t>
      </w:r>
      <w:r w:rsidR="009572E8">
        <w:rPr>
          <w:rFonts w:ascii="Times New Roman" w:hAnsi="Times New Roman" w:cs="Times New Roman"/>
          <w:sz w:val="24"/>
          <w:szCs w:val="24"/>
        </w:rPr>
        <w:t>.</w:t>
      </w:r>
      <w:r w:rsidR="00513617">
        <w:rPr>
          <w:rFonts w:ascii="Times New Roman" w:hAnsi="Times New Roman" w:cs="Times New Roman"/>
          <w:sz w:val="24"/>
          <w:szCs w:val="24"/>
        </w:rPr>
        <w:t xml:space="preserve"> </w:t>
      </w:r>
      <w:r w:rsidR="00513617">
        <w:rPr>
          <w:rFonts w:ascii="Times New Roman" w:hAnsi="Times New Roman" w:cs="Times New Roman"/>
          <w:b/>
          <w:sz w:val="24"/>
          <w:szCs w:val="24"/>
        </w:rPr>
        <w:t>d</w:t>
      </w:r>
      <w:r w:rsidR="00513617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513617">
        <w:rPr>
          <w:rFonts w:ascii="Times New Roman" w:hAnsi="Times New Roman" w:cs="Times New Roman"/>
          <w:sz w:val="24"/>
          <w:szCs w:val="24"/>
        </w:rPr>
        <w:t xml:space="preserve"> </w:t>
      </w:r>
      <w:r w:rsidR="00513617" w:rsidRPr="009572E8">
        <w:rPr>
          <w:rFonts w:ascii="Times New Roman" w:hAnsi="Times New Roman" w:cs="Times New Roman"/>
          <w:sz w:val="24"/>
          <w:szCs w:val="24"/>
        </w:rPr>
        <w:t xml:space="preserve">Process and conditions for preparing </w:t>
      </w:r>
      <w:r w:rsidR="00513617">
        <w:rPr>
          <w:rFonts w:ascii="Times New Roman" w:hAnsi="Times New Roman" w:cs="Times New Roman"/>
          <w:sz w:val="24"/>
          <w:szCs w:val="24"/>
        </w:rPr>
        <w:t xml:space="preserve">PI </w:t>
      </w:r>
      <w:r w:rsidR="00513617" w:rsidRPr="009572E8">
        <w:rPr>
          <w:rFonts w:ascii="Times New Roman" w:hAnsi="Times New Roman" w:cs="Times New Roman"/>
          <w:sz w:val="24"/>
          <w:szCs w:val="24"/>
        </w:rPr>
        <w:t>layer</w:t>
      </w:r>
      <w:r w:rsidR="00513617">
        <w:rPr>
          <w:rFonts w:ascii="Times New Roman" w:hAnsi="Times New Roman" w:cs="Times New Roman"/>
          <w:sz w:val="24"/>
          <w:szCs w:val="24"/>
        </w:rPr>
        <w:t>.</w:t>
      </w:r>
    </w:p>
    <w:p w14:paraId="43518056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682496D" w14:textId="7BE11DA5" w:rsidR="009572E8" w:rsidRDefault="00513617" w:rsidP="00410E7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5F55187" wp14:editId="67E68268">
            <wp:extent cx="5273040" cy="789150"/>
            <wp:effectExtent l="0" t="0" r="381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D8444" w14:textId="5DA9EB45" w:rsidR="00F86622" w:rsidRDefault="00B2398D" w:rsidP="00410E70">
      <w:pPr>
        <w:spacing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3.</w:t>
      </w:r>
      <w:r w:rsidR="0060258C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4FC3" w:rsidRPr="000E640E">
        <w:rPr>
          <w:rFonts w:ascii="Times New Roman" w:hAnsi="Times New Roman" w:cs="Times New Roman"/>
          <w:b/>
          <w:sz w:val="24"/>
        </w:rPr>
        <w:t xml:space="preserve">Distribution of various elements on PRC </w:t>
      </w:r>
      <w:r w:rsidR="00D845D9">
        <w:rPr>
          <w:rFonts w:ascii="Times New Roman" w:hAnsi="Times New Roman" w:cs="Times New Roman"/>
          <w:b/>
          <w:sz w:val="24"/>
        </w:rPr>
        <w:t>device</w:t>
      </w:r>
      <w:r w:rsidR="00654FC3" w:rsidRPr="000E640E">
        <w:rPr>
          <w:rFonts w:ascii="Times New Roman" w:hAnsi="Times New Roman" w:cs="Times New Roman"/>
          <w:b/>
          <w:sz w:val="24"/>
        </w:rPr>
        <w:t>.</w:t>
      </w:r>
    </w:p>
    <w:p w14:paraId="22413191" w14:textId="77777777" w:rsidR="00F86622" w:rsidRDefault="00F86622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14:paraId="2CB4006E" w14:textId="516D214C" w:rsidR="009572E8" w:rsidRDefault="00650ABE" w:rsidP="0064028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F768BD9" wp14:editId="1BA36F03">
            <wp:extent cx="5225090" cy="115062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274" cy="115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4A85A" w14:textId="081E4199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4.</w:t>
      </w:r>
      <w:r w:rsidR="0060258C" w:rsidRPr="0060258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50ABE" w:rsidRPr="000E640E">
        <w:rPr>
          <w:rFonts w:ascii="Times New Roman" w:hAnsi="Times New Roman" w:cs="Times New Roman"/>
          <w:b/>
          <w:sz w:val="24"/>
          <w:szCs w:val="24"/>
        </w:rPr>
        <w:t xml:space="preserve">Statistical analysis of the structural dimensions of each layer of PRC </w:t>
      </w:r>
      <w:r w:rsidR="00D845D9">
        <w:rPr>
          <w:rFonts w:ascii="Times New Roman" w:hAnsi="Times New Roman" w:cs="Times New Roman"/>
          <w:b/>
          <w:sz w:val="24"/>
          <w:szCs w:val="24"/>
        </w:rPr>
        <w:t>device</w:t>
      </w:r>
      <w:r w:rsidR="00650ABE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650AB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0258C" w:rsidRPr="0060258C">
        <w:rPr>
          <w:rFonts w:ascii="Times New Roman" w:hAnsi="Times New Roman" w:cs="Times New Roman"/>
          <w:b/>
          <w:sz w:val="24"/>
          <w:szCs w:val="24"/>
        </w:rPr>
        <w:t>a,</w:t>
      </w:r>
      <w:r w:rsidR="0060258C">
        <w:rPr>
          <w:rFonts w:ascii="Times New Roman" w:hAnsi="Times New Roman" w:cs="Times New Roman"/>
          <w:sz w:val="24"/>
          <w:szCs w:val="24"/>
        </w:rPr>
        <w:t xml:space="preserve"> </w:t>
      </w:r>
      <w:r w:rsidR="00650ABE">
        <w:rPr>
          <w:rFonts w:ascii="Times New Roman" w:hAnsi="Times New Roman" w:cs="Times New Roman"/>
          <w:sz w:val="24"/>
          <w:szCs w:val="24"/>
        </w:rPr>
        <w:t>T</w:t>
      </w:r>
      <w:r w:rsidR="00650ABE" w:rsidRPr="00650ABE">
        <w:rPr>
          <w:rFonts w:ascii="Times New Roman" w:hAnsi="Times New Roman" w:cs="Times New Roman"/>
          <w:sz w:val="24"/>
          <w:szCs w:val="24"/>
        </w:rPr>
        <w:t>hickness statistics</w:t>
      </w:r>
      <w:r w:rsidR="00650ABE">
        <w:rPr>
          <w:rFonts w:ascii="Times New Roman" w:hAnsi="Times New Roman" w:cs="Times New Roman"/>
          <w:sz w:val="24"/>
          <w:szCs w:val="24"/>
        </w:rPr>
        <w:t xml:space="preserve"> of</w:t>
      </w:r>
      <w:r w:rsidR="00650ABE" w:rsidRPr="00650ABE">
        <w:rPr>
          <w:rFonts w:ascii="Times New Roman" w:hAnsi="Times New Roman" w:cs="Times New Roman"/>
          <w:sz w:val="24"/>
          <w:szCs w:val="24"/>
        </w:rPr>
        <w:t xml:space="preserve"> PI layer</w:t>
      </w:r>
      <w:r w:rsidR="0060258C">
        <w:rPr>
          <w:rFonts w:ascii="Times New Roman" w:hAnsi="Times New Roman" w:cs="Times New Roman"/>
          <w:sz w:val="24"/>
          <w:szCs w:val="24"/>
        </w:rPr>
        <w:t xml:space="preserve">. </w:t>
      </w:r>
      <w:r w:rsidR="0060258C" w:rsidRPr="0060258C">
        <w:rPr>
          <w:rFonts w:ascii="Times New Roman" w:hAnsi="Times New Roman" w:cs="Times New Roman"/>
          <w:b/>
          <w:sz w:val="24"/>
          <w:szCs w:val="24"/>
        </w:rPr>
        <w:t>b,</w:t>
      </w:r>
      <w:r w:rsidR="0060258C">
        <w:rPr>
          <w:rFonts w:ascii="Times New Roman" w:hAnsi="Times New Roman" w:cs="Times New Roman"/>
          <w:sz w:val="24"/>
          <w:szCs w:val="24"/>
        </w:rPr>
        <w:t xml:space="preserve"> </w:t>
      </w:r>
      <w:r w:rsidR="00650ABE" w:rsidRPr="00650ABE">
        <w:rPr>
          <w:rFonts w:ascii="Times New Roman" w:hAnsi="Times New Roman" w:cs="Times New Roman"/>
          <w:sz w:val="24"/>
          <w:szCs w:val="24"/>
        </w:rPr>
        <w:t xml:space="preserve">Thickness statistics of </w:t>
      </w:r>
      <w:r w:rsidR="00650ABE">
        <w:rPr>
          <w:rFonts w:ascii="Times New Roman" w:hAnsi="Times New Roman" w:cs="Times New Roman"/>
          <w:sz w:val="24"/>
          <w:szCs w:val="24"/>
        </w:rPr>
        <w:t>ZnO</w:t>
      </w:r>
      <w:r w:rsidR="00650ABE" w:rsidRPr="00650ABE">
        <w:rPr>
          <w:rFonts w:ascii="Times New Roman" w:hAnsi="Times New Roman" w:cs="Times New Roman"/>
          <w:sz w:val="24"/>
          <w:szCs w:val="24"/>
        </w:rPr>
        <w:t xml:space="preserve"> layer</w:t>
      </w:r>
      <w:r w:rsidR="0060258C">
        <w:rPr>
          <w:rFonts w:ascii="Times New Roman" w:hAnsi="Times New Roman" w:cs="Times New Roman"/>
          <w:sz w:val="24"/>
          <w:szCs w:val="24"/>
        </w:rPr>
        <w:t>.</w:t>
      </w:r>
    </w:p>
    <w:p w14:paraId="697762C7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B1BFE49" w14:textId="635989F8" w:rsidR="009572E8" w:rsidRDefault="00650ABE" w:rsidP="00410E7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54638C0" wp14:editId="48DE850F">
            <wp:extent cx="5166433" cy="1992192"/>
            <wp:effectExtent l="0" t="0" r="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433" cy="199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C4F66" w14:textId="0C80CEDC" w:rsidR="00F86622" w:rsidRDefault="00B2398D" w:rsidP="00410E70">
      <w:pPr>
        <w:spacing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5.</w:t>
      </w:r>
      <w:r w:rsidR="0060258C">
        <w:rPr>
          <w:rFonts w:ascii="Times New Roman" w:hAnsi="Times New Roman" w:cs="Times New Roman"/>
          <w:sz w:val="24"/>
          <w:szCs w:val="24"/>
        </w:rPr>
        <w:t xml:space="preserve"> </w:t>
      </w:r>
      <w:r w:rsidR="00650ABE" w:rsidRPr="000E640E">
        <w:rPr>
          <w:rFonts w:ascii="Times New Roman" w:hAnsi="Times New Roman" w:cs="Times New Roman"/>
          <w:b/>
          <w:sz w:val="24"/>
          <w:szCs w:val="24"/>
        </w:rPr>
        <w:t>SEM characterization of various surface structures</w:t>
      </w:r>
      <w:r w:rsidR="00CD1BAD" w:rsidRPr="000E640E">
        <w:rPr>
          <w:rFonts w:ascii="Times New Roman" w:hAnsi="Times New Roman" w:cs="Times New Roman"/>
          <w:b/>
          <w:sz w:val="24"/>
        </w:rPr>
        <w:t>.</w:t>
      </w:r>
      <w:r w:rsidR="00650ABE" w:rsidRPr="000E640E">
        <w:rPr>
          <w:rFonts w:ascii="Times New Roman" w:hAnsi="Times New Roman" w:cs="Times New Roman"/>
          <w:b/>
          <w:sz w:val="24"/>
        </w:rPr>
        <w:t xml:space="preserve"> </w:t>
      </w:r>
      <w:r w:rsidR="00D845D9">
        <w:rPr>
          <w:rFonts w:ascii="Times New Roman" w:hAnsi="Times New Roman" w:cs="Times New Roman"/>
          <w:b/>
          <w:sz w:val="24"/>
        </w:rPr>
        <w:t xml:space="preserve">The ZnO </w:t>
      </w:r>
      <w:r w:rsidR="00D845D9" w:rsidRPr="000E640E">
        <w:rPr>
          <w:rFonts w:ascii="Times New Roman" w:hAnsi="Times New Roman" w:cs="Times New Roman"/>
          <w:b/>
          <w:sz w:val="24"/>
        </w:rPr>
        <w:t xml:space="preserve">represents that </w:t>
      </w:r>
      <w:r w:rsidR="00D845D9" w:rsidRPr="00D845D9">
        <w:rPr>
          <w:rFonts w:ascii="Times New Roman" w:hAnsi="Times New Roman" w:cs="Times New Roman"/>
          <w:b/>
          <w:sz w:val="24"/>
        </w:rPr>
        <w:t xml:space="preserve">decomposition of Zinc acetate to form a wrinkled surface by the accumulation of </w:t>
      </w:r>
      <w:proofErr w:type="spellStart"/>
      <w:r w:rsidR="00D845D9" w:rsidRPr="00D845D9">
        <w:rPr>
          <w:rFonts w:ascii="Times New Roman" w:hAnsi="Times New Roman" w:cs="Times New Roman"/>
          <w:b/>
          <w:sz w:val="24"/>
        </w:rPr>
        <w:t>ZnO</w:t>
      </w:r>
      <w:proofErr w:type="spellEnd"/>
      <w:r w:rsidR="00D845D9" w:rsidRPr="00D845D9">
        <w:rPr>
          <w:rFonts w:ascii="Times New Roman" w:hAnsi="Times New Roman" w:cs="Times New Roman"/>
          <w:b/>
          <w:sz w:val="24"/>
        </w:rPr>
        <w:t xml:space="preserve"> nano-spheres</w:t>
      </w:r>
      <w:r w:rsidR="00D845D9">
        <w:rPr>
          <w:rFonts w:ascii="Times New Roman" w:hAnsi="Times New Roman" w:cs="Times New Roman"/>
          <w:b/>
          <w:sz w:val="24"/>
        </w:rPr>
        <w:t>.</w:t>
      </w:r>
      <w:r w:rsidR="00D845D9" w:rsidRPr="00D845D9">
        <w:rPr>
          <w:rFonts w:ascii="Times New Roman" w:hAnsi="Times New Roman" w:cs="Times New Roman"/>
          <w:b/>
          <w:sz w:val="24"/>
        </w:rPr>
        <w:t xml:space="preserve"> </w:t>
      </w:r>
      <w:r w:rsidR="00650ABE" w:rsidRPr="000E640E">
        <w:rPr>
          <w:rFonts w:ascii="Times New Roman" w:hAnsi="Times New Roman" w:cs="Times New Roman"/>
          <w:b/>
          <w:sz w:val="24"/>
        </w:rPr>
        <w:t xml:space="preserve">The PI represents that pi layer is directly fabricated on bare glass, while the PRC </w:t>
      </w:r>
      <w:r w:rsidR="00D845D9">
        <w:rPr>
          <w:rFonts w:ascii="Times New Roman" w:hAnsi="Times New Roman" w:cs="Times New Roman"/>
          <w:b/>
          <w:sz w:val="24"/>
        </w:rPr>
        <w:t>including</w:t>
      </w:r>
      <w:r w:rsidR="00650ABE" w:rsidRPr="000E640E">
        <w:rPr>
          <w:rFonts w:ascii="Times New Roman" w:hAnsi="Times New Roman" w:cs="Times New Roman"/>
          <w:b/>
          <w:sz w:val="24"/>
        </w:rPr>
        <w:t xml:space="preserve"> pi layer </w:t>
      </w:r>
      <w:r w:rsidR="00D845D9">
        <w:rPr>
          <w:rFonts w:ascii="Times New Roman" w:hAnsi="Times New Roman" w:cs="Times New Roman"/>
          <w:b/>
          <w:sz w:val="24"/>
        </w:rPr>
        <w:t>and</w:t>
      </w:r>
      <w:r w:rsidR="00650ABE" w:rsidRPr="000E640E">
        <w:rPr>
          <w:rFonts w:ascii="Times New Roman" w:hAnsi="Times New Roman" w:cs="Times New Roman"/>
          <w:b/>
          <w:sz w:val="24"/>
        </w:rPr>
        <w:t xml:space="preserve"> ZnO </w:t>
      </w:r>
      <w:r w:rsidR="00D845D9">
        <w:rPr>
          <w:rFonts w:ascii="Times New Roman" w:hAnsi="Times New Roman" w:cs="Times New Roman"/>
          <w:b/>
          <w:sz w:val="24"/>
        </w:rPr>
        <w:t>layer</w:t>
      </w:r>
      <w:r w:rsidR="00650ABE" w:rsidRPr="000E640E">
        <w:rPr>
          <w:rFonts w:ascii="Times New Roman" w:hAnsi="Times New Roman" w:cs="Times New Roman"/>
          <w:b/>
          <w:sz w:val="24"/>
        </w:rPr>
        <w:t>.</w:t>
      </w:r>
    </w:p>
    <w:p w14:paraId="4C7B3CF9" w14:textId="77777777" w:rsidR="00F86622" w:rsidRDefault="00F86622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14:paraId="1F94B299" w14:textId="6991D8E7" w:rsidR="009572E8" w:rsidRDefault="00650ABE" w:rsidP="0064028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B979392" wp14:editId="1EDE1529">
            <wp:extent cx="5090160" cy="843921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20" cy="84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F5172" w14:textId="448C8BD0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6.</w:t>
      </w:r>
      <w:r w:rsidR="00CD1BAD">
        <w:rPr>
          <w:rFonts w:ascii="Times New Roman" w:hAnsi="Times New Roman" w:cs="Times New Roman"/>
          <w:sz w:val="24"/>
          <w:szCs w:val="24"/>
        </w:rPr>
        <w:t xml:space="preserve"> </w:t>
      </w:r>
      <w:r w:rsidR="00650ABE" w:rsidRPr="000E640E">
        <w:rPr>
          <w:rFonts w:ascii="Times New Roman" w:hAnsi="Times New Roman" w:cs="Times New Roman"/>
          <w:b/>
          <w:sz w:val="24"/>
          <w:szCs w:val="24"/>
        </w:rPr>
        <w:t>SEM characterization of the structural joint surface between the PI layer and ZnO layer</w:t>
      </w:r>
      <w:r w:rsidR="00CD1BAD" w:rsidRPr="000E640E">
        <w:rPr>
          <w:rFonts w:ascii="Times New Roman" w:hAnsi="Times New Roman" w:cs="Times New Roman"/>
          <w:b/>
          <w:sz w:val="24"/>
        </w:rPr>
        <w:t>.</w:t>
      </w:r>
      <w:r w:rsidR="00D47CE8">
        <w:rPr>
          <w:rFonts w:ascii="Times New Roman" w:hAnsi="Times New Roman" w:cs="Times New Roman"/>
          <w:sz w:val="24"/>
        </w:rPr>
        <w:t xml:space="preserve"> </w:t>
      </w:r>
      <w:r w:rsidR="00D47CE8" w:rsidRPr="0060258C">
        <w:rPr>
          <w:rFonts w:ascii="Times New Roman" w:hAnsi="Times New Roman" w:cs="Times New Roman"/>
          <w:b/>
          <w:sz w:val="24"/>
          <w:szCs w:val="24"/>
        </w:rPr>
        <w:t>a,</w:t>
      </w:r>
      <w:r w:rsidR="00D47CE8">
        <w:rPr>
          <w:rFonts w:ascii="Times New Roman" w:hAnsi="Times New Roman" w:cs="Times New Roman"/>
          <w:sz w:val="24"/>
          <w:szCs w:val="24"/>
        </w:rPr>
        <w:t xml:space="preserve"> PI </w:t>
      </w:r>
      <w:r w:rsidR="00D47CE8" w:rsidRPr="00D47CE8">
        <w:rPr>
          <w:rFonts w:ascii="Times New Roman" w:hAnsi="Times New Roman" w:cs="Times New Roman"/>
          <w:sz w:val="24"/>
          <w:szCs w:val="24"/>
        </w:rPr>
        <w:t>surface is uniformly distributed with nano</w:t>
      </w:r>
      <w:r w:rsidR="00D47CE8">
        <w:rPr>
          <w:rFonts w:ascii="Times New Roman" w:hAnsi="Times New Roman" w:cs="Times New Roman"/>
          <w:sz w:val="24"/>
          <w:szCs w:val="24"/>
        </w:rPr>
        <w:t xml:space="preserve">-ZnO 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particles, </w:t>
      </w:r>
      <w:r w:rsidR="00D47CE8">
        <w:rPr>
          <w:rFonts w:ascii="Times New Roman" w:hAnsi="Times New Roman" w:cs="Times New Roman"/>
          <w:sz w:val="24"/>
          <w:szCs w:val="24"/>
        </w:rPr>
        <w:t>indicating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th</w:t>
      </w:r>
      <w:r w:rsidR="00D47CE8">
        <w:rPr>
          <w:rFonts w:ascii="Times New Roman" w:hAnsi="Times New Roman" w:cs="Times New Roman"/>
          <w:sz w:val="24"/>
          <w:szCs w:val="24"/>
        </w:rPr>
        <w:t>at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pi solution has good wettability in nano</w:t>
      </w:r>
      <w:r w:rsidR="00D47CE8">
        <w:rPr>
          <w:rFonts w:ascii="Times New Roman" w:hAnsi="Times New Roman" w:cs="Times New Roman"/>
          <w:sz w:val="24"/>
          <w:szCs w:val="24"/>
        </w:rPr>
        <w:t>-ZnO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layer during the </w:t>
      </w:r>
      <w:r w:rsidR="00D47CE8">
        <w:rPr>
          <w:rFonts w:ascii="Times New Roman" w:hAnsi="Times New Roman" w:cs="Times New Roman"/>
          <w:sz w:val="24"/>
          <w:szCs w:val="24"/>
        </w:rPr>
        <w:t>fabrication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process</w:t>
      </w:r>
      <w:r w:rsidR="00D47CE8">
        <w:rPr>
          <w:rFonts w:ascii="Times New Roman" w:hAnsi="Times New Roman" w:cs="Times New Roman"/>
          <w:sz w:val="24"/>
          <w:szCs w:val="24"/>
        </w:rPr>
        <w:t xml:space="preserve">. </w:t>
      </w:r>
      <w:r w:rsidR="00D47CE8">
        <w:rPr>
          <w:rFonts w:ascii="Times New Roman" w:hAnsi="Times New Roman" w:cs="Times New Roman"/>
          <w:b/>
          <w:sz w:val="24"/>
          <w:szCs w:val="24"/>
        </w:rPr>
        <w:t>b</w:t>
      </w:r>
      <w:r w:rsidR="00D47CE8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After the separation of the </w:t>
      </w:r>
      <w:r w:rsidR="00D47CE8">
        <w:rPr>
          <w:rFonts w:ascii="Times New Roman" w:hAnsi="Times New Roman" w:cs="Times New Roman"/>
          <w:sz w:val="24"/>
          <w:szCs w:val="24"/>
        </w:rPr>
        <w:t>PI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layer and the nano</w:t>
      </w:r>
      <w:r w:rsidR="00D47CE8">
        <w:rPr>
          <w:rFonts w:ascii="Times New Roman" w:hAnsi="Times New Roman" w:cs="Times New Roman"/>
          <w:sz w:val="24"/>
          <w:szCs w:val="24"/>
        </w:rPr>
        <w:t>-ZnO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layer, a large number of nano</w:t>
      </w:r>
      <w:r w:rsidR="00D47CE8">
        <w:rPr>
          <w:rFonts w:ascii="Times New Roman" w:hAnsi="Times New Roman" w:cs="Times New Roman"/>
          <w:sz w:val="24"/>
          <w:szCs w:val="24"/>
        </w:rPr>
        <w:t>-ZnO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particles will adhere locally, and this bonding mechanism is the reason for the enhanced adhesion</w:t>
      </w:r>
      <w:r w:rsidR="00D47CE8">
        <w:rPr>
          <w:rFonts w:ascii="Times New Roman" w:hAnsi="Times New Roman" w:cs="Times New Roman"/>
          <w:sz w:val="24"/>
          <w:szCs w:val="24"/>
        </w:rPr>
        <w:t xml:space="preserve">. </w:t>
      </w:r>
      <w:r w:rsidR="00D47CE8">
        <w:rPr>
          <w:rFonts w:ascii="Times New Roman" w:hAnsi="Times New Roman" w:cs="Times New Roman"/>
          <w:b/>
          <w:sz w:val="24"/>
          <w:szCs w:val="24"/>
        </w:rPr>
        <w:t>c</w:t>
      </w:r>
      <w:r w:rsidR="00D47CE8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D47CE8">
        <w:rPr>
          <w:rFonts w:ascii="Times New Roman" w:hAnsi="Times New Roman" w:cs="Times New Roman"/>
          <w:sz w:val="24"/>
          <w:szCs w:val="24"/>
        </w:rPr>
        <w:t xml:space="preserve"> The r</w:t>
      </w:r>
      <w:r w:rsidR="00D47CE8" w:rsidRPr="00D47CE8">
        <w:rPr>
          <w:rFonts w:ascii="Times New Roman" w:hAnsi="Times New Roman" w:cs="Times New Roman"/>
          <w:sz w:val="24"/>
          <w:szCs w:val="24"/>
        </w:rPr>
        <w:t>emain</w:t>
      </w:r>
      <w:r w:rsidR="00D47CE8">
        <w:rPr>
          <w:rFonts w:ascii="Times New Roman" w:hAnsi="Times New Roman" w:cs="Times New Roman"/>
          <w:sz w:val="24"/>
          <w:szCs w:val="24"/>
        </w:rPr>
        <w:t>ed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nano</w:t>
      </w:r>
      <w:r w:rsidR="00D47CE8">
        <w:rPr>
          <w:rFonts w:ascii="Times New Roman" w:hAnsi="Times New Roman" w:cs="Times New Roman"/>
          <w:sz w:val="24"/>
          <w:szCs w:val="24"/>
        </w:rPr>
        <w:t>-ZnO</w:t>
      </w:r>
      <w:r w:rsidR="00D47CE8" w:rsidRPr="00D47CE8">
        <w:rPr>
          <w:rFonts w:ascii="Times New Roman" w:hAnsi="Times New Roman" w:cs="Times New Roman"/>
          <w:sz w:val="24"/>
          <w:szCs w:val="24"/>
        </w:rPr>
        <w:t xml:space="preserve"> layer</w:t>
      </w:r>
      <w:r w:rsidR="00D47CE8">
        <w:rPr>
          <w:rFonts w:ascii="Times New Roman" w:hAnsi="Times New Roman" w:cs="Times New Roman"/>
          <w:sz w:val="24"/>
          <w:szCs w:val="24"/>
        </w:rPr>
        <w:t>.</w:t>
      </w:r>
    </w:p>
    <w:p w14:paraId="5A78A7E5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35241A3" w14:textId="23830A86" w:rsidR="009572E8" w:rsidRDefault="00D47CE8" w:rsidP="0064028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1CD17A7" wp14:editId="6FE427F7">
            <wp:extent cx="5197472" cy="3081693"/>
            <wp:effectExtent l="0" t="0" r="381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2" cy="308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F57B8" w14:textId="76885237" w:rsidR="00F86622" w:rsidRDefault="00B2398D" w:rsidP="00CD1BA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7.</w:t>
      </w:r>
      <w:r w:rsidR="00CD1BAD">
        <w:rPr>
          <w:rFonts w:ascii="Times New Roman" w:hAnsi="Times New Roman" w:cs="Times New Roman"/>
          <w:sz w:val="24"/>
          <w:szCs w:val="24"/>
        </w:rPr>
        <w:t xml:space="preserve"> </w:t>
      </w:r>
      <w:r w:rsidR="00D47CE8" w:rsidRPr="000E640E">
        <w:rPr>
          <w:rFonts w:ascii="Times New Roman" w:hAnsi="Times New Roman" w:cs="Times New Roman"/>
          <w:b/>
          <w:sz w:val="24"/>
          <w:szCs w:val="24"/>
        </w:rPr>
        <w:t xml:space="preserve">The UV resistance of PRC </w:t>
      </w:r>
      <w:r w:rsidR="00D845D9">
        <w:rPr>
          <w:rFonts w:ascii="Times New Roman" w:hAnsi="Times New Roman" w:cs="Times New Roman"/>
          <w:b/>
          <w:sz w:val="24"/>
          <w:szCs w:val="24"/>
        </w:rPr>
        <w:t>device</w:t>
      </w:r>
      <w:r w:rsidR="00D47CE8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D47CE8" w:rsidRPr="0060258C">
        <w:rPr>
          <w:rFonts w:ascii="Times New Roman" w:hAnsi="Times New Roman" w:cs="Times New Roman"/>
          <w:b/>
          <w:sz w:val="24"/>
          <w:szCs w:val="24"/>
        </w:rPr>
        <w:t>a,</w:t>
      </w:r>
      <w:r w:rsid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9F2F21" w:rsidRPr="009F2F21">
        <w:rPr>
          <w:rFonts w:ascii="Times New Roman" w:hAnsi="Times New Roman" w:cs="Times New Roman"/>
          <w:sz w:val="24"/>
          <w:szCs w:val="24"/>
        </w:rPr>
        <w:t xml:space="preserve">Within the entire testing wavelength, the transmittance of </w:t>
      </w:r>
      <w:r w:rsidR="009F2F21">
        <w:rPr>
          <w:rFonts w:ascii="Times New Roman" w:hAnsi="Times New Roman" w:cs="Times New Roman"/>
          <w:sz w:val="24"/>
          <w:szCs w:val="24"/>
        </w:rPr>
        <w:t>bare</w:t>
      </w:r>
      <w:r w:rsidR="009F2F21" w:rsidRPr="009F2F21">
        <w:rPr>
          <w:rFonts w:ascii="Times New Roman" w:hAnsi="Times New Roman" w:cs="Times New Roman"/>
          <w:sz w:val="24"/>
          <w:szCs w:val="24"/>
        </w:rPr>
        <w:t xml:space="preserve"> glass is 19.86%, while the transmittance of PRC film is 17.18%</w:t>
      </w:r>
      <w:r w:rsidR="00D47CE8">
        <w:rPr>
          <w:rFonts w:ascii="Times New Roman" w:hAnsi="Times New Roman" w:cs="Times New Roman"/>
          <w:sz w:val="24"/>
          <w:szCs w:val="24"/>
        </w:rPr>
        <w:t>.</w:t>
      </w:r>
      <w:r w:rsidR="009F2F21">
        <w:rPr>
          <w:rFonts w:ascii="Times New Roman" w:hAnsi="Times New Roman" w:cs="Times New Roman"/>
          <w:sz w:val="24"/>
          <w:szCs w:val="24"/>
        </w:rPr>
        <w:t xml:space="preserve"> </w:t>
      </w:r>
      <w:r w:rsidR="009F2F21">
        <w:rPr>
          <w:rFonts w:ascii="Times New Roman" w:hAnsi="Times New Roman" w:cs="Times New Roman"/>
          <w:b/>
          <w:sz w:val="24"/>
          <w:szCs w:val="24"/>
        </w:rPr>
        <w:t>b</w:t>
      </w:r>
      <w:r w:rsidR="009F2F21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9F2F21">
        <w:rPr>
          <w:rFonts w:ascii="Times New Roman" w:hAnsi="Times New Roman" w:cs="Times New Roman"/>
          <w:sz w:val="24"/>
          <w:szCs w:val="24"/>
        </w:rPr>
        <w:t xml:space="preserve"> </w:t>
      </w:r>
      <w:r w:rsidR="009F2F21" w:rsidRPr="009F2F21">
        <w:rPr>
          <w:rFonts w:ascii="Times New Roman" w:hAnsi="Times New Roman" w:cs="Times New Roman"/>
          <w:sz w:val="24"/>
          <w:szCs w:val="24"/>
        </w:rPr>
        <w:t>The transmittance, reflectance, and absorbance of four samples in the ultraviolet region</w:t>
      </w:r>
      <w:r w:rsidR="009F2F21">
        <w:rPr>
          <w:rFonts w:ascii="Times New Roman" w:hAnsi="Times New Roman" w:cs="Times New Roman"/>
          <w:sz w:val="24"/>
          <w:szCs w:val="24"/>
        </w:rPr>
        <w:t xml:space="preserve">. </w:t>
      </w:r>
      <w:r w:rsidR="009F2F21">
        <w:rPr>
          <w:rFonts w:ascii="Times New Roman" w:hAnsi="Times New Roman" w:cs="Times New Roman"/>
          <w:b/>
          <w:sz w:val="24"/>
          <w:szCs w:val="24"/>
        </w:rPr>
        <w:t>c</w:t>
      </w:r>
      <w:r w:rsidR="009F2F21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9F2F21">
        <w:rPr>
          <w:rFonts w:ascii="Times New Roman" w:hAnsi="Times New Roman" w:cs="Times New Roman"/>
          <w:sz w:val="24"/>
          <w:szCs w:val="24"/>
        </w:rPr>
        <w:t xml:space="preserve"> </w:t>
      </w:r>
      <w:r w:rsidR="009F2F21" w:rsidRPr="009F2F21">
        <w:rPr>
          <w:rFonts w:ascii="Times New Roman" w:hAnsi="Times New Roman" w:cs="Times New Roman"/>
          <w:sz w:val="24"/>
          <w:szCs w:val="24"/>
        </w:rPr>
        <w:t xml:space="preserve">UV resistance of four </w:t>
      </w:r>
      <w:r w:rsidR="009F2F21">
        <w:rPr>
          <w:rFonts w:ascii="Times New Roman" w:hAnsi="Times New Roman" w:cs="Times New Roman"/>
          <w:sz w:val="24"/>
          <w:szCs w:val="24"/>
        </w:rPr>
        <w:t>sample</w:t>
      </w:r>
      <w:r w:rsidR="009F2F21" w:rsidRPr="009F2F21">
        <w:rPr>
          <w:rFonts w:ascii="Times New Roman" w:hAnsi="Times New Roman" w:cs="Times New Roman"/>
          <w:sz w:val="24"/>
          <w:szCs w:val="24"/>
        </w:rPr>
        <w:t>s under indoor and outdoor conditions</w:t>
      </w:r>
      <w:r w:rsidR="009F2F21">
        <w:rPr>
          <w:rFonts w:ascii="Times New Roman" w:hAnsi="Times New Roman" w:cs="Times New Roman"/>
          <w:sz w:val="24"/>
          <w:szCs w:val="24"/>
        </w:rPr>
        <w:t xml:space="preserve">. </w:t>
      </w:r>
      <w:r w:rsidR="009F2F21" w:rsidRPr="009F2F21">
        <w:rPr>
          <w:rFonts w:ascii="Times New Roman" w:hAnsi="Times New Roman" w:cs="Times New Roman"/>
          <w:sz w:val="24"/>
          <w:szCs w:val="24"/>
        </w:rPr>
        <w:t xml:space="preserve">After passing through PRC and PI </w:t>
      </w:r>
      <w:r w:rsidR="00D845D9">
        <w:rPr>
          <w:rFonts w:ascii="Times New Roman" w:hAnsi="Times New Roman" w:cs="Times New Roman"/>
          <w:sz w:val="24"/>
          <w:szCs w:val="24"/>
        </w:rPr>
        <w:t>device</w:t>
      </w:r>
      <w:r w:rsidR="009F2F21" w:rsidRPr="009F2F21">
        <w:rPr>
          <w:rFonts w:ascii="Times New Roman" w:hAnsi="Times New Roman" w:cs="Times New Roman"/>
          <w:sz w:val="24"/>
          <w:szCs w:val="24"/>
        </w:rPr>
        <w:t>, the ultraviolet component of sunlight is significantly reduced</w:t>
      </w:r>
      <w:r w:rsidR="009F2F21">
        <w:rPr>
          <w:rFonts w:ascii="Times New Roman" w:hAnsi="Times New Roman" w:cs="Times New Roman"/>
          <w:sz w:val="24"/>
          <w:szCs w:val="24"/>
        </w:rPr>
        <w:t>.</w:t>
      </w:r>
    </w:p>
    <w:p w14:paraId="1EC41DA6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476819A" w14:textId="28A8BAA5" w:rsidR="009572E8" w:rsidRDefault="009F2F21" w:rsidP="0064028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2AED657" wp14:editId="27011736">
            <wp:extent cx="5242783" cy="1402080"/>
            <wp:effectExtent l="0" t="0" r="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100" cy="140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E15DE" w14:textId="2D0AB240" w:rsidR="00F86622" w:rsidRDefault="00B2398D" w:rsidP="00CD1BA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8.</w:t>
      </w:r>
      <w:r w:rsidR="00CD1BAD">
        <w:rPr>
          <w:rFonts w:ascii="Times New Roman" w:hAnsi="Times New Roman" w:cs="Times New Roman"/>
          <w:sz w:val="24"/>
          <w:szCs w:val="24"/>
        </w:rPr>
        <w:t xml:space="preserve"> </w:t>
      </w:r>
      <w:r w:rsidR="00555CDC" w:rsidRPr="000E640E">
        <w:rPr>
          <w:rFonts w:ascii="Times New Roman" w:hAnsi="Times New Roman" w:cs="Times New Roman"/>
          <w:b/>
          <w:sz w:val="24"/>
          <w:szCs w:val="24"/>
        </w:rPr>
        <w:t xml:space="preserve">The optical property of PRC </w:t>
      </w:r>
      <w:proofErr w:type="spellStart"/>
      <w:r w:rsidR="00D845D9">
        <w:rPr>
          <w:rFonts w:ascii="Times New Roman" w:hAnsi="Times New Roman" w:cs="Times New Roman"/>
          <w:b/>
          <w:sz w:val="24"/>
          <w:szCs w:val="24"/>
        </w:rPr>
        <w:t>devcie</w:t>
      </w:r>
      <w:proofErr w:type="spellEnd"/>
      <w:r w:rsidR="00CD1BAD" w:rsidRPr="000E640E">
        <w:rPr>
          <w:rFonts w:ascii="Times New Roman" w:hAnsi="Times New Roman" w:cs="Times New Roman"/>
          <w:b/>
          <w:sz w:val="24"/>
        </w:rPr>
        <w:t>.</w:t>
      </w:r>
      <w:r w:rsidR="00555CDC">
        <w:rPr>
          <w:rFonts w:ascii="Times New Roman" w:hAnsi="Times New Roman" w:cs="Times New Roman"/>
          <w:sz w:val="24"/>
        </w:rPr>
        <w:t xml:space="preserve"> </w:t>
      </w:r>
      <w:r w:rsidR="00555CDC" w:rsidRPr="0060258C">
        <w:rPr>
          <w:rFonts w:ascii="Times New Roman" w:hAnsi="Times New Roman" w:cs="Times New Roman"/>
          <w:b/>
          <w:sz w:val="24"/>
          <w:szCs w:val="24"/>
        </w:rPr>
        <w:t>a,</w:t>
      </w:r>
      <w:r w:rsidR="00555CDC">
        <w:rPr>
          <w:rFonts w:ascii="Times New Roman" w:hAnsi="Times New Roman" w:cs="Times New Roman"/>
          <w:sz w:val="24"/>
          <w:szCs w:val="24"/>
        </w:rPr>
        <w:t xml:space="preserve"> </w:t>
      </w:r>
      <w:r w:rsidR="00555CDC" w:rsidRPr="00555CDC">
        <w:rPr>
          <w:rFonts w:ascii="Times New Roman" w:hAnsi="Times New Roman" w:cs="Times New Roman"/>
          <w:sz w:val="24"/>
          <w:szCs w:val="24"/>
        </w:rPr>
        <w:t xml:space="preserve">Reflectance of four samples in </w:t>
      </w:r>
      <w:r w:rsidR="00555CDC">
        <w:rPr>
          <w:rFonts w:ascii="Times New Roman" w:hAnsi="Times New Roman" w:cs="Times New Roman"/>
          <w:sz w:val="24"/>
          <w:szCs w:val="24"/>
        </w:rPr>
        <w:t xml:space="preserve">UV (0.2-0.4 μm), VIS (0.4-0.78 μm) and NIR (0.78-2.5 μm). </w:t>
      </w:r>
      <w:r w:rsidR="00555CDC">
        <w:rPr>
          <w:rFonts w:ascii="Times New Roman" w:hAnsi="Times New Roman" w:cs="Times New Roman"/>
          <w:b/>
          <w:sz w:val="24"/>
          <w:szCs w:val="24"/>
        </w:rPr>
        <w:t>b</w:t>
      </w:r>
      <w:r w:rsidR="00555CDC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555CDC">
        <w:rPr>
          <w:rFonts w:ascii="Times New Roman" w:hAnsi="Times New Roman" w:cs="Times New Roman"/>
          <w:sz w:val="24"/>
          <w:szCs w:val="24"/>
        </w:rPr>
        <w:t xml:space="preserve"> </w:t>
      </w:r>
      <w:r w:rsidR="00555CDC" w:rsidRPr="00555CDC">
        <w:rPr>
          <w:rFonts w:ascii="Times New Roman" w:hAnsi="Times New Roman" w:cs="Times New Roman"/>
          <w:sz w:val="24"/>
          <w:szCs w:val="24"/>
        </w:rPr>
        <w:t xml:space="preserve">Reflectance of four samples in </w:t>
      </w:r>
      <w:r w:rsidR="00555CDC">
        <w:rPr>
          <w:rFonts w:ascii="Times New Roman" w:hAnsi="Times New Roman" w:cs="Times New Roman"/>
          <w:sz w:val="24"/>
          <w:szCs w:val="24"/>
        </w:rPr>
        <w:t xml:space="preserve">MIR (2.5-15 μm). </w:t>
      </w:r>
      <w:r w:rsidR="00555CDC">
        <w:rPr>
          <w:rFonts w:ascii="Times New Roman" w:hAnsi="Times New Roman" w:cs="Times New Roman"/>
          <w:b/>
          <w:sz w:val="24"/>
          <w:szCs w:val="24"/>
        </w:rPr>
        <w:t>c</w:t>
      </w:r>
      <w:r w:rsidR="00555CDC" w:rsidRPr="0060258C">
        <w:rPr>
          <w:rFonts w:ascii="Times New Roman" w:hAnsi="Times New Roman" w:cs="Times New Roman"/>
          <w:b/>
          <w:sz w:val="24"/>
          <w:szCs w:val="24"/>
        </w:rPr>
        <w:t>,</w:t>
      </w:r>
      <w:r w:rsidR="00555CDC">
        <w:rPr>
          <w:rFonts w:ascii="Times New Roman" w:hAnsi="Times New Roman" w:cs="Times New Roman"/>
          <w:sz w:val="24"/>
          <w:szCs w:val="24"/>
        </w:rPr>
        <w:t xml:space="preserve"> Transmittance</w:t>
      </w:r>
      <w:r w:rsidR="00555CDC" w:rsidRPr="00555CDC">
        <w:rPr>
          <w:rFonts w:ascii="Times New Roman" w:hAnsi="Times New Roman" w:cs="Times New Roman"/>
          <w:sz w:val="24"/>
          <w:szCs w:val="24"/>
        </w:rPr>
        <w:t xml:space="preserve"> of four samples in </w:t>
      </w:r>
      <w:r w:rsidR="00555CDC">
        <w:rPr>
          <w:rFonts w:ascii="Times New Roman" w:hAnsi="Times New Roman" w:cs="Times New Roman"/>
          <w:sz w:val="24"/>
          <w:szCs w:val="24"/>
        </w:rPr>
        <w:t>MIR (2.5-15 μm).</w:t>
      </w:r>
    </w:p>
    <w:p w14:paraId="16B5C374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BB3BB7C" w14:textId="27FF9246" w:rsidR="009572E8" w:rsidRDefault="00971216" w:rsidP="0097121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35A8223" wp14:editId="1B4AFE0E">
            <wp:extent cx="3920387" cy="3028013"/>
            <wp:effectExtent l="0" t="0" r="444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719" cy="3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83D5" w14:textId="4A138589" w:rsidR="00F86622" w:rsidRPr="000E640E" w:rsidRDefault="00B2398D" w:rsidP="00CD1BAD">
      <w:pPr>
        <w:spacing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9.</w:t>
      </w:r>
      <w:r w:rsidR="00CD1BAD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71216" w:rsidRPr="000E640E">
        <w:rPr>
          <w:rFonts w:ascii="Times New Roman" w:hAnsi="Times New Roman" w:cs="Times New Roman"/>
          <w:b/>
          <w:sz w:val="24"/>
          <w:szCs w:val="24"/>
        </w:rPr>
        <w:t>Statistical of emissivity of four samples in the entire testing range</w:t>
      </w:r>
      <w:r w:rsidR="00CD1BAD" w:rsidRPr="000E640E">
        <w:rPr>
          <w:rFonts w:ascii="Times New Roman" w:hAnsi="Times New Roman" w:cs="Times New Roman"/>
          <w:b/>
          <w:sz w:val="24"/>
        </w:rPr>
        <w:t>.</w:t>
      </w:r>
    </w:p>
    <w:p w14:paraId="427E53D0" w14:textId="77777777" w:rsidR="00F86622" w:rsidRDefault="00F86622">
      <w:pPr>
        <w:widowControl/>
        <w:jc w:val="lef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14:paraId="7AE61373" w14:textId="740A5D2A" w:rsidR="009572E8" w:rsidRDefault="00971216" w:rsidP="00CD1BA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8E8FBCC" wp14:editId="33353550">
            <wp:extent cx="5267325" cy="2204983"/>
            <wp:effectExtent l="0" t="0" r="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0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F2B66" w14:textId="31A362B5" w:rsidR="00F86622" w:rsidRDefault="00B2398D" w:rsidP="00CD1BA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0.</w:t>
      </w:r>
      <w:r w:rsidR="00CD1BAD">
        <w:rPr>
          <w:rFonts w:ascii="Times New Roman" w:hAnsi="Times New Roman" w:cs="Times New Roman"/>
          <w:sz w:val="24"/>
          <w:szCs w:val="24"/>
        </w:rPr>
        <w:t xml:space="preserve"> </w:t>
      </w:r>
      <w:r w:rsidR="00971216" w:rsidRPr="000E640E">
        <w:rPr>
          <w:rFonts w:ascii="Times New Roman" w:hAnsi="Times New Roman" w:cs="Times New Roman"/>
          <w:b/>
          <w:sz w:val="24"/>
          <w:szCs w:val="24"/>
        </w:rPr>
        <w:t>Statistical analysis of optical properties of four samples in different testing range</w:t>
      </w:r>
      <w:r w:rsidR="00CD1BAD" w:rsidRPr="000E640E">
        <w:rPr>
          <w:rFonts w:ascii="Times New Roman" w:hAnsi="Times New Roman" w:cs="Times New Roman"/>
          <w:b/>
          <w:sz w:val="24"/>
        </w:rPr>
        <w:t>.</w:t>
      </w:r>
      <w:r w:rsidR="00971216">
        <w:rPr>
          <w:rFonts w:ascii="Times New Roman" w:hAnsi="Times New Roman" w:cs="Times New Roman"/>
          <w:sz w:val="24"/>
        </w:rPr>
        <w:t xml:space="preserve"> </w:t>
      </w:r>
      <w:r w:rsidR="00971216" w:rsidRPr="00971216">
        <w:rPr>
          <w:rFonts w:ascii="Times New Roman" w:hAnsi="Times New Roman" w:cs="Times New Roman"/>
          <w:b/>
          <w:sz w:val="24"/>
        </w:rPr>
        <w:t>a-d,</w:t>
      </w:r>
      <w:r w:rsidR="00971216">
        <w:rPr>
          <w:rFonts w:ascii="Times New Roman" w:hAnsi="Times New Roman" w:cs="Times New Roman"/>
          <w:sz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Transmittance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s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tatistical analysis of four samples in different </w:t>
      </w:r>
      <w:r w:rsidR="00971216">
        <w:rPr>
          <w:rFonts w:ascii="Times New Roman" w:hAnsi="Times New Roman" w:cs="Times New Roman"/>
          <w:sz w:val="24"/>
          <w:szCs w:val="24"/>
        </w:rPr>
        <w:t xml:space="preserve">testing range. </w:t>
      </w:r>
      <w:r w:rsidR="00971216">
        <w:rPr>
          <w:rFonts w:ascii="Times New Roman" w:hAnsi="Times New Roman" w:cs="Times New Roman"/>
          <w:b/>
          <w:sz w:val="24"/>
        </w:rPr>
        <w:t>e</w:t>
      </w:r>
      <w:r w:rsidR="00971216" w:rsidRPr="00971216">
        <w:rPr>
          <w:rFonts w:ascii="Times New Roman" w:hAnsi="Times New Roman" w:cs="Times New Roman"/>
          <w:b/>
          <w:sz w:val="24"/>
        </w:rPr>
        <w:t>-</w:t>
      </w:r>
      <w:r w:rsidR="00971216">
        <w:rPr>
          <w:rFonts w:ascii="Times New Roman" w:hAnsi="Times New Roman" w:cs="Times New Roman"/>
          <w:b/>
          <w:sz w:val="24"/>
        </w:rPr>
        <w:t>h</w:t>
      </w:r>
      <w:r w:rsidR="00971216" w:rsidRPr="00971216">
        <w:rPr>
          <w:rFonts w:ascii="Times New Roman" w:hAnsi="Times New Roman" w:cs="Times New Roman"/>
          <w:b/>
          <w:sz w:val="24"/>
        </w:rPr>
        <w:t>,</w:t>
      </w:r>
      <w:r w:rsidR="00971216">
        <w:rPr>
          <w:rFonts w:ascii="Times New Roman" w:hAnsi="Times New Roman" w:cs="Times New Roman"/>
          <w:sz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Reflectance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s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tatistical analysis of four samples in different </w:t>
      </w:r>
      <w:r w:rsidR="00971216">
        <w:rPr>
          <w:rFonts w:ascii="Times New Roman" w:hAnsi="Times New Roman" w:cs="Times New Roman"/>
          <w:sz w:val="24"/>
          <w:szCs w:val="24"/>
        </w:rPr>
        <w:t xml:space="preserve">testing range. </w:t>
      </w:r>
      <w:r w:rsidR="00971216">
        <w:rPr>
          <w:rFonts w:ascii="Times New Roman" w:hAnsi="Times New Roman" w:cs="Times New Roman"/>
          <w:b/>
          <w:sz w:val="24"/>
        </w:rPr>
        <w:t>i</w:t>
      </w:r>
      <w:r w:rsidR="00971216" w:rsidRPr="00971216">
        <w:rPr>
          <w:rFonts w:ascii="Times New Roman" w:hAnsi="Times New Roman" w:cs="Times New Roman"/>
          <w:b/>
          <w:sz w:val="24"/>
        </w:rPr>
        <w:t>-</w:t>
      </w:r>
      <w:r w:rsidR="00971216">
        <w:rPr>
          <w:rFonts w:ascii="Times New Roman" w:hAnsi="Times New Roman" w:cs="Times New Roman"/>
          <w:b/>
          <w:sz w:val="24"/>
        </w:rPr>
        <w:t>l</w:t>
      </w:r>
      <w:r w:rsidR="00971216" w:rsidRPr="00971216">
        <w:rPr>
          <w:rFonts w:ascii="Times New Roman" w:hAnsi="Times New Roman" w:cs="Times New Roman"/>
          <w:b/>
          <w:sz w:val="24"/>
        </w:rPr>
        <w:t>,</w:t>
      </w:r>
      <w:r w:rsidR="00971216">
        <w:rPr>
          <w:rFonts w:ascii="Times New Roman" w:hAnsi="Times New Roman" w:cs="Times New Roman"/>
          <w:sz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Emissivity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 </w:t>
      </w:r>
      <w:r w:rsidR="00971216">
        <w:rPr>
          <w:rFonts w:ascii="Times New Roman" w:hAnsi="Times New Roman" w:cs="Times New Roman"/>
          <w:sz w:val="24"/>
          <w:szCs w:val="24"/>
        </w:rPr>
        <w:t>s</w:t>
      </w:r>
      <w:r w:rsidR="00971216" w:rsidRPr="00971216">
        <w:rPr>
          <w:rFonts w:ascii="Times New Roman" w:hAnsi="Times New Roman" w:cs="Times New Roman"/>
          <w:sz w:val="24"/>
          <w:szCs w:val="24"/>
        </w:rPr>
        <w:t xml:space="preserve">tatistical analysis of four samples in different </w:t>
      </w:r>
      <w:r w:rsidR="00971216">
        <w:rPr>
          <w:rFonts w:ascii="Times New Roman" w:hAnsi="Times New Roman" w:cs="Times New Roman"/>
          <w:sz w:val="24"/>
          <w:szCs w:val="24"/>
        </w:rPr>
        <w:t>testing range.</w:t>
      </w:r>
    </w:p>
    <w:p w14:paraId="5A61D67F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A22E2EC" w14:textId="0B330388" w:rsidR="009572E8" w:rsidRDefault="00971216" w:rsidP="0097121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44714B89" wp14:editId="2B45E37E">
            <wp:extent cx="5112404" cy="3043003"/>
            <wp:effectExtent l="0" t="0" r="5715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296" cy="307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55CB9" w14:textId="0978E4E5" w:rsidR="00F86622" w:rsidRPr="000E640E" w:rsidRDefault="00B2398D" w:rsidP="00CD1BA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1.</w:t>
      </w:r>
      <w:r w:rsidR="00CD1BAD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B3DDE" w:rsidRPr="000E640E">
        <w:rPr>
          <w:rFonts w:ascii="Times New Roman" w:hAnsi="Times New Roman" w:cs="Times New Roman"/>
          <w:b/>
          <w:sz w:val="24"/>
          <w:szCs w:val="24"/>
        </w:rPr>
        <w:t xml:space="preserve">Temperature difference </w:t>
      </w:r>
      <w:r w:rsidR="00971216" w:rsidRPr="000E640E">
        <w:rPr>
          <w:rFonts w:ascii="Times New Roman" w:hAnsi="Times New Roman" w:cs="Times New Roman"/>
          <w:b/>
          <w:sz w:val="24"/>
          <w:szCs w:val="24"/>
        </w:rPr>
        <w:t>between heating table surface and bare glass surface</w:t>
      </w:r>
      <w:r w:rsidR="00AB3DDE" w:rsidRPr="000E640E">
        <w:rPr>
          <w:rFonts w:ascii="Times New Roman" w:hAnsi="Times New Roman" w:cs="Times New Roman"/>
          <w:b/>
          <w:sz w:val="24"/>
          <w:szCs w:val="24"/>
        </w:rPr>
        <w:t>.</w:t>
      </w:r>
    </w:p>
    <w:p w14:paraId="55D23DE1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F8B8FF6" w14:textId="242178AA" w:rsidR="009572E8" w:rsidRPr="00971216" w:rsidRDefault="00971216" w:rsidP="0097121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73820DC" wp14:editId="4F73DF2F">
            <wp:extent cx="5211611" cy="27731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290" cy="277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04EEF" w14:textId="24627384" w:rsidR="00F86622" w:rsidRDefault="00B2398D" w:rsidP="00CD1BAD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2.</w:t>
      </w:r>
      <w:r w:rsidR="00971216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45D9" w:rsidRPr="00D845D9">
        <w:rPr>
          <w:rFonts w:ascii="Times New Roman" w:hAnsi="Times New Roman" w:cs="Times New Roman"/>
          <w:b/>
          <w:sz w:val="24"/>
          <w:szCs w:val="24"/>
        </w:rPr>
        <w:t xml:space="preserve">Surface temperature of </w:t>
      </w:r>
      <w:r w:rsidR="00D845D9">
        <w:rPr>
          <w:rFonts w:ascii="Times New Roman" w:hAnsi="Times New Roman" w:cs="Times New Roman"/>
          <w:b/>
          <w:sz w:val="24"/>
          <w:szCs w:val="24"/>
        </w:rPr>
        <w:t xml:space="preserve">different </w:t>
      </w:r>
      <w:r w:rsidR="00D845D9" w:rsidRPr="00D845D9">
        <w:rPr>
          <w:rFonts w:ascii="Times New Roman" w:hAnsi="Times New Roman" w:cs="Times New Roman"/>
          <w:b/>
          <w:sz w:val="24"/>
          <w:szCs w:val="24"/>
        </w:rPr>
        <w:t xml:space="preserve">PRC devices </w:t>
      </w:r>
      <w:r w:rsidR="00D845D9">
        <w:rPr>
          <w:rFonts w:ascii="Times New Roman" w:hAnsi="Times New Roman" w:cs="Times New Roman"/>
          <w:b/>
          <w:sz w:val="24"/>
          <w:szCs w:val="24"/>
        </w:rPr>
        <w:t>at</w:t>
      </w:r>
      <w:r w:rsidR="00D845D9" w:rsidRPr="00D845D9">
        <w:rPr>
          <w:rFonts w:ascii="Times New Roman" w:hAnsi="Times New Roman" w:cs="Times New Roman"/>
          <w:b/>
          <w:sz w:val="24"/>
          <w:szCs w:val="24"/>
        </w:rPr>
        <w:t xml:space="preserve"> different states</w:t>
      </w:r>
      <w:r w:rsidR="00A752C8" w:rsidRPr="000E640E">
        <w:rPr>
          <w:rFonts w:ascii="Times New Roman" w:hAnsi="Times New Roman" w:cs="Times New Roman"/>
          <w:b/>
          <w:sz w:val="24"/>
          <w:szCs w:val="24"/>
        </w:rPr>
        <w:t>.</w:t>
      </w:r>
    </w:p>
    <w:p w14:paraId="45D01DA7" w14:textId="77777777" w:rsidR="00F86622" w:rsidRDefault="00F86622">
      <w:pPr>
        <w:widowControl/>
        <w:jc w:val="lef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F7C76A6" w14:textId="57E187C9" w:rsidR="009572E8" w:rsidRDefault="004858A4" w:rsidP="004858A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A3A9CBC" wp14:editId="2EBE23E5">
            <wp:extent cx="5170917" cy="3057993"/>
            <wp:effectExtent l="0" t="0" r="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587" cy="3066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D462BE" w14:textId="2F4AE88F" w:rsidR="00F86622" w:rsidRPr="000E640E" w:rsidRDefault="00B2398D" w:rsidP="00A752C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3.</w:t>
      </w:r>
      <w:r w:rsidR="00A752C8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858A4" w:rsidRPr="000E640E">
        <w:rPr>
          <w:rFonts w:ascii="Times New Roman" w:hAnsi="Times New Roman" w:cs="Times New Roman"/>
          <w:b/>
          <w:sz w:val="24"/>
          <w:szCs w:val="24"/>
        </w:rPr>
        <w:t>The temperature difference between the two conditions in SF 12</w:t>
      </w:r>
      <w:r w:rsidR="00A752C8" w:rsidRPr="000E640E">
        <w:rPr>
          <w:rFonts w:ascii="Times New Roman" w:hAnsi="Times New Roman" w:cs="Times New Roman"/>
          <w:b/>
          <w:sz w:val="24"/>
          <w:szCs w:val="24"/>
        </w:rPr>
        <w:t>.</w:t>
      </w:r>
    </w:p>
    <w:p w14:paraId="611FA1A5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6004336" w14:textId="3A4A46DF" w:rsidR="009572E8" w:rsidRDefault="004858A4" w:rsidP="004858A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88A7C64" wp14:editId="4689C7AD">
            <wp:extent cx="5232373" cy="2713219"/>
            <wp:effectExtent l="0" t="0" r="635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425" cy="272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60B71" w14:textId="1BB966C9" w:rsidR="00F86622" w:rsidRDefault="00B2398D" w:rsidP="00CD1BA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4.</w:t>
      </w:r>
      <w:r w:rsidR="00A752C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b/>
          <w:sz w:val="24"/>
          <w:szCs w:val="24"/>
        </w:rPr>
        <w:t>Heat transfer capability of</w:t>
      </w:r>
      <w:r w:rsidR="004858A4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B6AFD" w:rsidRPr="000E640E">
        <w:rPr>
          <w:rFonts w:ascii="Times New Roman" w:hAnsi="Times New Roman" w:cs="Times New Roman"/>
          <w:b/>
          <w:sz w:val="24"/>
          <w:szCs w:val="24"/>
        </w:rPr>
        <w:t xml:space="preserve">ZnO </w:t>
      </w:r>
      <w:r w:rsidR="00102157">
        <w:rPr>
          <w:rFonts w:ascii="Times New Roman" w:hAnsi="Times New Roman" w:cs="Times New Roman"/>
          <w:b/>
          <w:sz w:val="24"/>
          <w:szCs w:val="24"/>
        </w:rPr>
        <w:t>device</w:t>
      </w:r>
      <w:r w:rsidR="00EB6AFD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Sample 7 is spin coated once at </w:t>
      </w:r>
      <w:r w:rsidR="00EB6AFD">
        <w:rPr>
          <w:rFonts w:ascii="Times New Roman" w:hAnsi="Times New Roman" w:cs="Times New Roman"/>
          <w:sz w:val="24"/>
          <w:szCs w:val="24"/>
        </w:rPr>
        <w:t>the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maximum speed of 2000 </w:t>
      </w:r>
      <w:r w:rsidR="00EB6AFD">
        <w:rPr>
          <w:rFonts w:ascii="Times New Roman" w:hAnsi="Times New Roman" w:cs="Times New Roman"/>
          <w:sz w:val="24"/>
          <w:szCs w:val="24"/>
        </w:rPr>
        <w:t>r/min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to prepare a </w:t>
      </w:r>
      <w:r w:rsidR="00EB6AFD">
        <w:rPr>
          <w:rFonts w:ascii="Times New Roman" w:hAnsi="Times New Roman" w:cs="Times New Roman"/>
          <w:sz w:val="24"/>
          <w:szCs w:val="24"/>
        </w:rPr>
        <w:t xml:space="preserve">ZnO layer.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Sample </w:t>
      </w:r>
      <w:r w:rsidR="00EB6AFD">
        <w:rPr>
          <w:rFonts w:ascii="Times New Roman" w:hAnsi="Times New Roman" w:cs="Times New Roman"/>
          <w:sz w:val="24"/>
          <w:szCs w:val="24"/>
        </w:rPr>
        <w:t>8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is spin coated </w:t>
      </w:r>
      <w:r w:rsidR="00EB6AFD">
        <w:rPr>
          <w:rFonts w:ascii="Times New Roman" w:hAnsi="Times New Roman" w:cs="Times New Roman"/>
          <w:sz w:val="24"/>
          <w:szCs w:val="24"/>
        </w:rPr>
        <w:t>twice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at </w:t>
      </w:r>
      <w:r w:rsidR="00EB6AFD">
        <w:rPr>
          <w:rFonts w:ascii="Times New Roman" w:hAnsi="Times New Roman" w:cs="Times New Roman"/>
          <w:sz w:val="24"/>
          <w:szCs w:val="24"/>
        </w:rPr>
        <w:t>the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maximum speed of 2000 </w:t>
      </w:r>
      <w:r w:rsidR="00EB6AFD">
        <w:rPr>
          <w:rFonts w:ascii="Times New Roman" w:hAnsi="Times New Roman" w:cs="Times New Roman"/>
          <w:sz w:val="24"/>
          <w:szCs w:val="24"/>
        </w:rPr>
        <w:t>r/min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to prepare a </w:t>
      </w:r>
      <w:r w:rsidR="00EB6AFD">
        <w:rPr>
          <w:rFonts w:ascii="Times New Roman" w:hAnsi="Times New Roman" w:cs="Times New Roman"/>
          <w:sz w:val="24"/>
          <w:szCs w:val="24"/>
        </w:rPr>
        <w:t xml:space="preserve">ZnO layer.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Sample </w:t>
      </w:r>
      <w:r w:rsidR="00EB6AFD">
        <w:rPr>
          <w:rFonts w:ascii="Times New Roman" w:hAnsi="Times New Roman" w:cs="Times New Roman"/>
          <w:sz w:val="24"/>
          <w:szCs w:val="24"/>
        </w:rPr>
        <w:t>9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is spin coated </w:t>
      </w:r>
      <w:r w:rsidR="00EB6AFD">
        <w:rPr>
          <w:rFonts w:ascii="Times New Roman" w:hAnsi="Times New Roman" w:cs="Times New Roman"/>
          <w:sz w:val="24"/>
          <w:szCs w:val="24"/>
        </w:rPr>
        <w:t>twice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at </w:t>
      </w:r>
      <w:r w:rsidR="00EB6AFD">
        <w:rPr>
          <w:rFonts w:ascii="Times New Roman" w:hAnsi="Times New Roman" w:cs="Times New Roman"/>
          <w:sz w:val="24"/>
          <w:szCs w:val="24"/>
        </w:rPr>
        <w:t>the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maximum speed of </w:t>
      </w:r>
      <w:r w:rsidR="00EB6AFD">
        <w:rPr>
          <w:rFonts w:ascii="Times New Roman" w:hAnsi="Times New Roman" w:cs="Times New Roman"/>
          <w:sz w:val="24"/>
          <w:szCs w:val="24"/>
        </w:rPr>
        <w:t>3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000 </w:t>
      </w:r>
      <w:r w:rsidR="00EB6AFD">
        <w:rPr>
          <w:rFonts w:ascii="Times New Roman" w:hAnsi="Times New Roman" w:cs="Times New Roman"/>
          <w:sz w:val="24"/>
          <w:szCs w:val="24"/>
        </w:rPr>
        <w:t>r/min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to prepare a </w:t>
      </w:r>
      <w:r w:rsidR="00EB6AFD">
        <w:rPr>
          <w:rFonts w:ascii="Times New Roman" w:hAnsi="Times New Roman" w:cs="Times New Roman"/>
          <w:sz w:val="24"/>
          <w:szCs w:val="24"/>
        </w:rPr>
        <w:t xml:space="preserve">ZnO layer. </w:t>
      </w:r>
      <w:r w:rsidR="00EB6AFD" w:rsidRPr="00EB6AFD">
        <w:rPr>
          <w:rFonts w:ascii="Times New Roman" w:hAnsi="Times New Roman" w:cs="Times New Roman"/>
          <w:b/>
          <w:sz w:val="24"/>
          <w:szCs w:val="24"/>
        </w:rPr>
        <w:t>a-c,</w:t>
      </w:r>
      <w:r w:rsidR="00EB6AFD">
        <w:rPr>
          <w:rFonts w:ascii="Times New Roman" w:hAnsi="Times New Roman" w:cs="Times New Roman"/>
          <w:sz w:val="24"/>
          <w:szCs w:val="24"/>
        </w:rPr>
        <w:t xml:space="preserve"> Surface t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emperature of </w:t>
      </w:r>
      <w:r w:rsidR="00EB6AFD">
        <w:rPr>
          <w:rFonts w:ascii="Times New Roman" w:hAnsi="Times New Roman" w:cs="Times New Roman"/>
          <w:sz w:val="24"/>
          <w:szCs w:val="24"/>
        </w:rPr>
        <w:t>3 samples when</w:t>
      </w:r>
      <w:r w:rsidR="00102157">
        <w:rPr>
          <w:rFonts w:ascii="Times New Roman" w:hAnsi="Times New Roman" w:cs="Times New Roman"/>
          <w:sz w:val="24"/>
          <w:szCs w:val="24"/>
        </w:rPr>
        <w:t xml:space="preserve"> </w:t>
      </w:r>
      <w:r w:rsidR="00EB6AFD">
        <w:rPr>
          <w:rFonts w:ascii="Times New Roman" w:hAnsi="Times New Roman" w:cs="Times New Roman"/>
          <w:sz w:val="24"/>
          <w:szCs w:val="24"/>
        </w:rPr>
        <w:t>ZnO layer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placed up and down at 80 ℃</w:t>
      </w:r>
      <w:r w:rsidR="00EB6AFD">
        <w:rPr>
          <w:rFonts w:ascii="Times New Roman" w:hAnsi="Times New Roman" w:cs="Times New Roman"/>
          <w:sz w:val="24"/>
          <w:szCs w:val="24"/>
        </w:rPr>
        <w:t>.</w:t>
      </w:r>
      <w:r w:rsidR="00EB6AFD" w:rsidRPr="001021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B6AFD" w:rsidRPr="00102157">
        <w:rPr>
          <w:rFonts w:ascii="Times New Roman" w:hAnsi="Times New Roman" w:cs="Times New Roman" w:hint="eastAsia"/>
          <w:b/>
          <w:sz w:val="24"/>
          <w:szCs w:val="24"/>
        </w:rPr>
        <w:t>d</w:t>
      </w:r>
      <w:r w:rsidR="00EB6AFD" w:rsidRPr="00102157">
        <w:rPr>
          <w:rFonts w:ascii="Times New Roman" w:hAnsi="Times New Roman" w:cs="Times New Roman"/>
          <w:b/>
          <w:sz w:val="24"/>
          <w:szCs w:val="24"/>
        </w:rPr>
        <w:t>-f</w:t>
      </w:r>
      <w:r w:rsidR="00EB6AFD" w:rsidRPr="00EB6AFD">
        <w:rPr>
          <w:rFonts w:ascii="Times New Roman" w:hAnsi="Times New Roman" w:cs="Times New Roman"/>
          <w:b/>
          <w:sz w:val="24"/>
          <w:szCs w:val="24"/>
        </w:rPr>
        <w:t>,</w:t>
      </w:r>
      <w:r w:rsidR="00EB6AFD">
        <w:rPr>
          <w:rFonts w:ascii="Times New Roman" w:hAnsi="Times New Roman" w:cs="Times New Roman"/>
          <w:sz w:val="24"/>
          <w:szCs w:val="24"/>
        </w:rPr>
        <w:t xml:space="preserve"> Surface t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emperature of </w:t>
      </w:r>
      <w:r w:rsidR="00EB6AFD">
        <w:rPr>
          <w:rFonts w:ascii="Times New Roman" w:hAnsi="Times New Roman" w:cs="Times New Roman"/>
          <w:sz w:val="24"/>
          <w:szCs w:val="24"/>
        </w:rPr>
        <w:t>3 samples when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EB6AFD">
        <w:rPr>
          <w:rFonts w:ascii="Times New Roman" w:hAnsi="Times New Roman" w:cs="Times New Roman"/>
          <w:sz w:val="24"/>
          <w:szCs w:val="24"/>
        </w:rPr>
        <w:t>ZnO layer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placed up and down at </w:t>
      </w:r>
      <w:r w:rsidR="00EB6AFD">
        <w:rPr>
          <w:rFonts w:ascii="Times New Roman" w:hAnsi="Times New Roman" w:cs="Times New Roman"/>
          <w:sz w:val="24"/>
          <w:szCs w:val="24"/>
        </w:rPr>
        <w:t>7</w:t>
      </w:r>
      <w:r w:rsidR="00EB6AFD" w:rsidRPr="00EB6AFD">
        <w:rPr>
          <w:rFonts w:ascii="Times New Roman" w:hAnsi="Times New Roman" w:cs="Times New Roman"/>
          <w:sz w:val="24"/>
          <w:szCs w:val="24"/>
        </w:rPr>
        <w:t>0 ℃</w:t>
      </w:r>
      <w:r w:rsidR="00EB6AFD">
        <w:rPr>
          <w:rFonts w:ascii="Times New Roman" w:hAnsi="Times New Roman" w:cs="Times New Roman"/>
          <w:sz w:val="24"/>
          <w:szCs w:val="24"/>
        </w:rPr>
        <w:t>.</w:t>
      </w:r>
    </w:p>
    <w:p w14:paraId="7879ED88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06DF639" w14:textId="29E55F68" w:rsidR="009572E8" w:rsidRDefault="00EB6AFD" w:rsidP="00EB6AFD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5942EB7" wp14:editId="3CA2A467">
            <wp:extent cx="5027334" cy="4122295"/>
            <wp:effectExtent l="0" t="0" r="1905" b="571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02" cy="413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C3D2D" w14:textId="086CE344" w:rsidR="00F86622" w:rsidRDefault="00B2398D" w:rsidP="007A48F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5.</w:t>
      </w:r>
      <w:r w:rsidR="00224E9E" w:rsidRPr="000E6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b/>
          <w:sz w:val="24"/>
          <w:szCs w:val="24"/>
        </w:rPr>
        <w:t>Heat transfer capability</w:t>
      </w:r>
      <w:r w:rsidR="00EB6AFD" w:rsidRPr="000E640E">
        <w:rPr>
          <w:rFonts w:ascii="Times New Roman" w:hAnsi="Times New Roman" w:cs="Times New Roman"/>
          <w:b/>
          <w:sz w:val="24"/>
          <w:szCs w:val="24"/>
        </w:rPr>
        <w:t xml:space="preserve"> of PI </w:t>
      </w:r>
      <w:r w:rsidR="00102157">
        <w:rPr>
          <w:rFonts w:ascii="Times New Roman" w:hAnsi="Times New Roman" w:cs="Times New Roman"/>
          <w:b/>
          <w:sz w:val="24"/>
          <w:szCs w:val="24"/>
        </w:rPr>
        <w:t>device</w:t>
      </w:r>
      <w:r w:rsidR="00EB6AFD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7A48F5" w:rsidRPr="007A48F5">
        <w:rPr>
          <w:rFonts w:ascii="Times New Roman" w:hAnsi="Times New Roman" w:cs="Times New Roman"/>
          <w:sz w:val="24"/>
          <w:szCs w:val="24"/>
        </w:rPr>
        <w:t>PI1 represents add</w:t>
      </w:r>
      <w:r w:rsidR="007A48F5">
        <w:rPr>
          <w:rFonts w:ascii="Times New Roman" w:hAnsi="Times New Roman" w:cs="Times New Roman"/>
          <w:sz w:val="24"/>
          <w:szCs w:val="24"/>
        </w:rPr>
        <w:t>ing</w:t>
      </w:r>
      <w:r w:rsidR="007A48F5" w:rsidRPr="007A48F5">
        <w:rPr>
          <w:rFonts w:ascii="Times New Roman" w:hAnsi="Times New Roman" w:cs="Times New Roman"/>
          <w:sz w:val="24"/>
          <w:szCs w:val="24"/>
        </w:rPr>
        <w:t xml:space="preserve"> </w:t>
      </w:r>
      <w:r w:rsidR="007A48F5">
        <w:rPr>
          <w:rFonts w:ascii="Times New Roman" w:hAnsi="Times New Roman" w:cs="Times New Roman"/>
          <w:sz w:val="24"/>
          <w:szCs w:val="24"/>
        </w:rPr>
        <w:t>ODA</w:t>
      </w:r>
      <w:r w:rsidR="007A48F5" w:rsidRPr="007A48F5">
        <w:rPr>
          <w:rFonts w:ascii="Times New Roman" w:hAnsi="Times New Roman" w:cs="Times New Roman"/>
          <w:sz w:val="24"/>
          <w:szCs w:val="24"/>
        </w:rPr>
        <w:t xml:space="preserve"> </w:t>
      </w:r>
      <w:r w:rsidR="007A48F5">
        <w:rPr>
          <w:rFonts w:ascii="Times New Roman" w:hAnsi="Times New Roman" w:cs="Times New Roman"/>
          <w:sz w:val="24"/>
          <w:szCs w:val="24"/>
        </w:rPr>
        <w:t xml:space="preserve">firstly </w:t>
      </w:r>
      <w:r w:rsidR="007A48F5" w:rsidRPr="007A48F5">
        <w:rPr>
          <w:rFonts w:ascii="Times New Roman" w:hAnsi="Times New Roman" w:cs="Times New Roman"/>
          <w:sz w:val="24"/>
          <w:szCs w:val="24"/>
        </w:rPr>
        <w:t>when preparing PI precursor solution, while PI2 represents the add</w:t>
      </w:r>
      <w:r w:rsidR="007A48F5">
        <w:rPr>
          <w:rFonts w:ascii="Times New Roman" w:hAnsi="Times New Roman" w:cs="Times New Roman"/>
          <w:sz w:val="24"/>
          <w:szCs w:val="24"/>
        </w:rPr>
        <w:t>ing</w:t>
      </w:r>
      <w:r w:rsidR="007A48F5" w:rsidRPr="007A48F5">
        <w:rPr>
          <w:rFonts w:ascii="Times New Roman" w:hAnsi="Times New Roman" w:cs="Times New Roman"/>
          <w:sz w:val="24"/>
          <w:szCs w:val="24"/>
        </w:rPr>
        <w:t xml:space="preserve"> </w:t>
      </w:r>
      <w:r w:rsidR="007A48F5">
        <w:rPr>
          <w:rFonts w:ascii="Times New Roman" w:hAnsi="Times New Roman" w:cs="Times New Roman"/>
          <w:sz w:val="24"/>
          <w:szCs w:val="24"/>
        </w:rPr>
        <w:t>PMDA</w:t>
      </w:r>
      <w:r w:rsidR="007A48F5" w:rsidRPr="007A48F5">
        <w:rPr>
          <w:rFonts w:ascii="Times New Roman" w:hAnsi="Times New Roman" w:cs="Times New Roman"/>
          <w:sz w:val="24"/>
          <w:szCs w:val="24"/>
        </w:rPr>
        <w:t xml:space="preserve"> </w:t>
      </w:r>
      <w:r w:rsidR="007A48F5">
        <w:rPr>
          <w:rFonts w:ascii="Times New Roman" w:hAnsi="Times New Roman" w:cs="Times New Roman"/>
          <w:sz w:val="24"/>
          <w:szCs w:val="24"/>
        </w:rPr>
        <w:t xml:space="preserve">firstly.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Sample </w:t>
      </w:r>
      <w:r w:rsidR="00EB6AFD">
        <w:rPr>
          <w:rFonts w:ascii="Times New Roman" w:hAnsi="Times New Roman" w:cs="Times New Roman"/>
          <w:sz w:val="24"/>
          <w:szCs w:val="24"/>
        </w:rPr>
        <w:t>10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is spin coated once at </w:t>
      </w:r>
      <w:r w:rsidR="00EB6AFD">
        <w:rPr>
          <w:rFonts w:ascii="Times New Roman" w:hAnsi="Times New Roman" w:cs="Times New Roman"/>
          <w:sz w:val="24"/>
          <w:szCs w:val="24"/>
        </w:rPr>
        <w:t>the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maximum speed of </w:t>
      </w:r>
      <w:r w:rsidR="007A48F5">
        <w:rPr>
          <w:rFonts w:ascii="Times New Roman" w:hAnsi="Times New Roman" w:cs="Times New Roman"/>
          <w:sz w:val="24"/>
          <w:szCs w:val="24"/>
        </w:rPr>
        <w:t>1500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EB6AFD">
        <w:rPr>
          <w:rFonts w:ascii="Times New Roman" w:hAnsi="Times New Roman" w:cs="Times New Roman"/>
          <w:sz w:val="24"/>
          <w:szCs w:val="24"/>
        </w:rPr>
        <w:t>r/min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7A48F5">
        <w:rPr>
          <w:rFonts w:ascii="Times New Roman" w:hAnsi="Times New Roman" w:cs="Times New Roman"/>
          <w:sz w:val="24"/>
          <w:szCs w:val="24"/>
        </w:rPr>
        <w:t xml:space="preserve">with PI1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to prepare </w:t>
      </w:r>
      <w:r w:rsidR="007A48F5">
        <w:rPr>
          <w:rFonts w:ascii="Times New Roman" w:hAnsi="Times New Roman" w:cs="Times New Roman"/>
          <w:sz w:val="24"/>
          <w:szCs w:val="24"/>
        </w:rPr>
        <w:t>PI</w:t>
      </w:r>
      <w:r w:rsidR="00EB6AFD">
        <w:rPr>
          <w:rFonts w:ascii="Times New Roman" w:hAnsi="Times New Roman" w:cs="Times New Roman"/>
          <w:sz w:val="24"/>
          <w:szCs w:val="24"/>
        </w:rPr>
        <w:t xml:space="preserve"> layer.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Sample </w:t>
      </w:r>
      <w:r w:rsidR="007A48F5">
        <w:rPr>
          <w:rFonts w:ascii="Times New Roman" w:hAnsi="Times New Roman" w:cs="Times New Roman"/>
          <w:sz w:val="24"/>
          <w:szCs w:val="24"/>
        </w:rPr>
        <w:t>11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 is </w:t>
      </w:r>
      <w:r w:rsidR="007A48F5">
        <w:rPr>
          <w:rFonts w:ascii="Times New Roman" w:hAnsi="Times New Roman" w:cs="Times New Roman"/>
          <w:sz w:val="24"/>
          <w:szCs w:val="24"/>
        </w:rPr>
        <w:t xml:space="preserve">fabricated under same condition with PI2. </w:t>
      </w:r>
      <w:r w:rsidR="007A48F5">
        <w:rPr>
          <w:rFonts w:ascii="Times New Roman" w:hAnsi="Times New Roman" w:cs="Times New Roman"/>
          <w:b/>
          <w:sz w:val="24"/>
          <w:szCs w:val="24"/>
        </w:rPr>
        <w:t>a, b</w:t>
      </w:r>
      <w:r w:rsidR="00EB6AFD" w:rsidRPr="00EB6AFD">
        <w:rPr>
          <w:rFonts w:ascii="Times New Roman" w:hAnsi="Times New Roman" w:cs="Times New Roman"/>
          <w:b/>
          <w:sz w:val="24"/>
          <w:szCs w:val="24"/>
        </w:rPr>
        <w:t>,</w:t>
      </w:r>
      <w:r w:rsidR="00EB6AFD">
        <w:rPr>
          <w:rFonts w:ascii="Times New Roman" w:hAnsi="Times New Roman" w:cs="Times New Roman"/>
          <w:sz w:val="24"/>
          <w:szCs w:val="24"/>
        </w:rPr>
        <w:t xml:space="preserve"> Surface t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emperature of </w:t>
      </w:r>
      <w:r w:rsidR="007A48F5">
        <w:rPr>
          <w:rFonts w:ascii="Times New Roman" w:hAnsi="Times New Roman" w:cs="Times New Roman"/>
          <w:sz w:val="24"/>
          <w:szCs w:val="24"/>
        </w:rPr>
        <w:t>2</w:t>
      </w:r>
      <w:r w:rsidR="00EB6AFD">
        <w:rPr>
          <w:rFonts w:ascii="Times New Roman" w:hAnsi="Times New Roman" w:cs="Times New Roman"/>
          <w:sz w:val="24"/>
          <w:szCs w:val="24"/>
        </w:rPr>
        <w:t xml:space="preserve"> samples </w:t>
      </w:r>
      <w:r w:rsidR="00102157">
        <w:rPr>
          <w:rFonts w:ascii="Times New Roman" w:hAnsi="Times New Roman" w:cs="Times New Roman"/>
          <w:sz w:val="24"/>
          <w:szCs w:val="24"/>
        </w:rPr>
        <w:t xml:space="preserve">when setting temperature is </w:t>
      </w:r>
      <w:r w:rsidR="00EB6AFD" w:rsidRPr="00EB6AFD">
        <w:rPr>
          <w:rFonts w:ascii="Times New Roman" w:hAnsi="Times New Roman" w:cs="Times New Roman"/>
          <w:sz w:val="24"/>
          <w:szCs w:val="24"/>
        </w:rPr>
        <w:t>at 80 ℃</w:t>
      </w:r>
      <w:r w:rsidR="00EB6AFD">
        <w:rPr>
          <w:rFonts w:ascii="Times New Roman" w:hAnsi="Times New Roman" w:cs="Times New Roman"/>
          <w:sz w:val="24"/>
          <w:szCs w:val="24"/>
        </w:rPr>
        <w:t xml:space="preserve">. </w:t>
      </w:r>
      <w:r w:rsidR="00EB6AFD" w:rsidRPr="00102157">
        <w:rPr>
          <w:rFonts w:ascii="Times New Roman" w:hAnsi="Times New Roman" w:cs="Times New Roman" w:hint="eastAsia"/>
          <w:b/>
          <w:sz w:val="24"/>
          <w:szCs w:val="24"/>
        </w:rPr>
        <w:t>d</w:t>
      </w:r>
      <w:r w:rsidR="00EB6AFD" w:rsidRPr="00102157">
        <w:rPr>
          <w:rFonts w:ascii="Times New Roman" w:hAnsi="Times New Roman" w:cs="Times New Roman"/>
          <w:b/>
          <w:sz w:val="24"/>
          <w:szCs w:val="24"/>
        </w:rPr>
        <w:t>-f</w:t>
      </w:r>
      <w:r w:rsidR="00EB6AFD" w:rsidRPr="00EB6AFD">
        <w:rPr>
          <w:rFonts w:ascii="Times New Roman" w:hAnsi="Times New Roman" w:cs="Times New Roman"/>
          <w:b/>
          <w:sz w:val="24"/>
          <w:szCs w:val="24"/>
        </w:rPr>
        <w:t>,</w:t>
      </w:r>
      <w:r w:rsidR="00EB6AFD">
        <w:rPr>
          <w:rFonts w:ascii="Times New Roman" w:hAnsi="Times New Roman" w:cs="Times New Roman"/>
          <w:sz w:val="24"/>
          <w:szCs w:val="24"/>
        </w:rPr>
        <w:t xml:space="preserve"> Surface t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emperature of </w:t>
      </w:r>
      <w:r w:rsidR="007A48F5">
        <w:rPr>
          <w:rFonts w:ascii="Times New Roman" w:hAnsi="Times New Roman" w:cs="Times New Roman"/>
          <w:sz w:val="24"/>
          <w:szCs w:val="24"/>
        </w:rPr>
        <w:t>2</w:t>
      </w:r>
      <w:r w:rsidR="00EB6AFD">
        <w:rPr>
          <w:rFonts w:ascii="Times New Roman" w:hAnsi="Times New Roman" w:cs="Times New Roman"/>
          <w:sz w:val="24"/>
          <w:szCs w:val="24"/>
        </w:rPr>
        <w:t xml:space="preserve"> samples </w:t>
      </w:r>
      <w:r w:rsidR="00102157">
        <w:rPr>
          <w:rFonts w:ascii="Times New Roman" w:hAnsi="Times New Roman" w:cs="Times New Roman"/>
          <w:sz w:val="24"/>
          <w:szCs w:val="24"/>
        </w:rPr>
        <w:t>when setting temperature is</w:t>
      </w:r>
      <w:r w:rsidR="00102157" w:rsidRPr="00EB6AFD">
        <w:rPr>
          <w:rFonts w:ascii="Times New Roman" w:hAnsi="Times New Roman" w:cs="Times New Roman"/>
          <w:sz w:val="24"/>
          <w:szCs w:val="24"/>
        </w:rPr>
        <w:t xml:space="preserve"> </w:t>
      </w:r>
      <w:r w:rsidR="00EB6AFD" w:rsidRPr="00EB6AFD">
        <w:rPr>
          <w:rFonts w:ascii="Times New Roman" w:hAnsi="Times New Roman" w:cs="Times New Roman"/>
          <w:sz w:val="24"/>
          <w:szCs w:val="24"/>
        </w:rPr>
        <w:t xml:space="preserve">at </w:t>
      </w:r>
      <w:r w:rsidR="00EB6AFD">
        <w:rPr>
          <w:rFonts w:ascii="Times New Roman" w:hAnsi="Times New Roman" w:cs="Times New Roman"/>
          <w:sz w:val="24"/>
          <w:szCs w:val="24"/>
        </w:rPr>
        <w:t>7</w:t>
      </w:r>
      <w:r w:rsidR="00EB6AFD" w:rsidRPr="00EB6AFD">
        <w:rPr>
          <w:rFonts w:ascii="Times New Roman" w:hAnsi="Times New Roman" w:cs="Times New Roman"/>
          <w:sz w:val="24"/>
          <w:szCs w:val="24"/>
        </w:rPr>
        <w:t>0 ℃</w:t>
      </w:r>
      <w:r w:rsidR="00EB6AFD">
        <w:rPr>
          <w:rFonts w:ascii="Times New Roman" w:hAnsi="Times New Roman" w:cs="Times New Roman"/>
          <w:sz w:val="24"/>
          <w:szCs w:val="24"/>
        </w:rPr>
        <w:t>.</w:t>
      </w:r>
    </w:p>
    <w:p w14:paraId="41D24F02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B9F7E75" w14:textId="267CBF5D" w:rsidR="009572E8" w:rsidRDefault="007A48F5" w:rsidP="00410E7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A2B9A41" wp14:editId="734BC3C7">
            <wp:extent cx="5262245" cy="1176875"/>
            <wp:effectExtent l="0" t="0" r="0" b="444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11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B70FD" w14:textId="7611FCD7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6.</w:t>
      </w:r>
      <w:r w:rsidR="00224E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b/>
          <w:sz w:val="24"/>
          <w:szCs w:val="24"/>
        </w:rPr>
        <w:t>Water</w:t>
      </w:r>
      <w:r w:rsidR="000E640E" w:rsidRPr="000E640E">
        <w:rPr>
          <w:rFonts w:ascii="Times New Roman" w:hAnsi="Times New Roman" w:cs="Times New Roman"/>
          <w:b/>
          <w:sz w:val="24"/>
          <w:szCs w:val="24"/>
        </w:rPr>
        <w:t xml:space="preserve"> flushing </w:t>
      </w:r>
      <w:r w:rsidR="00102157">
        <w:rPr>
          <w:rFonts w:ascii="Times New Roman" w:hAnsi="Times New Roman" w:cs="Times New Roman"/>
          <w:b/>
          <w:sz w:val="24"/>
          <w:szCs w:val="24"/>
        </w:rPr>
        <w:t>test</w:t>
      </w:r>
      <w:r w:rsidR="000E640E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A48F5" w:rsidRPr="001E0A56">
        <w:rPr>
          <w:rFonts w:ascii="Times New Roman" w:hAnsi="Times New Roman" w:cs="Times New Roman"/>
          <w:b/>
          <w:sz w:val="24"/>
          <w:szCs w:val="24"/>
        </w:rPr>
        <w:t>a,</w:t>
      </w:r>
      <w:r w:rsidR="007A48F5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7A48F5">
        <w:rPr>
          <w:rFonts w:ascii="Times New Roman" w:hAnsi="Times New Roman" w:cs="Times New Roman"/>
          <w:sz w:val="24"/>
          <w:szCs w:val="24"/>
        </w:rPr>
        <w:t>Schematic diagram of flushing device</w:t>
      </w:r>
      <w:r w:rsidR="001E0A56">
        <w:rPr>
          <w:rFonts w:ascii="Times New Roman" w:hAnsi="Times New Roman" w:cs="Times New Roman"/>
          <w:sz w:val="24"/>
          <w:szCs w:val="24"/>
        </w:rPr>
        <w:t xml:space="preserve">. </w:t>
      </w:r>
      <w:r w:rsidR="001E0A56" w:rsidRPr="001E0A56">
        <w:rPr>
          <w:rFonts w:ascii="Times New Roman" w:hAnsi="Times New Roman" w:cs="Times New Roman"/>
          <w:b/>
          <w:sz w:val="24"/>
          <w:szCs w:val="24"/>
        </w:rPr>
        <w:t>b,</w:t>
      </w:r>
      <w:r w:rsidR="001E0A56">
        <w:rPr>
          <w:rFonts w:ascii="Times New Roman" w:hAnsi="Times New Roman" w:cs="Times New Roman"/>
          <w:sz w:val="24"/>
          <w:szCs w:val="24"/>
        </w:rPr>
        <w:t xml:space="preserve"> S</w:t>
      </w:r>
      <w:r w:rsidR="001E0A56" w:rsidRPr="007A48F5">
        <w:rPr>
          <w:rFonts w:ascii="Times New Roman" w:hAnsi="Times New Roman" w:cs="Times New Roman"/>
          <w:sz w:val="24"/>
          <w:szCs w:val="24"/>
        </w:rPr>
        <w:t>urface morphology characterization</w:t>
      </w:r>
      <w:r w:rsidR="001E0A56">
        <w:rPr>
          <w:rFonts w:ascii="Times New Roman" w:hAnsi="Times New Roman" w:cs="Times New Roman"/>
          <w:sz w:val="24"/>
          <w:szCs w:val="24"/>
        </w:rPr>
        <w:t xml:space="preserve"> of ZnO</w:t>
      </w:r>
      <w:r w:rsidR="001E0A56" w:rsidRP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7A48F5">
        <w:rPr>
          <w:rFonts w:ascii="Times New Roman" w:hAnsi="Times New Roman" w:cs="Times New Roman"/>
          <w:sz w:val="24"/>
          <w:szCs w:val="24"/>
        </w:rPr>
        <w:t>before and after flushing</w:t>
      </w:r>
      <w:r w:rsidR="001E0A56">
        <w:rPr>
          <w:rFonts w:ascii="Times New Roman" w:hAnsi="Times New Roman" w:cs="Times New Roman"/>
          <w:sz w:val="24"/>
          <w:szCs w:val="24"/>
        </w:rPr>
        <w:t>.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b/>
          <w:sz w:val="24"/>
          <w:szCs w:val="24"/>
        </w:rPr>
        <w:t>c,</w:t>
      </w:r>
      <w:r w:rsidR="001E0A56">
        <w:rPr>
          <w:rFonts w:ascii="Times New Roman" w:hAnsi="Times New Roman" w:cs="Times New Roman"/>
          <w:sz w:val="24"/>
          <w:szCs w:val="24"/>
        </w:rPr>
        <w:t xml:space="preserve"> S</w:t>
      </w:r>
      <w:r w:rsidR="001E0A56" w:rsidRPr="007A48F5">
        <w:rPr>
          <w:rFonts w:ascii="Times New Roman" w:hAnsi="Times New Roman" w:cs="Times New Roman"/>
          <w:sz w:val="24"/>
          <w:szCs w:val="24"/>
        </w:rPr>
        <w:t>urface morphology characterization</w:t>
      </w:r>
      <w:r w:rsidR="001E0A56">
        <w:rPr>
          <w:rFonts w:ascii="Times New Roman" w:hAnsi="Times New Roman" w:cs="Times New Roman"/>
          <w:sz w:val="24"/>
          <w:szCs w:val="24"/>
        </w:rPr>
        <w:t xml:space="preserve"> of PI</w:t>
      </w:r>
      <w:r w:rsidR="001E0A56" w:rsidRP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7A48F5">
        <w:rPr>
          <w:rFonts w:ascii="Times New Roman" w:hAnsi="Times New Roman" w:cs="Times New Roman"/>
          <w:sz w:val="24"/>
          <w:szCs w:val="24"/>
        </w:rPr>
        <w:t>before and after flushing</w:t>
      </w:r>
      <w:r w:rsidR="001E0A56">
        <w:rPr>
          <w:rFonts w:ascii="Times New Roman" w:hAnsi="Times New Roman" w:cs="Times New Roman"/>
          <w:sz w:val="24"/>
          <w:szCs w:val="24"/>
        </w:rPr>
        <w:t>.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b/>
          <w:sz w:val="24"/>
          <w:szCs w:val="24"/>
        </w:rPr>
        <w:t>d,</w:t>
      </w:r>
      <w:r w:rsidR="001E0A56">
        <w:rPr>
          <w:rFonts w:ascii="Times New Roman" w:hAnsi="Times New Roman" w:cs="Times New Roman"/>
          <w:sz w:val="24"/>
          <w:szCs w:val="24"/>
        </w:rPr>
        <w:t xml:space="preserve"> S</w:t>
      </w:r>
      <w:r w:rsidR="001E0A56" w:rsidRPr="007A48F5">
        <w:rPr>
          <w:rFonts w:ascii="Times New Roman" w:hAnsi="Times New Roman" w:cs="Times New Roman"/>
          <w:sz w:val="24"/>
          <w:szCs w:val="24"/>
        </w:rPr>
        <w:t>urface morphology characterization</w:t>
      </w:r>
      <w:r w:rsidR="001E0A56">
        <w:rPr>
          <w:rFonts w:ascii="Times New Roman" w:hAnsi="Times New Roman" w:cs="Times New Roman"/>
          <w:sz w:val="24"/>
          <w:szCs w:val="24"/>
        </w:rPr>
        <w:t xml:space="preserve"> of PRC</w:t>
      </w:r>
      <w:r w:rsidR="001E0A56" w:rsidRPr="00D47CE8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7A48F5">
        <w:rPr>
          <w:rFonts w:ascii="Times New Roman" w:hAnsi="Times New Roman" w:cs="Times New Roman"/>
          <w:sz w:val="24"/>
          <w:szCs w:val="24"/>
        </w:rPr>
        <w:t>before and after flushing</w:t>
      </w:r>
      <w:r w:rsidR="001E0A56">
        <w:rPr>
          <w:rFonts w:ascii="Times New Roman" w:hAnsi="Times New Roman" w:cs="Times New Roman"/>
          <w:sz w:val="24"/>
          <w:szCs w:val="24"/>
        </w:rPr>
        <w:t>.</w:t>
      </w:r>
    </w:p>
    <w:p w14:paraId="2994367E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92372D3" w14:textId="1FB9B722" w:rsidR="009572E8" w:rsidRDefault="001E0A56" w:rsidP="001E0A5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31835A0" wp14:editId="25B386EC">
            <wp:extent cx="5103194" cy="1963711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555" cy="198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7FD6C" w14:textId="440A1F06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7.</w:t>
      </w:r>
      <w:r w:rsidR="00224E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b/>
          <w:sz w:val="24"/>
          <w:szCs w:val="24"/>
        </w:rPr>
        <w:t>a,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PRC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after flushing</w:t>
      </w:r>
      <w:r w:rsidR="001E0A56">
        <w:rPr>
          <w:rFonts w:ascii="Times New Roman" w:hAnsi="Times New Roman" w:cs="Times New Roman"/>
          <w:sz w:val="24"/>
          <w:szCs w:val="24"/>
        </w:rPr>
        <w:t xml:space="preserve">. </w:t>
      </w:r>
      <w:r w:rsidR="001E0A56">
        <w:rPr>
          <w:rFonts w:ascii="Times New Roman" w:hAnsi="Times New Roman" w:cs="Times New Roman"/>
          <w:b/>
          <w:sz w:val="24"/>
          <w:szCs w:val="24"/>
        </w:rPr>
        <w:t>b</w:t>
      </w:r>
      <w:r w:rsidR="001E0A56" w:rsidRPr="001E0A56">
        <w:rPr>
          <w:rFonts w:ascii="Times New Roman" w:hAnsi="Times New Roman" w:cs="Times New Roman"/>
          <w:b/>
          <w:sz w:val="24"/>
          <w:szCs w:val="24"/>
        </w:rPr>
        <w:t>,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sz w:val="24"/>
          <w:szCs w:val="24"/>
        </w:rPr>
        <w:t>Pre</w:t>
      </w:r>
      <w:r w:rsidR="001E0A56">
        <w:rPr>
          <w:rFonts w:ascii="Times New Roman" w:hAnsi="Times New Roman" w:cs="Times New Roman"/>
          <w:sz w:val="24"/>
          <w:szCs w:val="24"/>
        </w:rPr>
        <w:t>-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treatment for adhesion testing, divide the adhesive hooks into three areas and stick them to the </w:t>
      </w:r>
      <w:r w:rsidR="00102157">
        <w:rPr>
          <w:rFonts w:ascii="Times New Roman" w:hAnsi="Times New Roman" w:cs="Times New Roman"/>
          <w:sz w:val="24"/>
          <w:szCs w:val="24"/>
        </w:rPr>
        <w:t>testing</w:t>
      </w:r>
      <w:r w:rsidR="00102157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E0A56">
        <w:rPr>
          <w:rFonts w:ascii="Times New Roman" w:hAnsi="Times New Roman" w:cs="Times New Roman"/>
          <w:sz w:val="24"/>
          <w:szCs w:val="24"/>
        </w:rPr>
        <w:t>surface</w:t>
      </w:r>
      <w:r w:rsidR="001E0A56">
        <w:rPr>
          <w:rFonts w:ascii="Times New Roman" w:hAnsi="Times New Roman" w:cs="Times New Roman"/>
          <w:sz w:val="24"/>
          <w:szCs w:val="24"/>
        </w:rPr>
        <w:t>.</w:t>
      </w:r>
    </w:p>
    <w:p w14:paraId="01184414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7DF86ED" w14:textId="4422E113" w:rsidR="009572E8" w:rsidRDefault="001E0A56" w:rsidP="001E0A5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4AE52EA" wp14:editId="095BE6D7">
            <wp:extent cx="5189286" cy="4317168"/>
            <wp:effectExtent l="0" t="0" r="508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558" cy="434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4070B" w14:textId="75A24C47" w:rsidR="00F86622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8.</w:t>
      </w:r>
      <w:r w:rsidR="00224E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0A56" w:rsidRPr="000E640E">
        <w:rPr>
          <w:rFonts w:ascii="Times New Roman" w:hAnsi="Times New Roman" w:cs="Times New Roman"/>
          <w:b/>
          <w:sz w:val="24"/>
          <w:szCs w:val="24"/>
        </w:rPr>
        <w:t>Adhesion test results of PI film before and after flushing process</w:t>
      </w:r>
      <w:r w:rsidR="00224E9E" w:rsidRPr="000E640E">
        <w:rPr>
          <w:rFonts w:ascii="Times New Roman" w:hAnsi="Times New Roman" w:cs="Times New Roman"/>
          <w:b/>
          <w:sz w:val="24"/>
          <w:szCs w:val="24"/>
        </w:rPr>
        <w:t>.</w:t>
      </w:r>
      <w:r w:rsid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 w:rsidRPr="00102157">
        <w:rPr>
          <w:rFonts w:ascii="Times New Roman" w:hAnsi="Times New Roman" w:cs="Times New Roman"/>
          <w:b/>
          <w:sz w:val="24"/>
          <w:szCs w:val="24"/>
        </w:rPr>
        <w:t>a</w:t>
      </w:r>
      <w:r w:rsidR="001E0A56" w:rsidRPr="00102157">
        <w:rPr>
          <w:rFonts w:ascii="Times New Roman" w:hAnsi="Times New Roman" w:cs="Times New Roman"/>
          <w:sz w:val="24"/>
          <w:szCs w:val="24"/>
        </w:rPr>
        <w:t>,</w:t>
      </w:r>
      <w:r w:rsidR="001E0A56">
        <w:rPr>
          <w:rFonts w:ascii="Times New Roman" w:hAnsi="Times New Roman" w:cs="Times New Roman"/>
          <w:sz w:val="24"/>
          <w:szCs w:val="24"/>
        </w:rPr>
        <w:t xml:space="preserve"> R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esults of PI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in the corner area</w:t>
      </w:r>
      <w:r w:rsidR="001E0A56">
        <w:rPr>
          <w:rFonts w:ascii="Times New Roman" w:hAnsi="Times New Roman" w:cs="Times New Roman"/>
          <w:sz w:val="24"/>
          <w:szCs w:val="24"/>
        </w:rPr>
        <w:t>s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before flushing</w:t>
      </w:r>
      <w:r w:rsidR="001E0A56">
        <w:rPr>
          <w:rFonts w:ascii="Times New Roman" w:hAnsi="Times New Roman" w:cs="Times New Roman"/>
          <w:sz w:val="24"/>
          <w:szCs w:val="24"/>
        </w:rPr>
        <w:t xml:space="preserve">. </w:t>
      </w:r>
      <w:r w:rsidR="001E0A56" w:rsidRPr="00102157">
        <w:rPr>
          <w:rFonts w:ascii="Times New Roman" w:hAnsi="Times New Roman" w:cs="Times New Roman"/>
          <w:b/>
          <w:sz w:val="24"/>
          <w:szCs w:val="24"/>
        </w:rPr>
        <w:t>b</w:t>
      </w:r>
      <w:r w:rsidR="001E0A56" w:rsidRPr="00102157">
        <w:rPr>
          <w:rFonts w:ascii="Times New Roman" w:hAnsi="Times New Roman" w:cs="Times New Roman"/>
          <w:sz w:val="24"/>
          <w:szCs w:val="24"/>
        </w:rPr>
        <w:t>,</w:t>
      </w:r>
      <w:r w:rsidR="001E0A56">
        <w:rPr>
          <w:rFonts w:ascii="Times New Roman" w:hAnsi="Times New Roman" w:cs="Times New Roman"/>
          <w:sz w:val="24"/>
          <w:szCs w:val="24"/>
        </w:rPr>
        <w:t xml:space="preserve"> R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esults of PI film in the </w:t>
      </w:r>
      <w:r w:rsidR="001E0A56">
        <w:rPr>
          <w:rFonts w:ascii="Times New Roman" w:hAnsi="Times New Roman" w:cs="Times New Roman"/>
          <w:sz w:val="24"/>
          <w:szCs w:val="24"/>
        </w:rPr>
        <w:t>edge center areas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before flushing</w:t>
      </w:r>
      <w:r w:rsidR="001E0A56">
        <w:rPr>
          <w:rFonts w:ascii="Times New Roman" w:hAnsi="Times New Roman" w:cs="Times New Roman"/>
          <w:sz w:val="24"/>
          <w:szCs w:val="24"/>
        </w:rPr>
        <w:t xml:space="preserve">. </w:t>
      </w:r>
      <w:r w:rsidR="001E0A56" w:rsidRPr="00102157">
        <w:rPr>
          <w:rFonts w:ascii="Times New Roman" w:hAnsi="Times New Roman" w:cs="Times New Roman"/>
          <w:b/>
          <w:sz w:val="24"/>
          <w:szCs w:val="24"/>
        </w:rPr>
        <w:t>c</w:t>
      </w:r>
      <w:r w:rsidR="001E0A56" w:rsidRPr="00102157">
        <w:rPr>
          <w:rFonts w:ascii="Times New Roman" w:hAnsi="Times New Roman" w:cs="Times New Roman"/>
          <w:sz w:val="24"/>
          <w:szCs w:val="24"/>
        </w:rPr>
        <w:t>,</w:t>
      </w:r>
      <w:r w:rsidR="001E0A56">
        <w:rPr>
          <w:rFonts w:ascii="Times New Roman" w:hAnsi="Times New Roman" w:cs="Times New Roman"/>
          <w:sz w:val="24"/>
          <w:szCs w:val="24"/>
        </w:rPr>
        <w:t xml:space="preserve"> R</w:t>
      </w:r>
      <w:r w:rsidR="001E0A56" w:rsidRPr="001E0A56">
        <w:rPr>
          <w:rFonts w:ascii="Times New Roman" w:hAnsi="Times New Roman" w:cs="Times New Roman"/>
          <w:sz w:val="24"/>
          <w:szCs w:val="24"/>
        </w:rPr>
        <w:t>esults of PI film in the corner area</w:t>
      </w:r>
      <w:r w:rsidR="001E0A56">
        <w:rPr>
          <w:rFonts w:ascii="Times New Roman" w:hAnsi="Times New Roman" w:cs="Times New Roman"/>
          <w:sz w:val="24"/>
          <w:szCs w:val="24"/>
        </w:rPr>
        <w:t>s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E0A56">
        <w:rPr>
          <w:rFonts w:ascii="Times New Roman" w:hAnsi="Times New Roman" w:cs="Times New Roman"/>
          <w:sz w:val="24"/>
          <w:szCs w:val="24"/>
        </w:rPr>
        <w:t>after</w:t>
      </w:r>
      <w:r w:rsidR="001E0A56" w:rsidRPr="001E0A56">
        <w:rPr>
          <w:rFonts w:ascii="Times New Roman" w:hAnsi="Times New Roman" w:cs="Times New Roman"/>
          <w:sz w:val="24"/>
          <w:szCs w:val="24"/>
        </w:rPr>
        <w:t xml:space="preserve"> flushing</w:t>
      </w:r>
      <w:r w:rsidR="001E0A56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d</w:t>
      </w:r>
      <w:r w:rsidR="003E243E">
        <w:rPr>
          <w:rFonts w:ascii="Times New Roman" w:hAnsi="Times New Roman" w:cs="Times New Roman"/>
          <w:sz w:val="24"/>
          <w:szCs w:val="24"/>
        </w:rPr>
        <w:t>, R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esults of PI film in the </w:t>
      </w:r>
      <w:r w:rsidR="003E243E">
        <w:rPr>
          <w:rFonts w:ascii="Times New Roman" w:hAnsi="Times New Roman" w:cs="Times New Roman"/>
          <w:sz w:val="24"/>
          <w:szCs w:val="24"/>
        </w:rPr>
        <w:t>edge center areas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3E243E">
        <w:rPr>
          <w:rFonts w:ascii="Times New Roman" w:hAnsi="Times New Roman" w:cs="Times New Roman"/>
          <w:sz w:val="24"/>
          <w:szCs w:val="24"/>
        </w:rPr>
        <w:t>after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flushing</w:t>
      </w:r>
      <w:r w:rsidR="003E243E">
        <w:rPr>
          <w:rFonts w:ascii="Times New Roman" w:hAnsi="Times New Roman" w:cs="Times New Roman"/>
          <w:sz w:val="24"/>
          <w:szCs w:val="24"/>
        </w:rPr>
        <w:t>.</w:t>
      </w:r>
    </w:p>
    <w:p w14:paraId="638E9051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31C601D" w14:textId="0A62D583" w:rsidR="009572E8" w:rsidRPr="003E243E" w:rsidRDefault="003E243E" w:rsidP="009F31D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3ABF469" wp14:editId="5503AEF6">
            <wp:extent cx="5183100" cy="4332157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02" cy="435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FF0D7" w14:textId="41AD8DAB" w:rsidR="00F86622" w:rsidRDefault="00B2398D" w:rsidP="00224E9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>. 1</w:t>
      </w:r>
      <w:r>
        <w:rPr>
          <w:rFonts w:ascii="Times New Roman" w:hAnsi="Times New Roman" w:cs="Times New Roman"/>
          <w:b/>
          <w:sz w:val="24"/>
          <w:szCs w:val="24"/>
        </w:rPr>
        <w:t>9.</w:t>
      </w:r>
      <w:r w:rsidR="00224E9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Adhesion test results of PRC </w:t>
      </w:r>
      <w:r w:rsidR="00102157">
        <w:rPr>
          <w:rFonts w:ascii="Times New Roman" w:hAnsi="Times New Roman" w:cs="Times New Roman"/>
          <w:b/>
          <w:sz w:val="24"/>
          <w:szCs w:val="24"/>
        </w:rPr>
        <w:t>device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 before and after flushing process.</w:t>
      </w:r>
      <w:r w:rsidR="003E243E">
        <w:rPr>
          <w:rFonts w:ascii="Times New Roman" w:hAnsi="Times New Roman" w:cs="Times New Roman"/>
          <w:sz w:val="24"/>
          <w:szCs w:val="24"/>
        </w:rPr>
        <w:t xml:space="preserve">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a</w:t>
      </w:r>
      <w:r w:rsidR="003E243E">
        <w:rPr>
          <w:rFonts w:ascii="Times New Roman" w:hAnsi="Times New Roman" w:cs="Times New Roman"/>
          <w:sz w:val="24"/>
          <w:szCs w:val="24"/>
        </w:rPr>
        <w:t>, R</w:t>
      </w:r>
      <w:r w:rsidR="003E243E" w:rsidRPr="001E0A56">
        <w:rPr>
          <w:rFonts w:ascii="Times New Roman" w:hAnsi="Times New Roman" w:cs="Times New Roman"/>
          <w:sz w:val="24"/>
          <w:szCs w:val="24"/>
        </w:rPr>
        <w:t>esults of P</w:t>
      </w:r>
      <w:r w:rsidR="003E243E">
        <w:rPr>
          <w:rFonts w:ascii="Times New Roman" w:hAnsi="Times New Roman" w:cs="Times New Roman"/>
          <w:sz w:val="24"/>
          <w:szCs w:val="24"/>
        </w:rPr>
        <w:t>RC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in the corner area</w:t>
      </w:r>
      <w:r w:rsidR="003E243E">
        <w:rPr>
          <w:rFonts w:ascii="Times New Roman" w:hAnsi="Times New Roman" w:cs="Times New Roman"/>
          <w:sz w:val="24"/>
          <w:szCs w:val="24"/>
        </w:rPr>
        <w:t>s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before flushing</w:t>
      </w:r>
      <w:r w:rsidR="003E243E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b</w:t>
      </w:r>
      <w:r w:rsidR="003E243E">
        <w:rPr>
          <w:rFonts w:ascii="Times New Roman" w:hAnsi="Times New Roman" w:cs="Times New Roman"/>
          <w:sz w:val="24"/>
          <w:szCs w:val="24"/>
        </w:rPr>
        <w:t>, R</w:t>
      </w:r>
      <w:r w:rsidR="003E243E" w:rsidRPr="001E0A56">
        <w:rPr>
          <w:rFonts w:ascii="Times New Roman" w:hAnsi="Times New Roman" w:cs="Times New Roman"/>
          <w:sz w:val="24"/>
          <w:szCs w:val="24"/>
        </w:rPr>
        <w:t>esults of P</w:t>
      </w:r>
      <w:r w:rsidR="003E243E">
        <w:rPr>
          <w:rFonts w:ascii="Times New Roman" w:hAnsi="Times New Roman" w:cs="Times New Roman"/>
          <w:sz w:val="24"/>
          <w:szCs w:val="24"/>
        </w:rPr>
        <w:t>RC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in the </w:t>
      </w:r>
      <w:r w:rsidR="003E243E">
        <w:rPr>
          <w:rFonts w:ascii="Times New Roman" w:hAnsi="Times New Roman" w:cs="Times New Roman"/>
          <w:sz w:val="24"/>
          <w:szCs w:val="24"/>
        </w:rPr>
        <w:t>edge center areas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before flushing</w:t>
      </w:r>
      <w:r w:rsidR="003E243E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c</w:t>
      </w:r>
      <w:r w:rsidR="003E243E">
        <w:rPr>
          <w:rFonts w:ascii="Times New Roman" w:hAnsi="Times New Roman" w:cs="Times New Roman"/>
          <w:sz w:val="24"/>
          <w:szCs w:val="24"/>
        </w:rPr>
        <w:t>, R</w:t>
      </w:r>
      <w:r w:rsidR="003E243E" w:rsidRPr="001E0A56">
        <w:rPr>
          <w:rFonts w:ascii="Times New Roman" w:hAnsi="Times New Roman" w:cs="Times New Roman"/>
          <w:sz w:val="24"/>
          <w:szCs w:val="24"/>
        </w:rPr>
        <w:t>esults of P</w:t>
      </w:r>
      <w:r w:rsidR="003E243E">
        <w:rPr>
          <w:rFonts w:ascii="Times New Roman" w:hAnsi="Times New Roman" w:cs="Times New Roman"/>
          <w:sz w:val="24"/>
          <w:szCs w:val="24"/>
        </w:rPr>
        <w:t>RC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in the corner area</w:t>
      </w:r>
      <w:r w:rsidR="003E243E">
        <w:rPr>
          <w:rFonts w:ascii="Times New Roman" w:hAnsi="Times New Roman" w:cs="Times New Roman"/>
          <w:sz w:val="24"/>
          <w:szCs w:val="24"/>
        </w:rPr>
        <w:t>s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3E243E">
        <w:rPr>
          <w:rFonts w:ascii="Times New Roman" w:hAnsi="Times New Roman" w:cs="Times New Roman"/>
          <w:sz w:val="24"/>
          <w:szCs w:val="24"/>
        </w:rPr>
        <w:t>after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flushing</w:t>
      </w:r>
      <w:r w:rsidR="003E243E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d</w:t>
      </w:r>
      <w:r w:rsidR="003E243E">
        <w:rPr>
          <w:rFonts w:ascii="Times New Roman" w:hAnsi="Times New Roman" w:cs="Times New Roman"/>
          <w:sz w:val="24"/>
          <w:szCs w:val="24"/>
        </w:rPr>
        <w:t>, R</w:t>
      </w:r>
      <w:r w:rsidR="003E243E" w:rsidRPr="001E0A56">
        <w:rPr>
          <w:rFonts w:ascii="Times New Roman" w:hAnsi="Times New Roman" w:cs="Times New Roman"/>
          <w:sz w:val="24"/>
          <w:szCs w:val="24"/>
        </w:rPr>
        <w:t>esults of P</w:t>
      </w:r>
      <w:r w:rsidR="003E243E">
        <w:rPr>
          <w:rFonts w:ascii="Times New Roman" w:hAnsi="Times New Roman" w:cs="Times New Roman"/>
          <w:sz w:val="24"/>
          <w:szCs w:val="24"/>
        </w:rPr>
        <w:t>RC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102157">
        <w:rPr>
          <w:rFonts w:ascii="Times New Roman" w:hAnsi="Times New Roman" w:cs="Times New Roman"/>
          <w:sz w:val="24"/>
          <w:szCs w:val="24"/>
        </w:rPr>
        <w:t>device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in the </w:t>
      </w:r>
      <w:r w:rsidR="003E243E">
        <w:rPr>
          <w:rFonts w:ascii="Times New Roman" w:hAnsi="Times New Roman" w:cs="Times New Roman"/>
          <w:sz w:val="24"/>
          <w:szCs w:val="24"/>
        </w:rPr>
        <w:t>edge center areas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</w:t>
      </w:r>
      <w:r w:rsidR="003E243E">
        <w:rPr>
          <w:rFonts w:ascii="Times New Roman" w:hAnsi="Times New Roman" w:cs="Times New Roman"/>
          <w:sz w:val="24"/>
          <w:szCs w:val="24"/>
        </w:rPr>
        <w:t>after</w:t>
      </w:r>
      <w:r w:rsidR="003E243E" w:rsidRPr="001E0A56">
        <w:rPr>
          <w:rFonts w:ascii="Times New Roman" w:hAnsi="Times New Roman" w:cs="Times New Roman"/>
          <w:sz w:val="24"/>
          <w:szCs w:val="24"/>
        </w:rPr>
        <w:t xml:space="preserve"> flushing</w:t>
      </w:r>
      <w:r w:rsidR="003E243E">
        <w:rPr>
          <w:rFonts w:ascii="Times New Roman" w:hAnsi="Times New Roman" w:cs="Times New Roman"/>
          <w:sz w:val="24"/>
          <w:szCs w:val="24"/>
        </w:rPr>
        <w:t>.</w:t>
      </w:r>
    </w:p>
    <w:p w14:paraId="42624A80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0992E3E" w14:textId="1F2A3159" w:rsidR="00224E9E" w:rsidRDefault="003E243E" w:rsidP="003E243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996A86" wp14:editId="38635013">
            <wp:extent cx="5247850" cy="1469036"/>
            <wp:effectExtent l="0" t="0" r="0" b="44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499" cy="147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B8ED7" w14:textId="5B6CBCC8" w:rsidR="00F86622" w:rsidRDefault="00B2398D" w:rsidP="003E243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20.</w:t>
      </w:r>
      <w:r w:rsidR="003E24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a</w:t>
      </w:r>
      <w:r w:rsidR="003E243E">
        <w:rPr>
          <w:rFonts w:ascii="Times New Roman" w:hAnsi="Times New Roman" w:cs="Times New Roman"/>
          <w:sz w:val="24"/>
          <w:szCs w:val="24"/>
        </w:rPr>
        <w:t xml:space="preserve">, </w:t>
      </w:r>
      <w:r w:rsidR="003E243E" w:rsidRPr="003E243E">
        <w:rPr>
          <w:rFonts w:ascii="Times New Roman" w:hAnsi="Times New Roman" w:cs="Times New Roman"/>
          <w:sz w:val="24"/>
          <w:szCs w:val="24"/>
        </w:rPr>
        <w:t>Outdoor temperature testing device</w:t>
      </w:r>
      <w:r w:rsidR="003E243E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102157">
        <w:rPr>
          <w:rFonts w:ascii="Times New Roman" w:hAnsi="Times New Roman" w:cs="Times New Roman"/>
          <w:b/>
          <w:sz w:val="24"/>
          <w:szCs w:val="24"/>
        </w:rPr>
        <w:t>b</w:t>
      </w:r>
      <w:r w:rsidR="003E243E">
        <w:rPr>
          <w:rFonts w:ascii="Times New Roman" w:hAnsi="Times New Roman" w:cs="Times New Roman"/>
          <w:sz w:val="24"/>
          <w:szCs w:val="24"/>
        </w:rPr>
        <w:t xml:space="preserve">, </w:t>
      </w:r>
      <w:r w:rsidR="003E243E" w:rsidRPr="003E243E">
        <w:rPr>
          <w:rFonts w:ascii="Times New Roman" w:hAnsi="Times New Roman" w:cs="Times New Roman"/>
          <w:sz w:val="24"/>
          <w:szCs w:val="24"/>
        </w:rPr>
        <w:t>Statistics of outdoor temperature test results</w:t>
      </w:r>
      <w:r w:rsidR="003E243E">
        <w:rPr>
          <w:rFonts w:ascii="Times New Roman" w:hAnsi="Times New Roman" w:cs="Times New Roman"/>
          <w:sz w:val="24"/>
          <w:szCs w:val="24"/>
        </w:rPr>
        <w:t>.</w:t>
      </w:r>
    </w:p>
    <w:p w14:paraId="73196137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0B3E977" w14:textId="1308DE32" w:rsidR="003E243E" w:rsidRDefault="003E243E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67750E5F" wp14:editId="4C2812BA">
            <wp:extent cx="5170790" cy="2639955"/>
            <wp:effectExtent l="0" t="0" r="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790" cy="263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609A6" w14:textId="21AA070D" w:rsidR="00F86622" w:rsidRDefault="00B2398D" w:rsidP="003E243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21.</w:t>
      </w:r>
      <w:r w:rsidR="003E24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Detailed </w:t>
      </w:r>
      <w:r w:rsidR="00102157">
        <w:rPr>
          <w:rFonts w:ascii="Times New Roman" w:hAnsi="Times New Roman" w:cs="Times New Roman"/>
          <w:b/>
          <w:sz w:val="24"/>
          <w:szCs w:val="24"/>
        </w:rPr>
        <w:t>information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 of temperature curves </w:t>
      </w:r>
      <w:r w:rsidR="00102157">
        <w:rPr>
          <w:rFonts w:ascii="Times New Roman" w:hAnsi="Times New Roman" w:cs="Times New Roman"/>
          <w:b/>
          <w:sz w:val="24"/>
          <w:szCs w:val="24"/>
        </w:rPr>
        <w:t>in the whole day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>.</w:t>
      </w:r>
    </w:p>
    <w:p w14:paraId="1B5465BE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640DBFC" w14:textId="04977E3A" w:rsidR="003E243E" w:rsidRPr="003E243E" w:rsidRDefault="003E243E" w:rsidP="003E243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DFCE44" wp14:editId="47380BC3">
            <wp:extent cx="5062536" cy="2038663"/>
            <wp:effectExtent l="0" t="0" r="5080" b="635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586" cy="204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3BDE" w14:textId="2E7C39A4" w:rsidR="00F86622" w:rsidRPr="000E640E" w:rsidRDefault="00B2398D" w:rsidP="00410E7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22.</w:t>
      </w:r>
      <w:r w:rsidR="003E24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>The temperature difference between the testing device covered with different films.</w:t>
      </w:r>
    </w:p>
    <w:p w14:paraId="2F076F90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59319BA" w14:textId="0AACBB7E" w:rsidR="003E243E" w:rsidRDefault="003E243E" w:rsidP="003E243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FF9168" wp14:editId="590245AE">
            <wp:extent cx="5141626" cy="6147814"/>
            <wp:effectExtent l="0" t="0" r="190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846" cy="618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196070" w14:textId="52D77A11" w:rsidR="00F86622" w:rsidRDefault="00B2398D" w:rsidP="003E243E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23.</w:t>
      </w:r>
      <w:r w:rsidR="003E243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>The composition of sunlight after passing through different samples. a</w:t>
      </w:r>
      <w:r w:rsidR="003E243E" w:rsidRPr="00102157">
        <w:rPr>
          <w:rFonts w:ascii="Times New Roman" w:hAnsi="Times New Roman" w:cs="Times New Roman"/>
          <w:sz w:val="24"/>
          <w:szCs w:val="24"/>
        </w:rPr>
        <w:t>,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 b</w:t>
      </w:r>
      <w:r w:rsidR="003E243E" w:rsidRPr="00102157">
        <w:rPr>
          <w:rFonts w:ascii="Times New Roman" w:hAnsi="Times New Roman" w:cs="Times New Roman"/>
          <w:sz w:val="24"/>
          <w:szCs w:val="24"/>
        </w:rPr>
        <w:t>,</w:t>
      </w:r>
      <w:r w:rsidR="003E243E">
        <w:rPr>
          <w:rFonts w:ascii="Times New Roman" w:hAnsi="Times New Roman" w:cs="Times New Roman"/>
          <w:sz w:val="24"/>
          <w:szCs w:val="24"/>
        </w:rPr>
        <w:t xml:space="preserve"> </w:t>
      </w:r>
      <w:r w:rsidR="003E243E" w:rsidRPr="003E243E">
        <w:rPr>
          <w:rFonts w:ascii="Times New Roman" w:hAnsi="Times New Roman" w:cs="Times New Roman"/>
          <w:sz w:val="24"/>
          <w:szCs w:val="24"/>
        </w:rPr>
        <w:t xml:space="preserve">General color rendering index and </w:t>
      </w:r>
      <w:r w:rsidR="003E243E">
        <w:rPr>
          <w:rFonts w:ascii="Times New Roman" w:hAnsi="Times New Roman" w:cs="Times New Roman"/>
          <w:sz w:val="24"/>
          <w:szCs w:val="24"/>
        </w:rPr>
        <w:t>each light</w:t>
      </w:r>
      <w:r w:rsidR="003E243E" w:rsidRPr="003E243E">
        <w:rPr>
          <w:rFonts w:ascii="Times New Roman" w:hAnsi="Times New Roman" w:cs="Times New Roman"/>
          <w:sz w:val="24"/>
          <w:szCs w:val="24"/>
        </w:rPr>
        <w:t xml:space="preserve"> composition of sunlight</w:t>
      </w:r>
      <w:r w:rsidR="003E243E">
        <w:rPr>
          <w:rFonts w:ascii="Times New Roman" w:hAnsi="Times New Roman" w:cs="Times New Roman"/>
          <w:sz w:val="24"/>
          <w:szCs w:val="24"/>
        </w:rPr>
        <w:t xml:space="preserve">. 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>c</w:t>
      </w:r>
      <w:r w:rsidR="003E243E" w:rsidRPr="00102157">
        <w:rPr>
          <w:rFonts w:ascii="Times New Roman" w:hAnsi="Times New Roman" w:cs="Times New Roman"/>
          <w:sz w:val="24"/>
          <w:szCs w:val="24"/>
        </w:rPr>
        <w:t>,</w:t>
      </w:r>
      <w:r w:rsidR="003E243E" w:rsidRPr="000E640E">
        <w:rPr>
          <w:rFonts w:ascii="Times New Roman" w:hAnsi="Times New Roman" w:cs="Times New Roman"/>
          <w:b/>
          <w:sz w:val="24"/>
          <w:szCs w:val="24"/>
        </w:rPr>
        <w:t xml:space="preserve"> d</w:t>
      </w:r>
      <w:r w:rsidR="003E243E" w:rsidRPr="00102157">
        <w:rPr>
          <w:rFonts w:ascii="Times New Roman" w:hAnsi="Times New Roman" w:cs="Times New Roman"/>
          <w:sz w:val="24"/>
          <w:szCs w:val="24"/>
        </w:rPr>
        <w:t>,</w:t>
      </w:r>
      <w:r w:rsidR="003E243E">
        <w:rPr>
          <w:rFonts w:ascii="Times New Roman" w:hAnsi="Times New Roman" w:cs="Times New Roman"/>
          <w:sz w:val="24"/>
          <w:szCs w:val="24"/>
        </w:rPr>
        <w:t xml:space="preserve"> </w:t>
      </w:r>
      <w:r w:rsidR="003E243E" w:rsidRPr="003E243E">
        <w:rPr>
          <w:rFonts w:ascii="Times New Roman" w:hAnsi="Times New Roman" w:cs="Times New Roman"/>
          <w:sz w:val="24"/>
          <w:szCs w:val="24"/>
        </w:rPr>
        <w:t xml:space="preserve">General color rendering index and </w:t>
      </w:r>
      <w:r w:rsidR="003E243E">
        <w:rPr>
          <w:rFonts w:ascii="Times New Roman" w:hAnsi="Times New Roman" w:cs="Times New Roman"/>
          <w:sz w:val="24"/>
          <w:szCs w:val="24"/>
        </w:rPr>
        <w:t>each light</w:t>
      </w:r>
      <w:r w:rsidR="003E243E" w:rsidRPr="003E243E">
        <w:rPr>
          <w:rFonts w:ascii="Times New Roman" w:hAnsi="Times New Roman" w:cs="Times New Roman"/>
          <w:sz w:val="24"/>
          <w:szCs w:val="24"/>
        </w:rPr>
        <w:t xml:space="preserve"> composition of sunlight</w:t>
      </w:r>
      <w:r w:rsidR="003E243E">
        <w:rPr>
          <w:rFonts w:ascii="Times New Roman" w:hAnsi="Times New Roman" w:cs="Times New Roman"/>
          <w:sz w:val="24"/>
          <w:szCs w:val="24"/>
        </w:rPr>
        <w:t xml:space="preserve"> after passing through bare glass.</w:t>
      </w:r>
      <w:r w:rsidR="00102157">
        <w:rPr>
          <w:rFonts w:ascii="Times New Roman" w:hAnsi="Times New Roman" w:cs="Times New Roman"/>
          <w:sz w:val="24"/>
          <w:szCs w:val="24"/>
        </w:rPr>
        <w:t xml:space="preserve"> </w:t>
      </w:r>
      <w:r w:rsidR="00102157" w:rsidRPr="00B92DE2">
        <w:rPr>
          <w:rFonts w:ascii="Times New Roman" w:hAnsi="Times New Roman" w:cs="Times New Roman"/>
          <w:b/>
          <w:sz w:val="24"/>
          <w:szCs w:val="24"/>
        </w:rPr>
        <w:t>e</w:t>
      </w:r>
      <w:r w:rsidR="00102157">
        <w:rPr>
          <w:rFonts w:ascii="Times New Roman" w:hAnsi="Times New Roman" w:cs="Times New Roman"/>
          <w:sz w:val="24"/>
          <w:szCs w:val="24"/>
        </w:rPr>
        <w:t xml:space="preserve">, </w:t>
      </w:r>
      <w:r w:rsidR="00102157" w:rsidRPr="00B92DE2">
        <w:rPr>
          <w:rFonts w:ascii="Times New Roman" w:hAnsi="Times New Roman" w:cs="Times New Roman"/>
          <w:b/>
          <w:sz w:val="24"/>
          <w:szCs w:val="24"/>
        </w:rPr>
        <w:t>f</w:t>
      </w:r>
      <w:r w:rsidR="00102157">
        <w:rPr>
          <w:rFonts w:ascii="Times New Roman" w:hAnsi="Times New Roman" w:cs="Times New Roman"/>
          <w:sz w:val="24"/>
          <w:szCs w:val="24"/>
        </w:rPr>
        <w:t xml:space="preserve">, </w:t>
      </w:r>
      <w:r w:rsidR="00102157" w:rsidRPr="003E243E">
        <w:rPr>
          <w:rFonts w:ascii="Times New Roman" w:hAnsi="Times New Roman" w:cs="Times New Roman"/>
          <w:sz w:val="24"/>
          <w:szCs w:val="24"/>
        </w:rPr>
        <w:t xml:space="preserve">General color rendering index and </w:t>
      </w:r>
      <w:r w:rsidR="00102157">
        <w:rPr>
          <w:rFonts w:ascii="Times New Roman" w:hAnsi="Times New Roman" w:cs="Times New Roman"/>
          <w:sz w:val="24"/>
          <w:szCs w:val="24"/>
        </w:rPr>
        <w:t>each light</w:t>
      </w:r>
      <w:r w:rsidR="00102157" w:rsidRPr="003E243E">
        <w:rPr>
          <w:rFonts w:ascii="Times New Roman" w:hAnsi="Times New Roman" w:cs="Times New Roman"/>
          <w:sz w:val="24"/>
          <w:szCs w:val="24"/>
        </w:rPr>
        <w:t xml:space="preserve"> composition of sunlight</w:t>
      </w:r>
      <w:r w:rsidR="00102157">
        <w:rPr>
          <w:rFonts w:ascii="Times New Roman" w:hAnsi="Times New Roman" w:cs="Times New Roman"/>
          <w:sz w:val="24"/>
          <w:szCs w:val="24"/>
        </w:rPr>
        <w:t xml:space="preserve"> after passing through </w:t>
      </w:r>
      <w:r w:rsidR="00B92DE2">
        <w:rPr>
          <w:rFonts w:ascii="Times New Roman" w:hAnsi="Times New Roman" w:cs="Times New Roman"/>
          <w:sz w:val="24"/>
          <w:szCs w:val="24"/>
        </w:rPr>
        <w:t>ZnO device</w:t>
      </w:r>
      <w:r w:rsidR="00102157">
        <w:rPr>
          <w:rFonts w:ascii="Times New Roman" w:hAnsi="Times New Roman" w:cs="Times New Roman"/>
          <w:sz w:val="24"/>
          <w:szCs w:val="24"/>
        </w:rPr>
        <w:t>.</w:t>
      </w:r>
      <w:r w:rsidR="00B92DE2">
        <w:rPr>
          <w:rFonts w:ascii="Times New Roman" w:hAnsi="Times New Roman" w:cs="Times New Roman"/>
          <w:sz w:val="24"/>
          <w:szCs w:val="24"/>
        </w:rPr>
        <w:t xml:space="preserve"> </w:t>
      </w:r>
      <w:r w:rsidR="00B92DE2" w:rsidRPr="00B92DE2">
        <w:rPr>
          <w:rFonts w:ascii="Times New Roman" w:hAnsi="Times New Roman" w:cs="Times New Roman"/>
          <w:b/>
          <w:sz w:val="24"/>
          <w:szCs w:val="24"/>
        </w:rPr>
        <w:t>g</w:t>
      </w:r>
      <w:r w:rsidR="00B92DE2">
        <w:rPr>
          <w:rFonts w:ascii="Times New Roman" w:hAnsi="Times New Roman" w:cs="Times New Roman"/>
          <w:sz w:val="24"/>
          <w:szCs w:val="24"/>
        </w:rPr>
        <w:t xml:space="preserve">, </w:t>
      </w:r>
      <w:r w:rsidR="00B92DE2" w:rsidRPr="00B92DE2">
        <w:rPr>
          <w:rFonts w:ascii="Times New Roman" w:hAnsi="Times New Roman" w:cs="Times New Roman"/>
          <w:b/>
          <w:sz w:val="24"/>
          <w:szCs w:val="24"/>
        </w:rPr>
        <w:t>h</w:t>
      </w:r>
      <w:r w:rsidR="00B92DE2">
        <w:rPr>
          <w:rFonts w:ascii="Times New Roman" w:hAnsi="Times New Roman" w:cs="Times New Roman"/>
          <w:sz w:val="24"/>
          <w:szCs w:val="24"/>
        </w:rPr>
        <w:t xml:space="preserve">, </w:t>
      </w:r>
      <w:r w:rsidR="00B92DE2" w:rsidRPr="003E243E">
        <w:rPr>
          <w:rFonts w:ascii="Times New Roman" w:hAnsi="Times New Roman" w:cs="Times New Roman"/>
          <w:sz w:val="24"/>
          <w:szCs w:val="24"/>
        </w:rPr>
        <w:t xml:space="preserve">General color rendering index and </w:t>
      </w:r>
      <w:r w:rsidR="00B92DE2">
        <w:rPr>
          <w:rFonts w:ascii="Times New Roman" w:hAnsi="Times New Roman" w:cs="Times New Roman"/>
          <w:sz w:val="24"/>
          <w:szCs w:val="24"/>
        </w:rPr>
        <w:t>each light</w:t>
      </w:r>
      <w:r w:rsidR="00B92DE2" w:rsidRPr="003E243E">
        <w:rPr>
          <w:rFonts w:ascii="Times New Roman" w:hAnsi="Times New Roman" w:cs="Times New Roman"/>
          <w:sz w:val="24"/>
          <w:szCs w:val="24"/>
        </w:rPr>
        <w:t xml:space="preserve"> composition of sunlight</w:t>
      </w:r>
      <w:r w:rsidR="00B92DE2">
        <w:rPr>
          <w:rFonts w:ascii="Times New Roman" w:hAnsi="Times New Roman" w:cs="Times New Roman"/>
          <w:sz w:val="24"/>
          <w:szCs w:val="24"/>
        </w:rPr>
        <w:t xml:space="preserve"> after passing through PI device.</w:t>
      </w:r>
    </w:p>
    <w:p w14:paraId="4B87BDF2" w14:textId="77777777" w:rsidR="00F86622" w:rsidRDefault="00F86622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84841AC" w14:textId="3D9F4DF5" w:rsidR="003E243E" w:rsidRPr="003E243E" w:rsidRDefault="003E243E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61E16E3E" wp14:editId="177AB1C3">
            <wp:extent cx="5262245" cy="1564836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156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CA0AEF" w14:textId="38EF5C3C" w:rsidR="0064028A" w:rsidRDefault="00B2398D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Supplementary </w:t>
      </w:r>
      <w:r w:rsidRPr="00383DD8">
        <w:rPr>
          <w:rFonts w:ascii="Times New Roman" w:hAnsi="Times New Roman" w:cs="Times New Roman"/>
          <w:b/>
          <w:sz w:val="24"/>
          <w:szCs w:val="24"/>
        </w:rPr>
        <w:t>F</w:t>
      </w:r>
      <w:r>
        <w:rPr>
          <w:rFonts w:ascii="Times New Roman" w:hAnsi="Times New Roman" w:cs="Times New Roman"/>
          <w:b/>
          <w:sz w:val="24"/>
          <w:szCs w:val="24"/>
        </w:rPr>
        <w:t>ig</w:t>
      </w:r>
      <w:r w:rsidRPr="00383DD8"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sz w:val="24"/>
          <w:szCs w:val="24"/>
        </w:rPr>
        <w:t>24.</w:t>
      </w:r>
      <w:r w:rsidR="00B020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205B" w:rsidRPr="00B92DE2">
        <w:rPr>
          <w:rFonts w:ascii="Times New Roman" w:hAnsi="Times New Roman" w:cs="Times New Roman"/>
          <w:b/>
          <w:sz w:val="24"/>
          <w:szCs w:val="24"/>
        </w:rPr>
        <w:t>a</w:t>
      </w:r>
      <w:r w:rsidR="00B0205B">
        <w:rPr>
          <w:rFonts w:ascii="Times New Roman" w:hAnsi="Times New Roman" w:cs="Times New Roman"/>
          <w:sz w:val="24"/>
          <w:szCs w:val="24"/>
        </w:rPr>
        <w:t xml:space="preserve">, </w:t>
      </w:r>
      <w:r w:rsidR="00B0205B" w:rsidRPr="003E243E">
        <w:rPr>
          <w:rFonts w:ascii="Times New Roman" w:hAnsi="Times New Roman" w:cs="Times New Roman"/>
          <w:sz w:val="24"/>
          <w:szCs w:val="24"/>
        </w:rPr>
        <w:t xml:space="preserve">The composition of </w:t>
      </w:r>
      <w:r w:rsidR="00B0205B">
        <w:rPr>
          <w:rFonts w:ascii="Times New Roman" w:hAnsi="Times New Roman" w:cs="Times New Roman"/>
          <w:sz w:val="24"/>
          <w:szCs w:val="24"/>
        </w:rPr>
        <w:t xml:space="preserve">indoor light. </w:t>
      </w:r>
      <w:r w:rsidR="00B0205B" w:rsidRPr="00B92DE2">
        <w:rPr>
          <w:rFonts w:ascii="Times New Roman" w:hAnsi="Times New Roman" w:cs="Times New Roman"/>
          <w:b/>
          <w:sz w:val="24"/>
          <w:szCs w:val="24"/>
        </w:rPr>
        <w:t>b</w:t>
      </w:r>
      <w:r w:rsidR="00B0205B">
        <w:rPr>
          <w:rFonts w:ascii="Times New Roman" w:hAnsi="Times New Roman" w:cs="Times New Roman"/>
          <w:sz w:val="24"/>
          <w:szCs w:val="24"/>
        </w:rPr>
        <w:t xml:space="preserve">, </w:t>
      </w:r>
      <w:r w:rsidR="00B0205B" w:rsidRPr="00B0205B">
        <w:rPr>
          <w:rFonts w:ascii="Times New Roman" w:hAnsi="Times New Roman" w:cs="Times New Roman"/>
          <w:sz w:val="24"/>
          <w:szCs w:val="24"/>
        </w:rPr>
        <w:t xml:space="preserve">Indoor temperature and average temperature statistics of </w:t>
      </w:r>
      <w:r w:rsidR="00B92DE2">
        <w:rPr>
          <w:rFonts w:ascii="Times New Roman" w:hAnsi="Times New Roman" w:cs="Times New Roman"/>
          <w:sz w:val="24"/>
          <w:szCs w:val="24"/>
        </w:rPr>
        <w:t>4</w:t>
      </w:r>
      <w:r w:rsidR="00B0205B" w:rsidRPr="00B0205B">
        <w:rPr>
          <w:rFonts w:ascii="Times New Roman" w:hAnsi="Times New Roman" w:cs="Times New Roman"/>
          <w:sz w:val="24"/>
          <w:szCs w:val="24"/>
        </w:rPr>
        <w:t xml:space="preserve"> samples</w:t>
      </w:r>
      <w:r w:rsidR="00B0205B">
        <w:rPr>
          <w:rFonts w:ascii="Times New Roman" w:hAnsi="Times New Roman" w:cs="Times New Roman"/>
          <w:sz w:val="24"/>
          <w:szCs w:val="24"/>
        </w:rPr>
        <w:t>.</w:t>
      </w:r>
    </w:p>
    <w:p w14:paraId="51B24C8D" w14:textId="77777777" w:rsidR="0064028A" w:rsidRDefault="0064028A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F779080" w14:textId="55EDA93A" w:rsidR="003E243E" w:rsidRPr="003D60FF" w:rsidRDefault="00AA2C6E" w:rsidP="007503A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3D60F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Supplementary </w:t>
      </w:r>
      <w:r w:rsidR="0064028A" w:rsidRPr="003D60FF">
        <w:rPr>
          <w:rFonts w:ascii="Times New Roman" w:hAnsi="Times New Roman" w:cs="Times New Roman" w:hint="eastAsia"/>
          <w:b/>
          <w:sz w:val="24"/>
          <w:szCs w:val="24"/>
        </w:rPr>
        <w:t>Table</w:t>
      </w:r>
      <w:r w:rsidR="0064028A" w:rsidRPr="003D60FF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Pr="003D60FF">
        <w:rPr>
          <w:rFonts w:ascii="Times New Roman" w:hAnsi="Times New Roman" w:cs="Times New Roman"/>
          <w:b/>
          <w:sz w:val="24"/>
          <w:szCs w:val="24"/>
        </w:rPr>
        <w:t>. Fabrication parameters of samples mentioned in Fig. 3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402"/>
        <w:gridCol w:w="1393"/>
        <w:gridCol w:w="1484"/>
        <w:gridCol w:w="1139"/>
        <w:gridCol w:w="1393"/>
        <w:gridCol w:w="1485"/>
      </w:tblGrid>
      <w:tr w:rsidR="00AA2C6E" w14:paraId="06EECE0B" w14:textId="77777777" w:rsidTr="00AA2C6E">
        <w:trPr>
          <w:jc w:val="center"/>
        </w:trPr>
        <w:tc>
          <w:tcPr>
            <w:tcW w:w="1402" w:type="dxa"/>
            <w:vMerge w:val="restart"/>
            <w:vAlign w:val="center"/>
          </w:tcPr>
          <w:p w14:paraId="00A89E56" w14:textId="624879D8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number</w:t>
            </w:r>
          </w:p>
        </w:tc>
        <w:tc>
          <w:tcPr>
            <w:tcW w:w="2877" w:type="dxa"/>
            <w:gridSpan w:val="2"/>
            <w:vAlign w:val="center"/>
          </w:tcPr>
          <w:p w14:paraId="23F8628D" w14:textId="35516FE2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ZnO layer</w:t>
            </w:r>
          </w:p>
        </w:tc>
        <w:tc>
          <w:tcPr>
            <w:tcW w:w="4017" w:type="dxa"/>
            <w:gridSpan w:val="3"/>
            <w:vAlign w:val="center"/>
          </w:tcPr>
          <w:p w14:paraId="3C398D4E" w14:textId="35943829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 layer</w:t>
            </w:r>
          </w:p>
        </w:tc>
      </w:tr>
      <w:tr w:rsidR="00AA2C6E" w14:paraId="544CF655" w14:textId="77777777" w:rsidTr="00AA2C6E">
        <w:trPr>
          <w:jc w:val="center"/>
        </w:trPr>
        <w:tc>
          <w:tcPr>
            <w:tcW w:w="1402" w:type="dxa"/>
            <w:vMerge/>
            <w:vAlign w:val="center"/>
          </w:tcPr>
          <w:p w14:paraId="12633445" w14:textId="77777777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93" w:type="dxa"/>
            <w:vAlign w:val="center"/>
          </w:tcPr>
          <w:p w14:paraId="02D8FE5B" w14:textId="57375979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Spin coating speed (r/min)</w:t>
            </w:r>
          </w:p>
        </w:tc>
        <w:tc>
          <w:tcPr>
            <w:tcW w:w="1484" w:type="dxa"/>
            <w:vAlign w:val="center"/>
          </w:tcPr>
          <w:p w14:paraId="59A2A0E1" w14:textId="5F2E6DBF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Spin coating frequency</w:t>
            </w:r>
          </w:p>
        </w:tc>
        <w:tc>
          <w:tcPr>
            <w:tcW w:w="1139" w:type="dxa"/>
            <w:vAlign w:val="center"/>
          </w:tcPr>
          <w:p w14:paraId="67AA41A2" w14:textId="6CD606A0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 precursor</w:t>
            </w:r>
          </w:p>
        </w:tc>
        <w:tc>
          <w:tcPr>
            <w:tcW w:w="1393" w:type="dxa"/>
            <w:vAlign w:val="center"/>
          </w:tcPr>
          <w:p w14:paraId="4F02BDF1" w14:textId="0856092A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Spin coating speed (r/min)</w:t>
            </w:r>
          </w:p>
        </w:tc>
        <w:tc>
          <w:tcPr>
            <w:tcW w:w="1485" w:type="dxa"/>
            <w:vAlign w:val="center"/>
          </w:tcPr>
          <w:p w14:paraId="373DAE1A" w14:textId="6D2CE2A1" w:rsidR="00AA2C6E" w:rsidRPr="00AA2C6E" w:rsidRDefault="00AA2C6E" w:rsidP="00AA2C6E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Spin coating frequency</w:t>
            </w:r>
          </w:p>
        </w:tc>
      </w:tr>
      <w:tr w:rsidR="00AA2C6E" w14:paraId="44B1CE89" w14:textId="77777777" w:rsidTr="00AA2C6E">
        <w:trPr>
          <w:jc w:val="center"/>
        </w:trPr>
        <w:tc>
          <w:tcPr>
            <w:tcW w:w="1402" w:type="dxa"/>
            <w:vAlign w:val="center"/>
          </w:tcPr>
          <w:p w14:paraId="27930162" w14:textId="7544398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1</w:t>
            </w:r>
          </w:p>
        </w:tc>
        <w:tc>
          <w:tcPr>
            <w:tcW w:w="1393" w:type="dxa"/>
            <w:vAlign w:val="center"/>
          </w:tcPr>
          <w:p w14:paraId="4DA8D2A9" w14:textId="6208674A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60A670DD" w14:textId="5FDA21F6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139" w:type="dxa"/>
            <w:vAlign w:val="center"/>
          </w:tcPr>
          <w:p w14:paraId="1415F28C" w14:textId="5D3AA653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PI1</w:t>
            </w:r>
          </w:p>
        </w:tc>
        <w:tc>
          <w:tcPr>
            <w:tcW w:w="1393" w:type="dxa"/>
            <w:vAlign w:val="center"/>
          </w:tcPr>
          <w:p w14:paraId="6C44B576" w14:textId="09A4D898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22F24E47" w14:textId="2E0B973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3A1798D7" w14:textId="77777777" w:rsidTr="00AA2C6E">
        <w:trPr>
          <w:jc w:val="center"/>
        </w:trPr>
        <w:tc>
          <w:tcPr>
            <w:tcW w:w="1402" w:type="dxa"/>
            <w:vAlign w:val="center"/>
          </w:tcPr>
          <w:p w14:paraId="744D4851" w14:textId="372D99E5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2</w:t>
            </w:r>
          </w:p>
        </w:tc>
        <w:tc>
          <w:tcPr>
            <w:tcW w:w="1393" w:type="dxa"/>
            <w:vAlign w:val="center"/>
          </w:tcPr>
          <w:p w14:paraId="53DC3081" w14:textId="6E6A2D5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413DA00D" w14:textId="7A5B9616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vAlign w:val="center"/>
          </w:tcPr>
          <w:p w14:paraId="7F7EB0D9" w14:textId="5143910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PI1</w:t>
            </w:r>
          </w:p>
        </w:tc>
        <w:tc>
          <w:tcPr>
            <w:tcW w:w="1393" w:type="dxa"/>
            <w:vAlign w:val="center"/>
          </w:tcPr>
          <w:p w14:paraId="7431EEBB" w14:textId="17743259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3AA07E3C" w14:textId="5FBC4065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0CB4D348" w14:textId="77777777" w:rsidTr="00AA2C6E">
        <w:trPr>
          <w:jc w:val="center"/>
        </w:trPr>
        <w:tc>
          <w:tcPr>
            <w:tcW w:w="1402" w:type="dxa"/>
            <w:shd w:val="clear" w:color="auto" w:fill="D9D9D9" w:themeFill="background1" w:themeFillShade="D9"/>
            <w:vAlign w:val="center"/>
          </w:tcPr>
          <w:p w14:paraId="364F502A" w14:textId="1E29D208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3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14:paraId="1BC32FDB" w14:textId="24C039B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3000</w:t>
            </w:r>
          </w:p>
        </w:tc>
        <w:tc>
          <w:tcPr>
            <w:tcW w:w="1484" w:type="dxa"/>
            <w:shd w:val="clear" w:color="auto" w:fill="D9D9D9" w:themeFill="background1" w:themeFillShade="D9"/>
            <w:vAlign w:val="center"/>
          </w:tcPr>
          <w:p w14:paraId="2A0F9ACF" w14:textId="7D71D7EC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shd w:val="clear" w:color="auto" w:fill="D9D9D9" w:themeFill="background1" w:themeFillShade="D9"/>
            <w:vAlign w:val="center"/>
          </w:tcPr>
          <w:p w14:paraId="2CE3616E" w14:textId="000EAF85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PI1</w:t>
            </w:r>
          </w:p>
        </w:tc>
        <w:tc>
          <w:tcPr>
            <w:tcW w:w="1393" w:type="dxa"/>
            <w:shd w:val="clear" w:color="auto" w:fill="D9D9D9" w:themeFill="background1" w:themeFillShade="D9"/>
            <w:vAlign w:val="center"/>
          </w:tcPr>
          <w:p w14:paraId="33B2BE28" w14:textId="6C3C928D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shd w:val="clear" w:color="auto" w:fill="D9D9D9" w:themeFill="background1" w:themeFillShade="D9"/>
            <w:vAlign w:val="center"/>
          </w:tcPr>
          <w:p w14:paraId="6B35DEE4" w14:textId="6ACF177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014EB9A5" w14:textId="77777777" w:rsidTr="00AA2C6E">
        <w:trPr>
          <w:jc w:val="center"/>
        </w:trPr>
        <w:tc>
          <w:tcPr>
            <w:tcW w:w="1402" w:type="dxa"/>
            <w:vAlign w:val="center"/>
          </w:tcPr>
          <w:p w14:paraId="101A2DC7" w14:textId="3D1D6669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4</w:t>
            </w:r>
          </w:p>
        </w:tc>
        <w:tc>
          <w:tcPr>
            <w:tcW w:w="1393" w:type="dxa"/>
            <w:vAlign w:val="center"/>
          </w:tcPr>
          <w:p w14:paraId="575ADCBF" w14:textId="09BA6DAD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53D360BB" w14:textId="500E465C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139" w:type="dxa"/>
            <w:vAlign w:val="center"/>
          </w:tcPr>
          <w:p w14:paraId="4C05AF1A" w14:textId="6484B58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PI2</w:t>
            </w:r>
          </w:p>
        </w:tc>
        <w:tc>
          <w:tcPr>
            <w:tcW w:w="1393" w:type="dxa"/>
            <w:vAlign w:val="center"/>
          </w:tcPr>
          <w:p w14:paraId="6F32BB80" w14:textId="47F306D6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085007FA" w14:textId="515A0A72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5B9BF4A6" w14:textId="77777777" w:rsidTr="00AA2C6E">
        <w:trPr>
          <w:jc w:val="center"/>
        </w:trPr>
        <w:tc>
          <w:tcPr>
            <w:tcW w:w="1402" w:type="dxa"/>
            <w:vAlign w:val="center"/>
          </w:tcPr>
          <w:p w14:paraId="4434AEC8" w14:textId="7CE20E8B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5</w:t>
            </w:r>
          </w:p>
        </w:tc>
        <w:tc>
          <w:tcPr>
            <w:tcW w:w="1393" w:type="dxa"/>
            <w:vAlign w:val="center"/>
          </w:tcPr>
          <w:p w14:paraId="3421FF35" w14:textId="056433C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17485D50" w14:textId="702444D8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vAlign w:val="center"/>
          </w:tcPr>
          <w:p w14:paraId="5F087983" w14:textId="53CD1FD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PI2</w:t>
            </w:r>
          </w:p>
        </w:tc>
        <w:tc>
          <w:tcPr>
            <w:tcW w:w="1393" w:type="dxa"/>
            <w:vAlign w:val="center"/>
          </w:tcPr>
          <w:p w14:paraId="4E307D5C" w14:textId="4BAFA833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35460E36" w14:textId="2CD4786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528F6BE7" w14:textId="77777777" w:rsidTr="00AA2C6E">
        <w:trPr>
          <w:jc w:val="center"/>
        </w:trPr>
        <w:tc>
          <w:tcPr>
            <w:tcW w:w="1402" w:type="dxa"/>
            <w:vAlign w:val="center"/>
          </w:tcPr>
          <w:p w14:paraId="090565A4" w14:textId="5F49ABF2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6</w:t>
            </w:r>
          </w:p>
        </w:tc>
        <w:tc>
          <w:tcPr>
            <w:tcW w:w="1393" w:type="dxa"/>
            <w:vAlign w:val="center"/>
          </w:tcPr>
          <w:p w14:paraId="2F18F62F" w14:textId="35CC38A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3000</w:t>
            </w:r>
          </w:p>
        </w:tc>
        <w:tc>
          <w:tcPr>
            <w:tcW w:w="1484" w:type="dxa"/>
            <w:vAlign w:val="center"/>
          </w:tcPr>
          <w:p w14:paraId="6BA925FD" w14:textId="76A72F52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vAlign w:val="center"/>
          </w:tcPr>
          <w:p w14:paraId="6E759A23" w14:textId="06C00B33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PI2</w:t>
            </w:r>
          </w:p>
        </w:tc>
        <w:tc>
          <w:tcPr>
            <w:tcW w:w="1393" w:type="dxa"/>
            <w:vAlign w:val="center"/>
          </w:tcPr>
          <w:p w14:paraId="53234E99" w14:textId="1F83115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0C8B2ECF" w14:textId="023BF1A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62477EF5" w14:textId="77777777" w:rsidTr="00AA2C6E">
        <w:trPr>
          <w:jc w:val="center"/>
        </w:trPr>
        <w:tc>
          <w:tcPr>
            <w:tcW w:w="1402" w:type="dxa"/>
            <w:vAlign w:val="center"/>
          </w:tcPr>
          <w:p w14:paraId="0E7EF19C" w14:textId="12148AE1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7</w:t>
            </w:r>
          </w:p>
        </w:tc>
        <w:tc>
          <w:tcPr>
            <w:tcW w:w="1393" w:type="dxa"/>
            <w:vAlign w:val="center"/>
          </w:tcPr>
          <w:p w14:paraId="3707B275" w14:textId="636AA18C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3D56029A" w14:textId="0CC46D2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  <w:tc>
          <w:tcPr>
            <w:tcW w:w="1139" w:type="dxa"/>
            <w:vAlign w:val="center"/>
          </w:tcPr>
          <w:p w14:paraId="198DD33A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93" w:type="dxa"/>
            <w:vAlign w:val="center"/>
          </w:tcPr>
          <w:p w14:paraId="27AEAE74" w14:textId="30A7344A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85" w:type="dxa"/>
            <w:vAlign w:val="center"/>
          </w:tcPr>
          <w:p w14:paraId="7367702E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AA2C6E" w14:paraId="00451356" w14:textId="77777777" w:rsidTr="00AA2C6E">
        <w:trPr>
          <w:jc w:val="center"/>
        </w:trPr>
        <w:tc>
          <w:tcPr>
            <w:tcW w:w="1402" w:type="dxa"/>
            <w:vAlign w:val="center"/>
          </w:tcPr>
          <w:p w14:paraId="7C0BABCC" w14:textId="32A513D5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8</w:t>
            </w:r>
          </w:p>
        </w:tc>
        <w:tc>
          <w:tcPr>
            <w:tcW w:w="1393" w:type="dxa"/>
            <w:vAlign w:val="center"/>
          </w:tcPr>
          <w:p w14:paraId="66CAB2F5" w14:textId="5B4DEFE3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2000</w:t>
            </w:r>
          </w:p>
        </w:tc>
        <w:tc>
          <w:tcPr>
            <w:tcW w:w="1484" w:type="dxa"/>
            <w:vAlign w:val="center"/>
          </w:tcPr>
          <w:p w14:paraId="094058F8" w14:textId="57F8B37A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vAlign w:val="center"/>
          </w:tcPr>
          <w:p w14:paraId="51C3E150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93" w:type="dxa"/>
            <w:vAlign w:val="center"/>
          </w:tcPr>
          <w:p w14:paraId="04A1CE28" w14:textId="70ED1176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85" w:type="dxa"/>
            <w:vAlign w:val="center"/>
          </w:tcPr>
          <w:p w14:paraId="4E6E8083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AA2C6E" w14:paraId="5932B56C" w14:textId="77777777" w:rsidTr="00AA2C6E">
        <w:trPr>
          <w:jc w:val="center"/>
        </w:trPr>
        <w:tc>
          <w:tcPr>
            <w:tcW w:w="1402" w:type="dxa"/>
            <w:vAlign w:val="center"/>
          </w:tcPr>
          <w:p w14:paraId="5F168E30" w14:textId="6D766651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9</w:t>
            </w:r>
          </w:p>
        </w:tc>
        <w:tc>
          <w:tcPr>
            <w:tcW w:w="1393" w:type="dxa"/>
            <w:vAlign w:val="center"/>
          </w:tcPr>
          <w:p w14:paraId="7F59C0BE" w14:textId="62B196D1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3000</w:t>
            </w:r>
          </w:p>
        </w:tc>
        <w:tc>
          <w:tcPr>
            <w:tcW w:w="1484" w:type="dxa"/>
            <w:vAlign w:val="center"/>
          </w:tcPr>
          <w:p w14:paraId="31443C26" w14:textId="51F3CA48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2</w:t>
            </w:r>
          </w:p>
        </w:tc>
        <w:tc>
          <w:tcPr>
            <w:tcW w:w="1139" w:type="dxa"/>
            <w:vAlign w:val="center"/>
          </w:tcPr>
          <w:p w14:paraId="54C77539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93" w:type="dxa"/>
            <w:vAlign w:val="center"/>
          </w:tcPr>
          <w:p w14:paraId="21C452DA" w14:textId="62A7A73B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85" w:type="dxa"/>
            <w:vAlign w:val="center"/>
          </w:tcPr>
          <w:p w14:paraId="03AB2EE5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AA2C6E" w14:paraId="045012DC" w14:textId="77777777" w:rsidTr="00AA2C6E">
        <w:trPr>
          <w:jc w:val="center"/>
        </w:trPr>
        <w:tc>
          <w:tcPr>
            <w:tcW w:w="1402" w:type="dxa"/>
            <w:vAlign w:val="center"/>
          </w:tcPr>
          <w:p w14:paraId="309CA822" w14:textId="72402C02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10</w:t>
            </w:r>
          </w:p>
        </w:tc>
        <w:tc>
          <w:tcPr>
            <w:tcW w:w="1393" w:type="dxa"/>
            <w:vAlign w:val="center"/>
          </w:tcPr>
          <w:p w14:paraId="04EAF9D2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84" w:type="dxa"/>
            <w:vAlign w:val="center"/>
          </w:tcPr>
          <w:p w14:paraId="457E9C1F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139" w:type="dxa"/>
            <w:vAlign w:val="center"/>
          </w:tcPr>
          <w:p w14:paraId="3D4D6B6D" w14:textId="007CA46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PI1</w:t>
            </w:r>
          </w:p>
        </w:tc>
        <w:tc>
          <w:tcPr>
            <w:tcW w:w="1393" w:type="dxa"/>
            <w:vAlign w:val="center"/>
          </w:tcPr>
          <w:p w14:paraId="253818E5" w14:textId="00B7FEBE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741FD58A" w14:textId="2DB4690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AA2C6E" w14:paraId="581E4C93" w14:textId="77777777" w:rsidTr="00AA2C6E">
        <w:trPr>
          <w:jc w:val="center"/>
        </w:trPr>
        <w:tc>
          <w:tcPr>
            <w:tcW w:w="1402" w:type="dxa"/>
            <w:vAlign w:val="center"/>
          </w:tcPr>
          <w:p w14:paraId="4D6434B7" w14:textId="22E53FF1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Sample 11</w:t>
            </w:r>
          </w:p>
        </w:tc>
        <w:tc>
          <w:tcPr>
            <w:tcW w:w="1393" w:type="dxa"/>
            <w:vAlign w:val="center"/>
          </w:tcPr>
          <w:p w14:paraId="18473928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484" w:type="dxa"/>
            <w:vAlign w:val="center"/>
          </w:tcPr>
          <w:p w14:paraId="7F6883DA" w14:textId="77777777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139" w:type="dxa"/>
            <w:vAlign w:val="center"/>
          </w:tcPr>
          <w:p w14:paraId="682F0AB9" w14:textId="75D13ACF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PI2</w:t>
            </w:r>
          </w:p>
        </w:tc>
        <w:tc>
          <w:tcPr>
            <w:tcW w:w="1393" w:type="dxa"/>
            <w:vAlign w:val="center"/>
          </w:tcPr>
          <w:p w14:paraId="6797379B" w14:textId="672E0A70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1500</w:t>
            </w:r>
          </w:p>
        </w:tc>
        <w:tc>
          <w:tcPr>
            <w:tcW w:w="1485" w:type="dxa"/>
            <w:vAlign w:val="center"/>
          </w:tcPr>
          <w:p w14:paraId="2F3D276D" w14:textId="6C5352C3" w:rsidR="00AA2C6E" w:rsidRPr="00AA2C6E" w:rsidRDefault="00AA2C6E" w:rsidP="00AA2C6E">
            <w:pPr>
              <w:spacing w:line="360" w:lineRule="auto"/>
              <w:jc w:val="center"/>
              <w:rPr>
                <w:rFonts w:ascii="Times New Roman" w:hAnsi="Times New Roman" w:cs="Times New Roman"/>
                <w:szCs w:val="24"/>
              </w:rPr>
            </w:pPr>
            <w:r w:rsidRPr="00AA2C6E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</w:tbl>
    <w:p w14:paraId="661CBBBE" w14:textId="77777777" w:rsidR="0064028A" w:rsidRPr="003E243E" w:rsidRDefault="0064028A" w:rsidP="00410E7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64028A" w:rsidRPr="003E243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1ED870" w14:textId="77777777" w:rsidR="007A4781" w:rsidRDefault="007A4781" w:rsidP="00B149AE">
      <w:r>
        <w:separator/>
      </w:r>
    </w:p>
  </w:endnote>
  <w:endnote w:type="continuationSeparator" w:id="0">
    <w:p w14:paraId="45DB2CB3" w14:textId="77777777" w:rsidR="007A4781" w:rsidRDefault="007A4781" w:rsidP="00B149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CE5401" w14:textId="77777777" w:rsidR="007A4781" w:rsidRDefault="007A4781" w:rsidP="00B149AE">
      <w:r>
        <w:separator/>
      </w:r>
    </w:p>
  </w:footnote>
  <w:footnote w:type="continuationSeparator" w:id="0">
    <w:p w14:paraId="7204F736" w14:textId="77777777" w:rsidR="007A4781" w:rsidRDefault="007A4781" w:rsidP="00B149A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2983"/>
    <w:rsid w:val="0001090B"/>
    <w:rsid w:val="000A32BD"/>
    <w:rsid w:val="000E640E"/>
    <w:rsid w:val="00102157"/>
    <w:rsid w:val="001136B4"/>
    <w:rsid w:val="001952C9"/>
    <w:rsid w:val="001E0A56"/>
    <w:rsid w:val="00224E9E"/>
    <w:rsid w:val="00256B41"/>
    <w:rsid w:val="00383DD8"/>
    <w:rsid w:val="003D434B"/>
    <w:rsid w:val="003D60FF"/>
    <w:rsid w:val="003E1D4B"/>
    <w:rsid w:val="003E243E"/>
    <w:rsid w:val="00410E70"/>
    <w:rsid w:val="004858A4"/>
    <w:rsid w:val="00513617"/>
    <w:rsid w:val="00555CDC"/>
    <w:rsid w:val="0060258C"/>
    <w:rsid w:val="0064028A"/>
    <w:rsid w:val="00650ABE"/>
    <w:rsid w:val="00654FC3"/>
    <w:rsid w:val="006960C3"/>
    <w:rsid w:val="007503A3"/>
    <w:rsid w:val="007A4781"/>
    <w:rsid w:val="007A48F5"/>
    <w:rsid w:val="00822983"/>
    <w:rsid w:val="00857A88"/>
    <w:rsid w:val="008A28CC"/>
    <w:rsid w:val="008A5D5F"/>
    <w:rsid w:val="008B2CA5"/>
    <w:rsid w:val="009572E8"/>
    <w:rsid w:val="00971216"/>
    <w:rsid w:val="009F2F21"/>
    <w:rsid w:val="009F31D5"/>
    <w:rsid w:val="00A752C8"/>
    <w:rsid w:val="00AA2C6E"/>
    <w:rsid w:val="00AB3DDE"/>
    <w:rsid w:val="00B0205B"/>
    <w:rsid w:val="00B149AE"/>
    <w:rsid w:val="00B2398D"/>
    <w:rsid w:val="00B83C01"/>
    <w:rsid w:val="00B92DE2"/>
    <w:rsid w:val="00CD1BAD"/>
    <w:rsid w:val="00CD260A"/>
    <w:rsid w:val="00CD6142"/>
    <w:rsid w:val="00D44F71"/>
    <w:rsid w:val="00D47CE8"/>
    <w:rsid w:val="00D845D9"/>
    <w:rsid w:val="00E56DF8"/>
    <w:rsid w:val="00EB6AFD"/>
    <w:rsid w:val="00F86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671F0C43"/>
  <w14:defaultImageDpi w14:val="32767"/>
  <w15:chartTrackingRefBased/>
  <w15:docId w15:val="{3DDA161F-9D1E-494D-8836-7584074C8B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149A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B149A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B149A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B149AE"/>
    <w:rPr>
      <w:sz w:val="18"/>
      <w:szCs w:val="18"/>
    </w:rPr>
  </w:style>
  <w:style w:type="character" w:styleId="a7">
    <w:name w:val="Hyperlink"/>
    <w:basedOn w:val="a0"/>
    <w:uiPriority w:val="99"/>
    <w:unhideWhenUsed/>
    <w:rsid w:val="000E640E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0E640E"/>
    <w:rPr>
      <w:color w:val="605E5C"/>
      <w:shd w:val="clear" w:color="auto" w:fill="E1DFDD"/>
    </w:rPr>
  </w:style>
  <w:style w:type="table" w:styleId="a9">
    <w:name w:val="Table Grid"/>
    <w:basedOn w:val="a1"/>
    <w:uiPriority w:val="39"/>
    <w:rsid w:val="006402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26</Pages>
  <Words>1119</Words>
  <Characters>6383</Characters>
  <Application>Microsoft Office Word</Application>
  <DocSecurity>0</DocSecurity>
  <Lines>53</Lines>
  <Paragraphs>14</Paragraphs>
  <ScaleCrop>false</ScaleCrop>
  <Company/>
  <LinksUpToDate>false</LinksUpToDate>
  <CharactersWithSpaces>7488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MLTZ</dc:creator>
  <cp:keywords/>
  <dc:description/>
  <cp:lastModifiedBy>博 李</cp:lastModifiedBy>
  <cp:revision>10</cp:revision>
  <dcterms:created xsi:type="dcterms:W3CDTF">2024-12-07T14:10:00Z</dcterms:created>
  <dcterms:modified xsi:type="dcterms:W3CDTF">2025-02-13T13:21:00Z</dcterms:modified>
</cp:coreProperties>
</file>