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7D1E" w14:textId="6D1DA564" w:rsidR="009F470C" w:rsidRPr="009F470C" w:rsidRDefault="009F470C" w:rsidP="009F470C">
      <w:pPr>
        <w:pStyle w:val="1"/>
        <w:rPr>
          <w:rFonts w:hint="eastAsia"/>
        </w:rPr>
      </w:pPr>
      <w:r w:rsidRPr="009F470C">
        <w:t>Exploratory Factor Analysis</w:t>
      </w:r>
      <w:r w:rsidR="00C621F0">
        <w:rPr>
          <w:rFonts w:hint="eastAsia"/>
        </w:rPr>
        <w:t xml:space="preserve"> of </w:t>
      </w:r>
      <w:r w:rsidR="00C621F0" w:rsidRPr="00C621F0">
        <w:rPr>
          <w:rFonts w:hint="eastAsia"/>
        </w:rPr>
        <w:t>modified Perceived Social Support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184"/>
        <w:gridCol w:w="1183"/>
        <w:gridCol w:w="1183"/>
        <w:gridCol w:w="1183"/>
        <w:gridCol w:w="1770"/>
      </w:tblGrid>
      <w:tr w:rsidR="009F470C" w:rsidRPr="009F470C" w14:paraId="609B201C" w14:textId="77777777" w:rsidTr="009F470C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0DAAFE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Factor Loadings</w:t>
            </w:r>
          </w:p>
        </w:tc>
      </w:tr>
      <w:tr w:rsidR="009F470C" w:rsidRPr="009F470C" w14:paraId="12A13285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2BC14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A3277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2F176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</w:tr>
      <w:tr w:rsidR="009F470C" w:rsidRPr="009F470C" w14:paraId="5A0743A6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1BCE0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BC388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D1D6F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3134A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BD997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B68B3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Uniqueness</w:t>
            </w:r>
          </w:p>
        </w:tc>
      </w:tr>
      <w:tr w:rsidR="009F470C" w:rsidRPr="009F470C" w14:paraId="292291F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3BB178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81DF2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0597CA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40F1A8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27AB34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83C374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0.0419</w:t>
            </w:r>
          </w:p>
        </w:tc>
      </w:tr>
      <w:tr w:rsidR="009F470C" w:rsidRPr="009F470C" w14:paraId="4FD95ED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76AE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DD118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F590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A7FF8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02FCA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A3F42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0.0755</w:t>
            </w:r>
          </w:p>
        </w:tc>
      </w:tr>
      <w:tr w:rsidR="009F470C" w:rsidRPr="009F470C" w14:paraId="4F62704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17670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D8F92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DAECB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B7EE0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32D88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A8D0E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0.1008</w:t>
            </w:r>
          </w:p>
        </w:tc>
      </w:tr>
      <w:tr w:rsidR="009F470C" w:rsidRPr="009F470C" w14:paraId="01A4DBCF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934A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E57F4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50786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279DF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E426C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B0B1E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0.1494</w:t>
            </w:r>
          </w:p>
        </w:tc>
      </w:tr>
      <w:tr w:rsidR="009F470C" w:rsidRPr="009F470C" w14:paraId="3CF968A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914A3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D9451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3DA87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75AD0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7CF6A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0E8B0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0.0750</w:t>
            </w:r>
          </w:p>
        </w:tc>
      </w:tr>
      <w:tr w:rsidR="009F470C" w:rsidRPr="009F470C" w14:paraId="647CA61F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FF2C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82AE8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6DC41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085A6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82110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D3A56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0.0888</w:t>
            </w:r>
          </w:p>
        </w:tc>
      </w:tr>
      <w:tr w:rsidR="009F470C" w:rsidRPr="009F470C" w14:paraId="4424C5B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DE75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A042D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318E0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22341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34AA1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6D676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0.1305</w:t>
            </w:r>
          </w:p>
        </w:tc>
      </w:tr>
      <w:tr w:rsidR="009F470C" w:rsidRPr="009F470C" w14:paraId="4C4A3033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1DB8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0F2F3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93502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760B8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A6335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0B3DA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0.1764</w:t>
            </w:r>
          </w:p>
        </w:tc>
      </w:tr>
      <w:tr w:rsidR="009F470C" w:rsidRPr="009F470C" w14:paraId="5A4377B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27F54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F8D1E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9A289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15262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66015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4DFF2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0.1039</w:t>
            </w:r>
          </w:p>
        </w:tc>
      </w:tr>
      <w:tr w:rsidR="009F470C" w:rsidRPr="009F470C" w14:paraId="3231A23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5099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5EAD3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28076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AFB30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742CD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E94CB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0.0997</w:t>
            </w:r>
          </w:p>
        </w:tc>
      </w:tr>
      <w:tr w:rsidR="009F470C" w:rsidRPr="009F470C" w14:paraId="43E7446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8CA4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E41B3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F60E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9699B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93E63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F277B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0.1543</w:t>
            </w:r>
          </w:p>
        </w:tc>
      </w:tr>
      <w:tr w:rsidR="009F470C" w:rsidRPr="009F470C" w14:paraId="4083BD29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3801C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A816E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82F12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698A2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E4F99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47FB6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0.1434</w:t>
            </w:r>
          </w:p>
        </w:tc>
      </w:tr>
      <w:tr w:rsidR="009F470C" w:rsidRPr="009F470C" w14:paraId="1504BBD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FCB09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0ED9B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C2DA9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485A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B928B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5C250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0.1410</w:t>
            </w:r>
          </w:p>
        </w:tc>
      </w:tr>
      <w:tr w:rsidR="009F470C" w:rsidRPr="009F470C" w14:paraId="6FDD015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6A8C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A4CDC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781BA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C9718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15AAD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48407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0.1494</w:t>
            </w:r>
          </w:p>
        </w:tc>
      </w:tr>
      <w:tr w:rsidR="009F470C" w:rsidRPr="009F470C" w14:paraId="5AC96E7F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891B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4AD4B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D0973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465F0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B7F93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E087D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0.1664</w:t>
            </w:r>
          </w:p>
        </w:tc>
      </w:tr>
      <w:tr w:rsidR="009F470C" w:rsidRPr="009F470C" w14:paraId="3C64F49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CA0DAF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1FD5E5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0183DF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D0D0B5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878B25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95E941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0.2502</w:t>
            </w:r>
          </w:p>
        </w:tc>
      </w:tr>
      <w:tr w:rsidR="009F470C" w:rsidRPr="009F470C" w14:paraId="2607D0BF" w14:textId="77777777" w:rsidTr="009F470C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0795B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 xml:space="preserve">Note. 'Maximum likelihood' extraction method was used in combination with </w:t>
            </w:r>
            <w:proofErr w:type="gramStart"/>
            <w:r w:rsidRPr="009F470C">
              <w:t>a</w:t>
            </w:r>
            <w:proofErr w:type="gramEnd"/>
            <w:r w:rsidRPr="009F470C">
              <w:t xml:space="preserve"> '</w:t>
            </w:r>
            <w:proofErr w:type="spellStart"/>
            <w:r w:rsidRPr="009F470C">
              <w:t>oblimin</w:t>
            </w:r>
            <w:proofErr w:type="spellEnd"/>
            <w:r w:rsidRPr="009F470C">
              <w:t>' rotation</w:t>
            </w:r>
          </w:p>
        </w:tc>
      </w:tr>
    </w:tbl>
    <w:p w14:paraId="14DFF081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6E1A326B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Factor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470"/>
        <w:gridCol w:w="1567"/>
        <w:gridCol w:w="1582"/>
      </w:tblGrid>
      <w:tr w:rsidR="009F470C" w:rsidRPr="009F470C" w14:paraId="583156E5" w14:textId="77777777" w:rsidTr="009F47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E0D1D7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Summary</w:t>
            </w:r>
          </w:p>
        </w:tc>
      </w:tr>
      <w:tr w:rsidR="009F470C" w:rsidRPr="009F470C" w14:paraId="15B736AD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DF6D3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6E225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SS Loadings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28163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% of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E7D3D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Cumulative %</w:t>
            </w:r>
          </w:p>
        </w:tc>
      </w:tr>
      <w:tr w:rsidR="009F470C" w:rsidRPr="009F470C" w14:paraId="5C1D720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0B9549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0EE816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8E79C9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86E577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22.7</w:t>
            </w:r>
          </w:p>
        </w:tc>
      </w:tr>
      <w:tr w:rsidR="009F470C" w:rsidRPr="009F470C" w14:paraId="52F1182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AD3B0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BF7C3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0D858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C8585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44.7</w:t>
            </w:r>
          </w:p>
        </w:tc>
      </w:tr>
      <w:tr w:rsidR="009F470C" w:rsidRPr="009F470C" w14:paraId="5CEABF5C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639871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01145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7524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02F12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66.7</w:t>
            </w:r>
          </w:p>
        </w:tc>
      </w:tr>
      <w:tr w:rsidR="009F470C" w:rsidRPr="009F470C" w14:paraId="321F749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4BC03D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BED0E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044B1F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66CAC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87.2</w:t>
            </w:r>
          </w:p>
        </w:tc>
      </w:tr>
    </w:tbl>
    <w:p w14:paraId="7BC89806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597D0FD8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1078"/>
        <w:gridCol w:w="1078"/>
        <w:gridCol w:w="962"/>
        <w:gridCol w:w="956"/>
        <w:gridCol w:w="798"/>
        <w:gridCol w:w="682"/>
        <w:gridCol w:w="1008"/>
      </w:tblGrid>
      <w:tr w:rsidR="009F470C" w:rsidRPr="009F470C" w14:paraId="7C4462E6" w14:textId="77777777" w:rsidTr="009F470C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DD5C07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Model Fit Measures</w:t>
            </w:r>
          </w:p>
        </w:tc>
      </w:tr>
      <w:tr w:rsidR="009F470C" w:rsidRPr="009F470C" w14:paraId="4D13EEB8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93061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5CA56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42111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7AEA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Model Test</w:t>
            </w:r>
          </w:p>
        </w:tc>
      </w:tr>
      <w:tr w:rsidR="009F470C" w:rsidRPr="009F470C" w14:paraId="287778B7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B9EF9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288F0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02E07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6A43E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BB7C0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9248E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0475E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proofErr w:type="spellStart"/>
            <w:r w:rsidRPr="009F470C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2BF58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5B58FE0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A5EC63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0E62B1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91074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750C1F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02EC8B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-51.6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DD640E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F85FCB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23D0E4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001521CB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45BE096A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Assumption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798"/>
        <w:gridCol w:w="1008"/>
      </w:tblGrid>
      <w:tr w:rsidR="009F470C" w:rsidRPr="009F470C" w14:paraId="7F6C05B4" w14:textId="77777777" w:rsidTr="009F470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67C08D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Bartlett's Test of Sphericity</w:t>
            </w:r>
          </w:p>
        </w:tc>
      </w:tr>
      <w:tr w:rsidR="009F470C" w:rsidRPr="009F470C" w14:paraId="7F391A08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23D64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E066C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proofErr w:type="spellStart"/>
            <w:r w:rsidRPr="009F470C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D43D1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769AC23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CA8B45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24735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F1A7AB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5E3936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2A1A869D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484"/>
      </w:tblGrid>
      <w:tr w:rsidR="009F470C" w:rsidRPr="009F470C" w14:paraId="76DD2D4B" w14:textId="77777777" w:rsidTr="009F470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6AAF09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KMO Measure of Sampling Adequacy</w:t>
            </w:r>
          </w:p>
        </w:tc>
      </w:tr>
      <w:tr w:rsidR="009F470C" w:rsidRPr="009F470C" w14:paraId="0B26925F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1F7EE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54F42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MSA</w:t>
            </w:r>
          </w:p>
        </w:tc>
      </w:tr>
      <w:tr w:rsidR="009F470C" w:rsidRPr="009F470C" w14:paraId="21737838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1CA0E1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8A8DE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0.937</w:t>
            </w:r>
          </w:p>
        </w:tc>
      </w:tr>
      <w:tr w:rsidR="009F470C" w:rsidRPr="009F470C" w14:paraId="2AF23B28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D7BBE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4FA82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0.961</w:t>
            </w:r>
          </w:p>
        </w:tc>
      </w:tr>
      <w:tr w:rsidR="009F470C" w:rsidRPr="009F470C" w14:paraId="6634065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D42B5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8FC98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0.932</w:t>
            </w:r>
          </w:p>
        </w:tc>
      </w:tr>
      <w:tr w:rsidR="009F470C" w:rsidRPr="009F470C" w14:paraId="57780D0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4AC9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BF284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0.934</w:t>
            </w:r>
          </w:p>
        </w:tc>
      </w:tr>
      <w:tr w:rsidR="009F470C" w:rsidRPr="009F470C" w14:paraId="155F66F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9856A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4021D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0.942</w:t>
            </w:r>
          </w:p>
        </w:tc>
      </w:tr>
      <w:tr w:rsidR="009F470C" w:rsidRPr="009F470C" w14:paraId="2DFC885C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EB3C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43B8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0.946</w:t>
            </w:r>
          </w:p>
        </w:tc>
      </w:tr>
      <w:tr w:rsidR="009F470C" w:rsidRPr="009F470C" w14:paraId="1704992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08033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7148D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0.926</w:t>
            </w:r>
          </w:p>
        </w:tc>
      </w:tr>
      <w:tr w:rsidR="009F470C" w:rsidRPr="009F470C" w14:paraId="10DF9F0C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5463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1370E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0.926</w:t>
            </w:r>
          </w:p>
        </w:tc>
      </w:tr>
      <w:tr w:rsidR="009F470C" w:rsidRPr="009F470C" w14:paraId="4F57BF3C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5415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08600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0.945</w:t>
            </w:r>
          </w:p>
        </w:tc>
      </w:tr>
      <w:tr w:rsidR="009F470C" w:rsidRPr="009F470C" w14:paraId="19BF637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0357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1FF9C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0.964</w:t>
            </w:r>
          </w:p>
        </w:tc>
      </w:tr>
      <w:tr w:rsidR="009F470C" w:rsidRPr="009F470C" w14:paraId="3438399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57FAA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3820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0.952</w:t>
            </w:r>
          </w:p>
        </w:tc>
      </w:tr>
      <w:tr w:rsidR="009F470C" w:rsidRPr="009F470C" w14:paraId="2C3BD0F9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053F0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4FB0B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0.932</w:t>
            </w:r>
          </w:p>
        </w:tc>
      </w:tr>
      <w:tr w:rsidR="009F470C" w:rsidRPr="009F470C" w14:paraId="2AA1FDB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CAE8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lastRenderedPageBreak/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507B9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0.937</w:t>
            </w:r>
          </w:p>
        </w:tc>
      </w:tr>
      <w:tr w:rsidR="009F470C" w:rsidRPr="009F470C" w14:paraId="03CD1C3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8F0F4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48F4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0.931</w:t>
            </w:r>
          </w:p>
        </w:tc>
      </w:tr>
      <w:tr w:rsidR="009F470C" w:rsidRPr="009F470C" w14:paraId="5910A6E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08C6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D803A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0.894</w:t>
            </w:r>
          </w:p>
        </w:tc>
      </w:tr>
      <w:tr w:rsidR="009F470C" w:rsidRPr="009F470C" w14:paraId="7E8AF10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DF132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EDA97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0.919</w:t>
            </w:r>
          </w:p>
        </w:tc>
      </w:tr>
      <w:tr w:rsidR="009F470C" w:rsidRPr="009F470C" w14:paraId="402F5AD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34C84D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98FE42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0.944</w:t>
            </w:r>
          </w:p>
        </w:tc>
      </w:tr>
    </w:tbl>
    <w:p w14:paraId="73BBF0CB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0C119908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Eigenvalues</w:t>
      </w:r>
    </w:p>
    <w:p w14:paraId="1A286FFF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Scree Plot</w:t>
      </w:r>
    </w:p>
    <w:p w14:paraId="1C5D43EF" w14:textId="3B9E9D57" w:rsidR="009F470C" w:rsidRPr="009F470C" w:rsidRDefault="009F470C" w:rsidP="009F470C">
      <w:pPr>
        <w:rPr>
          <w:rFonts w:hint="eastAsia"/>
        </w:rPr>
      </w:pPr>
      <w:r w:rsidRPr="009F470C">
        <w:rPr>
          <w:noProof/>
        </w:rPr>
        <w:drawing>
          <wp:inline distT="0" distB="0" distL="0" distR="0" wp14:anchorId="69022586" wp14:editId="11566CF5">
            <wp:extent cx="5274310" cy="3164840"/>
            <wp:effectExtent l="0" t="0" r="0" b="0"/>
            <wp:docPr id="16524927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0F78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Results</w:t>
      </w:r>
    </w:p>
    <w:p w14:paraId="79C8559E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Exploratory Factor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184"/>
        <w:gridCol w:w="1183"/>
        <w:gridCol w:w="1183"/>
        <w:gridCol w:w="1183"/>
        <w:gridCol w:w="1770"/>
      </w:tblGrid>
      <w:tr w:rsidR="009F470C" w:rsidRPr="009F470C" w14:paraId="57CC0BBA" w14:textId="77777777" w:rsidTr="009F470C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589855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Factor Loadings</w:t>
            </w:r>
          </w:p>
        </w:tc>
      </w:tr>
      <w:tr w:rsidR="009F470C" w:rsidRPr="009F470C" w14:paraId="4E32808B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EACB3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82E55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A5AED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</w:tr>
      <w:tr w:rsidR="009F470C" w:rsidRPr="009F470C" w14:paraId="67438B96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7A451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BA439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C02B2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44A7E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EAF56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D472C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Uniqueness</w:t>
            </w:r>
          </w:p>
        </w:tc>
      </w:tr>
      <w:tr w:rsidR="009F470C" w:rsidRPr="009F470C" w14:paraId="2A4EE58F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54EF74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71F77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C2FC72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FF7259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769DB3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30B79D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0.0419</w:t>
            </w:r>
          </w:p>
        </w:tc>
      </w:tr>
      <w:tr w:rsidR="009F470C" w:rsidRPr="009F470C" w14:paraId="1CF4329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9635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F5940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3D38B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B6CD8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F8963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A8208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0.0755</w:t>
            </w:r>
          </w:p>
        </w:tc>
      </w:tr>
      <w:tr w:rsidR="009F470C" w:rsidRPr="009F470C" w14:paraId="3BCFD4D8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554A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CE1C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26836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8BEA8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B0FAE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977E2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0.1008</w:t>
            </w:r>
          </w:p>
        </w:tc>
      </w:tr>
      <w:tr w:rsidR="009F470C" w:rsidRPr="009F470C" w14:paraId="63DB8F4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5362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9BBEF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FA4ED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B0708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D957F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0F5FD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0.1494</w:t>
            </w:r>
          </w:p>
        </w:tc>
      </w:tr>
      <w:tr w:rsidR="009F470C" w:rsidRPr="009F470C" w14:paraId="7CCD232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51D3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0DBEB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59305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A0619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CD55A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5B68B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0.0750</w:t>
            </w:r>
          </w:p>
        </w:tc>
      </w:tr>
      <w:tr w:rsidR="009F470C" w:rsidRPr="009F470C" w14:paraId="6FAE73D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A4D9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0F32C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1CF55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FC985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6C3E7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A5D37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0.0888</w:t>
            </w:r>
          </w:p>
        </w:tc>
      </w:tr>
      <w:tr w:rsidR="009F470C" w:rsidRPr="009F470C" w14:paraId="6A82384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9DEED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E1A1A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043A5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3E38C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14EDB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F0E4B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0.1305</w:t>
            </w:r>
          </w:p>
        </w:tc>
      </w:tr>
      <w:tr w:rsidR="009F470C" w:rsidRPr="009F470C" w14:paraId="3E862F6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533A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lastRenderedPageBreak/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8AD12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859B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A9A16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A10A3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10BF4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0.1764</w:t>
            </w:r>
          </w:p>
        </w:tc>
      </w:tr>
      <w:tr w:rsidR="009F470C" w:rsidRPr="009F470C" w14:paraId="6D82158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64A6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F046A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D33F3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2D3D4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94C94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F96AC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0.1039</w:t>
            </w:r>
          </w:p>
        </w:tc>
      </w:tr>
      <w:tr w:rsidR="009F470C" w:rsidRPr="009F470C" w14:paraId="69916B3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81CA7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40339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07AF8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E4893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70899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5AA5A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0.0997</w:t>
            </w:r>
          </w:p>
        </w:tc>
      </w:tr>
      <w:tr w:rsidR="009F470C" w:rsidRPr="009F470C" w14:paraId="5E6AEB5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CB8A6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8A693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F23E5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4F4D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4FA31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2FA21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0.1543</w:t>
            </w:r>
          </w:p>
        </w:tc>
      </w:tr>
      <w:tr w:rsidR="009F470C" w:rsidRPr="009F470C" w14:paraId="6388EE3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D2E99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57BA7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99500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A1075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A3A82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76398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0.1434</w:t>
            </w:r>
          </w:p>
        </w:tc>
      </w:tr>
      <w:tr w:rsidR="009F470C" w:rsidRPr="009F470C" w14:paraId="7D01F86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6AFF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3921E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D62A8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29684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93898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109A7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0.1410</w:t>
            </w:r>
          </w:p>
        </w:tc>
      </w:tr>
      <w:tr w:rsidR="009F470C" w:rsidRPr="009F470C" w14:paraId="09B31CC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A3845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1836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E4186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88BAA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6E4C8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7B7E8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0.1494</w:t>
            </w:r>
          </w:p>
        </w:tc>
      </w:tr>
      <w:tr w:rsidR="009F470C" w:rsidRPr="009F470C" w14:paraId="4A20BD99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63B63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513C9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8EF91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F7186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70564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AB9FD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0.1664</w:t>
            </w:r>
          </w:p>
        </w:tc>
      </w:tr>
      <w:tr w:rsidR="009F470C" w:rsidRPr="009F470C" w14:paraId="68D629C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516680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7A1BF6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33839E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F12B70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C03518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65C2A7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0.2502</w:t>
            </w:r>
          </w:p>
        </w:tc>
      </w:tr>
      <w:tr w:rsidR="009F470C" w:rsidRPr="009F470C" w14:paraId="656E3D3D" w14:textId="77777777" w:rsidTr="009F470C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0E0F4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 xml:space="preserve">Note. 'Maximum likelihood' extraction method was used in combination with </w:t>
            </w:r>
            <w:proofErr w:type="gramStart"/>
            <w:r w:rsidRPr="009F470C">
              <w:t>a</w:t>
            </w:r>
            <w:proofErr w:type="gramEnd"/>
            <w:r w:rsidRPr="009F470C">
              <w:t xml:space="preserve"> '</w:t>
            </w:r>
            <w:proofErr w:type="spellStart"/>
            <w:r w:rsidRPr="009F470C">
              <w:t>oblimin</w:t>
            </w:r>
            <w:proofErr w:type="spellEnd"/>
            <w:r w:rsidRPr="009F470C">
              <w:t>' rotation</w:t>
            </w:r>
          </w:p>
        </w:tc>
      </w:tr>
    </w:tbl>
    <w:p w14:paraId="51302A98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3FDEF677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Factor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470"/>
        <w:gridCol w:w="1567"/>
        <w:gridCol w:w="1582"/>
      </w:tblGrid>
      <w:tr w:rsidR="009F470C" w:rsidRPr="009F470C" w14:paraId="4DE50855" w14:textId="77777777" w:rsidTr="009F47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7A206A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Summary</w:t>
            </w:r>
          </w:p>
        </w:tc>
      </w:tr>
      <w:tr w:rsidR="009F470C" w:rsidRPr="009F470C" w14:paraId="3EA94197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7D876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C09B8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SS Loadings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1ADEA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% of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DCCCC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Cumulative %</w:t>
            </w:r>
          </w:p>
        </w:tc>
      </w:tr>
      <w:tr w:rsidR="009F470C" w:rsidRPr="009F470C" w14:paraId="47C4AF9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7E46206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554A5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A118D1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5ED95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22.7</w:t>
            </w:r>
          </w:p>
        </w:tc>
      </w:tr>
      <w:tr w:rsidR="009F470C" w:rsidRPr="009F470C" w14:paraId="3CEB4ED3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F918E6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1199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2D57C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8DCC8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44.7</w:t>
            </w:r>
          </w:p>
        </w:tc>
      </w:tr>
      <w:tr w:rsidR="009F470C" w:rsidRPr="009F470C" w14:paraId="165CAD8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A3BC5F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25D83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E38C4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88FCF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66.7</w:t>
            </w:r>
          </w:p>
        </w:tc>
      </w:tr>
      <w:tr w:rsidR="009F470C" w:rsidRPr="009F470C" w14:paraId="123C53E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C78DC5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3A900F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595FE9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6547C9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87.2</w:t>
            </w:r>
          </w:p>
        </w:tc>
      </w:tr>
    </w:tbl>
    <w:p w14:paraId="2F6B4405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411D46C3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1078"/>
        <w:gridCol w:w="1078"/>
        <w:gridCol w:w="962"/>
        <w:gridCol w:w="956"/>
        <w:gridCol w:w="798"/>
        <w:gridCol w:w="682"/>
        <w:gridCol w:w="1008"/>
      </w:tblGrid>
      <w:tr w:rsidR="009F470C" w:rsidRPr="009F470C" w14:paraId="2F357FD7" w14:textId="77777777" w:rsidTr="009F470C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B30839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Model Fit Measures</w:t>
            </w:r>
          </w:p>
        </w:tc>
      </w:tr>
      <w:tr w:rsidR="009F470C" w:rsidRPr="009F470C" w14:paraId="7EB1FF00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762D3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B1E6E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F42E2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9B0F9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Model Test</w:t>
            </w:r>
          </w:p>
        </w:tc>
      </w:tr>
      <w:tr w:rsidR="009F470C" w:rsidRPr="009F470C" w14:paraId="62F2AD39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90997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5C247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EF2EC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E2BB2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326A6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2819A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6DE73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proofErr w:type="spellStart"/>
            <w:r w:rsidRPr="009F470C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4C6CB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4F980EA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2EC454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D2A083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089D68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2F8143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22C890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-51.6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190AAF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5FC1AD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39E00F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1776C701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42BD3CE4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Assumption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798"/>
        <w:gridCol w:w="1008"/>
      </w:tblGrid>
      <w:tr w:rsidR="009F470C" w:rsidRPr="009F470C" w14:paraId="563CFB96" w14:textId="77777777" w:rsidTr="009F470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0D5D44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Bartlett's Test of Sphericity</w:t>
            </w:r>
          </w:p>
        </w:tc>
      </w:tr>
      <w:tr w:rsidR="009F470C" w:rsidRPr="009F470C" w14:paraId="3190A2F8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8C7D0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A5B06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proofErr w:type="spellStart"/>
            <w:r w:rsidRPr="009F470C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6DACF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2525F6B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4C8E2E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24735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9B4A2F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1DC8D5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3C770E0B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484"/>
      </w:tblGrid>
      <w:tr w:rsidR="009F470C" w:rsidRPr="009F470C" w14:paraId="6793BEFB" w14:textId="77777777" w:rsidTr="009F470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E6298F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lastRenderedPageBreak/>
              <w:t>KMO Measure of Sampling Adequacy</w:t>
            </w:r>
          </w:p>
        </w:tc>
      </w:tr>
      <w:tr w:rsidR="009F470C" w:rsidRPr="009F470C" w14:paraId="053D11E9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128F4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10814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MSA</w:t>
            </w:r>
          </w:p>
        </w:tc>
      </w:tr>
      <w:tr w:rsidR="009F470C" w:rsidRPr="009F470C" w14:paraId="65D5E0B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2E4CE3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C710A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0.937</w:t>
            </w:r>
          </w:p>
        </w:tc>
      </w:tr>
      <w:tr w:rsidR="009F470C" w:rsidRPr="009F470C" w14:paraId="43564FA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1B43A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FFD9E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0.961</w:t>
            </w:r>
          </w:p>
        </w:tc>
      </w:tr>
      <w:tr w:rsidR="009F470C" w:rsidRPr="009F470C" w14:paraId="31C4FE7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A750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A7C88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0.932</w:t>
            </w:r>
          </w:p>
        </w:tc>
      </w:tr>
      <w:tr w:rsidR="009F470C" w:rsidRPr="009F470C" w14:paraId="0EB19D7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622A9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09A2A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0.934</w:t>
            </w:r>
          </w:p>
        </w:tc>
      </w:tr>
      <w:tr w:rsidR="009F470C" w:rsidRPr="009F470C" w14:paraId="4AD7E17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F1911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57795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0.942</w:t>
            </w:r>
          </w:p>
        </w:tc>
      </w:tr>
      <w:tr w:rsidR="009F470C" w:rsidRPr="009F470C" w14:paraId="74CEA30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175A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3BAFA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0.946</w:t>
            </w:r>
          </w:p>
        </w:tc>
      </w:tr>
      <w:tr w:rsidR="009F470C" w:rsidRPr="009F470C" w14:paraId="5F97ADB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081E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9476A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0.926</w:t>
            </w:r>
          </w:p>
        </w:tc>
      </w:tr>
      <w:tr w:rsidR="009F470C" w:rsidRPr="009F470C" w14:paraId="3DC3D1D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EF49C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EE0F0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0.926</w:t>
            </w:r>
          </w:p>
        </w:tc>
      </w:tr>
      <w:tr w:rsidR="009F470C" w:rsidRPr="009F470C" w14:paraId="1236BA7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57066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9D14E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0.945</w:t>
            </w:r>
          </w:p>
        </w:tc>
      </w:tr>
      <w:tr w:rsidR="009F470C" w:rsidRPr="009F470C" w14:paraId="572D9E1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BCF4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6AC5A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0.964</w:t>
            </w:r>
          </w:p>
        </w:tc>
      </w:tr>
      <w:tr w:rsidR="009F470C" w:rsidRPr="009F470C" w14:paraId="37CF3F9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6AD1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FB82A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0.952</w:t>
            </w:r>
          </w:p>
        </w:tc>
      </w:tr>
      <w:tr w:rsidR="009F470C" w:rsidRPr="009F470C" w14:paraId="4E0DDFA8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678C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14B26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0.932</w:t>
            </w:r>
          </w:p>
        </w:tc>
      </w:tr>
      <w:tr w:rsidR="009F470C" w:rsidRPr="009F470C" w14:paraId="13ECCF6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4A04C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A60A7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0.937</w:t>
            </w:r>
          </w:p>
        </w:tc>
      </w:tr>
      <w:tr w:rsidR="009F470C" w:rsidRPr="009F470C" w14:paraId="3B8F16E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D572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65E1A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0.931</w:t>
            </w:r>
          </w:p>
        </w:tc>
      </w:tr>
      <w:tr w:rsidR="009F470C" w:rsidRPr="009F470C" w14:paraId="341567B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E046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AB48D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0.894</w:t>
            </w:r>
          </w:p>
        </w:tc>
      </w:tr>
      <w:tr w:rsidR="009F470C" w:rsidRPr="009F470C" w14:paraId="2BE0545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7F57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D10CA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0.919</w:t>
            </w:r>
          </w:p>
        </w:tc>
      </w:tr>
      <w:tr w:rsidR="009F470C" w:rsidRPr="009F470C" w14:paraId="2E5B1F79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81155D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C17F69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0.944</w:t>
            </w:r>
          </w:p>
        </w:tc>
      </w:tr>
    </w:tbl>
    <w:p w14:paraId="78D33607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59CC98E9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Eigenvalues</w:t>
      </w:r>
    </w:p>
    <w:p w14:paraId="191311EA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Scree Plot</w:t>
      </w:r>
    </w:p>
    <w:p w14:paraId="0BA30DBC" w14:textId="5FDE79B8" w:rsidR="009F470C" w:rsidRPr="009F470C" w:rsidRDefault="009F470C" w:rsidP="009F470C">
      <w:pPr>
        <w:rPr>
          <w:rFonts w:hint="eastAsia"/>
        </w:rPr>
      </w:pPr>
      <w:r w:rsidRPr="009F470C">
        <w:rPr>
          <w:noProof/>
        </w:rPr>
        <w:lastRenderedPageBreak/>
        <w:drawing>
          <wp:inline distT="0" distB="0" distL="0" distR="0" wp14:anchorId="27FEC1B8" wp14:editId="712CD46E">
            <wp:extent cx="5274310" cy="3164840"/>
            <wp:effectExtent l="0" t="0" r="0" b="0"/>
            <wp:docPr id="2370726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A2F7" w14:textId="3BFB416E" w:rsidR="009F470C" w:rsidRPr="009F470C" w:rsidRDefault="009F470C" w:rsidP="009F470C">
      <w:pPr>
        <w:pStyle w:val="1"/>
        <w:rPr>
          <w:rFonts w:hint="eastAsia"/>
        </w:rPr>
      </w:pPr>
      <w:r w:rsidRPr="009F470C">
        <w:t>Confirmatory Factor Analysis</w:t>
      </w:r>
      <w:r w:rsidR="00C621F0">
        <w:rPr>
          <w:rFonts w:hint="eastAsia"/>
        </w:rPr>
        <w:t xml:space="preserve"> of </w:t>
      </w:r>
      <w:r w:rsidR="00C621F0" w:rsidRPr="00C621F0">
        <w:rPr>
          <w:rFonts w:hint="eastAsia"/>
        </w:rPr>
        <w:t>modified Perceived Social Support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451"/>
        <w:gridCol w:w="1122"/>
        <w:gridCol w:w="1078"/>
        <w:gridCol w:w="846"/>
        <w:gridCol w:w="1008"/>
      </w:tblGrid>
      <w:tr w:rsidR="009F470C" w:rsidRPr="009F470C" w14:paraId="119AEF78" w14:textId="77777777" w:rsidTr="009F470C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242A40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Factor Loadings</w:t>
            </w:r>
          </w:p>
        </w:tc>
      </w:tr>
      <w:tr w:rsidR="009F470C" w:rsidRPr="009F470C" w14:paraId="148FF563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E1830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6D1C8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EC57A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EBC87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76171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604DA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6DAE210F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1C588C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21D499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9D21D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28E65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1A57E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0ABE64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3E9F01C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7328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A95C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719FC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0A97A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6830F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2B4B0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B718852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D2E3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3288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C7C65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111A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2F962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9F0AE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5650C94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7942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4C226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D132D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9774D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6AFC3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5A406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25D1170D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0A051D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170C1A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DC128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3B059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151A64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63DAE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00A160E3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065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72A4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1DAF6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DDB79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D8DAC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4E8DC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300B530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E9F4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17D8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3A5AD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BBFB6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A80CE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03271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798C2028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3E5F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0A851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A13C1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8C268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AF353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99DBA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0DD5AD8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FBA88D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22109D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882124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10423F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E449A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E9F80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320D4A2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2E7B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AF0EE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DB5DB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A7900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4DF04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07BE6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06AB3E51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027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CC71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BE00E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34EE4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A56C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3EC8D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78D3C4A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25FF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8B64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65FED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EE3C4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8C007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FA61F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04460C8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04EAA8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lastRenderedPageBreak/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4F0564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2BCBB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23251F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7E621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85060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21EF6C5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2A419B4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EE6BE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AE3B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2CD13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6354F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C0739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218B03E8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48ED9CA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FE8F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B9495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3E460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11245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AC782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A4B6A88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D219F8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DF25D2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5ED84D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40E828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BB32F8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432C20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5A4295E8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477DCF74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Factor Estimates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074"/>
        <w:gridCol w:w="1122"/>
        <w:gridCol w:w="1078"/>
        <w:gridCol w:w="846"/>
        <w:gridCol w:w="1008"/>
      </w:tblGrid>
      <w:tr w:rsidR="009F470C" w:rsidRPr="009F470C" w14:paraId="68C0AB60" w14:textId="77777777" w:rsidTr="009F470C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08C7DB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Factor Covariances</w:t>
            </w:r>
          </w:p>
        </w:tc>
      </w:tr>
      <w:tr w:rsidR="009F470C" w:rsidRPr="009F470C" w14:paraId="3DC02E87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7B7B6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3A367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47A24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2A83F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14AD2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44CED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0D04EFFB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0C5C6D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E69D8C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DAD5C3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EB7D71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C2714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780A34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48D661AF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161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7937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01735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B341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D924F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6BA64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1E57E95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E4E7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5078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BF30F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C5786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A8BBA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33739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5ECF524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5EC1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AF705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75C41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EFDA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90EE7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1A604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808AC36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E851C0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39109F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3919C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9E021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BC210C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0B856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16CB3220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3628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A7460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377AB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6B094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4FEA5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DE0DF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B23E1BF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A43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F448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F4A16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E07BE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FF23F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129D2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043C5BD1" w14:textId="77777777" w:rsidTr="009F470C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A982A8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AA4B4E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BBD6B7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CD0BB1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A6AC7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B33FB4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65449AE9" w14:textId="77777777" w:rsidTr="009F470C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B262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13C67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B0A4D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B059A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6CCA3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976D2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2945A12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7B9C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EFF0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BAA93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9E674F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921322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98E75B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23E0A784" w14:textId="77777777" w:rsidTr="009F470C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4223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rPr>
                <w:rFonts w:ascii="Times New Roman" w:hAnsi="Times New Roman" w:cs="Times New Roman"/>
              </w:rPr>
              <w:t>ᵃ</w:t>
            </w:r>
            <w:r w:rsidRPr="009F470C">
              <w:t xml:space="preserve"> fixed parameter</w:t>
            </w:r>
          </w:p>
        </w:tc>
      </w:tr>
    </w:tbl>
    <w:p w14:paraId="7C873436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122"/>
        <w:gridCol w:w="511"/>
        <w:gridCol w:w="511"/>
        <w:gridCol w:w="526"/>
      </w:tblGrid>
      <w:tr w:rsidR="009F470C" w:rsidRPr="009F470C" w14:paraId="77FF0B45" w14:textId="77777777" w:rsidTr="009F470C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9EB03D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Factor Intercepts</w:t>
            </w:r>
          </w:p>
        </w:tc>
      </w:tr>
      <w:tr w:rsidR="009F470C" w:rsidRPr="009F470C" w14:paraId="7BE51973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6050C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08905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95C7C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1DC7E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8BB68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1095D73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F0E3F8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A7BD2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0FD02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FB1BD0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0AE0F8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1838E0F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6DABB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61BD2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A1B4E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A56C1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3173E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5595D7A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1BB22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8E92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964C6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FCFAF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345B0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1EBFC17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07F7BB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Factor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5B9BE9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1.00</w:t>
            </w:r>
            <w:r w:rsidRPr="009F470C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1D2BAF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C5A9FF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BB6CC1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 </w:t>
            </w:r>
          </w:p>
        </w:tc>
      </w:tr>
      <w:tr w:rsidR="009F470C" w:rsidRPr="009F470C" w14:paraId="4D22EF68" w14:textId="77777777" w:rsidTr="009F470C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6E579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rPr>
                <w:rFonts w:ascii="Times New Roman" w:hAnsi="Times New Roman" w:cs="Times New Roman"/>
              </w:rPr>
              <w:t>ᵃ</w:t>
            </w:r>
            <w:r w:rsidRPr="009F470C">
              <w:t xml:space="preserve"> fixed parameter</w:t>
            </w:r>
          </w:p>
        </w:tc>
      </w:tr>
    </w:tbl>
    <w:p w14:paraId="5047416C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58A5A180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Residual Estimates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51"/>
        <w:gridCol w:w="1122"/>
        <w:gridCol w:w="1194"/>
        <w:gridCol w:w="846"/>
        <w:gridCol w:w="1008"/>
      </w:tblGrid>
      <w:tr w:rsidR="009F470C" w:rsidRPr="009F470C" w14:paraId="3BE5BD76" w14:textId="77777777" w:rsidTr="009F470C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531A076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Residual Covariances</w:t>
            </w:r>
          </w:p>
        </w:tc>
      </w:tr>
      <w:tr w:rsidR="009F470C" w:rsidRPr="009F470C" w14:paraId="3F8EC0B2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A2359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EF37B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38B77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E2A66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17497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691D1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5A5DF59A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2833A5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F62E97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0A422D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0.5885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DAA34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5B67B6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A85F5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E147C9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1A3F7D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A68370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B147A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AAD61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E2EB7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6F40C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E19933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2FB869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667266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37EA5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2262F0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DE67D1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592CD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114903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631626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F99A0F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C1653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5408D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E47D4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A787E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79D83D3B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CED60C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9A6811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B4390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3FCDFA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71C7A7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92B93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7C85223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7B200D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2D7DEA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E85615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DF43B0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8A102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9B7FD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7771B5A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A7F800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85EC4B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AC665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EDFA9C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580B5F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D0D46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08C5169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051DA7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F38217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768983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2A442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9753F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7DA23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AC87AE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C01377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5B98D1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A65D84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264B5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8245F7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66FD19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0F13491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81EC83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FF445A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2085F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FC0F37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84994D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DFF05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F355A53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1E6CB6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E15C0B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8E792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BCABD1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BC5C33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CE02D4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E4D7778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CD70D1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11D737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E33C6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59005D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3DEB1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6FC7B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C51ACD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CED151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E4E7BF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F70C4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9DB26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D26B1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624DD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C95C849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461801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B7CAC9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8F6888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4DFA0B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2677B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CC318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D9B5E0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9317F3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AEB6ED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08684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963A5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49432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9A1C1F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264A6A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1F93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3B82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16CC14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440A0F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E6BA5C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2C2B34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2A5A11D0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122"/>
        <w:gridCol w:w="1078"/>
        <w:gridCol w:w="962"/>
        <w:gridCol w:w="1008"/>
      </w:tblGrid>
      <w:tr w:rsidR="009F470C" w:rsidRPr="009F470C" w14:paraId="6C9E9ED1" w14:textId="77777777" w:rsidTr="009F470C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C6A146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Residual Intercepts</w:t>
            </w:r>
          </w:p>
        </w:tc>
      </w:tr>
      <w:tr w:rsidR="009F470C" w:rsidRPr="009F470C" w14:paraId="24D6BEFC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3FB67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5E94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61421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3021A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88B6B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7559F20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D69930D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63B3AD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94CC07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7F785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38211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B72B1D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7CB3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2CE05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A83DA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512E4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68CC4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25B2270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E60D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763E7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467E8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71803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51E45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926385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F818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68A69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CB5EB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FE9D3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E1A93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1C5E1A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4D324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8E031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195F8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726D2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92.7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D3147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FFD67CD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6E2F7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1EB3E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E7909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A1A54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4E5AC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1B721762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3DF5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1BEB7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250C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5A5D2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90.6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B3A94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5E079D2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F7D77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124B1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D7C78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0DDDCE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03134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F97708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3CB0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lastRenderedPageBreak/>
              <w:t>Q54_Row9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300BA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3AFBA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D4F92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682671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7730955F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4BCB7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8891D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50E63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9D7DE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99.3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F4461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6F700A1E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F5B3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BC2B9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E055E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4C854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101.8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A14F6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29A1FEA3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109B9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1EDC8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FF8E4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01DBB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102.0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57A000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D862821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B27680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78EAA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D021C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AC9FD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7CDF0F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462883E0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BE401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AEBFB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FD191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B8196B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B3C8B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38A268D5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580F55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50EA07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2EC038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910E9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E9A66C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  <w:tr w:rsidR="009F470C" w:rsidRPr="009F470C" w14:paraId="6D81DDB4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99C86E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Q54_Row16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4F0F9E2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BAF070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4AD6CA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145.8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C2E766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2A2345BE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26374D89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682"/>
        <w:gridCol w:w="1008"/>
      </w:tblGrid>
      <w:tr w:rsidR="009F470C" w:rsidRPr="009F470C" w14:paraId="30F7DAFA" w14:textId="77777777" w:rsidTr="009F470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2A64D7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Test for Exact Fit</w:t>
            </w:r>
          </w:p>
        </w:tc>
      </w:tr>
      <w:tr w:rsidR="009F470C" w:rsidRPr="009F470C" w14:paraId="2008AACD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987A7E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A00D2B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proofErr w:type="spellStart"/>
            <w:r w:rsidRPr="009F470C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25D27C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p</w:t>
            </w:r>
          </w:p>
        </w:tc>
      </w:tr>
      <w:tr w:rsidR="009F470C" w:rsidRPr="009F470C" w14:paraId="41986BA7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78D467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1D48AA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1D849E9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&lt;.001</w:t>
            </w:r>
          </w:p>
        </w:tc>
      </w:tr>
    </w:tbl>
    <w:p w14:paraId="0F66B0C0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60"/>
        <w:gridCol w:w="1075"/>
        <w:gridCol w:w="1075"/>
        <w:gridCol w:w="1075"/>
        <w:gridCol w:w="1075"/>
        <w:gridCol w:w="1028"/>
        <w:gridCol w:w="1043"/>
      </w:tblGrid>
      <w:tr w:rsidR="009F470C" w:rsidRPr="009F470C" w14:paraId="58B2677B" w14:textId="77777777" w:rsidTr="009F470C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197695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t>Fit Measures</w:t>
            </w:r>
          </w:p>
        </w:tc>
      </w:tr>
      <w:tr w:rsidR="009F470C" w:rsidRPr="009F470C" w14:paraId="08077D84" w14:textId="77777777" w:rsidTr="009F470C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38D13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BE3A2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C93BCA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</w:p>
        </w:tc>
      </w:tr>
      <w:tr w:rsidR="009F470C" w:rsidRPr="009F470C" w14:paraId="2E895446" w14:textId="77777777" w:rsidTr="009F470C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66EF3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F40F02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F0AD7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SRMR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3CBEF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7633A3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A7D95F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4ACD61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B5E118" w14:textId="77777777" w:rsidR="009F470C" w:rsidRPr="009F470C" w:rsidRDefault="009F470C" w:rsidP="009F470C">
            <w:pPr>
              <w:rPr>
                <w:rFonts w:hint="eastAsia"/>
                <w:b/>
                <w:bCs/>
              </w:rPr>
            </w:pPr>
            <w:r w:rsidRPr="009F470C">
              <w:rPr>
                <w:b/>
                <w:bCs/>
              </w:rPr>
              <w:t>BIC</w:t>
            </w:r>
          </w:p>
        </w:tc>
      </w:tr>
      <w:tr w:rsidR="009F470C" w:rsidRPr="009F470C" w14:paraId="54631456" w14:textId="77777777" w:rsidTr="009F470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572D35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122057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137CEA4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4FF3675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DD8F36A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6FF27F3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0.0689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5AC6FDD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34C6246" w14:textId="77777777" w:rsidR="009F470C" w:rsidRPr="009F470C" w:rsidRDefault="009F470C" w:rsidP="009F470C">
            <w:pPr>
              <w:rPr>
                <w:rFonts w:hint="eastAsia"/>
              </w:rPr>
            </w:pPr>
            <w:r w:rsidRPr="009F470C">
              <w:t>41647</w:t>
            </w:r>
          </w:p>
        </w:tc>
      </w:tr>
    </w:tbl>
    <w:p w14:paraId="780FF949" w14:textId="77777777" w:rsidR="009F470C" w:rsidRPr="009F470C" w:rsidRDefault="009F470C" w:rsidP="009F470C">
      <w:pPr>
        <w:rPr>
          <w:rFonts w:hint="eastAsia"/>
        </w:rPr>
      </w:pPr>
      <w:r w:rsidRPr="009F470C">
        <w:t> </w:t>
      </w:r>
    </w:p>
    <w:p w14:paraId="17DB61C1" w14:textId="77777777" w:rsidR="009F470C" w:rsidRPr="009F470C" w:rsidRDefault="009F470C" w:rsidP="009F470C">
      <w:pPr>
        <w:rPr>
          <w:rFonts w:hint="eastAsia"/>
          <w:b/>
          <w:bCs/>
        </w:rPr>
      </w:pPr>
      <w:r w:rsidRPr="009F470C">
        <w:rPr>
          <w:b/>
          <w:bCs/>
        </w:rPr>
        <w:t>Path Diagram</w:t>
      </w:r>
    </w:p>
    <w:p w14:paraId="5641E2E2" w14:textId="3EA8392F" w:rsidR="009F470C" w:rsidRPr="009F470C" w:rsidRDefault="009F470C" w:rsidP="009F470C">
      <w:pPr>
        <w:rPr>
          <w:rFonts w:hint="eastAsia"/>
        </w:rPr>
      </w:pPr>
      <w:r w:rsidRPr="009F470C">
        <w:rPr>
          <w:noProof/>
        </w:rPr>
        <w:lastRenderedPageBreak/>
        <w:drawing>
          <wp:inline distT="0" distB="0" distL="0" distR="0" wp14:anchorId="735A8A21" wp14:editId="4037FB15">
            <wp:extent cx="5274310" cy="7028815"/>
            <wp:effectExtent l="0" t="0" r="0" b="0"/>
            <wp:docPr id="156671760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0ACD" w14:textId="77777777" w:rsidR="00C621F0" w:rsidRPr="006E4AFF" w:rsidRDefault="00C621F0" w:rsidP="00C621F0">
      <w:pPr>
        <w:pStyle w:val="1"/>
        <w:rPr>
          <w:rFonts w:hint="eastAsia"/>
        </w:rPr>
      </w:pPr>
      <w:r w:rsidRPr="006E4AFF">
        <w:t>Exploratory Factor Analysis</w:t>
      </w:r>
      <w:r>
        <w:rPr>
          <w:rFonts w:hint="eastAsia"/>
        </w:rPr>
        <w:t xml:space="preserve"> of </w:t>
      </w:r>
      <w:r w:rsidRPr="00EC776B">
        <w:rPr>
          <w:rFonts w:hint="eastAsia"/>
        </w:rPr>
        <w:t>Patient Activation Measure 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379"/>
        <w:gridCol w:w="1380"/>
        <w:gridCol w:w="1380"/>
        <w:gridCol w:w="2064"/>
      </w:tblGrid>
      <w:tr w:rsidR="00C621F0" w:rsidRPr="006E4AFF" w14:paraId="3436A22F" w14:textId="77777777" w:rsidTr="00111B20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B3F3DE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Factor Loadings</w:t>
            </w:r>
          </w:p>
        </w:tc>
      </w:tr>
      <w:tr w:rsidR="00C621F0" w:rsidRPr="006E4AFF" w14:paraId="62CB9717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F8A1B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5FDB1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65E33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</w:tr>
      <w:tr w:rsidR="00C621F0" w:rsidRPr="006E4AFF" w14:paraId="2BA31285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7037D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1A9E2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3110D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609C9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4306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Uniqueness</w:t>
            </w:r>
          </w:p>
        </w:tc>
      </w:tr>
      <w:tr w:rsidR="00C621F0" w:rsidRPr="006E4AFF" w14:paraId="1FCDD93B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A0A3AC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7DC28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9D886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86571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EC8FE3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0.348</w:t>
            </w:r>
          </w:p>
        </w:tc>
      </w:tr>
      <w:tr w:rsidR="00C621F0" w:rsidRPr="006E4AFF" w14:paraId="01FC7A0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135DF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0882A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8A1EA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C6FDF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095B3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0.180</w:t>
            </w:r>
          </w:p>
        </w:tc>
      </w:tr>
      <w:tr w:rsidR="00C621F0" w:rsidRPr="006E4AFF" w14:paraId="3673CD86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2823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A9478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2A7A8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ABA7D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52EDA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0.249</w:t>
            </w:r>
          </w:p>
        </w:tc>
      </w:tr>
      <w:tr w:rsidR="00C621F0" w:rsidRPr="006E4AFF" w14:paraId="37D56B46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A06DD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A1A02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88C41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D87A3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D6004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0.332</w:t>
            </w:r>
          </w:p>
        </w:tc>
      </w:tr>
      <w:tr w:rsidR="00C621F0" w:rsidRPr="006E4AFF" w14:paraId="280E074D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1413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AF73D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FC7E1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7DF08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8233E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0.201</w:t>
            </w:r>
          </w:p>
        </w:tc>
      </w:tr>
      <w:tr w:rsidR="00C621F0" w:rsidRPr="006E4AFF" w14:paraId="36361ACD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ADB6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FFF4B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5C7C8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21412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CD11F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0.189</w:t>
            </w:r>
          </w:p>
        </w:tc>
      </w:tr>
      <w:tr w:rsidR="00C621F0" w:rsidRPr="006E4AFF" w14:paraId="0241C265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AEF28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9C016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EDF79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40911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0BA18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0.275</w:t>
            </w:r>
          </w:p>
        </w:tc>
      </w:tr>
      <w:tr w:rsidR="00C621F0" w:rsidRPr="006E4AFF" w14:paraId="1B018948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B4F3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A9F4F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27F41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CACA1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B81B7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0.306</w:t>
            </w:r>
          </w:p>
        </w:tc>
      </w:tr>
      <w:tr w:rsidR="00C621F0" w:rsidRPr="006E4AFF" w14:paraId="6153092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FC50B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B17A3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AA3B8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B9FEF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76EC4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0.410</w:t>
            </w:r>
          </w:p>
        </w:tc>
      </w:tr>
      <w:tr w:rsidR="00C621F0" w:rsidRPr="006E4AFF" w14:paraId="437FA522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93013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A1C7D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7B389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363A3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642F8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0.270</w:t>
            </w:r>
          </w:p>
        </w:tc>
      </w:tr>
      <w:tr w:rsidR="00C621F0" w:rsidRPr="006E4AFF" w14:paraId="29FD29AE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EDC7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8BEC1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EDE13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E4C16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DBA95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0.171</w:t>
            </w:r>
          </w:p>
        </w:tc>
      </w:tr>
      <w:tr w:rsidR="00C621F0" w:rsidRPr="006E4AFF" w14:paraId="41A10E53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4CA6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45DB9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05E13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9E892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0136D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0.220</w:t>
            </w:r>
          </w:p>
        </w:tc>
      </w:tr>
      <w:tr w:rsidR="00C621F0" w:rsidRPr="006E4AFF" w14:paraId="2674E0B8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AAF5F8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4F125B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240F5F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128AA5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01BD2D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0.218</w:t>
            </w:r>
          </w:p>
        </w:tc>
      </w:tr>
      <w:tr w:rsidR="00C621F0" w:rsidRPr="006E4AFF" w14:paraId="12055E24" w14:textId="77777777" w:rsidTr="00111B20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DBF6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Note. 'Maximum likelihood' extraction method was used in combination with a '</w:t>
            </w:r>
            <w:proofErr w:type="spellStart"/>
            <w:r w:rsidRPr="006E4AFF">
              <w:t>promax</w:t>
            </w:r>
            <w:proofErr w:type="spellEnd"/>
            <w:r w:rsidRPr="006E4AFF">
              <w:t>' rotation</w:t>
            </w:r>
          </w:p>
        </w:tc>
      </w:tr>
    </w:tbl>
    <w:p w14:paraId="72F93EB3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5EE75EFF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Factor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470"/>
        <w:gridCol w:w="1567"/>
        <w:gridCol w:w="1582"/>
      </w:tblGrid>
      <w:tr w:rsidR="00C621F0" w:rsidRPr="006E4AFF" w14:paraId="0B8D04C8" w14:textId="77777777" w:rsidTr="00111B2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D34542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Summary</w:t>
            </w:r>
          </w:p>
        </w:tc>
      </w:tr>
      <w:tr w:rsidR="00C621F0" w:rsidRPr="006E4AFF" w14:paraId="38EF45EF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FD318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616C0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SS Loadings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79D83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% of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681B6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Cumulative %</w:t>
            </w:r>
          </w:p>
        </w:tc>
      </w:tr>
      <w:tr w:rsidR="00C621F0" w:rsidRPr="006E4AFF" w14:paraId="4B0743B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E5AB8A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96B3F9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273DBB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C12DC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27.4</w:t>
            </w:r>
          </w:p>
        </w:tc>
      </w:tr>
      <w:tr w:rsidR="00C621F0" w:rsidRPr="006E4AFF" w14:paraId="4D955D8F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BE152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3D75A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D8038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0B324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52.4</w:t>
            </w:r>
          </w:p>
        </w:tc>
      </w:tr>
      <w:tr w:rsidR="00C621F0" w:rsidRPr="006E4AFF" w14:paraId="055B18B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633098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F01139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759BE2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8E0DBC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74.1</w:t>
            </w:r>
          </w:p>
        </w:tc>
      </w:tr>
    </w:tbl>
    <w:p w14:paraId="12CFCE4B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670"/>
        <w:gridCol w:w="962"/>
        <w:gridCol w:w="977"/>
      </w:tblGrid>
      <w:tr w:rsidR="00C621F0" w:rsidRPr="006E4AFF" w14:paraId="64C4A157" w14:textId="77777777" w:rsidTr="00111B2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929D45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Inter-Factor Correlations</w:t>
            </w:r>
          </w:p>
        </w:tc>
      </w:tr>
      <w:tr w:rsidR="00C621F0" w:rsidRPr="006E4AFF" w14:paraId="6D3B5C6C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E713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FAAA1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5D17E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6A5B3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3</w:t>
            </w:r>
          </w:p>
        </w:tc>
      </w:tr>
      <w:tr w:rsidR="00C621F0" w:rsidRPr="006E4AFF" w14:paraId="7E98B5B2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955819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59362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97E534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E4D829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0.700</w:t>
            </w:r>
          </w:p>
        </w:tc>
      </w:tr>
      <w:tr w:rsidR="00C621F0" w:rsidRPr="006E4AFF" w14:paraId="0F8E8E76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F66D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987B8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C8B45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BAC7C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0.771</w:t>
            </w:r>
          </w:p>
        </w:tc>
      </w:tr>
      <w:tr w:rsidR="00C621F0" w:rsidRPr="006E4AFF" w14:paraId="47449B2F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AFBF9B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FA6D75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E9EF40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30378F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—</w:t>
            </w:r>
          </w:p>
        </w:tc>
      </w:tr>
    </w:tbl>
    <w:p w14:paraId="2E0232CA" w14:textId="77777777" w:rsidR="00C621F0" w:rsidRPr="006E4AFF" w:rsidRDefault="00C621F0" w:rsidP="00C621F0">
      <w:pPr>
        <w:rPr>
          <w:rFonts w:hint="eastAsia"/>
        </w:rPr>
      </w:pPr>
      <w:r w:rsidRPr="006E4AFF">
        <w:lastRenderedPageBreak/>
        <w:t> </w:t>
      </w:r>
    </w:p>
    <w:p w14:paraId="25634B9F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1078"/>
        <w:gridCol w:w="1078"/>
        <w:gridCol w:w="962"/>
        <w:gridCol w:w="846"/>
        <w:gridCol w:w="798"/>
        <w:gridCol w:w="682"/>
        <w:gridCol w:w="1008"/>
      </w:tblGrid>
      <w:tr w:rsidR="00C621F0" w:rsidRPr="006E4AFF" w14:paraId="052C5C22" w14:textId="77777777" w:rsidTr="00111B20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D58DD3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Model Fit Measures</w:t>
            </w:r>
          </w:p>
        </w:tc>
      </w:tr>
      <w:tr w:rsidR="00C621F0" w:rsidRPr="006E4AFF" w14:paraId="34C43AFE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D7384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6D0E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D961A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84D3F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Model Test</w:t>
            </w:r>
          </w:p>
        </w:tc>
      </w:tr>
      <w:tr w:rsidR="00C621F0" w:rsidRPr="006E4AFF" w14:paraId="23B3CF01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17E5B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43CE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303B5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61238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9D420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FB82D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D6C8F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proofErr w:type="spellStart"/>
            <w:r w:rsidRPr="006E4AFF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E8B6A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p</w:t>
            </w:r>
          </w:p>
        </w:tc>
      </w:tr>
      <w:tr w:rsidR="00C621F0" w:rsidRPr="006E4AFF" w14:paraId="70DC64BE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41924E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3A91C4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9AE239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89804E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B0058A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756A10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16BEAD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41C685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</w:tbl>
    <w:p w14:paraId="5211B1C4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0BDD7B42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Assumption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682"/>
        <w:gridCol w:w="1008"/>
      </w:tblGrid>
      <w:tr w:rsidR="00C621F0" w:rsidRPr="006E4AFF" w14:paraId="64525A41" w14:textId="77777777" w:rsidTr="00111B2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ACE384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Bartlett's Test of Sphericity</w:t>
            </w:r>
          </w:p>
        </w:tc>
      </w:tr>
      <w:tr w:rsidR="00C621F0" w:rsidRPr="006E4AFF" w14:paraId="7D68F913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5D549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84058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proofErr w:type="spellStart"/>
            <w:r w:rsidRPr="006E4AFF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D57EA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p</w:t>
            </w:r>
          </w:p>
        </w:tc>
      </w:tr>
      <w:tr w:rsidR="00C621F0" w:rsidRPr="006E4AFF" w14:paraId="6761A576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F284C6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807167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2F54B9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</w:tbl>
    <w:p w14:paraId="28159641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484"/>
      </w:tblGrid>
      <w:tr w:rsidR="00C621F0" w:rsidRPr="006E4AFF" w14:paraId="1F625555" w14:textId="77777777" w:rsidTr="00111B2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F32152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KMO Measure of Sampling Adequacy</w:t>
            </w:r>
          </w:p>
        </w:tc>
      </w:tr>
      <w:tr w:rsidR="00C621F0" w:rsidRPr="006E4AFF" w14:paraId="2CD620ED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70616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55060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MSA</w:t>
            </w:r>
          </w:p>
        </w:tc>
      </w:tr>
      <w:tr w:rsidR="00C621F0" w:rsidRPr="006E4AFF" w14:paraId="3F6C083B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DB9F5C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2165FF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0.952</w:t>
            </w:r>
          </w:p>
        </w:tc>
      </w:tr>
      <w:tr w:rsidR="00C621F0" w:rsidRPr="006E4AFF" w14:paraId="7E9DCF63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48B3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DC7C6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0.961</w:t>
            </w:r>
          </w:p>
        </w:tc>
      </w:tr>
      <w:tr w:rsidR="00C621F0" w:rsidRPr="006E4AFF" w14:paraId="1728206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A03D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E2717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0.930</w:t>
            </w:r>
          </w:p>
        </w:tc>
      </w:tr>
      <w:tr w:rsidR="00C621F0" w:rsidRPr="006E4AFF" w14:paraId="4C6C4B63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6FC33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A01C5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0.945</w:t>
            </w:r>
          </w:p>
        </w:tc>
      </w:tr>
      <w:tr w:rsidR="00C621F0" w:rsidRPr="006E4AFF" w14:paraId="21CB3B1E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4F29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2CBFE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0.965</w:t>
            </w:r>
          </w:p>
        </w:tc>
      </w:tr>
      <w:tr w:rsidR="00C621F0" w:rsidRPr="006E4AFF" w14:paraId="5F926009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A7AFE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14587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0.951</w:t>
            </w:r>
          </w:p>
        </w:tc>
      </w:tr>
      <w:tr w:rsidR="00C621F0" w:rsidRPr="006E4AFF" w14:paraId="1BCD8EBB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B29D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FFE3A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0.949</w:t>
            </w:r>
          </w:p>
        </w:tc>
      </w:tr>
      <w:tr w:rsidR="00C621F0" w:rsidRPr="006E4AFF" w14:paraId="04666695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E9689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5E155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0.959</w:t>
            </w:r>
          </w:p>
        </w:tc>
      </w:tr>
      <w:tr w:rsidR="00C621F0" w:rsidRPr="006E4AFF" w14:paraId="1F4165C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7A14C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7C0E6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0.961</w:t>
            </w:r>
          </w:p>
        </w:tc>
      </w:tr>
      <w:tr w:rsidR="00C621F0" w:rsidRPr="006E4AFF" w14:paraId="3F34E988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EA4D6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A80E2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0.977</w:t>
            </w:r>
          </w:p>
        </w:tc>
      </w:tr>
      <w:tr w:rsidR="00C621F0" w:rsidRPr="006E4AFF" w14:paraId="2E38AD2C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FD2C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7539D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0.954</w:t>
            </w:r>
          </w:p>
        </w:tc>
      </w:tr>
      <w:tr w:rsidR="00C621F0" w:rsidRPr="006E4AFF" w14:paraId="7BA06892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58301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39207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0.949</w:t>
            </w:r>
          </w:p>
        </w:tc>
      </w:tr>
      <w:tr w:rsidR="00C621F0" w:rsidRPr="006E4AFF" w14:paraId="20DDC09E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D8B15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17F34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0.936</w:t>
            </w:r>
          </w:p>
        </w:tc>
      </w:tr>
      <w:tr w:rsidR="00C621F0" w:rsidRPr="006E4AFF" w14:paraId="71233CA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633399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635985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0.943</w:t>
            </w:r>
          </w:p>
        </w:tc>
      </w:tr>
    </w:tbl>
    <w:p w14:paraId="6FDB42E3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49A1E57E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Eigenvalues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364"/>
      </w:tblGrid>
      <w:tr w:rsidR="00C621F0" w:rsidRPr="006E4AFF" w14:paraId="5B36A4BE" w14:textId="77777777" w:rsidTr="00111B2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2EDE35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Initial Eigenvalues</w:t>
            </w:r>
          </w:p>
        </w:tc>
      </w:tr>
      <w:tr w:rsidR="00C621F0" w:rsidRPr="006E4AFF" w14:paraId="02FD541F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AF2B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lastRenderedPageBreak/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1DA98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Eigenvalue</w:t>
            </w:r>
          </w:p>
        </w:tc>
      </w:tr>
      <w:tr w:rsidR="00C621F0" w:rsidRPr="006E4AFF" w14:paraId="69A7C7B6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B90E60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D5804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8.3882</w:t>
            </w:r>
          </w:p>
        </w:tc>
      </w:tr>
      <w:tr w:rsidR="00C621F0" w:rsidRPr="006E4AFF" w14:paraId="4015B2A0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4A584B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E1DE3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0.6081</w:t>
            </w:r>
          </w:p>
        </w:tc>
      </w:tr>
      <w:tr w:rsidR="00C621F0" w:rsidRPr="006E4AFF" w14:paraId="35FBCDA3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B72802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AA9AA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0.3243</w:t>
            </w:r>
          </w:p>
        </w:tc>
      </w:tr>
      <w:tr w:rsidR="00C621F0" w:rsidRPr="006E4AFF" w14:paraId="63538AF5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80CBF4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13EC0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0.0873</w:t>
            </w:r>
          </w:p>
        </w:tc>
      </w:tr>
      <w:tr w:rsidR="00C621F0" w:rsidRPr="006E4AFF" w14:paraId="41B96CE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706C9D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7A526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-0.0264</w:t>
            </w:r>
          </w:p>
        </w:tc>
      </w:tr>
      <w:tr w:rsidR="00C621F0" w:rsidRPr="006E4AFF" w14:paraId="53586340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93A81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A37F5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-0.0507</w:t>
            </w:r>
          </w:p>
        </w:tc>
      </w:tr>
      <w:tr w:rsidR="00C621F0" w:rsidRPr="006E4AFF" w14:paraId="3BDE207C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E47A4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331CA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-0.0791</w:t>
            </w:r>
          </w:p>
        </w:tc>
      </w:tr>
      <w:tr w:rsidR="00C621F0" w:rsidRPr="006E4AFF" w14:paraId="7D8674B1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910BB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7C319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-0.0830</w:t>
            </w:r>
          </w:p>
        </w:tc>
      </w:tr>
      <w:tr w:rsidR="00C621F0" w:rsidRPr="006E4AFF" w14:paraId="1061C0D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A37B59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3E557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-0.1011</w:t>
            </w:r>
          </w:p>
        </w:tc>
      </w:tr>
      <w:tr w:rsidR="00C621F0" w:rsidRPr="006E4AFF" w14:paraId="5A890FF4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30200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493BD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-0.1217</w:t>
            </w:r>
          </w:p>
        </w:tc>
      </w:tr>
      <w:tr w:rsidR="00C621F0" w:rsidRPr="006E4AFF" w14:paraId="27CDC873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35D8A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C691A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-0.1614</w:t>
            </w:r>
          </w:p>
        </w:tc>
      </w:tr>
      <w:tr w:rsidR="00C621F0" w:rsidRPr="006E4AFF" w14:paraId="53E999DD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C8F9A0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14C58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-0.1816</w:t>
            </w:r>
          </w:p>
        </w:tc>
      </w:tr>
      <w:tr w:rsidR="00C621F0" w:rsidRPr="006E4AFF" w14:paraId="075463B9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3C08F5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D49126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-0.2215</w:t>
            </w:r>
          </w:p>
        </w:tc>
      </w:tr>
    </w:tbl>
    <w:p w14:paraId="4B82634F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6428A2E4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Scree Plot</w:t>
      </w:r>
    </w:p>
    <w:p w14:paraId="05FDF2D4" w14:textId="77777777" w:rsidR="00C621F0" w:rsidRPr="006E4AFF" w:rsidRDefault="00C621F0" w:rsidP="00C621F0">
      <w:pPr>
        <w:rPr>
          <w:rFonts w:hint="eastAsia"/>
        </w:rPr>
      </w:pPr>
      <w:r w:rsidRPr="006E4AFF">
        <w:rPr>
          <w:noProof/>
        </w:rPr>
        <w:drawing>
          <wp:inline distT="0" distB="0" distL="0" distR="0" wp14:anchorId="0AD0EFD9" wp14:editId="0C8E0B3C">
            <wp:extent cx="5274310" cy="3164840"/>
            <wp:effectExtent l="0" t="0" r="0" b="0"/>
            <wp:docPr id="59188765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5500" w14:textId="77777777" w:rsidR="00C621F0" w:rsidRDefault="00C621F0" w:rsidP="00C621F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01EE4B9" w14:textId="77777777" w:rsidR="00C621F0" w:rsidRPr="006E4AFF" w:rsidRDefault="00C621F0" w:rsidP="00C621F0">
      <w:pPr>
        <w:pStyle w:val="1"/>
        <w:rPr>
          <w:rFonts w:hint="eastAsia"/>
        </w:rPr>
      </w:pPr>
      <w:r w:rsidRPr="006E4AFF">
        <w:lastRenderedPageBreak/>
        <w:t>Confirmatory Factor Analysis</w:t>
      </w:r>
      <w:r>
        <w:rPr>
          <w:rFonts w:hint="eastAsia"/>
        </w:rPr>
        <w:t xml:space="preserve"> of </w:t>
      </w:r>
      <w:r w:rsidRPr="00EC776B">
        <w:rPr>
          <w:rFonts w:hint="eastAsia"/>
        </w:rPr>
        <w:t>Patient Activation Measure 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451"/>
        <w:gridCol w:w="1122"/>
        <w:gridCol w:w="1078"/>
        <w:gridCol w:w="846"/>
        <w:gridCol w:w="1008"/>
      </w:tblGrid>
      <w:tr w:rsidR="00C621F0" w:rsidRPr="006E4AFF" w14:paraId="5315F34E" w14:textId="77777777" w:rsidTr="00111B2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C3973A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Factor Loadings</w:t>
            </w:r>
          </w:p>
        </w:tc>
      </w:tr>
      <w:tr w:rsidR="00C621F0" w:rsidRPr="006E4AFF" w14:paraId="11398102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23CEE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C640E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B4997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71136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01F25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BBD07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p</w:t>
            </w:r>
          </w:p>
        </w:tc>
      </w:tr>
      <w:tr w:rsidR="00C621F0" w:rsidRPr="006E4AFF" w14:paraId="5EFB5436" w14:textId="77777777" w:rsidTr="00111B20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616F56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9D15BCB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BB396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C955F1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6E8E5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5758E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6AEC6F99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A8CD5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59B2D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2E34C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AB6DE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A3952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9CC98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1D2450CA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30D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7EC6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5474B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0EA01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21809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4F8EC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542C5EE1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C249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5441B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6AF92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E532E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DF54D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C66C1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76BB78A1" w14:textId="77777777" w:rsidTr="00111B20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540B90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F0617FB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D2D00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82655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E76B68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B45903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029D2F90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FBE1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FC26B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66E4D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66178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A230F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3D958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740DC170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6558B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7C921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FE1A2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3D5BA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F1CC3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343CD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298C8624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2E9A3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9E71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73EF4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AFED1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271A7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3021C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435F684F" w14:textId="77777777" w:rsidTr="00111B20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F02EB6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E0E47A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4DECA9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20E303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5C540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110E5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082E69B6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3E31769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F5B2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79521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4E410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215DC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171931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261DDC72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779A16B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66AC7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F35BC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148F3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C764C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7330A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6B4E19F4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29EC53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01045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0F140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81304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252D2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419DC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00E0DE5C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2E4696D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5163B1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Q56_Row13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0E5613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ACEFA2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15FAA7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E1AB00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</w:tbl>
    <w:p w14:paraId="4DBF17A8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36FB76A1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Factor Estimates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074"/>
        <w:gridCol w:w="1122"/>
        <w:gridCol w:w="1078"/>
        <w:gridCol w:w="846"/>
        <w:gridCol w:w="1008"/>
      </w:tblGrid>
      <w:tr w:rsidR="00C621F0" w:rsidRPr="006E4AFF" w14:paraId="4CBF67E4" w14:textId="77777777" w:rsidTr="00111B20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802C15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Factor Covariances</w:t>
            </w:r>
          </w:p>
        </w:tc>
      </w:tr>
      <w:tr w:rsidR="00C621F0" w:rsidRPr="006E4AFF" w14:paraId="68281D51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016E6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F4E6F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4E70F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51AE7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9FF90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2178E7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p</w:t>
            </w:r>
          </w:p>
        </w:tc>
      </w:tr>
      <w:tr w:rsidR="00C621F0" w:rsidRPr="006E4AFF" w14:paraId="472BA7CA" w14:textId="77777777" w:rsidTr="00111B20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5F99FBD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472046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51FCF1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1.000</w:t>
            </w:r>
            <w:r w:rsidRPr="006E4AFF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587FE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2E51A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2000E2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</w:tr>
      <w:tr w:rsidR="00C621F0" w:rsidRPr="006E4AFF" w14:paraId="788C9600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0BE0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6337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C0FC8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A4858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A39EF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16BE3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1754E95B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3839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BC595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BBAFB4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504B1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5E25E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51.8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E1A3C8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2BA03198" w14:textId="77777777" w:rsidTr="00111B20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F88F64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45D517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B0C3C1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1.000</w:t>
            </w:r>
            <w:r w:rsidRPr="006E4AFF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6A3F16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02E4D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C12E32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</w:tr>
      <w:tr w:rsidR="00C621F0" w:rsidRPr="006E4AFF" w14:paraId="4BB75882" w14:textId="77777777" w:rsidTr="00111B20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B6E8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B4658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F684FE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58FB1B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A63E2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AB6E69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  <w:tr w:rsidR="00C621F0" w:rsidRPr="006E4AFF" w14:paraId="643E5B97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B4D1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86250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Factor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EC0687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1.000</w:t>
            </w:r>
            <w:r w:rsidRPr="006E4AFF">
              <w:rPr>
                <w:rFonts w:ascii="Times New Roman" w:hAnsi="Times New Roman" w:cs="Times New Roman"/>
              </w:rPr>
              <w:t>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6734E3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08BFF9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5D98133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 </w:t>
            </w:r>
          </w:p>
        </w:tc>
      </w:tr>
      <w:tr w:rsidR="00C621F0" w:rsidRPr="006E4AFF" w14:paraId="6033ED59" w14:textId="77777777" w:rsidTr="00111B20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4C966F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rPr>
                <w:rFonts w:ascii="Times New Roman" w:hAnsi="Times New Roman" w:cs="Times New Roman"/>
              </w:rPr>
              <w:lastRenderedPageBreak/>
              <w:t>ᵃ</w:t>
            </w:r>
            <w:r w:rsidRPr="006E4AFF">
              <w:t xml:space="preserve"> fixed parameter</w:t>
            </w:r>
          </w:p>
        </w:tc>
      </w:tr>
    </w:tbl>
    <w:p w14:paraId="4325650B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0CA23E8D" w14:textId="77777777" w:rsidR="00C621F0" w:rsidRPr="006E4AFF" w:rsidRDefault="00C621F0" w:rsidP="00C621F0">
      <w:pPr>
        <w:rPr>
          <w:rFonts w:hint="eastAsia"/>
          <w:b/>
          <w:bCs/>
        </w:rPr>
      </w:pPr>
      <w:r w:rsidRPr="006E4AFF">
        <w:rPr>
          <w:b/>
          <w:bCs/>
        </w:rPr>
        <w:t>Model 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682"/>
        <w:gridCol w:w="1008"/>
      </w:tblGrid>
      <w:tr w:rsidR="00C621F0" w:rsidRPr="006E4AFF" w14:paraId="713A94E3" w14:textId="77777777" w:rsidTr="00111B2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7465BBF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Test for Exact Fit</w:t>
            </w:r>
          </w:p>
        </w:tc>
      </w:tr>
      <w:tr w:rsidR="00C621F0" w:rsidRPr="006E4AFF" w14:paraId="00A4532D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6EB4E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1E3C04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proofErr w:type="spellStart"/>
            <w:r w:rsidRPr="006E4AFF">
              <w:rPr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F106F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p</w:t>
            </w:r>
          </w:p>
        </w:tc>
      </w:tr>
      <w:tr w:rsidR="00C621F0" w:rsidRPr="006E4AFF" w14:paraId="4A14846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B179022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2013755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3B461B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&lt;.001</w:t>
            </w:r>
          </w:p>
        </w:tc>
      </w:tr>
    </w:tbl>
    <w:p w14:paraId="1028AA6E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60"/>
        <w:gridCol w:w="1075"/>
        <w:gridCol w:w="1075"/>
        <w:gridCol w:w="1075"/>
        <w:gridCol w:w="1075"/>
        <w:gridCol w:w="1028"/>
        <w:gridCol w:w="1043"/>
      </w:tblGrid>
      <w:tr w:rsidR="00C621F0" w:rsidRPr="006E4AFF" w14:paraId="57A50A64" w14:textId="77777777" w:rsidTr="00111B20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31F023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t>Fit Measures</w:t>
            </w:r>
          </w:p>
        </w:tc>
      </w:tr>
      <w:tr w:rsidR="00C621F0" w:rsidRPr="006E4AFF" w14:paraId="1C5E210B" w14:textId="77777777" w:rsidTr="00111B20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8C755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7DB736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RMSEA 90% 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EA662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</w:p>
        </w:tc>
      </w:tr>
      <w:tr w:rsidR="00C621F0" w:rsidRPr="006E4AFF" w14:paraId="12C1FB39" w14:textId="77777777" w:rsidTr="00111B2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2656EB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E170DA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TLI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B34239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SRMR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00554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RMSEA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38291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44DA5C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799B32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43813E" w14:textId="77777777" w:rsidR="00C621F0" w:rsidRPr="006E4AFF" w:rsidRDefault="00C621F0" w:rsidP="00111B20">
            <w:pPr>
              <w:rPr>
                <w:rFonts w:hint="eastAsia"/>
                <w:b/>
                <w:bCs/>
              </w:rPr>
            </w:pPr>
            <w:r w:rsidRPr="006E4AFF">
              <w:rPr>
                <w:b/>
                <w:bCs/>
              </w:rPr>
              <w:t>BIC</w:t>
            </w:r>
          </w:p>
        </w:tc>
      </w:tr>
      <w:tr w:rsidR="00C621F0" w:rsidRPr="006E4AFF" w14:paraId="54FFB81A" w14:textId="77777777" w:rsidTr="00111B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6CF6910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DFE5CDC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23D39C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1DEDA5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D6C15C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68C2DAA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0.0910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AC09957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20385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9C77C7D" w14:textId="77777777" w:rsidR="00C621F0" w:rsidRPr="006E4AFF" w:rsidRDefault="00C621F0" w:rsidP="00111B20">
            <w:pPr>
              <w:rPr>
                <w:rFonts w:hint="eastAsia"/>
              </w:rPr>
            </w:pPr>
            <w:r w:rsidRPr="006E4AFF">
              <w:t>20596</w:t>
            </w:r>
          </w:p>
        </w:tc>
      </w:tr>
    </w:tbl>
    <w:p w14:paraId="71469E7A" w14:textId="77777777" w:rsidR="00C621F0" w:rsidRPr="006E4AFF" w:rsidRDefault="00C621F0" w:rsidP="00C621F0">
      <w:pPr>
        <w:rPr>
          <w:rFonts w:hint="eastAsia"/>
        </w:rPr>
      </w:pPr>
      <w:r w:rsidRPr="006E4AFF">
        <w:t> </w:t>
      </w:r>
    </w:p>
    <w:p w14:paraId="3D3A90C7" w14:textId="77777777" w:rsidR="00C621F0" w:rsidRPr="006E4AFF" w:rsidRDefault="00C621F0" w:rsidP="00C621F0">
      <w:pPr>
        <w:rPr>
          <w:rFonts w:hint="eastAsia"/>
        </w:rPr>
      </w:pPr>
    </w:p>
    <w:p w14:paraId="54F0E034" w14:textId="77777777" w:rsidR="001924C2" w:rsidRPr="009F470C" w:rsidRDefault="001924C2">
      <w:pPr>
        <w:rPr>
          <w:rFonts w:hint="eastAsia"/>
        </w:rPr>
      </w:pPr>
    </w:p>
    <w:sectPr w:rsidR="001924C2" w:rsidRPr="009F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D1C1" w14:textId="77777777" w:rsidR="00803B64" w:rsidRDefault="00803B64" w:rsidP="00C621F0">
      <w:pPr>
        <w:rPr>
          <w:rFonts w:hint="eastAsia"/>
        </w:rPr>
      </w:pPr>
      <w:r>
        <w:separator/>
      </w:r>
    </w:p>
  </w:endnote>
  <w:endnote w:type="continuationSeparator" w:id="0">
    <w:p w14:paraId="43EF7E8D" w14:textId="77777777" w:rsidR="00803B64" w:rsidRDefault="00803B64" w:rsidP="00C621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E0350" w14:textId="77777777" w:rsidR="00803B64" w:rsidRDefault="00803B64" w:rsidP="00C621F0">
      <w:pPr>
        <w:rPr>
          <w:rFonts w:hint="eastAsia"/>
        </w:rPr>
      </w:pPr>
      <w:r>
        <w:separator/>
      </w:r>
    </w:p>
  </w:footnote>
  <w:footnote w:type="continuationSeparator" w:id="0">
    <w:p w14:paraId="4D1FCBE5" w14:textId="77777777" w:rsidR="00803B64" w:rsidRDefault="00803B64" w:rsidP="00C621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C"/>
    <w:rsid w:val="001924C2"/>
    <w:rsid w:val="00316B5A"/>
    <w:rsid w:val="004D744D"/>
    <w:rsid w:val="00571D81"/>
    <w:rsid w:val="006F0B03"/>
    <w:rsid w:val="00803B64"/>
    <w:rsid w:val="00824290"/>
    <w:rsid w:val="00826195"/>
    <w:rsid w:val="009F470C"/>
    <w:rsid w:val="00C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1CCDE"/>
  <w15:chartTrackingRefBased/>
  <w15:docId w15:val="{F304716C-D2B1-4FAC-BB11-644C0AC7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0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F470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F470C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9F470C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470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621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21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2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034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50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1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41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7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7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旭彤 郑</dc:creator>
  <cp:keywords/>
  <dc:description/>
  <cp:lastModifiedBy>旭彤 郑</cp:lastModifiedBy>
  <cp:revision>2</cp:revision>
  <dcterms:created xsi:type="dcterms:W3CDTF">2024-12-03T12:06:00Z</dcterms:created>
  <dcterms:modified xsi:type="dcterms:W3CDTF">2024-12-03T12:06:00Z</dcterms:modified>
</cp:coreProperties>
</file>