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22C6C" w14:textId="77777777" w:rsidR="00F074A2" w:rsidRDefault="00F074A2" w:rsidP="001C6033">
      <w:pPr>
        <w:pStyle w:val="Heading1"/>
      </w:pPr>
      <w:r>
        <w:t>Supplementary Materials</w:t>
      </w:r>
    </w:p>
    <w:p w14:paraId="1245314E" w14:textId="7589F468" w:rsidR="00E77097" w:rsidRPr="00196A18" w:rsidRDefault="00C93411" w:rsidP="001C6033">
      <w:pPr>
        <w:pStyle w:val="Heading1"/>
      </w:pPr>
      <w:r w:rsidRPr="00196A18">
        <w:t>Materials and Method Section:</w:t>
      </w:r>
    </w:p>
    <w:p w14:paraId="702D0082" w14:textId="3578671F" w:rsidR="003A7C3C" w:rsidRPr="00196A18" w:rsidRDefault="00006AF5" w:rsidP="00006AF5">
      <w:pPr>
        <w:pStyle w:val="Heading2"/>
      </w:pPr>
      <w:r w:rsidRPr="00196A18">
        <w:t>Immunohistochemistry Antibodies Information</w:t>
      </w:r>
    </w:p>
    <w:p w14:paraId="4F2F2275" w14:textId="5FBB0F0A" w:rsidR="00B51E85" w:rsidRPr="00196A18" w:rsidRDefault="00B51E85" w:rsidP="00B51E85">
      <w:pPr>
        <w:pStyle w:val="Caption"/>
        <w:jc w:val="center"/>
        <w:rPr>
          <w:rFonts w:cs="Times New Roman"/>
          <w:color w:val="000000" w:themeColor="text1"/>
          <w:sz w:val="22"/>
          <w:szCs w:val="22"/>
        </w:rPr>
      </w:pPr>
      <w:r w:rsidRPr="00196A18">
        <w:rPr>
          <w:rFonts w:cs="Times New Roman"/>
          <w:color w:val="000000" w:themeColor="text1"/>
          <w:sz w:val="22"/>
          <w:szCs w:val="22"/>
        </w:rPr>
        <w:t>Table S</w:t>
      </w:r>
      <w:r w:rsidRPr="00196A18">
        <w:rPr>
          <w:rFonts w:cs="Times New Roman"/>
          <w:color w:val="000000" w:themeColor="text1"/>
          <w:sz w:val="22"/>
          <w:szCs w:val="22"/>
        </w:rPr>
        <w:fldChar w:fldCharType="begin"/>
      </w:r>
      <w:r w:rsidRPr="00196A18">
        <w:rPr>
          <w:rFonts w:cs="Times New Roman"/>
          <w:color w:val="000000" w:themeColor="text1"/>
          <w:sz w:val="22"/>
          <w:szCs w:val="22"/>
        </w:rPr>
        <w:instrText xml:space="preserve"> SEQ Table_S \* ARABIC </w:instrText>
      </w:r>
      <w:r w:rsidRPr="00196A18">
        <w:rPr>
          <w:rFonts w:cs="Times New Roman"/>
          <w:color w:val="000000" w:themeColor="text1"/>
          <w:sz w:val="22"/>
          <w:szCs w:val="22"/>
        </w:rPr>
        <w:fldChar w:fldCharType="separate"/>
      </w:r>
      <w:r w:rsidR="00763CC2" w:rsidRPr="00196A18">
        <w:rPr>
          <w:rFonts w:cs="Times New Roman"/>
          <w:noProof/>
          <w:color w:val="000000" w:themeColor="text1"/>
          <w:sz w:val="22"/>
          <w:szCs w:val="22"/>
        </w:rPr>
        <w:t>1</w:t>
      </w:r>
      <w:r w:rsidRPr="00196A18">
        <w:rPr>
          <w:rFonts w:cs="Times New Roman"/>
          <w:color w:val="000000" w:themeColor="text1"/>
          <w:sz w:val="22"/>
          <w:szCs w:val="22"/>
        </w:rPr>
        <w:fldChar w:fldCharType="end"/>
      </w:r>
      <w:r w:rsidRPr="00196A18">
        <w:rPr>
          <w:rFonts w:cs="Times New Roman"/>
          <w:color w:val="000000" w:themeColor="text1"/>
          <w:sz w:val="22"/>
          <w:szCs w:val="22"/>
        </w:rPr>
        <w:t>. Immunohistochemistry Antibodies</w:t>
      </w:r>
    </w:p>
    <w:tbl>
      <w:tblPr>
        <w:tblStyle w:val="PlainTable2"/>
        <w:tblW w:w="0" w:type="auto"/>
        <w:tblLook w:val="04A0" w:firstRow="1" w:lastRow="0" w:firstColumn="1" w:lastColumn="0" w:noHBand="0" w:noVBand="1"/>
      </w:tblPr>
      <w:tblGrid>
        <w:gridCol w:w="2992"/>
        <w:gridCol w:w="3214"/>
        <w:gridCol w:w="777"/>
        <w:gridCol w:w="3040"/>
        <w:gridCol w:w="777"/>
      </w:tblGrid>
      <w:tr w:rsidR="00763CC2" w:rsidRPr="00196A18" w14:paraId="727E4746" w14:textId="77777777" w:rsidTr="003907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auto"/>
            </w:tcBorders>
          </w:tcPr>
          <w:p w14:paraId="602EAD33" w14:textId="77777777" w:rsidR="00763CC2" w:rsidRPr="00196A18" w:rsidRDefault="00763CC2" w:rsidP="003A7C3C">
            <w:pPr>
              <w:spacing w:before="40" w:after="40" w:line="240" w:lineRule="auto"/>
              <w:ind w:firstLine="0"/>
              <w:jc w:val="center"/>
            </w:pPr>
            <w:r w:rsidRPr="00196A18">
              <w:rPr>
                <w:sz w:val="16"/>
                <w:szCs w:val="16"/>
              </w:rPr>
              <w:t>Target Antigen</w:t>
            </w:r>
          </w:p>
        </w:tc>
        <w:tc>
          <w:tcPr>
            <w:tcW w:w="0" w:type="auto"/>
            <w:tcBorders>
              <w:top w:val="single" w:sz="12" w:space="0" w:color="auto"/>
            </w:tcBorders>
          </w:tcPr>
          <w:p w14:paraId="79B77629" w14:textId="7DB86C4D" w:rsidR="00763CC2" w:rsidRPr="00196A18" w:rsidRDefault="00763CC2" w:rsidP="003A7C3C">
            <w:pPr>
              <w:spacing w:before="40" w:after="40" w:line="240" w:lineRule="auto"/>
              <w:ind w:firstLine="0"/>
              <w:jc w:val="center"/>
              <w:cnfStyle w:val="100000000000" w:firstRow="1" w:lastRow="0" w:firstColumn="0" w:lastColumn="0" w:oddVBand="0" w:evenVBand="0" w:oddHBand="0" w:evenHBand="0" w:firstRowFirstColumn="0" w:firstRowLastColumn="0" w:lastRowFirstColumn="0" w:lastRowLastColumn="0"/>
              <w:rPr>
                <w:sz w:val="16"/>
                <w:szCs w:val="16"/>
              </w:rPr>
            </w:pPr>
            <w:r w:rsidRPr="00196A18">
              <w:rPr>
                <w:sz w:val="16"/>
                <w:szCs w:val="16"/>
              </w:rPr>
              <w:t>1</w:t>
            </w:r>
            <w:r w:rsidRPr="00196A18">
              <w:rPr>
                <w:sz w:val="16"/>
                <w:szCs w:val="16"/>
                <w:vertAlign w:val="superscript"/>
              </w:rPr>
              <w:t>st</w:t>
            </w:r>
            <w:r w:rsidRPr="00196A18">
              <w:rPr>
                <w:sz w:val="16"/>
                <w:szCs w:val="16"/>
              </w:rPr>
              <w:t xml:space="preserve"> Antibody</w:t>
            </w:r>
          </w:p>
        </w:tc>
        <w:tc>
          <w:tcPr>
            <w:tcW w:w="0" w:type="auto"/>
            <w:tcBorders>
              <w:top w:val="single" w:sz="12" w:space="0" w:color="auto"/>
            </w:tcBorders>
          </w:tcPr>
          <w:p w14:paraId="0E3CEDAC" w14:textId="271FCDF8" w:rsidR="00763CC2" w:rsidRPr="00196A18" w:rsidRDefault="00763CC2" w:rsidP="003A7C3C">
            <w:pPr>
              <w:spacing w:before="40" w:after="40" w:line="240" w:lineRule="auto"/>
              <w:ind w:firstLine="0"/>
              <w:jc w:val="center"/>
              <w:cnfStyle w:val="100000000000" w:firstRow="1" w:lastRow="0" w:firstColumn="0" w:lastColumn="0" w:oddVBand="0" w:evenVBand="0" w:oddHBand="0" w:evenHBand="0" w:firstRowFirstColumn="0" w:firstRowLastColumn="0" w:lastRowFirstColumn="0" w:lastRowLastColumn="0"/>
              <w:rPr>
                <w:sz w:val="16"/>
                <w:szCs w:val="16"/>
              </w:rPr>
            </w:pPr>
            <w:r w:rsidRPr="00196A18">
              <w:rPr>
                <w:sz w:val="16"/>
                <w:szCs w:val="16"/>
              </w:rPr>
              <w:t>Dilution</w:t>
            </w:r>
          </w:p>
        </w:tc>
        <w:tc>
          <w:tcPr>
            <w:tcW w:w="0" w:type="auto"/>
            <w:tcBorders>
              <w:top w:val="single" w:sz="12" w:space="0" w:color="auto"/>
            </w:tcBorders>
          </w:tcPr>
          <w:p w14:paraId="52768CD1" w14:textId="0A2D70A6" w:rsidR="00763CC2" w:rsidRPr="00196A18" w:rsidRDefault="00763CC2" w:rsidP="003A7C3C">
            <w:pPr>
              <w:spacing w:before="40" w:after="40" w:line="240" w:lineRule="auto"/>
              <w:ind w:firstLine="0"/>
              <w:jc w:val="center"/>
              <w:cnfStyle w:val="100000000000" w:firstRow="1" w:lastRow="0" w:firstColumn="0" w:lastColumn="0" w:oddVBand="0" w:evenVBand="0" w:oddHBand="0" w:evenHBand="0" w:firstRowFirstColumn="0" w:firstRowLastColumn="0" w:lastRowFirstColumn="0" w:lastRowLastColumn="0"/>
              <w:rPr>
                <w:sz w:val="16"/>
                <w:szCs w:val="16"/>
              </w:rPr>
            </w:pPr>
            <w:r w:rsidRPr="00196A18">
              <w:rPr>
                <w:sz w:val="16"/>
                <w:szCs w:val="16"/>
              </w:rPr>
              <w:t>2</w:t>
            </w:r>
            <w:r w:rsidRPr="00196A18">
              <w:rPr>
                <w:sz w:val="16"/>
                <w:szCs w:val="16"/>
                <w:vertAlign w:val="superscript"/>
              </w:rPr>
              <w:t>nd</w:t>
            </w:r>
            <w:r w:rsidRPr="00196A18">
              <w:rPr>
                <w:sz w:val="16"/>
                <w:szCs w:val="16"/>
              </w:rPr>
              <w:t xml:space="preserve"> Antibody</w:t>
            </w:r>
          </w:p>
        </w:tc>
        <w:tc>
          <w:tcPr>
            <w:tcW w:w="0" w:type="auto"/>
            <w:tcBorders>
              <w:top w:val="single" w:sz="12" w:space="0" w:color="auto"/>
            </w:tcBorders>
          </w:tcPr>
          <w:p w14:paraId="290503A5" w14:textId="77777777" w:rsidR="00763CC2" w:rsidRPr="00196A18" w:rsidRDefault="00763CC2" w:rsidP="003A7C3C">
            <w:pPr>
              <w:spacing w:before="40" w:after="40" w:line="240" w:lineRule="auto"/>
              <w:ind w:firstLine="0"/>
              <w:jc w:val="center"/>
              <w:cnfStyle w:val="100000000000" w:firstRow="1" w:lastRow="0" w:firstColumn="0" w:lastColumn="0" w:oddVBand="0" w:evenVBand="0" w:oddHBand="0" w:evenHBand="0" w:firstRowFirstColumn="0" w:firstRowLastColumn="0" w:lastRowFirstColumn="0" w:lastRowLastColumn="0"/>
              <w:rPr>
                <w:sz w:val="16"/>
                <w:szCs w:val="16"/>
              </w:rPr>
            </w:pPr>
            <w:r w:rsidRPr="00196A18">
              <w:rPr>
                <w:sz w:val="16"/>
                <w:szCs w:val="16"/>
              </w:rPr>
              <w:t>Dilution</w:t>
            </w:r>
          </w:p>
        </w:tc>
      </w:tr>
      <w:tr w:rsidR="00763CC2" w:rsidRPr="00196A18" w14:paraId="3BE2916B" w14:textId="77777777" w:rsidTr="003907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1813C6A" w14:textId="4C735842" w:rsidR="00763CC2" w:rsidRPr="00196A18" w:rsidRDefault="00763CC2" w:rsidP="003A7C3C">
            <w:pPr>
              <w:spacing w:before="40" w:after="40" w:line="240" w:lineRule="auto"/>
              <w:ind w:firstLine="0"/>
              <w:jc w:val="center"/>
              <w:rPr>
                <w:sz w:val="16"/>
                <w:szCs w:val="16"/>
              </w:rPr>
            </w:pPr>
            <w:r w:rsidRPr="00196A18">
              <w:rPr>
                <w:sz w:val="16"/>
                <w:szCs w:val="16"/>
              </w:rPr>
              <w:t>Neuronal Nuclei (NeuN)</w:t>
            </w:r>
          </w:p>
        </w:tc>
        <w:tc>
          <w:tcPr>
            <w:tcW w:w="0" w:type="auto"/>
          </w:tcPr>
          <w:p w14:paraId="05F7B59B" w14:textId="559B61C6" w:rsidR="00763CC2" w:rsidRPr="00196A18" w:rsidRDefault="00763CC2" w:rsidP="003A7C3C">
            <w:pPr>
              <w:spacing w:before="40" w:after="40" w:line="240" w:lineRule="auto"/>
              <w:ind w:firstLine="0"/>
              <w:jc w:val="center"/>
              <w:cnfStyle w:val="000000100000" w:firstRow="0" w:lastRow="0" w:firstColumn="0" w:lastColumn="0" w:oddVBand="0" w:evenVBand="0" w:oddHBand="1" w:evenHBand="0" w:firstRowFirstColumn="0" w:firstRowLastColumn="0" w:lastRowFirstColumn="0" w:lastRowLastColumn="0"/>
              <w:rPr>
                <w:sz w:val="16"/>
                <w:szCs w:val="16"/>
              </w:rPr>
            </w:pPr>
            <w:r w:rsidRPr="00196A18">
              <w:rPr>
                <w:sz w:val="16"/>
                <w:szCs w:val="16"/>
              </w:rPr>
              <w:t>Mouse anti-NeuN, Millipore Sigma, MAB3477</w:t>
            </w:r>
          </w:p>
        </w:tc>
        <w:tc>
          <w:tcPr>
            <w:tcW w:w="0" w:type="auto"/>
          </w:tcPr>
          <w:p w14:paraId="0AFEC1F8" w14:textId="65B58C8D" w:rsidR="00763CC2" w:rsidRPr="00196A18" w:rsidRDefault="00763CC2" w:rsidP="003A7C3C">
            <w:pPr>
              <w:spacing w:before="40" w:after="40" w:line="240" w:lineRule="auto"/>
              <w:ind w:firstLine="0"/>
              <w:jc w:val="center"/>
              <w:cnfStyle w:val="000000100000" w:firstRow="0" w:lastRow="0" w:firstColumn="0" w:lastColumn="0" w:oddVBand="0" w:evenVBand="0" w:oddHBand="1" w:evenHBand="0" w:firstRowFirstColumn="0" w:firstRowLastColumn="0" w:lastRowFirstColumn="0" w:lastRowLastColumn="0"/>
              <w:rPr>
                <w:sz w:val="16"/>
                <w:szCs w:val="16"/>
              </w:rPr>
            </w:pPr>
            <w:r w:rsidRPr="00196A18">
              <w:rPr>
                <w:sz w:val="16"/>
                <w:szCs w:val="16"/>
              </w:rPr>
              <w:t>1:250</w:t>
            </w:r>
          </w:p>
        </w:tc>
        <w:tc>
          <w:tcPr>
            <w:tcW w:w="0" w:type="auto"/>
          </w:tcPr>
          <w:p w14:paraId="6A640595" w14:textId="19331F2E" w:rsidR="00763CC2" w:rsidRPr="00196A18" w:rsidRDefault="00763CC2" w:rsidP="003A7C3C">
            <w:pPr>
              <w:spacing w:before="40" w:after="40" w:line="240" w:lineRule="auto"/>
              <w:ind w:firstLine="0"/>
              <w:jc w:val="center"/>
              <w:cnfStyle w:val="000000100000" w:firstRow="0" w:lastRow="0" w:firstColumn="0" w:lastColumn="0" w:oddVBand="0" w:evenVBand="0" w:oddHBand="1" w:evenHBand="0" w:firstRowFirstColumn="0" w:firstRowLastColumn="0" w:lastRowFirstColumn="0" w:lastRowLastColumn="0"/>
              <w:rPr>
                <w:sz w:val="16"/>
                <w:szCs w:val="16"/>
              </w:rPr>
            </w:pPr>
            <w:r w:rsidRPr="00196A18">
              <w:rPr>
                <w:sz w:val="16"/>
                <w:szCs w:val="16"/>
              </w:rPr>
              <w:t>Goat anti-mouse AF488, Invitrogen, A32723</w:t>
            </w:r>
          </w:p>
        </w:tc>
        <w:tc>
          <w:tcPr>
            <w:tcW w:w="0" w:type="auto"/>
          </w:tcPr>
          <w:p w14:paraId="1A3711B4" w14:textId="23A2F062" w:rsidR="00763CC2" w:rsidRPr="00196A18" w:rsidRDefault="00763CC2" w:rsidP="003A7C3C">
            <w:pPr>
              <w:spacing w:before="40" w:after="40" w:line="240" w:lineRule="auto"/>
              <w:ind w:firstLine="0"/>
              <w:jc w:val="center"/>
              <w:cnfStyle w:val="000000100000" w:firstRow="0" w:lastRow="0" w:firstColumn="0" w:lastColumn="0" w:oddVBand="0" w:evenVBand="0" w:oddHBand="1" w:evenHBand="0" w:firstRowFirstColumn="0" w:firstRowLastColumn="0" w:lastRowFirstColumn="0" w:lastRowLastColumn="0"/>
              <w:rPr>
                <w:sz w:val="16"/>
                <w:szCs w:val="16"/>
              </w:rPr>
            </w:pPr>
            <w:r w:rsidRPr="00196A18">
              <w:rPr>
                <w:sz w:val="16"/>
                <w:szCs w:val="16"/>
              </w:rPr>
              <w:t>1:1000</w:t>
            </w:r>
          </w:p>
          <w:p w14:paraId="4DAEE16F" w14:textId="77777777" w:rsidR="00763CC2" w:rsidRPr="00196A18" w:rsidRDefault="00763CC2" w:rsidP="003A7C3C">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763CC2" w:rsidRPr="00196A18" w14:paraId="2A6A343A" w14:textId="77777777" w:rsidTr="003907FC">
        <w:tc>
          <w:tcPr>
            <w:cnfStyle w:val="001000000000" w:firstRow="0" w:lastRow="0" w:firstColumn="1" w:lastColumn="0" w:oddVBand="0" w:evenVBand="0" w:oddHBand="0" w:evenHBand="0" w:firstRowFirstColumn="0" w:firstRowLastColumn="0" w:lastRowFirstColumn="0" w:lastRowLastColumn="0"/>
            <w:tcW w:w="0" w:type="auto"/>
          </w:tcPr>
          <w:p w14:paraId="7DF17735" w14:textId="38363BCF" w:rsidR="00763CC2" w:rsidRPr="00196A18" w:rsidRDefault="00763CC2" w:rsidP="00763CC2">
            <w:pPr>
              <w:spacing w:before="40" w:after="40" w:line="240" w:lineRule="auto"/>
              <w:ind w:firstLine="0"/>
              <w:jc w:val="center"/>
              <w:rPr>
                <w:sz w:val="16"/>
                <w:szCs w:val="16"/>
              </w:rPr>
            </w:pPr>
            <w:r w:rsidRPr="00196A18">
              <w:rPr>
                <w:sz w:val="16"/>
                <w:szCs w:val="16"/>
              </w:rPr>
              <w:t>Activated Macrophage/Microglia (CD68)</w:t>
            </w:r>
          </w:p>
        </w:tc>
        <w:tc>
          <w:tcPr>
            <w:tcW w:w="0" w:type="auto"/>
          </w:tcPr>
          <w:p w14:paraId="33771514" w14:textId="4CF6A9CA" w:rsidR="00763CC2" w:rsidRPr="00196A18" w:rsidRDefault="00763CC2" w:rsidP="00763CC2">
            <w:pPr>
              <w:spacing w:before="40" w:after="40" w:line="240" w:lineRule="auto"/>
              <w:ind w:firstLine="0"/>
              <w:jc w:val="center"/>
              <w:cnfStyle w:val="000000000000" w:firstRow="0" w:lastRow="0" w:firstColumn="0" w:lastColumn="0" w:oddVBand="0" w:evenVBand="0" w:oddHBand="0" w:evenHBand="0" w:firstRowFirstColumn="0" w:firstRowLastColumn="0" w:lastRowFirstColumn="0" w:lastRowLastColumn="0"/>
              <w:rPr>
                <w:sz w:val="16"/>
                <w:szCs w:val="16"/>
              </w:rPr>
            </w:pPr>
            <w:r w:rsidRPr="00196A18">
              <w:rPr>
                <w:sz w:val="16"/>
                <w:szCs w:val="16"/>
              </w:rPr>
              <w:t>Mouse anti-CD68, Millipore Sigma, MAB1435</w:t>
            </w:r>
          </w:p>
        </w:tc>
        <w:tc>
          <w:tcPr>
            <w:tcW w:w="0" w:type="auto"/>
          </w:tcPr>
          <w:p w14:paraId="2DDC9B14" w14:textId="77777777" w:rsidR="00763CC2" w:rsidRPr="00196A18" w:rsidRDefault="00763CC2" w:rsidP="00763CC2">
            <w:pPr>
              <w:spacing w:before="40" w:after="40" w:line="240" w:lineRule="auto"/>
              <w:ind w:firstLine="0"/>
              <w:jc w:val="center"/>
              <w:cnfStyle w:val="000000000000" w:firstRow="0" w:lastRow="0" w:firstColumn="0" w:lastColumn="0" w:oddVBand="0" w:evenVBand="0" w:oddHBand="0" w:evenHBand="0" w:firstRowFirstColumn="0" w:firstRowLastColumn="0" w:lastRowFirstColumn="0" w:lastRowLastColumn="0"/>
              <w:rPr>
                <w:sz w:val="16"/>
                <w:szCs w:val="16"/>
              </w:rPr>
            </w:pPr>
            <w:r w:rsidRPr="00196A18">
              <w:rPr>
                <w:sz w:val="16"/>
                <w:szCs w:val="16"/>
              </w:rPr>
              <w:t>1:100</w:t>
            </w:r>
          </w:p>
          <w:p w14:paraId="48B5A7B8" w14:textId="77777777" w:rsidR="00763CC2" w:rsidRPr="00196A18" w:rsidRDefault="00763CC2" w:rsidP="00763CC2">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0" w:type="auto"/>
          </w:tcPr>
          <w:p w14:paraId="7BF02CA9" w14:textId="4B019B48" w:rsidR="00763CC2" w:rsidRPr="00196A18" w:rsidRDefault="00763CC2" w:rsidP="00763CC2">
            <w:pPr>
              <w:spacing w:before="40" w:after="40" w:line="240" w:lineRule="auto"/>
              <w:ind w:firstLine="0"/>
              <w:jc w:val="center"/>
              <w:cnfStyle w:val="000000000000" w:firstRow="0" w:lastRow="0" w:firstColumn="0" w:lastColumn="0" w:oddVBand="0" w:evenVBand="0" w:oddHBand="0" w:evenHBand="0" w:firstRowFirstColumn="0" w:firstRowLastColumn="0" w:lastRowFirstColumn="0" w:lastRowLastColumn="0"/>
              <w:rPr>
                <w:sz w:val="16"/>
                <w:szCs w:val="16"/>
              </w:rPr>
            </w:pPr>
            <w:r w:rsidRPr="00196A18">
              <w:rPr>
                <w:sz w:val="16"/>
                <w:szCs w:val="16"/>
              </w:rPr>
              <w:t>Goat anti-mouse AF488, Invitrogen, A32723</w:t>
            </w:r>
          </w:p>
        </w:tc>
        <w:tc>
          <w:tcPr>
            <w:tcW w:w="0" w:type="auto"/>
          </w:tcPr>
          <w:p w14:paraId="17AEE690" w14:textId="77777777" w:rsidR="00763CC2" w:rsidRPr="00196A18" w:rsidRDefault="00763CC2" w:rsidP="00763CC2">
            <w:pPr>
              <w:spacing w:before="40" w:after="40" w:line="240" w:lineRule="auto"/>
              <w:ind w:firstLine="0"/>
              <w:jc w:val="center"/>
              <w:cnfStyle w:val="000000000000" w:firstRow="0" w:lastRow="0" w:firstColumn="0" w:lastColumn="0" w:oddVBand="0" w:evenVBand="0" w:oddHBand="0" w:evenHBand="0" w:firstRowFirstColumn="0" w:firstRowLastColumn="0" w:lastRowFirstColumn="0" w:lastRowLastColumn="0"/>
              <w:rPr>
                <w:sz w:val="16"/>
                <w:szCs w:val="16"/>
              </w:rPr>
            </w:pPr>
            <w:r w:rsidRPr="00196A18">
              <w:rPr>
                <w:sz w:val="16"/>
                <w:szCs w:val="16"/>
              </w:rPr>
              <w:t>1:1000</w:t>
            </w:r>
          </w:p>
          <w:p w14:paraId="1A6829D0" w14:textId="77777777" w:rsidR="00763CC2" w:rsidRPr="00196A18" w:rsidRDefault="00763CC2" w:rsidP="00763CC2">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763CC2" w:rsidRPr="00196A18" w14:paraId="468DA494" w14:textId="77777777" w:rsidTr="003907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7626252" w14:textId="03CE1221" w:rsidR="00763CC2" w:rsidRPr="00196A18" w:rsidRDefault="00763CC2" w:rsidP="003A7C3C">
            <w:pPr>
              <w:spacing w:before="40" w:after="40" w:line="240" w:lineRule="auto"/>
              <w:ind w:firstLine="0"/>
              <w:jc w:val="center"/>
              <w:rPr>
                <w:sz w:val="16"/>
                <w:szCs w:val="16"/>
              </w:rPr>
            </w:pPr>
            <w:r w:rsidRPr="00196A18">
              <w:rPr>
                <w:sz w:val="16"/>
                <w:szCs w:val="16"/>
              </w:rPr>
              <w:t>Glial Fibrillary Acidic Protein (GFAP)</w:t>
            </w:r>
          </w:p>
        </w:tc>
        <w:tc>
          <w:tcPr>
            <w:tcW w:w="0" w:type="auto"/>
          </w:tcPr>
          <w:p w14:paraId="2462C80C" w14:textId="2326450A" w:rsidR="00763CC2" w:rsidRPr="00F074A2" w:rsidRDefault="00763CC2" w:rsidP="003A7C3C">
            <w:pPr>
              <w:spacing w:before="40" w:after="40" w:line="240" w:lineRule="auto"/>
              <w:ind w:firstLine="0"/>
              <w:jc w:val="center"/>
              <w:cnfStyle w:val="000000100000" w:firstRow="0" w:lastRow="0" w:firstColumn="0" w:lastColumn="0" w:oddVBand="0" w:evenVBand="0" w:oddHBand="1" w:evenHBand="0" w:firstRowFirstColumn="0" w:firstRowLastColumn="0" w:lastRowFirstColumn="0" w:lastRowLastColumn="0"/>
              <w:rPr>
                <w:sz w:val="16"/>
                <w:szCs w:val="16"/>
                <w:lang w:val="fr-FR"/>
              </w:rPr>
            </w:pPr>
            <w:r w:rsidRPr="00F074A2">
              <w:rPr>
                <w:sz w:val="16"/>
                <w:szCs w:val="16"/>
                <w:lang w:val="fr-FR"/>
              </w:rPr>
              <w:t xml:space="preserve">Rabbit anti-GFAP, Agilent </w:t>
            </w:r>
            <w:proofErr w:type="spellStart"/>
            <w:r w:rsidRPr="00F074A2">
              <w:rPr>
                <w:sz w:val="16"/>
                <w:szCs w:val="16"/>
                <w:lang w:val="fr-FR"/>
              </w:rPr>
              <w:t>Dako</w:t>
            </w:r>
            <w:proofErr w:type="spellEnd"/>
            <w:r w:rsidRPr="00F074A2">
              <w:rPr>
                <w:sz w:val="16"/>
                <w:szCs w:val="16"/>
                <w:lang w:val="fr-FR"/>
              </w:rPr>
              <w:t>, Z0334429-2</w:t>
            </w:r>
          </w:p>
        </w:tc>
        <w:tc>
          <w:tcPr>
            <w:tcW w:w="0" w:type="auto"/>
          </w:tcPr>
          <w:p w14:paraId="7CA1292E" w14:textId="6069B09A" w:rsidR="00763CC2" w:rsidRPr="00196A18" w:rsidRDefault="00763CC2" w:rsidP="003A7C3C">
            <w:pPr>
              <w:spacing w:before="40" w:after="40" w:line="240" w:lineRule="auto"/>
              <w:ind w:firstLine="0"/>
              <w:jc w:val="center"/>
              <w:cnfStyle w:val="000000100000" w:firstRow="0" w:lastRow="0" w:firstColumn="0" w:lastColumn="0" w:oddVBand="0" w:evenVBand="0" w:oddHBand="1" w:evenHBand="0" w:firstRowFirstColumn="0" w:firstRowLastColumn="0" w:lastRowFirstColumn="0" w:lastRowLastColumn="0"/>
              <w:rPr>
                <w:sz w:val="16"/>
                <w:szCs w:val="16"/>
              </w:rPr>
            </w:pPr>
            <w:r w:rsidRPr="00196A18">
              <w:rPr>
                <w:sz w:val="16"/>
                <w:szCs w:val="16"/>
              </w:rPr>
              <w:t>1:500</w:t>
            </w:r>
          </w:p>
          <w:p w14:paraId="4DB5CC16" w14:textId="77777777" w:rsidR="00763CC2" w:rsidRPr="00196A18" w:rsidRDefault="00763CC2" w:rsidP="003A7C3C">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0" w:type="auto"/>
          </w:tcPr>
          <w:p w14:paraId="526343EE" w14:textId="77777777" w:rsidR="00763CC2" w:rsidRPr="00196A18" w:rsidRDefault="00763CC2" w:rsidP="003A7C3C">
            <w:pPr>
              <w:spacing w:before="40" w:after="40" w:line="240" w:lineRule="auto"/>
              <w:ind w:firstLine="0"/>
              <w:jc w:val="center"/>
              <w:cnfStyle w:val="000000100000" w:firstRow="0" w:lastRow="0" w:firstColumn="0" w:lastColumn="0" w:oddVBand="0" w:evenVBand="0" w:oddHBand="1" w:evenHBand="0" w:firstRowFirstColumn="0" w:firstRowLastColumn="0" w:lastRowFirstColumn="0" w:lastRowLastColumn="0"/>
              <w:rPr>
                <w:sz w:val="16"/>
                <w:szCs w:val="16"/>
              </w:rPr>
            </w:pPr>
            <w:r w:rsidRPr="00196A18">
              <w:rPr>
                <w:sz w:val="16"/>
                <w:szCs w:val="16"/>
              </w:rPr>
              <w:t>Goat anti-mouse AF488, Invitrogen, A32723</w:t>
            </w:r>
          </w:p>
        </w:tc>
        <w:tc>
          <w:tcPr>
            <w:tcW w:w="0" w:type="auto"/>
          </w:tcPr>
          <w:p w14:paraId="4531D66E" w14:textId="77777777" w:rsidR="00763CC2" w:rsidRPr="00196A18" w:rsidRDefault="00763CC2" w:rsidP="003A7C3C">
            <w:pPr>
              <w:spacing w:before="40" w:after="40" w:line="240" w:lineRule="auto"/>
              <w:ind w:firstLine="0"/>
              <w:jc w:val="center"/>
              <w:cnfStyle w:val="000000100000" w:firstRow="0" w:lastRow="0" w:firstColumn="0" w:lastColumn="0" w:oddVBand="0" w:evenVBand="0" w:oddHBand="1" w:evenHBand="0" w:firstRowFirstColumn="0" w:firstRowLastColumn="0" w:lastRowFirstColumn="0" w:lastRowLastColumn="0"/>
              <w:rPr>
                <w:sz w:val="16"/>
                <w:szCs w:val="16"/>
              </w:rPr>
            </w:pPr>
            <w:r w:rsidRPr="00196A18">
              <w:rPr>
                <w:sz w:val="16"/>
                <w:szCs w:val="16"/>
              </w:rPr>
              <w:t>1:1000</w:t>
            </w:r>
          </w:p>
          <w:p w14:paraId="23FC130D" w14:textId="77777777" w:rsidR="00763CC2" w:rsidRPr="00196A18" w:rsidRDefault="00763CC2" w:rsidP="003A7C3C">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763CC2" w:rsidRPr="00196A18" w14:paraId="0A765EAE" w14:textId="77777777" w:rsidTr="003907FC">
        <w:tc>
          <w:tcPr>
            <w:cnfStyle w:val="001000000000" w:firstRow="0" w:lastRow="0" w:firstColumn="1" w:lastColumn="0" w:oddVBand="0" w:evenVBand="0" w:oddHBand="0" w:evenHBand="0" w:firstRowFirstColumn="0" w:firstRowLastColumn="0" w:lastRowFirstColumn="0" w:lastRowLastColumn="0"/>
            <w:tcW w:w="0" w:type="auto"/>
            <w:tcBorders>
              <w:bottom w:val="single" w:sz="12" w:space="0" w:color="auto"/>
            </w:tcBorders>
          </w:tcPr>
          <w:p w14:paraId="42EF8A5F" w14:textId="77777777" w:rsidR="00763CC2" w:rsidRPr="00196A18" w:rsidRDefault="00763CC2" w:rsidP="003A7C3C">
            <w:pPr>
              <w:spacing w:before="40" w:after="40" w:line="240" w:lineRule="auto"/>
              <w:ind w:firstLine="0"/>
              <w:jc w:val="center"/>
              <w:rPr>
                <w:sz w:val="16"/>
                <w:szCs w:val="16"/>
              </w:rPr>
            </w:pPr>
            <w:r w:rsidRPr="00196A18">
              <w:rPr>
                <w:sz w:val="16"/>
                <w:szCs w:val="16"/>
              </w:rPr>
              <w:t>Immunoglobulin (IgG)</w:t>
            </w:r>
          </w:p>
        </w:tc>
        <w:tc>
          <w:tcPr>
            <w:tcW w:w="0" w:type="auto"/>
            <w:tcBorders>
              <w:bottom w:val="single" w:sz="12" w:space="0" w:color="auto"/>
            </w:tcBorders>
          </w:tcPr>
          <w:p w14:paraId="7A9C38B9" w14:textId="77777777" w:rsidR="00763CC2" w:rsidRPr="00196A18" w:rsidRDefault="00763CC2" w:rsidP="003A7C3C">
            <w:pPr>
              <w:spacing w:before="40" w:after="40" w:line="240" w:lineRule="auto"/>
              <w:ind w:firstLine="0"/>
              <w:jc w:val="center"/>
              <w:cnfStyle w:val="000000000000" w:firstRow="0" w:lastRow="0" w:firstColumn="0" w:lastColumn="0" w:oddVBand="0" w:evenVBand="0" w:oddHBand="0" w:evenHBand="0" w:firstRowFirstColumn="0" w:firstRowLastColumn="0" w:lastRowFirstColumn="0" w:lastRowLastColumn="0"/>
              <w:rPr>
                <w:sz w:val="16"/>
                <w:szCs w:val="16"/>
              </w:rPr>
            </w:pPr>
            <w:r w:rsidRPr="00196A18">
              <w:rPr>
                <w:sz w:val="16"/>
                <w:szCs w:val="16"/>
              </w:rPr>
              <w:t>Rabbit anti-IgG, Bio-Rad, 618501</w:t>
            </w:r>
          </w:p>
        </w:tc>
        <w:tc>
          <w:tcPr>
            <w:tcW w:w="0" w:type="auto"/>
            <w:tcBorders>
              <w:bottom w:val="single" w:sz="12" w:space="0" w:color="auto"/>
            </w:tcBorders>
          </w:tcPr>
          <w:p w14:paraId="563905B8" w14:textId="77777777" w:rsidR="00763CC2" w:rsidRPr="00196A18" w:rsidRDefault="00763CC2" w:rsidP="003A7C3C">
            <w:pPr>
              <w:spacing w:before="40" w:after="40" w:line="240" w:lineRule="auto"/>
              <w:ind w:firstLine="0"/>
              <w:jc w:val="center"/>
              <w:cnfStyle w:val="000000000000" w:firstRow="0" w:lastRow="0" w:firstColumn="0" w:lastColumn="0" w:oddVBand="0" w:evenVBand="0" w:oddHBand="0" w:evenHBand="0" w:firstRowFirstColumn="0" w:firstRowLastColumn="0" w:lastRowFirstColumn="0" w:lastRowLastColumn="0"/>
              <w:rPr>
                <w:sz w:val="16"/>
                <w:szCs w:val="16"/>
              </w:rPr>
            </w:pPr>
            <w:r w:rsidRPr="00196A18">
              <w:rPr>
                <w:sz w:val="16"/>
                <w:szCs w:val="16"/>
              </w:rPr>
              <w:t>1:100</w:t>
            </w:r>
          </w:p>
          <w:p w14:paraId="649D4F10" w14:textId="77777777" w:rsidR="00763CC2" w:rsidRPr="00196A18" w:rsidRDefault="00763CC2" w:rsidP="003A7C3C">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0" w:type="auto"/>
            <w:tcBorders>
              <w:bottom w:val="single" w:sz="12" w:space="0" w:color="auto"/>
            </w:tcBorders>
          </w:tcPr>
          <w:p w14:paraId="01EF163F" w14:textId="77777777" w:rsidR="00763CC2" w:rsidRPr="00196A18" w:rsidRDefault="00763CC2" w:rsidP="003A7C3C">
            <w:pPr>
              <w:spacing w:before="40" w:after="40" w:line="240" w:lineRule="auto"/>
              <w:ind w:firstLine="0"/>
              <w:jc w:val="center"/>
              <w:cnfStyle w:val="000000000000" w:firstRow="0" w:lastRow="0" w:firstColumn="0" w:lastColumn="0" w:oddVBand="0" w:evenVBand="0" w:oddHBand="0" w:evenHBand="0" w:firstRowFirstColumn="0" w:firstRowLastColumn="0" w:lastRowFirstColumn="0" w:lastRowLastColumn="0"/>
              <w:rPr>
                <w:sz w:val="16"/>
                <w:szCs w:val="16"/>
              </w:rPr>
            </w:pPr>
            <w:r w:rsidRPr="00196A18">
              <w:rPr>
                <w:sz w:val="16"/>
                <w:szCs w:val="16"/>
              </w:rPr>
              <w:t>Goat anti-rabbit AF488, Invitrogen, A32731</w:t>
            </w:r>
          </w:p>
        </w:tc>
        <w:tc>
          <w:tcPr>
            <w:tcW w:w="0" w:type="auto"/>
            <w:tcBorders>
              <w:bottom w:val="single" w:sz="12" w:space="0" w:color="auto"/>
            </w:tcBorders>
          </w:tcPr>
          <w:p w14:paraId="4C3524E9" w14:textId="77777777" w:rsidR="00763CC2" w:rsidRPr="00196A18" w:rsidRDefault="00763CC2" w:rsidP="003A7C3C">
            <w:pPr>
              <w:spacing w:before="40" w:after="40" w:line="240" w:lineRule="auto"/>
              <w:ind w:firstLine="0"/>
              <w:jc w:val="center"/>
              <w:cnfStyle w:val="000000000000" w:firstRow="0" w:lastRow="0" w:firstColumn="0" w:lastColumn="0" w:oddVBand="0" w:evenVBand="0" w:oddHBand="0" w:evenHBand="0" w:firstRowFirstColumn="0" w:firstRowLastColumn="0" w:lastRowFirstColumn="0" w:lastRowLastColumn="0"/>
              <w:rPr>
                <w:sz w:val="16"/>
                <w:szCs w:val="16"/>
              </w:rPr>
            </w:pPr>
            <w:r w:rsidRPr="00196A18">
              <w:rPr>
                <w:sz w:val="16"/>
                <w:szCs w:val="16"/>
              </w:rPr>
              <w:t>1:1000</w:t>
            </w:r>
          </w:p>
          <w:p w14:paraId="2DD5D710" w14:textId="77777777" w:rsidR="00763CC2" w:rsidRPr="00196A18" w:rsidRDefault="00763CC2" w:rsidP="003A7C3C">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p>
        </w:tc>
      </w:tr>
    </w:tbl>
    <w:p w14:paraId="33EE8EA5" w14:textId="77777777" w:rsidR="002F2AC0" w:rsidRPr="00196A18" w:rsidRDefault="002F2AC0" w:rsidP="00C93411">
      <w:pPr>
        <w:ind w:firstLine="0"/>
      </w:pPr>
    </w:p>
    <w:p w14:paraId="0E197AF3" w14:textId="028E793C" w:rsidR="00006AF5" w:rsidRPr="00196A18" w:rsidRDefault="00006AF5" w:rsidP="00006AF5">
      <w:pPr>
        <w:pStyle w:val="Heading1"/>
      </w:pPr>
      <w:r w:rsidRPr="00196A18">
        <w:t>Results Section</w:t>
      </w:r>
    </w:p>
    <w:p w14:paraId="54312573" w14:textId="360196C9" w:rsidR="00DF467C" w:rsidRPr="00196A18" w:rsidRDefault="00DF467C" w:rsidP="00DF467C">
      <w:pPr>
        <w:pStyle w:val="Heading2"/>
      </w:pPr>
      <w:r w:rsidRPr="00196A18">
        <w:t>Full Statistical Comparison for IHC Analysis:</w:t>
      </w:r>
    </w:p>
    <w:p w14:paraId="76B181CA" w14:textId="5461C39D" w:rsidR="00A653F6" w:rsidRPr="00196A18" w:rsidRDefault="00A653F6" w:rsidP="000E79C1">
      <w:pPr>
        <w:rPr>
          <w:i/>
          <w:iCs/>
        </w:rPr>
      </w:pPr>
      <w:r w:rsidRPr="00196A18">
        <w:t>Statistical significance was represented as ns = non-significant, * = p &lt; 0.05, ** = p &lt; 0.01, *** = p &lt; 0.001 and **** = p &lt; 0.0001 for all tables in this section.</w:t>
      </w:r>
    </w:p>
    <w:p w14:paraId="5EC9F5E9" w14:textId="1C91FDFA" w:rsidR="00A653F6" w:rsidRPr="00196A18" w:rsidRDefault="00A653F6" w:rsidP="00A653F6">
      <w:pPr>
        <w:pStyle w:val="Caption"/>
        <w:jc w:val="center"/>
        <w:rPr>
          <w:rFonts w:cs="Times New Roman"/>
          <w:color w:val="000000" w:themeColor="text1"/>
          <w:sz w:val="22"/>
          <w:szCs w:val="22"/>
        </w:rPr>
      </w:pPr>
      <w:r w:rsidRPr="00196A18">
        <w:rPr>
          <w:rFonts w:cs="Times New Roman"/>
          <w:color w:val="000000" w:themeColor="text1"/>
          <w:sz w:val="22"/>
          <w:szCs w:val="22"/>
        </w:rPr>
        <w:t>Table S</w:t>
      </w:r>
      <w:r w:rsidRPr="00196A18">
        <w:rPr>
          <w:rFonts w:cs="Times New Roman"/>
          <w:color w:val="000000" w:themeColor="text1"/>
          <w:sz w:val="22"/>
          <w:szCs w:val="22"/>
        </w:rPr>
        <w:fldChar w:fldCharType="begin"/>
      </w:r>
      <w:r w:rsidRPr="00196A18">
        <w:rPr>
          <w:rFonts w:cs="Times New Roman"/>
          <w:color w:val="000000" w:themeColor="text1"/>
          <w:sz w:val="22"/>
          <w:szCs w:val="22"/>
        </w:rPr>
        <w:instrText xml:space="preserve"> SEQ Table_S \* ARABIC </w:instrText>
      </w:r>
      <w:r w:rsidRPr="00196A18">
        <w:rPr>
          <w:rFonts w:cs="Times New Roman"/>
          <w:color w:val="000000" w:themeColor="text1"/>
          <w:sz w:val="22"/>
          <w:szCs w:val="22"/>
        </w:rPr>
        <w:fldChar w:fldCharType="separate"/>
      </w:r>
      <w:r w:rsidR="000E79C1" w:rsidRPr="00196A18">
        <w:rPr>
          <w:rFonts w:cs="Times New Roman"/>
          <w:noProof/>
          <w:color w:val="000000" w:themeColor="text1"/>
          <w:sz w:val="22"/>
          <w:szCs w:val="22"/>
        </w:rPr>
        <w:t>2</w:t>
      </w:r>
      <w:r w:rsidRPr="00196A18">
        <w:rPr>
          <w:rFonts w:cs="Times New Roman"/>
          <w:color w:val="000000" w:themeColor="text1"/>
          <w:sz w:val="22"/>
          <w:szCs w:val="22"/>
        </w:rPr>
        <w:fldChar w:fldCharType="end"/>
      </w:r>
      <w:r w:rsidRPr="00196A18">
        <w:rPr>
          <w:rFonts w:cs="Times New Roman"/>
          <w:color w:val="000000" w:themeColor="text1"/>
          <w:sz w:val="22"/>
          <w:szCs w:val="22"/>
        </w:rPr>
        <w:t xml:space="preserve">. Sub-chronic study statistical comparison for </w:t>
      </w:r>
      <w:r w:rsidR="000E79C1" w:rsidRPr="00196A18">
        <w:rPr>
          <w:rFonts w:cs="Times New Roman"/>
          <w:color w:val="000000" w:themeColor="text1"/>
          <w:sz w:val="22"/>
          <w:szCs w:val="22"/>
        </w:rPr>
        <w:t>NeuN</w:t>
      </w:r>
    </w:p>
    <w:tbl>
      <w:tblPr>
        <w:tblStyle w:val="PlainTable2"/>
        <w:tblW w:w="0" w:type="auto"/>
        <w:jc w:val="center"/>
        <w:tblLook w:val="04A0" w:firstRow="1" w:lastRow="0" w:firstColumn="1" w:lastColumn="0" w:noHBand="0" w:noVBand="1"/>
      </w:tblPr>
      <w:tblGrid>
        <w:gridCol w:w="1375"/>
        <w:gridCol w:w="1457"/>
        <w:gridCol w:w="1457"/>
        <w:gridCol w:w="1679"/>
        <w:gridCol w:w="1027"/>
        <w:gridCol w:w="1074"/>
        <w:gridCol w:w="1449"/>
      </w:tblGrid>
      <w:tr w:rsidR="00447080" w:rsidRPr="00196A18" w14:paraId="04808E57" w14:textId="5D1645AD" w:rsidTr="002F170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000000" w:themeColor="text1"/>
            </w:tcBorders>
            <w:vAlign w:val="center"/>
          </w:tcPr>
          <w:p w14:paraId="2F29E8E9" w14:textId="77777777" w:rsidR="00447080" w:rsidRPr="00196A18" w:rsidRDefault="00447080" w:rsidP="00A653F6">
            <w:pPr>
              <w:spacing w:before="40" w:after="40" w:line="240" w:lineRule="auto"/>
            </w:pPr>
          </w:p>
        </w:tc>
        <w:tc>
          <w:tcPr>
            <w:tcW w:w="0" w:type="auto"/>
            <w:tcBorders>
              <w:top w:val="single" w:sz="12" w:space="0" w:color="000000" w:themeColor="text1"/>
            </w:tcBorders>
          </w:tcPr>
          <w:p w14:paraId="0DF0D366" w14:textId="77777777" w:rsidR="00447080" w:rsidRPr="00196A18" w:rsidRDefault="00447080" w:rsidP="00DF7D29">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196A18">
              <w:rPr>
                <w:sz w:val="16"/>
                <w:szCs w:val="16"/>
              </w:rPr>
              <w:t xml:space="preserve">  SPPINDEX</w:t>
            </w:r>
          </w:p>
          <w:p w14:paraId="75D8F09B" w14:textId="4C8B0FFA" w:rsidR="00447080" w:rsidRPr="00196A18" w:rsidRDefault="00447080" w:rsidP="00DF7D29">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sz w:val="16"/>
                <w:szCs w:val="16"/>
              </w:rPr>
            </w:pPr>
            <w:r w:rsidRPr="00196A18">
              <w:rPr>
                <w:sz w:val="16"/>
                <w:szCs w:val="16"/>
              </w:rPr>
              <w:t xml:space="preserve"> vs. PIN</w:t>
            </w:r>
          </w:p>
        </w:tc>
        <w:tc>
          <w:tcPr>
            <w:tcW w:w="0" w:type="auto"/>
            <w:tcBorders>
              <w:top w:val="single" w:sz="12" w:space="0" w:color="000000" w:themeColor="text1"/>
            </w:tcBorders>
          </w:tcPr>
          <w:p w14:paraId="462BCE9B" w14:textId="77777777" w:rsidR="00447080" w:rsidRPr="00196A18" w:rsidRDefault="00447080" w:rsidP="00DF7D29">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196A18">
              <w:rPr>
                <w:sz w:val="16"/>
                <w:szCs w:val="16"/>
              </w:rPr>
              <w:t xml:space="preserve">  SPPINDEX </w:t>
            </w:r>
          </w:p>
          <w:p w14:paraId="1E9372D5" w14:textId="6AEAA0E8" w:rsidR="00447080" w:rsidRPr="00196A18" w:rsidRDefault="00447080" w:rsidP="00DF7D29">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sz w:val="16"/>
                <w:szCs w:val="16"/>
              </w:rPr>
            </w:pPr>
            <w:r w:rsidRPr="00196A18">
              <w:rPr>
                <w:sz w:val="16"/>
                <w:szCs w:val="16"/>
              </w:rPr>
              <w:t>vs. TH</w:t>
            </w:r>
          </w:p>
        </w:tc>
        <w:tc>
          <w:tcPr>
            <w:tcW w:w="0" w:type="auto"/>
            <w:tcBorders>
              <w:top w:val="single" w:sz="12" w:space="0" w:color="000000" w:themeColor="text1"/>
            </w:tcBorders>
          </w:tcPr>
          <w:p w14:paraId="42B59C17" w14:textId="77777777" w:rsidR="00447080" w:rsidRPr="00196A18" w:rsidRDefault="00447080" w:rsidP="00DF7D29">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196A18">
              <w:rPr>
                <w:sz w:val="16"/>
                <w:szCs w:val="16"/>
              </w:rPr>
              <w:t xml:space="preserve">  SPPINDEX vs. </w:t>
            </w:r>
          </w:p>
          <w:p w14:paraId="19A9070F" w14:textId="2390A757" w:rsidR="00447080" w:rsidRPr="00196A18" w:rsidRDefault="00447080" w:rsidP="00DF7D29">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sz w:val="16"/>
                <w:szCs w:val="16"/>
              </w:rPr>
            </w:pPr>
            <w:r w:rsidRPr="00196A18">
              <w:rPr>
                <w:sz w:val="16"/>
                <w:szCs w:val="16"/>
              </w:rPr>
              <w:t>Free DEXSP</w:t>
            </w:r>
          </w:p>
        </w:tc>
        <w:tc>
          <w:tcPr>
            <w:tcW w:w="0" w:type="auto"/>
            <w:tcBorders>
              <w:top w:val="single" w:sz="12" w:space="0" w:color="000000" w:themeColor="text1"/>
            </w:tcBorders>
          </w:tcPr>
          <w:p w14:paraId="03455F4B" w14:textId="77777777" w:rsidR="00447080" w:rsidRPr="00196A18" w:rsidRDefault="00447080" w:rsidP="00DF7D29">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196A18">
              <w:rPr>
                <w:sz w:val="16"/>
                <w:szCs w:val="16"/>
              </w:rPr>
              <w:t xml:space="preserve">PIN </w:t>
            </w:r>
          </w:p>
          <w:p w14:paraId="7222BDEA" w14:textId="51CB6743" w:rsidR="00447080" w:rsidRPr="00196A18" w:rsidRDefault="00447080" w:rsidP="00DF7D29">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sz w:val="16"/>
                <w:szCs w:val="16"/>
              </w:rPr>
            </w:pPr>
            <w:r w:rsidRPr="00196A18">
              <w:rPr>
                <w:sz w:val="16"/>
                <w:szCs w:val="16"/>
              </w:rPr>
              <w:t>vs. TH</w:t>
            </w:r>
          </w:p>
        </w:tc>
        <w:tc>
          <w:tcPr>
            <w:tcW w:w="0" w:type="auto"/>
            <w:tcBorders>
              <w:top w:val="single" w:sz="12" w:space="0" w:color="000000" w:themeColor="text1"/>
            </w:tcBorders>
          </w:tcPr>
          <w:p w14:paraId="038DBC60" w14:textId="77777777" w:rsidR="00447080" w:rsidRPr="00196A18" w:rsidRDefault="00447080" w:rsidP="00DF7D29">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196A18">
              <w:rPr>
                <w:sz w:val="16"/>
                <w:szCs w:val="16"/>
              </w:rPr>
              <w:t xml:space="preserve">PIN vs. </w:t>
            </w:r>
          </w:p>
          <w:p w14:paraId="26DF6018" w14:textId="11E9E88F" w:rsidR="00447080" w:rsidRPr="00196A18" w:rsidRDefault="00447080" w:rsidP="00DF7D29">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sz w:val="16"/>
                <w:szCs w:val="16"/>
              </w:rPr>
            </w:pPr>
            <w:r w:rsidRPr="00196A18">
              <w:rPr>
                <w:sz w:val="16"/>
                <w:szCs w:val="16"/>
              </w:rPr>
              <w:t>TH</w:t>
            </w:r>
          </w:p>
        </w:tc>
        <w:tc>
          <w:tcPr>
            <w:tcW w:w="0" w:type="auto"/>
            <w:tcBorders>
              <w:top w:val="single" w:sz="12" w:space="0" w:color="000000" w:themeColor="text1"/>
            </w:tcBorders>
          </w:tcPr>
          <w:p w14:paraId="26620F5D" w14:textId="77777777" w:rsidR="00447080" w:rsidRPr="00196A18" w:rsidRDefault="00447080" w:rsidP="00DF7D29">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196A18">
              <w:rPr>
                <w:sz w:val="16"/>
                <w:szCs w:val="16"/>
              </w:rPr>
              <w:t xml:space="preserve">TH vs. </w:t>
            </w:r>
          </w:p>
          <w:p w14:paraId="3A7BF236" w14:textId="54329929" w:rsidR="00447080" w:rsidRPr="00196A18" w:rsidRDefault="00447080" w:rsidP="00DF7D29">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sz w:val="16"/>
                <w:szCs w:val="16"/>
              </w:rPr>
            </w:pPr>
            <w:r w:rsidRPr="00196A18">
              <w:rPr>
                <w:sz w:val="16"/>
                <w:szCs w:val="16"/>
              </w:rPr>
              <w:t>Free DEXSP</w:t>
            </w:r>
          </w:p>
        </w:tc>
      </w:tr>
      <w:tr w:rsidR="008349C3" w:rsidRPr="00196A18" w14:paraId="185BD1EE" w14:textId="4007DED4" w:rsidTr="002F170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52E14272" w14:textId="77777777" w:rsidR="008349C3" w:rsidRPr="00196A18" w:rsidRDefault="008349C3" w:rsidP="008349C3">
            <w:pPr>
              <w:spacing w:before="40" w:after="40" w:line="240" w:lineRule="auto"/>
              <w:jc w:val="center"/>
              <w:rPr>
                <w:sz w:val="16"/>
                <w:szCs w:val="16"/>
              </w:rPr>
            </w:pPr>
            <w:r w:rsidRPr="00196A18">
              <w:rPr>
                <w:sz w:val="16"/>
                <w:szCs w:val="16"/>
              </w:rPr>
              <w:t>0-50 µm</w:t>
            </w:r>
          </w:p>
        </w:tc>
        <w:tc>
          <w:tcPr>
            <w:tcW w:w="0" w:type="auto"/>
          </w:tcPr>
          <w:p w14:paraId="26BEFB03" w14:textId="42AE2755" w:rsidR="008349C3" w:rsidRPr="00196A18"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w:t>
            </w:r>
          </w:p>
        </w:tc>
        <w:tc>
          <w:tcPr>
            <w:tcW w:w="0" w:type="auto"/>
          </w:tcPr>
          <w:p w14:paraId="07B075A3" w14:textId="624B44EC" w:rsidR="008349C3" w:rsidRPr="008349C3"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w:t>
            </w:r>
          </w:p>
        </w:tc>
        <w:tc>
          <w:tcPr>
            <w:tcW w:w="0" w:type="auto"/>
          </w:tcPr>
          <w:p w14:paraId="179DB600" w14:textId="1E485623" w:rsidR="008349C3" w:rsidRPr="00196A18"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w:t>
            </w:r>
          </w:p>
        </w:tc>
        <w:tc>
          <w:tcPr>
            <w:tcW w:w="0" w:type="auto"/>
          </w:tcPr>
          <w:p w14:paraId="63847F80" w14:textId="581D3EBA" w:rsidR="008349C3" w:rsidRPr="00196A18"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ns</w:t>
            </w:r>
          </w:p>
        </w:tc>
        <w:tc>
          <w:tcPr>
            <w:tcW w:w="0" w:type="auto"/>
          </w:tcPr>
          <w:p w14:paraId="6BF47B8A" w14:textId="74FC4061" w:rsidR="008349C3" w:rsidRPr="00196A18"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ns</w:t>
            </w:r>
          </w:p>
        </w:tc>
        <w:tc>
          <w:tcPr>
            <w:tcW w:w="0" w:type="auto"/>
          </w:tcPr>
          <w:p w14:paraId="08FC435C" w14:textId="0C3ECF23" w:rsidR="008349C3" w:rsidRPr="00196A18"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ns</w:t>
            </w:r>
          </w:p>
        </w:tc>
      </w:tr>
      <w:tr w:rsidR="008349C3" w:rsidRPr="00196A18" w14:paraId="65841800" w14:textId="50B0D9D1" w:rsidTr="002F170C">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15914638" w14:textId="77777777" w:rsidR="008349C3" w:rsidRPr="00196A18" w:rsidRDefault="008349C3" w:rsidP="008349C3">
            <w:pPr>
              <w:spacing w:before="40" w:after="40" w:line="240" w:lineRule="auto"/>
              <w:jc w:val="center"/>
              <w:rPr>
                <w:sz w:val="16"/>
                <w:szCs w:val="16"/>
              </w:rPr>
            </w:pPr>
            <w:r w:rsidRPr="00196A18">
              <w:rPr>
                <w:sz w:val="16"/>
                <w:szCs w:val="16"/>
              </w:rPr>
              <w:t>50-100 µm</w:t>
            </w:r>
          </w:p>
        </w:tc>
        <w:tc>
          <w:tcPr>
            <w:tcW w:w="0" w:type="auto"/>
          </w:tcPr>
          <w:p w14:paraId="013F9303" w14:textId="47BAF072" w:rsidR="008349C3" w:rsidRPr="00196A18"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w:t>
            </w:r>
          </w:p>
        </w:tc>
        <w:tc>
          <w:tcPr>
            <w:tcW w:w="0" w:type="auto"/>
          </w:tcPr>
          <w:p w14:paraId="7EF78432" w14:textId="0B127329" w:rsidR="008349C3" w:rsidRPr="008349C3"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w:t>
            </w:r>
          </w:p>
        </w:tc>
        <w:tc>
          <w:tcPr>
            <w:tcW w:w="0" w:type="auto"/>
          </w:tcPr>
          <w:p w14:paraId="78977583" w14:textId="5C4F7B32" w:rsidR="008349C3" w:rsidRPr="00196A18"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w:t>
            </w:r>
          </w:p>
        </w:tc>
        <w:tc>
          <w:tcPr>
            <w:tcW w:w="0" w:type="auto"/>
          </w:tcPr>
          <w:p w14:paraId="7035720E" w14:textId="703622E0" w:rsidR="008349C3" w:rsidRPr="00196A18"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ns</w:t>
            </w:r>
          </w:p>
        </w:tc>
        <w:tc>
          <w:tcPr>
            <w:tcW w:w="0" w:type="auto"/>
          </w:tcPr>
          <w:p w14:paraId="79C8A232" w14:textId="67E4D2EC" w:rsidR="008349C3" w:rsidRPr="00196A18"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ns</w:t>
            </w:r>
          </w:p>
        </w:tc>
        <w:tc>
          <w:tcPr>
            <w:tcW w:w="0" w:type="auto"/>
          </w:tcPr>
          <w:p w14:paraId="2BA10603" w14:textId="507CA923" w:rsidR="008349C3" w:rsidRPr="00196A18"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ns</w:t>
            </w:r>
          </w:p>
        </w:tc>
      </w:tr>
      <w:tr w:rsidR="008349C3" w:rsidRPr="00196A18" w14:paraId="605553A6" w14:textId="5B7067D2" w:rsidTr="002F170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1799AA1E" w14:textId="77777777" w:rsidR="008349C3" w:rsidRPr="00196A18" w:rsidRDefault="008349C3" w:rsidP="008349C3">
            <w:pPr>
              <w:spacing w:before="40" w:after="40" w:line="240" w:lineRule="auto"/>
              <w:jc w:val="center"/>
              <w:rPr>
                <w:sz w:val="16"/>
                <w:szCs w:val="16"/>
              </w:rPr>
            </w:pPr>
            <w:r w:rsidRPr="00196A18">
              <w:rPr>
                <w:sz w:val="16"/>
                <w:szCs w:val="16"/>
              </w:rPr>
              <w:t>100-150 µm</w:t>
            </w:r>
          </w:p>
        </w:tc>
        <w:tc>
          <w:tcPr>
            <w:tcW w:w="0" w:type="auto"/>
          </w:tcPr>
          <w:p w14:paraId="7D200CDF" w14:textId="4A4D1EF5" w:rsidR="008349C3" w:rsidRPr="00196A18"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ns</w:t>
            </w:r>
          </w:p>
        </w:tc>
        <w:tc>
          <w:tcPr>
            <w:tcW w:w="0" w:type="auto"/>
          </w:tcPr>
          <w:p w14:paraId="519ACE42" w14:textId="7027368F" w:rsidR="008349C3" w:rsidRPr="008349C3"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w:t>
            </w:r>
          </w:p>
        </w:tc>
        <w:tc>
          <w:tcPr>
            <w:tcW w:w="0" w:type="auto"/>
          </w:tcPr>
          <w:p w14:paraId="3AE78E92" w14:textId="5DB86F8A" w:rsidR="008349C3" w:rsidRPr="00196A18"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w:t>
            </w:r>
          </w:p>
        </w:tc>
        <w:tc>
          <w:tcPr>
            <w:tcW w:w="0" w:type="auto"/>
          </w:tcPr>
          <w:p w14:paraId="48035B4E" w14:textId="079BDCB3" w:rsidR="008349C3" w:rsidRPr="00196A18"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ns</w:t>
            </w:r>
          </w:p>
        </w:tc>
        <w:tc>
          <w:tcPr>
            <w:tcW w:w="0" w:type="auto"/>
          </w:tcPr>
          <w:p w14:paraId="19CEEF8C" w14:textId="016E7129" w:rsidR="008349C3" w:rsidRPr="00196A18"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ns</w:t>
            </w:r>
          </w:p>
        </w:tc>
        <w:tc>
          <w:tcPr>
            <w:tcW w:w="0" w:type="auto"/>
          </w:tcPr>
          <w:p w14:paraId="024BCF1D" w14:textId="04F7D2DE" w:rsidR="008349C3" w:rsidRPr="00196A18"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ns</w:t>
            </w:r>
          </w:p>
        </w:tc>
      </w:tr>
      <w:tr w:rsidR="008349C3" w:rsidRPr="00196A18" w14:paraId="4472BCD8" w14:textId="31554DA0" w:rsidTr="002F170C">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476F4A0" w14:textId="77777777" w:rsidR="008349C3" w:rsidRPr="00196A18" w:rsidRDefault="008349C3" w:rsidP="008349C3">
            <w:pPr>
              <w:spacing w:before="40" w:after="40" w:line="240" w:lineRule="auto"/>
              <w:jc w:val="center"/>
              <w:rPr>
                <w:sz w:val="16"/>
                <w:szCs w:val="16"/>
              </w:rPr>
            </w:pPr>
            <w:r w:rsidRPr="00196A18">
              <w:rPr>
                <w:sz w:val="16"/>
                <w:szCs w:val="16"/>
              </w:rPr>
              <w:t>150-200 µm</w:t>
            </w:r>
          </w:p>
        </w:tc>
        <w:tc>
          <w:tcPr>
            <w:tcW w:w="0" w:type="auto"/>
          </w:tcPr>
          <w:p w14:paraId="2293787E" w14:textId="0237EC01" w:rsidR="008349C3" w:rsidRPr="00196A18"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ns</w:t>
            </w:r>
          </w:p>
        </w:tc>
        <w:tc>
          <w:tcPr>
            <w:tcW w:w="0" w:type="auto"/>
          </w:tcPr>
          <w:p w14:paraId="0E822F80" w14:textId="57BFA7F7" w:rsidR="008349C3" w:rsidRPr="008349C3"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ns</w:t>
            </w:r>
          </w:p>
        </w:tc>
        <w:tc>
          <w:tcPr>
            <w:tcW w:w="0" w:type="auto"/>
          </w:tcPr>
          <w:p w14:paraId="3364FE0B" w14:textId="62838BC6" w:rsidR="008349C3" w:rsidRPr="00196A18"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ns</w:t>
            </w:r>
          </w:p>
        </w:tc>
        <w:tc>
          <w:tcPr>
            <w:tcW w:w="0" w:type="auto"/>
          </w:tcPr>
          <w:p w14:paraId="0233FA8C" w14:textId="6B961241" w:rsidR="008349C3" w:rsidRPr="00196A18"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ns</w:t>
            </w:r>
          </w:p>
        </w:tc>
        <w:tc>
          <w:tcPr>
            <w:tcW w:w="0" w:type="auto"/>
          </w:tcPr>
          <w:p w14:paraId="552A02F8" w14:textId="774733F5" w:rsidR="008349C3" w:rsidRPr="00196A18"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ns</w:t>
            </w:r>
          </w:p>
        </w:tc>
        <w:tc>
          <w:tcPr>
            <w:tcW w:w="0" w:type="auto"/>
          </w:tcPr>
          <w:p w14:paraId="308FAE8C" w14:textId="01A13106" w:rsidR="008349C3" w:rsidRPr="00196A18"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ns</w:t>
            </w:r>
          </w:p>
        </w:tc>
      </w:tr>
      <w:tr w:rsidR="008349C3" w:rsidRPr="00196A18" w14:paraId="6422B38F" w14:textId="1327FCEA" w:rsidTr="002F170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00C383F0" w14:textId="77777777" w:rsidR="008349C3" w:rsidRPr="00196A18" w:rsidRDefault="008349C3" w:rsidP="008349C3">
            <w:pPr>
              <w:spacing w:before="40" w:after="40" w:line="240" w:lineRule="auto"/>
              <w:jc w:val="center"/>
              <w:rPr>
                <w:sz w:val="16"/>
                <w:szCs w:val="16"/>
              </w:rPr>
            </w:pPr>
            <w:r w:rsidRPr="00196A18">
              <w:rPr>
                <w:sz w:val="16"/>
                <w:szCs w:val="16"/>
              </w:rPr>
              <w:t>200-250 µm</w:t>
            </w:r>
          </w:p>
        </w:tc>
        <w:tc>
          <w:tcPr>
            <w:tcW w:w="0" w:type="auto"/>
          </w:tcPr>
          <w:p w14:paraId="67A93D04" w14:textId="70100359" w:rsidR="008349C3" w:rsidRPr="00196A18"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ns</w:t>
            </w:r>
          </w:p>
        </w:tc>
        <w:tc>
          <w:tcPr>
            <w:tcW w:w="0" w:type="auto"/>
          </w:tcPr>
          <w:p w14:paraId="6296B072" w14:textId="4A80989A" w:rsidR="008349C3" w:rsidRPr="008349C3"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ns</w:t>
            </w:r>
          </w:p>
        </w:tc>
        <w:tc>
          <w:tcPr>
            <w:tcW w:w="0" w:type="auto"/>
          </w:tcPr>
          <w:p w14:paraId="49FC0398" w14:textId="2490E66A" w:rsidR="008349C3" w:rsidRPr="00196A18"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ns</w:t>
            </w:r>
          </w:p>
        </w:tc>
        <w:tc>
          <w:tcPr>
            <w:tcW w:w="0" w:type="auto"/>
          </w:tcPr>
          <w:p w14:paraId="1831C1E9" w14:textId="65E43E0E" w:rsidR="008349C3" w:rsidRPr="00196A18"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ns</w:t>
            </w:r>
          </w:p>
        </w:tc>
        <w:tc>
          <w:tcPr>
            <w:tcW w:w="0" w:type="auto"/>
          </w:tcPr>
          <w:p w14:paraId="483AABE2" w14:textId="002D9F38" w:rsidR="008349C3" w:rsidRPr="00196A18"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ns</w:t>
            </w:r>
          </w:p>
        </w:tc>
        <w:tc>
          <w:tcPr>
            <w:tcW w:w="0" w:type="auto"/>
          </w:tcPr>
          <w:p w14:paraId="001E5E80" w14:textId="7141CBAE" w:rsidR="008349C3" w:rsidRPr="00196A18"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ns</w:t>
            </w:r>
          </w:p>
        </w:tc>
      </w:tr>
      <w:tr w:rsidR="008349C3" w:rsidRPr="00196A18" w14:paraId="01E5B082" w14:textId="281BFE89" w:rsidTr="002F170C">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24F70E2" w14:textId="77777777" w:rsidR="008349C3" w:rsidRPr="00196A18" w:rsidRDefault="008349C3" w:rsidP="008349C3">
            <w:pPr>
              <w:spacing w:before="40" w:after="40" w:line="240" w:lineRule="auto"/>
              <w:jc w:val="center"/>
              <w:rPr>
                <w:sz w:val="16"/>
                <w:szCs w:val="16"/>
              </w:rPr>
            </w:pPr>
            <w:r w:rsidRPr="00196A18">
              <w:rPr>
                <w:sz w:val="16"/>
                <w:szCs w:val="16"/>
              </w:rPr>
              <w:t>250-300 µm</w:t>
            </w:r>
          </w:p>
        </w:tc>
        <w:tc>
          <w:tcPr>
            <w:tcW w:w="0" w:type="auto"/>
          </w:tcPr>
          <w:p w14:paraId="5CAA5236" w14:textId="683D12B8" w:rsidR="008349C3" w:rsidRPr="00196A18"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ns</w:t>
            </w:r>
          </w:p>
        </w:tc>
        <w:tc>
          <w:tcPr>
            <w:tcW w:w="0" w:type="auto"/>
          </w:tcPr>
          <w:p w14:paraId="0D20BFBB" w14:textId="3A34E63B" w:rsidR="008349C3" w:rsidRPr="008349C3"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ns</w:t>
            </w:r>
          </w:p>
        </w:tc>
        <w:tc>
          <w:tcPr>
            <w:tcW w:w="0" w:type="auto"/>
          </w:tcPr>
          <w:p w14:paraId="3C6821CE" w14:textId="0347EC9E" w:rsidR="008349C3" w:rsidRPr="00196A18"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ns</w:t>
            </w:r>
          </w:p>
        </w:tc>
        <w:tc>
          <w:tcPr>
            <w:tcW w:w="0" w:type="auto"/>
          </w:tcPr>
          <w:p w14:paraId="45347362" w14:textId="794D1D3F" w:rsidR="008349C3" w:rsidRPr="00196A18"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ns</w:t>
            </w:r>
          </w:p>
        </w:tc>
        <w:tc>
          <w:tcPr>
            <w:tcW w:w="0" w:type="auto"/>
          </w:tcPr>
          <w:p w14:paraId="076BB8AA" w14:textId="1E67EE68" w:rsidR="008349C3" w:rsidRPr="00196A18"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ns</w:t>
            </w:r>
          </w:p>
        </w:tc>
        <w:tc>
          <w:tcPr>
            <w:tcW w:w="0" w:type="auto"/>
          </w:tcPr>
          <w:p w14:paraId="5500A3CA" w14:textId="1431C135" w:rsidR="008349C3" w:rsidRPr="00196A18"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ns</w:t>
            </w:r>
          </w:p>
        </w:tc>
      </w:tr>
      <w:tr w:rsidR="008349C3" w:rsidRPr="00196A18" w14:paraId="73E7260D" w14:textId="14985254" w:rsidTr="002F170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63B12871" w14:textId="77777777" w:rsidR="008349C3" w:rsidRPr="00196A18" w:rsidRDefault="008349C3" w:rsidP="008349C3">
            <w:pPr>
              <w:spacing w:before="40" w:after="40" w:line="240" w:lineRule="auto"/>
              <w:jc w:val="center"/>
              <w:rPr>
                <w:sz w:val="16"/>
                <w:szCs w:val="16"/>
              </w:rPr>
            </w:pPr>
            <w:r w:rsidRPr="00196A18">
              <w:rPr>
                <w:sz w:val="16"/>
                <w:szCs w:val="16"/>
              </w:rPr>
              <w:t>300-350 µm</w:t>
            </w:r>
          </w:p>
        </w:tc>
        <w:tc>
          <w:tcPr>
            <w:tcW w:w="0" w:type="auto"/>
          </w:tcPr>
          <w:p w14:paraId="1E696041" w14:textId="57BEEADA" w:rsidR="008349C3" w:rsidRPr="00196A18"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ns</w:t>
            </w:r>
          </w:p>
        </w:tc>
        <w:tc>
          <w:tcPr>
            <w:tcW w:w="0" w:type="auto"/>
          </w:tcPr>
          <w:p w14:paraId="4B9E68FE" w14:textId="1A7C32DB" w:rsidR="008349C3" w:rsidRPr="008349C3"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ns</w:t>
            </w:r>
          </w:p>
        </w:tc>
        <w:tc>
          <w:tcPr>
            <w:tcW w:w="0" w:type="auto"/>
          </w:tcPr>
          <w:p w14:paraId="172EA7C6" w14:textId="067AE12E" w:rsidR="008349C3" w:rsidRPr="00196A18"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ns</w:t>
            </w:r>
          </w:p>
        </w:tc>
        <w:tc>
          <w:tcPr>
            <w:tcW w:w="0" w:type="auto"/>
          </w:tcPr>
          <w:p w14:paraId="6775861E" w14:textId="331D48AD" w:rsidR="008349C3" w:rsidRPr="00196A18"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ns</w:t>
            </w:r>
          </w:p>
        </w:tc>
        <w:tc>
          <w:tcPr>
            <w:tcW w:w="0" w:type="auto"/>
          </w:tcPr>
          <w:p w14:paraId="4486868C" w14:textId="0579D9B6" w:rsidR="008349C3" w:rsidRPr="00196A18"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ns</w:t>
            </w:r>
          </w:p>
        </w:tc>
        <w:tc>
          <w:tcPr>
            <w:tcW w:w="0" w:type="auto"/>
          </w:tcPr>
          <w:p w14:paraId="329B211B" w14:textId="2EA1CBD2" w:rsidR="008349C3" w:rsidRPr="00196A18"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ns</w:t>
            </w:r>
          </w:p>
        </w:tc>
      </w:tr>
      <w:tr w:rsidR="008349C3" w:rsidRPr="00196A18" w14:paraId="2F47B7F7" w14:textId="0451D251" w:rsidTr="002F170C">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5ABB9BC" w14:textId="77777777" w:rsidR="008349C3" w:rsidRPr="00196A18" w:rsidRDefault="008349C3" w:rsidP="008349C3">
            <w:pPr>
              <w:spacing w:before="40" w:after="40" w:line="240" w:lineRule="auto"/>
              <w:jc w:val="center"/>
              <w:rPr>
                <w:sz w:val="16"/>
                <w:szCs w:val="16"/>
              </w:rPr>
            </w:pPr>
            <w:r w:rsidRPr="00196A18">
              <w:rPr>
                <w:sz w:val="16"/>
                <w:szCs w:val="16"/>
              </w:rPr>
              <w:t>350-400 µm</w:t>
            </w:r>
          </w:p>
        </w:tc>
        <w:tc>
          <w:tcPr>
            <w:tcW w:w="0" w:type="auto"/>
          </w:tcPr>
          <w:p w14:paraId="28012243" w14:textId="2E4464AB" w:rsidR="008349C3" w:rsidRPr="00196A18"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ns</w:t>
            </w:r>
          </w:p>
        </w:tc>
        <w:tc>
          <w:tcPr>
            <w:tcW w:w="0" w:type="auto"/>
          </w:tcPr>
          <w:p w14:paraId="4E8C2A53" w14:textId="13A0AC44" w:rsidR="008349C3" w:rsidRPr="008349C3"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ns</w:t>
            </w:r>
          </w:p>
        </w:tc>
        <w:tc>
          <w:tcPr>
            <w:tcW w:w="0" w:type="auto"/>
          </w:tcPr>
          <w:p w14:paraId="72407EA7" w14:textId="364E0024" w:rsidR="008349C3" w:rsidRPr="00196A18"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ns</w:t>
            </w:r>
          </w:p>
        </w:tc>
        <w:tc>
          <w:tcPr>
            <w:tcW w:w="0" w:type="auto"/>
          </w:tcPr>
          <w:p w14:paraId="7DC2C66E" w14:textId="69682C2F" w:rsidR="008349C3" w:rsidRPr="00196A18"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ns</w:t>
            </w:r>
          </w:p>
        </w:tc>
        <w:tc>
          <w:tcPr>
            <w:tcW w:w="0" w:type="auto"/>
          </w:tcPr>
          <w:p w14:paraId="14AD7C3F" w14:textId="5C73EF5F" w:rsidR="008349C3" w:rsidRPr="00196A18"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ns</w:t>
            </w:r>
          </w:p>
        </w:tc>
        <w:tc>
          <w:tcPr>
            <w:tcW w:w="0" w:type="auto"/>
          </w:tcPr>
          <w:p w14:paraId="51FE282B" w14:textId="66B309B8" w:rsidR="008349C3" w:rsidRPr="00196A18"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ns</w:t>
            </w:r>
          </w:p>
        </w:tc>
      </w:tr>
      <w:tr w:rsidR="008349C3" w:rsidRPr="00196A18" w14:paraId="30F72C36" w14:textId="1E57E30C" w:rsidTr="002F170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6D695CC3" w14:textId="77777777" w:rsidR="008349C3" w:rsidRPr="00196A18" w:rsidRDefault="008349C3" w:rsidP="008349C3">
            <w:pPr>
              <w:spacing w:before="40" w:after="40" w:line="240" w:lineRule="auto"/>
              <w:jc w:val="center"/>
              <w:rPr>
                <w:sz w:val="16"/>
                <w:szCs w:val="16"/>
              </w:rPr>
            </w:pPr>
            <w:r w:rsidRPr="00196A18">
              <w:rPr>
                <w:sz w:val="16"/>
                <w:szCs w:val="16"/>
              </w:rPr>
              <w:t>400-450 µm</w:t>
            </w:r>
          </w:p>
        </w:tc>
        <w:tc>
          <w:tcPr>
            <w:tcW w:w="0" w:type="auto"/>
          </w:tcPr>
          <w:p w14:paraId="7E18A377" w14:textId="1C014408" w:rsidR="008349C3" w:rsidRPr="00196A18"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ns</w:t>
            </w:r>
          </w:p>
        </w:tc>
        <w:tc>
          <w:tcPr>
            <w:tcW w:w="0" w:type="auto"/>
          </w:tcPr>
          <w:p w14:paraId="12440B89" w14:textId="018DE74F" w:rsidR="008349C3" w:rsidRPr="00196A18"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ns</w:t>
            </w:r>
          </w:p>
        </w:tc>
        <w:tc>
          <w:tcPr>
            <w:tcW w:w="0" w:type="auto"/>
          </w:tcPr>
          <w:p w14:paraId="577B519F" w14:textId="6BF65673" w:rsidR="008349C3" w:rsidRPr="00196A18"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ns</w:t>
            </w:r>
          </w:p>
        </w:tc>
        <w:tc>
          <w:tcPr>
            <w:tcW w:w="0" w:type="auto"/>
          </w:tcPr>
          <w:p w14:paraId="19E7D806" w14:textId="645F7243" w:rsidR="008349C3" w:rsidRPr="00196A18"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ns</w:t>
            </w:r>
          </w:p>
        </w:tc>
        <w:tc>
          <w:tcPr>
            <w:tcW w:w="0" w:type="auto"/>
          </w:tcPr>
          <w:p w14:paraId="0FF574D3" w14:textId="3CAF512D" w:rsidR="008349C3" w:rsidRPr="00196A18"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ns</w:t>
            </w:r>
          </w:p>
        </w:tc>
        <w:tc>
          <w:tcPr>
            <w:tcW w:w="0" w:type="auto"/>
          </w:tcPr>
          <w:p w14:paraId="2CAE0CA4" w14:textId="2CCA0736" w:rsidR="008349C3" w:rsidRPr="00196A18"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ns</w:t>
            </w:r>
          </w:p>
        </w:tc>
      </w:tr>
      <w:tr w:rsidR="008349C3" w:rsidRPr="00196A18" w14:paraId="4E341897" w14:textId="2C27BBC8" w:rsidTr="002F170C">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1567D93A" w14:textId="77777777" w:rsidR="008349C3" w:rsidRPr="00196A18" w:rsidRDefault="008349C3" w:rsidP="008349C3">
            <w:pPr>
              <w:spacing w:before="40" w:after="40" w:line="240" w:lineRule="auto"/>
              <w:jc w:val="center"/>
              <w:rPr>
                <w:sz w:val="16"/>
                <w:szCs w:val="16"/>
              </w:rPr>
            </w:pPr>
            <w:r w:rsidRPr="00196A18">
              <w:rPr>
                <w:sz w:val="16"/>
                <w:szCs w:val="16"/>
              </w:rPr>
              <w:t>450-500 µm</w:t>
            </w:r>
          </w:p>
        </w:tc>
        <w:tc>
          <w:tcPr>
            <w:tcW w:w="0" w:type="auto"/>
          </w:tcPr>
          <w:p w14:paraId="4C055618" w14:textId="2B4727B1" w:rsidR="008349C3" w:rsidRPr="00196A18"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ns</w:t>
            </w:r>
          </w:p>
        </w:tc>
        <w:tc>
          <w:tcPr>
            <w:tcW w:w="0" w:type="auto"/>
          </w:tcPr>
          <w:p w14:paraId="03C4B043" w14:textId="16843A9D" w:rsidR="008349C3" w:rsidRPr="00196A18"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ns</w:t>
            </w:r>
          </w:p>
        </w:tc>
        <w:tc>
          <w:tcPr>
            <w:tcW w:w="0" w:type="auto"/>
          </w:tcPr>
          <w:p w14:paraId="2BAAB024" w14:textId="6A4F91D9" w:rsidR="008349C3" w:rsidRPr="00196A18"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ns</w:t>
            </w:r>
          </w:p>
        </w:tc>
        <w:tc>
          <w:tcPr>
            <w:tcW w:w="0" w:type="auto"/>
          </w:tcPr>
          <w:p w14:paraId="1F6C7343" w14:textId="099B10EB" w:rsidR="008349C3" w:rsidRPr="00196A18"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ns</w:t>
            </w:r>
          </w:p>
        </w:tc>
        <w:tc>
          <w:tcPr>
            <w:tcW w:w="0" w:type="auto"/>
          </w:tcPr>
          <w:p w14:paraId="5771B025" w14:textId="1CE4CE1B" w:rsidR="008349C3" w:rsidRPr="00196A18"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ns</w:t>
            </w:r>
          </w:p>
        </w:tc>
        <w:tc>
          <w:tcPr>
            <w:tcW w:w="0" w:type="auto"/>
          </w:tcPr>
          <w:p w14:paraId="0B5BB715" w14:textId="10C3A745" w:rsidR="008349C3" w:rsidRPr="00196A18"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ns</w:t>
            </w:r>
          </w:p>
        </w:tc>
      </w:tr>
      <w:tr w:rsidR="008349C3" w:rsidRPr="00196A18" w14:paraId="5DD5D642" w14:textId="588B68C9" w:rsidTr="002F170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FA02595" w14:textId="77777777" w:rsidR="008349C3" w:rsidRPr="00196A18" w:rsidRDefault="008349C3" w:rsidP="008349C3">
            <w:pPr>
              <w:spacing w:before="40" w:after="40" w:line="240" w:lineRule="auto"/>
              <w:jc w:val="center"/>
              <w:rPr>
                <w:sz w:val="16"/>
                <w:szCs w:val="16"/>
              </w:rPr>
            </w:pPr>
            <w:r w:rsidRPr="00196A18">
              <w:rPr>
                <w:sz w:val="16"/>
                <w:szCs w:val="16"/>
              </w:rPr>
              <w:t>500-550 µm</w:t>
            </w:r>
          </w:p>
        </w:tc>
        <w:tc>
          <w:tcPr>
            <w:tcW w:w="0" w:type="auto"/>
          </w:tcPr>
          <w:p w14:paraId="7DCE9EF7" w14:textId="6B1243B7" w:rsidR="008349C3" w:rsidRPr="00196A18"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ns</w:t>
            </w:r>
          </w:p>
        </w:tc>
        <w:tc>
          <w:tcPr>
            <w:tcW w:w="0" w:type="auto"/>
          </w:tcPr>
          <w:p w14:paraId="7AB561C3" w14:textId="1515EDF4" w:rsidR="008349C3" w:rsidRPr="00196A18"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ns</w:t>
            </w:r>
          </w:p>
        </w:tc>
        <w:tc>
          <w:tcPr>
            <w:tcW w:w="0" w:type="auto"/>
          </w:tcPr>
          <w:p w14:paraId="1B7475BF" w14:textId="5D7B76DA" w:rsidR="008349C3" w:rsidRPr="00196A18"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ns</w:t>
            </w:r>
          </w:p>
        </w:tc>
        <w:tc>
          <w:tcPr>
            <w:tcW w:w="0" w:type="auto"/>
          </w:tcPr>
          <w:p w14:paraId="607DEA13" w14:textId="648B7F21" w:rsidR="008349C3" w:rsidRPr="00196A18"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ns</w:t>
            </w:r>
          </w:p>
        </w:tc>
        <w:tc>
          <w:tcPr>
            <w:tcW w:w="0" w:type="auto"/>
          </w:tcPr>
          <w:p w14:paraId="13143B8A" w14:textId="56991171" w:rsidR="008349C3" w:rsidRPr="00196A18"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ns</w:t>
            </w:r>
          </w:p>
        </w:tc>
        <w:tc>
          <w:tcPr>
            <w:tcW w:w="0" w:type="auto"/>
          </w:tcPr>
          <w:p w14:paraId="773FBDC9" w14:textId="493F10F0" w:rsidR="008349C3" w:rsidRPr="00196A18"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ns</w:t>
            </w:r>
          </w:p>
        </w:tc>
      </w:tr>
      <w:tr w:rsidR="008349C3" w:rsidRPr="00196A18" w14:paraId="5C2C2B7F" w14:textId="6360AEE5" w:rsidTr="002F170C">
        <w:trPr>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12" w:space="0" w:color="000000" w:themeColor="text1"/>
            </w:tcBorders>
          </w:tcPr>
          <w:p w14:paraId="6F8992D1" w14:textId="77777777" w:rsidR="008349C3" w:rsidRPr="00196A18" w:rsidRDefault="008349C3" w:rsidP="008349C3">
            <w:pPr>
              <w:spacing w:before="40" w:after="40" w:line="240" w:lineRule="auto"/>
              <w:jc w:val="center"/>
              <w:rPr>
                <w:sz w:val="16"/>
                <w:szCs w:val="16"/>
              </w:rPr>
            </w:pPr>
            <w:r w:rsidRPr="00196A18">
              <w:rPr>
                <w:sz w:val="16"/>
                <w:szCs w:val="16"/>
              </w:rPr>
              <w:t>550-600 µm</w:t>
            </w:r>
          </w:p>
        </w:tc>
        <w:tc>
          <w:tcPr>
            <w:tcW w:w="0" w:type="auto"/>
            <w:tcBorders>
              <w:bottom w:val="single" w:sz="12" w:space="0" w:color="000000" w:themeColor="text1"/>
            </w:tcBorders>
          </w:tcPr>
          <w:p w14:paraId="0BD24AE6" w14:textId="00503D7C" w:rsidR="008349C3" w:rsidRPr="00196A18"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ns</w:t>
            </w:r>
          </w:p>
        </w:tc>
        <w:tc>
          <w:tcPr>
            <w:tcW w:w="0" w:type="auto"/>
            <w:tcBorders>
              <w:bottom w:val="single" w:sz="12" w:space="0" w:color="000000" w:themeColor="text1"/>
            </w:tcBorders>
          </w:tcPr>
          <w:p w14:paraId="1D900D7C" w14:textId="3E34436B" w:rsidR="008349C3" w:rsidRPr="00196A18"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ns</w:t>
            </w:r>
          </w:p>
        </w:tc>
        <w:tc>
          <w:tcPr>
            <w:tcW w:w="0" w:type="auto"/>
            <w:tcBorders>
              <w:bottom w:val="single" w:sz="12" w:space="0" w:color="000000" w:themeColor="text1"/>
            </w:tcBorders>
          </w:tcPr>
          <w:p w14:paraId="3A61FCCE" w14:textId="28F97E0C" w:rsidR="008349C3" w:rsidRPr="00196A18"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ns</w:t>
            </w:r>
          </w:p>
        </w:tc>
        <w:tc>
          <w:tcPr>
            <w:tcW w:w="0" w:type="auto"/>
            <w:tcBorders>
              <w:bottom w:val="single" w:sz="12" w:space="0" w:color="000000" w:themeColor="text1"/>
            </w:tcBorders>
          </w:tcPr>
          <w:p w14:paraId="13EA630F" w14:textId="06656250" w:rsidR="008349C3" w:rsidRPr="00196A18"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ns</w:t>
            </w:r>
          </w:p>
        </w:tc>
        <w:tc>
          <w:tcPr>
            <w:tcW w:w="0" w:type="auto"/>
            <w:tcBorders>
              <w:bottom w:val="single" w:sz="12" w:space="0" w:color="000000" w:themeColor="text1"/>
            </w:tcBorders>
          </w:tcPr>
          <w:p w14:paraId="599D4808" w14:textId="7A794344" w:rsidR="008349C3" w:rsidRPr="00196A18"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ns</w:t>
            </w:r>
          </w:p>
        </w:tc>
        <w:tc>
          <w:tcPr>
            <w:tcW w:w="0" w:type="auto"/>
            <w:tcBorders>
              <w:bottom w:val="single" w:sz="12" w:space="0" w:color="000000" w:themeColor="text1"/>
            </w:tcBorders>
          </w:tcPr>
          <w:p w14:paraId="0F22702B" w14:textId="19168E5A" w:rsidR="008349C3" w:rsidRPr="00196A18"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ns</w:t>
            </w:r>
          </w:p>
        </w:tc>
      </w:tr>
    </w:tbl>
    <w:p w14:paraId="258D9DFA" w14:textId="77777777" w:rsidR="00DF467C" w:rsidRPr="00196A18" w:rsidRDefault="00DF467C" w:rsidP="000E79C1">
      <w:pPr>
        <w:ind w:firstLine="0"/>
      </w:pPr>
    </w:p>
    <w:p w14:paraId="6530E564" w14:textId="0B1B09CE" w:rsidR="000E79C1" w:rsidRPr="00196A18" w:rsidRDefault="000E79C1" w:rsidP="000E79C1">
      <w:pPr>
        <w:pStyle w:val="Caption"/>
        <w:jc w:val="center"/>
        <w:rPr>
          <w:rFonts w:cs="Times New Roman"/>
          <w:color w:val="000000" w:themeColor="text1"/>
          <w:sz w:val="22"/>
          <w:szCs w:val="22"/>
        </w:rPr>
      </w:pPr>
      <w:r w:rsidRPr="00196A18">
        <w:rPr>
          <w:rFonts w:cs="Times New Roman"/>
          <w:color w:val="000000" w:themeColor="text1"/>
          <w:sz w:val="22"/>
          <w:szCs w:val="22"/>
        </w:rPr>
        <w:t>Table S</w:t>
      </w:r>
      <w:r w:rsidRPr="00196A18">
        <w:rPr>
          <w:rFonts w:cs="Times New Roman"/>
          <w:color w:val="000000" w:themeColor="text1"/>
          <w:sz w:val="22"/>
          <w:szCs w:val="22"/>
        </w:rPr>
        <w:fldChar w:fldCharType="begin"/>
      </w:r>
      <w:r w:rsidRPr="00196A18">
        <w:rPr>
          <w:rFonts w:cs="Times New Roman"/>
          <w:color w:val="000000" w:themeColor="text1"/>
          <w:sz w:val="22"/>
          <w:szCs w:val="22"/>
        </w:rPr>
        <w:instrText xml:space="preserve"> SEQ Table_S \* ARABIC </w:instrText>
      </w:r>
      <w:r w:rsidRPr="00196A18">
        <w:rPr>
          <w:rFonts w:cs="Times New Roman"/>
          <w:color w:val="000000" w:themeColor="text1"/>
          <w:sz w:val="22"/>
          <w:szCs w:val="22"/>
        </w:rPr>
        <w:fldChar w:fldCharType="separate"/>
      </w:r>
      <w:r w:rsidRPr="00196A18">
        <w:rPr>
          <w:rFonts w:cs="Times New Roman"/>
          <w:noProof/>
          <w:color w:val="000000" w:themeColor="text1"/>
          <w:sz w:val="22"/>
          <w:szCs w:val="22"/>
        </w:rPr>
        <w:t>3</w:t>
      </w:r>
      <w:r w:rsidRPr="00196A18">
        <w:rPr>
          <w:rFonts w:cs="Times New Roman"/>
          <w:color w:val="000000" w:themeColor="text1"/>
          <w:sz w:val="22"/>
          <w:szCs w:val="22"/>
        </w:rPr>
        <w:fldChar w:fldCharType="end"/>
      </w:r>
      <w:r w:rsidRPr="00196A18">
        <w:rPr>
          <w:rFonts w:cs="Times New Roman"/>
          <w:color w:val="000000" w:themeColor="text1"/>
          <w:sz w:val="22"/>
          <w:szCs w:val="22"/>
        </w:rPr>
        <w:t>. Sub-chronic study statistical comparison for CD68</w:t>
      </w:r>
    </w:p>
    <w:tbl>
      <w:tblPr>
        <w:tblStyle w:val="PlainTable2"/>
        <w:tblW w:w="0" w:type="auto"/>
        <w:jc w:val="center"/>
        <w:tblLook w:val="04A0" w:firstRow="1" w:lastRow="0" w:firstColumn="1" w:lastColumn="0" w:noHBand="0" w:noVBand="1"/>
      </w:tblPr>
      <w:tblGrid>
        <w:gridCol w:w="1375"/>
        <w:gridCol w:w="1457"/>
        <w:gridCol w:w="1457"/>
        <w:gridCol w:w="1679"/>
        <w:gridCol w:w="1027"/>
        <w:gridCol w:w="1074"/>
        <w:gridCol w:w="1449"/>
      </w:tblGrid>
      <w:tr w:rsidR="00196A18" w:rsidRPr="00196A18" w14:paraId="05376263" w14:textId="77777777" w:rsidTr="00E91D9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000000" w:themeColor="text1"/>
            </w:tcBorders>
            <w:vAlign w:val="center"/>
          </w:tcPr>
          <w:p w14:paraId="1FDD2178" w14:textId="77777777" w:rsidR="000E79C1" w:rsidRPr="00196A18" w:rsidRDefault="000E79C1" w:rsidP="00E91D99">
            <w:pPr>
              <w:spacing w:before="40" w:after="40" w:line="240" w:lineRule="auto"/>
            </w:pPr>
          </w:p>
        </w:tc>
        <w:tc>
          <w:tcPr>
            <w:tcW w:w="0" w:type="auto"/>
            <w:tcBorders>
              <w:top w:val="single" w:sz="12" w:space="0" w:color="000000" w:themeColor="text1"/>
            </w:tcBorders>
          </w:tcPr>
          <w:p w14:paraId="0159C0E7" w14:textId="77777777" w:rsidR="000E79C1" w:rsidRPr="00196A18" w:rsidRDefault="000E79C1" w:rsidP="00E91D99">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196A18">
              <w:rPr>
                <w:sz w:val="16"/>
                <w:szCs w:val="16"/>
              </w:rPr>
              <w:t xml:space="preserve">  SPPINDEX</w:t>
            </w:r>
          </w:p>
          <w:p w14:paraId="6B4A1C42" w14:textId="77777777" w:rsidR="000E79C1" w:rsidRPr="00196A18" w:rsidRDefault="000E79C1" w:rsidP="00E91D99">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sz w:val="16"/>
                <w:szCs w:val="16"/>
              </w:rPr>
            </w:pPr>
            <w:r w:rsidRPr="00196A18">
              <w:rPr>
                <w:sz w:val="16"/>
                <w:szCs w:val="16"/>
              </w:rPr>
              <w:t xml:space="preserve"> vs. PIN</w:t>
            </w:r>
          </w:p>
        </w:tc>
        <w:tc>
          <w:tcPr>
            <w:tcW w:w="0" w:type="auto"/>
            <w:tcBorders>
              <w:top w:val="single" w:sz="12" w:space="0" w:color="000000" w:themeColor="text1"/>
            </w:tcBorders>
          </w:tcPr>
          <w:p w14:paraId="152AEE9D" w14:textId="77777777" w:rsidR="000E79C1" w:rsidRPr="00196A18" w:rsidRDefault="000E79C1" w:rsidP="00E91D99">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196A18">
              <w:rPr>
                <w:sz w:val="16"/>
                <w:szCs w:val="16"/>
              </w:rPr>
              <w:t xml:space="preserve">  SPPINDEX </w:t>
            </w:r>
          </w:p>
          <w:p w14:paraId="2B10CBF0" w14:textId="77777777" w:rsidR="000E79C1" w:rsidRPr="00196A18" w:rsidRDefault="000E79C1" w:rsidP="00E91D99">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sz w:val="16"/>
                <w:szCs w:val="16"/>
              </w:rPr>
            </w:pPr>
            <w:r w:rsidRPr="00196A18">
              <w:rPr>
                <w:sz w:val="16"/>
                <w:szCs w:val="16"/>
              </w:rPr>
              <w:t>vs. TH</w:t>
            </w:r>
          </w:p>
        </w:tc>
        <w:tc>
          <w:tcPr>
            <w:tcW w:w="0" w:type="auto"/>
            <w:tcBorders>
              <w:top w:val="single" w:sz="12" w:space="0" w:color="000000" w:themeColor="text1"/>
            </w:tcBorders>
          </w:tcPr>
          <w:p w14:paraId="3E6C73EE" w14:textId="77777777" w:rsidR="000E79C1" w:rsidRPr="00196A18" w:rsidRDefault="000E79C1" w:rsidP="00E91D99">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196A18">
              <w:rPr>
                <w:sz w:val="16"/>
                <w:szCs w:val="16"/>
              </w:rPr>
              <w:t xml:space="preserve">  SPPINDEX vs. </w:t>
            </w:r>
          </w:p>
          <w:p w14:paraId="61A83EB6" w14:textId="77777777" w:rsidR="000E79C1" w:rsidRPr="00196A18" w:rsidRDefault="000E79C1" w:rsidP="00E91D99">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sz w:val="16"/>
                <w:szCs w:val="16"/>
              </w:rPr>
            </w:pPr>
            <w:r w:rsidRPr="00196A18">
              <w:rPr>
                <w:sz w:val="16"/>
                <w:szCs w:val="16"/>
              </w:rPr>
              <w:t>Free DEXSP</w:t>
            </w:r>
          </w:p>
        </w:tc>
        <w:tc>
          <w:tcPr>
            <w:tcW w:w="0" w:type="auto"/>
            <w:tcBorders>
              <w:top w:val="single" w:sz="12" w:space="0" w:color="000000" w:themeColor="text1"/>
            </w:tcBorders>
          </w:tcPr>
          <w:p w14:paraId="0E7AB060" w14:textId="77777777" w:rsidR="000E79C1" w:rsidRPr="00196A18" w:rsidRDefault="000E79C1" w:rsidP="00E91D99">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196A18">
              <w:rPr>
                <w:sz w:val="16"/>
                <w:szCs w:val="16"/>
              </w:rPr>
              <w:t xml:space="preserve">PIN </w:t>
            </w:r>
          </w:p>
          <w:p w14:paraId="13CD07B4" w14:textId="77777777" w:rsidR="000E79C1" w:rsidRPr="00196A18" w:rsidRDefault="000E79C1" w:rsidP="00E91D99">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sz w:val="16"/>
                <w:szCs w:val="16"/>
              </w:rPr>
            </w:pPr>
            <w:r w:rsidRPr="00196A18">
              <w:rPr>
                <w:sz w:val="16"/>
                <w:szCs w:val="16"/>
              </w:rPr>
              <w:t>vs. TH</w:t>
            </w:r>
          </w:p>
        </w:tc>
        <w:tc>
          <w:tcPr>
            <w:tcW w:w="0" w:type="auto"/>
            <w:tcBorders>
              <w:top w:val="single" w:sz="12" w:space="0" w:color="000000" w:themeColor="text1"/>
            </w:tcBorders>
          </w:tcPr>
          <w:p w14:paraId="3BAD3A0A" w14:textId="77777777" w:rsidR="000E79C1" w:rsidRPr="00196A18" w:rsidRDefault="000E79C1" w:rsidP="00E91D99">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196A18">
              <w:rPr>
                <w:sz w:val="16"/>
                <w:szCs w:val="16"/>
              </w:rPr>
              <w:t xml:space="preserve">PIN vs. </w:t>
            </w:r>
          </w:p>
          <w:p w14:paraId="7F986D91" w14:textId="77777777" w:rsidR="000E79C1" w:rsidRPr="00196A18" w:rsidRDefault="000E79C1" w:rsidP="00E91D99">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sz w:val="16"/>
                <w:szCs w:val="16"/>
              </w:rPr>
            </w:pPr>
            <w:r w:rsidRPr="00196A18">
              <w:rPr>
                <w:sz w:val="16"/>
                <w:szCs w:val="16"/>
              </w:rPr>
              <w:t>TH</w:t>
            </w:r>
          </w:p>
        </w:tc>
        <w:tc>
          <w:tcPr>
            <w:tcW w:w="0" w:type="auto"/>
            <w:tcBorders>
              <w:top w:val="single" w:sz="12" w:space="0" w:color="000000" w:themeColor="text1"/>
            </w:tcBorders>
          </w:tcPr>
          <w:p w14:paraId="15B04F03" w14:textId="77777777" w:rsidR="000E79C1" w:rsidRPr="00196A18" w:rsidRDefault="000E79C1" w:rsidP="00E91D99">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196A18">
              <w:rPr>
                <w:sz w:val="16"/>
                <w:szCs w:val="16"/>
              </w:rPr>
              <w:t xml:space="preserve">TH vs. </w:t>
            </w:r>
          </w:p>
          <w:p w14:paraId="27D3D8F8" w14:textId="77777777" w:rsidR="000E79C1" w:rsidRPr="00196A18" w:rsidRDefault="000E79C1" w:rsidP="00E91D99">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sz w:val="16"/>
                <w:szCs w:val="16"/>
              </w:rPr>
            </w:pPr>
            <w:r w:rsidRPr="00196A18">
              <w:rPr>
                <w:sz w:val="16"/>
                <w:szCs w:val="16"/>
              </w:rPr>
              <w:t>Free DEXSP</w:t>
            </w:r>
          </w:p>
        </w:tc>
      </w:tr>
      <w:tr w:rsidR="008349C3" w:rsidRPr="00196A18" w14:paraId="19DA44AD" w14:textId="77777777" w:rsidTr="00E91D9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8C61D99" w14:textId="77777777" w:rsidR="008349C3" w:rsidRPr="00196A18" w:rsidRDefault="008349C3" w:rsidP="008349C3">
            <w:pPr>
              <w:spacing w:before="40" w:after="40" w:line="240" w:lineRule="auto"/>
              <w:jc w:val="center"/>
              <w:rPr>
                <w:sz w:val="16"/>
                <w:szCs w:val="16"/>
              </w:rPr>
            </w:pPr>
            <w:r w:rsidRPr="00196A18">
              <w:rPr>
                <w:sz w:val="16"/>
                <w:szCs w:val="16"/>
              </w:rPr>
              <w:t>0-50 µm</w:t>
            </w:r>
          </w:p>
        </w:tc>
        <w:tc>
          <w:tcPr>
            <w:tcW w:w="0" w:type="auto"/>
          </w:tcPr>
          <w:p w14:paraId="236A41D0" w14:textId="6B6036DB" w:rsidR="008349C3" w:rsidRPr="00196A18"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w:t>
            </w:r>
          </w:p>
        </w:tc>
        <w:tc>
          <w:tcPr>
            <w:tcW w:w="0" w:type="auto"/>
          </w:tcPr>
          <w:p w14:paraId="3E6B8A20" w14:textId="64AE26A8" w:rsidR="008349C3" w:rsidRPr="008349C3"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w:t>
            </w:r>
          </w:p>
        </w:tc>
        <w:tc>
          <w:tcPr>
            <w:tcW w:w="0" w:type="auto"/>
          </w:tcPr>
          <w:p w14:paraId="3E9EC4FE" w14:textId="17FF45EA" w:rsidR="008349C3" w:rsidRPr="00196A18"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w:t>
            </w:r>
          </w:p>
        </w:tc>
        <w:tc>
          <w:tcPr>
            <w:tcW w:w="0" w:type="auto"/>
          </w:tcPr>
          <w:p w14:paraId="6BF8162B" w14:textId="3729F255" w:rsidR="008349C3" w:rsidRPr="00196A18"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ns</w:t>
            </w:r>
          </w:p>
        </w:tc>
        <w:tc>
          <w:tcPr>
            <w:tcW w:w="0" w:type="auto"/>
          </w:tcPr>
          <w:p w14:paraId="27775DEB" w14:textId="5F4275ED" w:rsidR="008349C3" w:rsidRPr="00196A18"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w:t>
            </w:r>
          </w:p>
        </w:tc>
        <w:tc>
          <w:tcPr>
            <w:tcW w:w="0" w:type="auto"/>
          </w:tcPr>
          <w:p w14:paraId="295AC23C" w14:textId="13B2F724" w:rsidR="008349C3" w:rsidRPr="00196A18"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w:t>
            </w:r>
          </w:p>
        </w:tc>
      </w:tr>
      <w:tr w:rsidR="008349C3" w:rsidRPr="00196A18" w14:paraId="0D1D58EA" w14:textId="77777777" w:rsidTr="00E91D99">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5896242" w14:textId="77777777" w:rsidR="008349C3" w:rsidRPr="00196A18" w:rsidRDefault="008349C3" w:rsidP="008349C3">
            <w:pPr>
              <w:spacing w:before="40" w:after="40" w:line="240" w:lineRule="auto"/>
              <w:jc w:val="center"/>
              <w:rPr>
                <w:sz w:val="16"/>
                <w:szCs w:val="16"/>
              </w:rPr>
            </w:pPr>
            <w:r w:rsidRPr="00196A18">
              <w:rPr>
                <w:sz w:val="16"/>
                <w:szCs w:val="16"/>
              </w:rPr>
              <w:lastRenderedPageBreak/>
              <w:t>50-100 µm</w:t>
            </w:r>
          </w:p>
        </w:tc>
        <w:tc>
          <w:tcPr>
            <w:tcW w:w="0" w:type="auto"/>
          </w:tcPr>
          <w:p w14:paraId="628B6DC5" w14:textId="03C46200" w:rsidR="008349C3" w:rsidRPr="00196A18"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ns</w:t>
            </w:r>
          </w:p>
        </w:tc>
        <w:tc>
          <w:tcPr>
            <w:tcW w:w="0" w:type="auto"/>
          </w:tcPr>
          <w:p w14:paraId="19FEF8B5" w14:textId="5FFE9CD2" w:rsidR="008349C3" w:rsidRPr="008349C3"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ns</w:t>
            </w:r>
          </w:p>
        </w:tc>
        <w:tc>
          <w:tcPr>
            <w:tcW w:w="0" w:type="auto"/>
          </w:tcPr>
          <w:p w14:paraId="6597FEEF" w14:textId="4B4C3F93" w:rsidR="008349C3" w:rsidRPr="00196A18"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w:t>
            </w:r>
          </w:p>
        </w:tc>
        <w:tc>
          <w:tcPr>
            <w:tcW w:w="0" w:type="auto"/>
          </w:tcPr>
          <w:p w14:paraId="131C0619" w14:textId="472FB541" w:rsidR="008349C3" w:rsidRPr="00196A18"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ns</w:t>
            </w:r>
          </w:p>
        </w:tc>
        <w:tc>
          <w:tcPr>
            <w:tcW w:w="0" w:type="auto"/>
          </w:tcPr>
          <w:p w14:paraId="35229672" w14:textId="0C496A10" w:rsidR="008349C3" w:rsidRPr="00196A18"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w:t>
            </w:r>
          </w:p>
        </w:tc>
        <w:tc>
          <w:tcPr>
            <w:tcW w:w="0" w:type="auto"/>
          </w:tcPr>
          <w:p w14:paraId="0AF25115" w14:textId="7776AD6B" w:rsidR="008349C3" w:rsidRPr="00196A18"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w:t>
            </w:r>
          </w:p>
        </w:tc>
      </w:tr>
      <w:tr w:rsidR="008349C3" w:rsidRPr="00196A18" w14:paraId="565C3C6C" w14:textId="77777777" w:rsidTr="00E91D9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9E8CB05" w14:textId="77777777" w:rsidR="008349C3" w:rsidRPr="00196A18" w:rsidRDefault="008349C3" w:rsidP="008349C3">
            <w:pPr>
              <w:spacing w:before="40" w:after="40" w:line="240" w:lineRule="auto"/>
              <w:jc w:val="center"/>
              <w:rPr>
                <w:sz w:val="16"/>
                <w:szCs w:val="16"/>
              </w:rPr>
            </w:pPr>
            <w:r w:rsidRPr="00196A18">
              <w:rPr>
                <w:sz w:val="16"/>
                <w:szCs w:val="16"/>
              </w:rPr>
              <w:t>100-150 µm</w:t>
            </w:r>
          </w:p>
        </w:tc>
        <w:tc>
          <w:tcPr>
            <w:tcW w:w="0" w:type="auto"/>
          </w:tcPr>
          <w:p w14:paraId="32C159A1" w14:textId="3F603584" w:rsidR="008349C3" w:rsidRPr="00196A18"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ns</w:t>
            </w:r>
          </w:p>
        </w:tc>
        <w:tc>
          <w:tcPr>
            <w:tcW w:w="0" w:type="auto"/>
          </w:tcPr>
          <w:p w14:paraId="3E985506" w14:textId="22EF7369" w:rsidR="008349C3" w:rsidRPr="008349C3"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ns</w:t>
            </w:r>
          </w:p>
        </w:tc>
        <w:tc>
          <w:tcPr>
            <w:tcW w:w="0" w:type="auto"/>
          </w:tcPr>
          <w:p w14:paraId="7502915B" w14:textId="33A3F7DA" w:rsidR="008349C3" w:rsidRPr="00196A18"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w:t>
            </w:r>
          </w:p>
        </w:tc>
        <w:tc>
          <w:tcPr>
            <w:tcW w:w="0" w:type="auto"/>
          </w:tcPr>
          <w:p w14:paraId="7E8F4984" w14:textId="346837DE" w:rsidR="008349C3" w:rsidRPr="00196A18"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ns</w:t>
            </w:r>
          </w:p>
        </w:tc>
        <w:tc>
          <w:tcPr>
            <w:tcW w:w="0" w:type="auto"/>
          </w:tcPr>
          <w:p w14:paraId="5A0437BA" w14:textId="1D34190A" w:rsidR="008349C3" w:rsidRPr="00196A18"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w:t>
            </w:r>
          </w:p>
        </w:tc>
        <w:tc>
          <w:tcPr>
            <w:tcW w:w="0" w:type="auto"/>
          </w:tcPr>
          <w:p w14:paraId="6EDAAE43" w14:textId="72B162DB" w:rsidR="008349C3" w:rsidRPr="00196A18"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w:t>
            </w:r>
          </w:p>
        </w:tc>
      </w:tr>
      <w:tr w:rsidR="008349C3" w:rsidRPr="00196A18" w14:paraId="24831C55" w14:textId="77777777" w:rsidTr="00E91D99">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B86CD48" w14:textId="77777777" w:rsidR="008349C3" w:rsidRPr="00196A18" w:rsidRDefault="008349C3" w:rsidP="008349C3">
            <w:pPr>
              <w:spacing w:before="40" w:after="40" w:line="240" w:lineRule="auto"/>
              <w:jc w:val="center"/>
              <w:rPr>
                <w:sz w:val="16"/>
                <w:szCs w:val="16"/>
              </w:rPr>
            </w:pPr>
            <w:r w:rsidRPr="00196A18">
              <w:rPr>
                <w:sz w:val="16"/>
                <w:szCs w:val="16"/>
              </w:rPr>
              <w:t>150-200 µm</w:t>
            </w:r>
          </w:p>
        </w:tc>
        <w:tc>
          <w:tcPr>
            <w:tcW w:w="0" w:type="auto"/>
          </w:tcPr>
          <w:p w14:paraId="6D7E1906" w14:textId="665881E6" w:rsidR="008349C3" w:rsidRPr="00196A18"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ns</w:t>
            </w:r>
          </w:p>
        </w:tc>
        <w:tc>
          <w:tcPr>
            <w:tcW w:w="0" w:type="auto"/>
          </w:tcPr>
          <w:p w14:paraId="1992DB2A" w14:textId="7526322D" w:rsidR="008349C3" w:rsidRPr="008349C3"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ns</w:t>
            </w:r>
          </w:p>
        </w:tc>
        <w:tc>
          <w:tcPr>
            <w:tcW w:w="0" w:type="auto"/>
          </w:tcPr>
          <w:p w14:paraId="31EEA7F6" w14:textId="5AD9816F" w:rsidR="008349C3" w:rsidRPr="00196A18"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w:t>
            </w:r>
          </w:p>
        </w:tc>
        <w:tc>
          <w:tcPr>
            <w:tcW w:w="0" w:type="auto"/>
          </w:tcPr>
          <w:p w14:paraId="2BAE49B5" w14:textId="65476DEB" w:rsidR="008349C3" w:rsidRPr="00196A18"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ns</w:t>
            </w:r>
          </w:p>
        </w:tc>
        <w:tc>
          <w:tcPr>
            <w:tcW w:w="0" w:type="auto"/>
          </w:tcPr>
          <w:p w14:paraId="584E6737" w14:textId="0050AE1C" w:rsidR="008349C3" w:rsidRPr="00196A18"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w:t>
            </w:r>
          </w:p>
        </w:tc>
        <w:tc>
          <w:tcPr>
            <w:tcW w:w="0" w:type="auto"/>
          </w:tcPr>
          <w:p w14:paraId="52DA873D" w14:textId="32342491" w:rsidR="008349C3" w:rsidRPr="00196A18"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w:t>
            </w:r>
          </w:p>
        </w:tc>
      </w:tr>
      <w:tr w:rsidR="008349C3" w:rsidRPr="00196A18" w14:paraId="22ADE536" w14:textId="77777777" w:rsidTr="00E91D9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54E2B54E" w14:textId="77777777" w:rsidR="008349C3" w:rsidRPr="00196A18" w:rsidRDefault="008349C3" w:rsidP="008349C3">
            <w:pPr>
              <w:spacing w:before="40" w:after="40" w:line="240" w:lineRule="auto"/>
              <w:jc w:val="center"/>
              <w:rPr>
                <w:sz w:val="16"/>
                <w:szCs w:val="16"/>
              </w:rPr>
            </w:pPr>
            <w:r w:rsidRPr="00196A18">
              <w:rPr>
                <w:sz w:val="16"/>
                <w:szCs w:val="16"/>
              </w:rPr>
              <w:t>200-250 µm</w:t>
            </w:r>
          </w:p>
        </w:tc>
        <w:tc>
          <w:tcPr>
            <w:tcW w:w="0" w:type="auto"/>
          </w:tcPr>
          <w:p w14:paraId="185255AB" w14:textId="5ABD1795" w:rsidR="008349C3" w:rsidRPr="00196A18"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ns</w:t>
            </w:r>
          </w:p>
        </w:tc>
        <w:tc>
          <w:tcPr>
            <w:tcW w:w="0" w:type="auto"/>
          </w:tcPr>
          <w:p w14:paraId="29AD3CEA" w14:textId="35523324" w:rsidR="008349C3" w:rsidRPr="008349C3"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ns</w:t>
            </w:r>
          </w:p>
        </w:tc>
        <w:tc>
          <w:tcPr>
            <w:tcW w:w="0" w:type="auto"/>
          </w:tcPr>
          <w:p w14:paraId="7606B4E5" w14:textId="3DE574AF" w:rsidR="008349C3" w:rsidRPr="00196A18"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w:t>
            </w:r>
          </w:p>
        </w:tc>
        <w:tc>
          <w:tcPr>
            <w:tcW w:w="0" w:type="auto"/>
          </w:tcPr>
          <w:p w14:paraId="7A56B7DD" w14:textId="26BA3BE9" w:rsidR="008349C3" w:rsidRPr="00196A18"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ns</w:t>
            </w:r>
          </w:p>
        </w:tc>
        <w:tc>
          <w:tcPr>
            <w:tcW w:w="0" w:type="auto"/>
          </w:tcPr>
          <w:p w14:paraId="6BD89118" w14:textId="5199276B" w:rsidR="008349C3" w:rsidRPr="00196A18"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w:t>
            </w:r>
          </w:p>
        </w:tc>
        <w:tc>
          <w:tcPr>
            <w:tcW w:w="0" w:type="auto"/>
          </w:tcPr>
          <w:p w14:paraId="6E4330A4" w14:textId="7B8A2289" w:rsidR="008349C3" w:rsidRPr="00196A18"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w:t>
            </w:r>
          </w:p>
        </w:tc>
      </w:tr>
      <w:tr w:rsidR="008349C3" w:rsidRPr="00196A18" w14:paraId="04B982DE" w14:textId="77777777" w:rsidTr="00E91D99">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43F162C" w14:textId="77777777" w:rsidR="008349C3" w:rsidRPr="00196A18" w:rsidRDefault="008349C3" w:rsidP="008349C3">
            <w:pPr>
              <w:spacing w:before="40" w:after="40" w:line="240" w:lineRule="auto"/>
              <w:jc w:val="center"/>
              <w:rPr>
                <w:sz w:val="16"/>
                <w:szCs w:val="16"/>
              </w:rPr>
            </w:pPr>
            <w:r w:rsidRPr="00196A18">
              <w:rPr>
                <w:sz w:val="16"/>
                <w:szCs w:val="16"/>
              </w:rPr>
              <w:t>250-300 µm</w:t>
            </w:r>
          </w:p>
        </w:tc>
        <w:tc>
          <w:tcPr>
            <w:tcW w:w="0" w:type="auto"/>
          </w:tcPr>
          <w:p w14:paraId="03424964" w14:textId="4A99AC60" w:rsidR="008349C3" w:rsidRPr="00196A18"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ns</w:t>
            </w:r>
          </w:p>
        </w:tc>
        <w:tc>
          <w:tcPr>
            <w:tcW w:w="0" w:type="auto"/>
          </w:tcPr>
          <w:p w14:paraId="210625AC" w14:textId="5BFA7ABC" w:rsidR="008349C3" w:rsidRPr="008349C3"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ns</w:t>
            </w:r>
          </w:p>
        </w:tc>
        <w:tc>
          <w:tcPr>
            <w:tcW w:w="0" w:type="auto"/>
          </w:tcPr>
          <w:p w14:paraId="03DFEEA3" w14:textId="3AD53A29" w:rsidR="008349C3" w:rsidRPr="00196A18"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w:t>
            </w:r>
          </w:p>
        </w:tc>
        <w:tc>
          <w:tcPr>
            <w:tcW w:w="0" w:type="auto"/>
          </w:tcPr>
          <w:p w14:paraId="40D2A1B5" w14:textId="21251754" w:rsidR="008349C3" w:rsidRPr="00196A18"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ns</w:t>
            </w:r>
          </w:p>
        </w:tc>
        <w:tc>
          <w:tcPr>
            <w:tcW w:w="0" w:type="auto"/>
          </w:tcPr>
          <w:p w14:paraId="6B9262F6" w14:textId="26FCC297" w:rsidR="008349C3" w:rsidRPr="00196A18"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w:t>
            </w:r>
          </w:p>
        </w:tc>
        <w:tc>
          <w:tcPr>
            <w:tcW w:w="0" w:type="auto"/>
          </w:tcPr>
          <w:p w14:paraId="69EB58C6" w14:textId="49C1E2DC" w:rsidR="008349C3" w:rsidRPr="00196A18"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w:t>
            </w:r>
          </w:p>
        </w:tc>
      </w:tr>
      <w:tr w:rsidR="008349C3" w:rsidRPr="00196A18" w14:paraId="5287F35A" w14:textId="77777777" w:rsidTr="00E91D9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5BDE3771" w14:textId="77777777" w:rsidR="008349C3" w:rsidRPr="00196A18" w:rsidRDefault="008349C3" w:rsidP="008349C3">
            <w:pPr>
              <w:spacing w:before="40" w:after="40" w:line="240" w:lineRule="auto"/>
              <w:jc w:val="center"/>
              <w:rPr>
                <w:sz w:val="16"/>
                <w:szCs w:val="16"/>
              </w:rPr>
            </w:pPr>
            <w:r w:rsidRPr="00196A18">
              <w:rPr>
                <w:sz w:val="16"/>
                <w:szCs w:val="16"/>
              </w:rPr>
              <w:t>300-350 µm</w:t>
            </w:r>
          </w:p>
        </w:tc>
        <w:tc>
          <w:tcPr>
            <w:tcW w:w="0" w:type="auto"/>
          </w:tcPr>
          <w:p w14:paraId="7701DE1D" w14:textId="761CA4A7" w:rsidR="008349C3" w:rsidRPr="00196A18"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ns</w:t>
            </w:r>
          </w:p>
        </w:tc>
        <w:tc>
          <w:tcPr>
            <w:tcW w:w="0" w:type="auto"/>
          </w:tcPr>
          <w:p w14:paraId="1DB2E63D" w14:textId="56D87859" w:rsidR="008349C3" w:rsidRPr="008349C3"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ns</w:t>
            </w:r>
          </w:p>
        </w:tc>
        <w:tc>
          <w:tcPr>
            <w:tcW w:w="0" w:type="auto"/>
          </w:tcPr>
          <w:p w14:paraId="7337749E" w14:textId="5E50BCA6" w:rsidR="008349C3" w:rsidRPr="00196A18"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w:t>
            </w:r>
          </w:p>
        </w:tc>
        <w:tc>
          <w:tcPr>
            <w:tcW w:w="0" w:type="auto"/>
          </w:tcPr>
          <w:p w14:paraId="3181D606" w14:textId="5A620AB7" w:rsidR="008349C3" w:rsidRPr="00196A18"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ns</w:t>
            </w:r>
          </w:p>
        </w:tc>
        <w:tc>
          <w:tcPr>
            <w:tcW w:w="0" w:type="auto"/>
          </w:tcPr>
          <w:p w14:paraId="5CFC6B23" w14:textId="7E41E339" w:rsidR="008349C3" w:rsidRPr="00196A18"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w:t>
            </w:r>
          </w:p>
        </w:tc>
        <w:tc>
          <w:tcPr>
            <w:tcW w:w="0" w:type="auto"/>
          </w:tcPr>
          <w:p w14:paraId="5AA6F814" w14:textId="40B6EC41" w:rsidR="008349C3" w:rsidRPr="00196A18"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w:t>
            </w:r>
          </w:p>
        </w:tc>
      </w:tr>
      <w:tr w:rsidR="008349C3" w:rsidRPr="00196A18" w14:paraId="7B3E1C56" w14:textId="77777777" w:rsidTr="00E91D99">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48FA69A" w14:textId="77777777" w:rsidR="008349C3" w:rsidRPr="00196A18" w:rsidRDefault="008349C3" w:rsidP="008349C3">
            <w:pPr>
              <w:spacing w:before="40" w:after="40" w:line="240" w:lineRule="auto"/>
              <w:jc w:val="center"/>
              <w:rPr>
                <w:sz w:val="16"/>
                <w:szCs w:val="16"/>
              </w:rPr>
            </w:pPr>
            <w:r w:rsidRPr="00196A18">
              <w:rPr>
                <w:sz w:val="16"/>
                <w:szCs w:val="16"/>
              </w:rPr>
              <w:t>350-400 µm</w:t>
            </w:r>
          </w:p>
        </w:tc>
        <w:tc>
          <w:tcPr>
            <w:tcW w:w="0" w:type="auto"/>
          </w:tcPr>
          <w:p w14:paraId="55F732CB" w14:textId="3E4D4728" w:rsidR="008349C3" w:rsidRPr="00196A18"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ns</w:t>
            </w:r>
          </w:p>
        </w:tc>
        <w:tc>
          <w:tcPr>
            <w:tcW w:w="0" w:type="auto"/>
          </w:tcPr>
          <w:p w14:paraId="07646F37" w14:textId="2C271BB0" w:rsidR="008349C3" w:rsidRPr="008349C3"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ns</w:t>
            </w:r>
          </w:p>
        </w:tc>
        <w:tc>
          <w:tcPr>
            <w:tcW w:w="0" w:type="auto"/>
          </w:tcPr>
          <w:p w14:paraId="330B3FD0" w14:textId="77AC212C" w:rsidR="008349C3" w:rsidRPr="00196A18"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w:t>
            </w:r>
          </w:p>
        </w:tc>
        <w:tc>
          <w:tcPr>
            <w:tcW w:w="0" w:type="auto"/>
          </w:tcPr>
          <w:p w14:paraId="519BD631" w14:textId="21818634" w:rsidR="008349C3" w:rsidRPr="00196A18"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ns</w:t>
            </w:r>
          </w:p>
        </w:tc>
        <w:tc>
          <w:tcPr>
            <w:tcW w:w="0" w:type="auto"/>
          </w:tcPr>
          <w:p w14:paraId="62750884" w14:textId="01063E0E" w:rsidR="008349C3" w:rsidRPr="00196A18"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ns</w:t>
            </w:r>
          </w:p>
        </w:tc>
        <w:tc>
          <w:tcPr>
            <w:tcW w:w="0" w:type="auto"/>
          </w:tcPr>
          <w:p w14:paraId="3ED48D50" w14:textId="6787454C" w:rsidR="008349C3" w:rsidRPr="00196A18"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w:t>
            </w:r>
          </w:p>
        </w:tc>
      </w:tr>
      <w:tr w:rsidR="008349C3" w:rsidRPr="00196A18" w14:paraId="1A0C8F04" w14:textId="77777777" w:rsidTr="00E91D9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18D20D20" w14:textId="77777777" w:rsidR="008349C3" w:rsidRPr="00196A18" w:rsidRDefault="008349C3" w:rsidP="008349C3">
            <w:pPr>
              <w:spacing w:before="40" w:after="40" w:line="240" w:lineRule="auto"/>
              <w:jc w:val="center"/>
              <w:rPr>
                <w:sz w:val="16"/>
                <w:szCs w:val="16"/>
              </w:rPr>
            </w:pPr>
            <w:r w:rsidRPr="00196A18">
              <w:rPr>
                <w:sz w:val="16"/>
                <w:szCs w:val="16"/>
              </w:rPr>
              <w:t>400-450 µm</w:t>
            </w:r>
          </w:p>
        </w:tc>
        <w:tc>
          <w:tcPr>
            <w:tcW w:w="0" w:type="auto"/>
          </w:tcPr>
          <w:p w14:paraId="4D4E3E18" w14:textId="31C984C1" w:rsidR="008349C3" w:rsidRPr="00196A18"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ns</w:t>
            </w:r>
          </w:p>
        </w:tc>
        <w:tc>
          <w:tcPr>
            <w:tcW w:w="0" w:type="auto"/>
          </w:tcPr>
          <w:p w14:paraId="4DB104C5" w14:textId="04E70739" w:rsidR="008349C3" w:rsidRPr="00196A18"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ns</w:t>
            </w:r>
          </w:p>
        </w:tc>
        <w:tc>
          <w:tcPr>
            <w:tcW w:w="0" w:type="auto"/>
          </w:tcPr>
          <w:p w14:paraId="1B10E28B" w14:textId="3CB6F46D" w:rsidR="008349C3" w:rsidRPr="00196A18"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w:t>
            </w:r>
          </w:p>
        </w:tc>
        <w:tc>
          <w:tcPr>
            <w:tcW w:w="0" w:type="auto"/>
          </w:tcPr>
          <w:p w14:paraId="71CFB454" w14:textId="51CBD084" w:rsidR="008349C3" w:rsidRPr="00196A18"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ns</w:t>
            </w:r>
          </w:p>
        </w:tc>
        <w:tc>
          <w:tcPr>
            <w:tcW w:w="0" w:type="auto"/>
          </w:tcPr>
          <w:p w14:paraId="4845DF72" w14:textId="130B2668" w:rsidR="008349C3" w:rsidRPr="00196A18"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ns</w:t>
            </w:r>
          </w:p>
        </w:tc>
        <w:tc>
          <w:tcPr>
            <w:tcW w:w="0" w:type="auto"/>
          </w:tcPr>
          <w:p w14:paraId="3B99E5AA" w14:textId="2DCD1E14" w:rsidR="008349C3" w:rsidRPr="00196A18"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w:t>
            </w:r>
          </w:p>
        </w:tc>
      </w:tr>
      <w:tr w:rsidR="008349C3" w:rsidRPr="00196A18" w14:paraId="3A6D068C" w14:textId="77777777" w:rsidTr="00E91D99">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ED74146" w14:textId="77777777" w:rsidR="008349C3" w:rsidRPr="00196A18" w:rsidRDefault="008349C3" w:rsidP="008349C3">
            <w:pPr>
              <w:spacing w:before="40" w:after="40" w:line="240" w:lineRule="auto"/>
              <w:jc w:val="center"/>
              <w:rPr>
                <w:sz w:val="16"/>
                <w:szCs w:val="16"/>
              </w:rPr>
            </w:pPr>
            <w:r w:rsidRPr="00196A18">
              <w:rPr>
                <w:sz w:val="16"/>
                <w:szCs w:val="16"/>
              </w:rPr>
              <w:t>450-500 µm</w:t>
            </w:r>
          </w:p>
        </w:tc>
        <w:tc>
          <w:tcPr>
            <w:tcW w:w="0" w:type="auto"/>
          </w:tcPr>
          <w:p w14:paraId="52F01CCE" w14:textId="0D4D2DBF" w:rsidR="008349C3" w:rsidRPr="00196A18"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ns</w:t>
            </w:r>
          </w:p>
        </w:tc>
        <w:tc>
          <w:tcPr>
            <w:tcW w:w="0" w:type="auto"/>
          </w:tcPr>
          <w:p w14:paraId="608DE6C5" w14:textId="1D8C6829" w:rsidR="008349C3" w:rsidRPr="00196A18"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ns</w:t>
            </w:r>
          </w:p>
        </w:tc>
        <w:tc>
          <w:tcPr>
            <w:tcW w:w="0" w:type="auto"/>
          </w:tcPr>
          <w:p w14:paraId="3EDB0EE6" w14:textId="356A3BBF" w:rsidR="008349C3" w:rsidRPr="00196A18"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w:t>
            </w:r>
          </w:p>
        </w:tc>
        <w:tc>
          <w:tcPr>
            <w:tcW w:w="0" w:type="auto"/>
          </w:tcPr>
          <w:p w14:paraId="74D766A4" w14:textId="4782EBD2" w:rsidR="008349C3" w:rsidRPr="00196A18"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ns</w:t>
            </w:r>
          </w:p>
        </w:tc>
        <w:tc>
          <w:tcPr>
            <w:tcW w:w="0" w:type="auto"/>
          </w:tcPr>
          <w:p w14:paraId="0689A0A9" w14:textId="049DC48A" w:rsidR="008349C3" w:rsidRPr="00196A18"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w:t>
            </w:r>
          </w:p>
        </w:tc>
        <w:tc>
          <w:tcPr>
            <w:tcW w:w="0" w:type="auto"/>
          </w:tcPr>
          <w:p w14:paraId="68E52944" w14:textId="33898F2A" w:rsidR="008349C3" w:rsidRPr="00196A18"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w:t>
            </w:r>
          </w:p>
        </w:tc>
      </w:tr>
      <w:tr w:rsidR="008349C3" w:rsidRPr="00196A18" w14:paraId="70FDE72E" w14:textId="77777777" w:rsidTr="00E91D9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03A0F178" w14:textId="77777777" w:rsidR="008349C3" w:rsidRPr="00196A18" w:rsidRDefault="008349C3" w:rsidP="008349C3">
            <w:pPr>
              <w:spacing w:before="40" w:after="40" w:line="240" w:lineRule="auto"/>
              <w:jc w:val="center"/>
              <w:rPr>
                <w:sz w:val="16"/>
                <w:szCs w:val="16"/>
              </w:rPr>
            </w:pPr>
            <w:r w:rsidRPr="00196A18">
              <w:rPr>
                <w:sz w:val="16"/>
                <w:szCs w:val="16"/>
              </w:rPr>
              <w:t>500-550 µm</w:t>
            </w:r>
          </w:p>
        </w:tc>
        <w:tc>
          <w:tcPr>
            <w:tcW w:w="0" w:type="auto"/>
          </w:tcPr>
          <w:p w14:paraId="505C3C72" w14:textId="000B9DC4" w:rsidR="008349C3" w:rsidRPr="00196A18"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ns</w:t>
            </w:r>
          </w:p>
        </w:tc>
        <w:tc>
          <w:tcPr>
            <w:tcW w:w="0" w:type="auto"/>
          </w:tcPr>
          <w:p w14:paraId="7D87AF90" w14:textId="7650DD52" w:rsidR="008349C3" w:rsidRPr="00196A18"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ns</w:t>
            </w:r>
          </w:p>
        </w:tc>
        <w:tc>
          <w:tcPr>
            <w:tcW w:w="0" w:type="auto"/>
          </w:tcPr>
          <w:p w14:paraId="59671275" w14:textId="30EFFFCF" w:rsidR="008349C3" w:rsidRPr="00196A18"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w:t>
            </w:r>
          </w:p>
        </w:tc>
        <w:tc>
          <w:tcPr>
            <w:tcW w:w="0" w:type="auto"/>
          </w:tcPr>
          <w:p w14:paraId="623C091D" w14:textId="023587A9" w:rsidR="008349C3" w:rsidRPr="00196A18"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ns</w:t>
            </w:r>
          </w:p>
        </w:tc>
        <w:tc>
          <w:tcPr>
            <w:tcW w:w="0" w:type="auto"/>
          </w:tcPr>
          <w:p w14:paraId="34368BFB" w14:textId="5AA2219B" w:rsidR="008349C3" w:rsidRPr="00196A18"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ns</w:t>
            </w:r>
          </w:p>
        </w:tc>
        <w:tc>
          <w:tcPr>
            <w:tcW w:w="0" w:type="auto"/>
          </w:tcPr>
          <w:p w14:paraId="2BA4EBFC" w14:textId="18F00E88" w:rsidR="008349C3" w:rsidRPr="00196A18"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w:t>
            </w:r>
          </w:p>
        </w:tc>
      </w:tr>
      <w:tr w:rsidR="008349C3" w:rsidRPr="00196A18" w14:paraId="15D40E43" w14:textId="77777777" w:rsidTr="00E91D99">
        <w:trPr>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12" w:space="0" w:color="000000" w:themeColor="text1"/>
            </w:tcBorders>
          </w:tcPr>
          <w:p w14:paraId="579AB83C" w14:textId="77777777" w:rsidR="008349C3" w:rsidRPr="00196A18" w:rsidRDefault="008349C3" w:rsidP="008349C3">
            <w:pPr>
              <w:spacing w:before="40" w:after="40" w:line="240" w:lineRule="auto"/>
              <w:jc w:val="center"/>
              <w:rPr>
                <w:sz w:val="16"/>
                <w:szCs w:val="16"/>
              </w:rPr>
            </w:pPr>
            <w:r w:rsidRPr="00196A18">
              <w:rPr>
                <w:sz w:val="16"/>
                <w:szCs w:val="16"/>
              </w:rPr>
              <w:t>550-600 µm</w:t>
            </w:r>
          </w:p>
        </w:tc>
        <w:tc>
          <w:tcPr>
            <w:tcW w:w="0" w:type="auto"/>
            <w:tcBorders>
              <w:bottom w:val="single" w:sz="12" w:space="0" w:color="000000" w:themeColor="text1"/>
            </w:tcBorders>
          </w:tcPr>
          <w:p w14:paraId="659ABE9F" w14:textId="20270FD6" w:rsidR="008349C3" w:rsidRPr="00196A18"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ns</w:t>
            </w:r>
          </w:p>
        </w:tc>
        <w:tc>
          <w:tcPr>
            <w:tcW w:w="0" w:type="auto"/>
            <w:tcBorders>
              <w:bottom w:val="single" w:sz="12" w:space="0" w:color="000000" w:themeColor="text1"/>
            </w:tcBorders>
          </w:tcPr>
          <w:p w14:paraId="7C8FB805" w14:textId="677F550E" w:rsidR="008349C3" w:rsidRPr="00196A18"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ns</w:t>
            </w:r>
          </w:p>
        </w:tc>
        <w:tc>
          <w:tcPr>
            <w:tcW w:w="0" w:type="auto"/>
            <w:tcBorders>
              <w:bottom w:val="single" w:sz="12" w:space="0" w:color="000000" w:themeColor="text1"/>
            </w:tcBorders>
          </w:tcPr>
          <w:p w14:paraId="309384FD" w14:textId="58BD8BD4" w:rsidR="008349C3" w:rsidRPr="00196A18"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ns</w:t>
            </w:r>
          </w:p>
        </w:tc>
        <w:tc>
          <w:tcPr>
            <w:tcW w:w="0" w:type="auto"/>
            <w:tcBorders>
              <w:bottom w:val="single" w:sz="12" w:space="0" w:color="000000" w:themeColor="text1"/>
            </w:tcBorders>
          </w:tcPr>
          <w:p w14:paraId="2661AA6A" w14:textId="7AAA1AA1" w:rsidR="008349C3" w:rsidRPr="00196A18"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ns</w:t>
            </w:r>
          </w:p>
        </w:tc>
        <w:tc>
          <w:tcPr>
            <w:tcW w:w="0" w:type="auto"/>
            <w:tcBorders>
              <w:bottom w:val="single" w:sz="12" w:space="0" w:color="000000" w:themeColor="text1"/>
            </w:tcBorders>
          </w:tcPr>
          <w:p w14:paraId="0BD36972" w14:textId="6ACC91CA" w:rsidR="008349C3" w:rsidRPr="00196A18"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ns</w:t>
            </w:r>
          </w:p>
        </w:tc>
        <w:tc>
          <w:tcPr>
            <w:tcW w:w="0" w:type="auto"/>
            <w:tcBorders>
              <w:bottom w:val="single" w:sz="12" w:space="0" w:color="000000" w:themeColor="text1"/>
            </w:tcBorders>
          </w:tcPr>
          <w:p w14:paraId="4880F216" w14:textId="4501E399" w:rsidR="008349C3" w:rsidRPr="00196A18"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ns</w:t>
            </w:r>
          </w:p>
        </w:tc>
      </w:tr>
    </w:tbl>
    <w:p w14:paraId="1FC1B45C" w14:textId="77777777" w:rsidR="000E79C1" w:rsidRPr="00196A18" w:rsidRDefault="000E79C1" w:rsidP="00DF467C"/>
    <w:p w14:paraId="67A9546C" w14:textId="3EC74849" w:rsidR="000E79C1" w:rsidRPr="00196A18" w:rsidRDefault="000E79C1" w:rsidP="000E79C1">
      <w:pPr>
        <w:pStyle w:val="Caption"/>
        <w:jc w:val="center"/>
        <w:rPr>
          <w:rFonts w:cs="Times New Roman"/>
          <w:color w:val="000000" w:themeColor="text1"/>
          <w:sz w:val="22"/>
          <w:szCs w:val="22"/>
        </w:rPr>
      </w:pPr>
      <w:r w:rsidRPr="00196A18">
        <w:rPr>
          <w:rFonts w:cs="Times New Roman"/>
          <w:color w:val="000000" w:themeColor="text1"/>
          <w:sz w:val="22"/>
          <w:szCs w:val="22"/>
        </w:rPr>
        <w:t>Table S</w:t>
      </w:r>
      <w:r w:rsidRPr="00196A18">
        <w:rPr>
          <w:rFonts w:cs="Times New Roman"/>
          <w:color w:val="000000" w:themeColor="text1"/>
          <w:sz w:val="22"/>
          <w:szCs w:val="22"/>
        </w:rPr>
        <w:fldChar w:fldCharType="begin"/>
      </w:r>
      <w:r w:rsidRPr="00196A18">
        <w:rPr>
          <w:rFonts w:cs="Times New Roman"/>
          <w:color w:val="000000" w:themeColor="text1"/>
          <w:sz w:val="22"/>
          <w:szCs w:val="22"/>
        </w:rPr>
        <w:instrText xml:space="preserve"> SEQ Table_S \* ARABIC </w:instrText>
      </w:r>
      <w:r w:rsidRPr="00196A18">
        <w:rPr>
          <w:rFonts w:cs="Times New Roman"/>
          <w:color w:val="000000" w:themeColor="text1"/>
          <w:sz w:val="22"/>
          <w:szCs w:val="22"/>
        </w:rPr>
        <w:fldChar w:fldCharType="separate"/>
      </w:r>
      <w:r w:rsidRPr="00196A18">
        <w:rPr>
          <w:rFonts w:cs="Times New Roman"/>
          <w:noProof/>
          <w:color w:val="000000" w:themeColor="text1"/>
          <w:sz w:val="22"/>
          <w:szCs w:val="22"/>
        </w:rPr>
        <w:t>4</w:t>
      </w:r>
      <w:r w:rsidRPr="00196A18">
        <w:rPr>
          <w:rFonts w:cs="Times New Roman"/>
          <w:color w:val="000000" w:themeColor="text1"/>
          <w:sz w:val="22"/>
          <w:szCs w:val="22"/>
        </w:rPr>
        <w:fldChar w:fldCharType="end"/>
      </w:r>
      <w:r w:rsidRPr="00196A18">
        <w:rPr>
          <w:rFonts w:cs="Times New Roman"/>
          <w:color w:val="000000" w:themeColor="text1"/>
          <w:sz w:val="22"/>
          <w:szCs w:val="22"/>
        </w:rPr>
        <w:t>. Sub-chronic study statistical comparison for GFAP</w:t>
      </w:r>
    </w:p>
    <w:tbl>
      <w:tblPr>
        <w:tblStyle w:val="PlainTable2"/>
        <w:tblW w:w="0" w:type="auto"/>
        <w:jc w:val="center"/>
        <w:tblLook w:val="04A0" w:firstRow="1" w:lastRow="0" w:firstColumn="1" w:lastColumn="0" w:noHBand="0" w:noVBand="1"/>
      </w:tblPr>
      <w:tblGrid>
        <w:gridCol w:w="1375"/>
        <w:gridCol w:w="1457"/>
        <w:gridCol w:w="1457"/>
        <w:gridCol w:w="1679"/>
        <w:gridCol w:w="1027"/>
        <w:gridCol w:w="1074"/>
        <w:gridCol w:w="1449"/>
      </w:tblGrid>
      <w:tr w:rsidR="00196A18" w:rsidRPr="00196A18" w14:paraId="6BCF51A0" w14:textId="77777777" w:rsidTr="00E91D9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000000" w:themeColor="text1"/>
            </w:tcBorders>
            <w:vAlign w:val="center"/>
          </w:tcPr>
          <w:p w14:paraId="6618AA12" w14:textId="77777777" w:rsidR="000E79C1" w:rsidRPr="00196A18" w:rsidRDefault="000E79C1" w:rsidP="00E91D99">
            <w:pPr>
              <w:spacing w:before="40" w:after="40" w:line="240" w:lineRule="auto"/>
            </w:pPr>
          </w:p>
        </w:tc>
        <w:tc>
          <w:tcPr>
            <w:tcW w:w="0" w:type="auto"/>
            <w:tcBorders>
              <w:top w:val="single" w:sz="12" w:space="0" w:color="000000" w:themeColor="text1"/>
            </w:tcBorders>
          </w:tcPr>
          <w:p w14:paraId="5B415186" w14:textId="77777777" w:rsidR="000E79C1" w:rsidRPr="00196A18" w:rsidRDefault="000E79C1" w:rsidP="00E91D99">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196A18">
              <w:rPr>
                <w:sz w:val="16"/>
                <w:szCs w:val="16"/>
              </w:rPr>
              <w:t xml:space="preserve">  SPPINDEX</w:t>
            </w:r>
          </w:p>
          <w:p w14:paraId="73E16B7A" w14:textId="77777777" w:rsidR="000E79C1" w:rsidRPr="00196A18" w:rsidRDefault="000E79C1" w:rsidP="00E91D99">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sz w:val="16"/>
                <w:szCs w:val="16"/>
              </w:rPr>
            </w:pPr>
            <w:r w:rsidRPr="00196A18">
              <w:rPr>
                <w:sz w:val="16"/>
                <w:szCs w:val="16"/>
              </w:rPr>
              <w:t xml:space="preserve"> vs. PIN</w:t>
            </w:r>
          </w:p>
        </w:tc>
        <w:tc>
          <w:tcPr>
            <w:tcW w:w="0" w:type="auto"/>
            <w:tcBorders>
              <w:top w:val="single" w:sz="12" w:space="0" w:color="000000" w:themeColor="text1"/>
            </w:tcBorders>
          </w:tcPr>
          <w:p w14:paraId="29E51372" w14:textId="77777777" w:rsidR="000E79C1" w:rsidRPr="00196A18" w:rsidRDefault="000E79C1" w:rsidP="00E91D99">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196A18">
              <w:rPr>
                <w:sz w:val="16"/>
                <w:szCs w:val="16"/>
              </w:rPr>
              <w:t xml:space="preserve">  SPPINDEX </w:t>
            </w:r>
          </w:p>
          <w:p w14:paraId="5427B416" w14:textId="77777777" w:rsidR="000E79C1" w:rsidRPr="00196A18" w:rsidRDefault="000E79C1" w:rsidP="00E91D99">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sz w:val="16"/>
                <w:szCs w:val="16"/>
              </w:rPr>
            </w:pPr>
            <w:r w:rsidRPr="00196A18">
              <w:rPr>
                <w:sz w:val="16"/>
                <w:szCs w:val="16"/>
              </w:rPr>
              <w:t>vs. TH</w:t>
            </w:r>
          </w:p>
        </w:tc>
        <w:tc>
          <w:tcPr>
            <w:tcW w:w="0" w:type="auto"/>
            <w:tcBorders>
              <w:top w:val="single" w:sz="12" w:space="0" w:color="000000" w:themeColor="text1"/>
            </w:tcBorders>
          </w:tcPr>
          <w:p w14:paraId="12348843" w14:textId="77777777" w:rsidR="000E79C1" w:rsidRPr="00196A18" w:rsidRDefault="000E79C1" w:rsidP="00E91D99">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196A18">
              <w:rPr>
                <w:sz w:val="16"/>
                <w:szCs w:val="16"/>
              </w:rPr>
              <w:t xml:space="preserve">  SPPINDEX vs. </w:t>
            </w:r>
          </w:p>
          <w:p w14:paraId="045C24C5" w14:textId="77777777" w:rsidR="000E79C1" w:rsidRPr="00196A18" w:rsidRDefault="000E79C1" w:rsidP="00E91D99">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sz w:val="16"/>
                <w:szCs w:val="16"/>
              </w:rPr>
            </w:pPr>
            <w:r w:rsidRPr="00196A18">
              <w:rPr>
                <w:sz w:val="16"/>
                <w:szCs w:val="16"/>
              </w:rPr>
              <w:t>Free DEXSP</w:t>
            </w:r>
          </w:p>
        </w:tc>
        <w:tc>
          <w:tcPr>
            <w:tcW w:w="0" w:type="auto"/>
            <w:tcBorders>
              <w:top w:val="single" w:sz="12" w:space="0" w:color="000000" w:themeColor="text1"/>
            </w:tcBorders>
          </w:tcPr>
          <w:p w14:paraId="5DFB5668" w14:textId="77777777" w:rsidR="000E79C1" w:rsidRPr="00196A18" w:rsidRDefault="000E79C1" w:rsidP="00E91D99">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196A18">
              <w:rPr>
                <w:sz w:val="16"/>
                <w:szCs w:val="16"/>
              </w:rPr>
              <w:t xml:space="preserve">PIN </w:t>
            </w:r>
          </w:p>
          <w:p w14:paraId="0E2EC081" w14:textId="77777777" w:rsidR="000E79C1" w:rsidRPr="00196A18" w:rsidRDefault="000E79C1" w:rsidP="00E91D99">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sz w:val="16"/>
                <w:szCs w:val="16"/>
              </w:rPr>
            </w:pPr>
            <w:r w:rsidRPr="00196A18">
              <w:rPr>
                <w:sz w:val="16"/>
                <w:szCs w:val="16"/>
              </w:rPr>
              <w:t>vs. TH</w:t>
            </w:r>
          </w:p>
        </w:tc>
        <w:tc>
          <w:tcPr>
            <w:tcW w:w="0" w:type="auto"/>
            <w:tcBorders>
              <w:top w:val="single" w:sz="12" w:space="0" w:color="000000" w:themeColor="text1"/>
            </w:tcBorders>
          </w:tcPr>
          <w:p w14:paraId="329BDDD8" w14:textId="77777777" w:rsidR="000E79C1" w:rsidRPr="00196A18" w:rsidRDefault="000E79C1" w:rsidP="00E91D99">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196A18">
              <w:rPr>
                <w:sz w:val="16"/>
                <w:szCs w:val="16"/>
              </w:rPr>
              <w:t xml:space="preserve">PIN vs. </w:t>
            </w:r>
          </w:p>
          <w:p w14:paraId="209A7E2A" w14:textId="77777777" w:rsidR="000E79C1" w:rsidRPr="00196A18" w:rsidRDefault="000E79C1" w:rsidP="00E91D99">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sz w:val="16"/>
                <w:szCs w:val="16"/>
              </w:rPr>
            </w:pPr>
            <w:r w:rsidRPr="00196A18">
              <w:rPr>
                <w:sz w:val="16"/>
                <w:szCs w:val="16"/>
              </w:rPr>
              <w:t>TH</w:t>
            </w:r>
          </w:p>
        </w:tc>
        <w:tc>
          <w:tcPr>
            <w:tcW w:w="0" w:type="auto"/>
            <w:tcBorders>
              <w:top w:val="single" w:sz="12" w:space="0" w:color="000000" w:themeColor="text1"/>
            </w:tcBorders>
          </w:tcPr>
          <w:p w14:paraId="61E6CACD" w14:textId="77777777" w:rsidR="000E79C1" w:rsidRPr="00196A18" w:rsidRDefault="000E79C1" w:rsidP="00E91D99">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196A18">
              <w:rPr>
                <w:sz w:val="16"/>
                <w:szCs w:val="16"/>
              </w:rPr>
              <w:t xml:space="preserve">TH vs. </w:t>
            </w:r>
          </w:p>
          <w:p w14:paraId="6DFF077E" w14:textId="77777777" w:rsidR="000E79C1" w:rsidRPr="00196A18" w:rsidRDefault="000E79C1" w:rsidP="00E91D99">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sz w:val="16"/>
                <w:szCs w:val="16"/>
              </w:rPr>
            </w:pPr>
            <w:r w:rsidRPr="00196A18">
              <w:rPr>
                <w:sz w:val="16"/>
                <w:szCs w:val="16"/>
              </w:rPr>
              <w:t>Free DEXSP</w:t>
            </w:r>
          </w:p>
        </w:tc>
      </w:tr>
      <w:tr w:rsidR="008349C3" w:rsidRPr="00196A18" w14:paraId="3D1BB372" w14:textId="77777777" w:rsidTr="00E91D9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0B7B53D9" w14:textId="77777777" w:rsidR="008349C3" w:rsidRPr="00196A18" w:rsidRDefault="008349C3" w:rsidP="008349C3">
            <w:pPr>
              <w:spacing w:before="40" w:after="40" w:line="240" w:lineRule="auto"/>
              <w:jc w:val="center"/>
              <w:rPr>
                <w:sz w:val="16"/>
                <w:szCs w:val="16"/>
              </w:rPr>
            </w:pPr>
            <w:r w:rsidRPr="00196A18">
              <w:rPr>
                <w:sz w:val="16"/>
                <w:szCs w:val="16"/>
              </w:rPr>
              <w:t>0-50 µm</w:t>
            </w:r>
          </w:p>
        </w:tc>
        <w:tc>
          <w:tcPr>
            <w:tcW w:w="0" w:type="auto"/>
          </w:tcPr>
          <w:p w14:paraId="154C74E4" w14:textId="4892B22E" w:rsidR="008349C3" w:rsidRPr="008349C3"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ns</w:t>
            </w:r>
          </w:p>
        </w:tc>
        <w:tc>
          <w:tcPr>
            <w:tcW w:w="0" w:type="auto"/>
          </w:tcPr>
          <w:p w14:paraId="312D0620" w14:textId="7547E455" w:rsidR="008349C3" w:rsidRPr="008349C3"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w:t>
            </w:r>
          </w:p>
        </w:tc>
        <w:tc>
          <w:tcPr>
            <w:tcW w:w="0" w:type="auto"/>
          </w:tcPr>
          <w:p w14:paraId="2750D56A" w14:textId="09438F8E" w:rsidR="008349C3" w:rsidRPr="008349C3"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w:t>
            </w:r>
          </w:p>
        </w:tc>
        <w:tc>
          <w:tcPr>
            <w:tcW w:w="0" w:type="auto"/>
          </w:tcPr>
          <w:p w14:paraId="63180A8A" w14:textId="256E01B4" w:rsidR="008349C3" w:rsidRPr="008349C3"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w:t>
            </w:r>
          </w:p>
        </w:tc>
        <w:tc>
          <w:tcPr>
            <w:tcW w:w="0" w:type="auto"/>
          </w:tcPr>
          <w:p w14:paraId="2C593177" w14:textId="5B33375E" w:rsidR="008349C3" w:rsidRPr="008349C3"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w:t>
            </w:r>
          </w:p>
        </w:tc>
        <w:tc>
          <w:tcPr>
            <w:tcW w:w="0" w:type="auto"/>
          </w:tcPr>
          <w:p w14:paraId="74CB7A32" w14:textId="56E002D0" w:rsidR="008349C3" w:rsidRPr="008349C3"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ns</w:t>
            </w:r>
          </w:p>
        </w:tc>
      </w:tr>
      <w:tr w:rsidR="008349C3" w:rsidRPr="00196A18" w14:paraId="36034E81" w14:textId="77777777" w:rsidTr="00E91D99">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ABFE9D0" w14:textId="77777777" w:rsidR="008349C3" w:rsidRPr="00196A18" w:rsidRDefault="008349C3" w:rsidP="008349C3">
            <w:pPr>
              <w:spacing w:before="40" w:after="40" w:line="240" w:lineRule="auto"/>
              <w:jc w:val="center"/>
              <w:rPr>
                <w:sz w:val="16"/>
                <w:szCs w:val="16"/>
              </w:rPr>
            </w:pPr>
            <w:r w:rsidRPr="00196A18">
              <w:rPr>
                <w:sz w:val="16"/>
                <w:szCs w:val="16"/>
              </w:rPr>
              <w:t>50-100 µm</w:t>
            </w:r>
          </w:p>
        </w:tc>
        <w:tc>
          <w:tcPr>
            <w:tcW w:w="0" w:type="auto"/>
          </w:tcPr>
          <w:p w14:paraId="5F79C2C0" w14:textId="1B5B5FC0" w:rsidR="008349C3" w:rsidRPr="008349C3"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ns</w:t>
            </w:r>
          </w:p>
        </w:tc>
        <w:tc>
          <w:tcPr>
            <w:tcW w:w="0" w:type="auto"/>
          </w:tcPr>
          <w:p w14:paraId="5D31390F" w14:textId="769D5975" w:rsidR="008349C3" w:rsidRPr="008349C3"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w:t>
            </w:r>
          </w:p>
        </w:tc>
        <w:tc>
          <w:tcPr>
            <w:tcW w:w="0" w:type="auto"/>
          </w:tcPr>
          <w:p w14:paraId="4466D136" w14:textId="2F228C59" w:rsidR="008349C3" w:rsidRPr="008349C3"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w:t>
            </w:r>
          </w:p>
        </w:tc>
        <w:tc>
          <w:tcPr>
            <w:tcW w:w="0" w:type="auto"/>
          </w:tcPr>
          <w:p w14:paraId="3774D983" w14:textId="5B6F0BF2" w:rsidR="008349C3" w:rsidRPr="008349C3"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ns</w:t>
            </w:r>
          </w:p>
        </w:tc>
        <w:tc>
          <w:tcPr>
            <w:tcW w:w="0" w:type="auto"/>
          </w:tcPr>
          <w:p w14:paraId="18C948B7" w14:textId="4E2A260B" w:rsidR="008349C3" w:rsidRPr="008349C3"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w:t>
            </w:r>
          </w:p>
        </w:tc>
        <w:tc>
          <w:tcPr>
            <w:tcW w:w="0" w:type="auto"/>
          </w:tcPr>
          <w:p w14:paraId="7CF74AF3" w14:textId="420259C0" w:rsidR="008349C3" w:rsidRPr="008349C3"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ns</w:t>
            </w:r>
          </w:p>
        </w:tc>
      </w:tr>
      <w:tr w:rsidR="008349C3" w:rsidRPr="00196A18" w14:paraId="52543C3E" w14:textId="77777777" w:rsidTr="00E91D9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7E77904" w14:textId="77777777" w:rsidR="008349C3" w:rsidRPr="00196A18" w:rsidRDefault="008349C3" w:rsidP="008349C3">
            <w:pPr>
              <w:spacing w:before="40" w:after="40" w:line="240" w:lineRule="auto"/>
              <w:jc w:val="center"/>
              <w:rPr>
                <w:sz w:val="16"/>
                <w:szCs w:val="16"/>
              </w:rPr>
            </w:pPr>
            <w:r w:rsidRPr="00196A18">
              <w:rPr>
                <w:sz w:val="16"/>
                <w:szCs w:val="16"/>
              </w:rPr>
              <w:t>100-150 µm</w:t>
            </w:r>
          </w:p>
        </w:tc>
        <w:tc>
          <w:tcPr>
            <w:tcW w:w="0" w:type="auto"/>
          </w:tcPr>
          <w:p w14:paraId="461A533D" w14:textId="1B806C84" w:rsidR="008349C3" w:rsidRPr="008349C3"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ns</w:t>
            </w:r>
          </w:p>
        </w:tc>
        <w:tc>
          <w:tcPr>
            <w:tcW w:w="0" w:type="auto"/>
          </w:tcPr>
          <w:p w14:paraId="7AF81B41" w14:textId="452CB814" w:rsidR="008349C3" w:rsidRPr="008349C3"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ns</w:t>
            </w:r>
          </w:p>
        </w:tc>
        <w:tc>
          <w:tcPr>
            <w:tcW w:w="0" w:type="auto"/>
          </w:tcPr>
          <w:p w14:paraId="1B3A937D" w14:textId="675BDAB3" w:rsidR="008349C3" w:rsidRPr="008349C3"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w:t>
            </w:r>
          </w:p>
        </w:tc>
        <w:tc>
          <w:tcPr>
            <w:tcW w:w="0" w:type="auto"/>
          </w:tcPr>
          <w:p w14:paraId="3138D417" w14:textId="49E200BC" w:rsidR="008349C3" w:rsidRPr="008349C3"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ns</w:t>
            </w:r>
          </w:p>
        </w:tc>
        <w:tc>
          <w:tcPr>
            <w:tcW w:w="0" w:type="auto"/>
          </w:tcPr>
          <w:p w14:paraId="6C2D3A3D" w14:textId="7E4301DD" w:rsidR="008349C3" w:rsidRPr="008349C3"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w:t>
            </w:r>
          </w:p>
        </w:tc>
        <w:tc>
          <w:tcPr>
            <w:tcW w:w="0" w:type="auto"/>
          </w:tcPr>
          <w:p w14:paraId="1E2025BB" w14:textId="6BAB65C2" w:rsidR="008349C3" w:rsidRPr="008349C3"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ns</w:t>
            </w:r>
          </w:p>
        </w:tc>
      </w:tr>
      <w:tr w:rsidR="008349C3" w:rsidRPr="00196A18" w14:paraId="54A0AC57" w14:textId="77777777" w:rsidTr="00E91D99">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497F10A" w14:textId="77777777" w:rsidR="008349C3" w:rsidRPr="00196A18" w:rsidRDefault="008349C3" w:rsidP="008349C3">
            <w:pPr>
              <w:spacing w:before="40" w:after="40" w:line="240" w:lineRule="auto"/>
              <w:jc w:val="center"/>
              <w:rPr>
                <w:sz w:val="16"/>
                <w:szCs w:val="16"/>
              </w:rPr>
            </w:pPr>
            <w:r w:rsidRPr="00196A18">
              <w:rPr>
                <w:sz w:val="16"/>
                <w:szCs w:val="16"/>
              </w:rPr>
              <w:t>150-200 µm</w:t>
            </w:r>
          </w:p>
        </w:tc>
        <w:tc>
          <w:tcPr>
            <w:tcW w:w="0" w:type="auto"/>
          </w:tcPr>
          <w:p w14:paraId="5406D04B" w14:textId="2125B6AD" w:rsidR="008349C3" w:rsidRPr="008349C3"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ns</w:t>
            </w:r>
          </w:p>
        </w:tc>
        <w:tc>
          <w:tcPr>
            <w:tcW w:w="0" w:type="auto"/>
          </w:tcPr>
          <w:p w14:paraId="2471A7E9" w14:textId="5B822BD5" w:rsidR="008349C3" w:rsidRPr="008349C3"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ns</w:t>
            </w:r>
          </w:p>
        </w:tc>
        <w:tc>
          <w:tcPr>
            <w:tcW w:w="0" w:type="auto"/>
          </w:tcPr>
          <w:p w14:paraId="3743673E" w14:textId="295E14F0" w:rsidR="008349C3" w:rsidRPr="008349C3"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w:t>
            </w:r>
          </w:p>
        </w:tc>
        <w:tc>
          <w:tcPr>
            <w:tcW w:w="0" w:type="auto"/>
          </w:tcPr>
          <w:p w14:paraId="2FDC87F2" w14:textId="19560106" w:rsidR="008349C3" w:rsidRPr="008349C3"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ns</w:t>
            </w:r>
          </w:p>
        </w:tc>
        <w:tc>
          <w:tcPr>
            <w:tcW w:w="0" w:type="auto"/>
          </w:tcPr>
          <w:p w14:paraId="3A582143" w14:textId="137201BF" w:rsidR="008349C3" w:rsidRPr="008349C3"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w:t>
            </w:r>
          </w:p>
        </w:tc>
        <w:tc>
          <w:tcPr>
            <w:tcW w:w="0" w:type="auto"/>
          </w:tcPr>
          <w:p w14:paraId="6200D2B7" w14:textId="17B9C991" w:rsidR="008349C3" w:rsidRPr="008349C3"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ns</w:t>
            </w:r>
          </w:p>
        </w:tc>
      </w:tr>
      <w:tr w:rsidR="008349C3" w:rsidRPr="00196A18" w14:paraId="53047062" w14:textId="77777777" w:rsidTr="00E91D9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3007B18" w14:textId="77777777" w:rsidR="008349C3" w:rsidRPr="00196A18" w:rsidRDefault="008349C3" w:rsidP="008349C3">
            <w:pPr>
              <w:spacing w:before="40" w:after="40" w:line="240" w:lineRule="auto"/>
              <w:jc w:val="center"/>
              <w:rPr>
                <w:sz w:val="16"/>
                <w:szCs w:val="16"/>
              </w:rPr>
            </w:pPr>
            <w:r w:rsidRPr="00196A18">
              <w:rPr>
                <w:sz w:val="16"/>
                <w:szCs w:val="16"/>
              </w:rPr>
              <w:t>200-250 µm</w:t>
            </w:r>
          </w:p>
        </w:tc>
        <w:tc>
          <w:tcPr>
            <w:tcW w:w="0" w:type="auto"/>
          </w:tcPr>
          <w:p w14:paraId="347F1A5E" w14:textId="54B0AAE4" w:rsidR="008349C3" w:rsidRPr="008349C3"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ns</w:t>
            </w:r>
          </w:p>
        </w:tc>
        <w:tc>
          <w:tcPr>
            <w:tcW w:w="0" w:type="auto"/>
          </w:tcPr>
          <w:p w14:paraId="0B23490A" w14:textId="384F5CB1" w:rsidR="008349C3" w:rsidRPr="008349C3"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ns</w:t>
            </w:r>
          </w:p>
        </w:tc>
        <w:tc>
          <w:tcPr>
            <w:tcW w:w="0" w:type="auto"/>
          </w:tcPr>
          <w:p w14:paraId="63B5C3A5" w14:textId="3E7739CF" w:rsidR="008349C3" w:rsidRPr="008349C3"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w:t>
            </w:r>
          </w:p>
        </w:tc>
        <w:tc>
          <w:tcPr>
            <w:tcW w:w="0" w:type="auto"/>
          </w:tcPr>
          <w:p w14:paraId="4F1F87ED" w14:textId="7EF17E28" w:rsidR="008349C3" w:rsidRPr="008349C3"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ns</w:t>
            </w:r>
          </w:p>
        </w:tc>
        <w:tc>
          <w:tcPr>
            <w:tcW w:w="0" w:type="auto"/>
          </w:tcPr>
          <w:p w14:paraId="07AE7A06" w14:textId="1181BB12" w:rsidR="008349C3" w:rsidRPr="008349C3"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w:t>
            </w:r>
          </w:p>
        </w:tc>
        <w:tc>
          <w:tcPr>
            <w:tcW w:w="0" w:type="auto"/>
          </w:tcPr>
          <w:p w14:paraId="4B8BF35F" w14:textId="38F262CD" w:rsidR="008349C3" w:rsidRPr="008349C3"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ns</w:t>
            </w:r>
          </w:p>
        </w:tc>
      </w:tr>
      <w:tr w:rsidR="008349C3" w:rsidRPr="00196A18" w14:paraId="2169AD95" w14:textId="77777777" w:rsidTr="00E91D99">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C583684" w14:textId="77777777" w:rsidR="008349C3" w:rsidRPr="00196A18" w:rsidRDefault="008349C3" w:rsidP="008349C3">
            <w:pPr>
              <w:spacing w:before="40" w:after="40" w:line="240" w:lineRule="auto"/>
              <w:jc w:val="center"/>
              <w:rPr>
                <w:sz w:val="16"/>
                <w:szCs w:val="16"/>
              </w:rPr>
            </w:pPr>
            <w:r w:rsidRPr="00196A18">
              <w:rPr>
                <w:sz w:val="16"/>
                <w:szCs w:val="16"/>
              </w:rPr>
              <w:t>250-300 µm</w:t>
            </w:r>
          </w:p>
        </w:tc>
        <w:tc>
          <w:tcPr>
            <w:tcW w:w="0" w:type="auto"/>
          </w:tcPr>
          <w:p w14:paraId="0F305AC5" w14:textId="39755CE6" w:rsidR="008349C3" w:rsidRPr="008349C3"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ns</w:t>
            </w:r>
          </w:p>
        </w:tc>
        <w:tc>
          <w:tcPr>
            <w:tcW w:w="0" w:type="auto"/>
          </w:tcPr>
          <w:p w14:paraId="4D16F1EF" w14:textId="647B1EDB" w:rsidR="008349C3" w:rsidRPr="008349C3"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ns</w:t>
            </w:r>
          </w:p>
        </w:tc>
        <w:tc>
          <w:tcPr>
            <w:tcW w:w="0" w:type="auto"/>
          </w:tcPr>
          <w:p w14:paraId="044C4AC6" w14:textId="728EB20E" w:rsidR="008349C3" w:rsidRPr="008349C3"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w:t>
            </w:r>
          </w:p>
        </w:tc>
        <w:tc>
          <w:tcPr>
            <w:tcW w:w="0" w:type="auto"/>
          </w:tcPr>
          <w:p w14:paraId="7DDD4573" w14:textId="6751AC95" w:rsidR="008349C3" w:rsidRPr="008349C3"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ns</w:t>
            </w:r>
          </w:p>
        </w:tc>
        <w:tc>
          <w:tcPr>
            <w:tcW w:w="0" w:type="auto"/>
          </w:tcPr>
          <w:p w14:paraId="2CBE3D79" w14:textId="4356C6BE" w:rsidR="008349C3" w:rsidRPr="008349C3"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w:t>
            </w:r>
          </w:p>
        </w:tc>
        <w:tc>
          <w:tcPr>
            <w:tcW w:w="0" w:type="auto"/>
          </w:tcPr>
          <w:p w14:paraId="194905A1" w14:textId="73132F1A" w:rsidR="008349C3" w:rsidRPr="008349C3"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ns</w:t>
            </w:r>
          </w:p>
        </w:tc>
      </w:tr>
      <w:tr w:rsidR="008349C3" w:rsidRPr="00196A18" w14:paraId="0386CDB5" w14:textId="77777777" w:rsidTr="00E91D9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6E34FA87" w14:textId="77777777" w:rsidR="008349C3" w:rsidRPr="00196A18" w:rsidRDefault="008349C3" w:rsidP="008349C3">
            <w:pPr>
              <w:spacing w:before="40" w:after="40" w:line="240" w:lineRule="auto"/>
              <w:jc w:val="center"/>
              <w:rPr>
                <w:sz w:val="16"/>
                <w:szCs w:val="16"/>
              </w:rPr>
            </w:pPr>
            <w:r w:rsidRPr="00196A18">
              <w:rPr>
                <w:sz w:val="16"/>
                <w:szCs w:val="16"/>
              </w:rPr>
              <w:t>300-350 µm</w:t>
            </w:r>
          </w:p>
        </w:tc>
        <w:tc>
          <w:tcPr>
            <w:tcW w:w="0" w:type="auto"/>
          </w:tcPr>
          <w:p w14:paraId="017BFF3D" w14:textId="05889B63" w:rsidR="008349C3" w:rsidRPr="008349C3"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ns</w:t>
            </w:r>
          </w:p>
        </w:tc>
        <w:tc>
          <w:tcPr>
            <w:tcW w:w="0" w:type="auto"/>
          </w:tcPr>
          <w:p w14:paraId="0CFB73BF" w14:textId="5FA43590" w:rsidR="008349C3" w:rsidRPr="008349C3"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ns</w:t>
            </w:r>
          </w:p>
        </w:tc>
        <w:tc>
          <w:tcPr>
            <w:tcW w:w="0" w:type="auto"/>
          </w:tcPr>
          <w:p w14:paraId="25941CCA" w14:textId="70A3E096" w:rsidR="008349C3" w:rsidRPr="008349C3"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w:t>
            </w:r>
          </w:p>
        </w:tc>
        <w:tc>
          <w:tcPr>
            <w:tcW w:w="0" w:type="auto"/>
          </w:tcPr>
          <w:p w14:paraId="3E212B6A" w14:textId="59EBDEAA" w:rsidR="008349C3" w:rsidRPr="008349C3"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ns</w:t>
            </w:r>
          </w:p>
        </w:tc>
        <w:tc>
          <w:tcPr>
            <w:tcW w:w="0" w:type="auto"/>
          </w:tcPr>
          <w:p w14:paraId="198B6248" w14:textId="48CA097B" w:rsidR="008349C3" w:rsidRPr="008349C3"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w:t>
            </w:r>
          </w:p>
        </w:tc>
        <w:tc>
          <w:tcPr>
            <w:tcW w:w="0" w:type="auto"/>
          </w:tcPr>
          <w:p w14:paraId="13461B02" w14:textId="09DA98D7" w:rsidR="008349C3" w:rsidRPr="008349C3"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ns</w:t>
            </w:r>
          </w:p>
        </w:tc>
      </w:tr>
      <w:tr w:rsidR="008349C3" w:rsidRPr="00196A18" w14:paraId="5279172A" w14:textId="77777777" w:rsidTr="00E91D99">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58E5226" w14:textId="77777777" w:rsidR="008349C3" w:rsidRPr="00196A18" w:rsidRDefault="008349C3" w:rsidP="008349C3">
            <w:pPr>
              <w:spacing w:before="40" w:after="40" w:line="240" w:lineRule="auto"/>
              <w:jc w:val="center"/>
              <w:rPr>
                <w:sz w:val="16"/>
                <w:szCs w:val="16"/>
              </w:rPr>
            </w:pPr>
            <w:r w:rsidRPr="00196A18">
              <w:rPr>
                <w:sz w:val="16"/>
                <w:szCs w:val="16"/>
              </w:rPr>
              <w:t>350-400 µm</w:t>
            </w:r>
          </w:p>
        </w:tc>
        <w:tc>
          <w:tcPr>
            <w:tcW w:w="0" w:type="auto"/>
          </w:tcPr>
          <w:p w14:paraId="1FF25AE4" w14:textId="2D6C0E94" w:rsidR="008349C3" w:rsidRPr="008349C3"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ns</w:t>
            </w:r>
          </w:p>
        </w:tc>
        <w:tc>
          <w:tcPr>
            <w:tcW w:w="0" w:type="auto"/>
          </w:tcPr>
          <w:p w14:paraId="2F95A390" w14:textId="0751CBD2" w:rsidR="008349C3" w:rsidRPr="008349C3"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ns</w:t>
            </w:r>
          </w:p>
        </w:tc>
        <w:tc>
          <w:tcPr>
            <w:tcW w:w="0" w:type="auto"/>
          </w:tcPr>
          <w:p w14:paraId="1AB090C6" w14:textId="1D0311A8" w:rsidR="008349C3" w:rsidRPr="008349C3"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w:t>
            </w:r>
          </w:p>
        </w:tc>
        <w:tc>
          <w:tcPr>
            <w:tcW w:w="0" w:type="auto"/>
          </w:tcPr>
          <w:p w14:paraId="02AEBE05" w14:textId="19C922CA" w:rsidR="008349C3" w:rsidRPr="008349C3"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ns</w:t>
            </w:r>
          </w:p>
        </w:tc>
        <w:tc>
          <w:tcPr>
            <w:tcW w:w="0" w:type="auto"/>
          </w:tcPr>
          <w:p w14:paraId="04BC813D" w14:textId="5448612B" w:rsidR="008349C3" w:rsidRPr="008349C3"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w:t>
            </w:r>
          </w:p>
        </w:tc>
        <w:tc>
          <w:tcPr>
            <w:tcW w:w="0" w:type="auto"/>
          </w:tcPr>
          <w:p w14:paraId="4EB6B636" w14:textId="77C49AE4" w:rsidR="008349C3" w:rsidRPr="008349C3"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ns</w:t>
            </w:r>
          </w:p>
        </w:tc>
      </w:tr>
      <w:tr w:rsidR="008349C3" w:rsidRPr="00196A18" w14:paraId="3A142C9D" w14:textId="77777777" w:rsidTr="00E91D9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0A7A83D9" w14:textId="77777777" w:rsidR="008349C3" w:rsidRPr="00196A18" w:rsidRDefault="008349C3" w:rsidP="008349C3">
            <w:pPr>
              <w:spacing w:before="40" w:after="40" w:line="240" w:lineRule="auto"/>
              <w:jc w:val="center"/>
              <w:rPr>
                <w:sz w:val="16"/>
                <w:szCs w:val="16"/>
              </w:rPr>
            </w:pPr>
            <w:r w:rsidRPr="00196A18">
              <w:rPr>
                <w:sz w:val="16"/>
                <w:szCs w:val="16"/>
              </w:rPr>
              <w:t>400-450 µm</w:t>
            </w:r>
          </w:p>
        </w:tc>
        <w:tc>
          <w:tcPr>
            <w:tcW w:w="0" w:type="auto"/>
          </w:tcPr>
          <w:p w14:paraId="1920CA4A" w14:textId="0D9690A1" w:rsidR="008349C3" w:rsidRPr="008349C3"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ns</w:t>
            </w:r>
          </w:p>
        </w:tc>
        <w:tc>
          <w:tcPr>
            <w:tcW w:w="0" w:type="auto"/>
          </w:tcPr>
          <w:p w14:paraId="19FD440A" w14:textId="32FE25CF" w:rsidR="008349C3" w:rsidRPr="008349C3"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ns</w:t>
            </w:r>
          </w:p>
        </w:tc>
        <w:tc>
          <w:tcPr>
            <w:tcW w:w="0" w:type="auto"/>
          </w:tcPr>
          <w:p w14:paraId="2427EE3B" w14:textId="4022E1C4" w:rsidR="008349C3" w:rsidRPr="008349C3"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w:t>
            </w:r>
          </w:p>
        </w:tc>
        <w:tc>
          <w:tcPr>
            <w:tcW w:w="0" w:type="auto"/>
          </w:tcPr>
          <w:p w14:paraId="2AEB028F" w14:textId="153BF42C" w:rsidR="008349C3" w:rsidRPr="008349C3"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ns</w:t>
            </w:r>
          </w:p>
        </w:tc>
        <w:tc>
          <w:tcPr>
            <w:tcW w:w="0" w:type="auto"/>
          </w:tcPr>
          <w:p w14:paraId="14CDF979" w14:textId="3812F8E7" w:rsidR="008349C3" w:rsidRPr="008349C3"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w:t>
            </w:r>
          </w:p>
        </w:tc>
        <w:tc>
          <w:tcPr>
            <w:tcW w:w="0" w:type="auto"/>
          </w:tcPr>
          <w:p w14:paraId="3CE86269" w14:textId="4AE3833E" w:rsidR="008349C3" w:rsidRPr="008349C3"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ns</w:t>
            </w:r>
          </w:p>
        </w:tc>
      </w:tr>
      <w:tr w:rsidR="008349C3" w:rsidRPr="00196A18" w14:paraId="67812D01" w14:textId="77777777" w:rsidTr="00E91D99">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3004E0A" w14:textId="77777777" w:rsidR="008349C3" w:rsidRPr="00196A18" w:rsidRDefault="008349C3" w:rsidP="008349C3">
            <w:pPr>
              <w:spacing w:before="40" w:after="40" w:line="240" w:lineRule="auto"/>
              <w:jc w:val="center"/>
              <w:rPr>
                <w:sz w:val="16"/>
                <w:szCs w:val="16"/>
              </w:rPr>
            </w:pPr>
            <w:r w:rsidRPr="00196A18">
              <w:rPr>
                <w:sz w:val="16"/>
                <w:szCs w:val="16"/>
              </w:rPr>
              <w:t>450-500 µm</w:t>
            </w:r>
          </w:p>
        </w:tc>
        <w:tc>
          <w:tcPr>
            <w:tcW w:w="0" w:type="auto"/>
          </w:tcPr>
          <w:p w14:paraId="2DBEA8A8" w14:textId="3F719274" w:rsidR="008349C3" w:rsidRPr="008349C3"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ns</w:t>
            </w:r>
          </w:p>
        </w:tc>
        <w:tc>
          <w:tcPr>
            <w:tcW w:w="0" w:type="auto"/>
          </w:tcPr>
          <w:p w14:paraId="0658F267" w14:textId="09473B76" w:rsidR="008349C3" w:rsidRPr="008349C3"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ns</w:t>
            </w:r>
          </w:p>
        </w:tc>
        <w:tc>
          <w:tcPr>
            <w:tcW w:w="0" w:type="auto"/>
          </w:tcPr>
          <w:p w14:paraId="1D5803D4" w14:textId="5E1A6F63" w:rsidR="008349C3" w:rsidRPr="008349C3"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w:t>
            </w:r>
          </w:p>
        </w:tc>
        <w:tc>
          <w:tcPr>
            <w:tcW w:w="0" w:type="auto"/>
          </w:tcPr>
          <w:p w14:paraId="5497AE83" w14:textId="3730247A" w:rsidR="008349C3" w:rsidRPr="008349C3"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ns</w:t>
            </w:r>
          </w:p>
        </w:tc>
        <w:tc>
          <w:tcPr>
            <w:tcW w:w="0" w:type="auto"/>
          </w:tcPr>
          <w:p w14:paraId="5A0EB0E7" w14:textId="4CF42467" w:rsidR="008349C3" w:rsidRPr="008349C3"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ns</w:t>
            </w:r>
          </w:p>
        </w:tc>
        <w:tc>
          <w:tcPr>
            <w:tcW w:w="0" w:type="auto"/>
          </w:tcPr>
          <w:p w14:paraId="00A57B8B" w14:textId="4D255337" w:rsidR="008349C3" w:rsidRPr="008349C3"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ns</w:t>
            </w:r>
          </w:p>
        </w:tc>
      </w:tr>
      <w:tr w:rsidR="008349C3" w:rsidRPr="00196A18" w14:paraId="3764E38B" w14:textId="77777777" w:rsidTr="00E91D9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61A87154" w14:textId="77777777" w:rsidR="008349C3" w:rsidRPr="00196A18" w:rsidRDefault="008349C3" w:rsidP="008349C3">
            <w:pPr>
              <w:spacing w:before="40" w:after="40" w:line="240" w:lineRule="auto"/>
              <w:jc w:val="center"/>
              <w:rPr>
                <w:sz w:val="16"/>
                <w:szCs w:val="16"/>
              </w:rPr>
            </w:pPr>
            <w:r w:rsidRPr="00196A18">
              <w:rPr>
                <w:sz w:val="16"/>
                <w:szCs w:val="16"/>
              </w:rPr>
              <w:t>500-550 µm</w:t>
            </w:r>
          </w:p>
        </w:tc>
        <w:tc>
          <w:tcPr>
            <w:tcW w:w="0" w:type="auto"/>
          </w:tcPr>
          <w:p w14:paraId="16109363" w14:textId="23671259" w:rsidR="008349C3" w:rsidRPr="008349C3"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ns</w:t>
            </w:r>
          </w:p>
        </w:tc>
        <w:tc>
          <w:tcPr>
            <w:tcW w:w="0" w:type="auto"/>
          </w:tcPr>
          <w:p w14:paraId="14F2F7B6" w14:textId="256A4423" w:rsidR="008349C3" w:rsidRPr="008349C3"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ns</w:t>
            </w:r>
          </w:p>
        </w:tc>
        <w:tc>
          <w:tcPr>
            <w:tcW w:w="0" w:type="auto"/>
          </w:tcPr>
          <w:p w14:paraId="4815C42E" w14:textId="2EAC2EFF" w:rsidR="008349C3" w:rsidRPr="008349C3"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ns</w:t>
            </w:r>
          </w:p>
        </w:tc>
        <w:tc>
          <w:tcPr>
            <w:tcW w:w="0" w:type="auto"/>
          </w:tcPr>
          <w:p w14:paraId="0613E1FF" w14:textId="1E93AE34" w:rsidR="008349C3" w:rsidRPr="008349C3"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ns</w:t>
            </w:r>
          </w:p>
        </w:tc>
        <w:tc>
          <w:tcPr>
            <w:tcW w:w="0" w:type="auto"/>
          </w:tcPr>
          <w:p w14:paraId="43D1997A" w14:textId="228EB1E5" w:rsidR="008349C3" w:rsidRPr="008349C3"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ns</w:t>
            </w:r>
          </w:p>
        </w:tc>
        <w:tc>
          <w:tcPr>
            <w:tcW w:w="0" w:type="auto"/>
          </w:tcPr>
          <w:p w14:paraId="5AF9ACBE" w14:textId="574B7016" w:rsidR="008349C3" w:rsidRPr="008349C3"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ns</w:t>
            </w:r>
          </w:p>
        </w:tc>
      </w:tr>
      <w:tr w:rsidR="008349C3" w:rsidRPr="00196A18" w14:paraId="44FAF57C" w14:textId="77777777" w:rsidTr="00E91D99">
        <w:trPr>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12" w:space="0" w:color="000000" w:themeColor="text1"/>
            </w:tcBorders>
          </w:tcPr>
          <w:p w14:paraId="347A2244" w14:textId="77777777" w:rsidR="008349C3" w:rsidRPr="00196A18" w:rsidRDefault="008349C3" w:rsidP="008349C3">
            <w:pPr>
              <w:spacing w:before="40" w:after="40" w:line="240" w:lineRule="auto"/>
              <w:jc w:val="center"/>
              <w:rPr>
                <w:sz w:val="16"/>
                <w:szCs w:val="16"/>
              </w:rPr>
            </w:pPr>
            <w:r w:rsidRPr="00196A18">
              <w:rPr>
                <w:sz w:val="16"/>
                <w:szCs w:val="16"/>
              </w:rPr>
              <w:t>550-600 µm</w:t>
            </w:r>
          </w:p>
        </w:tc>
        <w:tc>
          <w:tcPr>
            <w:tcW w:w="0" w:type="auto"/>
            <w:tcBorders>
              <w:bottom w:val="single" w:sz="12" w:space="0" w:color="000000" w:themeColor="text1"/>
            </w:tcBorders>
          </w:tcPr>
          <w:p w14:paraId="4C814B37" w14:textId="2483DABF" w:rsidR="008349C3" w:rsidRPr="008349C3"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ns</w:t>
            </w:r>
          </w:p>
        </w:tc>
        <w:tc>
          <w:tcPr>
            <w:tcW w:w="0" w:type="auto"/>
            <w:tcBorders>
              <w:bottom w:val="single" w:sz="12" w:space="0" w:color="000000" w:themeColor="text1"/>
            </w:tcBorders>
          </w:tcPr>
          <w:p w14:paraId="172F65E2" w14:textId="48A3581E" w:rsidR="008349C3" w:rsidRPr="008349C3"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ns</w:t>
            </w:r>
          </w:p>
        </w:tc>
        <w:tc>
          <w:tcPr>
            <w:tcW w:w="0" w:type="auto"/>
            <w:tcBorders>
              <w:bottom w:val="single" w:sz="12" w:space="0" w:color="000000" w:themeColor="text1"/>
            </w:tcBorders>
          </w:tcPr>
          <w:p w14:paraId="10644DF8" w14:textId="494B9086" w:rsidR="008349C3" w:rsidRPr="008349C3"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ns</w:t>
            </w:r>
          </w:p>
        </w:tc>
        <w:tc>
          <w:tcPr>
            <w:tcW w:w="0" w:type="auto"/>
            <w:tcBorders>
              <w:bottom w:val="single" w:sz="12" w:space="0" w:color="000000" w:themeColor="text1"/>
            </w:tcBorders>
          </w:tcPr>
          <w:p w14:paraId="730FE5C7" w14:textId="72F44E1A" w:rsidR="008349C3" w:rsidRPr="008349C3"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ns</w:t>
            </w:r>
          </w:p>
        </w:tc>
        <w:tc>
          <w:tcPr>
            <w:tcW w:w="0" w:type="auto"/>
            <w:tcBorders>
              <w:bottom w:val="single" w:sz="12" w:space="0" w:color="000000" w:themeColor="text1"/>
            </w:tcBorders>
          </w:tcPr>
          <w:p w14:paraId="43EEF675" w14:textId="21652B17" w:rsidR="008349C3" w:rsidRPr="008349C3"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ns</w:t>
            </w:r>
          </w:p>
        </w:tc>
        <w:tc>
          <w:tcPr>
            <w:tcW w:w="0" w:type="auto"/>
            <w:tcBorders>
              <w:bottom w:val="single" w:sz="12" w:space="0" w:color="000000" w:themeColor="text1"/>
            </w:tcBorders>
          </w:tcPr>
          <w:p w14:paraId="4171C763" w14:textId="4132DDB5" w:rsidR="008349C3" w:rsidRPr="008349C3"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ns</w:t>
            </w:r>
          </w:p>
        </w:tc>
      </w:tr>
    </w:tbl>
    <w:p w14:paraId="14CBC09F" w14:textId="77777777" w:rsidR="000E79C1" w:rsidRPr="00196A18" w:rsidRDefault="000E79C1" w:rsidP="00DF467C"/>
    <w:p w14:paraId="218CBD71" w14:textId="3C15BA6F" w:rsidR="000E79C1" w:rsidRPr="00196A18" w:rsidRDefault="000E79C1" w:rsidP="000E79C1">
      <w:pPr>
        <w:pStyle w:val="Caption"/>
        <w:jc w:val="center"/>
        <w:rPr>
          <w:rFonts w:cs="Times New Roman"/>
          <w:color w:val="000000" w:themeColor="text1"/>
          <w:sz w:val="22"/>
          <w:szCs w:val="22"/>
        </w:rPr>
      </w:pPr>
      <w:r w:rsidRPr="00196A18">
        <w:rPr>
          <w:rFonts w:cs="Times New Roman"/>
          <w:color w:val="000000" w:themeColor="text1"/>
          <w:sz w:val="22"/>
          <w:szCs w:val="22"/>
        </w:rPr>
        <w:t>Table S</w:t>
      </w:r>
      <w:r w:rsidRPr="00196A18">
        <w:rPr>
          <w:rFonts w:cs="Times New Roman"/>
          <w:color w:val="000000" w:themeColor="text1"/>
          <w:sz w:val="22"/>
          <w:szCs w:val="22"/>
        </w:rPr>
        <w:fldChar w:fldCharType="begin"/>
      </w:r>
      <w:r w:rsidRPr="00196A18">
        <w:rPr>
          <w:rFonts w:cs="Times New Roman"/>
          <w:color w:val="000000" w:themeColor="text1"/>
          <w:sz w:val="22"/>
          <w:szCs w:val="22"/>
        </w:rPr>
        <w:instrText xml:space="preserve"> SEQ Table_S \* ARABIC </w:instrText>
      </w:r>
      <w:r w:rsidRPr="00196A18">
        <w:rPr>
          <w:rFonts w:cs="Times New Roman"/>
          <w:color w:val="000000" w:themeColor="text1"/>
          <w:sz w:val="22"/>
          <w:szCs w:val="22"/>
        </w:rPr>
        <w:fldChar w:fldCharType="separate"/>
      </w:r>
      <w:r w:rsidRPr="00196A18">
        <w:rPr>
          <w:rFonts w:cs="Times New Roman"/>
          <w:noProof/>
          <w:color w:val="000000" w:themeColor="text1"/>
          <w:sz w:val="22"/>
          <w:szCs w:val="22"/>
        </w:rPr>
        <w:t>5</w:t>
      </w:r>
      <w:r w:rsidRPr="00196A18">
        <w:rPr>
          <w:rFonts w:cs="Times New Roman"/>
          <w:color w:val="000000" w:themeColor="text1"/>
          <w:sz w:val="22"/>
          <w:szCs w:val="22"/>
        </w:rPr>
        <w:fldChar w:fldCharType="end"/>
      </w:r>
      <w:r w:rsidRPr="00196A18">
        <w:rPr>
          <w:rFonts w:cs="Times New Roman"/>
          <w:color w:val="000000" w:themeColor="text1"/>
          <w:sz w:val="22"/>
          <w:szCs w:val="22"/>
        </w:rPr>
        <w:t>. Sub-chronic study statistical comparison for IgG</w:t>
      </w:r>
    </w:p>
    <w:tbl>
      <w:tblPr>
        <w:tblStyle w:val="PlainTable2"/>
        <w:tblW w:w="0" w:type="auto"/>
        <w:jc w:val="center"/>
        <w:tblLook w:val="04A0" w:firstRow="1" w:lastRow="0" w:firstColumn="1" w:lastColumn="0" w:noHBand="0" w:noVBand="1"/>
      </w:tblPr>
      <w:tblGrid>
        <w:gridCol w:w="1375"/>
        <w:gridCol w:w="1457"/>
        <w:gridCol w:w="1457"/>
        <w:gridCol w:w="1679"/>
        <w:gridCol w:w="1027"/>
        <w:gridCol w:w="1074"/>
        <w:gridCol w:w="1449"/>
      </w:tblGrid>
      <w:tr w:rsidR="00196A18" w:rsidRPr="00196A18" w14:paraId="5E926114" w14:textId="77777777" w:rsidTr="00E91D9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000000" w:themeColor="text1"/>
            </w:tcBorders>
            <w:vAlign w:val="center"/>
          </w:tcPr>
          <w:p w14:paraId="2F4C4B74" w14:textId="77777777" w:rsidR="000E79C1" w:rsidRPr="00196A18" w:rsidRDefault="000E79C1" w:rsidP="00E91D99">
            <w:pPr>
              <w:spacing w:before="40" w:after="40" w:line="240" w:lineRule="auto"/>
            </w:pPr>
          </w:p>
        </w:tc>
        <w:tc>
          <w:tcPr>
            <w:tcW w:w="0" w:type="auto"/>
            <w:tcBorders>
              <w:top w:val="single" w:sz="12" w:space="0" w:color="000000" w:themeColor="text1"/>
            </w:tcBorders>
          </w:tcPr>
          <w:p w14:paraId="1CF76BD9" w14:textId="77777777" w:rsidR="000E79C1" w:rsidRPr="00196A18" w:rsidRDefault="000E79C1" w:rsidP="00E91D99">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196A18">
              <w:rPr>
                <w:sz w:val="16"/>
                <w:szCs w:val="16"/>
              </w:rPr>
              <w:t xml:space="preserve">  SPPINDEX</w:t>
            </w:r>
          </w:p>
          <w:p w14:paraId="5AF11AFA" w14:textId="77777777" w:rsidR="000E79C1" w:rsidRPr="00196A18" w:rsidRDefault="000E79C1" w:rsidP="00E91D99">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sz w:val="16"/>
                <w:szCs w:val="16"/>
              </w:rPr>
            </w:pPr>
            <w:r w:rsidRPr="00196A18">
              <w:rPr>
                <w:sz w:val="16"/>
                <w:szCs w:val="16"/>
              </w:rPr>
              <w:t xml:space="preserve"> vs. PIN</w:t>
            </w:r>
          </w:p>
        </w:tc>
        <w:tc>
          <w:tcPr>
            <w:tcW w:w="0" w:type="auto"/>
            <w:tcBorders>
              <w:top w:val="single" w:sz="12" w:space="0" w:color="000000" w:themeColor="text1"/>
            </w:tcBorders>
          </w:tcPr>
          <w:p w14:paraId="6EA4DD08" w14:textId="77777777" w:rsidR="000E79C1" w:rsidRPr="00196A18" w:rsidRDefault="000E79C1" w:rsidP="00E91D99">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196A18">
              <w:rPr>
                <w:sz w:val="16"/>
                <w:szCs w:val="16"/>
              </w:rPr>
              <w:t xml:space="preserve">  SPPINDEX </w:t>
            </w:r>
          </w:p>
          <w:p w14:paraId="45C0718B" w14:textId="77777777" w:rsidR="000E79C1" w:rsidRPr="00196A18" w:rsidRDefault="000E79C1" w:rsidP="00E91D99">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sz w:val="16"/>
                <w:szCs w:val="16"/>
              </w:rPr>
            </w:pPr>
            <w:r w:rsidRPr="00196A18">
              <w:rPr>
                <w:sz w:val="16"/>
                <w:szCs w:val="16"/>
              </w:rPr>
              <w:t>vs. TH</w:t>
            </w:r>
          </w:p>
        </w:tc>
        <w:tc>
          <w:tcPr>
            <w:tcW w:w="0" w:type="auto"/>
            <w:tcBorders>
              <w:top w:val="single" w:sz="12" w:space="0" w:color="000000" w:themeColor="text1"/>
            </w:tcBorders>
          </w:tcPr>
          <w:p w14:paraId="02D0C23C" w14:textId="77777777" w:rsidR="000E79C1" w:rsidRPr="00196A18" w:rsidRDefault="000E79C1" w:rsidP="00E91D99">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196A18">
              <w:rPr>
                <w:sz w:val="16"/>
                <w:szCs w:val="16"/>
              </w:rPr>
              <w:t xml:space="preserve">  SPPINDEX vs. </w:t>
            </w:r>
          </w:p>
          <w:p w14:paraId="1DB81805" w14:textId="77777777" w:rsidR="000E79C1" w:rsidRPr="00196A18" w:rsidRDefault="000E79C1" w:rsidP="00E91D99">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sz w:val="16"/>
                <w:szCs w:val="16"/>
              </w:rPr>
            </w:pPr>
            <w:r w:rsidRPr="00196A18">
              <w:rPr>
                <w:sz w:val="16"/>
                <w:szCs w:val="16"/>
              </w:rPr>
              <w:t>Free DEXSP</w:t>
            </w:r>
          </w:p>
        </w:tc>
        <w:tc>
          <w:tcPr>
            <w:tcW w:w="0" w:type="auto"/>
            <w:tcBorders>
              <w:top w:val="single" w:sz="12" w:space="0" w:color="000000" w:themeColor="text1"/>
            </w:tcBorders>
          </w:tcPr>
          <w:p w14:paraId="3A7E2F57" w14:textId="77777777" w:rsidR="000E79C1" w:rsidRPr="00196A18" w:rsidRDefault="000E79C1" w:rsidP="00E91D99">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196A18">
              <w:rPr>
                <w:sz w:val="16"/>
                <w:szCs w:val="16"/>
              </w:rPr>
              <w:t xml:space="preserve">PIN </w:t>
            </w:r>
          </w:p>
          <w:p w14:paraId="15EAFDF1" w14:textId="77777777" w:rsidR="000E79C1" w:rsidRPr="00196A18" w:rsidRDefault="000E79C1" w:rsidP="00E91D99">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sz w:val="16"/>
                <w:szCs w:val="16"/>
              </w:rPr>
            </w:pPr>
            <w:r w:rsidRPr="00196A18">
              <w:rPr>
                <w:sz w:val="16"/>
                <w:szCs w:val="16"/>
              </w:rPr>
              <w:t>vs. TH</w:t>
            </w:r>
          </w:p>
        </w:tc>
        <w:tc>
          <w:tcPr>
            <w:tcW w:w="0" w:type="auto"/>
            <w:tcBorders>
              <w:top w:val="single" w:sz="12" w:space="0" w:color="000000" w:themeColor="text1"/>
            </w:tcBorders>
          </w:tcPr>
          <w:p w14:paraId="731CB827" w14:textId="77777777" w:rsidR="000E79C1" w:rsidRPr="00196A18" w:rsidRDefault="000E79C1" w:rsidP="00E91D99">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196A18">
              <w:rPr>
                <w:sz w:val="16"/>
                <w:szCs w:val="16"/>
              </w:rPr>
              <w:t xml:space="preserve">PIN vs. </w:t>
            </w:r>
          </w:p>
          <w:p w14:paraId="2FD19373" w14:textId="77777777" w:rsidR="000E79C1" w:rsidRPr="00196A18" w:rsidRDefault="000E79C1" w:rsidP="00E91D99">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sz w:val="16"/>
                <w:szCs w:val="16"/>
              </w:rPr>
            </w:pPr>
            <w:r w:rsidRPr="00196A18">
              <w:rPr>
                <w:sz w:val="16"/>
                <w:szCs w:val="16"/>
              </w:rPr>
              <w:t>TH</w:t>
            </w:r>
          </w:p>
        </w:tc>
        <w:tc>
          <w:tcPr>
            <w:tcW w:w="0" w:type="auto"/>
            <w:tcBorders>
              <w:top w:val="single" w:sz="12" w:space="0" w:color="000000" w:themeColor="text1"/>
            </w:tcBorders>
          </w:tcPr>
          <w:p w14:paraId="1612702E" w14:textId="77777777" w:rsidR="000E79C1" w:rsidRPr="00196A18" w:rsidRDefault="000E79C1" w:rsidP="00E91D99">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196A18">
              <w:rPr>
                <w:sz w:val="16"/>
                <w:szCs w:val="16"/>
              </w:rPr>
              <w:t xml:space="preserve">TH vs. </w:t>
            </w:r>
          </w:p>
          <w:p w14:paraId="5C666089" w14:textId="77777777" w:rsidR="000E79C1" w:rsidRPr="00196A18" w:rsidRDefault="000E79C1" w:rsidP="00E91D99">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sz w:val="16"/>
                <w:szCs w:val="16"/>
              </w:rPr>
            </w:pPr>
            <w:r w:rsidRPr="00196A18">
              <w:rPr>
                <w:sz w:val="16"/>
                <w:szCs w:val="16"/>
              </w:rPr>
              <w:t>Free DEXSP</w:t>
            </w:r>
          </w:p>
        </w:tc>
      </w:tr>
      <w:tr w:rsidR="008349C3" w:rsidRPr="00196A18" w14:paraId="7B06AA9E" w14:textId="77777777" w:rsidTr="00E91D9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0A31907" w14:textId="77777777" w:rsidR="008349C3" w:rsidRPr="00196A18" w:rsidRDefault="008349C3" w:rsidP="008349C3">
            <w:pPr>
              <w:spacing w:before="40" w:after="40" w:line="240" w:lineRule="auto"/>
              <w:jc w:val="center"/>
              <w:rPr>
                <w:sz w:val="16"/>
                <w:szCs w:val="16"/>
              </w:rPr>
            </w:pPr>
            <w:r w:rsidRPr="00196A18">
              <w:rPr>
                <w:sz w:val="16"/>
                <w:szCs w:val="16"/>
              </w:rPr>
              <w:t>0-50 µm</w:t>
            </w:r>
          </w:p>
        </w:tc>
        <w:tc>
          <w:tcPr>
            <w:tcW w:w="0" w:type="auto"/>
          </w:tcPr>
          <w:p w14:paraId="7C03F66F" w14:textId="062AC251" w:rsidR="008349C3" w:rsidRPr="00196A18"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ns</w:t>
            </w:r>
          </w:p>
        </w:tc>
        <w:tc>
          <w:tcPr>
            <w:tcW w:w="0" w:type="auto"/>
          </w:tcPr>
          <w:p w14:paraId="3F11F8CF" w14:textId="4BED66C2" w:rsidR="008349C3" w:rsidRPr="008349C3"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w:t>
            </w:r>
          </w:p>
        </w:tc>
        <w:tc>
          <w:tcPr>
            <w:tcW w:w="0" w:type="auto"/>
          </w:tcPr>
          <w:p w14:paraId="2F82FA09" w14:textId="30256F0B" w:rsidR="008349C3" w:rsidRPr="00196A18"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ns</w:t>
            </w:r>
          </w:p>
        </w:tc>
        <w:tc>
          <w:tcPr>
            <w:tcW w:w="0" w:type="auto"/>
          </w:tcPr>
          <w:p w14:paraId="4EBF0722" w14:textId="2721D323" w:rsidR="008349C3" w:rsidRPr="00196A18"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ns</w:t>
            </w:r>
          </w:p>
        </w:tc>
        <w:tc>
          <w:tcPr>
            <w:tcW w:w="0" w:type="auto"/>
          </w:tcPr>
          <w:p w14:paraId="1181715B" w14:textId="57ADACE5" w:rsidR="008349C3" w:rsidRPr="00196A18"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ns</w:t>
            </w:r>
          </w:p>
        </w:tc>
        <w:tc>
          <w:tcPr>
            <w:tcW w:w="0" w:type="auto"/>
          </w:tcPr>
          <w:p w14:paraId="2DE666E8" w14:textId="3CCEBC76" w:rsidR="008349C3" w:rsidRPr="00196A18"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ns</w:t>
            </w:r>
          </w:p>
        </w:tc>
      </w:tr>
      <w:tr w:rsidR="008349C3" w:rsidRPr="00196A18" w14:paraId="1525B847" w14:textId="77777777" w:rsidTr="00E91D99">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9CC7585" w14:textId="77777777" w:rsidR="008349C3" w:rsidRPr="00196A18" w:rsidRDefault="008349C3" w:rsidP="008349C3">
            <w:pPr>
              <w:spacing w:before="40" w:after="40" w:line="240" w:lineRule="auto"/>
              <w:jc w:val="center"/>
              <w:rPr>
                <w:sz w:val="16"/>
                <w:szCs w:val="16"/>
              </w:rPr>
            </w:pPr>
            <w:r w:rsidRPr="00196A18">
              <w:rPr>
                <w:sz w:val="16"/>
                <w:szCs w:val="16"/>
              </w:rPr>
              <w:t>50-100 µm</w:t>
            </w:r>
          </w:p>
        </w:tc>
        <w:tc>
          <w:tcPr>
            <w:tcW w:w="0" w:type="auto"/>
          </w:tcPr>
          <w:p w14:paraId="43C54E8D" w14:textId="1F08E6E3" w:rsidR="008349C3" w:rsidRPr="00196A18"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ns</w:t>
            </w:r>
          </w:p>
        </w:tc>
        <w:tc>
          <w:tcPr>
            <w:tcW w:w="0" w:type="auto"/>
          </w:tcPr>
          <w:p w14:paraId="03634BE5" w14:textId="76EF7FC2" w:rsidR="008349C3" w:rsidRPr="008349C3"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w:t>
            </w:r>
          </w:p>
        </w:tc>
        <w:tc>
          <w:tcPr>
            <w:tcW w:w="0" w:type="auto"/>
          </w:tcPr>
          <w:p w14:paraId="13634D69" w14:textId="2C0E8434" w:rsidR="008349C3" w:rsidRPr="00196A18"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ns</w:t>
            </w:r>
          </w:p>
        </w:tc>
        <w:tc>
          <w:tcPr>
            <w:tcW w:w="0" w:type="auto"/>
          </w:tcPr>
          <w:p w14:paraId="639D77FB" w14:textId="43F28912" w:rsidR="008349C3" w:rsidRPr="00196A18"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w:t>
            </w:r>
          </w:p>
        </w:tc>
        <w:tc>
          <w:tcPr>
            <w:tcW w:w="0" w:type="auto"/>
          </w:tcPr>
          <w:p w14:paraId="2B10B2EC" w14:textId="4A814AA2" w:rsidR="008349C3" w:rsidRPr="00196A18"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ns</w:t>
            </w:r>
          </w:p>
        </w:tc>
        <w:tc>
          <w:tcPr>
            <w:tcW w:w="0" w:type="auto"/>
          </w:tcPr>
          <w:p w14:paraId="3AACE04D" w14:textId="5D19138C" w:rsidR="008349C3" w:rsidRPr="00196A18"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ns</w:t>
            </w:r>
          </w:p>
        </w:tc>
      </w:tr>
      <w:tr w:rsidR="008349C3" w:rsidRPr="00196A18" w14:paraId="33702D5F" w14:textId="77777777" w:rsidTr="00E91D9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631B2826" w14:textId="77777777" w:rsidR="008349C3" w:rsidRPr="00196A18" w:rsidRDefault="008349C3" w:rsidP="008349C3">
            <w:pPr>
              <w:spacing w:before="40" w:after="40" w:line="240" w:lineRule="auto"/>
              <w:jc w:val="center"/>
              <w:rPr>
                <w:sz w:val="16"/>
                <w:szCs w:val="16"/>
              </w:rPr>
            </w:pPr>
            <w:r w:rsidRPr="00196A18">
              <w:rPr>
                <w:sz w:val="16"/>
                <w:szCs w:val="16"/>
              </w:rPr>
              <w:t>100-150 µm</w:t>
            </w:r>
          </w:p>
        </w:tc>
        <w:tc>
          <w:tcPr>
            <w:tcW w:w="0" w:type="auto"/>
          </w:tcPr>
          <w:p w14:paraId="23E02807" w14:textId="4866683F" w:rsidR="008349C3" w:rsidRPr="00196A18"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ns</w:t>
            </w:r>
          </w:p>
        </w:tc>
        <w:tc>
          <w:tcPr>
            <w:tcW w:w="0" w:type="auto"/>
          </w:tcPr>
          <w:p w14:paraId="696C4F6F" w14:textId="4BD2023A" w:rsidR="008349C3" w:rsidRPr="008349C3"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w:t>
            </w:r>
          </w:p>
        </w:tc>
        <w:tc>
          <w:tcPr>
            <w:tcW w:w="0" w:type="auto"/>
          </w:tcPr>
          <w:p w14:paraId="7B304CAF" w14:textId="34A5FE49" w:rsidR="008349C3" w:rsidRPr="00196A18"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ns</w:t>
            </w:r>
          </w:p>
        </w:tc>
        <w:tc>
          <w:tcPr>
            <w:tcW w:w="0" w:type="auto"/>
          </w:tcPr>
          <w:p w14:paraId="06FABCFB" w14:textId="5F19009F" w:rsidR="008349C3" w:rsidRPr="00196A18"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w:t>
            </w:r>
          </w:p>
        </w:tc>
        <w:tc>
          <w:tcPr>
            <w:tcW w:w="0" w:type="auto"/>
          </w:tcPr>
          <w:p w14:paraId="5C308FC5" w14:textId="5D39C640" w:rsidR="008349C3" w:rsidRPr="00196A18"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ns</w:t>
            </w:r>
          </w:p>
        </w:tc>
        <w:tc>
          <w:tcPr>
            <w:tcW w:w="0" w:type="auto"/>
          </w:tcPr>
          <w:p w14:paraId="4E08674F" w14:textId="0C777413" w:rsidR="008349C3" w:rsidRPr="00196A18"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ns</w:t>
            </w:r>
          </w:p>
        </w:tc>
      </w:tr>
      <w:tr w:rsidR="008349C3" w:rsidRPr="00196A18" w14:paraId="16866D15" w14:textId="77777777" w:rsidTr="00E91D99">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1897006" w14:textId="77777777" w:rsidR="008349C3" w:rsidRPr="00196A18" w:rsidRDefault="008349C3" w:rsidP="008349C3">
            <w:pPr>
              <w:spacing w:before="40" w:after="40" w:line="240" w:lineRule="auto"/>
              <w:jc w:val="center"/>
              <w:rPr>
                <w:sz w:val="16"/>
                <w:szCs w:val="16"/>
              </w:rPr>
            </w:pPr>
            <w:r w:rsidRPr="00196A18">
              <w:rPr>
                <w:sz w:val="16"/>
                <w:szCs w:val="16"/>
              </w:rPr>
              <w:t>150-200 µm</w:t>
            </w:r>
          </w:p>
        </w:tc>
        <w:tc>
          <w:tcPr>
            <w:tcW w:w="0" w:type="auto"/>
          </w:tcPr>
          <w:p w14:paraId="409B8034" w14:textId="42EF0251" w:rsidR="008349C3" w:rsidRPr="00196A18"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ns</w:t>
            </w:r>
          </w:p>
        </w:tc>
        <w:tc>
          <w:tcPr>
            <w:tcW w:w="0" w:type="auto"/>
          </w:tcPr>
          <w:p w14:paraId="289225A1" w14:textId="2B56C0CC" w:rsidR="008349C3" w:rsidRPr="008349C3"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w:t>
            </w:r>
          </w:p>
        </w:tc>
        <w:tc>
          <w:tcPr>
            <w:tcW w:w="0" w:type="auto"/>
          </w:tcPr>
          <w:p w14:paraId="09BA6A0F" w14:textId="3A632CBE" w:rsidR="008349C3" w:rsidRPr="00196A18"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ns</w:t>
            </w:r>
          </w:p>
        </w:tc>
        <w:tc>
          <w:tcPr>
            <w:tcW w:w="0" w:type="auto"/>
          </w:tcPr>
          <w:p w14:paraId="4F836963" w14:textId="09B835C4" w:rsidR="008349C3" w:rsidRPr="00196A18"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w:t>
            </w:r>
          </w:p>
        </w:tc>
        <w:tc>
          <w:tcPr>
            <w:tcW w:w="0" w:type="auto"/>
          </w:tcPr>
          <w:p w14:paraId="7F6ECDAF" w14:textId="7AF35147" w:rsidR="008349C3" w:rsidRPr="00196A18"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ns</w:t>
            </w:r>
          </w:p>
        </w:tc>
        <w:tc>
          <w:tcPr>
            <w:tcW w:w="0" w:type="auto"/>
          </w:tcPr>
          <w:p w14:paraId="58D5A0CB" w14:textId="63821005" w:rsidR="008349C3" w:rsidRPr="00196A18"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ns</w:t>
            </w:r>
          </w:p>
        </w:tc>
      </w:tr>
      <w:tr w:rsidR="008349C3" w:rsidRPr="00196A18" w14:paraId="7DB6FB8A" w14:textId="77777777" w:rsidTr="00E91D9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E13703B" w14:textId="77777777" w:rsidR="008349C3" w:rsidRPr="00196A18" w:rsidRDefault="008349C3" w:rsidP="008349C3">
            <w:pPr>
              <w:spacing w:before="40" w:after="40" w:line="240" w:lineRule="auto"/>
              <w:jc w:val="center"/>
              <w:rPr>
                <w:sz w:val="16"/>
                <w:szCs w:val="16"/>
              </w:rPr>
            </w:pPr>
            <w:r w:rsidRPr="00196A18">
              <w:rPr>
                <w:sz w:val="16"/>
                <w:szCs w:val="16"/>
              </w:rPr>
              <w:t>200-250 µm</w:t>
            </w:r>
          </w:p>
        </w:tc>
        <w:tc>
          <w:tcPr>
            <w:tcW w:w="0" w:type="auto"/>
          </w:tcPr>
          <w:p w14:paraId="0AC56AB8" w14:textId="0D338741" w:rsidR="008349C3" w:rsidRPr="00196A18"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ns</w:t>
            </w:r>
          </w:p>
        </w:tc>
        <w:tc>
          <w:tcPr>
            <w:tcW w:w="0" w:type="auto"/>
          </w:tcPr>
          <w:p w14:paraId="529BBBCE" w14:textId="6A28787D" w:rsidR="008349C3" w:rsidRPr="008349C3"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w:t>
            </w:r>
          </w:p>
        </w:tc>
        <w:tc>
          <w:tcPr>
            <w:tcW w:w="0" w:type="auto"/>
          </w:tcPr>
          <w:p w14:paraId="3B80B90F" w14:textId="6A8FA4F3" w:rsidR="008349C3" w:rsidRPr="00196A18"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ns</w:t>
            </w:r>
          </w:p>
        </w:tc>
        <w:tc>
          <w:tcPr>
            <w:tcW w:w="0" w:type="auto"/>
          </w:tcPr>
          <w:p w14:paraId="54484B84" w14:textId="23B7FBA2" w:rsidR="008349C3" w:rsidRPr="00196A18"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w:t>
            </w:r>
          </w:p>
        </w:tc>
        <w:tc>
          <w:tcPr>
            <w:tcW w:w="0" w:type="auto"/>
          </w:tcPr>
          <w:p w14:paraId="7485E356" w14:textId="643D4B45" w:rsidR="008349C3" w:rsidRPr="00196A18"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w:t>
            </w:r>
          </w:p>
        </w:tc>
        <w:tc>
          <w:tcPr>
            <w:tcW w:w="0" w:type="auto"/>
          </w:tcPr>
          <w:p w14:paraId="4F6F5905" w14:textId="1E7D729B" w:rsidR="008349C3" w:rsidRPr="00196A18"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ns</w:t>
            </w:r>
          </w:p>
        </w:tc>
      </w:tr>
      <w:tr w:rsidR="008349C3" w:rsidRPr="00196A18" w14:paraId="640F42BD" w14:textId="77777777" w:rsidTr="00E91D99">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FDCDE75" w14:textId="77777777" w:rsidR="008349C3" w:rsidRPr="00196A18" w:rsidRDefault="008349C3" w:rsidP="008349C3">
            <w:pPr>
              <w:spacing w:before="40" w:after="40" w:line="240" w:lineRule="auto"/>
              <w:jc w:val="center"/>
              <w:rPr>
                <w:sz w:val="16"/>
                <w:szCs w:val="16"/>
              </w:rPr>
            </w:pPr>
            <w:r w:rsidRPr="00196A18">
              <w:rPr>
                <w:sz w:val="16"/>
                <w:szCs w:val="16"/>
              </w:rPr>
              <w:t>250-300 µm</w:t>
            </w:r>
          </w:p>
        </w:tc>
        <w:tc>
          <w:tcPr>
            <w:tcW w:w="0" w:type="auto"/>
          </w:tcPr>
          <w:p w14:paraId="074F1C21" w14:textId="69EE9617" w:rsidR="008349C3" w:rsidRPr="00196A18"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ns</w:t>
            </w:r>
          </w:p>
        </w:tc>
        <w:tc>
          <w:tcPr>
            <w:tcW w:w="0" w:type="auto"/>
          </w:tcPr>
          <w:p w14:paraId="00F6C794" w14:textId="1C614C64" w:rsidR="008349C3" w:rsidRPr="008349C3"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w:t>
            </w:r>
          </w:p>
        </w:tc>
        <w:tc>
          <w:tcPr>
            <w:tcW w:w="0" w:type="auto"/>
          </w:tcPr>
          <w:p w14:paraId="165324FA" w14:textId="637286F6" w:rsidR="008349C3" w:rsidRPr="00196A18"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ns</w:t>
            </w:r>
          </w:p>
        </w:tc>
        <w:tc>
          <w:tcPr>
            <w:tcW w:w="0" w:type="auto"/>
          </w:tcPr>
          <w:p w14:paraId="0EBE44BF" w14:textId="3BB080DB" w:rsidR="008349C3" w:rsidRPr="00196A18"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w:t>
            </w:r>
          </w:p>
        </w:tc>
        <w:tc>
          <w:tcPr>
            <w:tcW w:w="0" w:type="auto"/>
          </w:tcPr>
          <w:p w14:paraId="345FFBA9" w14:textId="7D4C2433" w:rsidR="008349C3" w:rsidRPr="00196A18"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w:t>
            </w:r>
          </w:p>
        </w:tc>
        <w:tc>
          <w:tcPr>
            <w:tcW w:w="0" w:type="auto"/>
          </w:tcPr>
          <w:p w14:paraId="6146614A" w14:textId="6D15C624" w:rsidR="008349C3" w:rsidRPr="00196A18"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ns</w:t>
            </w:r>
          </w:p>
        </w:tc>
      </w:tr>
      <w:tr w:rsidR="008349C3" w:rsidRPr="00196A18" w14:paraId="42BDA89B" w14:textId="77777777" w:rsidTr="00E91D9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8802F91" w14:textId="77777777" w:rsidR="008349C3" w:rsidRPr="00196A18" w:rsidRDefault="008349C3" w:rsidP="008349C3">
            <w:pPr>
              <w:spacing w:before="40" w:after="40" w:line="240" w:lineRule="auto"/>
              <w:jc w:val="center"/>
              <w:rPr>
                <w:sz w:val="16"/>
                <w:szCs w:val="16"/>
              </w:rPr>
            </w:pPr>
            <w:r w:rsidRPr="00196A18">
              <w:rPr>
                <w:sz w:val="16"/>
                <w:szCs w:val="16"/>
              </w:rPr>
              <w:t>300-350 µm</w:t>
            </w:r>
          </w:p>
        </w:tc>
        <w:tc>
          <w:tcPr>
            <w:tcW w:w="0" w:type="auto"/>
          </w:tcPr>
          <w:p w14:paraId="28AD9E86" w14:textId="1B0B70F2" w:rsidR="008349C3" w:rsidRPr="00196A18"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ns</w:t>
            </w:r>
          </w:p>
        </w:tc>
        <w:tc>
          <w:tcPr>
            <w:tcW w:w="0" w:type="auto"/>
          </w:tcPr>
          <w:p w14:paraId="27A75425" w14:textId="009BDD96" w:rsidR="008349C3" w:rsidRPr="008349C3"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w:t>
            </w:r>
          </w:p>
        </w:tc>
        <w:tc>
          <w:tcPr>
            <w:tcW w:w="0" w:type="auto"/>
          </w:tcPr>
          <w:p w14:paraId="5953E4A2" w14:textId="206D0B8B" w:rsidR="008349C3" w:rsidRPr="00196A18"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ns</w:t>
            </w:r>
          </w:p>
        </w:tc>
        <w:tc>
          <w:tcPr>
            <w:tcW w:w="0" w:type="auto"/>
          </w:tcPr>
          <w:p w14:paraId="027708DA" w14:textId="1260991C" w:rsidR="008349C3" w:rsidRPr="00196A18"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w:t>
            </w:r>
          </w:p>
        </w:tc>
        <w:tc>
          <w:tcPr>
            <w:tcW w:w="0" w:type="auto"/>
          </w:tcPr>
          <w:p w14:paraId="2B9B392F" w14:textId="1EDE70D6" w:rsidR="008349C3" w:rsidRPr="00196A18"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w:t>
            </w:r>
          </w:p>
        </w:tc>
        <w:tc>
          <w:tcPr>
            <w:tcW w:w="0" w:type="auto"/>
          </w:tcPr>
          <w:p w14:paraId="7CED9D6F" w14:textId="569B74EB" w:rsidR="008349C3" w:rsidRPr="00196A18"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ns</w:t>
            </w:r>
          </w:p>
        </w:tc>
      </w:tr>
      <w:tr w:rsidR="008349C3" w:rsidRPr="00196A18" w14:paraId="6569E24C" w14:textId="77777777" w:rsidTr="00E91D99">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0FA10C3" w14:textId="77777777" w:rsidR="008349C3" w:rsidRPr="00196A18" w:rsidRDefault="008349C3" w:rsidP="008349C3">
            <w:pPr>
              <w:spacing w:before="40" w:after="40" w:line="240" w:lineRule="auto"/>
              <w:jc w:val="center"/>
              <w:rPr>
                <w:sz w:val="16"/>
                <w:szCs w:val="16"/>
              </w:rPr>
            </w:pPr>
            <w:r w:rsidRPr="00196A18">
              <w:rPr>
                <w:sz w:val="16"/>
                <w:szCs w:val="16"/>
              </w:rPr>
              <w:t>350-400 µm</w:t>
            </w:r>
          </w:p>
        </w:tc>
        <w:tc>
          <w:tcPr>
            <w:tcW w:w="0" w:type="auto"/>
          </w:tcPr>
          <w:p w14:paraId="1461C323" w14:textId="6F1C4647" w:rsidR="008349C3" w:rsidRPr="00196A18"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ns</w:t>
            </w:r>
          </w:p>
        </w:tc>
        <w:tc>
          <w:tcPr>
            <w:tcW w:w="0" w:type="auto"/>
          </w:tcPr>
          <w:p w14:paraId="0587D556" w14:textId="49E52BF1" w:rsidR="008349C3" w:rsidRPr="008349C3"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w:t>
            </w:r>
          </w:p>
        </w:tc>
        <w:tc>
          <w:tcPr>
            <w:tcW w:w="0" w:type="auto"/>
          </w:tcPr>
          <w:p w14:paraId="470FE506" w14:textId="0A03FA1A" w:rsidR="008349C3" w:rsidRPr="00196A18"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ns</w:t>
            </w:r>
          </w:p>
        </w:tc>
        <w:tc>
          <w:tcPr>
            <w:tcW w:w="0" w:type="auto"/>
          </w:tcPr>
          <w:p w14:paraId="47D1EFC8" w14:textId="559E5F62" w:rsidR="008349C3" w:rsidRPr="00196A18"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w:t>
            </w:r>
          </w:p>
        </w:tc>
        <w:tc>
          <w:tcPr>
            <w:tcW w:w="0" w:type="auto"/>
          </w:tcPr>
          <w:p w14:paraId="5BE8B0A9" w14:textId="37BE0553" w:rsidR="008349C3" w:rsidRPr="00196A18"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w:t>
            </w:r>
          </w:p>
        </w:tc>
        <w:tc>
          <w:tcPr>
            <w:tcW w:w="0" w:type="auto"/>
          </w:tcPr>
          <w:p w14:paraId="08CE178B" w14:textId="0FDF0903" w:rsidR="008349C3" w:rsidRPr="00196A18"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ns</w:t>
            </w:r>
          </w:p>
        </w:tc>
      </w:tr>
      <w:tr w:rsidR="008349C3" w:rsidRPr="00196A18" w14:paraId="24A211DD" w14:textId="77777777" w:rsidTr="00E91D9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2A1B5D4B" w14:textId="77777777" w:rsidR="008349C3" w:rsidRPr="00196A18" w:rsidRDefault="008349C3" w:rsidP="008349C3">
            <w:pPr>
              <w:spacing w:before="40" w:after="40" w:line="240" w:lineRule="auto"/>
              <w:jc w:val="center"/>
              <w:rPr>
                <w:sz w:val="16"/>
                <w:szCs w:val="16"/>
              </w:rPr>
            </w:pPr>
            <w:r w:rsidRPr="00196A18">
              <w:rPr>
                <w:sz w:val="16"/>
                <w:szCs w:val="16"/>
              </w:rPr>
              <w:t>400-450 µm</w:t>
            </w:r>
          </w:p>
        </w:tc>
        <w:tc>
          <w:tcPr>
            <w:tcW w:w="0" w:type="auto"/>
          </w:tcPr>
          <w:p w14:paraId="76D6DE5C" w14:textId="3A6CFE8C" w:rsidR="008349C3" w:rsidRPr="00196A18"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ns</w:t>
            </w:r>
          </w:p>
        </w:tc>
        <w:tc>
          <w:tcPr>
            <w:tcW w:w="0" w:type="auto"/>
          </w:tcPr>
          <w:p w14:paraId="2C1D60A4" w14:textId="514E8160" w:rsidR="008349C3" w:rsidRPr="00196A18"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w:t>
            </w:r>
          </w:p>
        </w:tc>
        <w:tc>
          <w:tcPr>
            <w:tcW w:w="0" w:type="auto"/>
          </w:tcPr>
          <w:p w14:paraId="7E1138BC" w14:textId="0C594D31" w:rsidR="008349C3" w:rsidRPr="00196A18"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ns</w:t>
            </w:r>
          </w:p>
        </w:tc>
        <w:tc>
          <w:tcPr>
            <w:tcW w:w="0" w:type="auto"/>
          </w:tcPr>
          <w:p w14:paraId="75BA773C" w14:textId="58F2F85D" w:rsidR="008349C3" w:rsidRPr="00196A18"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w:t>
            </w:r>
          </w:p>
        </w:tc>
        <w:tc>
          <w:tcPr>
            <w:tcW w:w="0" w:type="auto"/>
          </w:tcPr>
          <w:p w14:paraId="0D7D2B37" w14:textId="7C2EDE06" w:rsidR="008349C3" w:rsidRPr="00196A18"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w:t>
            </w:r>
          </w:p>
        </w:tc>
        <w:tc>
          <w:tcPr>
            <w:tcW w:w="0" w:type="auto"/>
          </w:tcPr>
          <w:p w14:paraId="15EF9E8C" w14:textId="2D088F02" w:rsidR="008349C3" w:rsidRPr="00196A18"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ns</w:t>
            </w:r>
          </w:p>
        </w:tc>
      </w:tr>
      <w:tr w:rsidR="008349C3" w:rsidRPr="00196A18" w14:paraId="110E7F2F" w14:textId="77777777" w:rsidTr="00E91D99">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8941D2E" w14:textId="77777777" w:rsidR="008349C3" w:rsidRPr="00196A18" w:rsidRDefault="008349C3" w:rsidP="008349C3">
            <w:pPr>
              <w:spacing w:before="40" w:after="40" w:line="240" w:lineRule="auto"/>
              <w:jc w:val="center"/>
              <w:rPr>
                <w:sz w:val="16"/>
                <w:szCs w:val="16"/>
              </w:rPr>
            </w:pPr>
            <w:r w:rsidRPr="00196A18">
              <w:rPr>
                <w:sz w:val="16"/>
                <w:szCs w:val="16"/>
              </w:rPr>
              <w:t>450-500 µm</w:t>
            </w:r>
          </w:p>
        </w:tc>
        <w:tc>
          <w:tcPr>
            <w:tcW w:w="0" w:type="auto"/>
          </w:tcPr>
          <w:p w14:paraId="65305C01" w14:textId="3BF359BC" w:rsidR="008349C3" w:rsidRPr="00196A18"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ns</w:t>
            </w:r>
          </w:p>
        </w:tc>
        <w:tc>
          <w:tcPr>
            <w:tcW w:w="0" w:type="auto"/>
          </w:tcPr>
          <w:p w14:paraId="0B467A98" w14:textId="30A06B07" w:rsidR="008349C3" w:rsidRPr="00196A18"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w:t>
            </w:r>
          </w:p>
        </w:tc>
        <w:tc>
          <w:tcPr>
            <w:tcW w:w="0" w:type="auto"/>
          </w:tcPr>
          <w:p w14:paraId="29D9BFBC" w14:textId="6F454009" w:rsidR="008349C3" w:rsidRPr="00196A18"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w:t>
            </w:r>
          </w:p>
        </w:tc>
        <w:tc>
          <w:tcPr>
            <w:tcW w:w="0" w:type="auto"/>
          </w:tcPr>
          <w:p w14:paraId="219D50B6" w14:textId="4EB68C5C" w:rsidR="008349C3" w:rsidRPr="00196A18"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w:t>
            </w:r>
          </w:p>
        </w:tc>
        <w:tc>
          <w:tcPr>
            <w:tcW w:w="0" w:type="auto"/>
          </w:tcPr>
          <w:p w14:paraId="2B2E1F8C" w14:textId="4C337F43" w:rsidR="008349C3" w:rsidRPr="00196A18"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w:t>
            </w:r>
          </w:p>
        </w:tc>
        <w:tc>
          <w:tcPr>
            <w:tcW w:w="0" w:type="auto"/>
          </w:tcPr>
          <w:p w14:paraId="237D1800" w14:textId="6EA5FF02" w:rsidR="008349C3" w:rsidRPr="00196A18"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ns</w:t>
            </w:r>
          </w:p>
        </w:tc>
      </w:tr>
      <w:tr w:rsidR="008349C3" w:rsidRPr="00196A18" w14:paraId="7DA560FA" w14:textId="77777777" w:rsidTr="00E91D9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7431F6FA" w14:textId="77777777" w:rsidR="008349C3" w:rsidRPr="00196A18" w:rsidRDefault="008349C3" w:rsidP="008349C3">
            <w:pPr>
              <w:spacing w:before="40" w:after="40" w:line="240" w:lineRule="auto"/>
              <w:jc w:val="center"/>
              <w:rPr>
                <w:sz w:val="16"/>
                <w:szCs w:val="16"/>
              </w:rPr>
            </w:pPr>
            <w:r w:rsidRPr="00196A18">
              <w:rPr>
                <w:sz w:val="16"/>
                <w:szCs w:val="16"/>
              </w:rPr>
              <w:t>500-550 µm</w:t>
            </w:r>
          </w:p>
        </w:tc>
        <w:tc>
          <w:tcPr>
            <w:tcW w:w="0" w:type="auto"/>
          </w:tcPr>
          <w:p w14:paraId="3BDCCAE8" w14:textId="16D40FFD" w:rsidR="008349C3" w:rsidRPr="00196A18"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ns</w:t>
            </w:r>
          </w:p>
        </w:tc>
        <w:tc>
          <w:tcPr>
            <w:tcW w:w="0" w:type="auto"/>
          </w:tcPr>
          <w:p w14:paraId="20610A50" w14:textId="2B5143CB" w:rsidR="008349C3" w:rsidRPr="00196A18"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w:t>
            </w:r>
          </w:p>
        </w:tc>
        <w:tc>
          <w:tcPr>
            <w:tcW w:w="0" w:type="auto"/>
          </w:tcPr>
          <w:p w14:paraId="45D56558" w14:textId="64DC7279" w:rsidR="008349C3" w:rsidRPr="00196A18"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w:t>
            </w:r>
          </w:p>
        </w:tc>
        <w:tc>
          <w:tcPr>
            <w:tcW w:w="0" w:type="auto"/>
          </w:tcPr>
          <w:p w14:paraId="269DC959" w14:textId="78206FD5" w:rsidR="008349C3" w:rsidRPr="00196A18"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w:t>
            </w:r>
          </w:p>
        </w:tc>
        <w:tc>
          <w:tcPr>
            <w:tcW w:w="0" w:type="auto"/>
          </w:tcPr>
          <w:p w14:paraId="0E420FC9" w14:textId="0F6F4374" w:rsidR="008349C3" w:rsidRPr="00196A18"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w:t>
            </w:r>
          </w:p>
        </w:tc>
        <w:tc>
          <w:tcPr>
            <w:tcW w:w="0" w:type="auto"/>
          </w:tcPr>
          <w:p w14:paraId="17644B31" w14:textId="3A7B8365" w:rsidR="008349C3" w:rsidRPr="00196A18" w:rsidRDefault="008349C3" w:rsidP="008349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8349C3">
              <w:rPr>
                <w:sz w:val="16"/>
                <w:szCs w:val="16"/>
              </w:rPr>
              <w:t>ns</w:t>
            </w:r>
          </w:p>
        </w:tc>
      </w:tr>
      <w:tr w:rsidR="008349C3" w:rsidRPr="00196A18" w14:paraId="26621FFA" w14:textId="77777777" w:rsidTr="00E91D99">
        <w:trPr>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12" w:space="0" w:color="000000" w:themeColor="text1"/>
            </w:tcBorders>
          </w:tcPr>
          <w:p w14:paraId="4C865047" w14:textId="77777777" w:rsidR="008349C3" w:rsidRPr="00196A18" w:rsidRDefault="008349C3" w:rsidP="008349C3">
            <w:pPr>
              <w:spacing w:before="40" w:after="40" w:line="240" w:lineRule="auto"/>
              <w:jc w:val="center"/>
              <w:rPr>
                <w:sz w:val="16"/>
                <w:szCs w:val="16"/>
              </w:rPr>
            </w:pPr>
            <w:r w:rsidRPr="00196A18">
              <w:rPr>
                <w:sz w:val="16"/>
                <w:szCs w:val="16"/>
              </w:rPr>
              <w:t>550-600 µm</w:t>
            </w:r>
          </w:p>
        </w:tc>
        <w:tc>
          <w:tcPr>
            <w:tcW w:w="0" w:type="auto"/>
            <w:tcBorders>
              <w:bottom w:val="single" w:sz="12" w:space="0" w:color="000000" w:themeColor="text1"/>
            </w:tcBorders>
          </w:tcPr>
          <w:p w14:paraId="57C29E91" w14:textId="736D39B0" w:rsidR="008349C3" w:rsidRPr="00196A18"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ns</w:t>
            </w:r>
          </w:p>
        </w:tc>
        <w:tc>
          <w:tcPr>
            <w:tcW w:w="0" w:type="auto"/>
            <w:tcBorders>
              <w:bottom w:val="single" w:sz="12" w:space="0" w:color="000000" w:themeColor="text1"/>
            </w:tcBorders>
          </w:tcPr>
          <w:p w14:paraId="6049F44B" w14:textId="198B4DDE" w:rsidR="008349C3" w:rsidRPr="00196A18"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ns</w:t>
            </w:r>
          </w:p>
        </w:tc>
        <w:tc>
          <w:tcPr>
            <w:tcW w:w="0" w:type="auto"/>
            <w:tcBorders>
              <w:bottom w:val="single" w:sz="12" w:space="0" w:color="000000" w:themeColor="text1"/>
            </w:tcBorders>
          </w:tcPr>
          <w:p w14:paraId="102DD65D" w14:textId="28DB32A2" w:rsidR="008349C3" w:rsidRPr="00196A18"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w:t>
            </w:r>
          </w:p>
        </w:tc>
        <w:tc>
          <w:tcPr>
            <w:tcW w:w="0" w:type="auto"/>
            <w:tcBorders>
              <w:bottom w:val="single" w:sz="12" w:space="0" w:color="000000" w:themeColor="text1"/>
            </w:tcBorders>
          </w:tcPr>
          <w:p w14:paraId="49855D97" w14:textId="7C3230FD" w:rsidR="008349C3" w:rsidRPr="00196A18"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w:t>
            </w:r>
          </w:p>
        </w:tc>
        <w:tc>
          <w:tcPr>
            <w:tcW w:w="0" w:type="auto"/>
            <w:tcBorders>
              <w:bottom w:val="single" w:sz="12" w:space="0" w:color="000000" w:themeColor="text1"/>
            </w:tcBorders>
          </w:tcPr>
          <w:p w14:paraId="1C643F5A" w14:textId="2C8E4655" w:rsidR="008349C3" w:rsidRPr="00196A18"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w:t>
            </w:r>
          </w:p>
        </w:tc>
        <w:tc>
          <w:tcPr>
            <w:tcW w:w="0" w:type="auto"/>
            <w:tcBorders>
              <w:bottom w:val="single" w:sz="12" w:space="0" w:color="000000" w:themeColor="text1"/>
            </w:tcBorders>
          </w:tcPr>
          <w:p w14:paraId="4CDF1CD6" w14:textId="692CFE6C" w:rsidR="008349C3" w:rsidRPr="00196A18" w:rsidRDefault="008349C3" w:rsidP="008349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8349C3">
              <w:rPr>
                <w:sz w:val="16"/>
                <w:szCs w:val="16"/>
              </w:rPr>
              <w:t>ns</w:t>
            </w:r>
          </w:p>
        </w:tc>
      </w:tr>
    </w:tbl>
    <w:p w14:paraId="1A0A8B3F" w14:textId="77777777" w:rsidR="000E79C1" w:rsidRPr="00196A18" w:rsidRDefault="000E79C1" w:rsidP="00DF467C"/>
    <w:p w14:paraId="5E4F915B" w14:textId="77777777" w:rsidR="00A653F6" w:rsidRPr="00196A18" w:rsidRDefault="00A653F6" w:rsidP="00DF467C"/>
    <w:p w14:paraId="5BE74C49" w14:textId="77777777" w:rsidR="00A653F6" w:rsidRPr="00196A18" w:rsidRDefault="00A653F6" w:rsidP="00DF467C"/>
    <w:p w14:paraId="4B2C05B9" w14:textId="77777777" w:rsidR="00A653F6" w:rsidRPr="00196A18" w:rsidRDefault="00A653F6" w:rsidP="00AF6FE3">
      <w:pPr>
        <w:ind w:firstLine="0"/>
      </w:pPr>
    </w:p>
    <w:p w14:paraId="629A3E05" w14:textId="3D7835C0" w:rsidR="00006AF5" w:rsidRPr="00196A18" w:rsidRDefault="00006AF5" w:rsidP="00006AF5">
      <w:pPr>
        <w:pStyle w:val="Heading2"/>
      </w:pPr>
      <w:r w:rsidRPr="00196A18">
        <w:t xml:space="preserve">Measurement of Creatinine Levels </w:t>
      </w:r>
    </w:p>
    <w:p w14:paraId="77C091AE" w14:textId="7C18F969" w:rsidR="00447080" w:rsidRPr="00196A18" w:rsidRDefault="00C07A63" w:rsidP="00C07A63">
      <w:pPr>
        <w:pStyle w:val="Caption"/>
        <w:jc w:val="center"/>
        <w:rPr>
          <w:rFonts w:cs="Times New Roman"/>
          <w:color w:val="000000" w:themeColor="text1"/>
          <w:sz w:val="22"/>
          <w:szCs w:val="22"/>
        </w:rPr>
      </w:pPr>
      <w:r w:rsidRPr="00196A18">
        <w:rPr>
          <w:rFonts w:cs="Times New Roman"/>
          <w:color w:val="000000" w:themeColor="text1"/>
          <w:sz w:val="22"/>
          <w:szCs w:val="22"/>
        </w:rPr>
        <w:t>Table S</w:t>
      </w:r>
      <w:r w:rsidRPr="00196A18">
        <w:rPr>
          <w:rFonts w:cs="Times New Roman"/>
          <w:color w:val="000000" w:themeColor="text1"/>
          <w:sz w:val="22"/>
          <w:szCs w:val="22"/>
        </w:rPr>
        <w:fldChar w:fldCharType="begin"/>
      </w:r>
      <w:r w:rsidRPr="00196A18">
        <w:rPr>
          <w:rFonts w:cs="Times New Roman"/>
          <w:color w:val="000000" w:themeColor="text1"/>
          <w:sz w:val="22"/>
          <w:szCs w:val="22"/>
        </w:rPr>
        <w:instrText xml:space="preserve"> SEQ Table_S \* ARABIC </w:instrText>
      </w:r>
      <w:r w:rsidRPr="00196A18">
        <w:rPr>
          <w:rFonts w:cs="Times New Roman"/>
          <w:color w:val="000000" w:themeColor="text1"/>
          <w:sz w:val="22"/>
          <w:szCs w:val="22"/>
        </w:rPr>
        <w:fldChar w:fldCharType="separate"/>
      </w:r>
      <w:r w:rsidRPr="00196A18">
        <w:rPr>
          <w:rFonts w:cs="Times New Roman"/>
          <w:noProof/>
          <w:color w:val="000000" w:themeColor="text1"/>
          <w:sz w:val="22"/>
          <w:szCs w:val="22"/>
        </w:rPr>
        <w:t>6</w:t>
      </w:r>
      <w:r w:rsidRPr="00196A18">
        <w:rPr>
          <w:rFonts w:cs="Times New Roman"/>
          <w:color w:val="000000" w:themeColor="text1"/>
          <w:sz w:val="22"/>
          <w:szCs w:val="22"/>
        </w:rPr>
        <w:fldChar w:fldCharType="end"/>
      </w:r>
      <w:r w:rsidRPr="00196A18">
        <w:rPr>
          <w:rFonts w:cs="Times New Roman"/>
          <w:color w:val="000000" w:themeColor="text1"/>
          <w:sz w:val="22"/>
          <w:szCs w:val="22"/>
        </w:rPr>
        <w:t>. Creatinine Levels Summary</w:t>
      </w:r>
    </w:p>
    <w:tbl>
      <w:tblPr>
        <w:tblStyle w:val="PlainTable2"/>
        <w:tblW w:w="0" w:type="auto"/>
        <w:jc w:val="center"/>
        <w:tblLook w:val="04A0" w:firstRow="1" w:lastRow="0" w:firstColumn="1" w:lastColumn="0" w:noHBand="0" w:noVBand="1"/>
      </w:tblPr>
      <w:tblGrid>
        <w:gridCol w:w="1301"/>
        <w:gridCol w:w="1408"/>
        <w:gridCol w:w="1079"/>
        <w:gridCol w:w="1079"/>
        <w:gridCol w:w="1079"/>
      </w:tblGrid>
      <w:tr w:rsidR="00447080" w:rsidRPr="00196A18" w14:paraId="555E0CBA" w14:textId="77777777" w:rsidTr="00E91D99">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auto"/>
            </w:tcBorders>
            <w:noWrap/>
            <w:vAlign w:val="center"/>
            <w:hideMark/>
          </w:tcPr>
          <w:p w14:paraId="31A1B506" w14:textId="77777777" w:rsidR="00447080" w:rsidRPr="00196A18" w:rsidRDefault="00447080" w:rsidP="00E91D99">
            <w:pPr>
              <w:spacing w:line="240" w:lineRule="auto"/>
              <w:jc w:val="center"/>
              <w:rPr>
                <w:sz w:val="16"/>
                <w:szCs w:val="16"/>
              </w:rPr>
            </w:pPr>
            <w:r w:rsidRPr="00196A18">
              <w:rPr>
                <w:sz w:val="16"/>
                <w:szCs w:val="16"/>
              </w:rPr>
              <w:t>Animal ID</w:t>
            </w:r>
          </w:p>
        </w:tc>
        <w:tc>
          <w:tcPr>
            <w:tcW w:w="0" w:type="auto"/>
            <w:tcBorders>
              <w:top w:val="single" w:sz="12" w:space="0" w:color="auto"/>
            </w:tcBorders>
            <w:noWrap/>
            <w:vAlign w:val="center"/>
            <w:hideMark/>
          </w:tcPr>
          <w:p w14:paraId="23AA87EA" w14:textId="77777777" w:rsidR="00447080" w:rsidRPr="00196A18" w:rsidRDefault="00447080" w:rsidP="00E91D99">
            <w:pPr>
              <w:spacing w:line="240" w:lineRule="auto"/>
              <w:jc w:val="center"/>
              <w:cnfStyle w:val="100000000000" w:firstRow="1" w:lastRow="0" w:firstColumn="0" w:lastColumn="0" w:oddVBand="0" w:evenVBand="0" w:oddHBand="0" w:evenHBand="0" w:firstRowFirstColumn="0" w:firstRowLastColumn="0" w:lastRowFirstColumn="0" w:lastRowLastColumn="0"/>
              <w:rPr>
                <w:sz w:val="16"/>
                <w:szCs w:val="16"/>
              </w:rPr>
            </w:pPr>
            <w:r w:rsidRPr="00196A18">
              <w:rPr>
                <w:sz w:val="16"/>
                <w:szCs w:val="16"/>
              </w:rPr>
              <w:t>Treatment</w:t>
            </w:r>
          </w:p>
        </w:tc>
        <w:tc>
          <w:tcPr>
            <w:tcW w:w="0" w:type="auto"/>
            <w:tcBorders>
              <w:top w:val="single" w:sz="12" w:space="0" w:color="auto"/>
            </w:tcBorders>
            <w:noWrap/>
            <w:vAlign w:val="center"/>
            <w:hideMark/>
          </w:tcPr>
          <w:p w14:paraId="602CE297" w14:textId="77777777" w:rsidR="00447080" w:rsidRPr="00196A18" w:rsidRDefault="00447080" w:rsidP="00E91D99">
            <w:pPr>
              <w:spacing w:line="240" w:lineRule="auto"/>
              <w:jc w:val="center"/>
              <w:cnfStyle w:val="100000000000" w:firstRow="1" w:lastRow="0" w:firstColumn="0" w:lastColumn="0" w:oddVBand="0" w:evenVBand="0" w:oddHBand="0" w:evenHBand="0" w:firstRowFirstColumn="0" w:firstRowLastColumn="0" w:lastRowFirstColumn="0" w:lastRowLastColumn="0"/>
              <w:rPr>
                <w:sz w:val="16"/>
                <w:szCs w:val="16"/>
              </w:rPr>
            </w:pPr>
            <w:r w:rsidRPr="00196A18">
              <w:rPr>
                <w:sz w:val="16"/>
                <w:szCs w:val="16"/>
              </w:rPr>
              <w:t>Week 0</w:t>
            </w:r>
          </w:p>
        </w:tc>
        <w:tc>
          <w:tcPr>
            <w:tcW w:w="0" w:type="auto"/>
            <w:tcBorders>
              <w:top w:val="single" w:sz="12" w:space="0" w:color="auto"/>
            </w:tcBorders>
            <w:noWrap/>
            <w:vAlign w:val="center"/>
            <w:hideMark/>
          </w:tcPr>
          <w:p w14:paraId="34FD98BE" w14:textId="77777777" w:rsidR="00447080" w:rsidRPr="00196A18" w:rsidRDefault="00447080" w:rsidP="00E91D99">
            <w:pPr>
              <w:spacing w:line="240" w:lineRule="auto"/>
              <w:jc w:val="center"/>
              <w:cnfStyle w:val="100000000000" w:firstRow="1" w:lastRow="0" w:firstColumn="0" w:lastColumn="0" w:oddVBand="0" w:evenVBand="0" w:oddHBand="0" w:evenHBand="0" w:firstRowFirstColumn="0" w:firstRowLastColumn="0" w:lastRowFirstColumn="0" w:lastRowLastColumn="0"/>
              <w:rPr>
                <w:sz w:val="16"/>
                <w:szCs w:val="16"/>
              </w:rPr>
            </w:pPr>
            <w:r w:rsidRPr="00196A18">
              <w:rPr>
                <w:sz w:val="16"/>
                <w:szCs w:val="16"/>
              </w:rPr>
              <w:t>Week 4</w:t>
            </w:r>
          </w:p>
        </w:tc>
        <w:tc>
          <w:tcPr>
            <w:tcW w:w="0" w:type="auto"/>
            <w:tcBorders>
              <w:top w:val="single" w:sz="12" w:space="0" w:color="auto"/>
            </w:tcBorders>
            <w:noWrap/>
            <w:vAlign w:val="center"/>
            <w:hideMark/>
          </w:tcPr>
          <w:p w14:paraId="7FD97B59" w14:textId="77777777" w:rsidR="00447080" w:rsidRPr="00196A18" w:rsidRDefault="00447080" w:rsidP="00E91D99">
            <w:pPr>
              <w:spacing w:line="240" w:lineRule="auto"/>
              <w:jc w:val="center"/>
              <w:cnfStyle w:val="100000000000" w:firstRow="1" w:lastRow="0" w:firstColumn="0" w:lastColumn="0" w:oddVBand="0" w:evenVBand="0" w:oddHBand="0" w:evenHBand="0" w:firstRowFirstColumn="0" w:firstRowLastColumn="0" w:lastRowFirstColumn="0" w:lastRowLastColumn="0"/>
              <w:rPr>
                <w:sz w:val="16"/>
                <w:szCs w:val="16"/>
              </w:rPr>
            </w:pPr>
            <w:r w:rsidRPr="00196A18">
              <w:rPr>
                <w:sz w:val="16"/>
                <w:szCs w:val="16"/>
              </w:rPr>
              <w:t>Week 8</w:t>
            </w:r>
          </w:p>
        </w:tc>
      </w:tr>
      <w:tr w:rsidR="00447080" w:rsidRPr="00196A18" w14:paraId="51229E40" w14:textId="77777777" w:rsidTr="00E91D9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41B1E1B" w14:textId="77777777" w:rsidR="00447080" w:rsidRPr="00196A18" w:rsidRDefault="00447080" w:rsidP="00E91D99">
            <w:pPr>
              <w:spacing w:line="240" w:lineRule="auto"/>
              <w:jc w:val="center"/>
              <w:rPr>
                <w:sz w:val="16"/>
                <w:szCs w:val="16"/>
              </w:rPr>
            </w:pPr>
            <w:r w:rsidRPr="00196A18">
              <w:rPr>
                <w:sz w:val="16"/>
                <w:szCs w:val="16"/>
              </w:rPr>
              <w:t>CS12</w:t>
            </w:r>
          </w:p>
        </w:tc>
        <w:tc>
          <w:tcPr>
            <w:tcW w:w="0" w:type="auto"/>
            <w:noWrap/>
            <w:vAlign w:val="center"/>
          </w:tcPr>
          <w:p w14:paraId="6F5E9FD0" w14:textId="2C2ED908" w:rsidR="00447080" w:rsidRPr="00196A18" w:rsidRDefault="00C07A63" w:rsidP="00E91D99">
            <w:pPr>
              <w:spacing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196A18">
              <w:rPr>
                <w:sz w:val="16"/>
                <w:szCs w:val="16"/>
              </w:rPr>
              <w:t>SPPINDEX</w:t>
            </w:r>
          </w:p>
        </w:tc>
        <w:tc>
          <w:tcPr>
            <w:tcW w:w="0" w:type="auto"/>
            <w:noWrap/>
            <w:vAlign w:val="center"/>
          </w:tcPr>
          <w:p w14:paraId="1C25DCA2" w14:textId="77777777" w:rsidR="00447080" w:rsidRPr="00196A18" w:rsidRDefault="00447080" w:rsidP="00E91D99">
            <w:pPr>
              <w:spacing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196A18">
              <w:rPr>
                <w:sz w:val="16"/>
                <w:szCs w:val="16"/>
              </w:rPr>
              <w:t>&lt; 0.2</w:t>
            </w:r>
          </w:p>
        </w:tc>
        <w:tc>
          <w:tcPr>
            <w:tcW w:w="0" w:type="auto"/>
            <w:noWrap/>
            <w:vAlign w:val="center"/>
          </w:tcPr>
          <w:p w14:paraId="738E063E" w14:textId="77777777" w:rsidR="00447080" w:rsidRPr="00196A18" w:rsidRDefault="00447080" w:rsidP="00E91D99">
            <w:pPr>
              <w:spacing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196A18">
              <w:rPr>
                <w:sz w:val="16"/>
                <w:szCs w:val="16"/>
              </w:rPr>
              <w:t>0.2</w:t>
            </w:r>
          </w:p>
        </w:tc>
        <w:tc>
          <w:tcPr>
            <w:tcW w:w="0" w:type="auto"/>
            <w:noWrap/>
            <w:vAlign w:val="center"/>
          </w:tcPr>
          <w:p w14:paraId="2A927F19" w14:textId="77777777" w:rsidR="00447080" w:rsidRPr="00196A18" w:rsidRDefault="00447080" w:rsidP="00E91D99">
            <w:pPr>
              <w:spacing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196A18">
              <w:rPr>
                <w:sz w:val="16"/>
                <w:szCs w:val="16"/>
              </w:rPr>
              <w:t>0.2</w:t>
            </w:r>
          </w:p>
        </w:tc>
      </w:tr>
      <w:tr w:rsidR="00447080" w:rsidRPr="00196A18" w14:paraId="1E69E521" w14:textId="77777777" w:rsidTr="00E91D99">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81DD19F" w14:textId="77777777" w:rsidR="00447080" w:rsidRPr="00196A18" w:rsidRDefault="00447080" w:rsidP="00E91D99">
            <w:pPr>
              <w:spacing w:line="240" w:lineRule="auto"/>
              <w:jc w:val="center"/>
              <w:rPr>
                <w:sz w:val="16"/>
                <w:szCs w:val="16"/>
              </w:rPr>
            </w:pPr>
            <w:r w:rsidRPr="00196A18">
              <w:rPr>
                <w:sz w:val="16"/>
                <w:szCs w:val="16"/>
              </w:rPr>
              <w:t>CS13</w:t>
            </w:r>
          </w:p>
        </w:tc>
        <w:tc>
          <w:tcPr>
            <w:tcW w:w="0" w:type="auto"/>
            <w:noWrap/>
            <w:vAlign w:val="center"/>
          </w:tcPr>
          <w:p w14:paraId="6AFF8877" w14:textId="7EE2679C" w:rsidR="00447080" w:rsidRPr="00196A18" w:rsidRDefault="00C07A63" w:rsidP="00E91D99">
            <w:pPr>
              <w:spacing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196A18">
              <w:rPr>
                <w:sz w:val="16"/>
                <w:szCs w:val="16"/>
              </w:rPr>
              <w:t>SPPINDEX</w:t>
            </w:r>
          </w:p>
        </w:tc>
        <w:tc>
          <w:tcPr>
            <w:tcW w:w="0" w:type="auto"/>
            <w:noWrap/>
            <w:vAlign w:val="center"/>
          </w:tcPr>
          <w:p w14:paraId="682336E9" w14:textId="77777777" w:rsidR="00447080" w:rsidRPr="00196A18" w:rsidRDefault="00447080" w:rsidP="00E91D99">
            <w:pPr>
              <w:spacing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196A18">
              <w:rPr>
                <w:sz w:val="16"/>
                <w:szCs w:val="16"/>
              </w:rPr>
              <w:t>&lt; 0.2</w:t>
            </w:r>
          </w:p>
        </w:tc>
        <w:tc>
          <w:tcPr>
            <w:tcW w:w="0" w:type="auto"/>
            <w:noWrap/>
            <w:vAlign w:val="center"/>
          </w:tcPr>
          <w:p w14:paraId="29FE8840" w14:textId="77777777" w:rsidR="00447080" w:rsidRPr="00196A18" w:rsidRDefault="00447080" w:rsidP="00E91D99">
            <w:pPr>
              <w:spacing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196A18">
              <w:rPr>
                <w:sz w:val="16"/>
                <w:szCs w:val="16"/>
              </w:rPr>
              <w:t>0.2</w:t>
            </w:r>
          </w:p>
        </w:tc>
        <w:tc>
          <w:tcPr>
            <w:tcW w:w="0" w:type="auto"/>
            <w:noWrap/>
            <w:vAlign w:val="center"/>
          </w:tcPr>
          <w:p w14:paraId="24BDBF8A" w14:textId="77777777" w:rsidR="00447080" w:rsidRPr="00196A18" w:rsidRDefault="00447080" w:rsidP="00E91D99">
            <w:pPr>
              <w:spacing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196A18">
              <w:rPr>
                <w:sz w:val="16"/>
                <w:szCs w:val="16"/>
              </w:rPr>
              <w:t>&lt; 0.2</w:t>
            </w:r>
          </w:p>
        </w:tc>
      </w:tr>
      <w:tr w:rsidR="00447080" w:rsidRPr="00196A18" w14:paraId="0EAC924D" w14:textId="77777777" w:rsidTr="00E91D9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F87EE37" w14:textId="77777777" w:rsidR="00447080" w:rsidRPr="00196A18" w:rsidRDefault="00447080" w:rsidP="00E91D99">
            <w:pPr>
              <w:spacing w:line="240" w:lineRule="auto"/>
              <w:jc w:val="center"/>
              <w:rPr>
                <w:sz w:val="16"/>
                <w:szCs w:val="16"/>
              </w:rPr>
            </w:pPr>
            <w:r w:rsidRPr="00196A18">
              <w:rPr>
                <w:sz w:val="16"/>
                <w:szCs w:val="16"/>
              </w:rPr>
              <w:t>CS14</w:t>
            </w:r>
          </w:p>
        </w:tc>
        <w:tc>
          <w:tcPr>
            <w:tcW w:w="0" w:type="auto"/>
            <w:noWrap/>
            <w:vAlign w:val="center"/>
          </w:tcPr>
          <w:p w14:paraId="7CCA9BE7" w14:textId="79935A27" w:rsidR="00447080" w:rsidRPr="00196A18" w:rsidRDefault="00C07A63" w:rsidP="00E91D99">
            <w:pPr>
              <w:spacing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196A18">
              <w:rPr>
                <w:sz w:val="16"/>
                <w:szCs w:val="16"/>
              </w:rPr>
              <w:t>SPPINDEX</w:t>
            </w:r>
          </w:p>
        </w:tc>
        <w:tc>
          <w:tcPr>
            <w:tcW w:w="0" w:type="auto"/>
            <w:noWrap/>
            <w:vAlign w:val="center"/>
          </w:tcPr>
          <w:p w14:paraId="03CBEAA7" w14:textId="77777777" w:rsidR="00447080" w:rsidRPr="00196A18" w:rsidRDefault="00447080" w:rsidP="00E91D99">
            <w:pPr>
              <w:spacing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196A18">
              <w:rPr>
                <w:sz w:val="16"/>
                <w:szCs w:val="16"/>
              </w:rPr>
              <w:t>0.3</w:t>
            </w:r>
          </w:p>
        </w:tc>
        <w:tc>
          <w:tcPr>
            <w:tcW w:w="0" w:type="auto"/>
            <w:noWrap/>
            <w:vAlign w:val="center"/>
          </w:tcPr>
          <w:p w14:paraId="40F5B45A" w14:textId="77777777" w:rsidR="00447080" w:rsidRPr="00196A18" w:rsidRDefault="00447080" w:rsidP="00E91D99">
            <w:pPr>
              <w:spacing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196A18">
              <w:rPr>
                <w:sz w:val="16"/>
                <w:szCs w:val="16"/>
              </w:rPr>
              <w:t>0.2</w:t>
            </w:r>
          </w:p>
        </w:tc>
        <w:tc>
          <w:tcPr>
            <w:tcW w:w="0" w:type="auto"/>
            <w:noWrap/>
            <w:vAlign w:val="center"/>
          </w:tcPr>
          <w:p w14:paraId="2D14B691" w14:textId="77777777" w:rsidR="00447080" w:rsidRPr="00196A18" w:rsidRDefault="00447080" w:rsidP="00E91D99">
            <w:pPr>
              <w:spacing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196A18">
              <w:rPr>
                <w:sz w:val="16"/>
                <w:szCs w:val="16"/>
              </w:rPr>
              <w:t>0.2</w:t>
            </w:r>
          </w:p>
        </w:tc>
      </w:tr>
      <w:tr w:rsidR="00447080" w:rsidRPr="00196A18" w14:paraId="1D74F4B9" w14:textId="77777777" w:rsidTr="00E91D99">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D753B3D" w14:textId="77777777" w:rsidR="00447080" w:rsidRPr="00196A18" w:rsidRDefault="00447080" w:rsidP="00E91D99">
            <w:pPr>
              <w:spacing w:line="240" w:lineRule="auto"/>
              <w:jc w:val="center"/>
              <w:rPr>
                <w:sz w:val="16"/>
                <w:szCs w:val="16"/>
              </w:rPr>
            </w:pPr>
            <w:r w:rsidRPr="00196A18">
              <w:rPr>
                <w:sz w:val="16"/>
                <w:szCs w:val="16"/>
              </w:rPr>
              <w:t>CS22</w:t>
            </w:r>
          </w:p>
        </w:tc>
        <w:tc>
          <w:tcPr>
            <w:tcW w:w="0" w:type="auto"/>
            <w:noWrap/>
            <w:vAlign w:val="center"/>
          </w:tcPr>
          <w:p w14:paraId="656E4D87" w14:textId="2299FF81" w:rsidR="00447080" w:rsidRPr="00196A18" w:rsidRDefault="00C07A63" w:rsidP="00E91D99">
            <w:pPr>
              <w:spacing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196A18">
              <w:rPr>
                <w:sz w:val="16"/>
                <w:szCs w:val="16"/>
              </w:rPr>
              <w:t>SPPINDEX</w:t>
            </w:r>
          </w:p>
        </w:tc>
        <w:tc>
          <w:tcPr>
            <w:tcW w:w="0" w:type="auto"/>
            <w:noWrap/>
            <w:vAlign w:val="center"/>
          </w:tcPr>
          <w:p w14:paraId="53A120FD" w14:textId="77777777" w:rsidR="00447080" w:rsidRPr="00196A18" w:rsidRDefault="00447080" w:rsidP="00E91D99">
            <w:pPr>
              <w:spacing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196A18">
              <w:rPr>
                <w:sz w:val="16"/>
                <w:szCs w:val="16"/>
              </w:rPr>
              <w:t>0.2</w:t>
            </w:r>
          </w:p>
        </w:tc>
        <w:tc>
          <w:tcPr>
            <w:tcW w:w="0" w:type="auto"/>
            <w:noWrap/>
            <w:vAlign w:val="center"/>
          </w:tcPr>
          <w:p w14:paraId="677B67CB" w14:textId="77777777" w:rsidR="00447080" w:rsidRPr="00196A18" w:rsidRDefault="00447080" w:rsidP="00E91D99">
            <w:pPr>
              <w:spacing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196A18">
              <w:rPr>
                <w:sz w:val="16"/>
                <w:szCs w:val="16"/>
              </w:rPr>
              <w:t>0.2</w:t>
            </w:r>
          </w:p>
        </w:tc>
        <w:tc>
          <w:tcPr>
            <w:tcW w:w="0" w:type="auto"/>
            <w:noWrap/>
            <w:vAlign w:val="center"/>
          </w:tcPr>
          <w:p w14:paraId="0449C771" w14:textId="77777777" w:rsidR="00447080" w:rsidRPr="00196A18" w:rsidRDefault="00447080" w:rsidP="00E91D99">
            <w:pPr>
              <w:spacing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196A18">
              <w:rPr>
                <w:sz w:val="16"/>
                <w:szCs w:val="16"/>
              </w:rPr>
              <w:t>0.3</w:t>
            </w:r>
          </w:p>
        </w:tc>
      </w:tr>
      <w:tr w:rsidR="00447080" w:rsidRPr="00196A18" w14:paraId="3026F942" w14:textId="77777777" w:rsidTr="00E91D9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ADD194D" w14:textId="77777777" w:rsidR="00447080" w:rsidRPr="00196A18" w:rsidRDefault="00447080" w:rsidP="00E91D99">
            <w:pPr>
              <w:spacing w:line="240" w:lineRule="auto"/>
              <w:jc w:val="center"/>
              <w:rPr>
                <w:sz w:val="16"/>
                <w:szCs w:val="16"/>
              </w:rPr>
            </w:pPr>
            <w:r w:rsidRPr="00196A18">
              <w:rPr>
                <w:sz w:val="16"/>
                <w:szCs w:val="16"/>
              </w:rPr>
              <w:t>CS23</w:t>
            </w:r>
          </w:p>
        </w:tc>
        <w:tc>
          <w:tcPr>
            <w:tcW w:w="0" w:type="auto"/>
            <w:noWrap/>
            <w:vAlign w:val="center"/>
          </w:tcPr>
          <w:p w14:paraId="7F206C5F" w14:textId="54D9919D" w:rsidR="00447080" w:rsidRPr="00196A18" w:rsidRDefault="00C07A63" w:rsidP="00E91D99">
            <w:pPr>
              <w:spacing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196A18">
              <w:rPr>
                <w:sz w:val="16"/>
                <w:szCs w:val="16"/>
              </w:rPr>
              <w:t>SPPINDEX</w:t>
            </w:r>
          </w:p>
        </w:tc>
        <w:tc>
          <w:tcPr>
            <w:tcW w:w="0" w:type="auto"/>
            <w:noWrap/>
            <w:vAlign w:val="center"/>
          </w:tcPr>
          <w:p w14:paraId="19EA6AB5" w14:textId="77777777" w:rsidR="00447080" w:rsidRPr="00196A18" w:rsidRDefault="00447080" w:rsidP="00E91D99">
            <w:pPr>
              <w:spacing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196A18">
              <w:rPr>
                <w:sz w:val="16"/>
                <w:szCs w:val="16"/>
              </w:rPr>
              <w:t>0.2</w:t>
            </w:r>
          </w:p>
        </w:tc>
        <w:tc>
          <w:tcPr>
            <w:tcW w:w="0" w:type="auto"/>
            <w:noWrap/>
            <w:vAlign w:val="center"/>
          </w:tcPr>
          <w:p w14:paraId="510C4E56" w14:textId="77777777" w:rsidR="00447080" w:rsidRPr="00196A18" w:rsidRDefault="00447080" w:rsidP="00E91D99">
            <w:pPr>
              <w:spacing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196A18">
              <w:rPr>
                <w:sz w:val="16"/>
                <w:szCs w:val="16"/>
              </w:rPr>
              <w:t>0.2</w:t>
            </w:r>
          </w:p>
        </w:tc>
        <w:tc>
          <w:tcPr>
            <w:tcW w:w="0" w:type="auto"/>
            <w:noWrap/>
            <w:vAlign w:val="center"/>
          </w:tcPr>
          <w:p w14:paraId="60261600" w14:textId="77777777" w:rsidR="00447080" w:rsidRPr="00196A18" w:rsidRDefault="00447080" w:rsidP="00E91D99">
            <w:pPr>
              <w:spacing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196A18">
              <w:rPr>
                <w:sz w:val="16"/>
                <w:szCs w:val="16"/>
              </w:rPr>
              <w:t>0.2</w:t>
            </w:r>
          </w:p>
        </w:tc>
      </w:tr>
      <w:tr w:rsidR="00447080" w:rsidRPr="00196A18" w14:paraId="53D69121" w14:textId="77777777" w:rsidTr="00E91D99">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2352B19" w14:textId="77777777" w:rsidR="00447080" w:rsidRPr="00196A18" w:rsidRDefault="00447080" w:rsidP="00E91D99">
            <w:pPr>
              <w:spacing w:line="240" w:lineRule="auto"/>
              <w:jc w:val="center"/>
              <w:rPr>
                <w:sz w:val="16"/>
                <w:szCs w:val="16"/>
              </w:rPr>
            </w:pPr>
            <w:r w:rsidRPr="00196A18">
              <w:rPr>
                <w:sz w:val="16"/>
                <w:szCs w:val="16"/>
              </w:rPr>
              <w:t>CS24</w:t>
            </w:r>
          </w:p>
        </w:tc>
        <w:tc>
          <w:tcPr>
            <w:tcW w:w="0" w:type="auto"/>
            <w:noWrap/>
            <w:vAlign w:val="center"/>
          </w:tcPr>
          <w:p w14:paraId="2CC33AEB" w14:textId="4A5189E2" w:rsidR="00447080" w:rsidRPr="00196A18" w:rsidRDefault="00C07A63" w:rsidP="00E91D99">
            <w:pPr>
              <w:spacing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196A18">
              <w:rPr>
                <w:sz w:val="16"/>
                <w:szCs w:val="16"/>
              </w:rPr>
              <w:t>SPPINDEX</w:t>
            </w:r>
          </w:p>
        </w:tc>
        <w:tc>
          <w:tcPr>
            <w:tcW w:w="0" w:type="auto"/>
            <w:noWrap/>
            <w:vAlign w:val="center"/>
          </w:tcPr>
          <w:p w14:paraId="58B8253B" w14:textId="77777777" w:rsidR="00447080" w:rsidRPr="00196A18" w:rsidRDefault="00447080" w:rsidP="00E91D99">
            <w:pPr>
              <w:spacing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196A18">
              <w:rPr>
                <w:sz w:val="16"/>
                <w:szCs w:val="16"/>
              </w:rPr>
              <w:t>&lt; 0.2</w:t>
            </w:r>
          </w:p>
        </w:tc>
        <w:tc>
          <w:tcPr>
            <w:tcW w:w="0" w:type="auto"/>
            <w:noWrap/>
            <w:vAlign w:val="center"/>
          </w:tcPr>
          <w:p w14:paraId="2B793CCC" w14:textId="77777777" w:rsidR="00447080" w:rsidRPr="00196A18" w:rsidRDefault="00447080" w:rsidP="00E91D99">
            <w:pPr>
              <w:spacing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196A18">
              <w:rPr>
                <w:sz w:val="16"/>
                <w:szCs w:val="16"/>
              </w:rPr>
              <w:t>0.2</w:t>
            </w:r>
          </w:p>
        </w:tc>
        <w:tc>
          <w:tcPr>
            <w:tcW w:w="0" w:type="auto"/>
            <w:noWrap/>
            <w:vAlign w:val="center"/>
          </w:tcPr>
          <w:p w14:paraId="651E3B51" w14:textId="77777777" w:rsidR="00447080" w:rsidRPr="00196A18" w:rsidRDefault="00447080" w:rsidP="00E91D99">
            <w:pPr>
              <w:spacing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196A18">
              <w:rPr>
                <w:sz w:val="16"/>
                <w:szCs w:val="16"/>
              </w:rPr>
              <w:t>0.2</w:t>
            </w:r>
          </w:p>
        </w:tc>
      </w:tr>
      <w:tr w:rsidR="00447080" w:rsidRPr="00196A18" w14:paraId="10A7F318" w14:textId="77777777" w:rsidTr="00E91D9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98A7EBF" w14:textId="77777777" w:rsidR="00447080" w:rsidRPr="00196A18" w:rsidRDefault="00447080" w:rsidP="00E91D99">
            <w:pPr>
              <w:spacing w:line="240" w:lineRule="auto"/>
              <w:jc w:val="center"/>
              <w:rPr>
                <w:sz w:val="16"/>
                <w:szCs w:val="16"/>
              </w:rPr>
            </w:pPr>
            <w:r w:rsidRPr="00196A18">
              <w:rPr>
                <w:sz w:val="16"/>
                <w:szCs w:val="16"/>
              </w:rPr>
              <w:t>CS25</w:t>
            </w:r>
          </w:p>
        </w:tc>
        <w:tc>
          <w:tcPr>
            <w:tcW w:w="0" w:type="auto"/>
            <w:noWrap/>
            <w:vAlign w:val="center"/>
          </w:tcPr>
          <w:p w14:paraId="012D447A" w14:textId="3042FB48" w:rsidR="00447080" w:rsidRPr="00196A18" w:rsidRDefault="00C07A63" w:rsidP="00E91D99">
            <w:pPr>
              <w:spacing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196A18">
              <w:rPr>
                <w:sz w:val="16"/>
                <w:szCs w:val="16"/>
              </w:rPr>
              <w:t>SPPINDEX</w:t>
            </w:r>
          </w:p>
        </w:tc>
        <w:tc>
          <w:tcPr>
            <w:tcW w:w="0" w:type="auto"/>
            <w:noWrap/>
            <w:vAlign w:val="center"/>
          </w:tcPr>
          <w:p w14:paraId="40A89CB1" w14:textId="77777777" w:rsidR="00447080" w:rsidRPr="00196A18" w:rsidRDefault="00447080" w:rsidP="00E91D99">
            <w:pPr>
              <w:spacing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196A18">
              <w:rPr>
                <w:sz w:val="16"/>
                <w:szCs w:val="16"/>
              </w:rPr>
              <w:t>0.2</w:t>
            </w:r>
          </w:p>
        </w:tc>
        <w:tc>
          <w:tcPr>
            <w:tcW w:w="0" w:type="auto"/>
            <w:noWrap/>
            <w:vAlign w:val="center"/>
          </w:tcPr>
          <w:p w14:paraId="1F8FF7C3" w14:textId="77777777" w:rsidR="00447080" w:rsidRPr="00196A18" w:rsidRDefault="00447080" w:rsidP="00E91D99">
            <w:pPr>
              <w:spacing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196A18">
              <w:rPr>
                <w:sz w:val="16"/>
                <w:szCs w:val="16"/>
              </w:rPr>
              <w:t>0.2</w:t>
            </w:r>
          </w:p>
        </w:tc>
        <w:tc>
          <w:tcPr>
            <w:tcW w:w="0" w:type="auto"/>
            <w:noWrap/>
            <w:vAlign w:val="center"/>
          </w:tcPr>
          <w:p w14:paraId="7120C163" w14:textId="77777777" w:rsidR="00447080" w:rsidRPr="00196A18" w:rsidRDefault="00447080" w:rsidP="00E91D99">
            <w:pPr>
              <w:spacing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196A18">
              <w:rPr>
                <w:sz w:val="16"/>
                <w:szCs w:val="16"/>
              </w:rPr>
              <w:t>0.2</w:t>
            </w:r>
          </w:p>
        </w:tc>
      </w:tr>
      <w:tr w:rsidR="00447080" w:rsidRPr="00196A18" w14:paraId="70DB7D1A" w14:textId="77777777" w:rsidTr="00E91D99">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625AA93" w14:textId="77777777" w:rsidR="00447080" w:rsidRPr="00196A18" w:rsidRDefault="00447080" w:rsidP="00E91D99">
            <w:pPr>
              <w:spacing w:line="240" w:lineRule="auto"/>
              <w:jc w:val="center"/>
              <w:rPr>
                <w:sz w:val="16"/>
                <w:szCs w:val="16"/>
              </w:rPr>
            </w:pPr>
            <w:r w:rsidRPr="00196A18">
              <w:rPr>
                <w:sz w:val="16"/>
                <w:szCs w:val="16"/>
              </w:rPr>
              <w:t>CS18</w:t>
            </w:r>
          </w:p>
        </w:tc>
        <w:tc>
          <w:tcPr>
            <w:tcW w:w="0" w:type="auto"/>
            <w:noWrap/>
            <w:vAlign w:val="center"/>
          </w:tcPr>
          <w:p w14:paraId="3E0D8E7D" w14:textId="77777777" w:rsidR="00447080" w:rsidRPr="00196A18" w:rsidRDefault="00447080" w:rsidP="00E91D99">
            <w:pPr>
              <w:spacing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196A18">
              <w:rPr>
                <w:sz w:val="16"/>
                <w:szCs w:val="16"/>
              </w:rPr>
              <w:t>Free DEXSP</w:t>
            </w:r>
          </w:p>
        </w:tc>
        <w:tc>
          <w:tcPr>
            <w:tcW w:w="0" w:type="auto"/>
            <w:noWrap/>
            <w:vAlign w:val="center"/>
          </w:tcPr>
          <w:p w14:paraId="29201705" w14:textId="77777777" w:rsidR="00447080" w:rsidRPr="00196A18" w:rsidRDefault="00447080" w:rsidP="00E91D99">
            <w:pPr>
              <w:spacing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196A18">
              <w:rPr>
                <w:sz w:val="16"/>
                <w:szCs w:val="16"/>
              </w:rPr>
              <w:t>&lt; 0.2</w:t>
            </w:r>
          </w:p>
        </w:tc>
        <w:tc>
          <w:tcPr>
            <w:tcW w:w="0" w:type="auto"/>
            <w:noWrap/>
            <w:vAlign w:val="center"/>
          </w:tcPr>
          <w:p w14:paraId="4F1FEAD7" w14:textId="77777777" w:rsidR="00447080" w:rsidRPr="00196A18" w:rsidRDefault="00447080" w:rsidP="00E91D99">
            <w:pPr>
              <w:spacing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196A18">
              <w:rPr>
                <w:sz w:val="16"/>
                <w:szCs w:val="16"/>
              </w:rPr>
              <w:t>0.2</w:t>
            </w:r>
          </w:p>
        </w:tc>
        <w:tc>
          <w:tcPr>
            <w:tcW w:w="0" w:type="auto"/>
            <w:noWrap/>
            <w:vAlign w:val="center"/>
          </w:tcPr>
          <w:p w14:paraId="168113A6" w14:textId="77777777" w:rsidR="00447080" w:rsidRPr="00196A18" w:rsidRDefault="00447080" w:rsidP="00E91D99">
            <w:pPr>
              <w:spacing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196A18">
              <w:rPr>
                <w:sz w:val="16"/>
                <w:szCs w:val="16"/>
              </w:rPr>
              <w:t>0.2</w:t>
            </w:r>
          </w:p>
        </w:tc>
      </w:tr>
      <w:tr w:rsidR="00447080" w:rsidRPr="00196A18" w14:paraId="1D1381CF" w14:textId="77777777" w:rsidTr="00E91D9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F5B3852" w14:textId="77777777" w:rsidR="00447080" w:rsidRPr="00196A18" w:rsidRDefault="00447080" w:rsidP="00E91D99">
            <w:pPr>
              <w:spacing w:line="240" w:lineRule="auto"/>
              <w:jc w:val="center"/>
              <w:rPr>
                <w:sz w:val="16"/>
                <w:szCs w:val="16"/>
              </w:rPr>
            </w:pPr>
            <w:r w:rsidRPr="00196A18">
              <w:rPr>
                <w:sz w:val="16"/>
                <w:szCs w:val="16"/>
              </w:rPr>
              <w:t>CS29</w:t>
            </w:r>
          </w:p>
        </w:tc>
        <w:tc>
          <w:tcPr>
            <w:tcW w:w="0" w:type="auto"/>
            <w:noWrap/>
            <w:vAlign w:val="center"/>
          </w:tcPr>
          <w:p w14:paraId="598C6E97" w14:textId="77777777" w:rsidR="00447080" w:rsidRPr="00196A18" w:rsidRDefault="00447080" w:rsidP="00E91D99">
            <w:pPr>
              <w:spacing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196A18">
              <w:rPr>
                <w:sz w:val="16"/>
                <w:szCs w:val="16"/>
              </w:rPr>
              <w:t>Free DEXSP</w:t>
            </w:r>
          </w:p>
        </w:tc>
        <w:tc>
          <w:tcPr>
            <w:tcW w:w="0" w:type="auto"/>
            <w:noWrap/>
            <w:vAlign w:val="center"/>
          </w:tcPr>
          <w:p w14:paraId="7B7B77A9" w14:textId="77777777" w:rsidR="00447080" w:rsidRPr="00196A18" w:rsidRDefault="00447080" w:rsidP="00E91D99">
            <w:pPr>
              <w:spacing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196A18">
              <w:rPr>
                <w:sz w:val="16"/>
                <w:szCs w:val="16"/>
              </w:rPr>
              <w:t>0.2</w:t>
            </w:r>
          </w:p>
        </w:tc>
        <w:tc>
          <w:tcPr>
            <w:tcW w:w="0" w:type="auto"/>
            <w:noWrap/>
            <w:vAlign w:val="center"/>
          </w:tcPr>
          <w:p w14:paraId="4AAA824F" w14:textId="77777777" w:rsidR="00447080" w:rsidRPr="00196A18" w:rsidRDefault="00447080" w:rsidP="00E91D99">
            <w:pPr>
              <w:spacing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196A18">
              <w:rPr>
                <w:sz w:val="16"/>
                <w:szCs w:val="16"/>
              </w:rPr>
              <w:t>0.2</w:t>
            </w:r>
          </w:p>
        </w:tc>
        <w:tc>
          <w:tcPr>
            <w:tcW w:w="0" w:type="auto"/>
            <w:noWrap/>
            <w:vAlign w:val="center"/>
          </w:tcPr>
          <w:p w14:paraId="0A55EA8B" w14:textId="77777777" w:rsidR="00447080" w:rsidRPr="00196A18" w:rsidRDefault="00447080" w:rsidP="00E91D99">
            <w:pPr>
              <w:spacing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196A18">
              <w:rPr>
                <w:sz w:val="16"/>
                <w:szCs w:val="16"/>
              </w:rPr>
              <w:t>0.2</w:t>
            </w:r>
          </w:p>
        </w:tc>
      </w:tr>
      <w:tr w:rsidR="00447080" w:rsidRPr="00196A18" w14:paraId="03A36AC5" w14:textId="77777777" w:rsidTr="00E91D99">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067953B" w14:textId="77777777" w:rsidR="00447080" w:rsidRPr="00196A18" w:rsidRDefault="00447080" w:rsidP="00E91D99">
            <w:pPr>
              <w:spacing w:line="240" w:lineRule="auto"/>
              <w:jc w:val="center"/>
              <w:rPr>
                <w:sz w:val="16"/>
                <w:szCs w:val="16"/>
              </w:rPr>
            </w:pPr>
            <w:r w:rsidRPr="00196A18">
              <w:rPr>
                <w:sz w:val="16"/>
                <w:szCs w:val="16"/>
              </w:rPr>
              <w:t>CS32</w:t>
            </w:r>
          </w:p>
        </w:tc>
        <w:tc>
          <w:tcPr>
            <w:tcW w:w="0" w:type="auto"/>
            <w:noWrap/>
            <w:vAlign w:val="center"/>
          </w:tcPr>
          <w:p w14:paraId="70D4A04B" w14:textId="77777777" w:rsidR="00447080" w:rsidRPr="00196A18" w:rsidRDefault="00447080" w:rsidP="00E91D99">
            <w:pPr>
              <w:spacing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196A18">
              <w:rPr>
                <w:sz w:val="16"/>
                <w:szCs w:val="16"/>
              </w:rPr>
              <w:t>Free DEXSP</w:t>
            </w:r>
          </w:p>
        </w:tc>
        <w:tc>
          <w:tcPr>
            <w:tcW w:w="0" w:type="auto"/>
            <w:noWrap/>
            <w:vAlign w:val="center"/>
          </w:tcPr>
          <w:p w14:paraId="28164F5D" w14:textId="77777777" w:rsidR="00447080" w:rsidRPr="00196A18" w:rsidRDefault="00447080" w:rsidP="00E91D99">
            <w:pPr>
              <w:spacing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196A18">
              <w:rPr>
                <w:sz w:val="16"/>
                <w:szCs w:val="16"/>
              </w:rPr>
              <w:t>&lt; 0.2</w:t>
            </w:r>
          </w:p>
        </w:tc>
        <w:tc>
          <w:tcPr>
            <w:tcW w:w="0" w:type="auto"/>
            <w:noWrap/>
            <w:vAlign w:val="center"/>
          </w:tcPr>
          <w:p w14:paraId="7AEF6ED6" w14:textId="77777777" w:rsidR="00447080" w:rsidRPr="00196A18" w:rsidRDefault="00447080" w:rsidP="00E91D99">
            <w:pPr>
              <w:spacing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196A18">
              <w:rPr>
                <w:sz w:val="16"/>
                <w:szCs w:val="16"/>
              </w:rPr>
              <w:t>0.2</w:t>
            </w:r>
          </w:p>
        </w:tc>
        <w:tc>
          <w:tcPr>
            <w:tcW w:w="0" w:type="auto"/>
            <w:noWrap/>
            <w:vAlign w:val="center"/>
          </w:tcPr>
          <w:p w14:paraId="4E7BEF98" w14:textId="77777777" w:rsidR="00447080" w:rsidRPr="00196A18" w:rsidRDefault="00447080" w:rsidP="00E91D99">
            <w:pPr>
              <w:spacing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196A18">
              <w:rPr>
                <w:sz w:val="16"/>
                <w:szCs w:val="16"/>
              </w:rPr>
              <w:t>0.2</w:t>
            </w:r>
          </w:p>
        </w:tc>
      </w:tr>
      <w:tr w:rsidR="00447080" w:rsidRPr="00196A18" w14:paraId="76D37A8E" w14:textId="77777777" w:rsidTr="00E91D9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F43C529" w14:textId="77777777" w:rsidR="00447080" w:rsidRPr="00196A18" w:rsidRDefault="00447080" w:rsidP="00E91D99">
            <w:pPr>
              <w:spacing w:line="240" w:lineRule="auto"/>
              <w:jc w:val="center"/>
              <w:rPr>
                <w:sz w:val="16"/>
                <w:szCs w:val="16"/>
              </w:rPr>
            </w:pPr>
            <w:r w:rsidRPr="00196A18">
              <w:rPr>
                <w:sz w:val="16"/>
                <w:szCs w:val="16"/>
              </w:rPr>
              <w:t>CS42</w:t>
            </w:r>
          </w:p>
        </w:tc>
        <w:tc>
          <w:tcPr>
            <w:tcW w:w="0" w:type="auto"/>
            <w:noWrap/>
            <w:vAlign w:val="center"/>
          </w:tcPr>
          <w:p w14:paraId="55EF7535" w14:textId="77777777" w:rsidR="00447080" w:rsidRPr="00196A18" w:rsidRDefault="00447080" w:rsidP="00E91D99">
            <w:pPr>
              <w:spacing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196A18">
              <w:rPr>
                <w:sz w:val="16"/>
                <w:szCs w:val="16"/>
              </w:rPr>
              <w:t>Free DEXSP</w:t>
            </w:r>
          </w:p>
        </w:tc>
        <w:tc>
          <w:tcPr>
            <w:tcW w:w="0" w:type="auto"/>
            <w:noWrap/>
            <w:vAlign w:val="center"/>
          </w:tcPr>
          <w:p w14:paraId="5E705EC0" w14:textId="77777777" w:rsidR="00447080" w:rsidRPr="00196A18" w:rsidRDefault="00447080" w:rsidP="00E91D99">
            <w:pPr>
              <w:spacing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196A18">
              <w:rPr>
                <w:sz w:val="16"/>
                <w:szCs w:val="16"/>
              </w:rPr>
              <w:t>0.3</w:t>
            </w:r>
          </w:p>
        </w:tc>
        <w:tc>
          <w:tcPr>
            <w:tcW w:w="0" w:type="auto"/>
            <w:noWrap/>
            <w:vAlign w:val="center"/>
          </w:tcPr>
          <w:p w14:paraId="17EFC631" w14:textId="77777777" w:rsidR="00447080" w:rsidRPr="00196A18" w:rsidRDefault="00447080" w:rsidP="00E91D99">
            <w:pPr>
              <w:spacing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196A18">
              <w:rPr>
                <w:sz w:val="16"/>
                <w:szCs w:val="16"/>
              </w:rPr>
              <w:t>0.2</w:t>
            </w:r>
          </w:p>
        </w:tc>
        <w:tc>
          <w:tcPr>
            <w:tcW w:w="0" w:type="auto"/>
            <w:noWrap/>
            <w:vAlign w:val="center"/>
          </w:tcPr>
          <w:p w14:paraId="6493027E" w14:textId="77777777" w:rsidR="00447080" w:rsidRPr="00196A18" w:rsidRDefault="00447080" w:rsidP="00E91D99">
            <w:pPr>
              <w:spacing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196A18">
              <w:rPr>
                <w:sz w:val="16"/>
                <w:szCs w:val="16"/>
              </w:rPr>
              <w:t>&lt; 0.2</w:t>
            </w:r>
          </w:p>
        </w:tc>
      </w:tr>
      <w:tr w:rsidR="00447080" w:rsidRPr="00196A18" w14:paraId="6480898E" w14:textId="77777777" w:rsidTr="00E91D99">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2A11912C" w14:textId="77777777" w:rsidR="00447080" w:rsidRPr="00196A18" w:rsidRDefault="00447080" w:rsidP="00E91D99">
            <w:pPr>
              <w:spacing w:line="240" w:lineRule="auto"/>
              <w:jc w:val="center"/>
              <w:rPr>
                <w:sz w:val="16"/>
                <w:szCs w:val="16"/>
              </w:rPr>
            </w:pPr>
            <w:r w:rsidRPr="00196A18">
              <w:rPr>
                <w:sz w:val="16"/>
                <w:szCs w:val="16"/>
              </w:rPr>
              <w:t>CS43</w:t>
            </w:r>
          </w:p>
        </w:tc>
        <w:tc>
          <w:tcPr>
            <w:tcW w:w="0" w:type="auto"/>
            <w:noWrap/>
            <w:vAlign w:val="center"/>
          </w:tcPr>
          <w:p w14:paraId="7EFB1AEC" w14:textId="77777777" w:rsidR="00447080" w:rsidRPr="00196A18" w:rsidRDefault="00447080" w:rsidP="00E91D99">
            <w:pPr>
              <w:spacing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196A18">
              <w:rPr>
                <w:sz w:val="16"/>
                <w:szCs w:val="16"/>
              </w:rPr>
              <w:t>Free DEXSP</w:t>
            </w:r>
          </w:p>
        </w:tc>
        <w:tc>
          <w:tcPr>
            <w:tcW w:w="0" w:type="auto"/>
            <w:noWrap/>
            <w:vAlign w:val="center"/>
          </w:tcPr>
          <w:p w14:paraId="0244DD0E" w14:textId="77777777" w:rsidR="00447080" w:rsidRPr="00196A18" w:rsidRDefault="00447080" w:rsidP="00E91D99">
            <w:pPr>
              <w:spacing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196A18">
              <w:rPr>
                <w:sz w:val="16"/>
                <w:szCs w:val="16"/>
              </w:rPr>
              <w:t>0.2</w:t>
            </w:r>
          </w:p>
        </w:tc>
        <w:tc>
          <w:tcPr>
            <w:tcW w:w="0" w:type="auto"/>
            <w:noWrap/>
            <w:vAlign w:val="center"/>
          </w:tcPr>
          <w:p w14:paraId="26E10561" w14:textId="77777777" w:rsidR="00447080" w:rsidRPr="00196A18" w:rsidRDefault="00447080" w:rsidP="00E91D99">
            <w:pPr>
              <w:spacing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196A18">
              <w:rPr>
                <w:sz w:val="16"/>
                <w:szCs w:val="16"/>
              </w:rPr>
              <w:t>0.2</w:t>
            </w:r>
          </w:p>
        </w:tc>
        <w:tc>
          <w:tcPr>
            <w:tcW w:w="0" w:type="auto"/>
            <w:noWrap/>
            <w:vAlign w:val="center"/>
          </w:tcPr>
          <w:p w14:paraId="219822EC" w14:textId="77777777" w:rsidR="00447080" w:rsidRPr="00196A18" w:rsidRDefault="00447080" w:rsidP="00E91D99">
            <w:pPr>
              <w:spacing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196A18">
              <w:rPr>
                <w:sz w:val="16"/>
                <w:szCs w:val="16"/>
              </w:rPr>
              <w:t>0.2</w:t>
            </w:r>
          </w:p>
        </w:tc>
      </w:tr>
      <w:tr w:rsidR="00447080" w:rsidRPr="00196A18" w14:paraId="465B5F13" w14:textId="77777777" w:rsidTr="00E91D9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3229F3EA" w14:textId="77777777" w:rsidR="00447080" w:rsidRPr="00196A18" w:rsidRDefault="00447080" w:rsidP="00E91D99">
            <w:pPr>
              <w:spacing w:line="240" w:lineRule="auto"/>
              <w:jc w:val="center"/>
              <w:rPr>
                <w:sz w:val="16"/>
                <w:szCs w:val="16"/>
              </w:rPr>
            </w:pPr>
            <w:r w:rsidRPr="00196A18">
              <w:rPr>
                <w:sz w:val="16"/>
                <w:szCs w:val="16"/>
              </w:rPr>
              <w:t>CS48</w:t>
            </w:r>
          </w:p>
        </w:tc>
        <w:tc>
          <w:tcPr>
            <w:tcW w:w="0" w:type="auto"/>
            <w:noWrap/>
            <w:vAlign w:val="center"/>
          </w:tcPr>
          <w:p w14:paraId="0E7F1DFF" w14:textId="77777777" w:rsidR="00447080" w:rsidRPr="00196A18" w:rsidRDefault="00447080" w:rsidP="00E91D99">
            <w:pPr>
              <w:spacing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196A18">
              <w:rPr>
                <w:sz w:val="16"/>
                <w:szCs w:val="16"/>
              </w:rPr>
              <w:t>Free DEXSP</w:t>
            </w:r>
          </w:p>
        </w:tc>
        <w:tc>
          <w:tcPr>
            <w:tcW w:w="0" w:type="auto"/>
            <w:noWrap/>
            <w:vAlign w:val="center"/>
          </w:tcPr>
          <w:p w14:paraId="3DAE65C7" w14:textId="77777777" w:rsidR="00447080" w:rsidRPr="00196A18" w:rsidRDefault="00447080" w:rsidP="00E91D99">
            <w:pPr>
              <w:spacing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196A18">
              <w:rPr>
                <w:sz w:val="16"/>
                <w:szCs w:val="16"/>
              </w:rPr>
              <w:t>&lt; 0.2</w:t>
            </w:r>
          </w:p>
        </w:tc>
        <w:tc>
          <w:tcPr>
            <w:tcW w:w="0" w:type="auto"/>
            <w:noWrap/>
            <w:vAlign w:val="center"/>
          </w:tcPr>
          <w:p w14:paraId="6683483A" w14:textId="77777777" w:rsidR="00447080" w:rsidRPr="00196A18" w:rsidRDefault="00447080" w:rsidP="00E91D99">
            <w:pPr>
              <w:spacing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196A18">
              <w:rPr>
                <w:sz w:val="16"/>
                <w:szCs w:val="16"/>
              </w:rPr>
              <w:t>0.2</w:t>
            </w:r>
          </w:p>
        </w:tc>
        <w:tc>
          <w:tcPr>
            <w:tcW w:w="0" w:type="auto"/>
            <w:noWrap/>
            <w:vAlign w:val="center"/>
          </w:tcPr>
          <w:p w14:paraId="5576B71B" w14:textId="77777777" w:rsidR="00447080" w:rsidRPr="00196A18" w:rsidRDefault="00447080" w:rsidP="00E91D99">
            <w:pPr>
              <w:spacing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196A18">
              <w:rPr>
                <w:sz w:val="16"/>
                <w:szCs w:val="16"/>
              </w:rPr>
              <w:t>0.2</w:t>
            </w:r>
          </w:p>
        </w:tc>
      </w:tr>
      <w:tr w:rsidR="00447080" w:rsidRPr="00196A18" w14:paraId="2ED09537" w14:textId="77777777" w:rsidTr="00E91D99">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3A5B34B1" w14:textId="77777777" w:rsidR="00447080" w:rsidRPr="00196A18" w:rsidRDefault="00447080" w:rsidP="00E91D99">
            <w:pPr>
              <w:spacing w:line="240" w:lineRule="auto"/>
              <w:jc w:val="center"/>
              <w:rPr>
                <w:sz w:val="16"/>
                <w:szCs w:val="16"/>
              </w:rPr>
            </w:pPr>
            <w:r w:rsidRPr="00196A18">
              <w:rPr>
                <w:sz w:val="16"/>
                <w:szCs w:val="16"/>
              </w:rPr>
              <w:t>CS49</w:t>
            </w:r>
          </w:p>
        </w:tc>
        <w:tc>
          <w:tcPr>
            <w:tcW w:w="0" w:type="auto"/>
            <w:noWrap/>
            <w:vAlign w:val="center"/>
          </w:tcPr>
          <w:p w14:paraId="58014D81" w14:textId="77777777" w:rsidR="00447080" w:rsidRPr="00196A18" w:rsidRDefault="00447080" w:rsidP="00E91D99">
            <w:pPr>
              <w:spacing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196A18">
              <w:rPr>
                <w:sz w:val="16"/>
                <w:szCs w:val="16"/>
              </w:rPr>
              <w:t>Free DEXSP</w:t>
            </w:r>
          </w:p>
        </w:tc>
        <w:tc>
          <w:tcPr>
            <w:tcW w:w="0" w:type="auto"/>
            <w:noWrap/>
            <w:vAlign w:val="center"/>
          </w:tcPr>
          <w:p w14:paraId="45073A96" w14:textId="77777777" w:rsidR="00447080" w:rsidRPr="00196A18" w:rsidRDefault="00447080" w:rsidP="00E91D99">
            <w:pPr>
              <w:spacing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196A18">
              <w:rPr>
                <w:sz w:val="16"/>
                <w:szCs w:val="16"/>
              </w:rPr>
              <w:t>0.2</w:t>
            </w:r>
          </w:p>
        </w:tc>
        <w:tc>
          <w:tcPr>
            <w:tcW w:w="0" w:type="auto"/>
            <w:noWrap/>
            <w:vAlign w:val="center"/>
          </w:tcPr>
          <w:p w14:paraId="415F5579" w14:textId="77777777" w:rsidR="00447080" w:rsidRPr="00196A18" w:rsidRDefault="00447080" w:rsidP="00E91D99">
            <w:pPr>
              <w:spacing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196A18">
              <w:rPr>
                <w:sz w:val="16"/>
                <w:szCs w:val="16"/>
              </w:rPr>
              <w:t>0.2</w:t>
            </w:r>
          </w:p>
        </w:tc>
        <w:tc>
          <w:tcPr>
            <w:tcW w:w="0" w:type="auto"/>
            <w:noWrap/>
            <w:vAlign w:val="center"/>
          </w:tcPr>
          <w:p w14:paraId="015ED9A7" w14:textId="77777777" w:rsidR="00447080" w:rsidRPr="00196A18" w:rsidRDefault="00447080" w:rsidP="00E91D99">
            <w:pPr>
              <w:spacing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196A18">
              <w:rPr>
                <w:sz w:val="16"/>
                <w:szCs w:val="16"/>
              </w:rPr>
              <w:t>0.2</w:t>
            </w:r>
          </w:p>
        </w:tc>
      </w:tr>
      <w:tr w:rsidR="00447080" w:rsidRPr="00196A18" w14:paraId="1D268138" w14:textId="77777777" w:rsidTr="00E91D9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12F925A4" w14:textId="77777777" w:rsidR="00447080" w:rsidRPr="00196A18" w:rsidRDefault="00447080" w:rsidP="00E91D99">
            <w:pPr>
              <w:spacing w:line="240" w:lineRule="auto"/>
              <w:jc w:val="center"/>
              <w:rPr>
                <w:sz w:val="16"/>
                <w:szCs w:val="16"/>
              </w:rPr>
            </w:pPr>
            <w:r w:rsidRPr="00196A18">
              <w:rPr>
                <w:sz w:val="16"/>
                <w:szCs w:val="16"/>
              </w:rPr>
              <w:t>CS50</w:t>
            </w:r>
          </w:p>
        </w:tc>
        <w:tc>
          <w:tcPr>
            <w:tcW w:w="0" w:type="auto"/>
            <w:noWrap/>
            <w:vAlign w:val="center"/>
          </w:tcPr>
          <w:p w14:paraId="7B25CE91" w14:textId="77777777" w:rsidR="00447080" w:rsidRPr="00196A18" w:rsidRDefault="00447080" w:rsidP="00E91D99">
            <w:pPr>
              <w:spacing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196A18">
              <w:rPr>
                <w:sz w:val="16"/>
                <w:szCs w:val="16"/>
              </w:rPr>
              <w:t>Free DEXSP</w:t>
            </w:r>
          </w:p>
        </w:tc>
        <w:tc>
          <w:tcPr>
            <w:tcW w:w="0" w:type="auto"/>
            <w:noWrap/>
            <w:vAlign w:val="center"/>
          </w:tcPr>
          <w:p w14:paraId="74728BE4" w14:textId="77777777" w:rsidR="00447080" w:rsidRPr="00196A18" w:rsidRDefault="00447080" w:rsidP="00E91D99">
            <w:pPr>
              <w:spacing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196A18">
              <w:rPr>
                <w:sz w:val="16"/>
                <w:szCs w:val="16"/>
              </w:rPr>
              <w:t>0.2</w:t>
            </w:r>
          </w:p>
        </w:tc>
        <w:tc>
          <w:tcPr>
            <w:tcW w:w="0" w:type="auto"/>
            <w:noWrap/>
            <w:vAlign w:val="center"/>
          </w:tcPr>
          <w:p w14:paraId="696DB21F" w14:textId="77777777" w:rsidR="00447080" w:rsidRPr="00196A18" w:rsidRDefault="00447080" w:rsidP="00E91D99">
            <w:pPr>
              <w:spacing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196A18">
              <w:rPr>
                <w:sz w:val="16"/>
                <w:szCs w:val="16"/>
              </w:rPr>
              <w:t>0.2</w:t>
            </w:r>
          </w:p>
        </w:tc>
        <w:tc>
          <w:tcPr>
            <w:tcW w:w="0" w:type="auto"/>
            <w:noWrap/>
            <w:vAlign w:val="center"/>
          </w:tcPr>
          <w:p w14:paraId="305738B0" w14:textId="77777777" w:rsidR="00447080" w:rsidRPr="00196A18" w:rsidRDefault="00447080" w:rsidP="00E91D99">
            <w:pPr>
              <w:spacing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196A18">
              <w:rPr>
                <w:sz w:val="16"/>
                <w:szCs w:val="16"/>
              </w:rPr>
              <w:t>0.2</w:t>
            </w:r>
          </w:p>
        </w:tc>
      </w:tr>
      <w:tr w:rsidR="00447080" w:rsidRPr="00196A18" w14:paraId="6A82129E" w14:textId="77777777" w:rsidTr="00E91D99">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69380D8B" w14:textId="77777777" w:rsidR="00447080" w:rsidRPr="00196A18" w:rsidRDefault="00447080" w:rsidP="00E91D99">
            <w:pPr>
              <w:spacing w:line="240" w:lineRule="auto"/>
              <w:jc w:val="center"/>
              <w:rPr>
                <w:sz w:val="16"/>
                <w:szCs w:val="16"/>
              </w:rPr>
            </w:pPr>
            <w:r w:rsidRPr="00196A18">
              <w:rPr>
                <w:sz w:val="16"/>
                <w:szCs w:val="16"/>
              </w:rPr>
              <w:t>CS15</w:t>
            </w:r>
          </w:p>
        </w:tc>
        <w:tc>
          <w:tcPr>
            <w:tcW w:w="0" w:type="auto"/>
            <w:noWrap/>
            <w:vAlign w:val="center"/>
          </w:tcPr>
          <w:p w14:paraId="266C8349" w14:textId="14AEBE18" w:rsidR="00447080" w:rsidRPr="00196A18" w:rsidRDefault="00447080" w:rsidP="00E91D99">
            <w:pPr>
              <w:spacing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196A18">
              <w:rPr>
                <w:sz w:val="16"/>
                <w:szCs w:val="16"/>
              </w:rPr>
              <w:t>PIN</w:t>
            </w:r>
          </w:p>
        </w:tc>
        <w:tc>
          <w:tcPr>
            <w:tcW w:w="0" w:type="auto"/>
            <w:noWrap/>
            <w:vAlign w:val="center"/>
          </w:tcPr>
          <w:p w14:paraId="2BF54FAD" w14:textId="77777777" w:rsidR="00447080" w:rsidRPr="00196A18" w:rsidRDefault="00447080" w:rsidP="00E91D99">
            <w:pPr>
              <w:spacing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196A18">
              <w:rPr>
                <w:sz w:val="16"/>
                <w:szCs w:val="16"/>
              </w:rPr>
              <w:t>&lt; 0.2</w:t>
            </w:r>
          </w:p>
        </w:tc>
        <w:tc>
          <w:tcPr>
            <w:tcW w:w="0" w:type="auto"/>
            <w:noWrap/>
            <w:vAlign w:val="center"/>
          </w:tcPr>
          <w:p w14:paraId="7CFE769C" w14:textId="77777777" w:rsidR="00447080" w:rsidRPr="00196A18" w:rsidRDefault="00447080" w:rsidP="00E91D99">
            <w:pPr>
              <w:spacing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196A18">
              <w:rPr>
                <w:sz w:val="16"/>
                <w:szCs w:val="16"/>
              </w:rPr>
              <w:t>0.2</w:t>
            </w:r>
          </w:p>
        </w:tc>
        <w:tc>
          <w:tcPr>
            <w:tcW w:w="0" w:type="auto"/>
            <w:noWrap/>
            <w:vAlign w:val="center"/>
          </w:tcPr>
          <w:p w14:paraId="49194BE9" w14:textId="77777777" w:rsidR="00447080" w:rsidRPr="00196A18" w:rsidRDefault="00447080" w:rsidP="00E91D99">
            <w:pPr>
              <w:spacing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196A18">
              <w:rPr>
                <w:sz w:val="16"/>
                <w:szCs w:val="16"/>
              </w:rPr>
              <w:t>0.2</w:t>
            </w:r>
          </w:p>
        </w:tc>
      </w:tr>
      <w:tr w:rsidR="00447080" w:rsidRPr="00196A18" w14:paraId="4FB2927C" w14:textId="77777777" w:rsidTr="00E91D9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1B112399" w14:textId="77777777" w:rsidR="00447080" w:rsidRPr="00196A18" w:rsidRDefault="00447080" w:rsidP="00E91D99">
            <w:pPr>
              <w:spacing w:line="240" w:lineRule="auto"/>
              <w:jc w:val="center"/>
              <w:rPr>
                <w:sz w:val="16"/>
                <w:szCs w:val="16"/>
              </w:rPr>
            </w:pPr>
            <w:r w:rsidRPr="00196A18">
              <w:rPr>
                <w:sz w:val="16"/>
                <w:szCs w:val="16"/>
              </w:rPr>
              <w:t>CS16</w:t>
            </w:r>
          </w:p>
        </w:tc>
        <w:tc>
          <w:tcPr>
            <w:tcW w:w="0" w:type="auto"/>
            <w:noWrap/>
            <w:vAlign w:val="center"/>
          </w:tcPr>
          <w:p w14:paraId="7B8F6325" w14:textId="0EBF5665" w:rsidR="00447080" w:rsidRPr="00196A18" w:rsidRDefault="00447080" w:rsidP="00E91D99">
            <w:pPr>
              <w:spacing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196A18">
              <w:rPr>
                <w:sz w:val="16"/>
                <w:szCs w:val="16"/>
              </w:rPr>
              <w:t>PIN</w:t>
            </w:r>
          </w:p>
        </w:tc>
        <w:tc>
          <w:tcPr>
            <w:tcW w:w="0" w:type="auto"/>
            <w:noWrap/>
            <w:vAlign w:val="center"/>
          </w:tcPr>
          <w:p w14:paraId="46DB75FB" w14:textId="77777777" w:rsidR="00447080" w:rsidRPr="00196A18" w:rsidRDefault="00447080" w:rsidP="00E91D99">
            <w:pPr>
              <w:spacing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196A18">
              <w:rPr>
                <w:sz w:val="16"/>
                <w:szCs w:val="16"/>
              </w:rPr>
              <w:t>0.2</w:t>
            </w:r>
          </w:p>
        </w:tc>
        <w:tc>
          <w:tcPr>
            <w:tcW w:w="0" w:type="auto"/>
            <w:noWrap/>
            <w:vAlign w:val="center"/>
          </w:tcPr>
          <w:p w14:paraId="6C49FB9E" w14:textId="77777777" w:rsidR="00447080" w:rsidRPr="00196A18" w:rsidRDefault="00447080" w:rsidP="00E91D99">
            <w:pPr>
              <w:spacing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196A18">
              <w:rPr>
                <w:sz w:val="16"/>
                <w:szCs w:val="16"/>
              </w:rPr>
              <w:t>0.2</w:t>
            </w:r>
          </w:p>
        </w:tc>
        <w:tc>
          <w:tcPr>
            <w:tcW w:w="0" w:type="auto"/>
            <w:noWrap/>
            <w:vAlign w:val="center"/>
          </w:tcPr>
          <w:p w14:paraId="6D46C9A4" w14:textId="77777777" w:rsidR="00447080" w:rsidRPr="00196A18" w:rsidRDefault="00447080" w:rsidP="00E91D99">
            <w:pPr>
              <w:spacing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196A18">
              <w:rPr>
                <w:sz w:val="16"/>
                <w:szCs w:val="16"/>
              </w:rPr>
              <w:t>0.2</w:t>
            </w:r>
          </w:p>
        </w:tc>
      </w:tr>
      <w:tr w:rsidR="00447080" w:rsidRPr="00196A18" w14:paraId="242C139A" w14:textId="77777777" w:rsidTr="00E91D99">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10AA8D45" w14:textId="77777777" w:rsidR="00447080" w:rsidRPr="00196A18" w:rsidRDefault="00447080" w:rsidP="00E91D99">
            <w:pPr>
              <w:spacing w:line="240" w:lineRule="auto"/>
              <w:jc w:val="center"/>
              <w:rPr>
                <w:sz w:val="16"/>
                <w:szCs w:val="16"/>
              </w:rPr>
            </w:pPr>
            <w:r w:rsidRPr="00196A18">
              <w:rPr>
                <w:sz w:val="16"/>
                <w:szCs w:val="16"/>
              </w:rPr>
              <w:t>CS17</w:t>
            </w:r>
          </w:p>
        </w:tc>
        <w:tc>
          <w:tcPr>
            <w:tcW w:w="0" w:type="auto"/>
            <w:noWrap/>
            <w:vAlign w:val="center"/>
          </w:tcPr>
          <w:p w14:paraId="79FA4AF5" w14:textId="5D621298" w:rsidR="00447080" w:rsidRPr="00196A18" w:rsidRDefault="00447080" w:rsidP="00E91D99">
            <w:pPr>
              <w:spacing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196A18">
              <w:rPr>
                <w:sz w:val="16"/>
                <w:szCs w:val="16"/>
              </w:rPr>
              <w:t>PIN</w:t>
            </w:r>
          </w:p>
        </w:tc>
        <w:tc>
          <w:tcPr>
            <w:tcW w:w="0" w:type="auto"/>
            <w:noWrap/>
            <w:vAlign w:val="center"/>
          </w:tcPr>
          <w:p w14:paraId="121A905E" w14:textId="77777777" w:rsidR="00447080" w:rsidRPr="00196A18" w:rsidRDefault="00447080" w:rsidP="00E91D99">
            <w:pPr>
              <w:spacing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196A18">
              <w:rPr>
                <w:sz w:val="16"/>
                <w:szCs w:val="16"/>
              </w:rPr>
              <w:t>&lt; 0.2</w:t>
            </w:r>
          </w:p>
        </w:tc>
        <w:tc>
          <w:tcPr>
            <w:tcW w:w="0" w:type="auto"/>
            <w:noWrap/>
            <w:vAlign w:val="center"/>
          </w:tcPr>
          <w:p w14:paraId="20212743" w14:textId="77777777" w:rsidR="00447080" w:rsidRPr="00196A18" w:rsidRDefault="00447080" w:rsidP="00E91D99">
            <w:pPr>
              <w:spacing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196A18">
              <w:rPr>
                <w:sz w:val="16"/>
                <w:szCs w:val="16"/>
              </w:rPr>
              <w:t>0.2</w:t>
            </w:r>
          </w:p>
        </w:tc>
        <w:tc>
          <w:tcPr>
            <w:tcW w:w="0" w:type="auto"/>
            <w:noWrap/>
            <w:vAlign w:val="center"/>
          </w:tcPr>
          <w:p w14:paraId="32EC0943" w14:textId="77777777" w:rsidR="00447080" w:rsidRPr="00196A18" w:rsidRDefault="00447080" w:rsidP="00E91D99">
            <w:pPr>
              <w:spacing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196A18">
              <w:rPr>
                <w:sz w:val="16"/>
                <w:szCs w:val="16"/>
              </w:rPr>
              <w:t>0.2</w:t>
            </w:r>
          </w:p>
        </w:tc>
      </w:tr>
      <w:tr w:rsidR="00447080" w:rsidRPr="00196A18" w14:paraId="2B292120" w14:textId="77777777" w:rsidTr="00E91D9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49F8C0A1" w14:textId="77777777" w:rsidR="00447080" w:rsidRPr="00196A18" w:rsidRDefault="00447080" w:rsidP="00E91D99">
            <w:pPr>
              <w:spacing w:line="240" w:lineRule="auto"/>
              <w:jc w:val="center"/>
              <w:rPr>
                <w:sz w:val="16"/>
                <w:szCs w:val="16"/>
              </w:rPr>
            </w:pPr>
            <w:r w:rsidRPr="00196A18">
              <w:rPr>
                <w:sz w:val="16"/>
                <w:szCs w:val="16"/>
              </w:rPr>
              <w:t>CS40</w:t>
            </w:r>
          </w:p>
        </w:tc>
        <w:tc>
          <w:tcPr>
            <w:tcW w:w="0" w:type="auto"/>
            <w:noWrap/>
          </w:tcPr>
          <w:p w14:paraId="6702B77A" w14:textId="16702A03" w:rsidR="00447080" w:rsidRPr="00196A18" w:rsidRDefault="00447080" w:rsidP="00E91D99">
            <w:pPr>
              <w:spacing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196A18">
              <w:rPr>
                <w:sz w:val="16"/>
                <w:szCs w:val="16"/>
              </w:rPr>
              <w:t>PIN</w:t>
            </w:r>
          </w:p>
        </w:tc>
        <w:tc>
          <w:tcPr>
            <w:tcW w:w="0" w:type="auto"/>
            <w:noWrap/>
            <w:vAlign w:val="center"/>
          </w:tcPr>
          <w:p w14:paraId="6E45BF19" w14:textId="77777777" w:rsidR="00447080" w:rsidRPr="00196A18" w:rsidRDefault="00447080" w:rsidP="00E91D99">
            <w:pPr>
              <w:spacing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196A18">
              <w:rPr>
                <w:sz w:val="16"/>
                <w:szCs w:val="16"/>
              </w:rPr>
              <w:t>&lt; 0.2</w:t>
            </w:r>
          </w:p>
        </w:tc>
        <w:tc>
          <w:tcPr>
            <w:tcW w:w="0" w:type="auto"/>
            <w:noWrap/>
            <w:vAlign w:val="center"/>
          </w:tcPr>
          <w:p w14:paraId="04C124FC" w14:textId="77777777" w:rsidR="00447080" w:rsidRPr="00196A18" w:rsidRDefault="00447080" w:rsidP="00E91D99">
            <w:pPr>
              <w:spacing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196A18">
              <w:rPr>
                <w:sz w:val="16"/>
                <w:szCs w:val="16"/>
              </w:rPr>
              <w:t>0.3</w:t>
            </w:r>
          </w:p>
        </w:tc>
        <w:tc>
          <w:tcPr>
            <w:tcW w:w="0" w:type="auto"/>
            <w:noWrap/>
            <w:vAlign w:val="center"/>
          </w:tcPr>
          <w:p w14:paraId="00B4979D" w14:textId="77777777" w:rsidR="00447080" w:rsidRPr="00196A18" w:rsidRDefault="00447080" w:rsidP="00E91D99">
            <w:pPr>
              <w:spacing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196A18">
              <w:rPr>
                <w:sz w:val="16"/>
                <w:szCs w:val="16"/>
              </w:rPr>
              <w:t>0.2</w:t>
            </w:r>
          </w:p>
        </w:tc>
      </w:tr>
      <w:tr w:rsidR="00447080" w:rsidRPr="00196A18" w14:paraId="6F47B8CC" w14:textId="77777777" w:rsidTr="00E91D99">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63E8A037" w14:textId="77777777" w:rsidR="00447080" w:rsidRPr="00196A18" w:rsidRDefault="00447080" w:rsidP="00E91D99">
            <w:pPr>
              <w:spacing w:line="240" w:lineRule="auto"/>
              <w:jc w:val="center"/>
              <w:rPr>
                <w:sz w:val="16"/>
                <w:szCs w:val="16"/>
              </w:rPr>
            </w:pPr>
            <w:r w:rsidRPr="00196A18">
              <w:rPr>
                <w:sz w:val="16"/>
                <w:szCs w:val="16"/>
              </w:rPr>
              <w:t>CS45</w:t>
            </w:r>
          </w:p>
        </w:tc>
        <w:tc>
          <w:tcPr>
            <w:tcW w:w="0" w:type="auto"/>
            <w:noWrap/>
          </w:tcPr>
          <w:p w14:paraId="6E575048" w14:textId="680871EE" w:rsidR="00447080" w:rsidRPr="00196A18" w:rsidRDefault="00447080" w:rsidP="00E91D99">
            <w:pPr>
              <w:spacing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196A18">
              <w:rPr>
                <w:sz w:val="16"/>
                <w:szCs w:val="16"/>
              </w:rPr>
              <w:t>PIN</w:t>
            </w:r>
          </w:p>
        </w:tc>
        <w:tc>
          <w:tcPr>
            <w:tcW w:w="0" w:type="auto"/>
            <w:noWrap/>
            <w:vAlign w:val="center"/>
          </w:tcPr>
          <w:p w14:paraId="26AFCAB3" w14:textId="77777777" w:rsidR="00447080" w:rsidRPr="00196A18" w:rsidRDefault="00447080" w:rsidP="00E91D99">
            <w:pPr>
              <w:spacing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196A18">
              <w:rPr>
                <w:sz w:val="16"/>
                <w:szCs w:val="16"/>
              </w:rPr>
              <w:t>&lt; 0.2</w:t>
            </w:r>
          </w:p>
        </w:tc>
        <w:tc>
          <w:tcPr>
            <w:tcW w:w="0" w:type="auto"/>
            <w:noWrap/>
            <w:vAlign w:val="center"/>
          </w:tcPr>
          <w:p w14:paraId="41000846" w14:textId="77777777" w:rsidR="00447080" w:rsidRPr="00196A18" w:rsidRDefault="00447080" w:rsidP="00E91D99">
            <w:pPr>
              <w:spacing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196A18">
              <w:rPr>
                <w:sz w:val="16"/>
                <w:szCs w:val="16"/>
              </w:rPr>
              <w:t>0.2</w:t>
            </w:r>
          </w:p>
        </w:tc>
        <w:tc>
          <w:tcPr>
            <w:tcW w:w="0" w:type="auto"/>
            <w:noWrap/>
            <w:vAlign w:val="center"/>
          </w:tcPr>
          <w:p w14:paraId="394A37B4" w14:textId="77777777" w:rsidR="00447080" w:rsidRPr="00196A18" w:rsidRDefault="00447080" w:rsidP="00E91D99">
            <w:pPr>
              <w:spacing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196A18">
              <w:rPr>
                <w:sz w:val="16"/>
                <w:szCs w:val="16"/>
              </w:rPr>
              <w:t>0.2</w:t>
            </w:r>
          </w:p>
        </w:tc>
      </w:tr>
      <w:tr w:rsidR="00447080" w:rsidRPr="00196A18" w14:paraId="08DE6FD6" w14:textId="77777777" w:rsidTr="00E91D9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2D896418" w14:textId="77777777" w:rsidR="00447080" w:rsidRPr="00196A18" w:rsidRDefault="00447080" w:rsidP="00E91D99">
            <w:pPr>
              <w:spacing w:line="240" w:lineRule="auto"/>
              <w:jc w:val="center"/>
              <w:rPr>
                <w:sz w:val="16"/>
                <w:szCs w:val="16"/>
              </w:rPr>
            </w:pPr>
            <w:r w:rsidRPr="00196A18">
              <w:rPr>
                <w:sz w:val="16"/>
                <w:szCs w:val="16"/>
              </w:rPr>
              <w:t>CS46</w:t>
            </w:r>
          </w:p>
        </w:tc>
        <w:tc>
          <w:tcPr>
            <w:tcW w:w="0" w:type="auto"/>
            <w:noWrap/>
          </w:tcPr>
          <w:p w14:paraId="0AD1BB79" w14:textId="2707A42F" w:rsidR="00447080" w:rsidRPr="00196A18" w:rsidRDefault="00447080" w:rsidP="00E91D99">
            <w:pPr>
              <w:spacing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196A18">
              <w:rPr>
                <w:sz w:val="16"/>
                <w:szCs w:val="16"/>
              </w:rPr>
              <w:t>PIN</w:t>
            </w:r>
          </w:p>
        </w:tc>
        <w:tc>
          <w:tcPr>
            <w:tcW w:w="0" w:type="auto"/>
            <w:noWrap/>
            <w:vAlign w:val="center"/>
          </w:tcPr>
          <w:p w14:paraId="2B11C0C3" w14:textId="77777777" w:rsidR="00447080" w:rsidRPr="00196A18" w:rsidRDefault="00447080" w:rsidP="00E91D99">
            <w:pPr>
              <w:spacing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196A18">
              <w:rPr>
                <w:sz w:val="16"/>
                <w:szCs w:val="16"/>
              </w:rPr>
              <w:t>0.2</w:t>
            </w:r>
          </w:p>
        </w:tc>
        <w:tc>
          <w:tcPr>
            <w:tcW w:w="0" w:type="auto"/>
            <w:noWrap/>
            <w:vAlign w:val="center"/>
          </w:tcPr>
          <w:p w14:paraId="631CCE55" w14:textId="77777777" w:rsidR="00447080" w:rsidRPr="00196A18" w:rsidRDefault="00447080" w:rsidP="00E91D99">
            <w:pPr>
              <w:spacing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196A18">
              <w:rPr>
                <w:sz w:val="16"/>
                <w:szCs w:val="16"/>
              </w:rPr>
              <w:t>0.2</w:t>
            </w:r>
          </w:p>
        </w:tc>
        <w:tc>
          <w:tcPr>
            <w:tcW w:w="0" w:type="auto"/>
            <w:noWrap/>
            <w:vAlign w:val="center"/>
          </w:tcPr>
          <w:p w14:paraId="63247662" w14:textId="77777777" w:rsidR="00447080" w:rsidRPr="00196A18" w:rsidRDefault="00447080" w:rsidP="00E91D99">
            <w:pPr>
              <w:spacing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196A18">
              <w:rPr>
                <w:sz w:val="16"/>
                <w:szCs w:val="16"/>
              </w:rPr>
              <w:t>0.3</w:t>
            </w:r>
          </w:p>
        </w:tc>
      </w:tr>
      <w:tr w:rsidR="00447080" w:rsidRPr="00196A18" w14:paraId="606003BA" w14:textId="77777777" w:rsidTr="00E91D99">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58751D3D" w14:textId="77777777" w:rsidR="00447080" w:rsidRPr="00196A18" w:rsidRDefault="00447080" w:rsidP="00E91D99">
            <w:pPr>
              <w:spacing w:line="240" w:lineRule="auto"/>
              <w:jc w:val="center"/>
              <w:rPr>
                <w:sz w:val="16"/>
                <w:szCs w:val="16"/>
              </w:rPr>
            </w:pPr>
            <w:r w:rsidRPr="00196A18">
              <w:rPr>
                <w:sz w:val="16"/>
                <w:szCs w:val="16"/>
              </w:rPr>
              <w:t>CS47</w:t>
            </w:r>
          </w:p>
        </w:tc>
        <w:tc>
          <w:tcPr>
            <w:tcW w:w="0" w:type="auto"/>
            <w:noWrap/>
          </w:tcPr>
          <w:p w14:paraId="1FEF855A" w14:textId="6B32680D" w:rsidR="00447080" w:rsidRPr="00196A18" w:rsidRDefault="00447080" w:rsidP="00E91D99">
            <w:pPr>
              <w:spacing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196A18">
              <w:rPr>
                <w:sz w:val="16"/>
                <w:szCs w:val="16"/>
              </w:rPr>
              <w:t>PIN</w:t>
            </w:r>
          </w:p>
        </w:tc>
        <w:tc>
          <w:tcPr>
            <w:tcW w:w="0" w:type="auto"/>
            <w:noWrap/>
            <w:vAlign w:val="center"/>
          </w:tcPr>
          <w:p w14:paraId="42DB9F84" w14:textId="77777777" w:rsidR="00447080" w:rsidRPr="00196A18" w:rsidRDefault="00447080" w:rsidP="00E91D99">
            <w:pPr>
              <w:spacing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196A18">
              <w:rPr>
                <w:sz w:val="16"/>
                <w:szCs w:val="16"/>
              </w:rPr>
              <w:t>0.2</w:t>
            </w:r>
          </w:p>
        </w:tc>
        <w:tc>
          <w:tcPr>
            <w:tcW w:w="0" w:type="auto"/>
            <w:noWrap/>
            <w:vAlign w:val="center"/>
          </w:tcPr>
          <w:p w14:paraId="7E837247" w14:textId="77777777" w:rsidR="00447080" w:rsidRPr="00196A18" w:rsidRDefault="00447080" w:rsidP="00E91D99">
            <w:pPr>
              <w:spacing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196A18">
              <w:rPr>
                <w:sz w:val="16"/>
                <w:szCs w:val="16"/>
              </w:rPr>
              <w:t>0.2</w:t>
            </w:r>
          </w:p>
        </w:tc>
        <w:tc>
          <w:tcPr>
            <w:tcW w:w="0" w:type="auto"/>
            <w:noWrap/>
            <w:vAlign w:val="center"/>
          </w:tcPr>
          <w:p w14:paraId="13C3FA24" w14:textId="77777777" w:rsidR="00447080" w:rsidRPr="00196A18" w:rsidRDefault="00447080" w:rsidP="00E91D99">
            <w:pPr>
              <w:spacing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196A18">
              <w:rPr>
                <w:sz w:val="16"/>
                <w:szCs w:val="16"/>
              </w:rPr>
              <w:t>0.2</w:t>
            </w:r>
          </w:p>
        </w:tc>
      </w:tr>
      <w:tr w:rsidR="00447080" w:rsidRPr="00196A18" w14:paraId="12C963E3" w14:textId="77777777" w:rsidTr="00E91D9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5E7BEFCE" w14:textId="77777777" w:rsidR="00447080" w:rsidRPr="00196A18" w:rsidRDefault="00447080" w:rsidP="00E91D99">
            <w:pPr>
              <w:spacing w:line="240" w:lineRule="auto"/>
              <w:jc w:val="center"/>
              <w:rPr>
                <w:sz w:val="16"/>
                <w:szCs w:val="16"/>
              </w:rPr>
            </w:pPr>
            <w:r w:rsidRPr="00196A18">
              <w:rPr>
                <w:sz w:val="16"/>
                <w:szCs w:val="16"/>
              </w:rPr>
              <w:t>CS9</w:t>
            </w:r>
          </w:p>
        </w:tc>
        <w:tc>
          <w:tcPr>
            <w:tcW w:w="0" w:type="auto"/>
            <w:noWrap/>
            <w:vAlign w:val="center"/>
          </w:tcPr>
          <w:p w14:paraId="53AB87A1" w14:textId="77777777" w:rsidR="00447080" w:rsidRPr="00196A18" w:rsidRDefault="00447080" w:rsidP="00E91D99">
            <w:pPr>
              <w:spacing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196A18">
              <w:rPr>
                <w:sz w:val="16"/>
                <w:szCs w:val="16"/>
              </w:rPr>
              <w:t>TH</w:t>
            </w:r>
          </w:p>
        </w:tc>
        <w:tc>
          <w:tcPr>
            <w:tcW w:w="0" w:type="auto"/>
            <w:noWrap/>
            <w:vAlign w:val="center"/>
          </w:tcPr>
          <w:p w14:paraId="767F0480" w14:textId="77777777" w:rsidR="00447080" w:rsidRPr="00196A18" w:rsidRDefault="00447080" w:rsidP="00E91D99">
            <w:pPr>
              <w:spacing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196A18">
              <w:rPr>
                <w:sz w:val="16"/>
                <w:szCs w:val="16"/>
              </w:rPr>
              <w:t>0.2</w:t>
            </w:r>
          </w:p>
        </w:tc>
        <w:tc>
          <w:tcPr>
            <w:tcW w:w="0" w:type="auto"/>
            <w:noWrap/>
            <w:vAlign w:val="center"/>
          </w:tcPr>
          <w:p w14:paraId="01DC9A9D" w14:textId="77777777" w:rsidR="00447080" w:rsidRPr="00196A18" w:rsidRDefault="00447080" w:rsidP="00E91D99">
            <w:pPr>
              <w:spacing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196A18">
              <w:rPr>
                <w:sz w:val="16"/>
                <w:szCs w:val="16"/>
              </w:rPr>
              <w:t>0.2</w:t>
            </w:r>
          </w:p>
        </w:tc>
        <w:tc>
          <w:tcPr>
            <w:tcW w:w="0" w:type="auto"/>
            <w:noWrap/>
            <w:vAlign w:val="center"/>
          </w:tcPr>
          <w:p w14:paraId="0724331C" w14:textId="77777777" w:rsidR="00447080" w:rsidRPr="00196A18" w:rsidRDefault="00447080" w:rsidP="00E91D99">
            <w:pPr>
              <w:spacing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196A18">
              <w:rPr>
                <w:sz w:val="16"/>
                <w:szCs w:val="16"/>
              </w:rPr>
              <w:t>0.2</w:t>
            </w:r>
          </w:p>
        </w:tc>
      </w:tr>
      <w:tr w:rsidR="00447080" w:rsidRPr="00196A18" w14:paraId="6C4B191E" w14:textId="77777777" w:rsidTr="00E91D99">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5309B41A" w14:textId="77777777" w:rsidR="00447080" w:rsidRPr="00196A18" w:rsidRDefault="00447080" w:rsidP="00E91D99">
            <w:pPr>
              <w:spacing w:line="240" w:lineRule="auto"/>
              <w:jc w:val="center"/>
              <w:rPr>
                <w:sz w:val="16"/>
                <w:szCs w:val="16"/>
              </w:rPr>
            </w:pPr>
            <w:r w:rsidRPr="00196A18">
              <w:rPr>
                <w:sz w:val="16"/>
                <w:szCs w:val="16"/>
              </w:rPr>
              <w:t>CS11</w:t>
            </w:r>
          </w:p>
        </w:tc>
        <w:tc>
          <w:tcPr>
            <w:tcW w:w="0" w:type="auto"/>
            <w:noWrap/>
            <w:vAlign w:val="center"/>
          </w:tcPr>
          <w:p w14:paraId="364F2053" w14:textId="77777777" w:rsidR="00447080" w:rsidRPr="00196A18" w:rsidRDefault="00447080" w:rsidP="00E91D99">
            <w:pPr>
              <w:spacing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196A18">
              <w:rPr>
                <w:sz w:val="16"/>
                <w:szCs w:val="16"/>
              </w:rPr>
              <w:t>TH</w:t>
            </w:r>
          </w:p>
        </w:tc>
        <w:tc>
          <w:tcPr>
            <w:tcW w:w="0" w:type="auto"/>
            <w:noWrap/>
            <w:vAlign w:val="center"/>
          </w:tcPr>
          <w:p w14:paraId="1497EE44" w14:textId="77777777" w:rsidR="00447080" w:rsidRPr="00196A18" w:rsidRDefault="00447080" w:rsidP="00E91D99">
            <w:pPr>
              <w:spacing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196A18">
              <w:rPr>
                <w:sz w:val="16"/>
                <w:szCs w:val="16"/>
              </w:rPr>
              <w:t>*</w:t>
            </w:r>
          </w:p>
        </w:tc>
        <w:tc>
          <w:tcPr>
            <w:tcW w:w="0" w:type="auto"/>
            <w:noWrap/>
            <w:vAlign w:val="center"/>
          </w:tcPr>
          <w:p w14:paraId="239C5F93" w14:textId="77777777" w:rsidR="00447080" w:rsidRPr="00196A18" w:rsidRDefault="00447080" w:rsidP="00E91D99">
            <w:pPr>
              <w:spacing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196A18">
              <w:rPr>
                <w:sz w:val="16"/>
                <w:szCs w:val="16"/>
              </w:rPr>
              <w:t>0.2</w:t>
            </w:r>
          </w:p>
        </w:tc>
        <w:tc>
          <w:tcPr>
            <w:tcW w:w="0" w:type="auto"/>
            <w:noWrap/>
            <w:vAlign w:val="center"/>
          </w:tcPr>
          <w:p w14:paraId="410B5F12" w14:textId="77777777" w:rsidR="00447080" w:rsidRPr="00196A18" w:rsidRDefault="00447080" w:rsidP="00E91D99">
            <w:pPr>
              <w:spacing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196A18">
              <w:rPr>
                <w:sz w:val="16"/>
                <w:szCs w:val="16"/>
              </w:rPr>
              <w:t>0.2</w:t>
            </w:r>
          </w:p>
        </w:tc>
      </w:tr>
      <w:tr w:rsidR="00447080" w:rsidRPr="00196A18" w14:paraId="0597CCAC" w14:textId="77777777" w:rsidTr="00E91D9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180F7D1A" w14:textId="77777777" w:rsidR="00447080" w:rsidRPr="00196A18" w:rsidRDefault="00447080" w:rsidP="00E91D99">
            <w:pPr>
              <w:spacing w:line="240" w:lineRule="auto"/>
              <w:jc w:val="center"/>
              <w:rPr>
                <w:sz w:val="16"/>
                <w:szCs w:val="16"/>
              </w:rPr>
            </w:pPr>
            <w:r w:rsidRPr="00196A18">
              <w:rPr>
                <w:sz w:val="16"/>
                <w:szCs w:val="16"/>
              </w:rPr>
              <w:t>CS19</w:t>
            </w:r>
          </w:p>
        </w:tc>
        <w:tc>
          <w:tcPr>
            <w:tcW w:w="0" w:type="auto"/>
            <w:noWrap/>
            <w:vAlign w:val="center"/>
          </w:tcPr>
          <w:p w14:paraId="253F02D2" w14:textId="77777777" w:rsidR="00447080" w:rsidRPr="00196A18" w:rsidRDefault="00447080" w:rsidP="00E91D99">
            <w:pPr>
              <w:spacing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196A18">
              <w:rPr>
                <w:sz w:val="16"/>
                <w:szCs w:val="16"/>
              </w:rPr>
              <w:t>TH</w:t>
            </w:r>
          </w:p>
        </w:tc>
        <w:tc>
          <w:tcPr>
            <w:tcW w:w="0" w:type="auto"/>
            <w:noWrap/>
            <w:vAlign w:val="center"/>
          </w:tcPr>
          <w:p w14:paraId="7D5C0ADA" w14:textId="77777777" w:rsidR="00447080" w:rsidRPr="00196A18" w:rsidRDefault="00447080" w:rsidP="00E91D99">
            <w:pPr>
              <w:spacing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196A18">
              <w:rPr>
                <w:sz w:val="16"/>
                <w:szCs w:val="16"/>
              </w:rPr>
              <w:t>0.2</w:t>
            </w:r>
          </w:p>
        </w:tc>
        <w:tc>
          <w:tcPr>
            <w:tcW w:w="0" w:type="auto"/>
            <w:noWrap/>
            <w:vAlign w:val="center"/>
          </w:tcPr>
          <w:p w14:paraId="4F1941DC" w14:textId="77777777" w:rsidR="00447080" w:rsidRPr="00196A18" w:rsidRDefault="00447080" w:rsidP="00E91D99">
            <w:pPr>
              <w:spacing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196A18">
              <w:rPr>
                <w:sz w:val="16"/>
                <w:szCs w:val="16"/>
              </w:rPr>
              <w:t>0.2</w:t>
            </w:r>
          </w:p>
        </w:tc>
        <w:tc>
          <w:tcPr>
            <w:tcW w:w="0" w:type="auto"/>
            <w:noWrap/>
            <w:vAlign w:val="center"/>
          </w:tcPr>
          <w:p w14:paraId="170067B8" w14:textId="77777777" w:rsidR="00447080" w:rsidRPr="00196A18" w:rsidRDefault="00447080" w:rsidP="00E91D99">
            <w:pPr>
              <w:spacing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196A18">
              <w:rPr>
                <w:sz w:val="16"/>
                <w:szCs w:val="16"/>
              </w:rPr>
              <w:t>0.4</w:t>
            </w:r>
          </w:p>
        </w:tc>
      </w:tr>
      <w:tr w:rsidR="00447080" w:rsidRPr="00196A18" w14:paraId="6BE5F1A1" w14:textId="77777777" w:rsidTr="00E91D99">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2B939942" w14:textId="77777777" w:rsidR="00447080" w:rsidRPr="00196A18" w:rsidRDefault="00447080" w:rsidP="00E91D99">
            <w:pPr>
              <w:spacing w:line="240" w:lineRule="auto"/>
              <w:jc w:val="center"/>
              <w:rPr>
                <w:sz w:val="16"/>
                <w:szCs w:val="16"/>
              </w:rPr>
            </w:pPr>
            <w:r w:rsidRPr="00196A18">
              <w:rPr>
                <w:sz w:val="16"/>
                <w:szCs w:val="16"/>
              </w:rPr>
              <w:t>CS21</w:t>
            </w:r>
          </w:p>
        </w:tc>
        <w:tc>
          <w:tcPr>
            <w:tcW w:w="0" w:type="auto"/>
            <w:noWrap/>
            <w:vAlign w:val="center"/>
          </w:tcPr>
          <w:p w14:paraId="586B4A59" w14:textId="77777777" w:rsidR="00447080" w:rsidRPr="00196A18" w:rsidRDefault="00447080" w:rsidP="00E91D99">
            <w:pPr>
              <w:spacing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196A18">
              <w:rPr>
                <w:sz w:val="16"/>
                <w:szCs w:val="16"/>
              </w:rPr>
              <w:t>TH</w:t>
            </w:r>
          </w:p>
        </w:tc>
        <w:tc>
          <w:tcPr>
            <w:tcW w:w="0" w:type="auto"/>
            <w:noWrap/>
            <w:vAlign w:val="center"/>
          </w:tcPr>
          <w:p w14:paraId="27101C37" w14:textId="77777777" w:rsidR="00447080" w:rsidRPr="00196A18" w:rsidRDefault="00447080" w:rsidP="00E91D99">
            <w:pPr>
              <w:spacing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196A18">
              <w:rPr>
                <w:sz w:val="16"/>
                <w:szCs w:val="16"/>
              </w:rPr>
              <w:t>&lt; 0.2</w:t>
            </w:r>
          </w:p>
        </w:tc>
        <w:tc>
          <w:tcPr>
            <w:tcW w:w="0" w:type="auto"/>
            <w:noWrap/>
            <w:vAlign w:val="center"/>
          </w:tcPr>
          <w:p w14:paraId="30172254" w14:textId="77777777" w:rsidR="00447080" w:rsidRPr="00196A18" w:rsidRDefault="00447080" w:rsidP="00E91D99">
            <w:pPr>
              <w:spacing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196A18">
              <w:rPr>
                <w:sz w:val="16"/>
                <w:szCs w:val="16"/>
              </w:rPr>
              <w:t>0.2</w:t>
            </w:r>
          </w:p>
        </w:tc>
        <w:tc>
          <w:tcPr>
            <w:tcW w:w="0" w:type="auto"/>
            <w:noWrap/>
            <w:vAlign w:val="center"/>
          </w:tcPr>
          <w:p w14:paraId="028CBAC6" w14:textId="77777777" w:rsidR="00447080" w:rsidRPr="00196A18" w:rsidRDefault="00447080" w:rsidP="00E91D99">
            <w:pPr>
              <w:spacing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196A18">
              <w:rPr>
                <w:sz w:val="16"/>
                <w:szCs w:val="16"/>
              </w:rPr>
              <w:t>0.3</w:t>
            </w:r>
          </w:p>
        </w:tc>
      </w:tr>
      <w:tr w:rsidR="00447080" w:rsidRPr="00196A18" w14:paraId="3BE6B217" w14:textId="77777777" w:rsidTr="00E91D9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6F739411" w14:textId="77777777" w:rsidR="00447080" w:rsidRPr="00196A18" w:rsidRDefault="00447080" w:rsidP="00E91D99">
            <w:pPr>
              <w:spacing w:line="240" w:lineRule="auto"/>
              <w:jc w:val="center"/>
              <w:rPr>
                <w:sz w:val="16"/>
                <w:szCs w:val="16"/>
              </w:rPr>
            </w:pPr>
            <w:r w:rsidRPr="00196A18">
              <w:rPr>
                <w:sz w:val="16"/>
                <w:szCs w:val="16"/>
              </w:rPr>
              <w:t>CS26</w:t>
            </w:r>
          </w:p>
        </w:tc>
        <w:tc>
          <w:tcPr>
            <w:tcW w:w="0" w:type="auto"/>
            <w:noWrap/>
            <w:vAlign w:val="center"/>
          </w:tcPr>
          <w:p w14:paraId="40043435" w14:textId="77777777" w:rsidR="00447080" w:rsidRPr="00196A18" w:rsidRDefault="00447080" w:rsidP="00E91D99">
            <w:pPr>
              <w:spacing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196A18">
              <w:rPr>
                <w:sz w:val="16"/>
                <w:szCs w:val="16"/>
              </w:rPr>
              <w:t>TH</w:t>
            </w:r>
          </w:p>
        </w:tc>
        <w:tc>
          <w:tcPr>
            <w:tcW w:w="0" w:type="auto"/>
            <w:noWrap/>
            <w:vAlign w:val="center"/>
          </w:tcPr>
          <w:p w14:paraId="7C539B9C" w14:textId="77777777" w:rsidR="00447080" w:rsidRPr="00196A18" w:rsidRDefault="00447080" w:rsidP="00E91D99">
            <w:pPr>
              <w:spacing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196A18">
              <w:rPr>
                <w:sz w:val="16"/>
                <w:szCs w:val="16"/>
              </w:rPr>
              <w:t>&lt; 0.2</w:t>
            </w:r>
          </w:p>
        </w:tc>
        <w:tc>
          <w:tcPr>
            <w:tcW w:w="0" w:type="auto"/>
            <w:noWrap/>
            <w:vAlign w:val="center"/>
          </w:tcPr>
          <w:p w14:paraId="2E859F04" w14:textId="77777777" w:rsidR="00447080" w:rsidRPr="00196A18" w:rsidRDefault="00447080" w:rsidP="00E91D99">
            <w:pPr>
              <w:spacing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196A18">
              <w:rPr>
                <w:sz w:val="16"/>
                <w:szCs w:val="16"/>
              </w:rPr>
              <w:t>0.2</w:t>
            </w:r>
          </w:p>
        </w:tc>
        <w:tc>
          <w:tcPr>
            <w:tcW w:w="0" w:type="auto"/>
            <w:noWrap/>
            <w:vAlign w:val="center"/>
          </w:tcPr>
          <w:p w14:paraId="5732334B" w14:textId="77777777" w:rsidR="00447080" w:rsidRPr="00196A18" w:rsidRDefault="00447080" w:rsidP="00E91D99">
            <w:pPr>
              <w:spacing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196A18">
              <w:rPr>
                <w:sz w:val="16"/>
                <w:szCs w:val="16"/>
              </w:rPr>
              <w:t>&lt; 0.2</w:t>
            </w:r>
          </w:p>
        </w:tc>
      </w:tr>
      <w:tr w:rsidR="00447080" w:rsidRPr="00196A18" w14:paraId="6DE2815F" w14:textId="77777777" w:rsidTr="00E91D99">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1C4B0123" w14:textId="77777777" w:rsidR="00447080" w:rsidRPr="00196A18" w:rsidRDefault="00447080" w:rsidP="00E91D99">
            <w:pPr>
              <w:spacing w:line="240" w:lineRule="auto"/>
              <w:jc w:val="center"/>
              <w:rPr>
                <w:sz w:val="16"/>
                <w:szCs w:val="16"/>
              </w:rPr>
            </w:pPr>
            <w:r w:rsidRPr="00196A18">
              <w:rPr>
                <w:sz w:val="16"/>
                <w:szCs w:val="16"/>
              </w:rPr>
              <w:t>CS27</w:t>
            </w:r>
          </w:p>
        </w:tc>
        <w:tc>
          <w:tcPr>
            <w:tcW w:w="0" w:type="auto"/>
            <w:noWrap/>
            <w:vAlign w:val="center"/>
          </w:tcPr>
          <w:p w14:paraId="04775AF5" w14:textId="77777777" w:rsidR="00447080" w:rsidRPr="00196A18" w:rsidRDefault="00447080" w:rsidP="00E91D99">
            <w:pPr>
              <w:spacing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196A18">
              <w:rPr>
                <w:sz w:val="16"/>
                <w:szCs w:val="16"/>
              </w:rPr>
              <w:t>TH</w:t>
            </w:r>
          </w:p>
        </w:tc>
        <w:tc>
          <w:tcPr>
            <w:tcW w:w="0" w:type="auto"/>
            <w:noWrap/>
            <w:vAlign w:val="center"/>
          </w:tcPr>
          <w:p w14:paraId="71E9282A" w14:textId="77777777" w:rsidR="00447080" w:rsidRPr="00196A18" w:rsidRDefault="00447080" w:rsidP="00E91D99">
            <w:pPr>
              <w:spacing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196A18">
              <w:rPr>
                <w:sz w:val="16"/>
                <w:szCs w:val="16"/>
              </w:rPr>
              <w:t>&lt; 0.2</w:t>
            </w:r>
          </w:p>
        </w:tc>
        <w:tc>
          <w:tcPr>
            <w:tcW w:w="0" w:type="auto"/>
            <w:noWrap/>
            <w:vAlign w:val="center"/>
          </w:tcPr>
          <w:p w14:paraId="18B6D82F" w14:textId="77777777" w:rsidR="00447080" w:rsidRPr="00196A18" w:rsidRDefault="00447080" w:rsidP="00E91D99">
            <w:pPr>
              <w:spacing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196A18">
              <w:rPr>
                <w:sz w:val="16"/>
                <w:szCs w:val="16"/>
              </w:rPr>
              <w:t>0.2</w:t>
            </w:r>
          </w:p>
        </w:tc>
        <w:tc>
          <w:tcPr>
            <w:tcW w:w="0" w:type="auto"/>
            <w:noWrap/>
            <w:vAlign w:val="center"/>
          </w:tcPr>
          <w:p w14:paraId="39903F8B" w14:textId="77777777" w:rsidR="00447080" w:rsidRPr="00196A18" w:rsidRDefault="00447080" w:rsidP="00E91D99">
            <w:pPr>
              <w:spacing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196A18">
              <w:rPr>
                <w:sz w:val="16"/>
                <w:szCs w:val="16"/>
              </w:rPr>
              <w:t>0.3</w:t>
            </w:r>
          </w:p>
        </w:tc>
      </w:tr>
      <w:tr w:rsidR="00447080" w:rsidRPr="00196A18" w14:paraId="2514101E" w14:textId="77777777" w:rsidTr="00E91D9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258A1D76" w14:textId="77777777" w:rsidR="00447080" w:rsidRPr="00196A18" w:rsidRDefault="00447080" w:rsidP="00E91D99">
            <w:pPr>
              <w:spacing w:line="240" w:lineRule="auto"/>
              <w:jc w:val="center"/>
              <w:rPr>
                <w:sz w:val="16"/>
                <w:szCs w:val="16"/>
              </w:rPr>
            </w:pPr>
            <w:r w:rsidRPr="00196A18">
              <w:rPr>
                <w:sz w:val="16"/>
                <w:szCs w:val="16"/>
              </w:rPr>
              <w:t>CS28</w:t>
            </w:r>
          </w:p>
        </w:tc>
        <w:tc>
          <w:tcPr>
            <w:tcW w:w="0" w:type="auto"/>
            <w:noWrap/>
            <w:vAlign w:val="center"/>
          </w:tcPr>
          <w:p w14:paraId="3E990CC3" w14:textId="77777777" w:rsidR="00447080" w:rsidRPr="00196A18" w:rsidRDefault="00447080" w:rsidP="00E91D99">
            <w:pPr>
              <w:spacing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196A18">
              <w:rPr>
                <w:sz w:val="16"/>
                <w:szCs w:val="16"/>
              </w:rPr>
              <w:t>TH</w:t>
            </w:r>
          </w:p>
        </w:tc>
        <w:tc>
          <w:tcPr>
            <w:tcW w:w="0" w:type="auto"/>
            <w:noWrap/>
            <w:vAlign w:val="center"/>
          </w:tcPr>
          <w:p w14:paraId="108B66F7" w14:textId="77777777" w:rsidR="00447080" w:rsidRPr="00196A18" w:rsidRDefault="00447080" w:rsidP="00E91D99">
            <w:pPr>
              <w:spacing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196A18">
              <w:rPr>
                <w:sz w:val="16"/>
                <w:szCs w:val="16"/>
              </w:rPr>
              <w:t>0.2</w:t>
            </w:r>
          </w:p>
        </w:tc>
        <w:tc>
          <w:tcPr>
            <w:tcW w:w="0" w:type="auto"/>
            <w:noWrap/>
            <w:vAlign w:val="center"/>
          </w:tcPr>
          <w:p w14:paraId="4EF9C834" w14:textId="77777777" w:rsidR="00447080" w:rsidRPr="00196A18" w:rsidRDefault="00447080" w:rsidP="00E91D99">
            <w:pPr>
              <w:spacing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196A18">
              <w:rPr>
                <w:sz w:val="16"/>
                <w:szCs w:val="16"/>
              </w:rPr>
              <w:t>0.2</w:t>
            </w:r>
          </w:p>
        </w:tc>
        <w:tc>
          <w:tcPr>
            <w:tcW w:w="0" w:type="auto"/>
            <w:noWrap/>
            <w:vAlign w:val="center"/>
          </w:tcPr>
          <w:p w14:paraId="5F824EC0" w14:textId="77777777" w:rsidR="00447080" w:rsidRPr="00196A18" w:rsidRDefault="00447080" w:rsidP="00E91D99">
            <w:pPr>
              <w:spacing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196A18">
              <w:rPr>
                <w:sz w:val="16"/>
                <w:szCs w:val="16"/>
              </w:rPr>
              <w:t>0.2</w:t>
            </w:r>
          </w:p>
        </w:tc>
      </w:tr>
    </w:tbl>
    <w:p w14:paraId="0DBB05C0" w14:textId="77777777" w:rsidR="00447080" w:rsidRPr="00196A18" w:rsidRDefault="00447080" w:rsidP="00447080">
      <w:r w:rsidRPr="00196A18">
        <w:t>“*” MISSING: failed to collect blood samples or analysis errors.</w:t>
      </w:r>
    </w:p>
    <w:p w14:paraId="2223632E" w14:textId="77777777" w:rsidR="00006AF5" w:rsidRPr="00196A18" w:rsidRDefault="00006AF5" w:rsidP="00006AF5">
      <w:pPr>
        <w:ind w:firstLine="0"/>
      </w:pPr>
    </w:p>
    <w:sectPr w:rsidR="00006AF5" w:rsidRPr="00196A18" w:rsidSect="00452577">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37EE6"/>
    <w:multiLevelType w:val="multilevel"/>
    <w:tmpl w:val="18D05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A72AB8"/>
    <w:multiLevelType w:val="multilevel"/>
    <w:tmpl w:val="35C633E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0A5831"/>
    <w:multiLevelType w:val="multilevel"/>
    <w:tmpl w:val="4C408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1242FD"/>
    <w:multiLevelType w:val="multilevel"/>
    <w:tmpl w:val="2CE0E0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01D98"/>
    <w:multiLevelType w:val="multilevel"/>
    <w:tmpl w:val="04C422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FF2037"/>
    <w:multiLevelType w:val="multilevel"/>
    <w:tmpl w:val="3D1CE5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1C3D86"/>
    <w:multiLevelType w:val="multilevel"/>
    <w:tmpl w:val="0096CD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082FD0"/>
    <w:multiLevelType w:val="multilevel"/>
    <w:tmpl w:val="E7EA81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DB3309"/>
    <w:multiLevelType w:val="multilevel"/>
    <w:tmpl w:val="61C68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8059CF"/>
    <w:multiLevelType w:val="multilevel"/>
    <w:tmpl w:val="4C78FE2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42661F"/>
    <w:multiLevelType w:val="multilevel"/>
    <w:tmpl w:val="EF401A5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860768"/>
    <w:multiLevelType w:val="multilevel"/>
    <w:tmpl w:val="93FA65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35744A"/>
    <w:multiLevelType w:val="multilevel"/>
    <w:tmpl w:val="01C4064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307575"/>
    <w:multiLevelType w:val="hybridMultilevel"/>
    <w:tmpl w:val="93E8940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03169E"/>
    <w:multiLevelType w:val="multilevel"/>
    <w:tmpl w:val="9E7097C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2B52262"/>
    <w:multiLevelType w:val="multilevel"/>
    <w:tmpl w:val="74D6C7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A28003B"/>
    <w:multiLevelType w:val="multilevel"/>
    <w:tmpl w:val="1F22B5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5571639"/>
    <w:multiLevelType w:val="multilevel"/>
    <w:tmpl w:val="8780B83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C7A444C"/>
    <w:multiLevelType w:val="multilevel"/>
    <w:tmpl w:val="9CC0ED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C8B5BF9"/>
    <w:multiLevelType w:val="multilevel"/>
    <w:tmpl w:val="6B90EF0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CD0443F"/>
    <w:multiLevelType w:val="multilevel"/>
    <w:tmpl w:val="EDF6A6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89334582">
    <w:abstractNumId w:val="13"/>
  </w:num>
  <w:num w:numId="2" w16cid:durableId="7341259">
    <w:abstractNumId w:val="3"/>
  </w:num>
  <w:num w:numId="3" w16cid:durableId="400254909">
    <w:abstractNumId w:val="8"/>
  </w:num>
  <w:num w:numId="4" w16cid:durableId="1647859682">
    <w:abstractNumId w:val="15"/>
  </w:num>
  <w:num w:numId="5" w16cid:durableId="1575511474">
    <w:abstractNumId w:val="16"/>
  </w:num>
  <w:num w:numId="6" w16cid:durableId="237634178">
    <w:abstractNumId w:val="6"/>
  </w:num>
  <w:num w:numId="7" w16cid:durableId="1329098303">
    <w:abstractNumId w:val="12"/>
  </w:num>
  <w:num w:numId="8" w16cid:durableId="383912510">
    <w:abstractNumId w:val="14"/>
  </w:num>
  <w:num w:numId="9" w16cid:durableId="1089041986">
    <w:abstractNumId w:val="17"/>
  </w:num>
  <w:num w:numId="10" w16cid:durableId="1202325519">
    <w:abstractNumId w:val="1"/>
  </w:num>
  <w:num w:numId="11" w16cid:durableId="61879953">
    <w:abstractNumId w:val="19"/>
  </w:num>
  <w:num w:numId="12" w16cid:durableId="1017342214">
    <w:abstractNumId w:val="9"/>
  </w:num>
  <w:num w:numId="13" w16cid:durableId="1075129476">
    <w:abstractNumId w:val="2"/>
  </w:num>
  <w:num w:numId="14" w16cid:durableId="1067265205">
    <w:abstractNumId w:val="18"/>
  </w:num>
  <w:num w:numId="15" w16cid:durableId="1698577310">
    <w:abstractNumId w:val="11"/>
  </w:num>
  <w:num w:numId="16" w16cid:durableId="1116562401">
    <w:abstractNumId w:val="20"/>
  </w:num>
  <w:num w:numId="17" w16cid:durableId="646208878">
    <w:abstractNumId w:val="10"/>
  </w:num>
  <w:num w:numId="18" w16cid:durableId="1123773552">
    <w:abstractNumId w:val="5"/>
  </w:num>
  <w:num w:numId="19" w16cid:durableId="1650592014">
    <w:abstractNumId w:val="0"/>
  </w:num>
  <w:num w:numId="20" w16cid:durableId="832111192">
    <w:abstractNumId w:val="7"/>
  </w:num>
  <w:num w:numId="21" w16cid:durableId="849601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589"/>
    <w:rsid w:val="00006AF5"/>
    <w:rsid w:val="000577DE"/>
    <w:rsid w:val="00072F7F"/>
    <w:rsid w:val="000E79C1"/>
    <w:rsid w:val="00104A61"/>
    <w:rsid w:val="00111269"/>
    <w:rsid w:val="00130ED8"/>
    <w:rsid w:val="00145C9B"/>
    <w:rsid w:val="00155DCC"/>
    <w:rsid w:val="00193EAB"/>
    <w:rsid w:val="00196005"/>
    <w:rsid w:val="00196A18"/>
    <w:rsid w:val="001B054F"/>
    <w:rsid w:val="001C6033"/>
    <w:rsid w:val="001D5653"/>
    <w:rsid w:val="001E160B"/>
    <w:rsid w:val="00220972"/>
    <w:rsid w:val="00274F38"/>
    <w:rsid w:val="002A194F"/>
    <w:rsid w:val="002C411B"/>
    <w:rsid w:val="002F2AC0"/>
    <w:rsid w:val="00311F06"/>
    <w:rsid w:val="00341E04"/>
    <w:rsid w:val="00351C71"/>
    <w:rsid w:val="00361262"/>
    <w:rsid w:val="003907FC"/>
    <w:rsid w:val="003A7C3C"/>
    <w:rsid w:val="003E3775"/>
    <w:rsid w:val="00404200"/>
    <w:rsid w:val="00411990"/>
    <w:rsid w:val="00413C04"/>
    <w:rsid w:val="00415C82"/>
    <w:rsid w:val="00417AFA"/>
    <w:rsid w:val="00447080"/>
    <w:rsid w:val="00452577"/>
    <w:rsid w:val="004E306C"/>
    <w:rsid w:val="004F2461"/>
    <w:rsid w:val="004F63D4"/>
    <w:rsid w:val="004F6899"/>
    <w:rsid w:val="005037B3"/>
    <w:rsid w:val="0053657B"/>
    <w:rsid w:val="0054546D"/>
    <w:rsid w:val="00557915"/>
    <w:rsid w:val="005A59A0"/>
    <w:rsid w:val="005C3815"/>
    <w:rsid w:val="005C744B"/>
    <w:rsid w:val="005D2AA2"/>
    <w:rsid w:val="005E4C24"/>
    <w:rsid w:val="005E667F"/>
    <w:rsid w:val="005F6A3A"/>
    <w:rsid w:val="005F705B"/>
    <w:rsid w:val="00617E59"/>
    <w:rsid w:val="00626633"/>
    <w:rsid w:val="00633E64"/>
    <w:rsid w:val="00634365"/>
    <w:rsid w:val="006C6DA3"/>
    <w:rsid w:val="006D5419"/>
    <w:rsid w:val="00757D88"/>
    <w:rsid w:val="007600FC"/>
    <w:rsid w:val="00763CC2"/>
    <w:rsid w:val="00797E8A"/>
    <w:rsid w:val="007B0336"/>
    <w:rsid w:val="007B78B8"/>
    <w:rsid w:val="008349C3"/>
    <w:rsid w:val="008550D6"/>
    <w:rsid w:val="00890709"/>
    <w:rsid w:val="008966BC"/>
    <w:rsid w:val="00896AD9"/>
    <w:rsid w:val="008B2B14"/>
    <w:rsid w:val="008C08BF"/>
    <w:rsid w:val="008E715C"/>
    <w:rsid w:val="00912120"/>
    <w:rsid w:val="00916589"/>
    <w:rsid w:val="009511ED"/>
    <w:rsid w:val="00953B46"/>
    <w:rsid w:val="00967551"/>
    <w:rsid w:val="0097224B"/>
    <w:rsid w:val="00992F63"/>
    <w:rsid w:val="009A5C7A"/>
    <w:rsid w:val="009B4185"/>
    <w:rsid w:val="009B7A52"/>
    <w:rsid w:val="009E4DD0"/>
    <w:rsid w:val="00A32382"/>
    <w:rsid w:val="00A44541"/>
    <w:rsid w:val="00A653F6"/>
    <w:rsid w:val="00A66985"/>
    <w:rsid w:val="00A81D58"/>
    <w:rsid w:val="00AA2044"/>
    <w:rsid w:val="00AD5136"/>
    <w:rsid w:val="00AF6FE3"/>
    <w:rsid w:val="00B319D3"/>
    <w:rsid w:val="00B4014A"/>
    <w:rsid w:val="00B51E85"/>
    <w:rsid w:val="00B630E2"/>
    <w:rsid w:val="00B77DA2"/>
    <w:rsid w:val="00BA7F0D"/>
    <w:rsid w:val="00BC652B"/>
    <w:rsid w:val="00C05F0A"/>
    <w:rsid w:val="00C07A63"/>
    <w:rsid w:val="00C34EF6"/>
    <w:rsid w:val="00C521CF"/>
    <w:rsid w:val="00C65158"/>
    <w:rsid w:val="00C74F37"/>
    <w:rsid w:val="00C93411"/>
    <w:rsid w:val="00CA14EE"/>
    <w:rsid w:val="00CC713D"/>
    <w:rsid w:val="00CD523E"/>
    <w:rsid w:val="00D41DC2"/>
    <w:rsid w:val="00D4790D"/>
    <w:rsid w:val="00D64981"/>
    <w:rsid w:val="00D76315"/>
    <w:rsid w:val="00D774B8"/>
    <w:rsid w:val="00DD19A2"/>
    <w:rsid w:val="00DF467C"/>
    <w:rsid w:val="00E01F32"/>
    <w:rsid w:val="00E217B3"/>
    <w:rsid w:val="00E23D7E"/>
    <w:rsid w:val="00E50C12"/>
    <w:rsid w:val="00E65EB1"/>
    <w:rsid w:val="00E74D16"/>
    <w:rsid w:val="00E77097"/>
    <w:rsid w:val="00E93A6D"/>
    <w:rsid w:val="00EA4710"/>
    <w:rsid w:val="00EC5600"/>
    <w:rsid w:val="00EE71FA"/>
    <w:rsid w:val="00F074A2"/>
    <w:rsid w:val="00F265EF"/>
    <w:rsid w:val="00F37B2D"/>
    <w:rsid w:val="00F9436D"/>
    <w:rsid w:val="00FC55D1"/>
    <w:rsid w:val="00FD52C2"/>
    <w:rsid w:val="00FE5AB1"/>
    <w:rsid w:val="00FF3DC6"/>
    <w:rsid w:val="4EE279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9CFB5B"/>
  <w15:chartTrackingRefBased/>
  <w15:docId w15:val="{2D98BD50-8E21-487E-BD6E-2C34EADCD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589"/>
    <w:pPr>
      <w:spacing w:before="60" w:after="60" w:line="480" w:lineRule="auto"/>
      <w:ind w:firstLine="360"/>
      <w:jc w:val="both"/>
      <w:textAlignment w:val="baseline"/>
    </w:pPr>
    <w:rPr>
      <w:rFonts w:ascii="Times New Roman" w:hAnsi="Times New Roman" w:cs="Times New Roman"/>
      <w:sz w:val="24"/>
      <w:szCs w:val="24"/>
    </w:rPr>
  </w:style>
  <w:style w:type="paragraph" w:styleId="Heading1">
    <w:name w:val="heading 1"/>
    <w:basedOn w:val="Normal"/>
    <w:next w:val="Normal"/>
    <w:link w:val="Heading1Char"/>
    <w:uiPriority w:val="9"/>
    <w:qFormat/>
    <w:rsid w:val="00992F63"/>
    <w:pPr>
      <w:ind w:firstLine="0"/>
      <w:outlineLvl w:val="0"/>
    </w:pPr>
    <w:rPr>
      <w:b/>
      <w:sz w:val="28"/>
    </w:rPr>
  </w:style>
  <w:style w:type="paragraph" w:styleId="Heading2">
    <w:name w:val="heading 2"/>
    <w:basedOn w:val="Normal"/>
    <w:next w:val="Normal"/>
    <w:link w:val="Heading2Char"/>
    <w:uiPriority w:val="9"/>
    <w:unhideWhenUsed/>
    <w:qFormat/>
    <w:rsid w:val="00992F63"/>
    <w:pPr>
      <w:ind w:firstLine="0"/>
      <w:outlineLvl w:val="1"/>
    </w:pPr>
    <w:rPr>
      <w:b/>
      <w:u w:val="single"/>
    </w:rPr>
  </w:style>
  <w:style w:type="paragraph" w:styleId="Heading3">
    <w:name w:val="heading 3"/>
    <w:basedOn w:val="Normal"/>
    <w:next w:val="Normal"/>
    <w:link w:val="Heading3Char"/>
    <w:uiPriority w:val="9"/>
    <w:unhideWhenUsed/>
    <w:qFormat/>
    <w:rsid w:val="00992F63"/>
    <w:pPr>
      <w:spacing w:before="120" w:after="0"/>
      <w:ind w:firstLine="0"/>
      <w:outlineLvl w:val="2"/>
    </w:pPr>
    <w:rPr>
      <w:b/>
      <w:i/>
      <w:iCs/>
      <w:color w:val="000000" w:themeColor="text1"/>
    </w:rPr>
  </w:style>
  <w:style w:type="paragraph" w:styleId="Heading4">
    <w:name w:val="heading 4"/>
    <w:basedOn w:val="Normal"/>
    <w:next w:val="Normal"/>
    <w:link w:val="Heading4Char"/>
    <w:uiPriority w:val="9"/>
    <w:unhideWhenUsed/>
    <w:qFormat/>
    <w:rsid w:val="00992F63"/>
    <w:pPr>
      <w:spacing w:before="120" w:after="0"/>
      <w:ind w:firstLine="0"/>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F63"/>
    <w:rPr>
      <w:rFonts w:ascii="Times New Roman" w:hAnsi="Times New Roman" w:cs="Times New Roman"/>
      <w:b/>
      <w:sz w:val="28"/>
      <w:szCs w:val="24"/>
    </w:rPr>
  </w:style>
  <w:style w:type="character" w:customStyle="1" w:styleId="Heading2Char">
    <w:name w:val="Heading 2 Char"/>
    <w:basedOn w:val="DefaultParagraphFont"/>
    <w:link w:val="Heading2"/>
    <w:uiPriority w:val="9"/>
    <w:rsid w:val="00992F63"/>
    <w:rPr>
      <w:rFonts w:ascii="Times New Roman" w:hAnsi="Times New Roman" w:cs="Times New Roman"/>
      <w:b/>
      <w:sz w:val="24"/>
      <w:szCs w:val="24"/>
      <w:u w:val="single"/>
    </w:rPr>
  </w:style>
  <w:style w:type="character" w:customStyle="1" w:styleId="Heading3Char">
    <w:name w:val="Heading 3 Char"/>
    <w:basedOn w:val="DefaultParagraphFont"/>
    <w:link w:val="Heading3"/>
    <w:uiPriority w:val="9"/>
    <w:rsid w:val="00992F63"/>
    <w:rPr>
      <w:rFonts w:ascii="Times New Roman" w:hAnsi="Times New Roman" w:cs="Times New Roman"/>
      <w:b/>
      <w:i/>
      <w:iCs/>
      <w:color w:val="000000" w:themeColor="text1"/>
      <w:sz w:val="24"/>
      <w:szCs w:val="24"/>
    </w:rPr>
  </w:style>
  <w:style w:type="character" w:customStyle="1" w:styleId="Heading4Char">
    <w:name w:val="Heading 4 Char"/>
    <w:basedOn w:val="DefaultParagraphFont"/>
    <w:link w:val="Heading4"/>
    <w:uiPriority w:val="9"/>
    <w:rsid w:val="00992F63"/>
    <w:rPr>
      <w:rFonts w:ascii="Times New Roman" w:hAnsi="Times New Roman" w:cs="Times New Roman"/>
      <w:sz w:val="24"/>
      <w:szCs w:val="24"/>
      <w:u w:val="single"/>
    </w:rPr>
  </w:style>
  <w:style w:type="paragraph" w:styleId="ListParagraph">
    <w:name w:val="List Paragraph"/>
    <w:basedOn w:val="Normal"/>
    <w:uiPriority w:val="34"/>
    <w:qFormat/>
    <w:rsid w:val="00916589"/>
    <w:pPr>
      <w:ind w:left="720"/>
      <w:contextualSpacing/>
    </w:pPr>
  </w:style>
  <w:style w:type="character" w:customStyle="1" w:styleId="normaltextrun">
    <w:name w:val="normaltextrun"/>
    <w:basedOn w:val="DefaultParagraphFont"/>
    <w:rsid w:val="00916589"/>
  </w:style>
  <w:style w:type="character" w:customStyle="1" w:styleId="eop">
    <w:name w:val="eop"/>
    <w:basedOn w:val="DefaultParagraphFont"/>
    <w:rsid w:val="00916589"/>
  </w:style>
  <w:style w:type="paragraph" w:customStyle="1" w:styleId="paragraph">
    <w:name w:val="paragraph"/>
    <w:basedOn w:val="Normal"/>
    <w:rsid w:val="00916589"/>
    <w:pPr>
      <w:spacing w:before="100" w:beforeAutospacing="1" w:after="100" w:afterAutospacing="1"/>
      <w:ind w:firstLine="0"/>
      <w:jc w:val="left"/>
      <w:textAlignment w:val="auto"/>
    </w:pPr>
  </w:style>
  <w:style w:type="character" w:customStyle="1" w:styleId="scxw6314213">
    <w:name w:val="scxw6314213"/>
    <w:basedOn w:val="DefaultParagraphFont"/>
    <w:rsid w:val="00916589"/>
  </w:style>
  <w:style w:type="paragraph" w:styleId="NormalWeb">
    <w:name w:val="Normal (Web)"/>
    <w:basedOn w:val="Normal"/>
    <w:uiPriority w:val="99"/>
    <w:semiHidden/>
    <w:unhideWhenUsed/>
    <w:rsid w:val="00916589"/>
    <w:pPr>
      <w:spacing w:before="100" w:beforeAutospacing="1" w:after="100" w:afterAutospacing="1"/>
      <w:ind w:firstLine="0"/>
      <w:jc w:val="left"/>
      <w:textAlignment w:val="auto"/>
    </w:pPr>
  </w:style>
  <w:style w:type="paragraph" w:styleId="Title">
    <w:name w:val="Title"/>
    <w:basedOn w:val="Normal"/>
    <w:next w:val="Normal"/>
    <w:link w:val="TitleChar"/>
    <w:uiPriority w:val="10"/>
    <w:qFormat/>
    <w:rsid w:val="00633E64"/>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3E64"/>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633E64"/>
    <w:rPr>
      <w:color w:val="0563C1" w:themeColor="hyperlink"/>
      <w:u w:val="single"/>
    </w:rPr>
  </w:style>
  <w:style w:type="character" w:styleId="CommentReference">
    <w:name w:val="annotation reference"/>
    <w:basedOn w:val="DefaultParagraphFont"/>
    <w:uiPriority w:val="99"/>
    <w:semiHidden/>
    <w:unhideWhenUsed/>
    <w:rsid w:val="00633E64"/>
    <w:rPr>
      <w:sz w:val="16"/>
      <w:szCs w:val="16"/>
    </w:rPr>
  </w:style>
  <w:style w:type="paragraph" w:styleId="CommentText">
    <w:name w:val="annotation text"/>
    <w:basedOn w:val="Normal"/>
    <w:link w:val="CommentTextChar"/>
    <w:uiPriority w:val="99"/>
    <w:unhideWhenUsed/>
    <w:rsid w:val="00633E64"/>
    <w:pPr>
      <w:spacing w:line="240" w:lineRule="auto"/>
    </w:pPr>
    <w:rPr>
      <w:sz w:val="20"/>
      <w:szCs w:val="20"/>
    </w:rPr>
  </w:style>
  <w:style w:type="character" w:customStyle="1" w:styleId="CommentTextChar">
    <w:name w:val="Comment Text Char"/>
    <w:basedOn w:val="DefaultParagraphFont"/>
    <w:link w:val="CommentText"/>
    <w:uiPriority w:val="99"/>
    <w:rsid w:val="00633E6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33E64"/>
    <w:rPr>
      <w:b/>
      <w:bCs/>
    </w:rPr>
  </w:style>
  <w:style w:type="character" w:customStyle="1" w:styleId="CommentSubjectChar">
    <w:name w:val="Comment Subject Char"/>
    <w:basedOn w:val="CommentTextChar"/>
    <w:link w:val="CommentSubject"/>
    <w:uiPriority w:val="99"/>
    <w:semiHidden/>
    <w:rsid w:val="00633E64"/>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633E6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3E64"/>
    <w:rPr>
      <w:rFonts w:ascii="Segoe UI" w:hAnsi="Segoe UI" w:cs="Segoe UI"/>
      <w:sz w:val="18"/>
      <w:szCs w:val="18"/>
    </w:rPr>
  </w:style>
  <w:style w:type="character" w:customStyle="1" w:styleId="mathspan">
    <w:name w:val="mathspan"/>
    <w:basedOn w:val="DefaultParagraphFont"/>
    <w:rsid w:val="00EE71FA"/>
  </w:style>
  <w:style w:type="character" w:customStyle="1" w:styleId="scxw244702022">
    <w:name w:val="scxw244702022"/>
    <w:basedOn w:val="DefaultParagraphFont"/>
    <w:rsid w:val="00EE71FA"/>
  </w:style>
  <w:style w:type="character" w:customStyle="1" w:styleId="mi">
    <w:name w:val="mi"/>
    <w:basedOn w:val="DefaultParagraphFont"/>
    <w:rsid w:val="00EE71FA"/>
  </w:style>
  <w:style w:type="character" w:customStyle="1" w:styleId="mo">
    <w:name w:val="mo"/>
    <w:basedOn w:val="DefaultParagraphFont"/>
    <w:rsid w:val="00EE71FA"/>
  </w:style>
  <w:style w:type="character" w:customStyle="1" w:styleId="mn">
    <w:name w:val="mn"/>
    <w:basedOn w:val="DefaultParagraphFont"/>
    <w:rsid w:val="00EE71FA"/>
  </w:style>
  <w:style w:type="character" w:customStyle="1" w:styleId="mjxassistivemathml">
    <w:name w:val="mjx_assistive_mathml"/>
    <w:basedOn w:val="DefaultParagraphFont"/>
    <w:rsid w:val="00EE71FA"/>
  </w:style>
  <w:style w:type="character" w:customStyle="1" w:styleId="scxw138682170">
    <w:name w:val="scxw138682170"/>
    <w:basedOn w:val="DefaultParagraphFont"/>
    <w:rsid w:val="00413C04"/>
  </w:style>
  <w:style w:type="character" w:styleId="UnresolvedMention">
    <w:name w:val="Unresolved Mention"/>
    <w:basedOn w:val="DefaultParagraphFont"/>
    <w:uiPriority w:val="99"/>
    <w:semiHidden/>
    <w:unhideWhenUsed/>
    <w:rsid w:val="000577DE"/>
    <w:rPr>
      <w:color w:val="605E5C"/>
      <w:shd w:val="clear" w:color="auto" w:fill="E1DFDD"/>
    </w:rPr>
  </w:style>
  <w:style w:type="paragraph" w:styleId="Revision">
    <w:name w:val="Revision"/>
    <w:hidden/>
    <w:uiPriority w:val="99"/>
    <w:semiHidden/>
    <w:rsid w:val="000577DE"/>
    <w:pPr>
      <w:spacing w:after="0" w:line="240" w:lineRule="auto"/>
    </w:pPr>
    <w:rPr>
      <w:rFonts w:ascii="Times New Roman" w:hAnsi="Times New Roman" w:cs="Times New Roman"/>
      <w:sz w:val="24"/>
      <w:szCs w:val="24"/>
    </w:rPr>
  </w:style>
  <w:style w:type="character" w:styleId="PlaceholderText">
    <w:name w:val="Placeholder Text"/>
    <w:basedOn w:val="DefaultParagraphFont"/>
    <w:uiPriority w:val="99"/>
    <w:semiHidden/>
    <w:rsid w:val="00A44541"/>
    <w:rPr>
      <w:color w:val="666666"/>
    </w:rPr>
  </w:style>
  <w:style w:type="table" w:styleId="TableGrid">
    <w:name w:val="Table Grid"/>
    <w:basedOn w:val="TableNormal"/>
    <w:uiPriority w:val="39"/>
    <w:rsid w:val="002F2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2F2AC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2F2AC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2F2AC0"/>
    <w:pPr>
      <w:spacing w:after="0" w:line="240" w:lineRule="auto"/>
    </w:pPr>
    <w:rPr>
      <w:rFonts w:eastAsiaTheme="minorEastAsia"/>
      <w:kern w:val="2"/>
      <w:lang w:eastAsia="zh-CN"/>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2F2AC0"/>
    <w:pPr>
      <w:tabs>
        <w:tab w:val="left" w:pos="360"/>
      </w:tabs>
      <w:spacing w:before="0" w:after="200" w:line="240" w:lineRule="auto"/>
      <w:ind w:firstLine="0"/>
      <w:textAlignment w:val="auto"/>
    </w:pPr>
    <w:rPr>
      <w:rFonts w:cs="Arial"/>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04877">
      <w:bodyDiv w:val="1"/>
      <w:marLeft w:val="0"/>
      <w:marRight w:val="0"/>
      <w:marTop w:val="0"/>
      <w:marBottom w:val="0"/>
      <w:divBdr>
        <w:top w:val="none" w:sz="0" w:space="0" w:color="auto"/>
        <w:left w:val="none" w:sz="0" w:space="0" w:color="auto"/>
        <w:bottom w:val="none" w:sz="0" w:space="0" w:color="auto"/>
        <w:right w:val="none" w:sz="0" w:space="0" w:color="auto"/>
      </w:divBdr>
      <w:divsChild>
        <w:div w:id="186722484">
          <w:marLeft w:val="640"/>
          <w:marRight w:val="0"/>
          <w:marTop w:val="0"/>
          <w:marBottom w:val="0"/>
          <w:divBdr>
            <w:top w:val="none" w:sz="0" w:space="0" w:color="auto"/>
            <w:left w:val="none" w:sz="0" w:space="0" w:color="auto"/>
            <w:bottom w:val="none" w:sz="0" w:space="0" w:color="auto"/>
            <w:right w:val="none" w:sz="0" w:space="0" w:color="auto"/>
          </w:divBdr>
        </w:div>
        <w:div w:id="284624434">
          <w:marLeft w:val="640"/>
          <w:marRight w:val="0"/>
          <w:marTop w:val="0"/>
          <w:marBottom w:val="0"/>
          <w:divBdr>
            <w:top w:val="none" w:sz="0" w:space="0" w:color="auto"/>
            <w:left w:val="none" w:sz="0" w:space="0" w:color="auto"/>
            <w:bottom w:val="none" w:sz="0" w:space="0" w:color="auto"/>
            <w:right w:val="none" w:sz="0" w:space="0" w:color="auto"/>
          </w:divBdr>
        </w:div>
        <w:div w:id="1271008927">
          <w:marLeft w:val="640"/>
          <w:marRight w:val="0"/>
          <w:marTop w:val="0"/>
          <w:marBottom w:val="0"/>
          <w:divBdr>
            <w:top w:val="none" w:sz="0" w:space="0" w:color="auto"/>
            <w:left w:val="none" w:sz="0" w:space="0" w:color="auto"/>
            <w:bottom w:val="none" w:sz="0" w:space="0" w:color="auto"/>
            <w:right w:val="none" w:sz="0" w:space="0" w:color="auto"/>
          </w:divBdr>
        </w:div>
        <w:div w:id="118845925">
          <w:marLeft w:val="640"/>
          <w:marRight w:val="0"/>
          <w:marTop w:val="0"/>
          <w:marBottom w:val="0"/>
          <w:divBdr>
            <w:top w:val="none" w:sz="0" w:space="0" w:color="auto"/>
            <w:left w:val="none" w:sz="0" w:space="0" w:color="auto"/>
            <w:bottom w:val="none" w:sz="0" w:space="0" w:color="auto"/>
            <w:right w:val="none" w:sz="0" w:space="0" w:color="auto"/>
          </w:divBdr>
        </w:div>
        <w:div w:id="553855184">
          <w:marLeft w:val="640"/>
          <w:marRight w:val="0"/>
          <w:marTop w:val="0"/>
          <w:marBottom w:val="0"/>
          <w:divBdr>
            <w:top w:val="none" w:sz="0" w:space="0" w:color="auto"/>
            <w:left w:val="none" w:sz="0" w:space="0" w:color="auto"/>
            <w:bottom w:val="none" w:sz="0" w:space="0" w:color="auto"/>
            <w:right w:val="none" w:sz="0" w:space="0" w:color="auto"/>
          </w:divBdr>
        </w:div>
        <w:div w:id="938684511">
          <w:marLeft w:val="640"/>
          <w:marRight w:val="0"/>
          <w:marTop w:val="0"/>
          <w:marBottom w:val="0"/>
          <w:divBdr>
            <w:top w:val="none" w:sz="0" w:space="0" w:color="auto"/>
            <w:left w:val="none" w:sz="0" w:space="0" w:color="auto"/>
            <w:bottom w:val="none" w:sz="0" w:space="0" w:color="auto"/>
            <w:right w:val="none" w:sz="0" w:space="0" w:color="auto"/>
          </w:divBdr>
        </w:div>
        <w:div w:id="365061132">
          <w:marLeft w:val="640"/>
          <w:marRight w:val="0"/>
          <w:marTop w:val="0"/>
          <w:marBottom w:val="0"/>
          <w:divBdr>
            <w:top w:val="none" w:sz="0" w:space="0" w:color="auto"/>
            <w:left w:val="none" w:sz="0" w:space="0" w:color="auto"/>
            <w:bottom w:val="none" w:sz="0" w:space="0" w:color="auto"/>
            <w:right w:val="none" w:sz="0" w:space="0" w:color="auto"/>
          </w:divBdr>
        </w:div>
        <w:div w:id="681475283">
          <w:marLeft w:val="640"/>
          <w:marRight w:val="0"/>
          <w:marTop w:val="0"/>
          <w:marBottom w:val="0"/>
          <w:divBdr>
            <w:top w:val="none" w:sz="0" w:space="0" w:color="auto"/>
            <w:left w:val="none" w:sz="0" w:space="0" w:color="auto"/>
            <w:bottom w:val="none" w:sz="0" w:space="0" w:color="auto"/>
            <w:right w:val="none" w:sz="0" w:space="0" w:color="auto"/>
          </w:divBdr>
        </w:div>
        <w:div w:id="1377897041">
          <w:marLeft w:val="640"/>
          <w:marRight w:val="0"/>
          <w:marTop w:val="0"/>
          <w:marBottom w:val="0"/>
          <w:divBdr>
            <w:top w:val="none" w:sz="0" w:space="0" w:color="auto"/>
            <w:left w:val="none" w:sz="0" w:space="0" w:color="auto"/>
            <w:bottom w:val="none" w:sz="0" w:space="0" w:color="auto"/>
            <w:right w:val="none" w:sz="0" w:space="0" w:color="auto"/>
          </w:divBdr>
        </w:div>
        <w:div w:id="248200421">
          <w:marLeft w:val="640"/>
          <w:marRight w:val="0"/>
          <w:marTop w:val="0"/>
          <w:marBottom w:val="0"/>
          <w:divBdr>
            <w:top w:val="none" w:sz="0" w:space="0" w:color="auto"/>
            <w:left w:val="none" w:sz="0" w:space="0" w:color="auto"/>
            <w:bottom w:val="none" w:sz="0" w:space="0" w:color="auto"/>
            <w:right w:val="none" w:sz="0" w:space="0" w:color="auto"/>
          </w:divBdr>
        </w:div>
        <w:div w:id="1837645474">
          <w:marLeft w:val="640"/>
          <w:marRight w:val="0"/>
          <w:marTop w:val="0"/>
          <w:marBottom w:val="0"/>
          <w:divBdr>
            <w:top w:val="none" w:sz="0" w:space="0" w:color="auto"/>
            <w:left w:val="none" w:sz="0" w:space="0" w:color="auto"/>
            <w:bottom w:val="none" w:sz="0" w:space="0" w:color="auto"/>
            <w:right w:val="none" w:sz="0" w:space="0" w:color="auto"/>
          </w:divBdr>
        </w:div>
        <w:div w:id="1377703723">
          <w:marLeft w:val="640"/>
          <w:marRight w:val="0"/>
          <w:marTop w:val="0"/>
          <w:marBottom w:val="0"/>
          <w:divBdr>
            <w:top w:val="none" w:sz="0" w:space="0" w:color="auto"/>
            <w:left w:val="none" w:sz="0" w:space="0" w:color="auto"/>
            <w:bottom w:val="none" w:sz="0" w:space="0" w:color="auto"/>
            <w:right w:val="none" w:sz="0" w:space="0" w:color="auto"/>
          </w:divBdr>
        </w:div>
        <w:div w:id="768938675">
          <w:marLeft w:val="640"/>
          <w:marRight w:val="0"/>
          <w:marTop w:val="0"/>
          <w:marBottom w:val="0"/>
          <w:divBdr>
            <w:top w:val="none" w:sz="0" w:space="0" w:color="auto"/>
            <w:left w:val="none" w:sz="0" w:space="0" w:color="auto"/>
            <w:bottom w:val="none" w:sz="0" w:space="0" w:color="auto"/>
            <w:right w:val="none" w:sz="0" w:space="0" w:color="auto"/>
          </w:divBdr>
        </w:div>
        <w:div w:id="717166072">
          <w:marLeft w:val="640"/>
          <w:marRight w:val="0"/>
          <w:marTop w:val="0"/>
          <w:marBottom w:val="0"/>
          <w:divBdr>
            <w:top w:val="none" w:sz="0" w:space="0" w:color="auto"/>
            <w:left w:val="none" w:sz="0" w:space="0" w:color="auto"/>
            <w:bottom w:val="none" w:sz="0" w:space="0" w:color="auto"/>
            <w:right w:val="none" w:sz="0" w:space="0" w:color="auto"/>
          </w:divBdr>
        </w:div>
        <w:div w:id="1856916884">
          <w:marLeft w:val="640"/>
          <w:marRight w:val="0"/>
          <w:marTop w:val="0"/>
          <w:marBottom w:val="0"/>
          <w:divBdr>
            <w:top w:val="none" w:sz="0" w:space="0" w:color="auto"/>
            <w:left w:val="none" w:sz="0" w:space="0" w:color="auto"/>
            <w:bottom w:val="none" w:sz="0" w:space="0" w:color="auto"/>
            <w:right w:val="none" w:sz="0" w:space="0" w:color="auto"/>
          </w:divBdr>
        </w:div>
        <w:div w:id="1715887039">
          <w:marLeft w:val="640"/>
          <w:marRight w:val="0"/>
          <w:marTop w:val="0"/>
          <w:marBottom w:val="0"/>
          <w:divBdr>
            <w:top w:val="none" w:sz="0" w:space="0" w:color="auto"/>
            <w:left w:val="none" w:sz="0" w:space="0" w:color="auto"/>
            <w:bottom w:val="none" w:sz="0" w:space="0" w:color="auto"/>
            <w:right w:val="none" w:sz="0" w:space="0" w:color="auto"/>
          </w:divBdr>
        </w:div>
        <w:div w:id="707611300">
          <w:marLeft w:val="640"/>
          <w:marRight w:val="0"/>
          <w:marTop w:val="0"/>
          <w:marBottom w:val="0"/>
          <w:divBdr>
            <w:top w:val="none" w:sz="0" w:space="0" w:color="auto"/>
            <w:left w:val="none" w:sz="0" w:space="0" w:color="auto"/>
            <w:bottom w:val="none" w:sz="0" w:space="0" w:color="auto"/>
            <w:right w:val="none" w:sz="0" w:space="0" w:color="auto"/>
          </w:divBdr>
        </w:div>
        <w:div w:id="1305238447">
          <w:marLeft w:val="640"/>
          <w:marRight w:val="0"/>
          <w:marTop w:val="0"/>
          <w:marBottom w:val="0"/>
          <w:divBdr>
            <w:top w:val="none" w:sz="0" w:space="0" w:color="auto"/>
            <w:left w:val="none" w:sz="0" w:space="0" w:color="auto"/>
            <w:bottom w:val="none" w:sz="0" w:space="0" w:color="auto"/>
            <w:right w:val="none" w:sz="0" w:space="0" w:color="auto"/>
          </w:divBdr>
        </w:div>
        <w:div w:id="806170756">
          <w:marLeft w:val="640"/>
          <w:marRight w:val="0"/>
          <w:marTop w:val="0"/>
          <w:marBottom w:val="0"/>
          <w:divBdr>
            <w:top w:val="none" w:sz="0" w:space="0" w:color="auto"/>
            <w:left w:val="none" w:sz="0" w:space="0" w:color="auto"/>
            <w:bottom w:val="none" w:sz="0" w:space="0" w:color="auto"/>
            <w:right w:val="none" w:sz="0" w:space="0" w:color="auto"/>
          </w:divBdr>
        </w:div>
        <w:div w:id="1131095998">
          <w:marLeft w:val="640"/>
          <w:marRight w:val="0"/>
          <w:marTop w:val="0"/>
          <w:marBottom w:val="0"/>
          <w:divBdr>
            <w:top w:val="none" w:sz="0" w:space="0" w:color="auto"/>
            <w:left w:val="none" w:sz="0" w:space="0" w:color="auto"/>
            <w:bottom w:val="none" w:sz="0" w:space="0" w:color="auto"/>
            <w:right w:val="none" w:sz="0" w:space="0" w:color="auto"/>
          </w:divBdr>
        </w:div>
        <w:div w:id="359480092">
          <w:marLeft w:val="640"/>
          <w:marRight w:val="0"/>
          <w:marTop w:val="0"/>
          <w:marBottom w:val="0"/>
          <w:divBdr>
            <w:top w:val="none" w:sz="0" w:space="0" w:color="auto"/>
            <w:left w:val="none" w:sz="0" w:space="0" w:color="auto"/>
            <w:bottom w:val="none" w:sz="0" w:space="0" w:color="auto"/>
            <w:right w:val="none" w:sz="0" w:space="0" w:color="auto"/>
          </w:divBdr>
        </w:div>
        <w:div w:id="1967808480">
          <w:marLeft w:val="640"/>
          <w:marRight w:val="0"/>
          <w:marTop w:val="0"/>
          <w:marBottom w:val="0"/>
          <w:divBdr>
            <w:top w:val="none" w:sz="0" w:space="0" w:color="auto"/>
            <w:left w:val="none" w:sz="0" w:space="0" w:color="auto"/>
            <w:bottom w:val="none" w:sz="0" w:space="0" w:color="auto"/>
            <w:right w:val="none" w:sz="0" w:space="0" w:color="auto"/>
          </w:divBdr>
        </w:div>
        <w:div w:id="126092270">
          <w:marLeft w:val="640"/>
          <w:marRight w:val="0"/>
          <w:marTop w:val="0"/>
          <w:marBottom w:val="0"/>
          <w:divBdr>
            <w:top w:val="none" w:sz="0" w:space="0" w:color="auto"/>
            <w:left w:val="none" w:sz="0" w:space="0" w:color="auto"/>
            <w:bottom w:val="none" w:sz="0" w:space="0" w:color="auto"/>
            <w:right w:val="none" w:sz="0" w:space="0" w:color="auto"/>
          </w:divBdr>
        </w:div>
        <w:div w:id="46606693">
          <w:marLeft w:val="640"/>
          <w:marRight w:val="0"/>
          <w:marTop w:val="0"/>
          <w:marBottom w:val="0"/>
          <w:divBdr>
            <w:top w:val="none" w:sz="0" w:space="0" w:color="auto"/>
            <w:left w:val="none" w:sz="0" w:space="0" w:color="auto"/>
            <w:bottom w:val="none" w:sz="0" w:space="0" w:color="auto"/>
            <w:right w:val="none" w:sz="0" w:space="0" w:color="auto"/>
          </w:divBdr>
        </w:div>
        <w:div w:id="915633954">
          <w:marLeft w:val="640"/>
          <w:marRight w:val="0"/>
          <w:marTop w:val="0"/>
          <w:marBottom w:val="0"/>
          <w:divBdr>
            <w:top w:val="none" w:sz="0" w:space="0" w:color="auto"/>
            <w:left w:val="none" w:sz="0" w:space="0" w:color="auto"/>
            <w:bottom w:val="none" w:sz="0" w:space="0" w:color="auto"/>
            <w:right w:val="none" w:sz="0" w:space="0" w:color="auto"/>
          </w:divBdr>
        </w:div>
        <w:div w:id="997534120">
          <w:marLeft w:val="640"/>
          <w:marRight w:val="0"/>
          <w:marTop w:val="0"/>
          <w:marBottom w:val="0"/>
          <w:divBdr>
            <w:top w:val="none" w:sz="0" w:space="0" w:color="auto"/>
            <w:left w:val="none" w:sz="0" w:space="0" w:color="auto"/>
            <w:bottom w:val="none" w:sz="0" w:space="0" w:color="auto"/>
            <w:right w:val="none" w:sz="0" w:space="0" w:color="auto"/>
          </w:divBdr>
        </w:div>
        <w:div w:id="1487892895">
          <w:marLeft w:val="640"/>
          <w:marRight w:val="0"/>
          <w:marTop w:val="0"/>
          <w:marBottom w:val="0"/>
          <w:divBdr>
            <w:top w:val="none" w:sz="0" w:space="0" w:color="auto"/>
            <w:left w:val="none" w:sz="0" w:space="0" w:color="auto"/>
            <w:bottom w:val="none" w:sz="0" w:space="0" w:color="auto"/>
            <w:right w:val="none" w:sz="0" w:space="0" w:color="auto"/>
          </w:divBdr>
        </w:div>
        <w:div w:id="1580140414">
          <w:marLeft w:val="640"/>
          <w:marRight w:val="0"/>
          <w:marTop w:val="0"/>
          <w:marBottom w:val="0"/>
          <w:divBdr>
            <w:top w:val="none" w:sz="0" w:space="0" w:color="auto"/>
            <w:left w:val="none" w:sz="0" w:space="0" w:color="auto"/>
            <w:bottom w:val="none" w:sz="0" w:space="0" w:color="auto"/>
            <w:right w:val="none" w:sz="0" w:space="0" w:color="auto"/>
          </w:divBdr>
        </w:div>
        <w:div w:id="367225448">
          <w:marLeft w:val="640"/>
          <w:marRight w:val="0"/>
          <w:marTop w:val="0"/>
          <w:marBottom w:val="0"/>
          <w:divBdr>
            <w:top w:val="none" w:sz="0" w:space="0" w:color="auto"/>
            <w:left w:val="none" w:sz="0" w:space="0" w:color="auto"/>
            <w:bottom w:val="none" w:sz="0" w:space="0" w:color="auto"/>
            <w:right w:val="none" w:sz="0" w:space="0" w:color="auto"/>
          </w:divBdr>
        </w:div>
        <w:div w:id="473330537">
          <w:marLeft w:val="640"/>
          <w:marRight w:val="0"/>
          <w:marTop w:val="0"/>
          <w:marBottom w:val="0"/>
          <w:divBdr>
            <w:top w:val="none" w:sz="0" w:space="0" w:color="auto"/>
            <w:left w:val="none" w:sz="0" w:space="0" w:color="auto"/>
            <w:bottom w:val="none" w:sz="0" w:space="0" w:color="auto"/>
            <w:right w:val="none" w:sz="0" w:space="0" w:color="auto"/>
          </w:divBdr>
        </w:div>
        <w:div w:id="1208954802">
          <w:marLeft w:val="640"/>
          <w:marRight w:val="0"/>
          <w:marTop w:val="0"/>
          <w:marBottom w:val="0"/>
          <w:divBdr>
            <w:top w:val="none" w:sz="0" w:space="0" w:color="auto"/>
            <w:left w:val="none" w:sz="0" w:space="0" w:color="auto"/>
            <w:bottom w:val="none" w:sz="0" w:space="0" w:color="auto"/>
            <w:right w:val="none" w:sz="0" w:space="0" w:color="auto"/>
          </w:divBdr>
        </w:div>
        <w:div w:id="964778610">
          <w:marLeft w:val="640"/>
          <w:marRight w:val="0"/>
          <w:marTop w:val="0"/>
          <w:marBottom w:val="0"/>
          <w:divBdr>
            <w:top w:val="none" w:sz="0" w:space="0" w:color="auto"/>
            <w:left w:val="none" w:sz="0" w:space="0" w:color="auto"/>
            <w:bottom w:val="none" w:sz="0" w:space="0" w:color="auto"/>
            <w:right w:val="none" w:sz="0" w:space="0" w:color="auto"/>
          </w:divBdr>
        </w:div>
        <w:div w:id="1462990211">
          <w:marLeft w:val="640"/>
          <w:marRight w:val="0"/>
          <w:marTop w:val="0"/>
          <w:marBottom w:val="0"/>
          <w:divBdr>
            <w:top w:val="none" w:sz="0" w:space="0" w:color="auto"/>
            <w:left w:val="none" w:sz="0" w:space="0" w:color="auto"/>
            <w:bottom w:val="none" w:sz="0" w:space="0" w:color="auto"/>
            <w:right w:val="none" w:sz="0" w:space="0" w:color="auto"/>
          </w:divBdr>
        </w:div>
        <w:div w:id="61605055">
          <w:marLeft w:val="640"/>
          <w:marRight w:val="0"/>
          <w:marTop w:val="0"/>
          <w:marBottom w:val="0"/>
          <w:divBdr>
            <w:top w:val="none" w:sz="0" w:space="0" w:color="auto"/>
            <w:left w:val="none" w:sz="0" w:space="0" w:color="auto"/>
            <w:bottom w:val="none" w:sz="0" w:space="0" w:color="auto"/>
            <w:right w:val="none" w:sz="0" w:space="0" w:color="auto"/>
          </w:divBdr>
        </w:div>
        <w:div w:id="57168761">
          <w:marLeft w:val="640"/>
          <w:marRight w:val="0"/>
          <w:marTop w:val="0"/>
          <w:marBottom w:val="0"/>
          <w:divBdr>
            <w:top w:val="none" w:sz="0" w:space="0" w:color="auto"/>
            <w:left w:val="none" w:sz="0" w:space="0" w:color="auto"/>
            <w:bottom w:val="none" w:sz="0" w:space="0" w:color="auto"/>
            <w:right w:val="none" w:sz="0" w:space="0" w:color="auto"/>
          </w:divBdr>
        </w:div>
        <w:div w:id="596643836">
          <w:marLeft w:val="640"/>
          <w:marRight w:val="0"/>
          <w:marTop w:val="0"/>
          <w:marBottom w:val="0"/>
          <w:divBdr>
            <w:top w:val="none" w:sz="0" w:space="0" w:color="auto"/>
            <w:left w:val="none" w:sz="0" w:space="0" w:color="auto"/>
            <w:bottom w:val="none" w:sz="0" w:space="0" w:color="auto"/>
            <w:right w:val="none" w:sz="0" w:space="0" w:color="auto"/>
          </w:divBdr>
        </w:div>
        <w:div w:id="236675883">
          <w:marLeft w:val="640"/>
          <w:marRight w:val="0"/>
          <w:marTop w:val="0"/>
          <w:marBottom w:val="0"/>
          <w:divBdr>
            <w:top w:val="none" w:sz="0" w:space="0" w:color="auto"/>
            <w:left w:val="none" w:sz="0" w:space="0" w:color="auto"/>
            <w:bottom w:val="none" w:sz="0" w:space="0" w:color="auto"/>
            <w:right w:val="none" w:sz="0" w:space="0" w:color="auto"/>
          </w:divBdr>
        </w:div>
        <w:div w:id="1375695383">
          <w:marLeft w:val="640"/>
          <w:marRight w:val="0"/>
          <w:marTop w:val="0"/>
          <w:marBottom w:val="0"/>
          <w:divBdr>
            <w:top w:val="none" w:sz="0" w:space="0" w:color="auto"/>
            <w:left w:val="none" w:sz="0" w:space="0" w:color="auto"/>
            <w:bottom w:val="none" w:sz="0" w:space="0" w:color="auto"/>
            <w:right w:val="none" w:sz="0" w:space="0" w:color="auto"/>
          </w:divBdr>
        </w:div>
        <w:div w:id="637498165">
          <w:marLeft w:val="640"/>
          <w:marRight w:val="0"/>
          <w:marTop w:val="0"/>
          <w:marBottom w:val="0"/>
          <w:divBdr>
            <w:top w:val="none" w:sz="0" w:space="0" w:color="auto"/>
            <w:left w:val="none" w:sz="0" w:space="0" w:color="auto"/>
            <w:bottom w:val="none" w:sz="0" w:space="0" w:color="auto"/>
            <w:right w:val="none" w:sz="0" w:space="0" w:color="auto"/>
          </w:divBdr>
        </w:div>
        <w:div w:id="558981671">
          <w:marLeft w:val="640"/>
          <w:marRight w:val="0"/>
          <w:marTop w:val="0"/>
          <w:marBottom w:val="0"/>
          <w:divBdr>
            <w:top w:val="none" w:sz="0" w:space="0" w:color="auto"/>
            <w:left w:val="none" w:sz="0" w:space="0" w:color="auto"/>
            <w:bottom w:val="none" w:sz="0" w:space="0" w:color="auto"/>
            <w:right w:val="none" w:sz="0" w:space="0" w:color="auto"/>
          </w:divBdr>
        </w:div>
        <w:div w:id="1991012655">
          <w:marLeft w:val="640"/>
          <w:marRight w:val="0"/>
          <w:marTop w:val="0"/>
          <w:marBottom w:val="0"/>
          <w:divBdr>
            <w:top w:val="none" w:sz="0" w:space="0" w:color="auto"/>
            <w:left w:val="none" w:sz="0" w:space="0" w:color="auto"/>
            <w:bottom w:val="none" w:sz="0" w:space="0" w:color="auto"/>
            <w:right w:val="none" w:sz="0" w:space="0" w:color="auto"/>
          </w:divBdr>
        </w:div>
        <w:div w:id="1630089139">
          <w:marLeft w:val="640"/>
          <w:marRight w:val="0"/>
          <w:marTop w:val="0"/>
          <w:marBottom w:val="0"/>
          <w:divBdr>
            <w:top w:val="none" w:sz="0" w:space="0" w:color="auto"/>
            <w:left w:val="none" w:sz="0" w:space="0" w:color="auto"/>
            <w:bottom w:val="none" w:sz="0" w:space="0" w:color="auto"/>
            <w:right w:val="none" w:sz="0" w:space="0" w:color="auto"/>
          </w:divBdr>
        </w:div>
        <w:div w:id="1196432988">
          <w:marLeft w:val="640"/>
          <w:marRight w:val="0"/>
          <w:marTop w:val="0"/>
          <w:marBottom w:val="0"/>
          <w:divBdr>
            <w:top w:val="none" w:sz="0" w:space="0" w:color="auto"/>
            <w:left w:val="none" w:sz="0" w:space="0" w:color="auto"/>
            <w:bottom w:val="none" w:sz="0" w:space="0" w:color="auto"/>
            <w:right w:val="none" w:sz="0" w:space="0" w:color="auto"/>
          </w:divBdr>
        </w:div>
        <w:div w:id="465048982">
          <w:marLeft w:val="640"/>
          <w:marRight w:val="0"/>
          <w:marTop w:val="0"/>
          <w:marBottom w:val="0"/>
          <w:divBdr>
            <w:top w:val="none" w:sz="0" w:space="0" w:color="auto"/>
            <w:left w:val="none" w:sz="0" w:space="0" w:color="auto"/>
            <w:bottom w:val="none" w:sz="0" w:space="0" w:color="auto"/>
            <w:right w:val="none" w:sz="0" w:space="0" w:color="auto"/>
          </w:divBdr>
        </w:div>
        <w:div w:id="504587593">
          <w:marLeft w:val="640"/>
          <w:marRight w:val="0"/>
          <w:marTop w:val="0"/>
          <w:marBottom w:val="0"/>
          <w:divBdr>
            <w:top w:val="none" w:sz="0" w:space="0" w:color="auto"/>
            <w:left w:val="none" w:sz="0" w:space="0" w:color="auto"/>
            <w:bottom w:val="none" w:sz="0" w:space="0" w:color="auto"/>
            <w:right w:val="none" w:sz="0" w:space="0" w:color="auto"/>
          </w:divBdr>
        </w:div>
        <w:div w:id="1065638882">
          <w:marLeft w:val="640"/>
          <w:marRight w:val="0"/>
          <w:marTop w:val="0"/>
          <w:marBottom w:val="0"/>
          <w:divBdr>
            <w:top w:val="none" w:sz="0" w:space="0" w:color="auto"/>
            <w:left w:val="none" w:sz="0" w:space="0" w:color="auto"/>
            <w:bottom w:val="none" w:sz="0" w:space="0" w:color="auto"/>
            <w:right w:val="none" w:sz="0" w:space="0" w:color="auto"/>
          </w:divBdr>
        </w:div>
        <w:div w:id="1363359701">
          <w:marLeft w:val="640"/>
          <w:marRight w:val="0"/>
          <w:marTop w:val="0"/>
          <w:marBottom w:val="0"/>
          <w:divBdr>
            <w:top w:val="none" w:sz="0" w:space="0" w:color="auto"/>
            <w:left w:val="none" w:sz="0" w:space="0" w:color="auto"/>
            <w:bottom w:val="none" w:sz="0" w:space="0" w:color="auto"/>
            <w:right w:val="none" w:sz="0" w:space="0" w:color="auto"/>
          </w:divBdr>
        </w:div>
        <w:div w:id="410934163">
          <w:marLeft w:val="640"/>
          <w:marRight w:val="0"/>
          <w:marTop w:val="0"/>
          <w:marBottom w:val="0"/>
          <w:divBdr>
            <w:top w:val="none" w:sz="0" w:space="0" w:color="auto"/>
            <w:left w:val="none" w:sz="0" w:space="0" w:color="auto"/>
            <w:bottom w:val="none" w:sz="0" w:space="0" w:color="auto"/>
            <w:right w:val="none" w:sz="0" w:space="0" w:color="auto"/>
          </w:divBdr>
        </w:div>
        <w:div w:id="554390713">
          <w:marLeft w:val="640"/>
          <w:marRight w:val="0"/>
          <w:marTop w:val="0"/>
          <w:marBottom w:val="0"/>
          <w:divBdr>
            <w:top w:val="none" w:sz="0" w:space="0" w:color="auto"/>
            <w:left w:val="none" w:sz="0" w:space="0" w:color="auto"/>
            <w:bottom w:val="none" w:sz="0" w:space="0" w:color="auto"/>
            <w:right w:val="none" w:sz="0" w:space="0" w:color="auto"/>
          </w:divBdr>
        </w:div>
        <w:div w:id="1382023995">
          <w:marLeft w:val="640"/>
          <w:marRight w:val="0"/>
          <w:marTop w:val="0"/>
          <w:marBottom w:val="0"/>
          <w:divBdr>
            <w:top w:val="none" w:sz="0" w:space="0" w:color="auto"/>
            <w:left w:val="none" w:sz="0" w:space="0" w:color="auto"/>
            <w:bottom w:val="none" w:sz="0" w:space="0" w:color="auto"/>
            <w:right w:val="none" w:sz="0" w:space="0" w:color="auto"/>
          </w:divBdr>
        </w:div>
        <w:div w:id="748038277">
          <w:marLeft w:val="640"/>
          <w:marRight w:val="0"/>
          <w:marTop w:val="0"/>
          <w:marBottom w:val="0"/>
          <w:divBdr>
            <w:top w:val="none" w:sz="0" w:space="0" w:color="auto"/>
            <w:left w:val="none" w:sz="0" w:space="0" w:color="auto"/>
            <w:bottom w:val="none" w:sz="0" w:space="0" w:color="auto"/>
            <w:right w:val="none" w:sz="0" w:space="0" w:color="auto"/>
          </w:divBdr>
        </w:div>
        <w:div w:id="122310759">
          <w:marLeft w:val="640"/>
          <w:marRight w:val="0"/>
          <w:marTop w:val="0"/>
          <w:marBottom w:val="0"/>
          <w:divBdr>
            <w:top w:val="none" w:sz="0" w:space="0" w:color="auto"/>
            <w:left w:val="none" w:sz="0" w:space="0" w:color="auto"/>
            <w:bottom w:val="none" w:sz="0" w:space="0" w:color="auto"/>
            <w:right w:val="none" w:sz="0" w:space="0" w:color="auto"/>
          </w:divBdr>
        </w:div>
        <w:div w:id="1052658868">
          <w:marLeft w:val="640"/>
          <w:marRight w:val="0"/>
          <w:marTop w:val="0"/>
          <w:marBottom w:val="0"/>
          <w:divBdr>
            <w:top w:val="none" w:sz="0" w:space="0" w:color="auto"/>
            <w:left w:val="none" w:sz="0" w:space="0" w:color="auto"/>
            <w:bottom w:val="none" w:sz="0" w:space="0" w:color="auto"/>
            <w:right w:val="none" w:sz="0" w:space="0" w:color="auto"/>
          </w:divBdr>
        </w:div>
        <w:div w:id="1283225773">
          <w:marLeft w:val="640"/>
          <w:marRight w:val="0"/>
          <w:marTop w:val="0"/>
          <w:marBottom w:val="0"/>
          <w:divBdr>
            <w:top w:val="none" w:sz="0" w:space="0" w:color="auto"/>
            <w:left w:val="none" w:sz="0" w:space="0" w:color="auto"/>
            <w:bottom w:val="none" w:sz="0" w:space="0" w:color="auto"/>
            <w:right w:val="none" w:sz="0" w:space="0" w:color="auto"/>
          </w:divBdr>
        </w:div>
        <w:div w:id="854226340">
          <w:marLeft w:val="640"/>
          <w:marRight w:val="0"/>
          <w:marTop w:val="0"/>
          <w:marBottom w:val="0"/>
          <w:divBdr>
            <w:top w:val="none" w:sz="0" w:space="0" w:color="auto"/>
            <w:left w:val="none" w:sz="0" w:space="0" w:color="auto"/>
            <w:bottom w:val="none" w:sz="0" w:space="0" w:color="auto"/>
            <w:right w:val="none" w:sz="0" w:space="0" w:color="auto"/>
          </w:divBdr>
        </w:div>
        <w:div w:id="517696279">
          <w:marLeft w:val="640"/>
          <w:marRight w:val="0"/>
          <w:marTop w:val="0"/>
          <w:marBottom w:val="0"/>
          <w:divBdr>
            <w:top w:val="none" w:sz="0" w:space="0" w:color="auto"/>
            <w:left w:val="none" w:sz="0" w:space="0" w:color="auto"/>
            <w:bottom w:val="none" w:sz="0" w:space="0" w:color="auto"/>
            <w:right w:val="none" w:sz="0" w:space="0" w:color="auto"/>
          </w:divBdr>
        </w:div>
        <w:div w:id="168520587">
          <w:marLeft w:val="640"/>
          <w:marRight w:val="0"/>
          <w:marTop w:val="0"/>
          <w:marBottom w:val="0"/>
          <w:divBdr>
            <w:top w:val="none" w:sz="0" w:space="0" w:color="auto"/>
            <w:left w:val="none" w:sz="0" w:space="0" w:color="auto"/>
            <w:bottom w:val="none" w:sz="0" w:space="0" w:color="auto"/>
            <w:right w:val="none" w:sz="0" w:space="0" w:color="auto"/>
          </w:divBdr>
        </w:div>
        <w:div w:id="776296937">
          <w:marLeft w:val="640"/>
          <w:marRight w:val="0"/>
          <w:marTop w:val="0"/>
          <w:marBottom w:val="0"/>
          <w:divBdr>
            <w:top w:val="none" w:sz="0" w:space="0" w:color="auto"/>
            <w:left w:val="none" w:sz="0" w:space="0" w:color="auto"/>
            <w:bottom w:val="none" w:sz="0" w:space="0" w:color="auto"/>
            <w:right w:val="none" w:sz="0" w:space="0" w:color="auto"/>
          </w:divBdr>
        </w:div>
        <w:div w:id="878662044">
          <w:marLeft w:val="640"/>
          <w:marRight w:val="0"/>
          <w:marTop w:val="0"/>
          <w:marBottom w:val="0"/>
          <w:divBdr>
            <w:top w:val="none" w:sz="0" w:space="0" w:color="auto"/>
            <w:left w:val="none" w:sz="0" w:space="0" w:color="auto"/>
            <w:bottom w:val="none" w:sz="0" w:space="0" w:color="auto"/>
            <w:right w:val="none" w:sz="0" w:space="0" w:color="auto"/>
          </w:divBdr>
        </w:div>
      </w:divsChild>
    </w:div>
    <w:div w:id="144705906">
      <w:bodyDiv w:val="1"/>
      <w:marLeft w:val="0"/>
      <w:marRight w:val="0"/>
      <w:marTop w:val="0"/>
      <w:marBottom w:val="0"/>
      <w:divBdr>
        <w:top w:val="none" w:sz="0" w:space="0" w:color="auto"/>
        <w:left w:val="none" w:sz="0" w:space="0" w:color="auto"/>
        <w:bottom w:val="none" w:sz="0" w:space="0" w:color="auto"/>
        <w:right w:val="none" w:sz="0" w:space="0" w:color="auto"/>
      </w:divBdr>
      <w:divsChild>
        <w:div w:id="1715033753">
          <w:marLeft w:val="640"/>
          <w:marRight w:val="0"/>
          <w:marTop w:val="0"/>
          <w:marBottom w:val="0"/>
          <w:divBdr>
            <w:top w:val="none" w:sz="0" w:space="0" w:color="auto"/>
            <w:left w:val="none" w:sz="0" w:space="0" w:color="auto"/>
            <w:bottom w:val="none" w:sz="0" w:space="0" w:color="auto"/>
            <w:right w:val="none" w:sz="0" w:space="0" w:color="auto"/>
          </w:divBdr>
        </w:div>
      </w:divsChild>
    </w:div>
    <w:div w:id="184028609">
      <w:bodyDiv w:val="1"/>
      <w:marLeft w:val="0"/>
      <w:marRight w:val="0"/>
      <w:marTop w:val="0"/>
      <w:marBottom w:val="0"/>
      <w:divBdr>
        <w:top w:val="none" w:sz="0" w:space="0" w:color="auto"/>
        <w:left w:val="none" w:sz="0" w:space="0" w:color="auto"/>
        <w:bottom w:val="none" w:sz="0" w:space="0" w:color="auto"/>
        <w:right w:val="none" w:sz="0" w:space="0" w:color="auto"/>
      </w:divBdr>
      <w:divsChild>
        <w:div w:id="561058327">
          <w:marLeft w:val="640"/>
          <w:marRight w:val="0"/>
          <w:marTop w:val="0"/>
          <w:marBottom w:val="0"/>
          <w:divBdr>
            <w:top w:val="none" w:sz="0" w:space="0" w:color="auto"/>
            <w:left w:val="none" w:sz="0" w:space="0" w:color="auto"/>
            <w:bottom w:val="none" w:sz="0" w:space="0" w:color="auto"/>
            <w:right w:val="none" w:sz="0" w:space="0" w:color="auto"/>
          </w:divBdr>
        </w:div>
        <w:div w:id="1832283541">
          <w:marLeft w:val="640"/>
          <w:marRight w:val="0"/>
          <w:marTop w:val="0"/>
          <w:marBottom w:val="0"/>
          <w:divBdr>
            <w:top w:val="none" w:sz="0" w:space="0" w:color="auto"/>
            <w:left w:val="none" w:sz="0" w:space="0" w:color="auto"/>
            <w:bottom w:val="none" w:sz="0" w:space="0" w:color="auto"/>
            <w:right w:val="none" w:sz="0" w:space="0" w:color="auto"/>
          </w:divBdr>
        </w:div>
        <w:div w:id="837816950">
          <w:marLeft w:val="640"/>
          <w:marRight w:val="0"/>
          <w:marTop w:val="0"/>
          <w:marBottom w:val="0"/>
          <w:divBdr>
            <w:top w:val="none" w:sz="0" w:space="0" w:color="auto"/>
            <w:left w:val="none" w:sz="0" w:space="0" w:color="auto"/>
            <w:bottom w:val="none" w:sz="0" w:space="0" w:color="auto"/>
            <w:right w:val="none" w:sz="0" w:space="0" w:color="auto"/>
          </w:divBdr>
        </w:div>
        <w:div w:id="618878583">
          <w:marLeft w:val="640"/>
          <w:marRight w:val="0"/>
          <w:marTop w:val="0"/>
          <w:marBottom w:val="0"/>
          <w:divBdr>
            <w:top w:val="none" w:sz="0" w:space="0" w:color="auto"/>
            <w:left w:val="none" w:sz="0" w:space="0" w:color="auto"/>
            <w:bottom w:val="none" w:sz="0" w:space="0" w:color="auto"/>
            <w:right w:val="none" w:sz="0" w:space="0" w:color="auto"/>
          </w:divBdr>
        </w:div>
        <w:div w:id="2069381977">
          <w:marLeft w:val="640"/>
          <w:marRight w:val="0"/>
          <w:marTop w:val="0"/>
          <w:marBottom w:val="0"/>
          <w:divBdr>
            <w:top w:val="none" w:sz="0" w:space="0" w:color="auto"/>
            <w:left w:val="none" w:sz="0" w:space="0" w:color="auto"/>
            <w:bottom w:val="none" w:sz="0" w:space="0" w:color="auto"/>
            <w:right w:val="none" w:sz="0" w:space="0" w:color="auto"/>
          </w:divBdr>
        </w:div>
        <w:div w:id="1112826361">
          <w:marLeft w:val="640"/>
          <w:marRight w:val="0"/>
          <w:marTop w:val="0"/>
          <w:marBottom w:val="0"/>
          <w:divBdr>
            <w:top w:val="none" w:sz="0" w:space="0" w:color="auto"/>
            <w:left w:val="none" w:sz="0" w:space="0" w:color="auto"/>
            <w:bottom w:val="none" w:sz="0" w:space="0" w:color="auto"/>
            <w:right w:val="none" w:sz="0" w:space="0" w:color="auto"/>
          </w:divBdr>
        </w:div>
        <w:div w:id="1079403942">
          <w:marLeft w:val="640"/>
          <w:marRight w:val="0"/>
          <w:marTop w:val="0"/>
          <w:marBottom w:val="0"/>
          <w:divBdr>
            <w:top w:val="none" w:sz="0" w:space="0" w:color="auto"/>
            <w:left w:val="none" w:sz="0" w:space="0" w:color="auto"/>
            <w:bottom w:val="none" w:sz="0" w:space="0" w:color="auto"/>
            <w:right w:val="none" w:sz="0" w:space="0" w:color="auto"/>
          </w:divBdr>
        </w:div>
        <w:div w:id="2042197610">
          <w:marLeft w:val="640"/>
          <w:marRight w:val="0"/>
          <w:marTop w:val="0"/>
          <w:marBottom w:val="0"/>
          <w:divBdr>
            <w:top w:val="none" w:sz="0" w:space="0" w:color="auto"/>
            <w:left w:val="none" w:sz="0" w:space="0" w:color="auto"/>
            <w:bottom w:val="none" w:sz="0" w:space="0" w:color="auto"/>
            <w:right w:val="none" w:sz="0" w:space="0" w:color="auto"/>
          </w:divBdr>
        </w:div>
        <w:div w:id="572201488">
          <w:marLeft w:val="640"/>
          <w:marRight w:val="0"/>
          <w:marTop w:val="0"/>
          <w:marBottom w:val="0"/>
          <w:divBdr>
            <w:top w:val="none" w:sz="0" w:space="0" w:color="auto"/>
            <w:left w:val="none" w:sz="0" w:space="0" w:color="auto"/>
            <w:bottom w:val="none" w:sz="0" w:space="0" w:color="auto"/>
            <w:right w:val="none" w:sz="0" w:space="0" w:color="auto"/>
          </w:divBdr>
        </w:div>
        <w:div w:id="248733660">
          <w:marLeft w:val="640"/>
          <w:marRight w:val="0"/>
          <w:marTop w:val="0"/>
          <w:marBottom w:val="0"/>
          <w:divBdr>
            <w:top w:val="none" w:sz="0" w:space="0" w:color="auto"/>
            <w:left w:val="none" w:sz="0" w:space="0" w:color="auto"/>
            <w:bottom w:val="none" w:sz="0" w:space="0" w:color="auto"/>
            <w:right w:val="none" w:sz="0" w:space="0" w:color="auto"/>
          </w:divBdr>
        </w:div>
        <w:div w:id="401291793">
          <w:marLeft w:val="640"/>
          <w:marRight w:val="0"/>
          <w:marTop w:val="0"/>
          <w:marBottom w:val="0"/>
          <w:divBdr>
            <w:top w:val="none" w:sz="0" w:space="0" w:color="auto"/>
            <w:left w:val="none" w:sz="0" w:space="0" w:color="auto"/>
            <w:bottom w:val="none" w:sz="0" w:space="0" w:color="auto"/>
            <w:right w:val="none" w:sz="0" w:space="0" w:color="auto"/>
          </w:divBdr>
        </w:div>
        <w:div w:id="2108653235">
          <w:marLeft w:val="640"/>
          <w:marRight w:val="0"/>
          <w:marTop w:val="0"/>
          <w:marBottom w:val="0"/>
          <w:divBdr>
            <w:top w:val="none" w:sz="0" w:space="0" w:color="auto"/>
            <w:left w:val="none" w:sz="0" w:space="0" w:color="auto"/>
            <w:bottom w:val="none" w:sz="0" w:space="0" w:color="auto"/>
            <w:right w:val="none" w:sz="0" w:space="0" w:color="auto"/>
          </w:divBdr>
        </w:div>
        <w:div w:id="1787457845">
          <w:marLeft w:val="640"/>
          <w:marRight w:val="0"/>
          <w:marTop w:val="0"/>
          <w:marBottom w:val="0"/>
          <w:divBdr>
            <w:top w:val="none" w:sz="0" w:space="0" w:color="auto"/>
            <w:left w:val="none" w:sz="0" w:space="0" w:color="auto"/>
            <w:bottom w:val="none" w:sz="0" w:space="0" w:color="auto"/>
            <w:right w:val="none" w:sz="0" w:space="0" w:color="auto"/>
          </w:divBdr>
        </w:div>
        <w:div w:id="1725761227">
          <w:marLeft w:val="640"/>
          <w:marRight w:val="0"/>
          <w:marTop w:val="0"/>
          <w:marBottom w:val="0"/>
          <w:divBdr>
            <w:top w:val="none" w:sz="0" w:space="0" w:color="auto"/>
            <w:left w:val="none" w:sz="0" w:space="0" w:color="auto"/>
            <w:bottom w:val="none" w:sz="0" w:space="0" w:color="auto"/>
            <w:right w:val="none" w:sz="0" w:space="0" w:color="auto"/>
          </w:divBdr>
        </w:div>
        <w:div w:id="851459348">
          <w:marLeft w:val="640"/>
          <w:marRight w:val="0"/>
          <w:marTop w:val="0"/>
          <w:marBottom w:val="0"/>
          <w:divBdr>
            <w:top w:val="none" w:sz="0" w:space="0" w:color="auto"/>
            <w:left w:val="none" w:sz="0" w:space="0" w:color="auto"/>
            <w:bottom w:val="none" w:sz="0" w:space="0" w:color="auto"/>
            <w:right w:val="none" w:sz="0" w:space="0" w:color="auto"/>
          </w:divBdr>
        </w:div>
        <w:div w:id="1354844551">
          <w:marLeft w:val="640"/>
          <w:marRight w:val="0"/>
          <w:marTop w:val="0"/>
          <w:marBottom w:val="0"/>
          <w:divBdr>
            <w:top w:val="none" w:sz="0" w:space="0" w:color="auto"/>
            <w:left w:val="none" w:sz="0" w:space="0" w:color="auto"/>
            <w:bottom w:val="none" w:sz="0" w:space="0" w:color="auto"/>
            <w:right w:val="none" w:sz="0" w:space="0" w:color="auto"/>
          </w:divBdr>
        </w:div>
        <w:div w:id="2077432120">
          <w:marLeft w:val="640"/>
          <w:marRight w:val="0"/>
          <w:marTop w:val="0"/>
          <w:marBottom w:val="0"/>
          <w:divBdr>
            <w:top w:val="none" w:sz="0" w:space="0" w:color="auto"/>
            <w:left w:val="none" w:sz="0" w:space="0" w:color="auto"/>
            <w:bottom w:val="none" w:sz="0" w:space="0" w:color="auto"/>
            <w:right w:val="none" w:sz="0" w:space="0" w:color="auto"/>
          </w:divBdr>
        </w:div>
        <w:div w:id="1261378288">
          <w:marLeft w:val="640"/>
          <w:marRight w:val="0"/>
          <w:marTop w:val="0"/>
          <w:marBottom w:val="0"/>
          <w:divBdr>
            <w:top w:val="none" w:sz="0" w:space="0" w:color="auto"/>
            <w:left w:val="none" w:sz="0" w:space="0" w:color="auto"/>
            <w:bottom w:val="none" w:sz="0" w:space="0" w:color="auto"/>
            <w:right w:val="none" w:sz="0" w:space="0" w:color="auto"/>
          </w:divBdr>
        </w:div>
        <w:div w:id="1548839313">
          <w:marLeft w:val="640"/>
          <w:marRight w:val="0"/>
          <w:marTop w:val="0"/>
          <w:marBottom w:val="0"/>
          <w:divBdr>
            <w:top w:val="none" w:sz="0" w:space="0" w:color="auto"/>
            <w:left w:val="none" w:sz="0" w:space="0" w:color="auto"/>
            <w:bottom w:val="none" w:sz="0" w:space="0" w:color="auto"/>
            <w:right w:val="none" w:sz="0" w:space="0" w:color="auto"/>
          </w:divBdr>
        </w:div>
        <w:div w:id="443696378">
          <w:marLeft w:val="640"/>
          <w:marRight w:val="0"/>
          <w:marTop w:val="0"/>
          <w:marBottom w:val="0"/>
          <w:divBdr>
            <w:top w:val="none" w:sz="0" w:space="0" w:color="auto"/>
            <w:left w:val="none" w:sz="0" w:space="0" w:color="auto"/>
            <w:bottom w:val="none" w:sz="0" w:space="0" w:color="auto"/>
            <w:right w:val="none" w:sz="0" w:space="0" w:color="auto"/>
          </w:divBdr>
        </w:div>
        <w:div w:id="861821806">
          <w:marLeft w:val="640"/>
          <w:marRight w:val="0"/>
          <w:marTop w:val="0"/>
          <w:marBottom w:val="0"/>
          <w:divBdr>
            <w:top w:val="none" w:sz="0" w:space="0" w:color="auto"/>
            <w:left w:val="none" w:sz="0" w:space="0" w:color="auto"/>
            <w:bottom w:val="none" w:sz="0" w:space="0" w:color="auto"/>
            <w:right w:val="none" w:sz="0" w:space="0" w:color="auto"/>
          </w:divBdr>
        </w:div>
        <w:div w:id="553780732">
          <w:marLeft w:val="640"/>
          <w:marRight w:val="0"/>
          <w:marTop w:val="0"/>
          <w:marBottom w:val="0"/>
          <w:divBdr>
            <w:top w:val="none" w:sz="0" w:space="0" w:color="auto"/>
            <w:left w:val="none" w:sz="0" w:space="0" w:color="auto"/>
            <w:bottom w:val="none" w:sz="0" w:space="0" w:color="auto"/>
            <w:right w:val="none" w:sz="0" w:space="0" w:color="auto"/>
          </w:divBdr>
        </w:div>
        <w:div w:id="956451727">
          <w:marLeft w:val="640"/>
          <w:marRight w:val="0"/>
          <w:marTop w:val="0"/>
          <w:marBottom w:val="0"/>
          <w:divBdr>
            <w:top w:val="none" w:sz="0" w:space="0" w:color="auto"/>
            <w:left w:val="none" w:sz="0" w:space="0" w:color="auto"/>
            <w:bottom w:val="none" w:sz="0" w:space="0" w:color="auto"/>
            <w:right w:val="none" w:sz="0" w:space="0" w:color="auto"/>
          </w:divBdr>
        </w:div>
        <w:div w:id="1014379102">
          <w:marLeft w:val="640"/>
          <w:marRight w:val="0"/>
          <w:marTop w:val="0"/>
          <w:marBottom w:val="0"/>
          <w:divBdr>
            <w:top w:val="none" w:sz="0" w:space="0" w:color="auto"/>
            <w:left w:val="none" w:sz="0" w:space="0" w:color="auto"/>
            <w:bottom w:val="none" w:sz="0" w:space="0" w:color="auto"/>
            <w:right w:val="none" w:sz="0" w:space="0" w:color="auto"/>
          </w:divBdr>
        </w:div>
        <w:div w:id="1420172422">
          <w:marLeft w:val="640"/>
          <w:marRight w:val="0"/>
          <w:marTop w:val="0"/>
          <w:marBottom w:val="0"/>
          <w:divBdr>
            <w:top w:val="none" w:sz="0" w:space="0" w:color="auto"/>
            <w:left w:val="none" w:sz="0" w:space="0" w:color="auto"/>
            <w:bottom w:val="none" w:sz="0" w:space="0" w:color="auto"/>
            <w:right w:val="none" w:sz="0" w:space="0" w:color="auto"/>
          </w:divBdr>
        </w:div>
        <w:div w:id="1170489278">
          <w:marLeft w:val="640"/>
          <w:marRight w:val="0"/>
          <w:marTop w:val="0"/>
          <w:marBottom w:val="0"/>
          <w:divBdr>
            <w:top w:val="none" w:sz="0" w:space="0" w:color="auto"/>
            <w:left w:val="none" w:sz="0" w:space="0" w:color="auto"/>
            <w:bottom w:val="none" w:sz="0" w:space="0" w:color="auto"/>
            <w:right w:val="none" w:sz="0" w:space="0" w:color="auto"/>
          </w:divBdr>
        </w:div>
        <w:div w:id="319237398">
          <w:marLeft w:val="640"/>
          <w:marRight w:val="0"/>
          <w:marTop w:val="0"/>
          <w:marBottom w:val="0"/>
          <w:divBdr>
            <w:top w:val="none" w:sz="0" w:space="0" w:color="auto"/>
            <w:left w:val="none" w:sz="0" w:space="0" w:color="auto"/>
            <w:bottom w:val="none" w:sz="0" w:space="0" w:color="auto"/>
            <w:right w:val="none" w:sz="0" w:space="0" w:color="auto"/>
          </w:divBdr>
        </w:div>
        <w:div w:id="1125001678">
          <w:marLeft w:val="640"/>
          <w:marRight w:val="0"/>
          <w:marTop w:val="0"/>
          <w:marBottom w:val="0"/>
          <w:divBdr>
            <w:top w:val="none" w:sz="0" w:space="0" w:color="auto"/>
            <w:left w:val="none" w:sz="0" w:space="0" w:color="auto"/>
            <w:bottom w:val="none" w:sz="0" w:space="0" w:color="auto"/>
            <w:right w:val="none" w:sz="0" w:space="0" w:color="auto"/>
          </w:divBdr>
        </w:div>
        <w:div w:id="771240443">
          <w:marLeft w:val="640"/>
          <w:marRight w:val="0"/>
          <w:marTop w:val="0"/>
          <w:marBottom w:val="0"/>
          <w:divBdr>
            <w:top w:val="none" w:sz="0" w:space="0" w:color="auto"/>
            <w:left w:val="none" w:sz="0" w:space="0" w:color="auto"/>
            <w:bottom w:val="none" w:sz="0" w:space="0" w:color="auto"/>
            <w:right w:val="none" w:sz="0" w:space="0" w:color="auto"/>
          </w:divBdr>
        </w:div>
        <w:div w:id="95440543">
          <w:marLeft w:val="640"/>
          <w:marRight w:val="0"/>
          <w:marTop w:val="0"/>
          <w:marBottom w:val="0"/>
          <w:divBdr>
            <w:top w:val="none" w:sz="0" w:space="0" w:color="auto"/>
            <w:left w:val="none" w:sz="0" w:space="0" w:color="auto"/>
            <w:bottom w:val="none" w:sz="0" w:space="0" w:color="auto"/>
            <w:right w:val="none" w:sz="0" w:space="0" w:color="auto"/>
          </w:divBdr>
        </w:div>
        <w:div w:id="1187405732">
          <w:marLeft w:val="640"/>
          <w:marRight w:val="0"/>
          <w:marTop w:val="0"/>
          <w:marBottom w:val="0"/>
          <w:divBdr>
            <w:top w:val="none" w:sz="0" w:space="0" w:color="auto"/>
            <w:left w:val="none" w:sz="0" w:space="0" w:color="auto"/>
            <w:bottom w:val="none" w:sz="0" w:space="0" w:color="auto"/>
            <w:right w:val="none" w:sz="0" w:space="0" w:color="auto"/>
          </w:divBdr>
        </w:div>
        <w:div w:id="103157397">
          <w:marLeft w:val="640"/>
          <w:marRight w:val="0"/>
          <w:marTop w:val="0"/>
          <w:marBottom w:val="0"/>
          <w:divBdr>
            <w:top w:val="none" w:sz="0" w:space="0" w:color="auto"/>
            <w:left w:val="none" w:sz="0" w:space="0" w:color="auto"/>
            <w:bottom w:val="none" w:sz="0" w:space="0" w:color="auto"/>
            <w:right w:val="none" w:sz="0" w:space="0" w:color="auto"/>
          </w:divBdr>
        </w:div>
        <w:div w:id="1270042611">
          <w:marLeft w:val="640"/>
          <w:marRight w:val="0"/>
          <w:marTop w:val="0"/>
          <w:marBottom w:val="0"/>
          <w:divBdr>
            <w:top w:val="none" w:sz="0" w:space="0" w:color="auto"/>
            <w:left w:val="none" w:sz="0" w:space="0" w:color="auto"/>
            <w:bottom w:val="none" w:sz="0" w:space="0" w:color="auto"/>
            <w:right w:val="none" w:sz="0" w:space="0" w:color="auto"/>
          </w:divBdr>
        </w:div>
        <w:div w:id="1464540880">
          <w:marLeft w:val="640"/>
          <w:marRight w:val="0"/>
          <w:marTop w:val="0"/>
          <w:marBottom w:val="0"/>
          <w:divBdr>
            <w:top w:val="none" w:sz="0" w:space="0" w:color="auto"/>
            <w:left w:val="none" w:sz="0" w:space="0" w:color="auto"/>
            <w:bottom w:val="none" w:sz="0" w:space="0" w:color="auto"/>
            <w:right w:val="none" w:sz="0" w:space="0" w:color="auto"/>
          </w:divBdr>
        </w:div>
        <w:div w:id="1638366509">
          <w:marLeft w:val="640"/>
          <w:marRight w:val="0"/>
          <w:marTop w:val="0"/>
          <w:marBottom w:val="0"/>
          <w:divBdr>
            <w:top w:val="none" w:sz="0" w:space="0" w:color="auto"/>
            <w:left w:val="none" w:sz="0" w:space="0" w:color="auto"/>
            <w:bottom w:val="none" w:sz="0" w:space="0" w:color="auto"/>
            <w:right w:val="none" w:sz="0" w:space="0" w:color="auto"/>
          </w:divBdr>
        </w:div>
        <w:div w:id="788670007">
          <w:marLeft w:val="640"/>
          <w:marRight w:val="0"/>
          <w:marTop w:val="0"/>
          <w:marBottom w:val="0"/>
          <w:divBdr>
            <w:top w:val="none" w:sz="0" w:space="0" w:color="auto"/>
            <w:left w:val="none" w:sz="0" w:space="0" w:color="auto"/>
            <w:bottom w:val="none" w:sz="0" w:space="0" w:color="auto"/>
            <w:right w:val="none" w:sz="0" w:space="0" w:color="auto"/>
          </w:divBdr>
        </w:div>
        <w:div w:id="552081206">
          <w:marLeft w:val="640"/>
          <w:marRight w:val="0"/>
          <w:marTop w:val="0"/>
          <w:marBottom w:val="0"/>
          <w:divBdr>
            <w:top w:val="none" w:sz="0" w:space="0" w:color="auto"/>
            <w:left w:val="none" w:sz="0" w:space="0" w:color="auto"/>
            <w:bottom w:val="none" w:sz="0" w:space="0" w:color="auto"/>
            <w:right w:val="none" w:sz="0" w:space="0" w:color="auto"/>
          </w:divBdr>
        </w:div>
        <w:div w:id="1078403747">
          <w:marLeft w:val="640"/>
          <w:marRight w:val="0"/>
          <w:marTop w:val="0"/>
          <w:marBottom w:val="0"/>
          <w:divBdr>
            <w:top w:val="none" w:sz="0" w:space="0" w:color="auto"/>
            <w:left w:val="none" w:sz="0" w:space="0" w:color="auto"/>
            <w:bottom w:val="none" w:sz="0" w:space="0" w:color="auto"/>
            <w:right w:val="none" w:sz="0" w:space="0" w:color="auto"/>
          </w:divBdr>
        </w:div>
        <w:div w:id="1650937337">
          <w:marLeft w:val="640"/>
          <w:marRight w:val="0"/>
          <w:marTop w:val="0"/>
          <w:marBottom w:val="0"/>
          <w:divBdr>
            <w:top w:val="none" w:sz="0" w:space="0" w:color="auto"/>
            <w:left w:val="none" w:sz="0" w:space="0" w:color="auto"/>
            <w:bottom w:val="none" w:sz="0" w:space="0" w:color="auto"/>
            <w:right w:val="none" w:sz="0" w:space="0" w:color="auto"/>
          </w:divBdr>
        </w:div>
      </w:divsChild>
    </w:div>
    <w:div w:id="195316180">
      <w:bodyDiv w:val="1"/>
      <w:marLeft w:val="0"/>
      <w:marRight w:val="0"/>
      <w:marTop w:val="0"/>
      <w:marBottom w:val="0"/>
      <w:divBdr>
        <w:top w:val="none" w:sz="0" w:space="0" w:color="auto"/>
        <w:left w:val="none" w:sz="0" w:space="0" w:color="auto"/>
        <w:bottom w:val="none" w:sz="0" w:space="0" w:color="auto"/>
        <w:right w:val="none" w:sz="0" w:space="0" w:color="auto"/>
      </w:divBdr>
      <w:divsChild>
        <w:div w:id="863204230">
          <w:marLeft w:val="640"/>
          <w:marRight w:val="0"/>
          <w:marTop w:val="0"/>
          <w:marBottom w:val="0"/>
          <w:divBdr>
            <w:top w:val="none" w:sz="0" w:space="0" w:color="auto"/>
            <w:left w:val="none" w:sz="0" w:space="0" w:color="auto"/>
            <w:bottom w:val="none" w:sz="0" w:space="0" w:color="auto"/>
            <w:right w:val="none" w:sz="0" w:space="0" w:color="auto"/>
          </w:divBdr>
        </w:div>
        <w:div w:id="1514688783">
          <w:marLeft w:val="640"/>
          <w:marRight w:val="0"/>
          <w:marTop w:val="0"/>
          <w:marBottom w:val="0"/>
          <w:divBdr>
            <w:top w:val="none" w:sz="0" w:space="0" w:color="auto"/>
            <w:left w:val="none" w:sz="0" w:space="0" w:color="auto"/>
            <w:bottom w:val="none" w:sz="0" w:space="0" w:color="auto"/>
            <w:right w:val="none" w:sz="0" w:space="0" w:color="auto"/>
          </w:divBdr>
        </w:div>
        <w:div w:id="687173085">
          <w:marLeft w:val="640"/>
          <w:marRight w:val="0"/>
          <w:marTop w:val="0"/>
          <w:marBottom w:val="0"/>
          <w:divBdr>
            <w:top w:val="none" w:sz="0" w:space="0" w:color="auto"/>
            <w:left w:val="none" w:sz="0" w:space="0" w:color="auto"/>
            <w:bottom w:val="none" w:sz="0" w:space="0" w:color="auto"/>
            <w:right w:val="none" w:sz="0" w:space="0" w:color="auto"/>
          </w:divBdr>
        </w:div>
        <w:div w:id="1654413318">
          <w:marLeft w:val="640"/>
          <w:marRight w:val="0"/>
          <w:marTop w:val="0"/>
          <w:marBottom w:val="0"/>
          <w:divBdr>
            <w:top w:val="none" w:sz="0" w:space="0" w:color="auto"/>
            <w:left w:val="none" w:sz="0" w:space="0" w:color="auto"/>
            <w:bottom w:val="none" w:sz="0" w:space="0" w:color="auto"/>
            <w:right w:val="none" w:sz="0" w:space="0" w:color="auto"/>
          </w:divBdr>
        </w:div>
        <w:div w:id="137185537">
          <w:marLeft w:val="640"/>
          <w:marRight w:val="0"/>
          <w:marTop w:val="0"/>
          <w:marBottom w:val="0"/>
          <w:divBdr>
            <w:top w:val="none" w:sz="0" w:space="0" w:color="auto"/>
            <w:left w:val="none" w:sz="0" w:space="0" w:color="auto"/>
            <w:bottom w:val="none" w:sz="0" w:space="0" w:color="auto"/>
            <w:right w:val="none" w:sz="0" w:space="0" w:color="auto"/>
          </w:divBdr>
        </w:div>
        <w:div w:id="1013144779">
          <w:marLeft w:val="640"/>
          <w:marRight w:val="0"/>
          <w:marTop w:val="0"/>
          <w:marBottom w:val="0"/>
          <w:divBdr>
            <w:top w:val="none" w:sz="0" w:space="0" w:color="auto"/>
            <w:left w:val="none" w:sz="0" w:space="0" w:color="auto"/>
            <w:bottom w:val="none" w:sz="0" w:space="0" w:color="auto"/>
            <w:right w:val="none" w:sz="0" w:space="0" w:color="auto"/>
          </w:divBdr>
        </w:div>
        <w:div w:id="1476878017">
          <w:marLeft w:val="640"/>
          <w:marRight w:val="0"/>
          <w:marTop w:val="0"/>
          <w:marBottom w:val="0"/>
          <w:divBdr>
            <w:top w:val="none" w:sz="0" w:space="0" w:color="auto"/>
            <w:left w:val="none" w:sz="0" w:space="0" w:color="auto"/>
            <w:bottom w:val="none" w:sz="0" w:space="0" w:color="auto"/>
            <w:right w:val="none" w:sz="0" w:space="0" w:color="auto"/>
          </w:divBdr>
        </w:div>
        <w:div w:id="44064230">
          <w:marLeft w:val="640"/>
          <w:marRight w:val="0"/>
          <w:marTop w:val="0"/>
          <w:marBottom w:val="0"/>
          <w:divBdr>
            <w:top w:val="none" w:sz="0" w:space="0" w:color="auto"/>
            <w:left w:val="none" w:sz="0" w:space="0" w:color="auto"/>
            <w:bottom w:val="none" w:sz="0" w:space="0" w:color="auto"/>
            <w:right w:val="none" w:sz="0" w:space="0" w:color="auto"/>
          </w:divBdr>
        </w:div>
        <w:div w:id="381368967">
          <w:marLeft w:val="640"/>
          <w:marRight w:val="0"/>
          <w:marTop w:val="0"/>
          <w:marBottom w:val="0"/>
          <w:divBdr>
            <w:top w:val="none" w:sz="0" w:space="0" w:color="auto"/>
            <w:left w:val="none" w:sz="0" w:space="0" w:color="auto"/>
            <w:bottom w:val="none" w:sz="0" w:space="0" w:color="auto"/>
            <w:right w:val="none" w:sz="0" w:space="0" w:color="auto"/>
          </w:divBdr>
        </w:div>
        <w:div w:id="514005300">
          <w:marLeft w:val="640"/>
          <w:marRight w:val="0"/>
          <w:marTop w:val="0"/>
          <w:marBottom w:val="0"/>
          <w:divBdr>
            <w:top w:val="none" w:sz="0" w:space="0" w:color="auto"/>
            <w:left w:val="none" w:sz="0" w:space="0" w:color="auto"/>
            <w:bottom w:val="none" w:sz="0" w:space="0" w:color="auto"/>
            <w:right w:val="none" w:sz="0" w:space="0" w:color="auto"/>
          </w:divBdr>
        </w:div>
        <w:div w:id="34937479">
          <w:marLeft w:val="640"/>
          <w:marRight w:val="0"/>
          <w:marTop w:val="0"/>
          <w:marBottom w:val="0"/>
          <w:divBdr>
            <w:top w:val="none" w:sz="0" w:space="0" w:color="auto"/>
            <w:left w:val="none" w:sz="0" w:space="0" w:color="auto"/>
            <w:bottom w:val="none" w:sz="0" w:space="0" w:color="auto"/>
            <w:right w:val="none" w:sz="0" w:space="0" w:color="auto"/>
          </w:divBdr>
        </w:div>
        <w:div w:id="1530871647">
          <w:marLeft w:val="640"/>
          <w:marRight w:val="0"/>
          <w:marTop w:val="0"/>
          <w:marBottom w:val="0"/>
          <w:divBdr>
            <w:top w:val="none" w:sz="0" w:space="0" w:color="auto"/>
            <w:left w:val="none" w:sz="0" w:space="0" w:color="auto"/>
            <w:bottom w:val="none" w:sz="0" w:space="0" w:color="auto"/>
            <w:right w:val="none" w:sz="0" w:space="0" w:color="auto"/>
          </w:divBdr>
        </w:div>
        <w:div w:id="507797772">
          <w:marLeft w:val="640"/>
          <w:marRight w:val="0"/>
          <w:marTop w:val="0"/>
          <w:marBottom w:val="0"/>
          <w:divBdr>
            <w:top w:val="none" w:sz="0" w:space="0" w:color="auto"/>
            <w:left w:val="none" w:sz="0" w:space="0" w:color="auto"/>
            <w:bottom w:val="none" w:sz="0" w:space="0" w:color="auto"/>
            <w:right w:val="none" w:sz="0" w:space="0" w:color="auto"/>
          </w:divBdr>
        </w:div>
        <w:div w:id="302275135">
          <w:marLeft w:val="640"/>
          <w:marRight w:val="0"/>
          <w:marTop w:val="0"/>
          <w:marBottom w:val="0"/>
          <w:divBdr>
            <w:top w:val="none" w:sz="0" w:space="0" w:color="auto"/>
            <w:left w:val="none" w:sz="0" w:space="0" w:color="auto"/>
            <w:bottom w:val="none" w:sz="0" w:space="0" w:color="auto"/>
            <w:right w:val="none" w:sz="0" w:space="0" w:color="auto"/>
          </w:divBdr>
        </w:div>
        <w:div w:id="1243757554">
          <w:marLeft w:val="640"/>
          <w:marRight w:val="0"/>
          <w:marTop w:val="0"/>
          <w:marBottom w:val="0"/>
          <w:divBdr>
            <w:top w:val="none" w:sz="0" w:space="0" w:color="auto"/>
            <w:left w:val="none" w:sz="0" w:space="0" w:color="auto"/>
            <w:bottom w:val="none" w:sz="0" w:space="0" w:color="auto"/>
            <w:right w:val="none" w:sz="0" w:space="0" w:color="auto"/>
          </w:divBdr>
        </w:div>
        <w:div w:id="1365015869">
          <w:marLeft w:val="640"/>
          <w:marRight w:val="0"/>
          <w:marTop w:val="0"/>
          <w:marBottom w:val="0"/>
          <w:divBdr>
            <w:top w:val="none" w:sz="0" w:space="0" w:color="auto"/>
            <w:left w:val="none" w:sz="0" w:space="0" w:color="auto"/>
            <w:bottom w:val="none" w:sz="0" w:space="0" w:color="auto"/>
            <w:right w:val="none" w:sz="0" w:space="0" w:color="auto"/>
          </w:divBdr>
        </w:div>
        <w:div w:id="1750275567">
          <w:marLeft w:val="640"/>
          <w:marRight w:val="0"/>
          <w:marTop w:val="0"/>
          <w:marBottom w:val="0"/>
          <w:divBdr>
            <w:top w:val="none" w:sz="0" w:space="0" w:color="auto"/>
            <w:left w:val="none" w:sz="0" w:space="0" w:color="auto"/>
            <w:bottom w:val="none" w:sz="0" w:space="0" w:color="auto"/>
            <w:right w:val="none" w:sz="0" w:space="0" w:color="auto"/>
          </w:divBdr>
        </w:div>
        <w:div w:id="36322682">
          <w:marLeft w:val="640"/>
          <w:marRight w:val="0"/>
          <w:marTop w:val="0"/>
          <w:marBottom w:val="0"/>
          <w:divBdr>
            <w:top w:val="none" w:sz="0" w:space="0" w:color="auto"/>
            <w:left w:val="none" w:sz="0" w:space="0" w:color="auto"/>
            <w:bottom w:val="none" w:sz="0" w:space="0" w:color="auto"/>
            <w:right w:val="none" w:sz="0" w:space="0" w:color="auto"/>
          </w:divBdr>
        </w:div>
        <w:div w:id="1595554532">
          <w:marLeft w:val="640"/>
          <w:marRight w:val="0"/>
          <w:marTop w:val="0"/>
          <w:marBottom w:val="0"/>
          <w:divBdr>
            <w:top w:val="none" w:sz="0" w:space="0" w:color="auto"/>
            <w:left w:val="none" w:sz="0" w:space="0" w:color="auto"/>
            <w:bottom w:val="none" w:sz="0" w:space="0" w:color="auto"/>
            <w:right w:val="none" w:sz="0" w:space="0" w:color="auto"/>
          </w:divBdr>
        </w:div>
        <w:div w:id="804353839">
          <w:marLeft w:val="640"/>
          <w:marRight w:val="0"/>
          <w:marTop w:val="0"/>
          <w:marBottom w:val="0"/>
          <w:divBdr>
            <w:top w:val="none" w:sz="0" w:space="0" w:color="auto"/>
            <w:left w:val="none" w:sz="0" w:space="0" w:color="auto"/>
            <w:bottom w:val="none" w:sz="0" w:space="0" w:color="auto"/>
            <w:right w:val="none" w:sz="0" w:space="0" w:color="auto"/>
          </w:divBdr>
        </w:div>
        <w:div w:id="630136279">
          <w:marLeft w:val="640"/>
          <w:marRight w:val="0"/>
          <w:marTop w:val="0"/>
          <w:marBottom w:val="0"/>
          <w:divBdr>
            <w:top w:val="none" w:sz="0" w:space="0" w:color="auto"/>
            <w:left w:val="none" w:sz="0" w:space="0" w:color="auto"/>
            <w:bottom w:val="none" w:sz="0" w:space="0" w:color="auto"/>
            <w:right w:val="none" w:sz="0" w:space="0" w:color="auto"/>
          </w:divBdr>
        </w:div>
        <w:div w:id="1838643861">
          <w:marLeft w:val="640"/>
          <w:marRight w:val="0"/>
          <w:marTop w:val="0"/>
          <w:marBottom w:val="0"/>
          <w:divBdr>
            <w:top w:val="none" w:sz="0" w:space="0" w:color="auto"/>
            <w:left w:val="none" w:sz="0" w:space="0" w:color="auto"/>
            <w:bottom w:val="none" w:sz="0" w:space="0" w:color="auto"/>
            <w:right w:val="none" w:sz="0" w:space="0" w:color="auto"/>
          </w:divBdr>
        </w:div>
        <w:div w:id="1926723207">
          <w:marLeft w:val="640"/>
          <w:marRight w:val="0"/>
          <w:marTop w:val="0"/>
          <w:marBottom w:val="0"/>
          <w:divBdr>
            <w:top w:val="none" w:sz="0" w:space="0" w:color="auto"/>
            <w:left w:val="none" w:sz="0" w:space="0" w:color="auto"/>
            <w:bottom w:val="none" w:sz="0" w:space="0" w:color="auto"/>
            <w:right w:val="none" w:sz="0" w:space="0" w:color="auto"/>
          </w:divBdr>
        </w:div>
        <w:div w:id="96023061">
          <w:marLeft w:val="640"/>
          <w:marRight w:val="0"/>
          <w:marTop w:val="0"/>
          <w:marBottom w:val="0"/>
          <w:divBdr>
            <w:top w:val="none" w:sz="0" w:space="0" w:color="auto"/>
            <w:left w:val="none" w:sz="0" w:space="0" w:color="auto"/>
            <w:bottom w:val="none" w:sz="0" w:space="0" w:color="auto"/>
            <w:right w:val="none" w:sz="0" w:space="0" w:color="auto"/>
          </w:divBdr>
        </w:div>
        <w:div w:id="2062247469">
          <w:marLeft w:val="640"/>
          <w:marRight w:val="0"/>
          <w:marTop w:val="0"/>
          <w:marBottom w:val="0"/>
          <w:divBdr>
            <w:top w:val="none" w:sz="0" w:space="0" w:color="auto"/>
            <w:left w:val="none" w:sz="0" w:space="0" w:color="auto"/>
            <w:bottom w:val="none" w:sz="0" w:space="0" w:color="auto"/>
            <w:right w:val="none" w:sz="0" w:space="0" w:color="auto"/>
          </w:divBdr>
        </w:div>
        <w:div w:id="377358164">
          <w:marLeft w:val="640"/>
          <w:marRight w:val="0"/>
          <w:marTop w:val="0"/>
          <w:marBottom w:val="0"/>
          <w:divBdr>
            <w:top w:val="none" w:sz="0" w:space="0" w:color="auto"/>
            <w:left w:val="none" w:sz="0" w:space="0" w:color="auto"/>
            <w:bottom w:val="none" w:sz="0" w:space="0" w:color="auto"/>
            <w:right w:val="none" w:sz="0" w:space="0" w:color="auto"/>
          </w:divBdr>
        </w:div>
        <w:div w:id="1612589372">
          <w:marLeft w:val="640"/>
          <w:marRight w:val="0"/>
          <w:marTop w:val="0"/>
          <w:marBottom w:val="0"/>
          <w:divBdr>
            <w:top w:val="none" w:sz="0" w:space="0" w:color="auto"/>
            <w:left w:val="none" w:sz="0" w:space="0" w:color="auto"/>
            <w:bottom w:val="none" w:sz="0" w:space="0" w:color="auto"/>
            <w:right w:val="none" w:sz="0" w:space="0" w:color="auto"/>
          </w:divBdr>
        </w:div>
        <w:div w:id="1598753612">
          <w:marLeft w:val="640"/>
          <w:marRight w:val="0"/>
          <w:marTop w:val="0"/>
          <w:marBottom w:val="0"/>
          <w:divBdr>
            <w:top w:val="none" w:sz="0" w:space="0" w:color="auto"/>
            <w:left w:val="none" w:sz="0" w:space="0" w:color="auto"/>
            <w:bottom w:val="none" w:sz="0" w:space="0" w:color="auto"/>
            <w:right w:val="none" w:sz="0" w:space="0" w:color="auto"/>
          </w:divBdr>
        </w:div>
      </w:divsChild>
    </w:div>
    <w:div w:id="238289675">
      <w:bodyDiv w:val="1"/>
      <w:marLeft w:val="0"/>
      <w:marRight w:val="0"/>
      <w:marTop w:val="0"/>
      <w:marBottom w:val="0"/>
      <w:divBdr>
        <w:top w:val="none" w:sz="0" w:space="0" w:color="auto"/>
        <w:left w:val="none" w:sz="0" w:space="0" w:color="auto"/>
        <w:bottom w:val="none" w:sz="0" w:space="0" w:color="auto"/>
        <w:right w:val="none" w:sz="0" w:space="0" w:color="auto"/>
      </w:divBdr>
      <w:divsChild>
        <w:div w:id="66073627">
          <w:marLeft w:val="640"/>
          <w:marRight w:val="0"/>
          <w:marTop w:val="0"/>
          <w:marBottom w:val="0"/>
          <w:divBdr>
            <w:top w:val="none" w:sz="0" w:space="0" w:color="auto"/>
            <w:left w:val="none" w:sz="0" w:space="0" w:color="auto"/>
            <w:bottom w:val="none" w:sz="0" w:space="0" w:color="auto"/>
            <w:right w:val="none" w:sz="0" w:space="0" w:color="auto"/>
          </w:divBdr>
        </w:div>
        <w:div w:id="1852572632">
          <w:marLeft w:val="640"/>
          <w:marRight w:val="0"/>
          <w:marTop w:val="0"/>
          <w:marBottom w:val="0"/>
          <w:divBdr>
            <w:top w:val="none" w:sz="0" w:space="0" w:color="auto"/>
            <w:left w:val="none" w:sz="0" w:space="0" w:color="auto"/>
            <w:bottom w:val="none" w:sz="0" w:space="0" w:color="auto"/>
            <w:right w:val="none" w:sz="0" w:space="0" w:color="auto"/>
          </w:divBdr>
        </w:div>
        <w:div w:id="69010937">
          <w:marLeft w:val="640"/>
          <w:marRight w:val="0"/>
          <w:marTop w:val="0"/>
          <w:marBottom w:val="0"/>
          <w:divBdr>
            <w:top w:val="none" w:sz="0" w:space="0" w:color="auto"/>
            <w:left w:val="none" w:sz="0" w:space="0" w:color="auto"/>
            <w:bottom w:val="none" w:sz="0" w:space="0" w:color="auto"/>
            <w:right w:val="none" w:sz="0" w:space="0" w:color="auto"/>
          </w:divBdr>
        </w:div>
        <w:div w:id="796216402">
          <w:marLeft w:val="640"/>
          <w:marRight w:val="0"/>
          <w:marTop w:val="0"/>
          <w:marBottom w:val="0"/>
          <w:divBdr>
            <w:top w:val="none" w:sz="0" w:space="0" w:color="auto"/>
            <w:left w:val="none" w:sz="0" w:space="0" w:color="auto"/>
            <w:bottom w:val="none" w:sz="0" w:space="0" w:color="auto"/>
            <w:right w:val="none" w:sz="0" w:space="0" w:color="auto"/>
          </w:divBdr>
        </w:div>
        <w:div w:id="646402340">
          <w:marLeft w:val="640"/>
          <w:marRight w:val="0"/>
          <w:marTop w:val="0"/>
          <w:marBottom w:val="0"/>
          <w:divBdr>
            <w:top w:val="none" w:sz="0" w:space="0" w:color="auto"/>
            <w:left w:val="none" w:sz="0" w:space="0" w:color="auto"/>
            <w:bottom w:val="none" w:sz="0" w:space="0" w:color="auto"/>
            <w:right w:val="none" w:sz="0" w:space="0" w:color="auto"/>
          </w:divBdr>
        </w:div>
        <w:div w:id="994378968">
          <w:marLeft w:val="640"/>
          <w:marRight w:val="0"/>
          <w:marTop w:val="0"/>
          <w:marBottom w:val="0"/>
          <w:divBdr>
            <w:top w:val="none" w:sz="0" w:space="0" w:color="auto"/>
            <w:left w:val="none" w:sz="0" w:space="0" w:color="auto"/>
            <w:bottom w:val="none" w:sz="0" w:space="0" w:color="auto"/>
            <w:right w:val="none" w:sz="0" w:space="0" w:color="auto"/>
          </w:divBdr>
        </w:div>
        <w:div w:id="1375084012">
          <w:marLeft w:val="640"/>
          <w:marRight w:val="0"/>
          <w:marTop w:val="0"/>
          <w:marBottom w:val="0"/>
          <w:divBdr>
            <w:top w:val="none" w:sz="0" w:space="0" w:color="auto"/>
            <w:left w:val="none" w:sz="0" w:space="0" w:color="auto"/>
            <w:bottom w:val="none" w:sz="0" w:space="0" w:color="auto"/>
            <w:right w:val="none" w:sz="0" w:space="0" w:color="auto"/>
          </w:divBdr>
        </w:div>
        <w:div w:id="1260287402">
          <w:marLeft w:val="640"/>
          <w:marRight w:val="0"/>
          <w:marTop w:val="0"/>
          <w:marBottom w:val="0"/>
          <w:divBdr>
            <w:top w:val="none" w:sz="0" w:space="0" w:color="auto"/>
            <w:left w:val="none" w:sz="0" w:space="0" w:color="auto"/>
            <w:bottom w:val="none" w:sz="0" w:space="0" w:color="auto"/>
            <w:right w:val="none" w:sz="0" w:space="0" w:color="auto"/>
          </w:divBdr>
        </w:div>
        <w:div w:id="1358316124">
          <w:marLeft w:val="640"/>
          <w:marRight w:val="0"/>
          <w:marTop w:val="0"/>
          <w:marBottom w:val="0"/>
          <w:divBdr>
            <w:top w:val="none" w:sz="0" w:space="0" w:color="auto"/>
            <w:left w:val="none" w:sz="0" w:space="0" w:color="auto"/>
            <w:bottom w:val="none" w:sz="0" w:space="0" w:color="auto"/>
            <w:right w:val="none" w:sz="0" w:space="0" w:color="auto"/>
          </w:divBdr>
        </w:div>
        <w:div w:id="1046175324">
          <w:marLeft w:val="640"/>
          <w:marRight w:val="0"/>
          <w:marTop w:val="0"/>
          <w:marBottom w:val="0"/>
          <w:divBdr>
            <w:top w:val="none" w:sz="0" w:space="0" w:color="auto"/>
            <w:left w:val="none" w:sz="0" w:space="0" w:color="auto"/>
            <w:bottom w:val="none" w:sz="0" w:space="0" w:color="auto"/>
            <w:right w:val="none" w:sz="0" w:space="0" w:color="auto"/>
          </w:divBdr>
        </w:div>
        <w:div w:id="379331620">
          <w:marLeft w:val="640"/>
          <w:marRight w:val="0"/>
          <w:marTop w:val="0"/>
          <w:marBottom w:val="0"/>
          <w:divBdr>
            <w:top w:val="none" w:sz="0" w:space="0" w:color="auto"/>
            <w:left w:val="none" w:sz="0" w:space="0" w:color="auto"/>
            <w:bottom w:val="none" w:sz="0" w:space="0" w:color="auto"/>
            <w:right w:val="none" w:sz="0" w:space="0" w:color="auto"/>
          </w:divBdr>
        </w:div>
        <w:div w:id="376586331">
          <w:marLeft w:val="640"/>
          <w:marRight w:val="0"/>
          <w:marTop w:val="0"/>
          <w:marBottom w:val="0"/>
          <w:divBdr>
            <w:top w:val="none" w:sz="0" w:space="0" w:color="auto"/>
            <w:left w:val="none" w:sz="0" w:space="0" w:color="auto"/>
            <w:bottom w:val="none" w:sz="0" w:space="0" w:color="auto"/>
            <w:right w:val="none" w:sz="0" w:space="0" w:color="auto"/>
          </w:divBdr>
        </w:div>
        <w:div w:id="166553669">
          <w:marLeft w:val="640"/>
          <w:marRight w:val="0"/>
          <w:marTop w:val="0"/>
          <w:marBottom w:val="0"/>
          <w:divBdr>
            <w:top w:val="none" w:sz="0" w:space="0" w:color="auto"/>
            <w:left w:val="none" w:sz="0" w:space="0" w:color="auto"/>
            <w:bottom w:val="none" w:sz="0" w:space="0" w:color="auto"/>
            <w:right w:val="none" w:sz="0" w:space="0" w:color="auto"/>
          </w:divBdr>
        </w:div>
        <w:div w:id="150366728">
          <w:marLeft w:val="640"/>
          <w:marRight w:val="0"/>
          <w:marTop w:val="0"/>
          <w:marBottom w:val="0"/>
          <w:divBdr>
            <w:top w:val="none" w:sz="0" w:space="0" w:color="auto"/>
            <w:left w:val="none" w:sz="0" w:space="0" w:color="auto"/>
            <w:bottom w:val="none" w:sz="0" w:space="0" w:color="auto"/>
            <w:right w:val="none" w:sz="0" w:space="0" w:color="auto"/>
          </w:divBdr>
        </w:div>
        <w:div w:id="640575180">
          <w:marLeft w:val="640"/>
          <w:marRight w:val="0"/>
          <w:marTop w:val="0"/>
          <w:marBottom w:val="0"/>
          <w:divBdr>
            <w:top w:val="none" w:sz="0" w:space="0" w:color="auto"/>
            <w:left w:val="none" w:sz="0" w:space="0" w:color="auto"/>
            <w:bottom w:val="none" w:sz="0" w:space="0" w:color="auto"/>
            <w:right w:val="none" w:sz="0" w:space="0" w:color="auto"/>
          </w:divBdr>
        </w:div>
        <w:div w:id="466363213">
          <w:marLeft w:val="640"/>
          <w:marRight w:val="0"/>
          <w:marTop w:val="0"/>
          <w:marBottom w:val="0"/>
          <w:divBdr>
            <w:top w:val="none" w:sz="0" w:space="0" w:color="auto"/>
            <w:left w:val="none" w:sz="0" w:space="0" w:color="auto"/>
            <w:bottom w:val="none" w:sz="0" w:space="0" w:color="auto"/>
            <w:right w:val="none" w:sz="0" w:space="0" w:color="auto"/>
          </w:divBdr>
        </w:div>
      </w:divsChild>
    </w:div>
    <w:div w:id="241643181">
      <w:bodyDiv w:val="1"/>
      <w:marLeft w:val="0"/>
      <w:marRight w:val="0"/>
      <w:marTop w:val="0"/>
      <w:marBottom w:val="0"/>
      <w:divBdr>
        <w:top w:val="none" w:sz="0" w:space="0" w:color="auto"/>
        <w:left w:val="none" w:sz="0" w:space="0" w:color="auto"/>
        <w:bottom w:val="none" w:sz="0" w:space="0" w:color="auto"/>
        <w:right w:val="none" w:sz="0" w:space="0" w:color="auto"/>
      </w:divBdr>
      <w:divsChild>
        <w:div w:id="2084791599">
          <w:marLeft w:val="640"/>
          <w:marRight w:val="0"/>
          <w:marTop w:val="0"/>
          <w:marBottom w:val="0"/>
          <w:divBdr>
            <w:top w:val="none" w:sz="0" w:space="0" w:color="auto"/>
            <w:left w:val="none" w:sz="0" w:space="0" w:color="auto"/>
            <w:bottom w:val="none" w:sz="0" w:space="0" w:color="auto"/>
            <w:right w:val="none" w:sz="0" w:space="0" w:color="auto"/>
          </w:divBdr>
        </w:div>
        <w:div w:id="1809518407">
          <w:marLeft w:val="640"/>
          <w:marRight w:val="0"/>
          <w:marTop w:val="0"/>
          <w:marBottom w:val="0"/>
          <w:divBdr>
            <w:top w:val="none" w:sz="0" w:space="0" w:color="auto"/>
            <w:left w:val="none" w:sz="0" w:space="0" w:color="auto"/>
            <w:bottom w:val="none" w:sz="0" w:space="0" w:color="auto"/>
            <w:right w:val="none" w:sz="0" w:space="0" w:color="auto"/>
          </w:divBdr>
        </w:div>
        <w:div w:id="1984575133">
          <w:marLeft w:val="640"/>
          <w:marRight w:val="0"/>
          <w:marTop w:val="0"/>
          <w:marBottom w:val="0"/>
          <w:divBdr>
            <w:top w:val="none" w:sz="0" w:space="0" w:color="auto"/>
            <w:left w:val="none" w:sz="0" w:space="0" w:color="auto"/>
            <w:bottom w:val="none" w:sz="0" w:space="0" w:color="auto"/>
            <w:right w:val="none" w:sz="0" w:space="0" w:color="auto"/>
          </w:divBdr>
        </w:div>
        <w:div w:id="197358175">
          <w:marLeft w:val="640"/>
          <w:marRight w:val="0"/>
          <w:marTop w:val="0"/>
          <w:marBottom w:val="0"/>
          <w:divBdr>
            <w:top w:val="none" w:sz="0" w:space="0" w:color="auto"/>
            <w:left w:val="none" w:sz="0" w:space="0" w:color="auto"/>
            <w:bottom w:val="none" w:sz="0" w:space="0" w:color="auto"/>
            <w:right w:val="none" w:sz="0" w:space="0" w:color="auto"/>
          </w:divBdr>
        </w:div>
        <w:div w:id="1123108537">
          <w:marLeft w:val="640"/>
          <w:marRight w:val="0"/>
          <w:marTop w:val="0"/>
          <w:marBottom w:val="0"/>
          <w:divBdr>
            <w:top w:val="none" w:sz="0" w:space="0" w:color="auto"/>
            <w:left w:val="none" w:sz="0" w:space="0" w:color="auto"/>
            <w:bottom w:val="none" w:sz="0" w:space="0" w:color="auto"/>
            <w:right w:val="none" w:sz="0" w:space="0" w:color="auto"/>
          </w:divBdr>
        </w:div>
        <w:div w:id="1448700760">
          <w:marLeft w:val="640"/>
          <w:marRight w:val="0"/>
          <w:marTop w:val="0"/>
          <w:marBottom w:val="0"/>
          <w:divBdr>
            <w:top w:val="none" w:sz="0" w:space="0" w:color="auto"/>
            <w:left w:val="none" w:sz="0" w:space="0" w:color="auto"/>
            <w:bottom w:val="none" w:sz="0" w:space="0" w:color="auto"/>
            <w:right w:val="none" w:sz="0" w:space="0" w:color="auto"/>
          </w:divBdr>
        </w:div>
        <w:div w:id="1175878389">
          <w:marLeft w:val="640"/>
          <w:marRight w:val="0"/>
          <w:marTop w:val="0"/>
          <w:marBottom w:val="0"/>
          <w:divBdr>
            <w:top w:val="none" w:sz="0" w:space="0" w:color="auto"/>
            <w:left w:val="none" w:sz="0" w:space="0" w:color="auto"/>
            <w:bottom w:val="none" w:sz="0" w:space="0" w:color="auto"/>
            <w:right w:val="none" w:sz="0" w:space="0" w:color="auto"/>
          </w:divBdr>
        </w:div>
        <w:div w:id="1864173079">
          <w:marLeft w:val="640"/>
          <w:marRight w:val="0"/>
          <w:marTop w:val="0"/>
          <w:marBottom w:val="0"/>
          <w:divBdr>
            <w:top w:val="none" w:sz="0" w:space="0" w:color="auto"/>
            <w:left w:val="none" w:sz="0" w:space="0" w:color="auto"/>
            <w:bottom w:val="none" w:sz="0" w:space="0" w:color="auto"/>
            <w:right w:val="none" w:sz="0" w:space="0" w:color="auto"/>
          </w:divBdr>
        </w:div>
        <w:div w:id="1645425869">
          <w:marLeft w:val="640"/>
          <w:marRight w:val="0"/>
          <w:marTop w:val="0"/>
          <w:marBottom w:val="0"/>
          <w:divBdr>
            <w:top w:val="none" w:sz="0" w:space="0" w:color="auto"/>
            <w:left w:val="none" w:sz="0" w:space="0" w:color="auto"/>
            <w:bottom w:val="none" w:sz="0" w:space="0" w:color="auto"/>
            <w:right w:val="none" w:sz="0" w:space="0" w:color="auto"/>
          </w:divBdr>
        </w:div>
        <w:div w:id="1258947356">
          <w:marLeft w:val="640"/>
          <w:marRight w:val="0"/>
          <w:marTop w:val="0"/>
          <w:marBottom w:val="0"/>
          <w:divBdr>
            <w:top w:val="none" w:sz="0" w:space="0" w:color="auto"/>
            <w:left w:val="none" w:sz="0" w:space="0" w:color="auto"/>
            <w:bottom w:val="none" w:sz="0" w:space="0" w:color="auto"/>
            <w:right w:val="none" w:sz="0" w:space="0" w:color="auto"/>
          </w:divBdr>
        </w:div>
        <w:div w:id="1126850795">
          <w:marLeft w:val="640"/>
          <w:marRight w:val="0"/>
          <w:marTop w:val="0"/>
          <w:marBottom w:val="0"/>
          <w:divBdr>
            <w:top w:val="none" w:sz="0" w:space="0" w:color="auto"/>
            <w:left w:val="none" w:sz="0" w:space="0" w:color="auto"/>
            <w:bottom w:val="none" w:sz="0" w:space="0" w:color="auto"/>
            <w:right w:val="none" w:sz="0" w:space="0" w:color="auto"/>
          </w:divBdr>
        </w:div>
        <w:div w:id="263264667">
          <w:marLeft w:val="640"/>
          <w:marRight w:val="0"/>
          <w:marTop w:val="0"/>
          <w:marBottom w:val="0"/>
          <w:divBdr>
            <w:top w:val="none" w:sz="0" w:space="0" w:color="auto"/>
            <w:left w:val="none" w:sz="0" w:space="0" w:color="auto"/>
            <w:bottom w:val="none" w:sz="0" w:space="0" w:color="auto"/>
            <w:right w:val="none" w:sz="0" w:space="0" w:color="auto"/>
          </w:divBdr>
        </w:div>
        <w:div w:id="612176430">
          <w:marLeft w:val="640"/>
          <w:marRight w:val="0"/>
          <w:marTop w:val="0"/>
          <w:marBottom w:val="0"/>
          <w:divBdr>
            <w:top w:val="none" w:sz="0" w:space="0" w:color="auto"/>
            <w:left w:val="none" w:sz="0" w:space="0" w:color="auto"/>
            <w:bottom w:val="none" w:sz="0" w:space="0" w:color="auto"/>
            <w:right w:val="none" w:sz="0" w:space="0" w:color="auto"/>
          </w:divBdr>
        </w:div>
        <w:div w:id="516426045">
          <w:marLeft w:val="640"/>
          <w:marRight w:val="0"/>
          <w:marTop w:val="0"/>
          <w:marBottom w:val="0"/>
          <w:divBdr>
            <w:top w:val="none" w:sz="0" w:space="0" w:color="auto"/>
            <w:left w:val="none" w:sz="0" w:space="0" w:color="auto"/>
            <w:bottom w:val="none" w:sz="0" w:space="0" w:color="auto"/>
            <w:right w:val="none" w:sz="0" w:space="0" w:color="auto"/>
          </w:divBdr>
        </w:div>
        <w:div w:id="49504970">
          <w:marLeft w:val="640"/>
          <w:marRight w:val="0"/>
          <w:marTop w:val="0"/>
          <w:marBottom w:val="0"/>
          <w:divBdr>
            <w:top w:val="none" w:sz="0" w:space="0" w:color="auto"/>
            <w:left w:val="none" w:sz="0" w:space="0" w:color="auto"/>
            <w:bottom w:val="none" w:sz="0" w:space="0" w:color="auto"/>
            <w:right w:val="none" w:sz="0" w:space="0" w:color="auto"/>
          </w:divBdr>
        </w:div>
        <w:div w:id="854467339">
          <w:marLeft w:val="640"/>
          <w:marRight w:val="0"/>
          <w:marTop w:val="0"/>
          <w:marBottom w:val="0"/>
          <w:divBdr>
            <w:top w:val="none" w:sz="0" w:space="0" w:color="auto"/>
            <w:left w:val="none" w:sz="0" w:space="0" w:color="auto"/>
            <w:bottom w:val="none" w:sz="0" w:space="0" w:color="auto"/>
            <w:right w:val="none" w:sz="0" w:space="0" w:color="auto"/>
          </w:divBdr>
        </w:div>
        <w:div w:id="327557629">
          <w:marLeft w:val="640"/>
          <w:marRight w:val="0"/>
          <w:marTop w:val="0"/>
          <w:marBottom w:val="0"/>
          <w:divBdr>
            <w:top w:val="none" w:sz="0" w:space="0" w:color="auto"/>
            <w:left w:val="none" w:sz="0" w:space="0" w:color="auto"/>
            <w:bottom w:val="none" w:sz="0" w:space="0" w:color="auto"/>
            <w:right w:val="none" w:sz="0" w:space="0" w:color="auto"/>
          </w:divBdr>
        </w:div>
        <w:div w:id="2035424317">
          <w:marLeft w:val="640"/>
          <w:marRight w:val="0"/>
          <w:marTop w:val="0"/>
          <w:marBottom w:val="0"/>
          <w:divBdr>
            <w:top w:val="none" w:sz="0" w:space="0" w:color="auto"/>
            <w:left w:val="none" w:sz="0" w:space="0" w:color="auto"/>
            <w:bottom w:val="none" w:sz="0" w:space="0" w:color="auto"/>
            <w:right w:val="none" w:sz="0" w:space="0" w:color="auto"/>
          </w:divBdr>
        </w:div>
        <w:div w:id="931201532">
          <w:marLeft w:val="640"/>
          <w:marRight w:val="0"/>
          <w:marTop w:val="0"/>
          <w:marBottom w:val="0"/>
          <w:divBdr>
            <w:top w:val="none" w:sz="0" w:space="0" w:color="auto"/>
            <w:left w:val="none" w:sz="0" w:space="0" w:color="auto"/>
            <w:bottom w:val="none" w:sz="0" w:space="0" w:color="auto"/>
            <w:right w:val="none" w:sz="0" w:space="0" w:color="auto"/>
          </w:divBdr>
        </w:div>
        <w:div w:id="228349260">
          <w:marLeft w:val="640"/>
          <w:marRight w:val="0"/>
          <w:marTop w:val="0"/>
          <w:marBottom w:val="0"/>
          <w:divBdr>
            <w:top w:val="none" w:sz="0" w:space="0" w:color="auto"/>
            <w:left w:val="none" w:sz="0" w:space="0" w:color="auto"/>
            <w:bottom w:val="none" w:sz="0" w:space="0" w:color="auto"/>
            <w:right w:val="none" w:sz="0" w:space="0" w:color="auto"/>
          </w:divBdr>
        </w:div>
        <w:div w:id="993678569">
          <w:marLeft w:val="640"/>
          <w:marRight w:val="0"/>
          <w:marTop w:val="0"/>
          <w:marBottom w:val="0"/>
          <w:divBdr>
            <w:top w:val="none" w:sz="0" w:space="0" w:color="auto"/>
            <w:left w:val="none" w:sz="0" w:space="0" w:color="auto"/>
            <w:bottom w:val="none" w:sz="0" w:space="0" w:color="auto"/>
            <w:right w:val="none" w:sz="0" w:space="0" w:color="auto"/>
          </w:divBdr>
        </w:div>
        <w:div w:id="1126699062">
          <w:marLeft w:val="640"/>
          <w:marRight w:val="0"/>
          <w:marTop w:val="0"/>
          <w:marBottom w:val="0"/>
          <w:divBdr>
            <w:top w:val="none" w:sz="0" w:space="0" w:color="auto"/>
            <w:left w:val="none" w:sz="0" w:space="0" w:color="auto"/>
            <w:bottom w:val="none" w:sz="0" w:space="0" w:color="auto"/>
            <w:right w:val="none" w:sz="0" w:space="0" w:color="auto"/>
          </w:divBdr>
        </w:div>
        <w:div w:id="1518546040">
          <w:marLeft w:val="640"/>
          <w:marRight w:val="0"/>
          <w:marTop w:val="0"/>
          <w:marBottom w:val="0"/>
          <w:divBdr>
            <w:top w:val="none" w:sz="0" w:space="0" w:color="auto"/>
            <w:left w:val="none" w:sz="0" w:space="0" w:color="auto"/>
            <w:bottom w:val="none" w:sz="0" w:space="0" w:color="auto"/>
            <w:right w:val="none" w:sz="0" w:space="0" w:color="auto"/>
          </w:divBdr>
        </w:div>
        <w:div w:id="376246647">
          <w:marLeft w:val="640"/>
          <w:marRight w:val="0"/>
          <w:marTop w:val="0"/>
          <w:marBottom w:val="0"/>
          <w:divBdr>
            <w:top w:val="none" w:sz="0" w:space="0" w:color="auto"/>
            <w:left w:val="none" w:sz="0" w:space="0" w:color="auto"/>
            <w:bottom w:val="none" w:sz="0" w:space="0" w:color="auto"/>
            <w:right w:val="none" w:sz="0" w:space="0" w:color="auto"/>
          </w:divBdr>
        </w:div>
        <w:div w:id="433593741">
          <w:marLeft w:val="640"/>
          <w:marRight w:val="0"/>
          <w:marTop w:val="0"/>
          <w:marBottom w:val="0"/>
          <w:divBdr>
            <w:top w:val="none" w:sz="0" w:space="0" w:color="auto"/>
            <w:left w:val="none" w:sz="0" w:space="0" w:color="auto"/>
            <w:bottom w:val="none" w:sz="0" w:space="0" w:color="auto"/>
            <w:right w:val="none" w:sz="0" w:space="0" w:color="auto"/>
          </w:divBdr>
        </w:div>
        <w:div w:id="755129059">
          <w:marLeft w:val="640"/>
          <w:marRight w:val="0"/>
          <w:marTop w:val="0"/>
          <w:marBottom w:val="0"/>
          <w:divBdr>
            <w:top w:val="none" w:sz="0" w:space="0" w:color="auto"/>
            <w:left w:val="none" w:sz="0" w:space="0" w:color="auto"/>
            <w:bottom w:val="none" w:sz="0" w:space="0" w:color="auto"/>
            <w:right w:val="none" w:sz="0" w:space="0" w:color="auto"/>
          </w:divBdr>
        </w:div>
        <w:div w:id="983508914">
          <w:marLeft w:val="640"/>
          <w:marRight w:val="0"/>
          <w:marTop w:val="0"/>
          <w:marBottom w:val="0"/>
          <w:divBdr>
            <w:top w:val="none" w:sz="0" w:space="0" w:color="auto"/>
            <w:left w:val="none" w:sz="0" w:space="0" w:color="auto"/>
            <w:bottom w:val="none" w:sz="0" w:space="0" w:color="auto"/>
            <w:right w:val="none" w:sz="0" w:space="0" w:color="auto"/>
          </w:divBdr>
        </w:div>
        <w:div w:id="317851123">
          <w:marLeft w:val="640"/>
          <w:marRight w:val="0"/>
          <w:marTop w:val="0"/>
          <w:marBottom w:val="0"/>
          <w:divBdr>
            <w:top w:val="none" w:sz="0" w:space="0" w:color="auto"/>
            <w:left w:val="none" w:sz="0" w:space="0" w:color="auto"/>
            <w:bottom w:val="none" w:sz="0" w:space="0" w:color="auto"/>
            <w:right w:val="none" w:sz="0" w:space="0" w:color="auto"/>
          </w:divBdr>
        </w:div>
        <w:div w:id="202405026">
          <w:marLeft w:val="640"/>
          <w:marRight w:val="0"/>
          <w:marTop w:val="0"/>
          <w:marBottom w:val="0"/>
          <w:divBdr>
            <w:top w:val="none" w:sz="0" w:space="0" w:color="auto"/>
            <w:left w:val="none" w:sz="0" w:space="0" w:color="auto"/>
            <w:bottom w:val="none" w:sz="0" w:space="0" w:color="auto"/>
            <w:right w:val="none" w:sz="0" w:space="0" w:color="auto"/>
          </w:divBdr>
        </w:div>
        <w:div w:id="342897294">
          <w:marLeft w:val="640"/>
          <w:marRight w:val="0"/>
          <w:marTop w:val="0"/>
          <w:marBottom w:val="0"/>
          <w:divBdr>
            <w:top w:val="none" w:sz="0" w:space="0" w:color="auto"/>
            <w:left w:val="none" w:sz="0" w:space="0" w:color="auto"/>
            <w:bottom w:val="none" w:sz="0" w:space="0" w:color="auto"/>
            <w:right w:val="none" w:sz="0" w:space="0" w:color="auto"/>
          </w:divBdr>
        </w:div>
        <w:div w:id="1177159892">
          <w:marLeft w:val="640"/>
          <w:marRight w:val="0"/>
          <w:marTop w:val="0"/>
          <w:marBottom w:val="0"/>
          <w:divBdr>
            <w:top w:val="none" w:sz="0" w:space="0" w:color="auto"/>
            <w:left w:val="none" w:sz="0" w:space="0" w:color="auto"/>
            <w:bottom w:val="none" w:sz="0" w:space="0" w:color="auto"/>
            <w:right w:val="none" w:sz="0" w:space="0" w:color="auto"/>
          </w:divBdr>
        </w:div>
        <w:div w:id="234241368">
          <w:marLeft w:val="640"/>
          <w:marRight w:val="0"/>
          <w:marTop w:val="0"/>
          <w:marBottom w:val="0"/>
          <w:divBdr>
            <w:top w:val="none" w:sz="0" w:space="0" w:color="auto"/>
            <w:left w:val="none" w:sz="0" w:space="0" w:color="auto"/>
            <w:bottom w:val="none" w:sz="0" w:space="0" w:color="auto"/>
            <w:right w:val="none" w:sz="0" w:space="0" w:color="auto"/>
          </w:divBdr>
        </w:div>
        <w:div w:id="1626887593">
          <w:marLeft w:val="640"/>
          <w:marRight w:val="0"/>
          <w:marTop w:val="0"/>
          <w:marBottom w:val="0"/>
          <w:divBdr>
            <w:top w:val="none" w:sz="0" w:space="0" w:color="auto"/>
            <w:left w:val="none" w:sz="0" w:space="0" w:color="auto"/>
            <w:bottom w:val="none" w:sz="0" w:space="0" w:color="auto"/>
            <w:right w:val="none" w:sz="0" w:space="0" w:color="auto"/>
          </w:divBdr>
        </w:div>
        <w:div w:id="2015375603">
          <w:marLeft w:val="640"/>
          <w:marRight w:val="0"/>
          <w:marTop w:val="0"/>
          <w:marBottom w:val="0"/>
          <w:divBdr>
            <w:top w:val="none" w:sz="0" w:space="0" w:color="auto"/>
            <w:left w:val="none" w:sz="0" w:space="0" w:color="auto"/>
            <w:bottom w:val="none" w:sz="0" w:space="0" w:color="auto"/>
            <w:right w:val="none" w:sz="0" w:space="0" w:color="auto"/>
          </w:divBdr>
        </w:div>
        <w:div w:id="1235166968">
          <w:marLeft w:val="640"/>
          <w:marRight w:val="0"/>
          <w:marTop w:val="0"/>
          <w:marBottom w:val="0"/>
          <w:divBdr>
            <w:top w:val="none" w:sz="0" w:space="0" w:color="auto"/>
            <w:left w:val="none" w:sz="0" w:space="0" w:color="auto"/>
            <w:bottom w:val="none" w:sz="0" w:space="0" w:color="auto"/>
            <w:right w:val="none" w:sz="0" w:space="0" w:color="auto"/>
          </w:divBdr>
        </w:div>
        <w:div w:id="1522472096">
          <w:marLeft w:val="640"/>
          <w:marRight w:val="0"/>
          <w:marTop w:val="0"/>
          <w:marBottom w:val="0"/>
          <w:divBdr>
            <w:top w:val="none" w:sz="0" w:space="0" w:color="auto"/>
            <w:left w:val="none" w:sz="0" w:space="0" w:color="auto"/>
            <w:bottom w:val="none" w:sz="0" w:space="0" w:color="auto"/>
            <w:right w:val="none" w:sz="0" w:space="0" w:color="auto"/>
          </w:divBdr>
        </w:div>
        <w:div w:id="2125299166">
          <w:marLeft w:val="640"/>
          <w:marRight w:val="0"/>
          <w:marTop w:val="0"/>
          <w:marBottom w:val="0"/>
          <w:divBdr>
            <w:top w:val="none" w:sz="0" w:space="0" w:color="auto"/>
            <w:left w:val="none" w:sz="0" w:space="0" w:color="auto"/>
            <w:bottom w:val="none" w:sz="0" w:space="0" w:color="auto"/>
            <w:right w:val="none" w:sz="0" w:space="0" w:color="auto"/>
          </w:divBdr>
        </w:div>
        <w:div w:id="1910387519">
          <w:marLeft w:val="640"/>
          <w:marRight w:val="0"/>
          <w:marTop w:val="0"/>
          <w:marBottom w:val="0"/>
          <w:divBdr>
            <w:top w:val="none" w:sz="0" w:space="0" w:color="auto"/>
            <w:left w:val="none" w:sz="0" w:space="0" w:color="auto"/>
            <w:bottom w:val="none" w:sz="0" w:space="0" w:color="auto"/>
            <w:right w:val="none" w:sz="0" w:space="0" w:color="auto"/>
          </w:divBdr>
        </w:div>
        <w:div w:id="1629043301">
          <w:marLeft w:val="640"/>
          <w:marRight w:val="0"/>
          <w:marTop w:val="0"/>
          <w:marBottom w:val="0"/>
          <w:divBdr>
            <w:top w:val="none" w:sz="0" w:space="0" w:color="auto"/>
            <w:left w:val="none" w:sz="0" w:space="0" w:color="auto"/>
            <w:bottom w:val="none" w:sz="0" w:space="0" w:color="auto"/>
            <w:right w:val="none" w:sz="0" w:space="0" w:color="auto"/>
          </w:divBdr>
        </w:div>
        <w:div w:id="1272662253">
          <w:marLeft w:val="640"/>
          <w:marRight w:val="0"/>
          <w:marTop w:val="0"/>
          <w:marBottom w:val="0"/>
          <w:divBdr>
            <w:top w:val="none" w:sz="0" w:space="0" w:color="auto"/>
            <w:left w:val="none" w:sz="0" w:space="0" w:color="auto"/>
            <w:bottom w:val="none" w:sz="0" w:space="0" w:color="auto"/>
            <w:right w:val="none" w:sz="0" w:space="0" w:color="auto"/>
          </w:divBdr>
        </w:div>
        <w:div w:id="389771628">
          <w:marLeft w:val="640"/>
          <w:marRight w:val="0"/>
          <w:marTop w:val="0"/>
          <w:marBottom w:val="0"/>
          <w:divBdr>
            <w:top w:val="none" w:sz="0" w:space="0" w:color="auto"/>
            <w:left w:val="none" w:sz="0" w:space="0" w:color="auto"/>
            <w:bottom w:val="none" w:sz="0" w:space="0" w:color="auto"/>
            <w:right w:val="none" w:sz="0" w:space="0" w:color="auto"/>
          </w:divBdr>
        </w:div>
        <w:div w:id="1887787930">
          <w:marLeft w:val="640"/>
          <w:marRight w:val="0"/>
          <w:marTop w:val="0"/>
          <w:marBottom w:val="0"/>
          <w:divBdr>
            <w:top w:val="none" w:sz="0" w:space="0" w:color="auto"/>
            <w:left w:val="none" w:sz="0" w:space="0" w:color="auto"/>
            <w:bottom w:val="none" w:sz="0" w:space="0" w:color="auto"/>
            <w:right w:val="none" w:sz="0" w:space="0" w:color="auto"/>
          </w:divBdr>
        </w:div>
        <w:div w:id="131951525">
          <w:marLeft w:val="640"/>
          <w:marRight w:val="0"/>
          <w:marTop w:val="0"/>
          <w:marBottom w:val="0"/>
          <w:divBdr>
            <w:top w:val="none" w:sz="0" w:space="0" w:color="auto"/>
            <w:left w:val="none" w:sz="0" w:space="0" w:color="auto"/>
            <w:bottom w:val="none" w:sz="0" w:space="0" w:color="auto"/>
            <w:right w:val="none" w:sz="0" w:space="0" w:color="auto"/>
          </w:divBdr>
        </w:div>
        <w:div w:id="1136920234">
          <w:marLeft w:val="640"/>
          <w:marRight w:val="0"/>
          <w:marTop w:val="0"/>
          <w:marBottom w:val="0"/>
          <w:divBdr>
            <w:top w:val="none" w:sz="0" w:space="0" w:color="auto"/>
            <w:left w:val="none" w:sz="0" w:space="0" w:color="auto"/>
            <w:bottom w:val="none" w:sz="0" w:space="0" w:color="auto"/>
            <w:right w:val="none" w:sz="0" w:space="0" w:color="auto"/>
          </w:divBdr>
        </w:div>
        <w:div w:id="2102751914">
          <w:marLeft w:val="640"/>
          <w:marRight w:val="0"/>
          <w:marTop w:val="0"/>
          <w:marBottom w:val="0"/>
          <w:divBdr>
            <w:top w:val="none" w:sz="0" w:space="0" w:color="auto"/>
            <w:left w:val="none" w:sz="0" w:space="0" w:color="auto"/>
            <w:bottom w:val="none" w:sz="0" w:space="0" w:color="auto"/>
            <w:right w:val="none" w:sz="0" w:space="0" w:color="auto"/>
          </w:divBdr>
        </w:div>
        <w:div w:id="249774674">
          <w:marLeft w:val="640"/>
          <w:marRight w:val="0"/>
          <w:marTop w:val="0"/>
          <w:marBottom w:val="0"/>
          <w:divBdr>
            <w:top w:val="none" w:sz="0" w:space="0" w:color="auto"/>
            <w:left w:val="none" w:sz="0" w:space="0" w:color="auto"/>
            <w:bottom w:val="none" w:sz="0" w:space="0" w:color="auto"/>
            <w:right w:val="none" w:sz="0" w:space="0" w:color="auto"/>
          </w:divBdr>
        </w:div>
      </w:divsChild>
    </w:div>
    <w:div w:id="261844934">
      <w:bodyDiv w:val="1"/>
      <w:marLeft w:val="0"/>
      <w:marRight w:val="0"/>
      <w:marTop w:val="0"/>
      <w:marBottom w:val="0"/>
      <w:divBdr>
        <w:top w:val="none" w:sz="0" w:space="0" w:color="auto"/>
        <w:left w:val="none" w:sz="0" w:space="0" w:color="auto"/>
        <w:bottom w:val="none" w:sz="0" w:space="0" w:color="auto"/>
        <w:right w:val="none" w:sz="0" w:space="0" w:color="auto"/>
      </w:divBdr>
      <w:divsChild>
        <w:div w:id="840975718">
          <w:marLeft w:val="640"/>
          <w:marRight w:val="0"/>
          <w:marTop w:val="0"/>
          <w:marBottom w:val="0"/>
          <w:divBdr>
            <w:top w:val="none" w:sz="0" w:space="0" w:color="auto"/>
            <w:left w:val="none" w:sz="0" w:space="0" w:color="auto"/>
            <w:bottom w:val="none" w:sz="0" w:space="0" w:color="auto"/>
            <w:right w:val="none" w:sz="0" w:space="0" w:color="auto"/>
          </w:divBdr>
        </w:div>
        <w:div w:id="1143350998">
          <w:marLeft w:val="640"/>
          <w:marRight w:val="0"/>
          <w:marTop w:val="0"/>
          <w:marBottom w:val="0"/>
          <w:divBdr>
            <w:top w:val="none" w:sz="0" w:space="0" w:color="auto"/>
            <w:left w:val="none" w:sz="0" w:space="0" w:color="auto"/>
            <w:bottom w:val="none" w:sz="0" w:space="0" w:color="auto"/>
            <w:right w:val="none" w:sz="0" w:space="0" w:color="auto"/>
          </w:divBdr>
        </w:div>
        <w:div w:id="1840844437">
          <w:marLeft w:val="640"/>
          <w:marRight w:val="0"/>
          <w:marTop w:val="0"/>
          <w:marBottom w:val="0"/>
          <w:divBdr>
            <w:top w:val="none" w:sz="0" w:space="0" w:color="auto"/>
            <w:left w:val="none" w:sz="0" w:space="0" w:color="auto"/>
            <w:bottom w:val="none" w:sz="0" w:space="0" w:color="auto"/>
            <w:right w:val="none" w:sz="0" w:space="0" w:color="auto"/>
          </w:divBdr>
        </w:div>
        <w:div w:id="567108478">
          <w:marLeft w:val="640"/>
          <w:marRight w:val="0"/>
          <w:marTop w:val="0"/>
          <w:marBottom w:val="0"/>
          <w:divBdr>
            <w:top w:val="none" w:sz="0" w:space="0" w:color="auto"/>
            <w:left w:val="none" w:sz="0" w:space="0" w:color="auto"/>
            <w:bottom w:val="none" w:sz="0" w:space="0" w:color="auto"/>
            <w:right w:val="none" w:sz="0" w:space="0" w:color="auto"/>
          </w:divBdr>
        </w:div>
        <w:div w:id="1666857984">
          <w:marLeft w:val="640"/>
          <w:marRight w:val="0"/>
          <w:marTop w:val="0"/>
          <w:marBottom w:val="0"/>
          <w:divBdr>
            <w:top w:val="none" w:sz="0" w:space="0" w:color="auto"/>
            <w:left w:val="none" w:sz="0" w:space="0" w:color="auto"/>
            <w:bottom w:val="none" w:sz="0" w:space="0" w:color="auto"/>
            <w:right w:val="none" w:sz="0" w:space="0" w:color="auto"/>
          </w:divBdr>
        </w:div>
        <w:div w:id="2121141390">
          <w:marLeft w:val="640"/>
          <w:marRight w:val="0"/>
          <w:marTop w:val="0"/>
          <w:marBottom w:val="0"/>
          <w:divBdr>
            <w:top w:val="none" w:sz="0" w:space="0" w:color="auto"/>
            <w:left w:val="none" w:sz="0" w:space="0" w:color="auto"/>
            <w:bottom w:val="none" w:sz="0" w:space="0" w:color="auto"/>
            <w:right w:val="none" w:sz="0" w:space="0" w:color="auto"/>
          </w:divBdr>
        </w:div>
        <w:div w:id="1040322581">
          <w:marLeft w:val="640"/>
          <w:marRight w:val="0"/>
          <w:marTop w:val="0"/>
          <w:marBottom w:val="0"/>
          <w:divBdr>
            <w:top w:val="none" w:sz="0" w:space="0" w:color="auto"/>
            <w:left w:val="none" w:sz="0" w:space="0" w:color="auto"/>
            <w:bottom w:val="none" w:sz="0" w:space="0" w:color="auto"/>
            <w:right w:val="none" w:sz="0" w:space="0" w:color="auto"/>
          </w:divBdr>
        </w:div>
        <w:div w:id="1824656841">
          <w:marLeft w:val="640"/>
          <w:marRight w:val="0"/>
          <w:marTop w:val="0"/>
          <w:marBottom w:val="0"/>
          <w:divBdr>
            <w:top w:val="none" w:sz="0" w:space="0" w:color="auto"/>
            <w:left w:val="none" w:sz="0" w:space="0" w:color="auto"/>
            <w:bottom w:val="none" w:sz="0" w:space="0" w:color="auto"/>
            <w:right w:val="none" w:sz="0" w:space="0" w:color="auto"/>
          </w:divBdr>
        </w:div>
        <w:div w:id="554970317">
          <w:marLeft w:val="640"/>
          <w:marRight w:val="0"/>
          <w:marTop w:val="0"/>
          <w:marBottom w:val="0"/>
          <w:divBdr>
            <w:top w:val="none" w:sz="0" w:space="0" w:color="auto"/>
            <w:left w:val="none" w:sz="0" w:space="0" w:color="auto"/>
            <w:bottom w:val="none" w:sz="0" w:space="0" w:color="auto"/>
            <w:right w:val="none" w:sz="0" w:space="0" w:color="auto"/>
          </w:divBdr>
        </w:div>
        <w:div w:id="1672755601">
          <w:marLeft w:val="640"/>
          <w:marRight w:val="0"/>
          <w:marTop w:val="0"/>
          <w:marBottom w:val="0"/>
          <w:divBdr>
            <w:top w:val="none" w:sz="0" w:space="0" w:color="auto"/>
            <w:left w:val="none" w:sz="0" w:space="0" w:color="auto"/>
            <w:bottom w:val="none" w:sz="0" w:space="0" w:color="auto"/>
            <w:right w:val="none" w:sz="0" w:space="0" w:color="auto"/>
          </w:divBdr>
        </w:div>
        <w:div w:id="1004358612">
          <w:marLeft w:val="640"/>
          <w:marRight w:val="0"/>
          <w:marTop w:val="0"/>
          <w:marBottom w:val="0"/>
          <w:divBdr>
            <w:top w:val="none" w:sz="0" w:space="0" w:color="auto"/>
            <w:left w:val="none" w:sz="0" w:space="0" w:color="auto"/>
            <w:bottom w:val="none" w:sz="0" w:space="0" w:color="auto"/>
            <w:right w:val="none" w:sz="0" w:space="0" w:color="auto"/>
          </w:divBdr>
        </w:div>
        <w:div w:id="2127966391">
          <w:marLeft w:val="640"/>
          <w:marRight w:val="0"/>
          <w:marTop w:val="0"/>
          <w:marBottom w:val="0"/>
          <w:divBdr>
            <w:top w:val="none" w:sz="0" w:space="0" w:color="auto"/>
            <w:left w:val="none" w:sz="0" w:space="0" w:color="auto"/>
            <w:bottom w:val="none" w:sz="0" w:space="0" w:color="auto"/>
            <w:right w:val="none" w:sz="0" w:space="0" w:color="auto"/>
          </w:divBdr>
        </w:div>
        <w:div w:id="1093627961">
          <w:marLeft w:val="640"/>
          <w:marRight w:val="0"/>
          <w:marTop w:val="0"/>
          <w:marBottom w:val="0"/>
          <w:divBdr>
            <w:top w:val="none" w:sz="0" w:space="0" w:color="auto"/>
            <w:left w:val="none" w:sz="0" w:space="0" w:color="auto"/>
            <w:bottom w:val="none" w:sz="0" w:space="0" w:color="auto"/>
            <w:right w:val="none" w:sz="0" w:space="0" w:color="auto"/>
          </w:divBdr>
        </w:div>
        <w:div w:id="1288272097">
          <w:marLeft w:val="640"/>
          <w:marRight w:val="0"/>
          <w:marTop w:val="0"/>
          <w:marBottom w:val="0"/>
          <w:divBdr>
            <w:top w:val="none" w:sz="0" w:space="0" w:color="auto"/>
            <w:left w:val="none" w:sz="0" w:space="0" w:color="auto"/>
            <w:bottom w:val="none" w:sz="0" w:space="0" w:color="auto"/>
            <w:right w:val="none" w:sz="0" w:space="0" w:color="auto"/>
          </w:divBdr>
        </w:div>
        <w:div w:id="1970937921">
          <w:marLeft w:val="640"/>
          <w:marRight w:val="0"/>
          <w:marTop w:val="0"/>
          <w:marBottom w:val="0"/>
          <w:divBdr>
            <w:top w:val="none" w:sz="0" w:space="0" w:color="auto"/>
            <w:left w:val="none" w:sz="0" w:space="0" w:color="auto"/>
            <w:bottom w:val="none" w:sz="0" w:space="0" w:color="auto"/>
            <w:right w:val="none" w:sz="0" w:space="0" w:color="auto"/>
          </w:divBdr>
        </w:div>
        <w:div w:id="142478624">
          <w:marLeft w:val="640"/>
          <w:marRight w:val="0"/>
          <w:marTop w:val="0"/>
          <w:marBottom w:val="0"/>
          <w:divBdr>
            <w:top w:val="none" w:sz="0" w:space="0" w:color="auto"/>
            <w:left w:val="none" w:sz="0" w:space="0" w:color="auto"/>
            <w:bottom w:val="none" w:sz="0" w:space="0" w:color="auto"/>
            <w:right w:val="none" w:sz="0" w:space="0" w:color="auto"/>
          </w:divBdr>
        </w:div>
        <w:div w:id="988364016">
          <w:marLeft w:val="640"/>
          <w:marRight w:val="0"/>
          <w:marTop w:val="0"/>
          <w:marBottom w:val="0"/>
          <w:divBdr>
            <w:top w:val="none" w:sz="0" w:space="0" w:color="auto"/>
            <w:left w:val="none" w:sz="0" w:space="0" w:color="auto"/>
            <w:bottom w:val="none" w:sz="0" w:space="0" w:color="auto"/>
            <w:right w:val="none" w:sz="0" w:space="0" w:color="auto"/>
          </w:divBdr>
        </w:div>
        <w:div w:id="79984693">
          <w:marLeft w:val="640"/>
          <w:marRight w:val="0"/>
          <w:marTop w:val="0"/>
          <w:marBottom w:val="0"/>
          <w:divBdr>
            <w:top w:val="none" w:sz="0" w:space="0" w:color="auto"/>
            <w:left w:val="none" w:sz="0" w:space="0" w:color="auto"/>
            <w:bottom w:val="none" w:sz="0" w:space="0" w:color="auto"/>
            <w:right w:val="none" w:sz="0" w:space="0" w:color="auto"/>
          </w:divBdr>
        </w:div>
        <w:div w:id="2085445678">
          <w:marLeft w:val="640"/>
          <w:marRight w:val="0"/>
          <w:marTop w:val="0"/>
          <w:marBottom w:val="0"/>
          <w:divBdr>
            <w:top w:val="none" w:sz="0" w:space="0" w:color="auto"/>
            <w:left w:val="none" w:sz="0" w:space="0" w:color="auto"/>
            <w:bottom w:val="none" w:sz="0" w:space="0" w:color="auto"/>
            <w:right w:val="none" w:sz="0" w:space="0" w:color="auto"/>
          </w:divBdr>
        </w:div>
        <w:div w:id="184684306">
          <w:marLeft w:val="640"/>
          <w:marRight w:val="0"/>
          <w:marTop w:val="0"/>
          <w:marBottom w:val="0"/>
          <w:divBdr>
            <w:top w:val="none" w:sz="0" w:space="0" w:color="auto"/>
            <w:left w:val="none" w:sz="0" w:space="0" w:color="auto"/>
            <w:bottom w:val="none" w:sz="0" w:space="0" w:color="auto"/>
            <w:right w:val="none" w:sz="0" w:space="0" w:color="auto"/>
          </w:divBdr>
        </w:div>
        <w:div w:id="649599455">
          <w:marLeft w:val="640"/>
          <w:marRight w:val="0"/>
          <w:marTop w:val="0"/>
          <w:marBottom w:val="0"/>
          <w:divBdr>
            <w:top w:val="none" w:sz="0" w:space="0" w:color="auto"/>
            <w:left w:val="none" w:sz="0" w:space="0" w:color="auto"/>
            <w:bottom w:val="none" w:sz="0" w:space="0" w:color="auto"/>
            <w:right w:val="none" w:sz="0" w:space="0" w:color="auto"/>
          </w:divBdr>
        </w:div>
        <w:div w:id="307588175">
          <w:marLeft w:val="640"/>
          <w:marRight w:val="0"/>
          <w:marTop w:val="0"/>
          <w:marBottom w:val="0"/>
          <w:divBdr>
            <w:top w:val="none" w:sz="0" w:space="0" w:color="auto"/>
            <w:left w:val="none" w:sz="0" w:space="0" w:color="auto"/>
            <w:bottom w:val="none" w:sz="0" w:space="0" w:color="auto"/>
            <w:right w:val="none" w:sz="0" w:space="0" w:color="auto"/>
          </w:divBdr>
        </w:div>
        <w:div w:id="1231500884">
          <w:marLeft w:val="640"/>
          <w:marRight w:val="0"/>
          <w:marTop w:val="0"/>
          <w:marBottom w:val="0"/>
          <w:divBdr>
            <w:top w:val="none" w:sz="0" w:space="0" w:color="auto"/>
            <w:left w:val="none" w:sz="0" w:space="0" w:color="auto"/>
            <w:bottom w:val="none" w:sz="0" w:space="0" w:color="auto"/>
            <w:right w:val="none" w:sz="0" w:space="0" w:color="auto"/>
          </w:divBdr>
        </w:div>
        <w:div w:id="554048735">
          <w:marLeft w:val="640"/>
          <w:marRight w:val="0"/>
          <w:marTop w:val="0"/>
          <w:marBottom w:val="0"/>
          <w:divBdr>
            <w:top w:val="none" w:sz="0" w:space="0" w:color="auto"/>
            <w:left w:val="none" w:sz="0" w:space="0" w:color="auto"/>
            <w:bottom w:val="none" w:sz="0" w:space="0" w:color="auto"/>
            <w:right w:val="none" w:sz="0" w:space="0" w:color="auto"/>
          </w:divBdr>
        </w:div>
        <w:div w:id="1784810912">
          <w:marLeft w:val="640"/>
          <w:marRight w:val="0"/>
          <w:marTop w:val="0"/>
          <w:marBottom w:val="0"/>
          <w:divBdr>
            <w:top w:val="none" w:sz="0" w:space="0" w:color="auto"/>
            <w:left w:val="none" w:sz="0" w:space="0" w:color="auto"/>
            <w:bottom w:val="none" w:sz="0" w:space="0" w:color="auto"/>
            <w:right w:val="none" w:sz="0" w:space="0" w:color="auto"/>
          </w:divBdr>
        </w:div>
        <w:div w:id="284579122">
          <w:marLeft w:val="640"/>
          <w:marRight w:val="0"/>
          <w:marTop w:val="0"/>
          <w:marBottom w:val="0"/>
          <w:divBdr>
            <w:top w:val="none" w:sz="0" w:space="0" w:color="auto"/>
            <w:left w:val="none" w:sz="0" w:space="0" w:color="auto"/>
            <w:bottom w:val="none" w:sz="0" w:space="0" w:color="auto"/>
            <w:right w:val="none" w:sz="0" w:space="0" w:color="auto"/>
          </w:divBdr>
        </w:div>
        <w:div w:id="324474833">
          <w:marLeft w:val="640"/>
          <w:marRight w:val="0"/>
          <w:marTop w:val="0"/>
          <w:marBottom w:val="0"/>
          <w:divBdr>
            <w:top w:val="none" w:sz="0" w:space="0" w:color="auto"/>
            <w:left w:val="none" w:sz="0" w:space="0" w:color="auto"/>
            <w:bottom w:val="none" w:sz="0" w:space="0" w:color="auto"/>
            <w:right w:val="none" w:sz="0" w:space="0" w:color="auto"/>
          </w:divBdr>
        </w:div>
        <w:div w:id="551697563">
          <w:marLeft w:val="640"/>
          <w:marRight w:val="0"/>
          <w:marTop w:val="0"/>
          <w:marBottom w:val="0"/>
          <w:divBdr>
            <w:top w:val="none" w:sz="0" w:space="0" w:color="auto"/>
            <w:left w:val="none" w:sz="0" w:space="0" w:color="auto"/>
            <w:bottom w:val="none" w:sz="0" w:space="0" w:color="auto"/>
            <w:right w:val="none" w:sz="0" w:space="0" w:color="auto"/>
          </w:divBdr>
        </w:div>
        <w:div w:id="2100983779">
          <w:marLeft w:val="640"/>
          <w:marRight w:val="0"/>
          <w:marTop w:val="0"/>
          <w:marBottom w:val="0"/>
          <w:divBdr>
            <w:top w:val="none" w:sz="0" w:space="0" w:color="auto"/>
            <w:left w:val="none" w:sz="0" w:space="0" w:color="auto"/>
            <w:bottom w:val="none" w:sz="0" w:space="0" w:color="auto"/>
            <w:right w:val="none" w:sz="0" w:space="0" w:color="auto"/>
          </w:divBdr>
        </w:div>
        <w:div w:id="1125270916">
          <w:marLeft w:val="640"/>
          <w:marRight w:val="0"/>
          <w:marTop w:val="0"/>
          <w:marBottom w:val="0"/>
          <w:divBdr>
            <w:top w:val="none" w:sz="0" w:space="0" w:color="auto"/>
            <w:left w:val="none" w:sz="0" w:space="0" w:color="auto"/>
            <w:bottom w:val="none" w:sz="0" w:space="0" w:color="auto"/>
            <w:right w:val="none" w:sz="0" w:space="0" w:color="auto"/>
          </w:divBdr>
        </w:div>
        <w:div w:id="1035808279">
          <w:marLeft w:val="640"/>
          <w:marRight w:val="0"/>
          <w:marTop w:val="0"/>
          <w:marBottom w:val="0"/>
          <w:divBdr>
            <w:top w:val="none" w:sz="0" w:space="0" w:color="auto"/>
            <w:left w:val="none" w:sz="0" w:space="0" w:color="auto"/>
            <w:bottom w:val="none" w:sz="0" w:space="0" w:color="auto"/>
            <w:right w:val="none" w:sz="0" w:space="0" w:color="auto"/>
          </w:divBdr>
        </w:div>
        <w:div w:id="1176000035">
          <w:marLeft w:val="640"/>
          <w:marRight w:val="0"/>
          <w:marTop w:val="0"/>
          <w:marBottom w:val="0"/>
          <w:divBdr>
            <w:top w:val="none" w:sz="0" w:space="0" w:color="auto"/>
            <w:left w:val="none" w:sz="0" w:space="0" w:color="auto"/>
            <w:bottom w:val="none" w:sz="0" w:space="0" w:color="auto"/>
            <w:right w:val="none" w:sz="0" w:space="0" w:color="auto"/>
          </w:divBdr>
        </w:div>
        <w:div w:id="1959724542">
          <w:marLeft w:val="640"/>
          <w:marRight w:val="0"/>
          <w:marTop w:val="0"/>
          <w:marBottom w:val="0"/>
          <w:divBdr>
            <w:top w:val="none" w:sz="0" w:space="0" w:color="auto"/>
            <w:left w:val="none" w:sz="0" w:space="0" w:color="auto"/>
            <w:bottom w:val="none" w:sz="0" w:space="0" w:color="auto"/>
            <w:right w:val="none" w:sz="0" w:space="0" w:color="auto"/>
          </w:divBdr>
        </w:div>
        <w:div w:id="727073208">
          <w:marLeft w:val="640"/>
          <w:marRight w:val="0"/>
          <w:marTop w:val="0"/>
          <w:marBottom w:val="0"/>
          <w:divBdr>
            <w:top w:val="none" w:sz="0" w:space="0" w:color="auto"/>
            <w:left w:val="none" w:sz="0" w:space="0" w:color="auto"/>
            <w:bottom w:val="none" w:sz="0" w:space="0" w:color="auto"/>
            <w:right w:val="none" w:sz="0" w:space="0" w:color="auto"/>
          </w:divBdr>
        </w:div>
        <w:div w:id="571427576">
          <w:marLeft w:val="640"/>
          <w:marRight w:val="0"/>
          <w:marTop w:val="0"/>
          <w:marBottom w:val="0"/>
          <w:divBdr>
            <w:top w:val="none" w:sz="0" w:space="0" w:color="auto"/>
            <w:left w:val="none" w:sz="0" w:space="0" w:color="auto"/>
            <w:bottom w:val="none" w:sz="0" w:space="0" w:color="auto"/>
            <w:right w:val="none" w:sz="0" w:space="0" w:color="auto"/>
          </w:divBdr>
        </w:div>
        <w:div w:id="596988719">
          <w:marLeft w:val="640"/>
          <w:marRight w:val="0"/>
          <w:marTop w:val="0"/>
          <w:marBottom w:val="0"/>
          <w:divBdr>
            <w:top w:val="none" w:sz="0" w:space="0" w:color="auto"/>
            <w:left w:val="none" w:sz="0" w:space="0" w:color="auto"/>
            <w:bottom w:val="none" w:sz="0" w:space="0" w:color="auto"/>
            <w:right w:val="none" w:sz="0" w:space="0" w:color="auto"/>
          </w:divBdr>
        </w:div>
        <w:div w:id="669988422">
          <w:marLeft w:val="640"/>
          <w:marRight w:val="0"/>
          <w:marTop w:val="0"/>
          <w:marBottom w:val="0"/>
          <w:divBdr>
            <w:top w:val="none" w:sz="0" w:space="0" w:color="auto"/>
            <w:left w:val="none" w:sz="0" w:space="0" w:color="auto"/>
            <w:bottom w:val="none" w:sz="0" w:space="0" w:color="auto"/>
            <w:right w:val="none" w:sz="0" w:space="0" w:color="auto"/>
          </w:divBdr>
        </w:div>
        <w:div w:id="653533032">
          <w:marLeft w:val="640"/>
          <w:marRight w:val="0"/>
          <w:marTop w:val="0"/>
          <w:marBottom w:val="0"/>
          <w:divBdr>
            <w:top w:val="none" w:sz="0" w:space="0" w:color="auto"/>
            <w:left w:val="none" w:sz="0" w:space="0" w:color="auto"/>
            <w:bottom w:val="none" w:sz="0" w:space="0" w:color="auto"/>
            <w:right w:val="none" w:sz="0" w:space="0" w:color="auto"/>
          </w:divBdr>
        </w:div>
        <w:div w:id="1273780473">
          <w:marLeft w:val="640"/>
          <w:marRight w:val="0"/>
          <w:marTop w:val="0"/>
          <w:marBottom w:val="0"/>
          <w:divBdr>
            <w:top w:val="none" w:sz="0" w:space="0" w:color="auto"/>
            <w:left w:val="none" w:sz="0" w:space="0" w:color="auto"/>
            <w:bottom w:val="none" w:sz="0" w:space="0" w:color="auto"/>
            <w:right w:val="none" w:sz="0" w:space="0" w:color="auto"/>
          </w:divBdr>
        </w:div>
        <w:div w:id="900559902">
          <w:marLeft w:val="640"/>
          <w:marRight w:val="0"/>
          <w:marTop w:val="0"/>
          <w:marBottom w:val="0"/>
          <w:divBdr>
            <w:top w:val="none" w:sz="0" w:space="0" w:color="auto"/>
            <w:left w:val="none" w:sz="0" w:space="0" w:color="auto"/>
            <w:bottom w:val="none" w:sz="0" w:space="0" w:color="auto"/>
            <w:right w:val="none" w:sz="0" w:space="0" w:color="auto"/>
          </w:divBdr>
        </w:div>
        <w:div w:id="512652097">
          <w:marLeft w:val="640"/>
          <w:marRight w:val="0"/>
          <w:marTop w:val="0"/>
          <w:marBottom w:val="0"/>
          <w:divBdr>
            <w:top w:val="none" w:sz="0" w:space="0" w:color="auto"/>
            <w:left w:val="none" w:sz="0" w:space="0" w:color="auto"/>
            <w:bottom w:val="none" w:sz="0" w:space="0" w:color="auto"/>
            <w:right w:val="none" w:sz="0" w:space="0" w:color="auto"/>
          </w:divBdr>
        </w:div>
        <w:div w:id="975909911">
          <w:marLeft w:val="640"/>
          <w:marRight w:val="0"/>
          <w:marTop w:val="0"/>
          <w:marBottom w:val="0"/>
          <w:divBdr>
            <w:top w:val="none" w:sz="0" w:space="0" w:color="auto"/>
            <w:left w:val="none" w:sz="0" w:space="0" w:color="auto"/>
            <w:bottom w:val="none" w:sz="0" w:space="0" w:color="auto"/>
            <w:right w:val="none" w:sz="0" w:space="0" w:color="auto"/>
          </w:divBdr>
        </w:div>
        <w:div w:id="2087678421">
          <w:marLeft w:val="640"/>
          <w:marRight w:val="0"/>
          <w:marTop w:val="0"/>
          <w:marBottom w:val="0"/>
          <w:divBdr>
            <w:top w:val="none" w:sz="0" w:space="0" w:color="auto"/>
            <w:left w:val="none" w:sz="0" w:space="0" w:color="auto"/>
            <w:bottom w:val="none" w:sz="0" w:space="0" w:color="auto"/>
            <w:right w:val="none" w:sz="0" w:space="0" w:color="auto"/>
          </w:divBdr>
        </w:div>
        <w:div w:id="1368410187">
          <w:marLeft w:val="640"/>
          <w:marRight w:val="0"/>
          <w:marTop w:val="0"/>
          <w:marBottom w:val="0"/>
          <w:divBdr>
            <w:top w:val="none" w:sz="0" w:space="0" w:color="auto"/>
            <w:left w:val="none" w:sz="0" w:space="0" w:color="auto"/>
            <w:bottom w:val="none" w:sz="0" w:space="0" w:color="auto"/>
            <w:right w:val="none" w:sz="0" w:space="0" w:color="auto"/>
          </w:divBdr>
        </w:div>
        <w:div w:id="1955861573">
          <w:marLeft w:val="640"/>
          <w:marRight w:val="0"/>
          <w:marTop w:val="0"/>
          <w:marBottom w:val="0"/>
          <w:divBdr>
            <w:top w:val="none" w:sz="0" w:space="0" w:color="auto"/>
            <w:left w:val="none" w:sz="0" w:space="0" w:color="auto"/>
            <w:bottom w:val="none" w:sz="0" w:space="0" w:color="auto"/>
            <w:right w:val="none" w:sz="0" w:space="0" w:color="auto"/>
          </w:divBdr>
        </w:div>
        <w:div w:id="87846781">
          <w:marLeft w:val="640"/>
          <w:marRight w:val="0"/>
          <w:marTop w:val="0"/>
          <w:marBottom w:val="0"/>
          <w:divBdr>
            <w:top w:val="none" w:sz="0" w:space="0" w:color="auto"/>
            <w:left w:val="none" w:sz="0" w:space="0" w:color="auto"/>
            <w:bottom w:val="none" w:sz="0" w:space="0" w:color="auto"/>
            <w:right w:val="none" w:sz="0" w:space="0" w:color="auto"/>
          </w:divBdr>
        </w:div>
        <w:div w:id="2058583845">
          <w:marLeft w:val="640"/>
          <w:marRight w:val="0"/>
          <w:marTop w:val="0"/>
          <w:marBottom w:val="0"/>
          <w:divBdr>
            <w:top w:val="none" w:sz="0" w:space="0" w:color="auto"/>
            <w:left w:val="none" w:sz="0" w:space="0" w:color="auto"/>
            <w:bottom w:val="none" w:sz="0" w:space="0" w:color="auto"/>
            <w:right w:val="none" w:sz="0" w:space="0" w:color="auto"/>
          </w:divBdr>
        </w:div>
        <w:div w:id="1488983392">
          <w:marLeft w:val="640"/>
          <w:marRight w:val="0"/>
          <w:marTop w:val="0"/>
          <w:marBottom w:val="0"/>
          <w:divBdr>
            <w:top w:val="none" w:sz="0" w:space="0" w:color="auto"/>
            <w:left w:val="none" w:sz="0" w:space="0" w:color="auto"/>
            <w:bottom w:val="none" w:sz="0" w:space="0" w:color="auto"/>
            <w:right w:val="none" w:sz="0" w:space="0" w:color="auto"/>
          </w:divBdr>
        </w:div>
        <w:div w:id="1779182613">
          <w:marLeft w:val="640"/>
          <w:marRight w:val="0"/>
          <w:marTop w:val="0"/>
          <w:marBottom w:val="0"/>
          <w:divBdr>
            <w:top w:val="none" w:sz="0" w:space="0" w:color="auto"/>
            <w:left w:val="none" w:sz="0" w:space="0" w:color="auto"/>
            <w:bottom w:val="none" w:sz="0" w:space="0" w:color="auto"/>
            <w:right w:val="none" w:sz="0" w:space="0" w:color="auto"/>
          </w:divBdr>
        </w:div>
        <w:div w:id="1303458587">
          <w:marLeft w:val="640"/>
          <w:marRight w:val="0"/>
          <w:marTop w:val="0"/>
          <w:marBottom w:val="0"/>
          <w:divBdr>
            <w:top w:val="none" w:sz="0" w:space="0" w:color="auto"/>
            <w:left w:val="none" w:sz="0" w:space="0" w:color="auto"/>
            <w:bottom w:val="none" w:sz="0" w:space="0" w:color="auto"/>
            <w:right w:val="none" w:sz="0" w:space="0" w:color="auto"/>
          </w:divBdr>
        </w:div>
        <w:div w:id="1804494272">
          <w:marLeft w:val="640"/>
          <w:marRight w:val="0"/>
          <w:marTop w:val="0"/>
          <w:marBottom w:val="0"/>
          <w:divBdr>
            <w:top w:val="none" w:sz="0" w:space="0" w:color="auto"/>
            <w:left w:val="none" w:sz="0" w:space="0" w:color="auto"/>
            <w:bottom w:val="none" w:sz="0" w:space="0" w:color="auto"/>
            <w:right w:val="none" w:sz="0" w:space="0" w:color="auto"/>
          </w:divBdr>
        </w:div>
      </w:divsChild>
    </w:div>
    <w:div w:id="375785955">
      <w:bodyDiv w:val="1"/>
      <w:marLeft w:val="0"/>
      <w:marRight w:val="0"/>
      <w:marTop w:val="0"/>
      <w:marBottom w:val="0"/>
      <w:divBdr>
        <w:top w:val="none" w:sz="0" w:space="0" w:color="auto"/>
        <w:left w:val="none" w:sz="0" w:space="0" w:color="auto"/>
        <w:bottom w:val="none" w:sz="0" w:space="0" w:color="auto"/>
        <w:right w:val="none" w:sz="0" w:space="0" w:color="auto"/>
      </w:divBdr>
      <w:divsChild>
        <w:div w:id="161167820">
          <w:marLeft w:val="640"/>
          <w:marRight w:val="0"/>
          <w:marTop w:val="0"/>
          <w:marBottom w:val="0"/>
          <w:divBdr>
            <w:top w:val="none" w:sz="0" w:space="0" w:color="auto"/>
            <w:left w:val="none" w:sz="0" w:space="0" w:color="auto"/>
            <w:bottom w:val="none" w:sz="0" w:space="0" w:color="auto"/>
            <w:right w:val="none" w:sz="0" w:space="0" w:color="auto"/>
          </w:divBdr>
        </w:div>
        <w:div w:id="1943804514">
          <w:marLeft w:val="640"/>
          <w:marRight w:val="0"/>
          <w:marTop w:val="0"/>
          <w:marBottom w:val="0"/>
          <w:divBdr>
            <w:top w:val="none" w:sz="0" w:space="0" w:color="auto"/>
            <w:left w:val="none" w:sz="0" w:space="0" w:color="auto"/>
            <w:bottom w:val="none" w:sz="0" w:space="0" w:color="auto"/>
            <w:right w:val="none" w:sz="0" w:space="0" w:color="auto"/>
          </w:divBdr>
        </w:div>
        <w:div w:id="1859462729">
          <w:marLeft w:val="640"/>
          <w:marRight w:val="0"/>
          <w:marTop w:val="0"/>
          <w:marBottom w:val="0"/>
          <w:divBdr>
            <w:top w:val="none" w:sz="0" w:space="0" w:color="auto"/>
            <w:left w:val="none" w:sz="0" w:space="0" w:color="auto"/>
            <w:bottom w:val="none" w:sz="0" w:space="0" w:color="auto"/>
            <w:right w:val="none" w:sz="0" w:space="0" w:color="auto"/>
          </w:divBdr>
        </w:div>
        <w:div w:id="1106003534">
          <w:marLeft w:val="640"/>
          <w:marRight w:val="0"/>
          <w:marTop w:val="0"/>
          <w:marBottom w:val="0"/>
          <w:divBdr>
            <w:top w:val="none" w:sz="0" w:space="0" w:color="auto"/>
            <w:left w:val="none" w:sz="0" w:space="0" w:color="auto"/>
            <w:bottom w:val="none" w:sz="0" w:space="0" w:color="auto"/>
            <w:right w:val="none" w:sz="0" w:space="0" w:color="auto"/>
          </w:divBdr>
        </w:div>
        <w:div w:id="753748642">
          <w:marLeft w:val="640"/>
          <w:marRight w:val="0"/>
          <w:marTop w:val="0"/>
          <w:marBottom w:val="0"/>
          <w:divBdr>
            <w:top w:val="none" w:sz="0" w:space="0" w:color="auto"/>
            <w:left w:val="none" w:sz="0" w:space="0" w:color="auto"/>
            <w:bottom w:val="none" w:sz="0" w:space="0" w:color="auto"/>
            <w:right w:val="none" w:sz="0" w:space="0" w:color="auto"/>
          </w:divBdr>
        </w:div>
        <w:div w:id="16277928">
          <w:marLeft w:val="640"/>
          <w:marRight w:val="0"/>
          <w:marTop w:val="0"/>
          <w:marBottom w:val="0"/>
          <w:divBdr>
            <w:top w:val="none" w:sz="0" w:space="0" w:color="auto"/>
            <w:left w:val="none" w:sz="0" w:space="0" w:color="auto"/>
            <w:bottom w:val="none" w:sz="0" w:space="0" w:color="auto"/>
            <w:right w:val="none" w:sz="0" w:space="0" w:color="auto"/>
          </w:divBdr>
        </w:div>
        <w:div w:id="980579040">
          <w:marLeft w:val="640"/>
          <w:marRight w:val="0"/>
          <w:marTop w:val="0"/>
          <w:marBottom w:val="0"/>
          <w:divBdr>
            <w:top w:val="none" w:sz="0" w:space="0" w:color="auto"/>
            <w:left w:val="none" w:sz="0" w:space="0" w:color="auto"/>
            <w:bottom w:val="none" w:sz="0" w:space="0" w:color="auto"/>
            <w:right w:val="none" w:sz="0" w:space="0" w:color="auto"/>
          </w:divBdr>
        </w:div>
        <w:div w:id="1973166771">
          <w:marLeft w:val="640"/>
          <w:marRight w:val="0"/>
          <w:marTop w:val="0"/>
          <w:marBottom w:val="0"/>
          <w:divBdr>
            <w:top w:val="none" w:sz="0" w:space="0" w:color="auto"/>
            <w:left w:val="none" w:sz="0" w:space="0" w:color="auto"/>
            <w:bottom w:val="none" w:sz="0" w:space="0" w:color="auto"/>
            <w:right w:val="none" w:sz="0" w:space="0" w:color="auto"/>
          </w:divBdr>
        </w:div>
        <w:div w:id="1548956169">
          <w:marLeft w:val="640"/>
          <w:marRight w:val="0"/>
          <w:marTop w:val="0"/>
          <w:marBottom w:val="0"/>
          <w:divBdr>
            <w:top w:val="none" w:sz="0" w:space="0" w:color="auto"/>
            <w:left w:val="none" w:sz="0" w:space="0" w:color="auto"/>
            <w:bottom w:val="none" w:sz="0" w:space="0" w:color="auto"/>
            <w:right w:val="none" w:sz="0" w:space="0" w:color="auto"/>
          </w:divBdr>
        </w:div>
        <w:div w:id="1083182742">
          <w:marLeft w:val="640"/>
          <w:marRight w:val="0"/>
          <w:marTop w:val="0"/>
          <w:marBottom w:val="0"/>
          <w:divBdr>
            <w:top w:val="none" w:sz="0" w:space="0" w:color="auto"/>
            <w:left w:val="none" w:sz="0" w:space="0" w:color="auto"/>
            <w:bottom w:val="none" w:sz="0" w:space="0" w:color="auto"/>
            <w:right w:val="none" w:sz="0" w:space="0" w:color="auto"/>
          </w:divBdr>
        </w:div>
        <w:div w:id="2130270685">
          <w:marLeft w:val="640"/>
          <w:marRight w:val="0"/>
          <w:marTop w:val="0"/>
          <w:marBottom w:val="0"/>
          <w:divBdr>
            <w:top w:val="none" w:sz="0" w:space="0" w:color="auto"/>
            <w:left w:val="none" w:sz="0" w:space="0" w:color="auto"/>
            <w:bottom w:val="none" w:sz="0" w:space="0" w:color="auto"/>
            <w:right w:val="none" w:sz="0" w:space="0" w:color="auto"/>
          </w:divBdr>
        </w:div>
        <w:div w:id="537359022">
          <w:marLeft w:val="640"/>
          <w:marRight w:val="0"/>
          <w:marTop w:val="0"/>
          <w:marBottom w:val="0"/>
          <w:divBdr>
            <w:top w:val="none" w:sz="0" w:space="0" w:color="auto"/>
            <w:left w:val="none" w:sz="0" w:space="0" w:color="auto"/>
            <w:bottom w:val="none" w:sz="0" w:space="0" w:color="auto"/>
            <w:right w:val="none" w:sz="0" w:space="0" w:color="auto"/>
          </w:divBdr>
        </w:div>
        <w:div w:id="1210611105">
          <w:marLeft w:val="640"/>
          <w:marRight w:val="0"/>
          <w:marTop w:val="0"/>
          <w:marBottom w:val="0"/>
          <w:divBdr>
            <w:top w:val="none" w:sz="0" w:space="0" w:color="auto"/>
            <w:left w:val="none" w:sz="0" w:space="0" w:color="auto"/>
            <w:bottom w:val="none" w:sz="0" w:space="0" w:color="auto"/>
            <w:right w:val="none" w:sz="0" w:space="0" w:color="auto"/>
          </w:divBdr>
        </w:div>
        <w:div w:id="999969087">
          <w:marLeft w:val="640"/>
          <w:marRight w:val="0"/>
          <w:marTop w:val="0"/>
          <w:marBottom w:val="0"/>
          <w:divBdr>
            <w:top w:val="none" w:sz="0" w:space="0" w:color="auto"/>
            <w:left w:val="none" w:sz="0" w:space="0" w:color="auto"/>
            <w:bottom w:val="none" w:sz="0" w:space="0" w:color="auto"/>
            <w:right w:val="none" w:sz="0" w:space="0" w:color="auto"/>
          </w:divBdr>
        </w:div>
        <w:div w:id="762411296">
          <w:marLeft w:val="640"/>
          <w:marRight w:val="0"/>
          <w:marTop w:val="0"/>
          <w:marBottom w:val="0"/>
          <w:divBdr>
            <w:top w:val="none" w:sz="0" w:space="0" w:color="auto"/>
            <w:left w:val="none" w:sz="0" w:space="0" w:color="auto"/>
            <w:bottom w:val="none" w:sz="0" w:space="0" w:color="auto"/>
            <w:right w:val="none" w:sz="0" w:space="0" w:color="auto"/>
          </w:divBdr>
        </w:div>
        <w:div w:id="414015456">
          <w:marLeft w:val="640"/>
          <w:marRight w:val="0"/>
          <w:marTop w:val="0"/>
          <w:marBottom w:val="0"/>
          <w:divBdr>
            <w:top w:val="none" w:sz="0" w:space="0" w:color="auto"/>
            <w:left w:val="none" w:sz="0" w:space="0" w:color="auto"/>
            <w:bottom w:val="none" w:sz="0" w:space="0" w:color="auto"/>
            <w:right w:val="none" w:sz="0" w:space="0" w:color="auto"/>
          </w:divBdr>
        </w:div>
        <w:div w:id="459301011">
          <w:marLeft w:val="640"/>
          <w:marRight w:val="0"/>
          <w:marTop w:val="0"/>
          <w:marBottom w:val="0"/>
          <w:divBdr>
            <w:top w:val="none" w:sz="0" w:space="0" w:color="auto"/>
            <w:left w:val="none" w:sz="0" w:space="0" w:color="auto"/>
            <w:bottom w:val="none" w:sz="0" w:space="0" w:color="auto"/>
            <w:right w:val="none" w:sz="0" w:space="0" w:color="auto"/>
          </w:divBdr>
        </w:div>
        <w:div w:id="832378120">
          <w:marLeft w:val="640"/>
          <w:marRight w:val="0"/>
          <w:marTop w:val="0"/>
          <w:marBottom w:val="0"/>
          <w:divBdr>
            <w:top w:val="none" w:sz="0" w:space="0" w:color="auto"/>
            <w:left w:val="none" w:sz="0" w:space="0" w:color="auto"/>
            <w:bottom w:val="none" w:sz="0" w:space="0" w:color="auto"/>
            <w:right w:val="none" w:sz="0" w:space="0" w:color="auto"/>
          </w:divBdr>
        </w:div>
        <w:div w:id="554003478">
          <w:marLeft w:val="640"/>
          <w:marRight w:val="0"/>
          <w:marTop w:val="0"/>
          <w:marBottom w:val="0"/>
          <w:divBdr>
            <w:top w:val="none" w:sz="0" w:space="0" w:color="auto"/>
            <w:left w:val="none" w:sz="0" w:space="0" w:color="auto"/>
            <w:bottom w:val="none" w:sz="0" w:space="0" w:color="auto"/>
            <w:right w:val="none" w:sz="0" w:space="0" w:color="auto"/>
          </w:divBdr>
        </w:div>
        <w:div w:id="905918688">
          <w:marLeft w:val="640"/>
          <w:marRight w:val="0"/>
          <w:marTop w:val="0"/>
          <w:marBottom w:val="0"/>
          <w:divBdr>
            <w:top w:val="none" w:sz="0" w:space="0" w:color="auto"/>
            <w:left w:val="none" w:sz="0" w:space="0" w:color="auto"/>
            <w:bottom w:val="none" w:sz="0" w:space="0" w:color="auto"/>
            <w:right w:val="none" w:sz="0" w:space="0" w:color="auto"/>
          </w:divBdr>
        </w:div>
        <w:div w:id="1457329199">
          <w:marLeft w:val="640"/>
          <w:marRight w:val="0"/>
          <w:marTop w:val="0"/>
          <w:marBottom w:val="0"/>
          <w:divBdr>
            <w:top w:val="none" w:sz="0" w:space="0" w:color="auto"/>
            <w:left w:val="none" w:sz="0" w:space="0" w:color="auto"/>
            <w:bottom w:val="none" w:sz="0" w:space="0" w:color="auto"/>
            <w:right w:val="none" w:sz="0" w:space="0" w:color="auto"/>
          </w:divBdr>
        </w:div>
        <w:div w:id="1803186989">
          <w:marLeft w:val="640"/>
          <w:marRight w:val="0"/>
          <w:marTop w:val="0"/>
          <w:marBottom w:val="0"/>
          <w:divBdr>
            <w:top w:val="none" w:sz="0" w:space="0" w:color="auto"/>
            <w:left w:val="none" w:sz="0" w:space="0" w:color="auto"/>
            <w:bottom w:val="none" w:sz="0" w:space="0" w:color="auto"/>
            <w:right w:val="none" w:sz="0" w:space="0" w:color="auto"/>
          </w:divBdr>
        </w:div>
        <w:div w:id="476656070">
          <w:marLeft w:val="640"/>
          <w:marRight w:val="0"/>
          <w:marTop w:val="0"/>
          <w:marBottom w:val="0"/>
          <w:divBdr>
            <w:top w:val="none" w:sz="0" w:space="0" w:color="auto"/>
            <w:left w:val="none" w:sz="0" w:space="0" w:color="auto"/>
            <w:bottom w:val="none" w:sz="0" w:space="0" w:color="auto"/>
            <w:right w:val="none" w:sz="0" w:space="0" w:color="auto"/>
          </w:divBdr>
        </w:div>
        <w:div w:id="2020811293">
          <w:marLeft w:val="640"/>
          <w:marRight w:val="0"/>
          <w:marTop w:val="0"/>
          <w:marBottom w:val="0"/>
          <w:divBdr>
            <w:top w:val="none" w:sz="0" w:space="0" w:color="auto"/>
            <w:left w:val="none" w:sz="0" w:space="0" w:color="auto"/>
            <w:bottom w:val="none" w:sz="0" w:space="0" w:color="auto"/>
            <w:right w:val="none" w:sz="0" w:space="0" w:color="auto"/>
          </w:divBdr>
        </w:div>
        <w:div w:id="1282105379">
          <w:marLeft w:val="640"/>
          <w:marRight w:val="0"/>
          <w:marTop w:val="0"/>
          <w:marBottom w:val="0"/>
          <w:divBdr>
            <w:top w:val="none" w:sz="0" w:space="0" w:color="auto"/>
            <w:left w:val="none" w:sz="0" w:space="0" w:color="auto"/>
            <w:bottom w:val="none" w:sz="0" w:space="0" w:color="auto"/>
            <w:right w:val="none" w:sz="0" w:space="0" w:color="auto"/>
          </w:divBdr>
        </w:div>
        <w:div w:id="1673683495">
          <w:marLeft w:val="640"/>
          <w:marRight w:val="0"/>
          <w:marTop w:val="0"/>
          <w:marBottom w:val="0"/>
          <w:divBdr>
            <w:top w:val="none" w:sz="0" w:space="0" w:color="auto"/>
            <w:left w:val="none" w:sz="0" w:space="0" w:color="auto"/>
            <w:bottom w:val="none" w:sz="0" w:space="0" w:color="auto"/>
            <w:right w:val="none" w:sz="0" w:space="0" w:color="auto"/>
          </w:divBdr>
        </w:div>
        <w:div w:id="890844261">
          <w:marLeft w:val="640"/>
          <w:marRight w:val="0"/>
          <w:marTop w:val="0"/>
          <w:marBottom w:val="0"/>
          <w:divBdr>
            <w:top w:val="none" w:sz="0" w:space="0" w:color="auto"/>
            <w:left w:val="none" w:sz="0" w:space="0" w:color="auto"/>
            <w:bottom w:val="none" w:sz="0" w:space="0" w:color="auto"/>
            <w:right w:val="none" w:sz="0" w:space="0" w:color="auto"/>
          </w:divBdr>
        </w:div>
        <w:div w:id="1101802544">
          <w:marLeft w:val="640"/>
          <w:marRight w:val="0"/>
          <w:marTop w:val="0"/>
          <w:marBottom w:val="0"/>
          <w:divBdr>
            <w:top w:val="none" w:sz="0" w:space="0" w:color="auto"/>
            <w:left w:val="none" w:sz="0" w:space="0" w:color="auto"/>
            <w:bottom w:val="none" w:sz="0" w:space="0" w:color="auto"/>
            <w:right w:val="none" w:sz="0" w:space="0" w:color="auto"/>
          </w:divBdr>
        </w:div>
        <w:div w:id="539705494">
          <w:marLeft w:val="640"/>
          <w:marRight w:val="0"/>
          <w:marTop w:val="0"/>
          <w:marBottom w:val="0"/>
          <w:divBdr>
            <w:top w:val="none" w:sz="0" w:space="0" w:color="auto"/>
            <w:left w:val="none" w:sz="0" w:space="0" w:color="auto"/>
            <w:bottom w:val="none" w:sz="0" w:space="0" w:color="auto"/>
            <w:right w:val="none" w:sz="0" w:space="0" w:color="auto"/>
          </w:divBdr>
        </w:div>
        <w:div w:id="1584147133">
          <w:marLeft w:val="640"/>
          <w:marRight w:val="0"/>
          <w:marTop w:val="0"/>
          <w:marBottom w:val="0"/>
          <w:divBdr>
            <w:top w:val="none" w:sz="0" w:space="0" w:color="auto"/>
            <w:left w:val="none" w:sz="0" w:space="0" w:color="auto"/>
            <w:bottom w:val="none" w:sz="0" w:space="0" w:color="auto"/>
            <w:right w:val="none" w:sz="0" w:space="0" w:color="auto"/>
          </w:divBdr>
        </w:div>
        <w:div w:id="1142965630">
          <w:marLeft w:val="640"/>
          <w:marRight w:val="0"/>
          <w:marTop w:val="0"/>
          <w:marBottom w:val="0"/>
          <w:divBdr>
            <w:top w:val="none" w:sz="0" w:space="0" w:color="auto"/>
            <w:left w:val="none" w:sz="0" w:space="0" w:color="auto"/>
            <w:bottom w:val="none" w:sz="0" w:space="0" w:color="auto"/>
            <w:right w:val="none" w:sz="0" w:space="0" w:color="auto"/>
          </w:divBdr>
        </w:div>
        <w:div w:id="1264529378">
          <w:marLeft w:val="640"/>
          <w:marRight w:val="0"/>
          <w:marTop w:val="0"/>
          <w:marBottom w:val="0"/>
          <w:divBdr>
            <w:top w:val="none" w:sz="0" w:space="0" w:color="auto"/>
            <w:left w:val="none" w:sz="0" w:space="0" w:color="auto"/>
            <w:bottom w:val="none" w:sz="0" w:space="0" w:color="auto"/>
            <w:right w:val="none" w:sz="0" w:space="0" w:color="auto"/>
          </w:divBdr>
        </w:div>
        <w:div w:id="433592292">
          <w:marLeft w:val="640"/>
          <w:marRight w:val="0"/>
          <w:marTop w:val="0"/>
          <w:marBottom w:val="0"/>
          <w:divBdr>
            <w:top w:val="none" w:sz="0" w:space="0" w:color="auto"/>
            <w:left w:val="none" w:sz="0" w:space="0" w:color="auto"/>
            <w:bottom w:val="none" w:sz="0" w:space="0" w:color="auto"/>
            <w:right w:val="none" w:sz="0" w:space="0" w:color="auto"/>
          </w:divBdr>
        </w:div>
        <w:div w:id="695890080">
          <w:marLeft w:val="640"/>
          <w:marRight w:val="0"/>
          <w:marTop w:val="0"/>
          <w:marBottom w:val="0"/>
          <w:divBdr>
            <w:top w:val="none" w:sz="0" w:space="0" w:color="auto"/>
            <w:left w:val="none" w:sz="0" w:space="0" w:color="auto"/>
            <w:bottom w:val="none" w:sz="0" w:space="0" w:color="auto"/>
            <w:right w:val="none" w:sz="0" w:space="0" w:color="auto"/>
          </w:divBdr>
        </w:div>
        <w:div w:id="22562068">
          <w:marLeft w:val="640"/>
          <w:marRight w:val="0"/>
          <w:marTop w:val="0"/>
          <w:marBottom w:val="0"/>
          <w:divBdr>
            <w:top w:val="none" w:sz="0" w:space="0" w:color="auto"/>
            <w:left w:val="none" w:sz="0" w:space="0" w:color="auto"/>
            <w:bottom w:val="none" w:sz="0" w:space="0" w:color="auto"/>
            <w:right w:val="none" w:sz="0" w:space="0" w:color="auto"/>
          </w:divBdr>
        </w:div>
        <w:div w:id="299845503">
          <w:marLeft w:val="640"/>
          <w:marRight w:val="0"/>
          <w:marTop w:val="0"/>
          <w:marBottom w:val="0"/>
          <w:divBdr>
            <w:top w:val="none" w:sz="0" w:space="0" w:color="auto"/>
            <w:left w:val="none" w:sz="0" w:space="0" w:color="auto"/>
            <w:bottom w:val="none" w:sz="0" w:space="0" w:color="auto"/>
            <w:right w:val="none" w:sz="0" w:space="0" w:color="auto"/>
          </w:divBdr>
        </w:div>
        <w:div w:id="1375690736">
          <w:marLeft w:val="640"/>
          <w:marRight w:val="0"/>
          <w:marTop w:val="0"/>
          <w:marBottom w:val="0"/>
          <w:divBdr>
            <w:top w:val="none" w:sz="0" w:space="0" w:color="auto"/>
            <w:left w:val="none" w:sz="0" w:space="0" w:color="auto"/>
            <w:bottom w:val="none" w:sz="0" w:space="0" w:color="auto"/>
            <w:right w:val="none" w:sz="0" w:space="0" w:color="auto"/>
          </w:divBdr>
        </w:div>
        <w:div w:id="1071274650">
          <w:marLeft w:val="640"/>
          <w:marRight w:val="0"/>
          <w:marTop w:val="0"/>
          <w:marBottom w:val="0"/>
          <w:divBdr>
            <w:top w:val="none" w:sz="0" w:space="0" w:color="auto"/>
            <w:left w:val="none" w:sz="0" w:space="0" w:color="auto"/>
            <w:bottom w:val="none" w:sz="0" w:space="0" w:color="auto"/>
            <w:right w:val="none" w:sz="0" w:space="0" w:color="auto"/>
          </w:divBdr>
        </w:div>
        <w:div w:id="1072849804">
          <w:marLeft w:val="640"/>
          <w:marRight w:val="0"/>
          <w:marTop w:val="0"/>
          <w:marBottom w:val="0"/>
          <w:divBdr>
            <w:top w:val="none" w:sz="0" w:space="0" w:color="auto"/>
            <w:left w:val="none" w:sz="0" w:space="0" w:color="auto"/>
            <w:bottom w:val="none" w:sz="0" w:space="0" w:color="auto"/>
            <w:right w:val="none" w:sz="0" w:space="0" w:color="auto"/>
          </w:divBdr>
        </w:div>
        <w:div w:id="1915159080">
          <w:marLeft w:val="640"/>
          <w:marRight w:val="0"/>
          <w:marTop w:val="0"/>
          <w:marBottom w:val="0"/>
          <w:divBdr>
            <w:top w:val="none" w:sz="0" w:space="0" w:color="auto"/>
            <w:left w:val="none" w:sz="0" w:space="0" w:color="auto"/>
            <w:bottom w:val="none" w:sz="0" w:space="0" w:color="auto"/>
            <w:right w:val="none" w:sz="0" w:space="0" w:color="auto"/>
          </w:divBdr>
        </w:div>
      </w:divsChild>
    </w:div>
    <w:div w:id="379089476">
      <w:bodyDiv w:val="1"/>
      <w:marLeft w:val="0"/>
      <w:marRight w:val="0"/>
      <w:marTop w:val="0"/>
      <w:marBottom w:val="0"/>
      <w:divBdr>
        <w:top w:val="none" w:sz="0" w:space="0" w:color="auto"/>
        <w:left w:val="none" w:sz="0" w:space="0" w:color="auto"/>
        <w:bottom w:val="none" w:sz="0" w:space="0" w:color="auto"/>
        <w:right w:val="none" w:sz="0" w:space="0" w:color="auto"/>
      </w:divBdr>
      <w:divsChild>
        <w:div w:id="2065372717">
          <w:marLeft w:val="640"/>
          <w:marRight w:val="0"/>
          <w:marTop w:val="0"/>
          <w:marBottom w:val="0"/>
          <w:divBdr>
            <w:top w:val="none" w:sz="0" w:space="0" w:color="auto"/>
            <w:left w:val="none" w:sz="0" w:space="0" w:color="auto"/>
            <w:bottom w:val="none" w:sz="0" w:space="0" w:color="auto"/>
            <w:right w:val="none" w:sz="0" w:space="0" w:color="auto"/>
          </w:divBdr>
        </w:div>
        <w:div w:id="1979451914">
          <w:marLeft w:val="640"/>
          <w:marRight w:val="0"/>
          <w:marTop w:val="0"/>
          <w:marBottom w:val="0"/>
          <w:divBdr>
            <w:top w:val="none" w:sz="0" w:space="0" w:color="auto"/>
            <w:left w:val="none" w:sz="0" w:space="0" w:color="auto"/>
            <w:bottom w:val="none" w:sz="0" w:space="0" w:color="auto"/>
            <w:right w:val="none" w:sz="0" w:space="0" w:color="auto"/>
          </w:divBdr>
        </w:div>
        <w:div w:id="1214731962">
          <w:marLeft w:val="640"/>
          <w:marRight w:val="0"/>
          <w:marTop w:val="0"/>
          <w:marBottom w:val="0"/>
          <w:divBdr>
            <w:top w:val="none" w:sz="0" w:space="0" w:color="auto"/>
            <w:left w:val="none" w:sz="0" w:space="0" w:color="auto"/>
            <w:bottom w:val="none" w:sz="0" w:space="0" w:color="auto"/>
            <w:right w:val="none" w:sz="0" w:space="0" w:color="auto"/>
          </w:divBdr>
        </w:div>
        <w:div w:id="620920232">
          <w:marLeft w:val="640"/>
          <w:marRight w:val="0"/>
          <w:marTop w:val="0"/>
          <w:marBottom w:val="0"/>
          <w:divBdr>
            <w:top w:val="none" w:sz="0" w:space="0" w:color="auto"/>
            <w:left w:val="none" w:sz="0" w:space="0" w:color="auto"/>
            <w:bottom w:val="none" w:sz="0" w:space="0" w:color="auto"/>
            <w:right w:val="none" w:sz="0" w:space="0" w:color="auto"/>
          </w:divBdr>
        </w:div>
        <w:div w:id="792138629">
          <w:marLeft w:val="640"/>
          <w:marRight w:val="0"/>
          <w:marTop w:val="0"/>
          <w:marBottom w:val="0"/>
          <w:divBdr>
            <w:top w:val="none" w:sz="0" w:space="0" w:color="auto"/>
            <w:left w:val="none" w:sz="0" w:space="0" w:color="auto"/>
            <w:bottom w:val="none" w:sz="0" w:space="0" w:color="auto"/>
            <w:right w:val="none" w:sz="0" w:space="0" w:color="auto"/>
          </w:divBdr>
        </w:div>
        <w:div w:id="581068470">
          <w:marLeft w:val="640"/>
          <w:marRight w:val="0"/>
          <w:marTop w:val="0"/>
          <w:marBottom w:val="0"/>
          <w:divBdr>
            <w:top w:val="none" w:sz="0" w:space="0" w:color="auto"/>
            <w:left w:val="none" w:sz="0" w:space="0" w:color="auto"/>
            <w:bottom w:val="none" w:sz="0" w:space="0" w:color="auto"/>
            <w:right w:val="none" w:sz="0" w:space="0" w:color="auto"/>
          </w:divBdr>
        </w:div>
        <w:div w:id="264194543">
          <w:marLeft w:val="640"/>
          <w:marRight w:val="0"/>
          <w:marTop w:val="0"/>
          <w:marBottom w:val="0"/>
          <w:divBdr>
            <w:top w:val="none" w:sz="0" w:space="0" w:color="auto"/>
            <w:left w:val="none" w:sz="0" w:space="0" w:color="auto"/>
            <w:bottom w:val="none" w:sz="0" w:space="0" w:color="auto"/>
            <w:right w:val="none" w:sz="0" w:space="0" w:color="auto"/>
          </w:divBdr>
        </w:div>
        <w:div w:id="473714144">
          <w:marLeft w:val="640"/>
          <w:marRight w:val="0"/>
          <w:marTop w:val="0"/>
          <w:marBottom w:val="0"/>
          <w:divBdr>
            <w:top w:val="none" w:sz="0" w:space="0" w:color="auto"/>
            <w:left w:val="none" w:sz="0" w:space="0" w:color="auto"/>
            <w:bottom w:val="none" w:sz="0" w:space="0" w:color="auto"/>
            <w:right w:val="none" w:sz="0" w:space="0" w:color="auto"/>
          </w:divBdr>
        </w:div>
        <w:div w:id="1787192505">
          <w:marLeft w:val="640"/>
          <w:marRight w:val="0"/>
          <w:marTop w:val="0"/>
          <w:marBottom w:val="0"/>
          <w:divBdr>
            <w:top w:val="none" w:sz="0" w:space="0" w:color="auto"/>
            <w:left w:val="none" w:sz="0" w:space="0" w:color="auto"/>
            <w:bottom w:val="none" w:sz="0" w:space="0" w:color="auto"/>
            <w:right w:val="none" w:sz="0" w:space="0" w:color="auto"/>
          </w:divBdr>
        </w:div>
        <w:div w:id="905843216">
          <w:marLeft w:val="640"/>
          <w:marRight w:val="0"/>
          <w:marTop w:val="0"/>
          <w:marBottom w:val="0"/>
          <w:divBdr>
            <w:top w:val="none" w:sz="0" w:space="0" w:color="auto"/>
            <w:left w:val="none" w:sz="0" w:space="0" w:color="auto"/>
            <w:bottom w:val="none" w:sz="0" w:space="0" w:color="auto"/>
            <w:right w:val="none" w:sz="0" w:space="0" w:color="auto"/>
          </w:divBdr>
        </w:div>
        <w:div w:id="658965162">
          <w:marLeft w:val="640"/>
          <w:marRight w:val="0"/>
          <w:marTop w:val="0"/>
          <w:marBottom w:val="0"/>
          <w:divBdr>
            <w:top w:val="none" w:sz="0" w:space="0" w:color="auto"/>
            <w:left w:val="none" w:sz="0" w:space="0" w:color="auto"/>
            <w:bottom w:val="none" w:sz="0" w:space="0" w:color="auto"/>
            <w:right w:val="none" w:sz="0" w:space="0" w:color="auto"/>
          </w:divBdr>
        </w:div>
        <w:div w:id="1250843501">
          <w:marLeft w:val="640"/>
          <w:marRight w:val="0"/>
          <w:marTop w:val="0"/>
          <w:marBottom w:val="0"/>
          <w:divBdr>
            <w:top w:val="none" w:sz="0" w:space="0" w:color="auto"/>
            <w:left w:val="none" w:sz="0" w:space="0" w:color="auto"/>
            <w:bottom w:val="none" w:sz="0" w:space="0" w:color="auto"/>
            <w:right w:val="none" w:sz="0" w:space="0" w:color="auto"/>
          </w:divBdr>
        </w:div>
        <w:div w:id="1222599263">
          <w:marLeft w:val="640"/>
          <w:marRight w:val="0"/>
          <w:marTop w:val="0"/>
          <w:marBottom w:val="0"/>
          <w:divBdr>
            <w:top w:val="none" w:sz="0" w:space="0" w:color="auto"/>
            <w:left w:val="none" w:sz="0" w:space="0" w:color="auto"/>
            <w:bottom w:val="none" w:sz="0" w:space="0" w:color="auto"/>
            <w:right w:val="none" w:sz="0" w:space="0" w:color="auto"/>
          </w:divBdr>
        </w:div>
        <w:div w:id="1389914321">
          <w:marLeft w:val="640"/>
          <w:marRight w:val="0"/>
          <w:marTop w:val="0"/>
          <w:marBottom w:val="0"/>
          <w:divBdr>
            <w:top w:val="none" w:sz="0" w:space="0" w:color="auto"/>
            <w:left w:val="none" w:sz="0" w:space="0" w:color="auto"/>
            <w:bottom w:val="none" w:sz="0" w:space="0" w:color="auto"/>
            <w:right w:val="none" w:sz="0" w:space="0" w:color="auto"/>
          </w:divBdr>
        </w:div>
        <w:div w:id="2077587449">
          <w:marLeft w:val="640"/>
          <w:marRight w:val="0"/>
          <w:marTop w:val="0"/>
          <w:marBottom w:val="0"/>
          <w:divBdr>
            <w:top w:val="none" w:sz="0" w:space="0" w:color="auto"/>
            <w:left w:val="none" w:sz="0" w:space="0" w:color="auto"/>
            <w:bottom w:val="none" w:sz="0" w:space="0" w:color="auto"/>
            <w:right w:val="none" w:sz="0" w:space="0" w:color="auto"/>
          </w:divBdr>
        </w:div>
        <w:div w:id="947932630">
          <w:marLeft w:val="640"/>
          <w:marRight w:val="0"/>
          <w:marTop w:val="0"/>
          <w:marBottom w:val="0"/>
          <w:divBdr>
            <w:top w:val="none" w:sz="0" w:space="0" w:color="auto"/>
            <w:left w:val="none" w:sz="0" w:space="0" w:color="auto"/>
            <w:bottom w:val="none" w:sz="0" w:space="0" w:color="auto"/>
            <w:right w:val="none" w:sz="0" w:space="0" w:color="auto"/>
          </w:divBdr>
        </w:div>
        <w:div w:id="2013407489">
          <w:marLeft w:val="640"/>
          <w:marRight w:val="0"/>
          <w:marTop w:val="0"/>
          <w:marBottom w:val="0"/>
          <w:divBdr>
            <w:top w:val="none" w:sz="0" w:space="0" w:color="auto"/>
            <w:left w:val="none" w:sz="0" w:space="0" w:color="auto"/>
            <w:bottom w:val="none" w:sz="0" w:space="0" w:color="auto"/>
            <w:right w:val="none" w:sz="0" w:space="0" w:color="auto"/>
          </w:divBdr>
        </w:div>
        <w:div w:id="1587954912">
          <w:marLeft w:val="640"/>
          <w:marRight w:val="0"/>
          <w:marTop w:val="0"/>
          <w:marBottom w:val="0"/>
          <w:divBdr>
            <w:top w:val="none" w:sz="0" w:space="0" w:color="auto"/>
            <w:left w:val="none" w:sz="0" w:space="0" w:color="auto"/>
            <w:bottom w:val="none" w:sz="0" w:space="0" w:color="auto"/>
            <w:right w:val="none" w:sz="0" w:space="0" w:color="auto"/>
          </w:divBdr>
        </w:div>
        <w:div w:id="42338396">
          <w:marLeft w:val="640"/>
          <w:marRight w:val="0"/>
          <w:marTop w:val="0"/>
          <w:marBottom w:val="0"/>
          <w:divBdr>
            <w:top w:val="none" w:sz="0" w:space="0" w:color="auto"/>
            <w:left w:val="none" w:sz="0" w:space="0" w:color="auto"/>
            <w:bottom w:val="none" w:sz="0" w:space="0" w:color="auto"/>
            <w:right w:val="none" w:sz="0" w:space="0" w:color="auto"/>
          </w:divBdr>
        </w:div>
        <w:div w:id="1792165555">
          <w:marLeft w:val="640"/>
          <w:marRight w:val="0"/>
          <w:marTop w:val="0"/>
          <w:marBottom w:val="0"/>
          <w:divBdr>
            <w:top w:val="none" w:sz="0" w:space="0" w:color="auto"/>
            <w:left w:val="none" w:sz="0" w:space="0" w:color="auto"/>
            <w:bottom w:val="none" w:sz="0" w:space="0" w:color="auto"/>
            <w:right w:val="none" w:sz="0" w:space="0" w:color="auto"/>
          </w:divBdr>
        </w:div>
        <w:div w:id="379982076">
          <w:marLeft w:val="640"/>
          <w:marRight w:val="0"/>
          <w:marTop w:val="0"/>
          <w:marBottom w:val="0"/>
          <w:divBdr>
            <w:top w:val="none" w:sz="0" w:space="0" w:color="auto"/>
            <w:left w:val="none" w:sz="0" w:space="0" w:color="auto"/>
            <w:bottom w:val="none" w:sz="0" w:space="0" w:color="auto"/>
            <w:right w:val="none" w:sz="0" w:space="0" w:color="auto"/>
          </w:divBdr>
        </w:div>
        <w:div w:id="621153966">
          <w:marLeft w:val="640"/>
          <w:marRight w:val="0"/>
          <w:marTop w:val="0"/>
          <w:marBottom w:val="0"/>
          <w:divBdr>
            <w:top w:val="none" w:sz="0" w:space="0" w:color="auto"/>
            <w:left w:val="none" w:sz="0" w:space="0" w:color="auto"/>
            <w:bottom w:val="none" w:sz="0" w:space="0" w:color="auto"/>
            <w:right w:val="none" w:sz="0" w:space="0" w:color="auto"/>
          </w:divBdr>
        </w:div>
        <w:div w:id="1141770904">
          <w:marLeft w:val="640"/>
          <w:marRight w:val="0"/>
          <w:marTop w:val="0"/>
          <w:marBottom w:val="0"/>
          <w:divBdr>
            <w:top w:val="none" w:sz="0" w:space="0" w:color="auto"/>
            <w:left w:val="none" w:sz="0" w:space="0" w:color="auto"/>
            <w:bottom w:val="none" w:sz="0" w:space="0" w:color="auto"/>
            <w:right w:val="none" w:sz="0" w:space="0" w:color="auto"/>
          </w:divBdr>
        </w:div>
        <w:div w:id="2057965774">
          <w:marLeft w:val="640"/>
          <w:marRight w:val="0"/>
          <w:marTop w:val="0"/>
          <w:marBottom w:val="0"/>
          <w:divBdr>
            <w:top w:val="none" w:sz="0" w:space="0" w:color="auto"/>
            <w:left w:val="none" w:sz="0" w:space="0" w:color="auto"/>
            <w:bottom w:val="none" w:sz="0" w:space="0" w:color="auto"/>
            <w:right w:val="none" w:sz="0" w:space="0" w:color="auto"/>
          </w:divBdr>
        </w:div>
      </w:divsChild>
    </w:div>
    <w:div w:id="447432553">
      <w:bodyDiv w:val="1"/>
      <w:marLeft w:val="0"/>
      <w:marRight w:val="0"/>
      <w:marTop w:val="0"/>
      <w:marBottom w:val="0"/>
      <w:divBdr>
        <w:top w:val="none" w:sz="0" w:space="0" w:color="auto"/>
        <w:left w:val="none" w:sz="0" w:space="0" w:color="auto"/>
        <w:bottom w:val="none" w:sz="0" w:space="0" w:color="auto"/>
        <w:right w:val="none" w:sz="0" w:space="0" w:color="auto"/>
      </w:divBdr>
      <w:divsChild>
        <w:div w:id="317657782">
          <w:marLeft w:val="640"/>
          <w:marRight w:val="0"/>
          <w:marTop w:val="0"/>
          <w:marBottom w:val="0"/>
          <w:divBdr>
            <w:top w:val="none" w:sz="0" w:space="0" w:color="auto"/>
            <w:left w:val="none" w:sz="0" w:space="0" w:color="auto"/>
            <w:bottom w:val="none" w:sz="0" w:space="0" w:color="auto"/>
            <w:right w:val="none" w:sz="0" w:space="0" w:color="auto"/>
          </w:divBdr>
        </w:div>
        <w:div w:id="1119254004">
          <w:marLeft w:val="640"/>
          <w:marRight w:val="0"/>
          <w:marTop w:val="0"/>
          <w:marBottom w:val="0"/>
          <w:divBdr>
            <w:top w:val="none" w:sz="0" w:space="0" w:color="auto"/>
            <w:left w:val="none" w:sz="0" w:space="0" w:color="auto"/>
            <w:bottom w:val="none" w:sz="0" w:space="0" w:color="auto"/>
            <w:right w:val="none" w:sz="0" w:space="0" w:color="auto"/>
          </w:divBdr>
        </w:div>
        <w:div w:id="424618047">
          <w:marLeft w:val="640"/>
          <w:marRight w:val="0"/>
          <w:marTop w:val="0"/>
          <w:marBottom w:val="0"/>
          <w:divBdr>
            <w:top w:val="none" w:sz="0" w:space="0" w:color="auto"/>
            <w:left w:val="none" w:sz="0" w:space="0" w:color="auto"/>
            <w:bottom w:val="none" w:sz="0" w:space="0" w:color="auto"/>
            <w:right w:val="none" w:sz="0" w:space="0" w:color="auto"/>
          </w:divBdr>
        </w:div>
        <w:div w:id="1155418007">
          <w:marLeft w:val="640"/>
          <w:marRight w:val="0"/>
          <w:marTop w:val="0"/>
          <w:marBottom w:val="0"/>
          <w:divBdr>
            <w:top w:val="none" w:sz="0" w:space="0" w:color="auto"/>
            <w:left w:val="none" w:sz="0" w:space="0" w:color="auto"/>
            <w:bottom w:val="none" w:sz="0" w:space="0" w:color="auto"/>
            <w:right w:val="none" w:sz="0" w:space="0" w:color="auto"/>
          </w:divBdr>
        </w:div>
        <w:div w:id="385177570">
          <w:marLeft w:val="640"/>
          <w:marRight w:val="0"/>
          <w:marTop w:val="0"/>
          <w:marBottom w:val="0"/>
          <w:divBdr>
            <w:top w:val="none" w:sz="0" w:space="0" w:color="auto"/>
            <w:left w:val="none" w:sz="0" w:space="0" w:color="auto"/>
            <w:bottom w:val="none" w:sz="0" w:space="0" w:color="auto"/>
            <w:right w:val="none" w:sz="0" w:space="0" w:color="auto"/>
          </w:divBdr>
        </w:div>
        <w:div w:id="42605536">
          <w:marLeft w:val="640"/>
          <w:marRight w:val="0"/>
          <w:marTop w:val="0"/>
          <w:marBottom w:val="0"/>
          <w:divBdr>
            <w:top w:val="none" w:sz="0" w:space="0" w:color="auto"/>
            <w:left w:val="none" w:sz="0" w:space="0" w:color="auto"/>
            <w:bottom w:val="none" w:sz="0" w:space="0" w:color="auto"/>
            <w:right w:val="none" w:sz="0" w:space="0" w:color="auto"/>
          </w:divBdr>
        </w:div>
        <w:div w:id="1051459591">
          <w:marLeft w:val="640"/>
          <w:marRight w:val="0"/>
          <w:marTop w:val="0"/>
          <w:marBottom w:val="0"/>
          <w:divBdr>
            <w:top w:val="none" w:sz="0" w:space="0" w:color="auto"/>
            <w:left w:val="none" w:sz="0" w:space="0" w:color="auto"/>
            <w:bottom w:val="none" w:sz="0" w:space="0" w:color="auto"/>
            <w:right w:val="none" w:sz="0" w:space="0" w:color="auto"/>
          </w:divBdr>
        </w:div>
        <w:div w:id="1151141273">
          <w:marLeft w:val="640"/>
          <w:marRight w:val="0"/>
          <w:marTop w:val="0"/>
          <w:marBottom w:val="0"/>
          <w:divBdr>
            <w:top w:val="none" w:sz="0" w:space="0" w:color="auto"/>
            <w:left w:val="none" w:sz="0" w:space="0" w:color="auto"/>
            <w:bottom w:val="none" w:sz="0" w:space="0" w:color="auto"/>
            <w:right w:val="none" w:sz="0" w:space="0" w:color="auto"/>
          </w:divBdr>
        </w:div>
        <w:div w:id="593249085">
          <w:marLeft w:val="640"/>
          <w:marRight w:val="0"/>
          <w:marTop w:val="0"/>
          <w:marBottom w:val="0"/>
          <w:divBdr>
            <w:top w:val="none" w:sz="0" w:space="0" w:color="auto"/>
            <w:left w:val="none" w:sz="0" w:space="0" w:color="auto"/>
            <w:bottom w:val="none" w:sz="0" w:space="0" w:color="auto"/>
            <w:right w:val="none" w:sz="0" w:space="0" w:color="auto"/>
          </w:divBdr>
        </w:div>
        <w:div w:id="1160191251">
          <w:marLeft w:val="640"/>
          <w:marRight w:val="0"/>
          <w:marTop w:val="0"/>
          <w:marBottom w:val="0"/>
          <w:divBdr>
            <w:top w:val="none" w:sz="0" w:space="0" w:color="auto"/>
            <w:left w:val="none" w:sz="0" w:space="0" w:color="auto"/>
            <w:bottom w:val="none" w:sz="0" w:space="0" w:color="auto"/>
            <w:right w:val="none" w:sz="0" w:space="0" w:color="auto"/>
          </w:divBdr>
        </w:div>
        <w:div w:id="2054842577">
          <w:marLeft w:val="640"/>
          <w:marRight w:val="0"/>
          <w:marTop w:val="0"/>
          <w:marBottom w:val="0"/>
          <w:divBdr>
            <w:top w:val="none" w:sz="0" w:space="0" w:color="auto"/>
            <w:left w:val="none" w:sz="0" w:space="0" w:color="auto"/>
            <w:bottom w:val="none" w:sz="0" w:space="0" w:color="auto"/>
            <w:right w:val="none" w:sz="0" w:space="0" w:color="auto"/>
          </w:divBdr>
        </w:div>
        <w:div w:id="732313393">
          <w:marLeft w:val="640"/>
          <w:marRight w:val="0"/>
          <w:marTop w:val="0"/>
          <w:marBottom w:val="0"/>
          <w:divBdr>
            <w:top w:val="none" w:sz="0" w:space="0" w:color="auto"/>
            <w:left w:val="none" w:sz="0" w:space="0" w:color="auto"/>
            <w:bottom w:val="none" w:sz="0" w:space="0" w:color="auto"/>
            <w:right w:val="none" w:sz="0" w:space="0" w:color="auto"/>
          </w:divBdr>
        </w:div>
        <w:div w:id="1887644570">
          <w:marLeft w:val="640"/>
          <w:marRight w:val="0"/>
          <w:marTop w:val="0"/>
          <w:marBottom w:val="0"/>
          <w:divBdr>
            <w:top w:val="none" w:sz="0" w:space="0" w:color="auto"/>
            <w:left w:val="none" w:sz="0" w:space="0" w:color="auto"/>
            <w:bottom w:val="none" w:sz="0" w:space="0" w:color="auto"/>
            <w:right w:val="none" w:sz="0" w:space="0" w:color="auto"/>
          </w:divBdr>
        </w:div>
        <w:div w:id="389889013">
          <w:marLeft w:val="640"/>
          <w:marRight w:val="0"/>
          <w:marTop w:val="0"/>
          <w:marBottom w:val="0"/>
          <w:divBdr>
            <w:top w:val="none" w:sz="0" w:space="0" w:color="auto"/>
            <w:left w:val="none" w:sz="0" w:space="0" w:color="auto"/>
            <w:bottom w:val="none" w:sz="0" w:space="0" w:color="auto"/>
            <w:right w:val="none" w:sz="0" w:space="0" w:color="auto"/>
          </w:divBdr>
        </w:div>
        <w:div w:id="107938374">
          <w:marLeft w:val="640"/>
          <w:marRight w:val="0"/>
          <w:marTop w:val="0"/>
          <w:marBottom w:val="0"/>
          <w:divBdr>
            <w:top w:val="none" w:sz="0" w:space="0" w:color="auto"/>
            <w:left w:val="none" w:sz="0" w:space="0" w:color="auto"/>
            <w:bottom w:val="none" w:sz="0" w:space="0" w:color="auto"/>
            <w:right w:val="none" w:sz="0" w:space="0" w:color="auto"/>
          </w:divBdr>
        </w:div>
        <w:div w:id="569657567">
          <w:marLeft w:val="640"/>
          <w:marRight w:val="0"/>
          <w:marTop w:val="0"/>
          <w:marBottom w:val="0"/>
          <w:divBdr>
            <w:top w:val="none" w:sz="0" w:space="0" w:color="auto"/>
            <w:left w:val="none" w:sz="0" w:space="0" w:color="auto"/>
            <w:bottom w:val="none" w:sz="0" w:space="0" w:color="auto"/>
            <w:right w:val="none" w:sz="0" w:space="0" w:color="auto"/>
          </w:divBdr>
        </w:div>
        <w:div w:id="311758368">
          <w:marLeft w:val="640"/>
          <w:marRight w:val="0"/>
          <w:marTop w:val="0"/>
          <w:marBottom w:val="0"/>
          <w:divBdr>
            <w:top w:val="none" w:sz="0" w:space="0" w:color="auto"/>
            <w:left w:val="none" w:sz="0" w:space="0" w:color="auto"/>
            <w:bottom w:val="none" w:sz="0" w:space="0" w:color="auto"/>
            <w:right w:val="none" w:sz="0" w:space="0" w:color="auto"/>
          </w:divBdr>
        </w:div>
        <w:div w:id="762914010">
          <w:marLeft w:val="640"/>
          <w:marRight w:val="0"/>
          <w:marTop w:val="0"/>
          <w:marBottom w:val="0"/>
          <w:divBdr>
            <w:top w:val="none" w:sz="0" w:space="0" w:color="auto"/>
            <w:left w:val="none" w:sz="0" w:space="0" w:color="auto"/>
            <w:bottom w:val="none" w:sz="0" w:space="0" w:color="auto"/>
            <w:right w:val="none" w:sz="0" w:space="0" w:color="auto"/>
          </w:divBdr>
        </w:div>
        <w:div w:id="2029133059">
          <w:marLeft w:val="640"/>
          <w:marRight w:val="0"/>
          <w:marTop w:val="0"/>
          <w:marBottom w:val="0"/>
          <w:divBdr>
            <w:top w:val="none" w:sz="0" w:space="0" w:color="auto"/>
            <w:left w:val="none" w:sz="0" w:space="0" w:color="auto"/>
            <w:bottom w:val="none" w:sz="0" w:space="0" w:color="auto"/>
            <w:right w:val="none" w:sz="0" w:space="0" w:color="auto"/>
          </w:divBdr>
        </w:div>
        <w:div w:id="505487841">
          <w:marLeft w:val="640"/>
          <w:marRight w:val="0"/>
          <w:marTop w:val="0"/>
          <w:marBottom w:val="0"/>
          <w:divBdr>
            <w:top w:val="none" w:sz="0" w:space="0" w:color="auto"/>
            <w:left w:val="none" w:sz="0" w:space="0" w:color="auto"/>
            <w:bottom w:val="none" w:sz="0" w:space="0" w:color="auto"/>
            <w:right w:val="none" w:sz="0" w:space="0" w:color="auto"/>
          </w:divBdr>
        </w:div>
        <w:div w:id="532814468">
          <w:marLeft w:val="640"/>
          <w:marRight w:val="0"/>
          <w:marTop w:val="0"/>
          <w:marBottom w:val="0"/>
          <w:divBdr>
            <w:top w:val="none" w:sz="0" w:space="0" w:color="auto"/>
            <w:left w:val="none" w:sz="0" w:space="0" w:color="auto"/>
            <w:bottom w:val="none" w:sz="0" w:space="0" w:color="auto"/>
            <w:right w:val="none" w:sz="0" w:space="0" w:color="auto"/>
          </w:divBdr>
        </w:div>
        <w:div w:id="1761832067">
          <w:marLeft w:val="640"/>
          <w:marRight w:val="0"/>
          <w:marTop w:val="0"/>
          <w:marBottom w:val="0"/>
          <w:divBdr>
            <w:top w:val="none" w:sz="0" w:space="0" w:color="auto"/>
            <w:left w:val="none" w:sz="0" w:space="0" w:color="auto"/>
            <w:bottom w:val="none" w:sz="0" w:space="0" w:color="auto"/>
            <w:right w:val="none" w:sz="0" w:space="0" w:color="auto"/>
          </w:divBdr>
        </w:div>
        <w:div w:id="655230171">
          <w:marLeft w:val="640"/>
          <w:marRight w:val="0"/>
          <w:marTop w:val="0"/>
          <w:marBottom w:val="0"/>
          <w:divBdr>
            <w:top w:val="none" w:sz="0" w:space="0" w:color="auto"/>
            <w:left w:val="none" w:sz="0" w:space="0" w:color="auto"/>
            <w:bottom w:val="none" w:sz="0" w:space="0" w:color="auto"/>
            <w:right w:val="none" w:sz="0" w:space="0" w:color="auto"/>
          </w:divBdr>
        </w:div>
        <w:div w:id="645666650">
          <w:marLeft w:val="640"/>
          <w:marRight w:val="0"/>
          <w:marTop w:val="0"/>
          <w:marBottom w:val="0"/>
          <w:divBdr>
            <w:top w:val="none" w:sz="0" w:space="0" w:color="auto"/>
            <w:left w:val="none" w:sz="0" w:space="0" w:color="auto"/>
            <w:bottom w:val="none" w:sz="0" w:space="0" w:color="auto"/>
            <w:right w:val="none" w:sz="0" w:space="0" w:color="auto"/>
          </w:divBdr>
        </w:div>
        <w:div w:id="930966509">
          <w:marLeft w:val="640"/>
          <w:marRight w:val="0"/>
          <w:marTop w:val="0"/>
          <w:marBottom w:val="0"/>
          <w:divBdr>
            <w:top w:val="none" w:sz="0" w:space="0" w:color="auto"/>
            <w:left w:val="none" w:sz="0" w:space="0" w:color="auto"/>
            <w:bottom w:val="none" w:sz="0" w:space="0" w:color="auto"/>
            <w:right w:val="none" w:sz="0" w:space="0" w:color="auto"/>
          </w:divBdr>
        </w:div>
        <w:div w:id="322508619">
          <w:marLeft w:val="640"/>
          <w:marRight w:val="0"/>
          <w:marTop w:val="0"/>
          <w:marBottom w:val="0"/>
          <w:divBdr>
            <w:top w:val="none" w:sz="0" w:space="0" w:color="auto"/>
            <w:left w:val="none" w:sz="0" w:space="0" w:color="auto"/>
            <w:bottom w:val="none" w:sz="0" w:space="0" w:color="auto"/>
            <w:right w:val="none" w:sz="0" w:space="0" w:color="auto"/>
          </w:divBdr>
        </w:div>
        <w:div w:id="558253093">
          <w:marLeft w:val="640"/>
          <w:marRight w:val="0"/>
          <w:marTop w:val="0"/>
          <w:marBottom w:val="0"/>
          <w:divBdr>
            <w:top w:val="none" w:sz="0" w:space="0" w:color="auto"/>
            <w:left w:val="none" w:sz="0" w:space="0" w:color="auto"/>
            <w:bottom w:val="none" w:sz="0" w:space="0" w:color="auto"/>
            <w:right w:val="none" w:sz="0" w:space="0" w:color="auto"/>
          </w:divBdr>
        </w:div>
        <w:div w:id="1707944894">
          <w:marLeft w:val="640"/>
          <w:marRight w:val="0"/>
          <w:marTop w:val="0"/>
          <w:marBottom w:val="0"/>
          <w:divBdr>
            <w:top w:val="none" w:sz="0" w:space="0" w:color="auto"/>
            <w:left w:val="none" w:sz="0" w:space="0" w:color="auto"/>
            <w:bottom w:val="none" w:sz="0" w:space="0" w:color="auto"/>
            <w:right w:val="none" w:sz="0" w:space="0" w:color="auto"/>
          </w:divBdr>
        </w:div>
        <w:div w:id="1990093908">
          <w:marLeft w:val="640"/>
          <w:marRight w:val="0"/>
          <w:marTop w:val="0"/>
          <w:marBottom w:val="0"/>
          <w:divBdr>
            <w:top w:val="none" w:sz="0" w:space="0" w:color="auto"/>
            <w:left w:val="none" w:sz="0" w:space="0" w:color="auto"/>
            <w:bottom w:val="none" w:sz="0" w:space="0" w:color="auto"/>
            <w:right w:val="none" w:sz="0" w:space="0" w:color="auto"/>
          </w:divBdr>
        </w:div>
        <w:div w:id="450167286">
          <w:marLeft w:val="640"/>
          <w:marRight w:val="0"/>
          <w:marTop w:val="0"/>
          <w:marBottom w:val="0"/>
          <w:divBdr>
            <w:top w:val="none" w:sz="0" w:space="0" w:color="auto"/>
            <w:left w:val="none" w:sz="0" w:space="0" w:color="auto"/>
            <w:bottom w:val="none" w:sz="0" w:space="0" w:color="auto"/>
            <w:right w:val="none" w:sz="0" w:space="0" w:color="auto"/>
          </w:divBdr>
        </w:div>
        <w:div w:id="1776289477">
          <w:marLeft w:val="640"/>
          <w:marRight w:val="0"/>
          <w:marTop w:val="0"/>
          <w:marBottom w:val="0"/>
          <w:divBdr>
            <w:top w:val="none" w:sz="0" w:space="0" w:color="auto"/>
            <w:left w:val="none" w:sz="0" w:space="0" w:color="auto"/>
            <w:bottom w:val="none" w:sz="0" w:space="0" w:color="auto"/>
            <w:right w:val="none" w:sz="0" w:space="0" w:color="auto"/>
          </w:divBdr>
        </w:div>
        <w:div w:id="774055685">
          <w:marLeft w:val="640"/>
          <w:marRight w:val="0"/>
          <w:marTop w:val="0"/>
          <w:marBottom w:val="0"/>
          <w:divBdr>
            <w:top w:val="none" w:sz="0" w:space="0" w:color="auto"/>
            <w:left w:val="none" w:sz="0" w:space="0" w:color="auto"/>
            <w:bottom w:val="none" w:sz="0" w:space="0" w:color="auto"/>
            <w:right w:val="none" w:sz="0" w:space="0" w:color="auto"/>
          </w:divBdr>
        </w:div>
        <w:div w:id="344134700">
          <w:marLeft w:val="640"/>
          <w:marRight w:val="0"/>
          <w:marTop w:val="0"/>
          <w:marBottom w:val="0"/>
          <w:divBdr>
            <w:top w:val="none" w:sz="0" w:space="0" w:color="auto"/>
            <w:left w:val="none" w:sz="0" w:space="0" w:color="auto"/>
            <w:bottom w:val="none" w:sz="0" w:space="0" w:color="auto"/>
            <w:right w:val="none" w:sz="0" w:space="0" w:color="auto"/>
          </w:divBdr>
        </w:div>
        <w:div w:id="243153675">
          <w:marLeft w:val="640"/>
          <w:marRight w:val="0"/>
          <w:marTop w:val="0"/>
          <w:marBottom w:val="0"/>
          <w:divBdr>
            <w:top w:val="none" w:sz="0" w:space="0" w:color="auto"/>
            <w:left w:val="none" w:sz="0" w:space="0" w:color="auto"/>
            <w:bottom w:val="none" w:sz="0" w:space="0" w:color="auto"/>
            <w:right w:val="none" w:sz="0" w:space="0" w:color="auto"/>
          </w:divBdr>
        </w:div>
        <w:div w:id="935558877">
          <w:marLeft w:val="640"/>
          <w:marRight w:val="0"/>
          <w:marTop w:val="0"/>
          <w:marBottom w:val="0"/>
          <w:divBdr>
            <w:top w:val="none" w:sz="0" w:space="0" w:color="auto"/>
            <w:left w:val="none" w:sz="0" w:space="0" w:color="auto"/>
            <w:bottom w:val="none" w:sz="0" w:space="0" w:color="auto"/>
            <w:right w:val="none" w:sz="0" w:space="0" w:color="auto"/>
          </w:divBdr>
        </w:div>
        <w:div w:id="1771656381">
          <w:marLeft w:val="640"/>
          <w:marRight w:val="0"/>
          <w:marTop w:val="0"/>
          <w:marBottom w:val="0"/>
          <w:divBdr>
            <w:top w:val="none" w:sz="0" w:space="0" w:color="auto"/>
            <w:left w:val="none" w:sz="0" w:space="0" w:color="auto"/>
            <w:bottom w:val="none" w:sz="0" w:space="0" w:color="auto"/>
            <w:right w:val="none" w:sz="0" w:space="0" w:color="auto"/>
          </w:divBdr>
        </w:div>
        <w:div w:id="1080054281">
          <w:marLeft w:val="640"/>
          <w:marRight w:val="0"/>
          <w:marTop w:val="0"/>
          <w:marBottom w:val="0"/>
          <w:divBdr>
            <w:top w:val="none" w:sz="0" w:space="0" w:color="auto"/>
            <w:left w:val="none" w:sz="0" w:space="0" w:color="auto"/>
            <w:bottom w:val="none" w:sz="0" w:space="0" w:color="auto"/>
            <w:right w:val="none" w:sz="0" w:space="0" w:color="auto"/>
          </w:divBdr>
        </w:div>
        <w:div w:id="326179653">
          <w:marLeft w:val="640"/>
          <w:marRight w:val="0"/>
          <w:marTop w:val="0"/>
          <w:marBottom w:val="0"/>
          <w:divBdr>
            <w:top w:val="none" w:sz="0" w:space="0" w:color="auto"/>
            <w:left w:val="none" w:sz="0" w:space="0" w:color="auto"/>
            <w:bottom w:val="none" w:sz="0" w:space="0" w:color="auto"/>
            <w:right w:val="none" w:sz="0" w:space="0" w:color="auto"/>
          </w:divBdr>
        </w:div>
        <w:div w:id="1809660528">
          <w:marLeft w:val="640"/>
          <w:marRight w:val="0"/>
          <w:marTop w:val="0"/>
          <w:marBottom w:val="0"/>
          <w:divBdr>
            <w:top w:val="none" w:sz="0" w:space="0" w:color="auto"/>
            <w:left w:val="none" w:sz="0" w:space="0" w:color="auto"/>
            <w:bottom w:val="none" w:sz="0" w:space="0" w:color="auto"/>
            <w:right w:val="none" w:sz="0" w:space="0" w:color="auto"/>
          </w:divBdr>
        </w:div>
        <w:div w:id="1858470263">
          <w:marLeft w:val="640"/>
          <w:marRight w:val="0"/>
          <w:marTop w:val="0"/>
          <w:marBottom w:val="0"/>
          <w:divBdr>
            <w:top w:val="none" w:sz="0" w:space="0" w:color="auto"/>
            <w:left w:val="none" w:sz="0" w:space="0" w:color="auto"/>
            <w:bottom w:val="none" w:sz="0" w:space="0" w:color="auto"/>
            <w:right w:val="none" w:sz="0" w:space="0" w:color="auto"/>
          </w:divBdr>
        </w:div>
        <w:div w:id="453254302">
          <w:marLeft w:val="640"/>
          <w:marRight w:val="0"/>
          <w:marTop w:val="0"/>
          <w:marBottom w:val="0"/>
          <w:divBdr>
            <w:top w:val="none" w:sz="0" w:space="0" w:color="auto"/>
            <w:left w:val="none" w:sz="0" w:space="0" w:color="auto"/>
            <w:bottom w:val="none" w:sz="0" w:space="0" w:color="auto"/>
            <w:right w:val="none" w:sz="0" w:space="0" w:color="auto"/>
          </w:divBdr>
        </w:div>
        <w:div w:id="262349829">
          <w:marLeft w:val="640"/>
          <w:marRight w:val="0"/>
          <w:marTop w:val="0"/>
          <w:marBottom w:val="0"/>
          <w:divBdr>
            <w:top w:val="none" w:sz="0" w:space="0" w:color="auto"/>
            <w:left w:val="none" w:sz="0" w:space="0" w:color="auto"/>
            <w:bottom w:val="none" w:sz="0" w:space="0" w:color="auto"/>
            <w:right w:val="none" w:sz="0" w:space="0" w:color="auto"/>
          </w:divBdr>
        </w:div>
        <w:div w:id="1499152437">
          <w:marLeft w:val="640"/>
          <w:marRight w:val="0"/>
          <w:marTop w:val="0"/>
          <w:marBottom w:val="0"/>
          <w:divBdr>
            <w:top w:val="none" w:sz="0" w:space="0" w:color="auto"/>
            <w:left w:val="none" w:sz="0" w:space="0" w:color="auto"/>
            <w:bottom w:val="none" w:sz="0" w:space="0" w:color="auto"/>
            <w:right w:val="none" w:sz="0" w:space="0" w:color="auto"/>
          </w:divBdr>
        </w:div>
        <w:div w:id="1728842294">
          <w:marLeft w:val="640"/>
          <w:marRight w:val="0"/>
          <w:marTop w:val="0"/>
          <w:marBottom w:val="0"/>
          <w:divBdr>
            <w:top w:val="none" w:sz="0" w:space="0" w:color="auto"/>
            <w:left w:val="none" w:sz="0" w:space="0" w:color="auto"/>
            <w:bottom w:val="none" w:sz="0" w:space="0" w:color="auto"/>
            <w:right w:val="none" w:sz="0" w:space="0" w:color="auto"/>
          </w:divBdr>
        </w:div>
        <w:div w:id="488861384">
          <w:marLeft w:val="640"/>
          <w:marRight w:val="0"/>
          <w:marTop w:val="0"/>
          <w:marBottom w:val="0"/>
          <w:divBdr>
            <w:top w:val="none" w:sz="0" w:space="0" w:color="auto"/>
            <w:left w:val="none" w:sz="0" w:space="0" w:color="auto"/>
            <w:bottom w:val="none" w:sz="0" w:space="0" w:color="auto"/>
            <w:right w:val="none" w:sz="0" w:space="0" w:color="auto"/>
          </w:divBdr>
        </w:div>
        <w:div w:id="552543944">
          <w:marLeft w:val="640"/>
          <w:marRight w:val="0"/>
          <w:marTop w:val="0"/>
          <w:marBottom w:val="0"/>
          <w:divBdr>
            <w:top w:val="none" w:sz="0" w:space="0" w:color="auto"/>
            <w:left w:val="none" w:sz="0" w:space="0" w:color="auto"/>
            <w:bottom w:val="none" w:sz="0" w:space="0" w:color="auto"/>
            <w:right w:val="none" w:sz="0" w:space="0" w:color="auto"/>
          </w:divBdr>
        </w:div>
        <w:div w:id="1465732751">
          <w:marLeft w:val="640"/>
          <w:marRight w:val="0"/>
          <w:marTop w:val="0"/>
          <w:marBottom w:val="0"/>
          <w:divBdr>
            <w:top w:val="none" w:sz="0" w:space="0" w:color="auto"/>
            <w:left w:val="none" w:sz="0" w:space="0" w:color="auto"/>
            <w:bottom w:val="none" w:sz="0" w:space="0" w:color="auto"/>
            <w:right w:val="none" w:sz="0" w:space="0" w:color="auto"/>
          </w:divBdr>
        </w:div>
        <w:div w:id="911618675">
          <w:marLeft w:val="640"/>
          <w:marRight w:val="0"/>
          <w:marTop w:val="0"/>
          <w:marBottom w:val="0"/>
          <w:divBdr>
            <w:top w:val="none" w:sz="0" w:space="0" w:color="auto"/>
            <w:left w:val="none" w:sz="0" w:space="0" w:color="auto"/>
            <w:bottom w:val="none" w:sz="0" w:space="0" w:color="auto"/>
            <w:right w:val="none" w:sz="0" w:space="0" w:color="auto"/>
          </w:divBdr>
        </w:div>
        <w:div w:id="851066361">
          <w:marLeft w:val="640"/>
          <w:marRight w:val="0"/>
          <w:marTop w:val="0"/>
          <w:marBottom w:val="0"/>
          <w:divBdr>
            <w:top w:val="none" w:sz="0" w:space="0" w:color="auto"/>
            <w:left w:val="none" w:sz="0" w:space="0" w:color="auto"/>
            <w:bottom w:val="none" w:sz="0" w:space="0" w:color="auto"/>
            <w:right w:val="none" w:sz="0" w:space="0" w:color="auto"/>
          </w:divBdr>
        </w:div>
        <w:div w:id="1728794837">
          <w:marLeft w:val="640"/>
          <w:marRight w:val="0"/>
          <w:marTop w:val="0"/>
          <w:marBottom w:val="0"/>
          <w:divBdr>
            <w:top w:val="none" w:sz="0" w:space="0" w:color="auto"/>
            <w:left w:val="none" w:sz="0" w:space="0" w:color="auto"/>
            <w:bottom w:val="none" w:sz="0" w:space="0" w:color="auto"/>
            <w:right w:val="none" w:sz="0" w:space="0" w:color="auto"/>
          </w:divBdr>
        </w:div>
        <w:div w:id="1431971529">
          <w:marLeft w:val="640"/>
          <w:marRight w:val="0"/>
          <w:marTop w:val="0"/>
          <w:marBottom w:val="0"/>
          <w:divBdr>
            <w:top w:val="none" w:sz="0" w:space="0" w:color="auto"/>
            <w:left w:val="none" w:sz="0" w:space="0" w:color="auto"/>
            <w:bottom w:val="none" w:sz="0" w:space="0" w:color="auto"/>
            <w:right w:val="none" w:sz="0" w:space="0" w:color="auto"/>
          </w:divBdr>
        </w:div>
      </w:divsChild>
    </w:div>
    <w:div w:id="479538092">
      <w:bodyDiv w:val="1"/>
      <w:marLeft w:val="0"/>
      <w:marRight w:val="0"/>
      <w:marTop w:val="0"/>
      <w:marBottom w:val="0"/>
      <w:divBdr>
        <w:top w:val="none" w:sz="0" w:space="0" w:color="auto"/>
        <w:left w:val="none" w:sz="0" w:space="0" w:color="auto"/>
        <w:bottom w:val="none" w:sz="0" w:space="0" w:color="auto"/>
        <w:right w:val="none" w:sz="0" w:space="0" w:color="auto"/>
      </w:divBdr>
      <w:divsChild>
        <w:div w:id="1054308767">
          <w:marLeft w:val="0"/>
          <w:marRight w:val="0"/>
          <w:marTop w:val="0"/>
          <w:marBottom w:val="0"/>
          <w:divBdr>
            <w:top w:val="none" w:sz="0" w:space="0" w:color="auto"/>
            <w:left w:val="none" w:sz="0" w:space="0" w:color="auto"/>
            <w:bottom w:val="none" w:sz="0" w:space="0" w:color="auto"/>
            <w:right w:val="none" w:sz="0" w:space="0" w:color="auto"/>
          </w:divBdr>
          <w:divsChild>
            <w:div w:id="1969428196">
              <w:marLeft w:val="0"/>
              <w:marRight w:val="0"/>
              <w:marTop w:val="0"/>
              <w:marBottom w:val="0"/>
              <w:divBdr>
                <w:top w:val="none" w:sz="0" w:space="0" w:color="auto"/>
                <w:left w:val="none" w:sz="0" w:space="0" w:color="auto"/>
                <w:bottom w:val="none" w:sz="0" w:space="0" w:color="auto"/>
                <w:right w:val="none" w:sz="0" w:space="0" w:color="auto"/>
              </w:divBdr>
            </w:div>
            <w:div w:id="897933797">
              <w:marLeft w:val="0"/>
              <w:marRight w:val="0"/>
              <w:marTop w:val="0"/>
              <w:marBottom w:val="0"/>
              <w:divBdr>
                <w:top w:val="none" w:sz="0" w:space="0" w:color="auto"/>
                <w:left w:val="none" w:sz="0" w:space="0" w:color="auto"/>
                <w:bottom w:val="none" w:sz="0" w:space="0" w:color="auto"/>
                <w:right w:val="none" w:sz="0" w:space="0" w:color="auto"/>
              </w:divBdr>
            </w:div>
          </w:divsChild>
        </w:div>
        <w:div w:id="34085513">
          <w:marLeft w:val="0"/>
          <w:marRight w:val="0"/>
          <w:marTop w:val="0"/>
          <w:marBottom w:val="0"/>
          <w:divBdr>
            <w:top w:val="none" w:sz="0" w:space="0" w:color="auto"/>
            <w:left w:val="none" w:sz="0" w:space="0" w:color="auto"/>
            <w:bottom w:val="none" w:sz="0" w:space="0" w:color="auto"/>
            <w:right w:val="none" w:sz="0" w:space="0" w:color="auto"/>
          </w:divBdr>
          <w:divsChild>
            <w:div w:id="304359966">
              <w:marLeft w:val="0"/>
              <w:marRight w:val="0"/>
              <w:marTop w:val="0"/>
              <w:marBottom w:val="0"/>
              <w:divBdr>
                <w:top w:val="none" w:sz="0" w:space="0" w:color="auto"/>
                <w:left w:val="none" w:sz="0" w:space="0" w:color="auto"/>
                <w:bottom w:val="none" w:sz="0" w:space="0" w:color="auto"/>
                <w:right w:val="none" w:sz="0" w:space="0" w:color="auto"/>
              </w:divBdr>
            </w:div>
            <w:div w:id="1420055758">
              <w:marLeft w:val="0"/>
              <w:marRight w:val="0"/>
              <w:marTop w:val="0"/>
              <w:marBottom w:val="0"/>
              <w:divBdr>
                <w:top w:val="none" w:sz="0" w:space="0" w:color="auto"/>
                <w:left w:val="none" w:sz="0" w:space="0" w:color="auto"/>
                <w:bottom w:val="none" w:sz="0" w:space="0" w:color="auto"/>
                <w:right w:val="none" w:sz="0" w:space="0" w:color="auto"/>
              </w:divBdr>
            </w:div>
            <w:div w:id="1617373478">
              <w:marLeft w:val="0"/>
              <w:marRight w:val="0"/>
              <w:marTop w:val="0"/>
              <w:marBottom w:val="0"/>
              <w:divBdr>
                <w:top w:val="none" w:sz="0" w:space="0" w:color="auto"/>
                <w:left w:val="none" w:sz="0" w:space="0" w:color="auto"/>
                <w:bottom w:val="none" w:sz="0" w:space="0" w:color="auto"/>
                <w:right w:val="none" w:sz="0" w:space="0" w:color="auto"/>
              </w:divBdr>
            </w:div>
            <w:div w:id="842671882">
              <w:marLeft w:val="0"/>
              <w:marRight w:val="0"/>
              <w:marTop w:val="0"/>
              <w:marBottom w:val="0"/>
              <w:divBdr>
                <w:top w:val="none" w:sz="0" w:space="0" w:color="auto"/>
                <w:left w:val="none" w:sz="0" w:space="0" w:color="auto"/>
                <w:bottom w:val="none" w:sz="0" w:space="0" w:color="auto"/>
                <w:right w:val="none" w:sz="0" w:space="0" w:color="auto"/>
              </w:divBdr>
            </w:div>
            <w:div w:id="1016078895">
              <w:marLeft w:val="0"/>
              <w:marRight w:val="0"/>
              <w:marTop w:val="0"/>
              <w:marBottom w:val="0"/>
              <w:divBdr>
                <w:top w:val="none" w:sz="0" w:space="0" w:color="auto"/>
                <w:left w:val="none" w:sz="0" w:space="0" w:color="auto"/>
                <w:bottom w:val="none" w:sz="0" w:space="0" w:color="auto"/>
                <w:right w:val="none" w:sz="0" w:space="0" w:color="auto"/>
              </w:divBdr>
            </w:div>
            <w:div w:id="2046297314">
              <w:marLeft w:val="0"/>
              <w:marRight w:val="0"/>
              <w:marTop w:val="0"/>
              <w:marBottom w:val="0"/>
              <w:divBdr>
                <w:top w:val="none" w:sz="0" w:space="0" w:color="auto"/>
                <w:left w:val="none" w:sz="0" w:space="0" w:color="auto"/>
                <w:bottom w:val="none" w:sz="0" w:space="0" w:color="auto"/>
                <w:right w:val="none" w:sz="0" w:space="0" w:color="auto"/>
              </w:divBdr>
            </w:div>
            <w:div w:id="1012487689">
              <w:marLeft w:val="0"/>
              <w:marRight w:val="0"/>
              <w:marTop w:val="0"/>
              <w:marBottom w:val="0"/>
              <w:divBdr>
                <w:top w:val="none" w:sz="0" w:space="0" w:color="auto"/>
                <w:left w:val="none" w:sz="0" w:space="0" w:color="auto"/>
                <w:bottom w:val="none" w:sz="0" w:space="0" w:color="auto"/>
                <w:right w:val="none" w:sz="0" w:space="0" w:color="auto"/>
              </w:divBdr>
            </w:div>
            <w:div w:id="272638117">
              <w:marLeft w:val="0"/>
              <w:marRight w:val="0"/>
              <w:marTop w:val="0"/>
              <w:marBottom w:val="0"/>
              <w:divBdr>
                <w:top w:val="none" w:sz="0" w:space="0" w:color="auto"/>
                <w:left w:val="none" w:sz="0" w:space="0" w:color="auto"/>
                <w:bottom w:val="none" w:sz="0" w:space="0" w:color="auto"/>
                <w:right w:val="none" w:sz="0" w:space="0" w:color="auto"/>
              </w:divBdr>
            </w:div>
            <w:div w:id="1756124439">
              <w:marLeft w:val="0"/>
              <w:marRight w:val="0"/>
              <w:marTop w:val="0"/>
              <w:marBottom w:val="0"/>
              <w:divBdr>
                <w:top w:val="none" w:sz="0" w:space="0" w:color="auto"/>
                <w:left w:val="none" w:sz="0" w:space="0" w:color="auto"/>
                <w:bottom w:val="none" w:sz="0" w:space="0" w:color="auto"/>
                <w:right w:val="none" w:sz="0" w:space="0" w:color="auto"/>
              </w:divBdr>
            </w:div>
            <w:div w:id="2009208841">
              <w:marLeft w:val="0"/>
              <w:marRight w:val="0"/>
              <w:marTop w:val="0"/>
              <w:marBottom w:val="0"/>
              <w:divBdr>
                <w:top w:val="none" w:sz="0" w:space="0" w:color="auto"/>
                <w:left w:val="none" w:sz="0" w:space="0" w:color="auto"/>
                <w:bottom w:val="none" w:sz="0" w:space="0" w:color="auto"/>
                <w:right w:val="none" w:sz="0" w:space="0" w:color="auto"/>
              </w:divBdr>
            </w:div>
            <w:div w:id="466506864">
              <w:marLeft w:val="0"/>
              <w:marRight w:val="0"/>
              <w:marTop w:val="0"/>
              <w:marBottom w:val="0"/>
              <w:divBdr>
                <w:top w:val="none" w:sz="0" w:space="0" w:color="auto"/>
                <w:left w:val="none" w:sz="0" w:space="0" w:color="auto"/>
                <w:bottom w:val="none" w:sz="0" w:space="0" w:color="auto"/>
                <w:right w:val="none" w:sz="0" w:space="0" w:color="auto"/>
              </w:divBdr>
            </w:div>
            <w:div w:id="300036777">
              <w:marLeft w:val="0"/>
              <w:marRight w:val="0"/>
              <w:marTop w:val="0"/>
              <w:marBottom w:val="0"/>
              <w:divBdr>
                <w:top w:val="none" w:sz="0" w:space="0" w:color="auto"/>
                <w:left w:val="none" w:sz="0" w:space="0" w:color="auto"/>
                <w:bottom w:val="none" w:sz="0" w:space="0" w:color="auto"/>
                <w:right w:val="none" w:sz="0" w:space="0" w:color="auto"/>
              </w:divBdr>
            </w:div>
            <w:div w:id="63356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332170">
      <w:bodyDiv w:val="1"/>
      <w:marLeft w:val="0"/>
      <w:marRight w:val="0"/>
      <w:marTop w:val="0"/>
      <w:marBottom w:val="0"/>
      <w:divBdr>
        <w:top w:val="none" w:sz="0" w:space="0" w:color="auto"/>
        <w:left w:val="none" w:sz="0" w:space="0" w:color="auto"/>
        <w:bottom w:val="none" w:sz="0" w:space="0" w:color="auto"/>
        <w:right w:val="none" w:sz="0" w:space="0" w:color="auto"/>
      </w:divBdr>
      <w:divsChild>
        <w:div w:id="793986169">
          <w:marLeft w:val="640"/>
          <w:marRight w:val="0"/>
          <w:marTop w:val="0"/>
          <w:marBottom w:val="0"/>
          <w:divBdr>
            <w:top w:val="none" w:sz="0" w:space="0" w:color="auto"/>
            <w:left w:val="none" w:sz="0" w:space="0" w:color="auto"/>
            <w:bottom w:val="none" w:sz="0" w:space="0" w:color="auto"/>
            <w:right w:val="none" w:sz="0" w:space="0" w:color="auto"/>
          </w:divBdr>
        </w:div>
        <w:div w:id="1816799682">
          <w:marLeft w:val="640"/>
          <w:marRight w:val="0"/>
          <w:marTop w:val="0"/>
          <w:marBottom w:val="0"/>
          <w:divBdr>
            <w:top w:val="none" w:sz="0" w:space="0" w:color="auto"/>
            <w:left w:val="none" w:sz="0" w:space="0" w:color="auto"/>
            <w:bottom w:val="none" w:sz="0" w:space="0" w:color="auto"/>
            <w:right w:val="none" w:sz="0" w:space="0" w:color="auto"/>
          </w:divBdr>
        </w:div>
        <w:div w:id="1248465752">
          <w:marLeft w:val="640"/>
          <w:marRight w:val="0"/>
          <w:marTop w:val="0"/>
          <w:marBottom w:val="0"/>
          <w:divBdr>
            <w:top w:val="none" w:sz="0" w:space="0" w:color="auto"/>
            <w:left w:val="none" w:sz="0" w:space="0" w:color="auto"/>
            <w:bottom w:val="none" w:sz="0" w:space="0" w:color="auto"/>
            <w:right w:val="none" w:sz="0" w:space="0" w:color="auto"/>
          </w:divBdr>
        </w:div>
      </w:divsChild>
    </w:div>
    <w:div w:id="566964523">
      <w:bodyDiv w:val="1"/>
      <w:marLeft w:val="0"/>
      <w:marRight w:val="0"/>
      <w:marTop w:val="0"/>
      <w:marBottom w:val="0"/>
      <w:divBdr>
        <w:top w:val="none" w:sz="0" w:space="0" w:color="auto"/>
        <w:left w:val="none" w:sz="0" w:space="0" w:color="auto"/>
        <w:bottom w:val="none" w:sz="0" w:space="0" w:color="auto"/>
        <w:right w:val="none" w:sz="0" w:space="0" w:color="auto"/>
      </w:divBdr>
      <w:divsChild>
        <w:div w:id="1381396220">
          <w:marLeft w:val="640"/>
          <w:marRight w:val="0"/>
          <w:marTop w:val="0"/>
          <w:marBottom w:val="0"/>
          <w:divBdr>
            <w:top w:val="none" w:sz="0" w:space="0" w:color="auto"/>
            <w:left w:val="none" w:sz="0" w:space="0" w:color="auto"/>
            <w:bottom w:val="none" w:sz="0" w:space="0" w:color="auto"/>
            <w:right w:val="none" w:sz="0" w:space="0" w:color="auto"/>
          </w:divBdr>
        </w:div>
        <w:div w:id="855853308">
          <w:marLeft w:val="640"/>
          <w:marRight w:val="0"/>
          <w:marTop w:val="0"/>
          <w:marBottom w:val="0"/>
          <w:divBdr>
            <w:top w:val="none" w:sz="0" w:space="0" w:color="auto"/>
            <w:left w:val="none" w:sz="0" w:space="0" w:color="auto"/>
            <w:bottom w:val="none" w:sz="0" w:space="0" w:color="auto"/>
            <w:right w:val="none" w:sz="0" w:space="0" w:color="auto"/>
          </w:divBdr>
        </w:div>
        <w:div w:id="620650694">
          <w:marLeft w:val="640"/>
          <w:marRight w:val="0"/>
          <w:marTop w:val="0"/>
          <w:marBottom w:val="0"/>
          <w:divBdr>
            <w:top w:val="none" w:sz="0" w:space="0" w:color="auto"/>
            <w:left w:val="none" w:sz="0" w:space="0" w:color="auto"/>
            <w:bottom w:val="none" w:sz="0" w:space="0" w:color="auto"/>
            <w:right w:val="none" w:sz="0" w:space="0" w:color="auto"/>
          </w:divBdr>
        </w:div>
        <w:div w:id="420684303">
          <w:marLeft w:val="640"/>
          <w:marRight w:val="0"/>
          <w:marTop w:val="0"/>
          <w:marBottom w:val="0"/>
          <w:divBdr>
            <w:top w:val="none" w:sz="0" w:space="0" w:color="auto"/>
            <w:left w:val="none" w:sz="0" w:space="0" w:color="auto"/>
            <w:bottom w:val="none" w:sz="0" w:space="0" w:color="auto"/>
            <w:right w:val="none" w:sz="0" w:space="0" w:color="auto"/>
          </w:divBdr>
        </w:div>
        <w:div w:id="1801530103">
          <w:marLeft w:val="640"/>
          <w:marRight w:val="0"/>
          <w:marTop w:val="0"/>
          <w:marBottom w:val="0"/>
          <w:divBdr>
            <w:top w:val="none" w:sz="0" w:space="0" w:color="auto"/>
            <w:left w:val="none" w:sz="0" w:space="0" w:color="auto"/>
            <w:bottom w:val="none" w:sz="0" w:space="0" w:color="auto"/>
            <w:right w:val="none" w:sz="0" w:space="0" w:color="auto"/>
          </w:divBdr>
        </w:div>
        <w:div w:id="771097314">
          <w:marLeft w:val="640"/>
          <w:marRight w:val="0"/>
          <w:marTop w:val="0"/>
          <w:marBottom w:val="0"/>
          <w:divBdr>
            <w:top w:val="none" w:sz="0" w:space="0" w:color="auto"/>
            <w:left w:val="none" w:sz="0" w:space="0" w:color="auto"/>
            <w:bottom w:val="none" w:sz="0" w:space="0" w:color="auto"/>
            <w:right w:val="none" w:sz="0" w:space="0" w:color="auto"/>
          </w:divBdr>
        </w:div>
        <w:div w:id="662851693">
          <w:marLeft w:val="640"/>
          <w:marRight w:val="0"/>
          <w:marTop w:val="0"/>
          <w:marBottom w:val="0"/>
          <w:divBdr>
            <w:top w:val="none" w:sz="0" w:space="0" w:color="auto"/>
            <w:left w:val="none" w:sz="0" w:space="0" w:color="auto"/>
            <w:bottom w:val="none" w:sz="0" w:space="0" w:color="auto"/>
            <w:right w:val="none" w:sz="0" w:space="0" w:color="auto"/>
          </w:divBdr>
        </w:div>
        <w:div w:id="1706053576">
          <w:marLeft w:val="640"/>
          <w:marRight w:val="0"/>
          <w:marTop w:val="0"/>
          <w:marBottom w:val="0"/>
          <w:divBdr>
            <w:top w:val="none" w:sz="0" w:space="0" w:color="auto"/>
            <w:left w:val="none" w:sz="0" w:space="0" w:color="auto"/>
            <w:bottom w:val="none" w:sz="0" w:space="0" w:color="auto"/>
            <w:right w:val="none" w:sz="0" w:space="0" w:color="auto"/>
          </w:divBdr>
        </w:div>
        <w:div w:id="2091349882">
          <w:marLeft w:val="640"/>
          <w:marRight w:val="0"/>
          <w:marTop w:val="0"/>
          <w:marBottom w:val="0"/>
          <w:divBdr>
            <w:top w:val="none" w:sz="0" w:space="0" w:color="auto"/>
            <w:left w:val="none" w:sz="0" w:space="0" w:color="auto"/>
            <w:bottom w:val="none" w:sz="0" w:space="0" w:color="auto"/>
            <w:right w:val="none" w:sz="0" w:space="0" w:color="auto"/>
          </w:divBdr>
        </w:div>
        <w:div w:id="1323697749">
          <w:marLeft w:val="640"/>
          <w:marRight w:val="0"/>
          <w:marTop w:val="0"/>
          <w:marBottom w:val="0"/>
          <w:divBdr>
            <w:top w:val="none" w:sz="0" w:space="0" w:color="auto"/>
            <w:left w:val="none" w:sz="0" w:space="0" w:color="auto"/>
            <w:bottom w:val="none" w:sz="0" w:space="0" w:color="auto"/>
            <w:right w:val="none" w:sz="0" w:space="0" w:color="auto"/>
          </w:divBdr>
        </w:div>
        <w:div w:id="1893031405">
          <w:marLeft w:val="640"/>
          <w:marRight w:val="0"/>
          <w:marTop w:val="0"/>
          <w:marBottom w:val="0"/>
          <w:divBdr>
            <w:top w:val="none" w:sz="0" w:space="0" w:color="auto"/>
            <w:left w:val="none" w:sz="0" w:space="0" w:color="auto"/>
            <w:bottom w:val="none" w:sz="0" w:space="0" w:color="auto"/>
            <w:right w:val="none" w:sz="0" w:space="0" w:color="auto"/>
          </w:divBdr>
        </w:div>
        <w:div w:id="624779612">
          <w:marLeft w:val="640"/>
          <w:marRight w:val="0"/>
          <w:marTop w:val="0"/>
          <w:marBottom w:val="0"/>
          <w:divBdr>
            <w:top w:val="none" w:sz="0" w:space="0" w:color="auto"/>
            <w:left w:val="none" w:sz="0" w:space="0" w:color="auto"/>
            <w:bottom w:val="none" w:sz="0" w:space="0" w:color="auto"/>
            <w:right w:val="none" w:sz="0" w:space="0" w:color="auto"/>
          </w:divBdr>
        </w:div>
        <w:div w:id="1580629613">
          <w:marLeft w:val="640"/>
          <w:marRight w:val="0"/>
          <w:marTop w:val="0"/>
          <w:marBottom w:val="0"/>
          <w:divBdr>
            <w:top w:val="none" w:sz="0" w:space="0" w:color="auto"/>
            <w:left w:val="none" w:sz="0" w:space="0" w:color="auto"/>
            <w:bottom w:val="none" w:sz="0" w:space="0" w:color="auto"/>
            <w:right w:val="none" w:sz="0" w:space="0" w:color="auto"/>
          </w:divBdr>
        </w:div>
        <w:div w:id="1093285366">
          <w:marLeft w:val="640"/>
          <w:marRight w:val="0"/>
          <w:marTop w:val="0"/>
          <w:marBottom w:val="0"/>
          <w:divBdr>
            <w:top w:val="none" w:sz="0" w:space="0" w:color="auto"/>
            <w:left w:val="none" w:sz="0" w:space="0" w:color="auto"/>
            <w:bottom w:val="none" w:sz="0" w:space="0" w:color="auto"/>
            <w:right w:val="none" w:sz="0" w:space="0" w:color="auto"/>
          </w:divBdr>
        </w:div>
        <w:div w:id="1259099493">
          <w:marLeft w:val="640"/>
          <w:marRight w:val="0"/>
          <w:marTop w:val="0"/>
          <w:marBottom w:val="0"/>
          <w:divBdr>
            <w:top w:val="none" w:sz="0" w:space="0" w:color="auto"/>
            <w:left w:val="none" w:sz="0" w:space="0" w:color="auto"/>
            <w:bottom w:val="none" w:sz="0" w:space="0" w:color="auto"/>
            <w:right w:val="none" w:sz="0" w:space="0" w:color="auto"/>
          </w:divBdr>
        </w:div>
        <w:div w:id="583690705">
          <w:marLeft w:val="640"/>
          <w:marRight w:val="0"/>
          <w:marTop w:val="0"/>
          <w:marBottom w:val="0"/>
          <w:divBdr>
            <w:top w:val="none" w:sz="0" w:space="0" w:color="auto"/>
            <w:left w:val="none" w:sz="0" w:space="0" w:color="auto"/>
            <w:bottom w:val="none" w:sz="0" w:space="0" w:color="auto"/>
            <w:right w:val="none" w:sz="0" w:space="0" w:color="auto"/>
          </w:divBdr>
        </w:div>
        <w:div w:id="1732921259">
          <w:marLeft w:val="640"/>
          <w:marRight w:val="0"/>
          <w:marTop w:val="0"/>
          <w:marBottom w:val="0"/>
          <w:divBdr>
            <w:top w:val="none" w:sz="0" w:space="0" w:color="auto"/>
            <w:left w:val="none" w:sz="0" w:space="0" w:color="auto"/>
            <w:bottom w:val="none" w:sz="0" w:space="0" w:color="auto"/>
            <w:right w:val="none" w:sz="0" w:space="0" w:color="auto"/>
          </w:divBdr>
        </w:div>
        <w:div w:id="613101042">
          <w:marLeft w:val="640"/>
          <w:marRight w:val="0"/>
          <w:marTop w:val="0"/>
          <w:marBottom w:val="0"/>
          <w:divBdr>
            <w:top w:val="none" w:sz="0" w:space="0" w:color="auto"/>
            <w:left w:val="none" w:sz="0" w:space="0" w:color="auto"/>
            <w:bottom w:val="none" w:sz="0" w:space="0" w:color="auto"/>
            <w:right w:val="none" w:sz="0" w:space="0" w:color="auto"/>
          </w:divBdr>
        </w:div>
        <w:div w:id="643893519">
          <w:marLeft w:val="640"/>
          <w:marRight w:val="0"/>
          <w:marTop w:val="0"/>
          <w:marBottom w:val="0"/>
          <w:divBdr>
            <w:top w:val="none" w:sz="0" w:space="0" w:color="auto"/>
            <w:left w:val="none" w:sz="0" w:space="0" w:color="auto"/>
            <w:bottom w:val="none" w:sz="0" w:space="0" w:color="auto"/>
            <w:right w:val="none" w:sz="0" w:space="0" w:color="auto"/>
          </w:divBdr>
        </w:div>
        <w:div w:id="742797801">
          <w:marLeft w:val="640"/>
          <w:marRight w:val="0"/>
          <w:marTop w:val="0"/>
          <w:marBottom w:val="0"/>
          <w:divBdr>
            <w:top w:val="none" w:sz="0" w:space="0" w:color="auto"/>
            <w:left w:val="none" w:sz="0" w:space="0" w:color="auto"/>
            <w:bottom w:val="none" w:sz="0" w:space="0" w:color="auto"/>
            <w:right w:val="none" w:sz="0" w:space="0" w:color="auto"/>
          </w:divBdr>
        </w:div>
        <w:div w:id="1851261923">
          <w:marLeft w:val="640"/>
          <w:marRight w:val="0"/>
          <w:marTop w:val="0"/>
          <w:marBottom w:val="0"/>
          <w:divBdr>
            <w:top w:val="none" w:sz="0" w:space="0" w:color="auto"/>
            <w:left w:val="none" w:sz="0" w:space="0" w:color="auto"/>
            <w:bottom w:val="none" w:sz="0" w:space="0" w:color="auto"/>
            <w:right w:val="none" w:sz="0" w:space="0" w:color="auto"/>
          </w:divBdr>
        </w:div>
        <w:div w:id="1995989940">
          <w:marLeft w:val="640"/>
          <w:marRight w:val="0"/>
          <w:marTop w:val="0"/>
          <w:marBottom w:val="0"/>
          <w:divBdr>
            <w:top w:val="none" w:sz="0" w:space="0" w:color="auto"/>
            <w:left w:val="none" w:sz="0" w:space="0" w:color="auto"/>
            <w:bottom w:val="none" w:sz="0" w:space="0" w:color="auto"/>
            <w:right w:val="none" w:sz="0" w:space="0" w:color="auto"/>
          </w:divBdr>
        </w:div>
        <w:div w:id="2049984576">
          <w:marLeft w:val="640"/>
          <w:marRight w:val="0"/>
          <w:marTop w:val="0"/>
          <w:marBottom w:val="0"/>
          <w:divBdr>
            <w:top w:val="none" w:sz="0" w:space="0" w:color="auto"/>
            <w:left w:val="none" w:sz="0" w:space="0" w:color="auto"/>
            <w:bottom w:val="none" w:sz="0" w:space="0" w:color="auto"/>
            <w:right w:val="none" w:sz="0" w:space="0" w:color="auto"/>
          </w:divBdr>
        </w:div>
        <w:div w:id="1455640922">
          <w:marLeft w:val="640"/>
          <w:marRight w:val="0"/>
          <w:marTop w:val="0"/>
          <w:marBottom w:val="0"/>
          <w:divBdr>
            <w:top w:val="none" w:sz="0" w:space="0" w:color="auto"/>
            <w:left w:val="none" w:sz="0" w:space="0" w:color="auto"/>
            <w:bottom w:val="none" w:sz="0" w:space="0" w:color="auto"/>
            <w:right w:val="none" w:sz="0" w:space="0" w:color="auto"/>
          </w:divBdr>
        </w:div>
        <w:div w:id="62720177">
          <w:marLeft w:val="640"/>
          <w:marRight w:val="0"/>
          <w:marTop w:val="0"/>
          <w:marBottom w:val="0"/>
          <w:divBdr>
            <w:top w:val="none" w:sz="0" w:space="0" w:color="auto"/>
            <w:left w:val="none" w:sz="0" w:space="0" w:color="auto"/>
            <w:bottom w:val="none" w:sz="0" w:space="0" w:color="auto"/>
            <w:right w:val="none" w:sz="0" w:space="0" w:color="auto"/>
          </w:divBdr>
        </w:div>
      </w:divsChild>
    </w:div>
    <w:div w:id="626276893">
      <w:bodyDiv w:val="1"/>
      <w:marLeft w:val="0"/>
      <w:marRight w:val="0"/>
      <w:marTop w:val="0"/>
      <w:marBottom w:val="0"/>
      <w:divBdr>
        <w:top w:val="none" w:sz="0" w:space="0" w:color="auto"/>
        <w:left w:val="none" w:sz="0" w:space="0" w:color="auto"/>
        <w:bottom w:val="none" w:sz="0" w:space="0" w:color="auto"/>
        <w:right w:val="none" w:sz="0" w:space="0" w:color="auto"/>
      </w:divBdr>
      <w:divsChild>
        <w:div w:id="1851334818">
          <w:marLeft w:val="640"/>
          <w:marRight w:val="0"/>
          <w:marTop w:val="0"/>
          <w:marBottom w:val="0"/>
          <w:divBdr>
            <w:top w:val="none" w:sz="0" w:space="0" w:color="auto"/>
            <w:left w:val="none" w:sz="0" w:space="0" w:color="auto"/>
            <w:bottom w:val="none" w:sz="0" w:space="0" w:color="auto"/>
            <w:right w:val="none" w:sz="0" w:space="0" w:color="auto"/>
          </w:divBdr>
        </w:div>
        <w:div w:id="1637299381">
          <w:marLeft w:val="640"/>
          <w:marRight w:val="0"/>
          <w:marTop w:val="0"/>
          <w:marBottom w:val="0"/>
          <w:divBdr>
            <w:top w:val="none" w:sz="0" w:space="0" w:color="auto"/>
            <w:left w:val="none" w:sz="0" w:space="0" w:color="auto"/>
            <w:bottom w:val="none" w:sz="0" w:space="0" w:color="auto"/>
            <w:right w:val="none" w:sz="0" w:space="0" w:color="auto"/>
          </w:divBdr>
        </w:div>
        <w:div w:id="810369257">
          <w:marLeft w:val="640"/>
          <w:marRight w:val="0"/>
          <w:marTop w:val="0"/>
          <w:marBottom w:val="0"/>
          <w:divBdr>
            <w:top w:val="none" w:sz="0" w:space="0" w:color="auto"/>
            <w:left w:val="none" w:sz="0" w:space="0" w:color="auto"/>
            <w:bottom w:val="none" w:sz="0" w:space="0" w:color="auto"/>
            <w:right w:val="none" w:sz="0" w:space="0" w:color="auto"/>
          </w:divBdr>
        </w:div>
      </w:divsChild>
    </w:div>
    <w:div w:id="645203179">
      <w:bodyDiv w:val="1"/>
      <w:marLeft w:val="0"/>
      <w:marRight w:val="0"/>
      <w:marTop w:val="0"/>
      <w:marBottom w:val="0"/>
      <w:divBdr>
        <w:top w:val="none" w:sz="0" w:space="0" w:color="auto"/>
        <w:left w:val="none" w:sz="0" w:space="0" w:color="auto"/>
        <w:bottom w:val="none" w:sz="0" w:space="0" w:color="auto"/>
        <w:right w:val="none" w:sz="0" w:space="0" w:color="auto"/>
      </w:divBdr>
      <w:divsChild>
        <w:div w:id="277028768">
          <w:marLeft w:val="640"/>
          <w:marRight w:val="0"/>
          <w:marTop w:val="0"/>
          <w:marBottom w:val="0"/>
          <w:divBdr>
            <w:top w:val="none" w:sz="0" w:space="0" w:color="auto"/>
            <w:left w:val="none" w:sz="0" w:space="0" w:color="auto"/>
            <w:bottom w:val="none" w:sz="0" w:space="0" w:color="auto"/>
            <w:right w:val="none" w:sz="0" w:space="0" w:color="auto"/>
          </w:divBdr>
        </w:div>
      </w:divsChild>
    </w:div>
    <w:div w:id="674185026">
      <w:bodyDiv w:val="1"/>
      <w:marLeft w:val="0"/>
      <w:marRight w:val="0"/>
      <w:marTop w:val="0"/>
      <w:marBottom w:val="0"/>
      <w:divBdr>
        <w:top w:val="none" w:sz="0" w:space="0" w:color="auto"/>
        <w:left w:val="none" w:sz="0" w:space="0" w:color="auto"/>
        <w:bottom w:val="none" w:sz="0" w:space="0" w:color="auto"/>
        <w:right w:val="none" w:sz="0" w:space="0" w:color="auto"/>
      </w:divBdr>
      <w:divsChild>
        <w:div w:id="926767094">
          <w:marLeft w:val="640"/>
          <w:marRight w:val="0"/>
          <w:marTop w:val="0"/>
          <w:marBottom w:val="0"/>
          <w:divBdr>
            <w:top w:val="none" w:sz="0" w:space="0" w:color="auto"/>
            <w:left w:val="none" w:sz="0" w:space="0" w:color="auto"/>
            <w:bottom w:val="none" w:sz="0" w:space="0" w:color="auto"/>
            <w:right w:val="none" w:sz="0" w:space="0" w:color="auto"/>
          </w:divBdr>
        </w:div>
        <w:div w:id="1951665896">
          <w:marLeft w:val="640"/>
          <w:marRight w:val="0"/>
          <w:marTop w:val="0"/>
          <w:marBottom w:val="0"/>
          <w:divBdr>
            <w:top w:val="none" w:sz="0" w:space="0" w:color="auto"/>
            <w:left w:val="none" w:sz="0" w:space="0" w:color="auto"/>
            <w:bottom w:val="none" w:sz="0" w:space="0" w:color="auto"/>
            <w:right w:val="none" w:sz="0" w:space="0" w:color="auto"/>
          </w:divBdr>
        </w:div>
        <w:div w:id="1365255326">
          <w:marLeft w:val="640"/>
          <w:marRight w:val="0"/>
          <w:marTop w:val="0"/>
          <w:marBottom w:val="0"/>
          <w:divBdr>
            <w:top w:val="none" w:sz="0" w:space="0" w:color="auto"/>
            <w:left w:val="none" w:sz="0" w:space="0" w:color="auto"/>
            <w:bottom w:val="none" w:sz="0" w:space="0" w:color="auto"/>
            <w:right w:val="none" w:sz="0" w:space="0" w:color="auto"/>
          </w:divBdr>
        </w:div>
        <w:div w:id="1712875407">
          <w:marLeft w:val="640"/>
          <w:marRight w:val="0"/>
          <w:marTop w:val="0"/>
          <w:marBottom w:val="0"/>
          <w:divBdr>
            <w:top w:val="none" w:sz="0" w:space="0" w:color="auto"/>
            <w:left w:val="none" w:sz="0" w:space="0" w:color="auto"/>
            <w:bottom w:val="none" w:sz="0" w:space="0" w:color="auto"/>
            <w:right w:val="none" w:sz="0" w:space="0" w:color="auto"/>
          </w:divBdr>
        </w:div>
        <w:div w:id="1027215616">
          <w:marLeft w:val="640"/>
          <w:marRight w:val="0"/>
          <w:marTop w:val="0"/>
          <w:marBottom w:val="0"/>
          <w:divBdr>
            <w:top w:val="none" w:sz="0" w:space="0" w:color="auto"/>
            <w:left w:val="none" w:sz="0" w:space="0" w:color="auto"/>
            <w:bottom w:val="none" w:sz="0" w:space="0" w:color="auto"/>
            <w:right w:val="none" w:sz="0" w:space="0" w:color="auto"/>
          </w:divBdr>
        </w:div>
        <w:div w:id="611864673">
          <w:marLeft w:val="640"/>
          <w:marRight w:val="0"/>
          <w:marTop w:val="0"/>
          <w:marBottom w:val="0"/>
          <w:divBdr>
            <w:top w:val="none" w:sz="0" w:space="0" w:color="auto"/>
            <w:left w:val="none" w:sz="0" w:space="0" w:color="auto"/>
            <w:bottom w:val="none" w:sz="0" w:space="0" w:color="auto"/>
            <w:right w:val="none" w:sz="0" w:space="0" w:color="auto"/>
          </w:divBdr>
        </w:div>
        <w:div w:id="442767263">
          <w:marLeft w:val="640"/>
          <w:marRight w:val="0"/>
          <w:marTop w:val="0"/>
          <w:marBottom w:val="0"/>
          <w:divBdr>
            <w:top w:val="none" w:sz="0" w:space="0" w:color="auto"/>
            <w:left w:val="none" w:sz="0" w:space="0" w:color="auto"/>
            <w:bottom w:val="none" w:sz="0" w:space="0" w:color="auto"/>
            <w:right w:val="none" w:sz="0" w:space="0" w:color="auto"/>
          </w:divBdr>
        </w:div>
        <w:div w:id="63601740">
          <w:marLeft w:val="640"/>
          <w:marRight w:val="0"/>
          <w:marTop w:val="0"/>
          <w:marBottom w:val="0"/>
          <w:divBdr>
            <w:top w:val="none" w:sz="0" w:space="0" w:color="auto"/>
            <w:left w:val="none" w:sz="0" w:space="0" w:color="auto"/>
            <w:bottom w:val="none" w:sz="0" w:space="0" w:color="auto"/>
            <w:right w:val="none" w:sz="0" w:space="0" w:color="auto"/>
          </w:divBdr>
        </w:div>
        <w:div w:id="1758818872">
          <w:marLeft w:val="640"/>
          <w:marRight w:val="0"/>
          <w:marTop w:val="0"/>
          <w:marBottom w:val="0"/>
          <w:divBdr>
            <w:top w:val="none" w:sz="0" w:space="0" w:color="auto"/>
            <w:left w:val="none" w:sz="0" w:space="0" w:color="auto"/>
            <w:bottom w:val="none" w:sz="0" w:space="0" w:color="auto"/>
            <w:right w:val="none" w:sz="0" w:space="0" w:color="auto"/>
          </w:divBdr>
        </w:div>
        <w:div w:id="566453351">
          <w:marLeft w:val="640"/>
          <w:marRight w:val="0"/>
          <w:marTop w:val="0"/>
          <w:marBottom w:val="0"/>
          <w:divBdr>
            <w:top w:val="none" w:sz="0" w:space="0" w:color="auto"/>
            <w:left w:val="none" w:sz="0" w:space="0" w:color="auto"/>
            <w:bottom w:val="none" w:sz="0" w:space="0" w:color="auto"/>
            <w:right w:val="none" w:sz="0" w:space="0" w:color="auto"/>
          </w:divBdr>
        </w:div>
        <w:div w:id="56244430">
          <w:marLeft w:val="640"/>
          <w:marRight w:val="0"/>
          <w:marTop w:val="0"/>
          <w:marBottom w:val="0"/>
          <w:divBdr>
            <w:top w:val="none" w:sz="0" w:space="0" w:color="auto"/>
            <w:left w:val="none" w:sz="0" w:space="0" w:color="auto"/>
            <w:bottom w:val="none" w:sz="0" w:space="0" w:color="auto"/>
            <w:right w:val="none" w:sz="0" w:space="0" w:color="auto"/>
          </w:divBdr>
        </w:div>
        <w:div w:id="1731077310">
          <w:marLeft w:val="640"/>
          <w:marRight w:val="0"/>
          <w:marTop w:val="0"/>
          <w:marBottom w:val="0"/>
          <w:divBdr>
            <w:top w:val="none" w:sz="0" w:space="0" w:color="auto"/>
            <w:left w:val="none" w:sz="0" w:space="0" w:color="auto"/>
            <w:bottom w:val="none" w:sz="0" w:space="0" w:color="auto"/>
            <w:right w:val="none" w:sz="0" w:space="0" w:color="auto"/>
          </w:divBdr>
        </w:div>
        <w:div w:id="1240411120">
          <w:marLeft w:val="640"/>
          <w:marRight w:val="0"/>
          <w:marTop w:val="0"/>
          <w:marBottom w:val="0"/>
          <w:divBdr>
            <w:top w:val="none" w:sz="0" w:space="0" w:color="auto"/>
            <w:left w:val="none" w:sz="0" w:space="0" w:color="auto"/>
            <w:bottom w:val="none" w:sz="0" w:space="0" w:color="auto"/>
            <w:right w:val="none" w:sz="0" w:space="0" w:color="auto"/>
          </w:divBdr>
        </w:div>
        <w:div w:id="551116939">
          <w:marLeft w:val="640"/>
          <w:marRight w:val="0"/>
          <w:marTop w:val="0"/>
          <w:marBottom w:val="0"/>
          <w:divBdr>
            <w:top w:val="none" w:sz="0" w:space="0" w:color="auto"/>
            <w:left w:val="none" w:sz="0" w:space="0" w:color="auto"/>
            <w:bottom w:val="none" w:sz="0" w:space="0" w:color="auto"/>
            <w:right w:val="none" w:sz="0" w:space="0" w:color="auto"/>
          </w:divBdr>
        </w:div>
        <w:div w:id="760026258">
          <w:marLeft w:val="640"/>
          <w:marRight w:val="0"/>
          <w:marTop w:val="0"/>
          <w:marBottom w:val="0"/>
          <w:divBdr>
            <w:top w:val="none" w:sz="0" w:space="0" w:color="auto"/>
            <w:left w:val="none" w:sz="0" w:space="0" w:color="auto"/>
            <w:bottom w:val="none" w:sz="0" w:space="0" w:color="auto"/>
            <w:right w:val="none" w:sz="0" w:space="0" w:color="auto"/>
          </w:divBdr>
        </w:div>
        <w:div w:id="1093893219">
          <w:marLeft w:val="640"/>
          <w:marRight w:val="0"/>
          <w:marTop w:val="0"/>
          <w:marBottom w:val="0"/>
          <w:divBdr>
            <w:top w:val="none" w:sz="0" w:space="0" w:color="auto"/>
            <w:left w:val="none" w:sz="0" w:space="0" w:color="auto"/>
            <w:bottom w:val="none" w:sz="0" w:space="0" w:color="auto"/>
            <w:right w:val="none" w:sz="0" w:space="0" w:color="auto"/>
          </w:divBdr>
        </w:div>
        <w:div w:id="1148741077">
          <w:marLeft w:val="640"/>
          <w:marRight w:val="0"/>
          <w:marTop w:val="0"/>
          <w:marBottom w:val="0"/>
          <w:divBdr>
            <w:top w:val="none" w:sz="0" w:space="0" w:color="auto"/>
            <w:left w:val="none" w:sz="0" w:space="0" w:color="auto"/>
            <w:bottom w:val="none" w:sz="0" w:space="0" w:color="auto"/>
            <w:right w:val="none" w:sz="0" w:space="0" w:color="auto"/>
          </w:divBdr>
        </w:div>
        <w:div w:id="850872882">
          <w:marLeft w:val="640"/>
          <w:marRight w:val="0"/>
          <w:marTop w:val="0"/>
          <w:marBottom w:val="0"/>
          <w:divBdr>
            <w:top w:val="none" w:sz="0" w:space="0" w:color="auto"/>
            <w:left w:val="none" w:sz="0" w:space="0" w:color="auto"/>
            <w:bottom w:val="none" w:sz="0" w:space="0" w:color="auto"/>
            <w:right w:val="none" w:sz="0" w:space="0" w:color="auto"/>
          </w:divBdr>
        </w:div>
        <w:div w:id="263343328">
          <w:marLeft w:val="640"/>
          <w:marRight w:val="0"/>
          <w:marTop w:val="0"/>
          <w:marBottom w:val="0"/>
          <w:divBdr>
            <w:top w:val="none" w:sz="0" w:space="0" w:color="auto"/>
            <w:left w:val="none" w:sz="0" w:space="0" w:color="auto"/>
            <w:bottom w:val="none" w:sz="0" w:space="0" w:color="auto"/>
            <w:right w:val="none" w:sz="0" w:space="0" w:color="auto"/>
          </w:divBdr>
        </w:div>
        <w:div w:id="1418594705">
          <w:marLeft w:val="640"/>
          <w:marRight w:val="0"/>
          <w:marTop w:val="0"/>
          <w:marBottom w:val="0"/>
          <w:divBdr>
            <w:top w:val="none" w:sz="0" w:space="0" w:color="auto"/>
            <w:left w:val="none" w:sz="0" w:space="0" w:color="auto"/>
            <w:bottom w:val="none" w:sz="0" w:space="0" w:color="auto"/>
            <w:right w:val="none" w:sz="0" w:space="0" w:color="auto"/>
          </w:divBdr>
        </w:div>
        <w:div w:id="2024546283">
          <w:marLeft w:val="640"/>
          <w:marRight w:val="0"/>
          <w:marTop w:val="0"/>
          <w:marBottom w:val="0"/>
          <w:divBdr>
            <w:top w:val="none" w:sz="0" w:space="0" w:color="auto"/>
            <w:left w:val="none" w:sz="0" w:space="0" w:color="auto"/>
            <w:bottom w:val="none" w:sz="0" w:space="0" w:color="auto"/>
            <w:right w:val="none" w:sz="0" w:space="0" w:color="auto"/>
          </w:divBdr>
        </w:div>
        <w:div w:id="243035060">
          <w:marLeft w:val="640"/>
          <w:marRight w:val="0"/>
          <w:marTop w:val="0"/>
          <w:marBottom w:val="0"/>
          <w:divBdr>
            <w:top w:val="none" w:sz="0" w:space="0" w:color="auto"/>
            <w:left w:val="none" w:sz="0" w:space="0" w:color="auto"/>
            <w:bottom w:val="none" w:sz="0" w:space="0" w:color="auto"/>
            <w:right w:val="none" w:sz="0" w:space="0" w:color="auto"/>
          </w:divBdr>
        </w:div>
        <w:div w:id="765614765">
          <w:marLeft w:val="640"/>
          <w:marRight w:val="0"/>
          <w:marTop w:val="0"/>
          <w:marBottom w:val="0"/>
          <w:divBdr>
            <w:top w:val="none" w:sz="0" w:space="0" w:color="auto"/>
            <w:left w:val="none" w:sz="0" w:space="0" w:color="auto"/>
            <w:bottom w:val="none" w:sz="0" w:space="0" w:color="auto"/>
            <w:right w:val="none" w:sz="0" w:space="0" w:color="auto"/>
          </w:divBdr>
        </w:div>
        <w:div w:id="1471365727">
          <w:marLeft w:val="640"/>
          <w:marRight w:val="0"/>
          <w:marTop w:val="0"/>
          <w:marBottom w:val="0"/>
          <w:divBdr>
            <w:top w:val="none" w:sz="0" w:space="0" w:color="auto"/>
            <w:left w:val="none" w:sz="0" w:space="0" w:color="auto"/>
            <w:bottom w:val="none" w:sz="0" w:space="0" w:color="auto"/>
            <w:right w:val="none" w:sz="0" w:space="0" w:color="auto"/>
          </w:divBdr>
        </w:div>
        <w:div w:id="1742827244">
          <w:marLeft w:val="640"/>
          <w:marRight w:val="0"/>
          <w:marTop w:val="0"/>
          <w:marBottom w:val="0"/>
          <w:divBdr>
            <w:top w:val="none" w:sz="0" w:space="0" w:color="auto"/>
            <w:left w:val="none" w:sz="0" w:space="0" w:color="auto"/>
            <w:bottom w:val="none" w:sz="0" w:space="0" w:color="auto"/>
            <w:right w:val="none" w:sz="0" w:space="0" w:color="auto"/>
          </w:divBdr>
        </w:div>
        <w:div w:id="1901358252">
          <w:marLeft w:val="640"/>
          <w:marRight w:val="0"/>
          <w:marTop w:val="0"/>
          <w:marBottom w:val="0"/>
          <w:divBdr>
            <w:top w:val="none" w:sz="0" w:space="0" w:color="auto"/>
            <w:left w:val="none" w:sz="0" w:space="0" w:color="auto"/>
            <w:bottom w:val="none" w:sz="0" w:space="0" w:color="auto"/>
            <w:right w:val="none" w:sz="0" w:space="0" w:color="auto"/>
          </w:divBdr>
        </w:div>
        <w:div w:id="1485512840">
          <w:marLeft w:val="640"/>
          <w:marRight w:val="0"/>
          <w:marTop w:val="0"/>
          <w:marBottom w:val="0"/>
          <w:divBdr>
            <w:top w:val="none" w:sz="0" w:space="0" w:color="auto"/>
            <w:left w:val="none" w:sz="0" w:space="0" w:color="auto"/>
            <w:bottom w:val="none" w:sz="0" w:space="0" w:color="auto"/>
            <w:right w:val="none" w:sz="0" w:space="0" w:color="auto"/>
          </w:divBdr>
        </w:div>
        <w:div w:id="2125880175">
          <w:marLeft w:val="640"/>
          <w:marRight w:val="0"/>
          <w:marTop w:val="0"/>
          <w:marBottom w:val="0"/>
          <w:divBdr>
            <w:top w:val="none" w:sz="0" w:space="0" w:color="auto"/>
            <w:left w:val="none" w:sz="0" w:space="0" w:color="auto"/>
            <w:bottom w:val="none" w:sz="0" w:space="0" w:color="auto"/>
            <w:right w:val="none" w:sz="0" w:space="0" w:color="auto"/>
          </w:divBdr>
        </w:div>
        <w:div w:id="1592203095">
          <w:marLeft w:val="640"/>
          <w:marRight w:val="0"/>
          <w:marTop w:val="0"/>
          <w:marBottom w:val="0"/>
          <w:divBdr>
            <w:top w:val="none" w:sz="0" w:space="0" w:color="auto"/>
            <w:left w:val="none" w:sz="0" w:space="0" w:color="auto"/>
            <w:bottom w:val="none" w:sz="0" w:space="0" w:color="auto"/>
            <w:right w:val="none" w:sz="0" w:space="0" w:color="auto"/>
          </w:divBdr>
        </w:div>
        <w:div w:id="658457635">
          <w:marLeft w:val="640"/>
          <w:marRight w:val="0"/>
          <w:marTop w:val="0"/>
          <w:marBottom w:val="0"/>
          <w:divBdr>
            <w:top w:val="none" w:sz="0" w:space="0" w:color="auto"/>
            <w:left w:val="none" w:sz="0" w:space="0" w:color="auto"/>
            <w:bottom w:val="none" w:sz="0" w:space="0" w:color="auto"/>
            <w:right w:val="none" w:sz="0" w:space="0" w:color="auto"/>
          </w:divBdr>
        </w:div>
        <w:div w:id="1277522257">
          <w:marLeft w:val="640"/>
          <w:marRight w:val="0"/>
          <w:marTop w:val="0"/>
          <w:marBottom w:val="0"/>
          <w:divBdr>
            <w:top w:val="none" w:sz="0" w:space="0" w:color="auto"/>
            <w:left w:val="none" w:sz="0" w:space="0" w:color="auto"/>
            <w:bottom w:val="none" w:sz="0" w:space="0" w:color="auto"/>
            <w:right w:val="none" w:sz="0" w:space="0" w:color="auto"/>
          </w:divBdr>
        </w:div>
        <w:div w:id="1314482285">
          <w:marLeft w:val="640"/>
          <w:marRight w:val="0"/>
          <w:marTop w:val="0"/>
          <w:marBottom w:val="0"/>
          <w:divBdr>
            <w:top w:val="none" w:sz="0" w:space="0" w:color="auto"/>
            <w:left w:val="none" w:sz="0" w:space="0" w:color="auto"/>
            <w:bottom w:val="none" w:sz="0" w:space="0" w:color="auto"/>
            <w:right w:val="none" w:sz="0" w:space="0" w:color="auto"/>
          </w:divBdr>
        </w:div>
        <w:div w:id="1547140150">
          <w:marLeft w:val="640"/>
          <w:marRight w:val="0"/>
          <w:marTop w:val="0"/>
          <w:marBottom w:val="0"/>
          <w:divBdr>
            <w:top w:val="none" w:sz="0" w:space="0" w:color="auto"/>
            <w:left w:val="none" w:sz="0" w:space="0" w:color="auto"/>
            <w:bottom w:val="none" w:sz="0" w:space="0" w:color="auto"/>
            <w:right w:val="none" w:sz="0" w:space="0" w:color="auto"/>
          </w:divBdr>
        </w:div>
        <w:div w:id="625769671">
          <w:marLeft w:val="640"/>
          <w:marRight w:val="0"/>
          <w:marTop w:val="0"/>
          <w:marBottom w:val="0"/>
          <w:divBdr>
            <w:top w:val="none" w:sz="0" w:space="0" w:color="auto"/>
            <w:left w:val="none" w:sz="0" w:space="0" w:color="auto"/>
            <w:bottom w:val="none" w:sz="0" w:space="0" w:color="auto"/>
            <w:right w:val="none" w:sz="0" w:space="0" w:color="auto"/>
          </w:divBdr>
        </w:div>
        <w:div w:id="1344094418">
          <w:marLeft w:val="640"/>
          <w:marRight w:val="0"/>
          <w:marTop w:val="0"/>
          <w:marBottom w:val="0"/>
          <w:divBdr>
            <w:top w:val="none" w:sz="0" w:space="0" w:color="auto"/>
            <w:left w:val="none" w:sz="0" w:space="0" w:color="auto"/>
            <w:bottom w:val="none" w:sz="0" w:space="0" w:color="auto"/>
            <w:right w:val="none" w:sz="0" w:space="0" w:color="auto"/>
          </w:divBdr>
        </w:div>
        <w:div w:id="1020933144">
          <w:marLeft w:val="640"/>
          <w:marRight w:val="0"/>
          <w:marTop w:val="0"/>
          <w:marBottom w:val="0"/>
          <w:divBdr>
            <w:top w:val="none" w:sz="0" w:space="0" w:color="auto"/>
            <w:left w:val="none" w:sz="0" w:space="0" w:color="auto"/>
            <w:bottom w:val="none" w:sz="0" w:space="0" w:color="auto"/>
            <w:right w:val="none" w:sz="0" w:space="0" w:color="auto"/>
          </w:divBdr>
        </w:div>
        <w:div w:id="1638801106">
          <w:marLeft w:val="640"/>
          <w:marRight w:val="0"/>
          <w:marTop w:val="0"/>
          <w:marBottom w:val="0"/>
          <w:divBdr>
            <w:top w:val="none" w:sz="0" w:space="0" w:color="auto"/>
            <w:left w:val="none" w:sz="0" w:space="0" w:color="auto"/>
            <w:bottom w:val="none" w:sz="0" w:space="0" w:color="auto"/>
            <w:right w:val="none" w:sz="0" w:space="0" w:color="auto"/>
          </w:divBdr>
        </w:div>
        <w:div w:id="293564670">
          <w:marLeft w:val="640"/>
          <w:marRight w:val="0"/>
          <w:marTop w:val="0"/>
          <w:marBottom w:val="0"/>
          <w:divBdr>
            <w:top w:val="none" w:sz="0" w:space="0" w:color="auto"/>
            <w:left w:val="none" w:sz="0" w:space="0" w:color="auto"/>
            <w:bottom w:val="none" w:sz="0" w:space="0" w:color="auto"/>
            <w:right w:val="none" w:sz="0" w:space="0" w:color="auto"/>
          </w:divBdr>
        </w:div>
        <w:div w:id="805119934">
          <w:marLeft w:val="640"/>
          <w:marRight w:val="0"/>
          <w:marTop w:val="0"/>
          <w:marBottom w:val="0"/>
          <w:divBdr>
            <w:top w:val="none" w:sz="0" w:space="0" w:color="auto"/>
            <w:left w:val="none" w:sz="0" w:space="0" w:color="auto"/>
            <w:bottom w:val="none" w:sz="0" w:space="0" w:color="auto"/>
            <w:right w:val="none" w:sz="0" w:space="0" w:color="auto"/>
          </w:divBdr>
        </w:div>
        <w:div w:id="1517380221">
          <w:marLeft w:val="640"/>
          <w:marRight w:val="0"/>
          <w:marTop w:val="0"/>
          <w:marBottom w:val="0"/>
          <w:divBdr>
            <w:top w:val="none" w:sz="0" w:space="0" w:color="auto"/>
            <w:left w:val="none" w:sz="0" w:space="0" w:color="auto"/>
            <w:bottom w:val="none" w:sz="0" w:space="0" w:color="auto"/>
            <w:right w:val="none" w:sz="0" w:space="0" w:color="auto"/>
          </w:divBdr>
        </w:div>
        <w:div w:id="1669405823">
          <w:marLeft w:val="640"/>
          <w:marRight w:val="0"/>
          <w:marTop w:val="0"/>
          <w:marBottom w:val="0"/>
          <w:divBdr>
            <w:top w:val="none" w:sz="0" w:space="0" w:color="auto"/>
            <w:left w:val="none" w:sz="0" w:space="0" w:color="auto"/>
            <w:bottom w:val="none" w:sz="0" w:space="0" w:color="auto"/>
            <w:right w:val="none" w:sz="0" w:space="0" w:color="auto"/>
          </w:divBdr>
        </w:div>
        <w:div w:id="1543663964">
          <w:marLeft w:val="640"/>
          <w:marRight w:val="0"/>
          <w:marTop w:val="0"/>
          <w:marBottom w:val="0"/>
          <w:divBdr>
            <w:top w:val="none" w:sz="0" w:space="0" w:color="auto"/>
            <w:left w:val="none" w:sz="0" w:space="0" w:color="auto"/>
            <w:bottom w:val="none" w:sz="0" w:space="0" w:color="auto"/>
            <w:right w:val="none" w:sz="0" w:space="0" w:color="auto"/>
          </w:divBdr>
        </w:div>
        <w:div w:id="1333483598">
          <w:marLeft w:val="640"/>
          <w:marRight w:val="0"/>
          <w:marTop w:val="0"/>
          <w:marBottom w:val="0"/>
          <w:divBdr>
            <w:top w:val="none" w:sz="0" w:space="0" w:color="auto"/>
            <w:left w:val="none" w:sz="0" w:space="0" w:color="auto"/>
            <w:bottom w:val="none" w:sz="0" w:space="0" w:color="auto"/>
            <w:right w:val="none" w:sz="0" w:space="0" w:color="auto"/>
          </w:divBdr>
        </w:div>
        <w:div w:id="821238298">
          <w:marLeft w:val="640"/>
          <w:marRight w:val="0"/>
          <w:marTop w:val="0"/>
          <w:marBottom w:val="0"/>
          <w:divBdr>
            <w:top w:val="none" w:sz="0" w:space="0" w:color="auto"/>
            <w:left w:val="none" w:sz="0" w:space="0" w:color="auto"/>
            <w:bottom w:val="none" w:sz="0" w:space="0" w:color="auto"/>
            <w:right w:val="none" w:sz="0" w:space="0" w:color="auto"/>
          </w:divBdr>
        </w:div>
        <w:div w:id="1682196647">
          <w:marLeft w:val="640"/>
          <w:marRight w:val="0"/>
          <w:marTop w:val="0"/>
          <w:marBottom w:val="0"/>
          <w:divBdr>
            <w:top w:val="none" w:sz="0" w:space="0" w:color="auto"/>
            <w:left w:val="none" w:sz="0" w:space="0" w:color="auto"/>
            <w:bottom w:val="none" w:sz="0" w:space="0" w:color="auto"/>
            <w:right w:val="none" w:sz="0" w:space="0" w:color="auto"/>
          </w:divBdr>
        </w:div>
        <w:div w:id="753165973">
          <w:marLeft w:val="640"/>
          <w:marRight w:val="0"/>
          <w:marTop w:val="0"/>
          <w:marBottom w:val="0"/>
          <w:divBdr>
            <w:top w:val="none" w:sz="0" w:space="0" w:color="auto"/>
            <w:left w:val="none" w:sz="0" w:space="0" w:color="auto"/>
            <w:bottom w:val="none" w:sz="0" w:space="0" w:color="auto"/>
            <w:right w:val="none" w:sz="0" w:space="0" w:color="auto"/>
          </w:divBdr>
        </w:div>
        <w:div w:id="674504038">
          <w:marLeft w:val="640"/>
          <w:marRight w:val="0"/>
          <w:marTop w:val="0"/>
          <w:marBottom w:val="0"/>
          <w:divBdr>
            <w:top w:val="none" w:sz="0" w:space="0" w:color="auto"/>
            <w:left w:val="none" w:sz="0" w:space="0" w:color="auto"/>
            <w:bottom w:val="none" w:sz="0" w:space="0" w:color="auto"/>
            <w:right w:val="none" w:sz="0" w:space="0" w:color="auto"/>
          </w:divBdr>
        </w:div>
      </w:divsChild>
    </w:div>
    <w:div w:id="682051120">
      <w:bodyDiv w:val="1"/>
      <w:marLeft w:val="0"/>
      <w:marRight w:val="0"/>
      <w:marTop w:val="0"/>
      <w:marBottom w:val="0"/>
      <w:divBdr>
        <w:top w:val="none" w:sz="0" w:space="0" w:color="auto"/>
        <w:left w:val="none" w:sz="0" w:space="0" w:color="auto"/>
        <w:bottom w:val="none" w:sz="0" w:space="0" w:color="auto"/>
        <w:right w:val="none" w:sz="0" w:space="0" w:color="auto"/>
      </w:divBdr>
      <w:divsChild>
        <w:div w:id="1090390044">
          <w:marLeft w:val="640"/>
          <w:marRight w:val="0"/>
          <w:marTop w:val="0"/>
          <w:marBottom w:val="0"/>
          <w:divBdr>
            <w:top w:val="none" w:sz="0" w:space="0" w:color="auto"/>
            <w:left w:val="none" w:sz="0" w:space="0" w:color="auto"/>
            <w:bottom w:val="none" w:sz="0" w:space="0" w:color="auto"/>
            <w:right w:val="none" w:sz="0" w:space="0" w:color="auto"/>
          </w:divBdr>
        </w:div>
        <w:div w:id="2113935017">
          <w:marLeft w:val="640"/>
          <w:marRight w:val="0"/>
          <w:marTop w:val="0"/>
          <w:marBottom w:val="0"/>
          <w:divBdr>
            <w:top w:val="none" w:sz="0" w:space="0" w:color="auto"/>
            <w:left w:val="none" w:sz="0" w:space="0" w:color="auto"/>
            <w:bottom w:val="none" w:sz="0" w:space="0" w:color="auto"/>
            <w:right w:val="none" w:sz="0" w:space="0" w:color="auto"/>
          </w:divBdr>
        </w:div>
        <w:div w:id="1056204796">
          <w:marLeft w:val="640"/>
          <w:marRight w:val="0"/>
          <w:marTop w:val="0"/>
          <w:marBottom w:val="0"/>
          <w:divBdr>
            <w:top w:val="none" w:sz="0" w:space="0" w:color="auto"/>
            <w:left w:val="none" w:sz="0" w:space="0" w:color="auto"/>
            <w:bottom w:val="none" w:sz="0" w:space="0" w:color="auto"/>
            <w:right w:val="none" w:sz="0" w:space="0" w:color="auto"/>
          </w:divBdr>
        </w:div>
        <w:div w:id="496960623">
          <w:marLeft w:val="640"/>
          <w:marRight w:val="0"/>
          <w:marTop w:val="0"/>
          <w:marBottom w:val="0"/>
          <w:divBdr>
            <w:top w:val="none" w:sz="0" w:space="0" w:color="auto"/>
            <w:left w:val="none" w:sz="0" w:space="0" w:color="auto"/>
            <w:bottom w:val="none" w:sz="0" w:space="0" w:color="auto"/>
            <w:right w:val="none" w:sz="0" w:space="0" w:color="auto"/>
          </w:divBdr>
        </w:div>
        <w:div w:id="1549533297">
          <w:marLeft w:val="640"/>
          <w:marRight w:val="0"/>
          <w:marTop w:val="0"/>
          <w:marBottom w:val="0"/>
          <w:divBdr>
            <w:top w:val="none" w:sz="0" w:space="0" w:color="auto"/>
            <w:left w:val="none" w:sz="0" w:space="0" w:color="auto"/>
            <w:bottom w:val="none" w:sz="0" w:space="0" w:color="auto"/>
            <w:right w:val="none" w:sz="0" w:space="0" w:color="auto"/>
          </w:divBdr>
        </w:div>
        <w:div w:id="1740595476">
          <w:marLeft w:val="640"/>
          <w:marRight w:val="0"/>
          <w:marTop w:val="0"/>
          <w:marBottom w:val="0"/>
          <w:divBdr>
            <w:top w:val="none" w:sz="0" w:space="0" w:color="auto"/>
            <w:left w:val="none" w:sz="0" w:space="0" w:color="auto"/>
            <w:bottom w:val="none" w:sz="0" w:space="0" w:color="auto"/>
            <w:right w:val="none" w:sz="0" w:space="0" w:color="auto"/>
          </w:divBdr>
        </w:div>
        <w:div w:id="1646619678">
          <w:marLeft w:val="640"/>
          <w:marRight w:val="0"/>
          <w:marTop w:val="0"/>
          <w:marBottom w:val="0"/>
          <w:divBdr>
            <w:top w:val="none" w:sz="0" w:space="0" w:color="auto"/>
            <w:left w:val="none" w:sz="0" w:space="0" w:color="auto"/>
            <w:bottom w:val="none" w:sz="0" w:space="0" w:color="auto"/>
            <w:right w:val="none" w:sz="0" w:space="0" w:color="auto"/>
          </w:divBdr>
        </w:div>
        <w:div w:id="1835149637">
          <w:marLeft w:val="640"/>
          <w:marRight w:val="0"/>
          <w:marTop w:val="0"/>
          <w:marBottom w:val="0"/>
          <w:divBdr>
            <w:top w:val="none" w:sz="0" w:space="0" w:color="auto"/>
            <w:left w:val="none" w:sz="0" w:space="0" w:color="auto"/>
            <w:bottom w:val="none" w:sz="0" w:space="0" w:color="auto"/>
            <w:right w:val="none" w:sz="0" w:space="0" w:color="auto"/>
          </w:divBdr>
        </w:div>
        <w:div w:id="514881251">
          <w:marLeft w:val="640"/>
          <w:marRight w:val="0"/>
          <w:marTop w:val="0"/>
          <w:marBottom w:val="0"/>
          <w:divBdr>
            <w:top w:val="none" w:sz="0" w:space="0" w:color="auto"/>
            <w:left w:val="none" w:sz="0" w:space="0" w:color="auto"/>
            <w:bottom w:val="none" w:sz="0" w:space="0" w:color="auto"/>
            <w:right w:val="none" w:sz="0" w:space="0" w:color="auto"/>
          </w:divBdr>
        </w:div>
      </w:divsChild>
    </w:div>
    <w:div w:id="685521705">
      <w:bodyDiv w:val="1"/>
      <w:marLeft w:val="0"/>
      <w:marRight w:val="0"/>
      <w:marTop w:val="0"/>
      <w:marBottom w:val="0"/>
      <w:divBdr>
        <w:top w:val="none" w:sz="0" w:space="0" w:color="auto"/>
        <w:left w:val="none" w:sz="0" w:space="0" w:color="auto"/>
        <w:bottom w:val="none" w:sz="0" w:space="0" w:color="auto"/>
        <w:right w:val="none" w:sz="0" w:space="0" w:color="auto"/>
      </w:divBdr>
      <w:divsChild>
        <w:div w:id="500202643">
          <w:marLeft w:val="640"/>
          <w:marRight w:val="0"/>
          <w:marTop w:val="0"/>
          <w:marBottom w:val="0"/>
          <w:divBdr>
            <w:top w:val="none" w:sz="0" w:space="0" w:color="auto"/>
            <w:left w:val="none" w:sz="0" w:space="0" w:color="auto"/>
            <w:bottom w:val="none" w:sz="0" w:space="0" w:color="auto"/>
            <w:right w:val="none" w:sz="0" w:space="0" w:color="auto"/>
          </w:divBdr>
        </w:div>
        <w:div w:id="380982878">
          <w:marLeft w:val="640"/>
          <w:marRight w:val="0"/>
          <w:marTop w:val="0"/>
          <w:marBottom w:val="0"/>
          <w:divBdr>
            <w:top w:val="none" w:sz="0" w:space="0" w:color="auto"/>
            <w:left w:val="none" w:sz="0" w:space="0" w:color="auto"/>
            <w:bottom w:val="none" w:sz="0" w:space="0" w:color="auto"/>
            <w:right w:val="none" w:sz="0" w:space="0" w:color="auto"/>
          </w:divBdr>
        </w:div>
        <w:div w:id="945186745">
          <w:marLeft w:val="640"/>
          <w:marRight w:val="0"/>
          <w:marTop w:val="0"/>
          <w:marBottom w:val="0"/>
          <w:divBdr>
            <w:top w:val="none" w:sz="0" w:space="0" w:color="auto"/>
            <w:left w:val="none" w:sz="0" w:space="0" w:color="auto"/>
            <w:bottom w:val="none" w:sz="0" w:space="0" w:color="auto"/>
            <w:right w:val="none" w:sz="0" w:space="0" w:color="auto"/>
          </w:divBdr>
        </w:div>
        <w:div w:id="1093238601">
          <w:marLeft w:val="640"/>
          <w:marRight w:val="0"/>
          <w:marTop w:val="0"/>
          <w:marBottom w:val="0"/>
          <w:divBdr>
            <w:top w:val="none" w:sz="0" w:space="0" w:color="auto"/>
            <w:left w:val="none" w:sz="0" w:space="0" w:color="auto"/>
            <w:bottom w:val="none" w:sz="0" w:space="0" w:color="auto"/>
            <w:right w:val="none" w:sz="0" w:space="0" w:color="auto"/>
          </w:divBdr>
        </w:div>
        <w:div w:id="1713995250">
          <w:marLeft w:val="640"/>
          <w:marRight w:val="0"/>
          <w:marTop w:val="0"/>
          <w:marBottom w:val="0"/>
          <w:divBdr>
            <w:top w:val="none" w:sz="0" w:space="0" w:color="auto"/>
            <w:left w:val="none" w:sz="0" w:space="0" w:color="auto"/>
            <w:bottom w:val="none" w:sz="0" w:space="0" w:color="auto"/>
            <w:right w:val="none" w:sz="0" w:space="0" w:color="auto"/>
          </w:divBdr>
        </w:div>
        <w:div w:id="298145691">
          <w:marLeft w:val="640"/>
          <w:marRight w:val="0"/>
          <w:marTop w:val="0"/>
          <w:marBottom w:val="0"/>
          <w:divBdr>
            <w:top w:val="none" w:sz="0" w:space="0" w:color="auto"/>
            <w:left w:val="none" w:sz="0" w:space="0" w:color="auto"/>
            <w:bottom w:val="none" w:sz="0" w:space="0" w:color="auto"/>
            <w:right w:val="none" w:sz="0" w:space="0" w:color="auto"/>
          </w:divBdr>
        </w:div>
        <w:div w:id="78647239">
          <w:marLeft w:val="640"/>
          <w:marRight w:val="0"/>
          <w:marTop w:val="0"/>
          <w:marBottom w:val="0"/>
          <w:divBdr>
            <w:top w:val="none" w:sz="0" w:space="0" w:color="auto"/>
            <w:left w:val="none" w:sz="0" w:space="0" w:color="auto"/>
            <w:bottom w:val="none" w:sz="0" w:space="0" w:color="auto"/>
            <w:right w:val="none" w:sz="0" w:space="0" w:color="auto"/>
          </w:divBdr>
        </w:div>
        <w:div w:id="608925883">
          <w:marLeft w:val="640"/>
          <w:marRight w:val="0"/>
          <w:marTop w:val="0"/>
          <w:marBottom w:val="0"/>
          <w:divBdr>
            <w:top w:val="none" w:sz="0" w:space="0" w:color="auto"/>
            <w:left w:val="none" w:sz="0" w:space="0" w:color="auto"/>
            <w:bottom w:val="none" w:sz="0" w:space="0" w:color="auto"/>
            <w:right w:val="none" w:sz="0" w:space="0" w:color="auto"/>
          </w:divBdr>
        </w:div>
        <w:div w:id="247932294">
          <w:marLeft w:val="640"/>
          <w:marRight w:val="0"/>
          <w:marTop w:val="0"/>
          <w:marBottom w:val="0"/>
          <w:divBdr>
            <w:top w:val="none" w:sz="0" w:space="0" w:color="auto"/>
            <w:left w:val="none" w:sz="0" w:space="0" w:color="auto"/>
            <w:bottom w:val="none" w:sz="0" w:space="0" w:color="auto"/>
            <w:right w:val="none" w:sz="0" w:space="0" w:color="auto"/>
          </w:divBdr>
        </w:div>
        <w:div w:id="1012102437">
          <w:marLeft w:val="640"/>
          <w:marRight w:val="0"/>
          <w:marTop w:val="0"/>
          <w:marBottom w:val="0"/>
          <w:divBdr>
            <w:top w:val="none" w:sz="0" w:space="0" w:color="auto"/>
            <w:left w:val="none" w:sz="0" w:space="0" w:color="auto"/>
            <w:bottom w:val="none" w:sz="0" w:space="0" w:color="auto"/>
            <w:right w:val="none" w:sz="0" w:space="0" w:color="auto"/>
          </w:divBdr>
        </w:div>
        <w:div w:id="1090930373">
          <w:marLeft w:val="640"/>
          <w:marRight w:val="0"/>
          <w:marTop w:val="0"/>
          <w:marBottom w:val="0"/>
          <w:divBdr>
            <w:top w:val="none" w:sz="0" w:space="0" w:color="auto"/>
            <w:left w:val="none" w:sz="0" w:space="0" w:color="auto"/>
            <w:bottom w:val="none" w:sz="0" w:space="0" w:color="auto"/>
            <w:right w:val="none" w:sz="0" w:space="0" w:color="auto"/>
          </w:divBdr>
        </w:div>
        <w:div w:id="652876551">
          <w:marLeft w:val="640"/>
          <w:marRight w:val="0"/>
          <w:marTop w:val="0"/>
          <w:marBottom w:val="0"/>
          <w:divBdr>
            <w:top w:val="none" w:sz="0" w:space="0" w:color="auto"/>
            <w:left w:val="none" w:sz="0" w:space="0" w:color="auto"/>
            <w:bottom w:val="none" w:sz="0" w:space="0" w:color="auto"/>
            <w:right w:val="none" w:sz="0" w:space="0" w:color="auto"/>
          </w:divBdr>
        </w:div>
        <w:div w:id="851921749">
          <w:marLeft w:val="640"/>
          <w:marRight w:val="0"/>
          <w:marTop w:val="0"/>
          <w:marBottom w:val="0"/>
          <w:divBdr>
            <w:top w:val="none" w:sz="0" w:space="0" w:color="auto"/>
            <w:left w:val="none" w:sz="0" w:space="0" w:color="auto"/>
            <w:bottom w:val="none" w:sz="0" w:space="0" w:color="auto"/>
            <w:right w:val="none" w:sz="0" w:space="0" w:color="auto"/>
          </w:divBdr>
        </w:div>
        <w:div w:id="2069378488">
          <w:marLeft w:val="640"/>
          <w:marRight w:val="0"/>
          <w:marTop w:val="0"/>
          <w:marBottom w:val="0"/>
          <w:divBdr>
            <w:top w:val="none" w:sz="0" w:space="0" w:color="auto"/>
            <w:left w:val="none" w:sz="0" w:space="0" w:color="auto"/>
            <w:bottom w:val="none" w:sz="0" w:space="0" w:color="auto"/>
            <w:right w:val="none" w:sz="0" w:space="0" w:color="auto"/>
          </w:divBdr>
        </w:div>
        <w:div w:id="980500168">
          <w:marLeft w:val="640"/>
          <w:marRight w:val="0"/>
          <w:marTop w:val="0"/>
          <w:marBottom w:val="0"/>
          <w:divBdr>
            <w:top w:val="none" w:sz="0" w:space="0" w:color="auto"/>
            <w:left w:val="none" w:sz="0" w:space="0" w:color="auto"/>
            <w:bottom w:val="none" w:sz="0" w:space="0" w:color="auto"/>
            <w:right w:val="none" w:sz="0" w:space="0" w:color="auto"/>
          </w:divBdr>
        </w:div>
        <w:div w:id="1116217909">
          <w:marLeft w:val="640"/>
          <w:marRight w:val="0"/>
          <w:marTop w:val="0"/>
          <w:marBottom w:val="0"/>
          <w:divBdr>
            <w:top w:val="none" w:sz="0" w:space="0" w:color="auto"/>
            <w:left w:val="none" w:sz="0" w:space="0" w:color="auto"/>
            <w:bottom w:val="none" w:sz="0" w:space="0" w:color="auto"/>
            <w:right w:val="none" w:sz="0" w:space="0" w:color="auto"/>
          </w:divBdr>
        </w:div>
        <w:div w:id="678317502">
          <w:marLeft w:val="640"/>
          <w:marRight w:val="0"/>
          <w:marTop w:val="0"/>
          <w:marBottom w:val="0"/>
          <w:divBdr>
            <w:top w:val="none" w:sz="0" w:space="0" w:color="auto"/>
            <w:left w:val="none" w:sz="0" w:space="0" w:color="auto"/>
            <w:bottom w:val="none" w:sz="0" w:space="0" w:color="auto"/>
            <w:right w:val="none" w:sz="0" w:space="0" w:color="auto"/>
          </w:divBdr>
        </w:div>
        <w:div w:id="2134865987">
          <w:marLeft w:val="640"/>
          <w:marRight w:val="0"/>
          <w:marTop w:val="0"/>
          <w:marBottom w:val="0"/>
          <w:divBdr>
            <w:top w:val="none" w:sz="0" w:space="0" w:color="auto"/>
            <w:left w:val="none" w:sz="0" w:space="0" w:color="auto"/>
            <w:bottom w:val="none" w:sz="0" w:space="0" w:color="auto"/>
            <w:right w:val="none" w:sz="0" w:space="0" w:color="auto"/>
          </w:divBdr>
        </w:div>
        <w:div w:id="1257057616">
          <w:marLeft w:val="640"/>
          <w:marRight w:val="0"/>
          <w:marTop w:val="0"/>
          <w:marBottom w:val="0"/>
          <w:divBdr>
            <w:top w:val="none" w:sz="0" w:space="0" w:color="auto"/>
            <w:left w:val="none" w:sz="0" w:space="0" w:color="auto"/>
            <w:bottom w:val="none" w:sz="0" w:space="0" w:color="auto"/>
            <w:right w:val="none" w:sz="0" w:space="0" w:color="auto"/>
          </w:divBdr>
        </w:div>
        <w:div w:id="458764599">
          <w:marLeft w:val="640"/>
          <w:marRight w:val="0"/>
          <w:marTop w:val="0"/>
          <w:marBottom w:val="0"/>
          <w:divBdr>
            <w:top w:val="none" w:sz="0" w:space="0" w:color="auto"/>
            <w:left w:val="none" w:sz="0" w:space="0" w:color="auto"/>
            <w:bottom w:val="none" w:sz="0" w:space="0" w:color="auto"/>
            <w:right w:val="none" w:sz="0" w:space="0" w:color="auto"/>
          </w:divBdr>
        </w:div>
        <w:div w:id="1266571593">
          <w:marLeft w:val="640"/>
          <w:marRight w:val="0"/>
          <w:marTop w:val="0"/>
          <w:marBottom w:val="0"/>
          <w:divBdr>
            <w:top w:val="none" w:sz="0" w:space="0" w:color="auto"/>
            <w:left w:val="none" w:sz="0" w:space="0" w:color="auto"/>
            <w:bottom w:val="none" w:sz="0" w:space="0" w:color="auto"/>
            <w:right w:val="none" w:sz="0" w:space="0" w:color="auto"/>
          </w:divBdr>
        </w:div>
        <w:div w:id="638998130">
          <w:marLeft w:val="640"/>
          <w:marRight w:val="0"/>
          <w:marTop w:val="0"/>
          <w:marBottom w:val="0"/>
          <w:divBdr>
            <w:top w:val="none" w:sz="0" w:space="0" w:color="auto"/>
            <w:left w:val="none" w:sz="0" w:space="0" w:color="auto"/>
            <w:bottom w:val="none" w:sz="0" w:space="0" w:color="auto"/>
            <w:right w:val="none" w:sz="0" w:space="0" w:color="auto"/>
          </w:divBdr>
        </w:div>
        <w:div w:id="1038704197">
          <w:marLeft w:val="640"/>
          <w:marRight w:val="0"/>
          <w:marTop w:val="0"/>
          <w:marBottom w:val="0"/>
          <w:divBdr>
            <w:top w:val="none" w:sz="0" w:space="0" w:color="auto"/>
            <w:left w:val="none" w:sz="0" w:space="0" w:color="auto"/>
            <w:bottom w:val="none" w:sz="0" w:space="0" w:color="auto"/>
            <w:right w:val="none" w:sz="0" w:space="0" w:color="auto"/>
          </w:divBdr>
        </w:div>
        <w:div w:id="81874358">
          <w:marLeft w:val="640"/>
          <w:marRight w:val="0"/>
          <w:marTop w:val="0"/>
          <w:marBottom w:val="0"/>
          <w:divBdr>
            <w:top w:val="none" w:sz="0" w:space="0" w:color="auto"/>
            <w:left w:val="none" w:sz="0" w:space="0" w:color="auto"/>
            <w:bottom w:val="none" w:sz="0" w:space="0" w:color="auto"/>
            <w:right w:val="none" w:sz="0" w:space="0" w:color="auto"/>
          </w:divBdr>
        </w:div>
        <w:div w:id="1523401116">
          <w:marLeft w:val="640"/>
          <w:marRight w:val="0"/>
          <w:marTop w:val="0"/>
          <w:marBottom w:val="0"/>
          <w:divBdr>
            <w:top w:val="none" w:sz="0" w:space="0" w:color="auto"/>
            <w:left w:val="none" w:sz="0" w:space="0" w:color="auto"/>
            <w:bottom w:val="none" w:sz="0" w:space="0" w:color="auto"/>
            <w:right w:val="none" w:sz="0" w:space="0" w:color="auto"/>
          </w:divBdr>
        </w:div>
        <w:div w:id="167792844">
          <w:marLeft w:val="640"/>
          <w:marRight w:val="0"/>
          <w:marTop w:val="0"/>
          <w:marBottom w:val="0"/>
          <w:divBdr>
            <w:top w:val="none" w:sz="0" w:space="0" w:color="auto"/>
            <w:left w:val="none" w:sz="0" w:space="0" w:color="auto"/>
            <w:bottom w:val="none" w:sz="0" w:space="0" w:color="auto"/>
            <w:right w:val="none" w:sz="0" w:space="0" w:color="auto"/>
          </w:divBdr>
        </w:div>
        <w:div w:id="1121799627">
          <w:marLeft w:val="640"/>
          <w:marRight w:val="0"/>
          <w:marTop w:val="0"/>
          <w:marBottom w:val="0"/>
          <w:divBdr>
            <w:top w:val="none" w:sz="0" w:space="0" w:color="auto"/>
            <w:left w:val="none" w:sz="0" w:space="0" w:color="auto"/>
            <w:bottom w:val="none" w:sz="0" w:space="0" w:color="auto"/>
            <w:right w:val="none" w:sz="0" w:space="0" w:color="auto"/>
          </w:divBdr>
        </w:div>
        <w:div w:id="1516111206">
          <w:marLeft w:val="640"/>
          <w:marRight w:val="0"/>
          <w:marTop w:val="0"/>
          <w:marBottom w:val="0"/>
          <w:divBdr>
            <w:top w:val="none" w:sz="0" w:space="0" w:color="auto"/>
            <w:left w:val="none" w:sz="0" w:space="0" w:color="auto"/>
            <w:bottom w:val="none" w:sz="0" w:space="0" w:color="auto"/>
            <w:right w:val="none" w:sz="0" w:space="0" w:color="auto"/>
          </w:divBdr>
        </w:div>
        <w:div w:id="647126941">
          <w:marLeft w:val="640"/>
          <w:marRight w:val="0"/>
          <w:marTop w:val="0"/>
          <w:marBottom w:val="0"/>
          <w:divBdr>
            <w:top w:val="none" w:sz="0" w:space="0" w:color="auto"/>
            <w:left w:val="none" w:sz="0" w:space="0" w:color="auto"/>
            <w:bottom w:val="none" w:sz="0" w:space="0" w:color="auto"/>
            <w:right w:val="none" w:sz="0" w:space="0" w:color="auto"/>
          </w:divBdr>
        </w:div>
        <w:div w:id="1820540073">
          <w:marLeft w:val="640"/>
          <w:marRight w:val="0"/>
          <w:marTop w:val="0"/>
          <w:marBottom w:val="0"/>
          <w:divBdr>
            <w:top w:val="none" w:sz="0" w:space="0" w:color="auto"/>
            <w:left w:val="none" w:sz="0" w:space="0" w:color="auto"/>
            <w:bottom w:val="none" w:sz="0" w:space="0" w:color="auto"/>
            <w:right w:val="none" w:sz="0" w:space="0" w:color="auto"/>
          </w:divBdr>
        </w:div>
        <w:div w:id="82147630">
          <w:marLeft w:val="640"/>
          <w:marRight w:val="0"/>
          <w:marTop w:val="0"/>
          <w:marBottom w:val="0"/>
          <w:divBdr>
            <w:top w:val="none" w:sz="0" w:space="0" w:color="auto"/>
            <w:left w:val="none" w:sz="0" w:space="0" w:color="auto"/>
            <w:bottom w:val="none" w:sz="0" w:space="0" w:color="auto"/>
            <w:right w:val="none" w:sz="0" w:space="0" w:color="auto"/>
          </w:divBdr>
        </w:div>
        <w:div w:id="1018042522">
          <w:marLeft w:val="640"/>
          <w:marRight w:val="0"/>
          <w:marTop w:val="0"/>
          <w:marBottom w:val="0"/>
          <w:divBdr>
            <w:top w:val="none" w:sz="0" w:space="0" w:color="auto"/>
            <w:left w:val="none" w:sz="0" w:space="0" w:color="auto"/>
            <w:bottom w:val="none" w:sz="0" w:space="0" w:color="auto"/>
            <w:right w:val="none" w:sz="0" w:space="0" w:color="auto"/>
          </w:divBdr>
        </w:div>
        <w:div w:id="1501703276">
          <w:marLeft w:val="640"/>
          <w:marRight w:val="0"/>
          <w:marTop w:val="0"/>
          <w:marBottom w:val="0"/>
          <w:divBdr>
            <w:top w:val="none" w:sz="0" w:space="0" w:color="auto"/>
            <w:left w:val="none" w:sz="0" w:space="0" w:color="auto"/>
            <w:bottom w:val="none" w:sz="0" w:space="0" w:color="auto"/>
            <w:right w:val="none" w:sz="0" w:space="0" w:color="auto"/>
          </w:divBdr>
        </w:div>
        <w:div w:id="728454450">
          <w:marLeft w:val="640"/>
          <w:marRight w:val="0"/>
          <w:marTop w:val="0"/>
          <w:marBottom w:val="0"/>
          <w:divBdr>
            <w:top w:val="none" w:sz="0" w:space="0" w:color="auto"/>
            <w:left w:val="none" w:sz="0" w:space="0" w:color="auto"/>
            <w:bottom w:val="none" w:sz="0" w:space="0" w:color="auto"/>
            <w:right w:val="none" w:sz="0" w:space="0" w:color="auto"/>
          </w:divBdr>
        </w:div>
        <w:div w:id="1359283314">
          <w:marLeft w:val="640"/>
          <w:marRight w:val="0"/>
          <w:marTop w:val="0"/>
          <w:marBottom w:val="0"/>
          <w:divBdr>
            <w:top w:val="none" w:sz="0" w:space="0" w:color="auto"/>
            <w:left w:val="none" w:sz="0" w:space="0" w:color="auto"/>
            <w:bottom w:val="none" w:sz="0" w:space="0" w:color="auto"/>
            <w:right w:val="none" w:sz="0" w:space="0" w:color="auto"/>
          </w:divBdr>
        </w:div>
        <w:div w:id="893271097">
          <w:marLeft w:val="640"/>
          <w:marRight w:val="0"/>
          <w:marTop w:val="0"/>
          <w:marBottom w:val="0"/>
          <w:divBdr>
            <w:top w:val="none" w:sz="0" w:space="0" w:color="auto"/>
            <w:left w:val="none" w:sz="0" w:space="0" w:color="auto"/>
            <w:bottom w:val="none" w:sz="0" w:space="0" w:color="auto"/>
            <w:right w:val="none" w:sz="0" w:space="0" w:color="auto"/>
          </w:divBdr>
        </w:div>
        <w:div w:id="1041588001">
          <w:marLeft w:val="640"/>
          <w:marRight w:val="0"/>
          <w:marTop w:val="0"/>
          <w:marBottom w:val="0"/>
          <w:divBdr>
            <w:top w:val="none" w:sz="0" w:space="0" w:color="auto"/>
            <w:left w:val="none" w:sz="0" w:space="0" w:color="auto"/>
            <w:bottom w:val="none" w:sz="0" w:space="0" w:color="auto"/>
            <w:right w:val="none" w:sz="0" w:space="0" w:color="auto"/>
          </w:divBdr>
        </w:div>
        <w:div w:id="113448629">
          <w:marLeft w:val="640"/>
          <w:marRight w:val="0"/>
          <w:marTop w:val="0"/>
          <w:marBottom w:val="0"/>
          <w:divBdr>
            <w:top w:val="none" w:sz="0" w:space="0" w:color="auto"/>
            <w:left w:val="none" w:sz="0" w:space="0" w:color="auto"/>
            <w:bottom w:val="none" w:sz="0" w:space="0" w:color="auto"/>
            <w:right w:val="none" w:sz="0" w:space="0" w:color="auto"/>
          </w:divBdr>
        </w:div>
        <w:div w:id="1602760163">
          <w:marLeft w:val="640"/>
          <w:marRight w:val="0"/>
          <w:marTop w:val="0"/>
          <w:marBottom w:val="0"/>
          <w:divBdr>
            <w:top w:val="none" w:sz="0" w:space="0" w:color="auto"/>
            <w:left w:val="none" w:sz="0" w:space="0" w:color="auto"/>
            <w:bottom w:val="none" w:sz="0" w:space="0" w:color="auto"/>
            <w:right w:val="none" w:sz="0" w:space="0" w:color="auto"/>
          </w:divBdr>
        </w:div>
      </w:divsChild>
    </w:div>
    <w:div w:id="692532158">
      <w:bodyDiv w:val="1"/>
      <w:marLeft w:val="0"/>
      <w:marRight w:val="0"/>
      <w:marTop w:val="0"/>
      <w:marBottom w:val="0"/>
      <w:divBdr>
        <w:top w:val="none" w:sz="0" w:space="0" w:color="auto"/>
        <w:left w:val="none" w:sz="0" w:space="0" w:color="auto"/>
        <w:bottom w:val="none" w:sz="0" w:space="0" w:color="auto"/>
        <w:right w:val="none" w:sz="0" w:space="0" w:color="auto"/>
      </w:divBdr>
      <w:divsChild>
        <w:div w:id="1404529384">
          <w:marLeft w:val="640"/>
          <w:marRight w:val="0"/>
          <w:marTop w:val="0"/>
          <w:marBottom w:val="0"/>
          <w:divBdr>
            <w:top w:val="none" w:sz="0" w:space="0" w:color="auto"/>
            <w:left w:val="none" w:sz="0" w:space="0" w:color="auto"/>
            <w:bottom w:val="none" w:sz="0" w:space="0" w:color="auto"/>
            <w:right w:val="none" w:sz="0" w:space="0" w:color="auto"/>
          </w:divBdr>
        </w:div>
        <w:div w:id="928543795">
          <w:marLeft w:val="640"/>
          <w:marRight w:val="0"/>
          <w:marTop w:val="0"/>
          <w:marBottom w:val="0"/>
          <w:divBdr>
            <w:top w:val="none" w:sz="0" w:space="0" w:color="auto"/>
            <w:left w:val="none" w:sz="0" w:space="0" w:color="auto"/>
            <w:bottom w:val="none" w:sz="0" w:space="0" w:color="auto"/>
            <w:right w:val="none" w:sz="0" w:space="0" w:color="auto"/>
          </w:divBdr>
        </w:div>
        <w:div w:id="1515416525">
          <w:marLeft w:val="640"/>
          <w:marRight w:val="0"/>
          <w:marTop w:val="0"/>
          <w:marBottom w:val="0"/>
          <w:divBdr>
            <w:top w:val="none" w:sz="0" w:space="0" w:color="auto"/>
            <w:left w:val="none" w:sz="0" w:space="0" w:color="auto"/>
            <w:bottom w:val="none" w:sz="0" w:space="0" w:color="auto"/>
            <w:right w:val="none" w:sz="0" w:space="0" w:color="auto"/>
          </w:divBdr>
        </w:div>
        <w:div w:id="1760639112">
          <w:marLeft w:val="640"/>
          <w:marRight w:val="0"/>
          <w:marTop w:val="0"/>
          <w:marBottom w:val="0"/>
          <w:divBdr>
            <w:top w:val="none" w:sz="0" w:space="0" w:color="auto"/>
            <w:left w:val="none" w:sz="0" w:space="0" w:color="auto"/>
            <w:bottom w:val="none" w:sz="0" w:space="0" w:color="auto"/>
            <w:right w:val="none" w:sz="0" w:space="0" w:color="auto"/>
          </w:divBdr>
        </w:div>
      </w:divsChild>
    </w:div>
    <w:div w:id="716783684">
      <w:bodyDiv w:val="1"/>
      <w:marLeft w:val="0"/>
      <w:marRight w:val="0"/>
      <w:marTop w:val="0"/>
      <w:marBottom w:val="0"/>
      <w:divBdr>
        <w:top w:val="none" w:sz="0" w:space="0" w:color="auto"/>
        <w:left w:val="none" w:sz="0" w:space="0" w:color="auto"/>
        <w:bottom w:val="none" w:sz="0" w:space="0" w:color="auto"/>
        <w:right w:val="none" w:sz="0" w:space="0" w:color="auto"/>
      </w:divBdr>
      <w:divsChild>
        <w:div w:id="1450927477">
          <w:marLeft w:val="640"/>
          <w:marRight w:val="0"/>
          <w:marTop w:val="0"/>
          <w:marBottom w:val="0"/>
          <w:divBdr>
            <w:top w:val="none" w:sz="0" w:space="0" w:color="auto"/>
            <w:left w:val="none" w:sz="0" w:space="0" w:color="auto"/>
            <w:bottom w:val="none" w:sz="0" w:space="0" w:color="auto"/>
            <w:right w:val="none" w:sz="0" w:space="0" w:color="auto"/>
          </w:divBdr>
        </w:div>
        <w:div w:id="2131243844">
          <w:marLeft w:val="640"/>
          <w:marRight w:val="0"/>
          <w:marTop w:val="0"/>
          <w:marBottom w:val="0"/>
          <w:divBdr>
            <w:top w:val="none" w:sz="0" w:space="0" w:color="auto"/>
            <w:left w:val="none" w:sz="0" w:space="0" w:color="auto"/>
            <w:bottom w:val="none" w:sz="0" w:space="0" w:color="auto"/>
            <w:right w:val="none" w:sz="0" w:space="0" w:color="auto"/>
          </w:divBdr>
        </w:div>
        <w:div w:id="453911657">
          <w:marLeft w:val="640"/>
          <w:marRight w:val="0"/>
          <w:marTop w:val="0"/>
          <w:marBottom w:val="0"/>
          <w:divBdr>
            <w:top w:val="none" w:sz="0" w:space="0" w:color="auto"/>
            <w:left w:val="none" w:sz="0" w:space="0" w:color="auto"/>
            <w:bottom w:val="none" w:sz="0" w:space="0" w:color="auto"/>
            <w:right w:val="none" w:sz="0" w:space="0" w:color="auto"/>
          </w:divBdr>
        </w:div>
      </w:divsChild>
    </w:div>
    <w:div w:id="812872932">
      <w:bodyDiv w:val="1"/>
      <w:marLeft w:val="0"/>
      <w:marRight w:val="0"/>
      <w:marTop w:val="0"/>
      <w:marBottom w:val="0"/>
      <w:divBdr>
        <w:top w:val="none" w:sz="0" w:space="0" w:color="auto"/>
        <w:left w:val="none" w:sz="0" w:space="0" w:color="auto"/>
        <w:bottom w:val="none" w:sz="0" w:space="0" w:color="auto"/>
        <w:right w:val="none" w:sz="0" w:space="0" w:color="auto"/>
      </w:divBdr>
      <w:divsChild>
        <w:div w:id="170066773">
          <w:marLeft w:val="640"/>
          <w:marRight w:val="0"/>
          <w:marTop w:val="0"/>
          <w:marBottom w:val="0"/>
          <w:divBdr>
            <w:top w:val="none" w:sz="0" w:space="0" w:color="auto"/>
            <w:left w:val="none" w:sz="0" w:space="0" w:color="auto"/>
            <w:bottom w:val="none" w:sz="0" w:space="0" w:color="auto"/>
            <w:right w:val="none" w:sz="0" w:space="0" w:color="auto"/>
          </w:divBdr>
        </w:div>
        <w:div w:id="1832677532">
          <w:marLeft w:val="640"/>
          <w:marRight w:val="0"/>
          <w:marTop w:val="0"/>
          <w:marBottom w:val="0"/>
          <w:divBdr>
            <w:top w:val="none" w:sz="0" w:space="0" w:color="auto"/>
            <w:left w:val="none" w:sz="0" w:space="0" w:color="auto"/>
            <w:bottom w:val="none" w:sz="0" w:space="0" w:color="auto"/>
            <w:right w:val="none" w:sz="0" w:space="0" w:color="auto"/>
          </w:divBdr>
        </w:div>
        <w:div w:id="1276328757">
          <w:marLeft w:val="640"/>
          <w:marRight w:val="0"/>
          <w:marTop w:val="0"/>
          <w:marBottom w:val="0"/>
          <w:divBdr>
            <w:top w:val="none" w:sz="0" w:space="0" w:color="auto"/>
            <w:left w:val="none" w:sz="0" w:space="0" w:color="auto"/>
            <w:bottom w:val="none" w:sz="0" w:space="0" w:color="auto"/>
            <w:right w:val="none" w:sz="0" w:space="0" w:color="auto"/>
          </w:divBdr>
        </w:div>
        <w:div w:id="1885292241">
          <w:marLeft w:val="640"/>
          <w:marRight w:val="0"/>
          <w:marTop w:val="0"/>
          <w:marBottom w:val="0"/>
          <w:divBdr>
            <w:top w:val="none" w:sz="0" w:space="0" w:color="auto"/>
            <w:left w:val="none" w:sz="0" w:space="0" w:color="auto"/>
            <w:bottom w:val="none" w:sz="0" w:space="0" w:color="auto"/>
            <w:right w:val="none" w:sz="0" w:space="0" w:color="auto"/>
          </w:divBdr>
        </w:div>
        <w:div w:id="2025860092">
          <w:marLeft w:val="640"/>
          <w:marRight w:val="0"/>
          <w:marTop w:val="0"/>
          <w:marBottom w:val="0"/>
          <w:divBdr>
            <w:top w:val="none" w:sz="0" w:space="0" w:color="auto"/>
            <w:left w:val="none" w:sz="0" w:space="0" w:color="auto"/>
            <w:bottom w:val="none" w:sz="0" w:space="0" w:color="auto"/>
            <w:right w:val="none" w:sz="0" w:space="0" w:color="auto"/>
          </w:divBdr>
        </w:div>
        <w:div w:id="686953754">
          <w:marLeft w:val="640"/>
          <w:marRight w:val="0"/>
          <w:marTop w:val="0"/>
          <w:marBottom w:val="0"/>
          <w:divBdr>
            <w:top w:val="none" w:sz="0" w:space="0" w:color="auto"/>
            <w:left w:val="none" w:sz="0" w:space="0" w:color="auto"/>
            <w:bottom w:val="none" w:sz="0" w:space="0" w:color="auto"/>
            <w:right w:val="none" w:sz="0" w:space="0" w:color="auto"/>
          </w:divBdr>
        </w:div>
        <w:div w:id="768081941">
          <w:marLeft w:val="640"/>
          <w:marRight w:val="0"/>
          <w:marTop w:val="0"/>
          <w:marBottom w:val="0"/>
          <w:divBdr>
            <w:top w:val="none" w:sz="0" w:space="0" w:color="auto"/>
            <w:left w:val="none" w:sz="0" w:space="0" w:color="auto"/>
            <w:bottom w:val="none" w:sz="0" w:space="0" w:color="auto"/>
            <w:right w:val="none" w:sz="0" w:space="0" w:color="auto"/>
          </w:divBdr>
        </w:div>
        <w:div w:id="668823912">
          <w:marLeft w:val="640"/>
          <w:marRight w:val="0"/>
          <w:marTop w:val="0"/>
          <w:marBottom w:val="0"/>
          <w:divBdr>
            <w:top w:val="none" w:sz="0" w:space="0" w:color="auto"/>
            <w:left w:val="none" w:sz="0" w:space="0" w:color="auto"/>
            <w:bottom w:val="none" w:sz="0" w:space="0" w:color="auto"/>
            <w:right w:val="none" w:sz="0" w:space="0" w:color="auto"/>
          </w:divBdr>
        </w:div>
        <w:div w:id="76832882">
          <w:marLeft w:val="640"/>
          <w:marRight w:val="0"/>
          <w:marTop w:val="0"/>
          <w:marBottom w:val="0"/>
          <w:divBdr>
            <w:top w:val="none" w:sz="0" w:space="0" w:color="auto"/>
            <w:left w:val="none" w:sz="0" w:space="0" w:color="auto"/>
            <w:bottom w:val="none" w:sz="0" w:space="0" w:color="auto"/>
            <w:right w:val="none" w:sz="0" w:space="0" w:color="auto"/>
          </w:divBdr>
        </w:div>
        <w:div w:id="917057617">
          <w:marLeft w:val="640"/>
          <w:marRight w:val="0"/>
          <w:marTop w:val="0"/>
          <w:marBottom w:val="0"/>
          <w:divBdr>
            <w:top w:val="none" w:sz="0" w:space="0" w:color="auto"/>
            <w:left w:val="none" w:sz="0" w:space="0" w:color="auto"/>
            <w:bottom w:val="none" w:sz="0" w:space="0" w:color="auto"/>
            <w:right w:val="none" w:sz="0" w:space="0" w:color="auto"/>
          </w:divBdr>
        </w:div>
        <w:div w:id="987785747">
          <w:marLeft w:val="640"/>
          <w:marRight w:val="0"/>
          <w:marTop w:val="0"/>
          <w:marBottom w:val="0"/>
          <w:divBdr>
            <w:top w:val="none" w:sz="0" w:space="0" w:color="auto"/>
            <w:left w:val="none" w:sz="0" w:space="0" w:color="auto"/>
            <w:bottom w:val="none" w:sz="0" w:space="0" w:color="auto"/>
            <w:right w:val="none" w:sz="0" w:space="0" w:color="auto"/>
          </w:divBdr>
        </w:div>
        <w:div w:id="1145975591">
          <w:marLeft w:val="640"/>
          <w:marRight w:val="0"/>
          <w:marTop w:val="0"/>
          <w:marBottom w:val="0"/>
          <w:divBdr>
            <w:top w:val="none" w:sz="0" w:space="0" w:color="auto"/>
            <w:left w:val="none" w:sz="0" w:space="0" w:color="auto"/>
            <w:bottom w:val="none" w:sz="0" w:space="0" w:color="auto"/>
            <w:right w:val="none" w:sz="0" w:space="0" w:color="auto"/>
          </w:divBdr>
        </w:div>
        <w:div w:id="162550172">
          <w:marLeft w:val="640"/>
          <w:marRight w:val="0"/>
          <w:marTop w:val="0"/>
          <w:marBottom w:val="0"/>
          <w:divBdr>
            <w:top w:val="none" w:sz="0" w:space="0" w:color="auto"/>
            <w:left w:val="none" w:sz="0" w:space="0" w:color="auto"/>
            <w:bottom w:val="none" w:sz="0" w:space="0" w:color="auto"/>
            <w:right w:val="none" w:sz="0" w:space="0" w:color="auto"/>
          </w:divBdr>
        </w:div>
        <w:div w:id="1546481103">
          <w:marLeft w:val="640"/>
          <w:marRight w:val="0"/>
          <w:marTop w:val="0"/>
          <w:marBottom w:val="0"/>
          <w:divBdr>
            <w:top w:val="none" w:sz="0" w:space="0" w:color="auto"/>
            <w:left w:val="none" w:sz="0" w:space="0" w:color="auto"/>
            <w:bottom w:val="none" w:sz="0" w:space="0" w:color="auto"/>
            <w:right w:val="none" w:sz="0" w:space="0" w:color="auto"/>
          </w:divBdr>
        </w:div>
        <w:div w:id="1038819261">
          <w:marLeft w:val="640"/>
          <w:marRight w:val="0"/>
          <w:marTop w:val="0"/>
          <w:marBottom w:val="0"/>
          <w:divBdr>
            <w:top w:val="none" w:sz="0" w:space="0" w:color="auto"/>
            <w:left w:val="none" w:sz="0" w:space="0" w:color="auto"/>
            <w:bottom w:val="none" w:sz="0" w:space="0" w:color="auto"/>
            <w:right w:val="none" w:sz="0" w:space="0" w:color="auto"/>
          </w:divBdr>
        </w:div>
        <w:div w:id="1859810365">
          <w:marLeft w:val="640"/>
          <w:marRight w:val="0"/>
          <w:marTop w:val="0"/>
          <w:marBottom w:val="0"/>
          <w:divBdr>
            <w:top w:val="none" w:sz="0" w:space="0" w:color="auto"/>
            <w:left w:val="none" w:sz="0" w:space="0" w:color="auto"/>
            <w:bottom w:val="none" w:sz="0" w:space="0" w:color="auto"/>
            <w:right w:val="none" w:sz="0" w:space="0" w:color="auto"/>
          </w:divBdr>
        </w:div>
        <w:div w:id="1431122056">
          <w:marLeft w:val="640"/>
          <w:marRight w:val="0"/>
          <w:marTop w:val="0"/>
          <w:marBottom w:val="0"/>
          <w:divBdr>
            <w:top w:val="none" w:sz="0" w:space="0" w:color="auto"/>
            <w:left w:val="none" w:sz="0" w:space="0" w:color="auto"/>
            <w:bottom w:val="none" w:sz="0" w:space="0" w:color="auto"/>
            <w:right w:val="none" w:sz="0" w:space="0" w:color="auto"/>
          </w:divBdr>
        </w:div>
        <w:div w:id="930624194">
          <w:marLeft w:val="640"/>
          <w:marRight w:val="0"/>
          <w:marTop w:val="0"/>
          <w:marBottom w:val="0"/>
          <w:divBdr>
            <w:top w:val="none" w:sz="0" w:space="0" w:color="auto"/>
            <w:left w:val="none" w:sz="0" w:space="0" w:color="auto"/>
            <w:bottom w:val="none" w:sz="0" w:space="0" w:color="auto"/>
            <w:right w:val="none" w:sz="0" w:space="0" w:color="auto"/>
          </w:divBdr>
        </w:div>
        <w:div w:id="250546975">
          <w:marLeft w:val="640"/>
          <w:marRight w:val="0"/>
          <w:marTop w:val="0"/>
          <w:marBottom w:val="0"/>
          <w:divBdr>
            <w:top w:val="none" w:sz="0" w:space="0" w:color="auto"/>
            <w:left w:val="none" w:sz="0" w:space="0" w:color="auto"/>
            <w:bottom w:val="none" w:sz="0" w:space="0" w:color="auto"/>
            <w:right w:val="none" w:sz="0" w:space="0" w:color="auto"/>
          </w:divBdr>
        </w:div>
        <w:div w:id="867959162">
          <w:marLeft w:val="640"/>
          <w:marRight w:val="0"/>
          <w:marTop w:val="0"/>
          <w:marBottom w:val="0"/>
          <w:divBdr>
            <w:top w:val="none" w:sz="0" w:space="0" w:color="auto"/>
            <w:left w:val="none" w:sz="0" w:space="0" w:color="auto"/>
            <w:bottom w:val="none" w:sz="0" w:space="0" w:color="auto"/>
            <w:right w:val="none" w:sz="0" w:space="0" w:color="auto"/>
          </w:divBdr>
        </w:div>
        <w:div w:id="1900242534">
          <w:marLeft w:val="640"/>
          <w:marRight w:val="0"/>
          <w:marTop w:val="0"/>
          <w:marBottom w:val="0"/>
          <w:divBdr>
            <w:top w:val="none" w:sz="0" w:space="0" w:color="auto"/>
            <w:left w:val="none" w:sz="0" w:space="0" w:color="auto"/>
            <w:bottom w:val="none" w:sz="0" w:space="0" w:color="auto"/>
            <w:right w:val="none" w:sz="0" w:space="0" w:color="auto"/>
          </w:divBdr>
        </w:div>
        <w:div w:id="2003048959">
          <w:marLeft w:val="640"/>
          <w:marRight w:val="0"/>
          <w:marTop w:val="0"/>
          <w:marBottom w:val="0"/>
          <w:divBdr>
            <w:top w:val="none" w:sz="0" w:space="0" w:color="auto"/>
            <w:left w:val="none" w:sz="0" w:space="0" w:color="auto"/>
            <w:bottom w:val="none" w:sz="0" w:space="0" w:color="auto"/>
            <w:right w:val="none" w:sz="0" w:space="0" w:color="auto"/>
          </w:divBdr>
        </w:div>
        <w:div w:id="1266769058">
          <w:marLeft w:val="640"/>
          <w:marRight w:val="0"/>
          <w:marTop w:val="0"/>
          <w:marBottom w:val="0"/>
          <w:divBdr>
            <w:top w:val="none" w:sz="0" w:space="0" w:color="auto"/>
            <w:left w:val="none" w:sz="0" w:space="0" w:color="auto"/>
            <w:bottom w:val="none" w:sz="0" w:space="0" w:color="auto"/>
            <w:right w:val="none" w:sz="0" w:space="0" w:color="auto"/>
          </w:divBdr>
        </w:div>
        <w:div w:id="790393013">
          <w:marLeft w:val="640"/>
          <w:marRight w:val="0"/>
          <w:marTop w:val="0"/>
          <w:marBottom w:val="0"/>
          <w:divBdr>
            <w:top w:val="none" w:sz="0" w:space="0" w:color="auto"/>
            <w:left w:val="none" w:sz="0" w:space="0" w:color="auto"/>
            <w:bottom w:val="none" w:sz="0" w:space="0" w:color="auto"/>
            <w:right w:val="none" w:sz="0" w:space="0" w:color="auto"/>
          </w:divBdr>
        </w:div>
        <w:div w:id="414984656">
          <w:marLeft w:val="640"/>
          <w:marRight w:val="0"/>
          <w:marTop w:val="0"/>
          <w:marBottom w:val="0"/>
          <w:divBdr>
            <w:top w:val="none" w:sz="0" w:space="0" w:color="auto"/>
            <w:left w:val="none" w:sz="0" w:space="0" w:color="auto"/>
            <w:bottom w:val="none" w:sz="0" w:space="0" w:color="auto"/>
            <w:right w:val="none" w:sz="0" w:space="0" w:color="auto"/>
          </w:divBdr>
        </w:div>
        <w:div w:id="1524510349">
          <w:marLeft w:val="640"/>
          <w:marRight w:val="0"/>
          <w:marTop w:val="0"/>
          <w:marBottom w:val="0"/>
          <w:divBdr>
            <w:top w:val="none" w:sz="0" w:space="0" w:color="auto"/>
            <w:left w:val="none" w:sz="0" w:space="0" w:color="auto"/>
            <w:bottom w:val="none" w:sz="0" w:space="0" w:color="auto"/>
            <w:right w:val="none" w:sz="0" w:space="0" w:color="auto"/>
          </w:divBdr>
        </w:div>
        <w:div w:id="1594390460">
          <w:marLeft w:val="640"/>
          <w:marRight w:val="0"/>
          <w:marTop w:val="0"/>
          <w:marBottom w:val="0"/>
          <w:divBdr>
            <w:top w:val="none" w:sz="0" w:space="0" w:color="auto"/>
            <w:left w:val="none" w:sz="0" w:space="0" w:color="auto"/>
            <w:bottom w:val="none" w:sz="0" w:space="0" w:color="auto"/>
            <w:right w:val="none" w:sz="0" w:space="0" w:color="auto"/>
          </w:divBdr>
        </w:div>
        <w:div w:id="237594431">
          <w:marLeft w:val="640"/>
          <w:marRight w:val="0"/>
          <w:marTop w:val="0"/>
          <w:marBottom w:val="0"/>
          <w:divBdr>
            <w:top w:val="none" w:sz="0" w:space="0" w:color="auto"/>
            <w:left w:val="none" w:sz="0" w:space="0" w:color="auto"/>
            <w:bottom w:val="none" w:sz="0" w:space="0" w:color="auto"/>
            <w:right w:val="none" w:sz="0" w:space="0" w:color="auto"/>
          </w:divBdr>
        </w:div>
        <w:div w:id="2098288444">
          <w:marLeft w:val="640"/>
          <w:marRight w:val="0"/>
          <w:marTop w:val="0"/>
          <w:marBottom w:val="0"/>
          <w:divBdr>
            <w:top w:val="none" w:sz="0" w:space="0" w:color="auto"/>
            <w:left w:val="none" w:sz="0" w:space="0" w:color="auto"/>
            <w:bottom w:val="none" w:sz="0" w:space="0" w:color="auto"/>
            <w:right w:val="none" w:sz="0" w:space="0" w:color="auto"/>
          </w:divBdr>
        </w:div>
      </w:divsChild>
    </w:div>
    <w:div w:id="827595796">
      <w:bodyDiv w:val="1"/>
      <w:marLeft w:val="0"/>
      <w:marRight w:val="0"/>
      <w:marTop w:val="0"/>
      <w:marBottom w:val="0"/>
      <w:divBdr>
        <w:top w:val="none" w:sz="0" w:space="0" w:color="auto"/>
        <w:left w:val="none" w:sz="0" w:space="0" w:color="auto"/>
        <w:bottom w:val="none" w:sz="0" w:space="0" w:color="auto"/>
        <w:right w:val="none" w:sz="0" w:space="0" w:color="auto"/>
      </w:divBdr>
      <w:divsChild>
        <w:div w:id="65760711">
          <w:marLeft w:val="640"/>
          <w:marRight w:val="0"/>
          <w:marTop w:val="0"/>
          <w:marBottom w:val="0"/>
          <w:divBdr>
            <w:top w:val="none" w:sz="0" w:space="0" w:color="auto"/>
            <w:left w:val="none" w:sz="0" w:space="0" w:color="auto"/>
            <w:bottom w:val="none" w:sz="0" w:space="0" w:color="auto"/>
            <w:right w:val="none" w:sz="0" w:space="0" w:color="auto"/>
          </w:divBdr>
        </w:div>
        <w:div w:id="96144876">
          <w:marLeft w:val="640"/>
          <w:marRight w:val="0"/>
          <w:marTop w:val="0"/>
          <w:marBottom w:val="0"/>
          <w:divBdr>
            <w:top w:val="none" w:sz="0" w:space="0" w:color="auto"/>
            <w:left w:val="none" w:sz="0" w:space="0" w:color="auto"/>
            <w:bottom w:val="none" w:sz="0" w:space="0" w:color="auto"/>
            <w:right w:val="none" w:sz="0" w:space="0" w:color="auto"/>
          </w:divBdr>
        </w:div>
        <w:div w:id="1163014084">
          <w:marLeft w:val="640"/>
          <w:marRight w:val="0"/>
          <w:marTop w:val="0"/>
          <w:marBottom w:val="0"/>
          <w:divBdr>
            <w:top w:val="none" w:sz="0" w:space="0" w:color="auto"/>
            <w:left w:val="none" w:sz="0" w:space="0" w:color="auto"/>
            <w:bottom w:val="none" w:sz="0" w:space="0" w:color="auto"/>
            <w:right w:val="none" w:sz="0" w:space="0" w:color="auto"/>
          </w:divBdr>
        </w:div>
        <w:div w:id="1891185367">
          <w:marLeft w:val="640"/>
          <w:marRight w:val="0"/>
          <w:marTop w:val="0"/>
          <w:marBottom w:val="0"/>
          <w:divBdr>
            <w:top w:val="none" w:sz="0" w:space="0" w:color="auto"/>
            <w:left w:val="none" w:sz="0" w:space="0" w:color="auto"/>
            <w:bottom w:val="none" w:sz="0" w:space="0" w:color="auto"/>
            <w:right w:val="none" w:sz="0" w:space="0" w:color="auto"/>
          </w:divBdr>
        </w:div>
        <w:div w:id="386074593">
          <w:marLeft w:val="640"/>
          <w:marRight w:val="0"/>
          <w:marTop w:val="0"/>
          <w:marBottom w:val="0"/>
          <w:divBdr>
            <w:top w:val="none" w:sz="0" w:space="0" w:color="auto"/>
            <w:left w:val="none" w:sz="0" w:space="0" w:color="auto"/>
            <w:bottom w:val="none" w:sz="0" w:space="0" w:color="auto"/>
            <w:right w:val="none" w:sz="0" w:space="0" w:color="auto"/>
          </w:divBdr>
        </w:div>
        <w:div w:id="198126800">
          <w:marLeft w:val="640"/>
          <w:marRight w:val="0"/>
          <w:marTop w:val="0"/>
          <w:marBottom w:val="0"/>
          <w:divBdr>
            <w:top w:val="none" w:sz="0" w:space="0" w:color="auto"/>
            <w:left w:val="none" w:sz="0" w:space="0" w:color="auto"/>
            <w:bottom w:val="none" w:sz="0" w:space="0" w:color="auto"/>
            <w:right w:val="none" w:sz="0" w:space="0" w:color="auto"/>
          </w:divBdr>
        </w:div>
        <w:div w:id="1252348510">
          <w:marLeft w:val="640"/>
          <w:marRight w:val="0"/>
          <w:marTop w:val="0"/>
          <w:marBottom w:val="0"/>
          <w:divBdr>
            <w:top w:val="none" w:sz="0" w:space="0" w:color="auto"/>
            <w:left w:val="none" w:sz="0" w:space="0" w:color="auto"/>
            <w:bottom w:val="none" w:sz="0" w:space="0" w:color="auto"/>
            <w:right w:val="none" w:sz="0" w:space="0" w:color="auto"/>
          </w:divBdr>
        </w:div>
        <w:div w:id="821776878">
          <w:marLeft w:val="640"/>
          <w:marRight w:val="0"/>
          <w:marTop w:val="0"/>
          <w:marBottom w:val="0"/>
          <w:divBdr>
            <w:top w:val="none" w:sz="0" w:space="0" w:color="auto"/>
            <w:left w:val="none" w:sz="0" w:space="0" w:color="auto"/>
            <w:bottom w:val="none" w:sz="0" w:space="0" w:color="auto"/>
            <w:right w:val="none" w:sz="0" w:space="0" w:color="auto"/>
          </w:divBdr>
        </w:div>
        <w:div w:id="1135682721">
          <w:marLeft w:val="640"/>
          <w:marRight w:val="0"/>
          <w:marTop w:val="0"/>
          <w:marBottom w:val="0"/>
          <w:divBdr>
            <w:top w:val="none" w:sz="0" w:space="0" w:color="auto"/>
            <w:left w:val="none" w:sz="0" w:space="0" w:color="auto"/>
            <w:bottom w:val="none" w:sz="0" w:space="0" w:color="auto"/>
            <w:right w:val="none" w:sz="0" w:space="0" w:color="auto"/>
          </w:divBdr>
        </w:div>
        <w:div w:id="1328825852">
          <w:marLeft w:val="640"/>
          <w:marRight w:val="0"/>
          <w:marTop w:val="0"/>
          <w:marBottom w:val="0"/>
          <w:divBdr>
            <w:top w:val="none" w:sz="0" w:space="0" w:color="auto"/>
            <w:left w:val="none" w:sz="0" w:space="0" w:color="auto"/>
            <w:bottom w:val="none" w:sz="0" w:space="0" w:color="auto"/>
            <w:right w:val="none" w:sz="0" w:space="0" w:color="auto"/>
          </w:divBdr>
        </w:div>
        <w:div w:id="648632315">
          <w:marLeft w:val="640"/>
          <w:marRight w:val="0"/>
          <w:marTop w:val="0"/>
          <w:marBottom w:val="0"/>
          <w:divBdr>
            <w:top w:val="none" w:sz="0" w:space="0" w:color="auto"/>
            <w:left w:val="none" w:sz="0" w:space="0" w:color="auto"/>
            <w:bottom w:val="none" w:sz="0" w:space="0" w:color="auto"/>
            <w:right w:val="none" w:sz="0" w:space="0" w:color="auto"/>
          </w:divBdr>
        </w:div>
        <w:div w:id="1936554091">
          <w:marLeft w:val="640"/>
          <w:marRight w:val="0"/>
          <w:marTop w:val="0"/>
          <w:marBottom w:val="0"/>
          <w:divBdr>
            <w:top w:val="none" w:sz="0" w:space="0" w:color="auto"/>
            <w:left w:val="none" w:sz="0" w:space="0" w:color="auto"/>
            <w:bottom w:val="none" w:sz="0" w:space="0" w:color="auto"/>
            <w:right w:val="none" w:sz="0" w:space="0" w:color="auto"/>
          </w:divBdr>
        </w:div>
        <w:div w:id="1590499423">
          <w:marLeft w:val="640"/>
          <w:marRight w:val="0"/>
          <w:marTop w:val="0"/>
          <w:marBottom w:val="0"/>
          <w:divBdr>
            <w:top w:val="none" w:sz="0" w:space="0" w:color="auto"/>
            <w:left w:val="none" w:sz="0" w:space="0" w:color="auto"/>
            <w:bottom w:val="none" w:sz="0" w:space="0" w:color="auto"/>
            <w:right w:val="none" w:sz="0" w:space="0" w:color="auto"/>
          </w:divBdr>
        </w:div>
        <w:div w:id="1070732044">
          <w:marLeft w:val="640"/>
          <w:marRight w:val="0"/>
          <w:marTop w:val="0"/>
          <w:marBottom w:val="0"/>
          <w:divBdr>
            <w:top w:val="none" w:sz="0" w:space="0" w:color="auto"/>
            <w:left w:val="none" w:sz="0" w:space="0" w:color="auto"/>
            <w:bottom w:val="none" w:sz="0" w:space="0" w:color="auto"/>
            <w:right w:val="none" w:sz="0" w:space="0" w:color="auto"/>
          </w:divBdr>
        </w:div>
        <w:div w:id="1850485767">
          <w:marLeft w:val="640"/>
          <w:marRight w:val="0"/>
          <w:marTop w:val="0"/>
          <w:marBottom w:val="0"/>
          <w:divBdr>
            <w:top w:val="none" w:sz="0" w:space="0" w:color="auto"/>
            <w:left w:val="none" w:sz="0" w:space="0" w:color="auto"/>
            <w:bottom w:val="none" w:sz="0" w:space="0" w:color="auto"/>
            <w:right w:val="none" w:sz="0" w:space="0" w:color="auto"/>
          </w:divBdr>
        </w:div>
        <w:div w:id="1670594999">
          <w:marLeft w:val="640"/>
          <w:marRight w:val="0"/>
          <w:marTop w:val="0"/>
          <w:marBottom w:val="0"/>
          <w:divBdr>
            <w:top w:val="none" w:sz="0" w:space="0" w:color="auto"/>
            <w:left w:val="none" w:sz="0" w:space="0" w:color="auto"/>
            <w:bottom w:val="none" w:sz="0" w:space="0" w:color="auto"/>
            <w:right w:val="none" w:sz="0" w:space="0" w:color="auto"/>
          </w:divBdr>
        </w:div>
        <w:div w:id="1664702722">
          <w:marLeft w:val="640"/>
          <w:marRight w:val="0"/>
          <w:marTop w:val="0"/>
          <w:marBottom w:val="0"/>
          <w:divBdr>
            <w:top w:val="none" w:sz="0" w:space="0" w:color="auto"/>
            <w:left w:val="none" w:sz="0" w:space="0" w:color="auto"/>
            <w:bottom w:val="none" w:sz="0" w:space="0" w:color="auto"/>
            <w:right w:val="none" w:sz="0" w:space="0" w:color="auto"/>
          </w:divBdr>
        </w:div>
        <w:div w:id="1148283720">
          <w:marLeft w:val="640"/>
          <w:marRight w:val="0"/>
          <w:marTop w:val="0"/>
          <w:marBottom w:val="0"/>
          <w:divBdr>
            <w:top w:val="none" w:sz="0" w:space="0" w:color="auto"/>
            <w:left w:val="none" w:sz="0" w:space="0" w:color="auto"/>
            <w:bottom w:val="none" w:sz="0" w:space="0" w:color="auto"/>
            <w:right w:val="none" w:sz="0" w:space="0" w:color="auto"/>
          </w:divBdr>
        </w:div>
        <w:div w:id="1551258026">
          <w:marLeft w:val="640"/>
          <w:marRight w:val="0"/>
          <w:marTop w:val="0"/>
          <w:marBottom w:val="0"/>
          <w:divBdr>
            <w:top w:val="none" w:sz="0" w:space="0" w:color="auto"/>
            <w:left w:val="none" w:sz="0" w:space="0" w:color="auto"/>
            <w:bottom w:val="none" w:sz="0" w:space="0" w:color="auto"/>
            <w:right w:val="none" w:sz="0" w:space="0" w:color="auto"/>
          </w:divBdr>
        </w:div>
        <w:div w:id="1268004085">
          <w:marLeft w:val="640"/>
          <w:marRight w:val="0"/>
          <w:marTop w:val="0"/>
          <w:marBottom w:val="0"/>
          <w:divBdr>
            <w:top w:val="none" w:sz="0" w:space="0" w:color="auto"/>
            <w:left w:val="none" w:sz="0" w:space="0" w:color="auto"/>
            <w:bottom w:val="none" w:sz="0" w:space="0" w:color="auto"/>
            <w:right w:val="none" w:sz="0" w:space="0" w:color="auto"/>
          </w:divBdr>
        </w:div>
        <w:div w:id="1335450119">
          <w:marLeft w:val="640"/>
          <w:marRight w:val="0"/>
          <w:marTop w:val="0"/>
          <w:marBottom w:val="0"/>
          <w:divBdr>
            <w:top w:val="none" w:sz="0" w:space="0" w:color="auto"/>
            <w:left w:val="none" w:sz="0" w:space="0" w:color="auto"/>
            <w:bottom w:val="none" w:sz="0" w:space="0" w:color="auto"/>
            <w:right w:val="none" w:sz="0" w:space="0" w:color="auto"/>
          </w:divBdr>
        </w:div>
        <w:div w:id="1755710632">
          <w:marLeft w:val="640"/>
          <w:marRight w:val="0"/>
          <w:marTop w:val="0"/>
          <w:marBottom w:val="0"/>
          <w:divBdr>
            <w:top w:val="none" w:sz="0" w:space="0" w:color="auto"/>
            <w:left w:val="none" w:sz="0" w:space="0" w:color="auto"/>
            <w:bottom w:val="none" w:sz="0" w:space="0" w:color="auto"/>
            <w:right w:val="none" w:sz="0" w:space="0" w:color="auto"/>
          </w:divBdr>
        </w:div>
        <w:div w:id="1334067039">
          <w:marLeft w:val="640"/>
          <w:marRight w:val="0"/>
          <w:marTop w:val="0"/>
          <w:marBottom w:val="0"/>
          <w:divBdr>
            <w:top w:val="none" w:sz="0" w:space="0" w:color="auto"/>
            <w:left w:val="none" w:sz="0" w:space="0" w:color="auto"/>
            <w:bottom w:val="none" w:sz="0" w:space="0" w:color="auto"/>
            <w:right w:val="none" w:sz="0" w:space="0" w:color="auto"/>
          </w:divBdr>
        </w:div>
        <w:div w:id="136146894">
          <w:marLeft w:val="640"/>
          <w:marRight w:val="0"/>
          <w:marTop w:val="0"/>
          <w:marBottom w:val="0"/>
          <w:divBdr>
            <w:top w:val="none" w:sz="0" w:space="0" w:color="auto"/>
            <w:left w:val="none" w:sz="0" w:space="0" w:color="auto"/>
            <w:bottom w:val="none" w:sz="0" w:space="0" w:color="auto"/>
            <w:right w:val="none" w:sz="0" w:space="0" w:color="auto"/>
          </w:divBdr>
        </w:div>
        <w:div w:id="923994117">
          <w:marLeft w:val="640"/>
          <w:marRight w:val="0"/>
          <w:marTop w:val="0"/>
          <w:marBottom w:val="0"/>
          <w:divBdr>
            <w:top w:val="none" w:sz="0" w:space="0" w:color="auto"/>
            <w:left w:val="none" w:sz="0" w:space="0" w:color="auto"/>
            <w:bottom w:val="none" w:sz="0" w:space="0" w:color="auto"/>
            <w:right w:val="none" w:sz="0" w:space="0" w:color="auto"/>
          </w:divBdr>
        </w:div>
        <w:div w:id="1372340878">
          <w:marLeft w:val="640"/>
          <w:marRight w:val="0"/>
          <w:marTop w:val="0"/>
          <w:marBottom w:val="0"/>
          <w:divBdr>
            <w:top w:val="none" w:sz="0" w:space="0" w:color="auto"/>
            <w:left w:val="none" w:sz="0" w:space="0" w:color="auto"/>
            <w:bottom w:val="none" w:sz="0" w:space="0" w:color="auto"/>
            <w:right w:val="none" w:sz="0" w:space="0" w:color="auto"/>
          </w:divBdr>
        </w:div>
        <w:div w:id="347417428">
          <w:marLeft w:val="640"/>
          <w:marRight w:val="0"/>
          <w:marTop w:val="0"/>
          <w:marBottom w:val="0"/>
          <w:divBdr>
            <w:top w:val="none" w:sz="0" w:space="0" w:color="auto"/>
            <w:left w:val="none" w:sz="0" w:space="0" w:color="auto"/>
            <w:bottom w:val="none" w:sz="0" w:space="0" w:color="auto"/>
            <w:right w:val="none" w:sz="0" w:space="0" w:color="auto"/>
          </w:divBdr>
        </w:div>
        <w:div w:id="121729461">
          <w:marLeft w:val="640"/>
          <w:marRight w:val="0"/>
          <w:marTop w:val="0"/>
          <w:marBottom w:val="0"/>
          <w:divBdr>
            <w:top w:val="none" w:sz="0" w:space="0" w:color="auto"/>
            <w:left w:val="none" w:sz="0" w:space="0" w:color="auto"/>
            <w:bottom w:val="none" w:sz="0" w:space="0" w:color="auto"/>
            <w:right w:val="none" w:sz="0" w:space="0" w:color="auto"/>
          </w:divBdr>
        </w:div>
        <w:div w:id="850803619">
          <w:marLeft w:val="640"/>
          <w:marRight w:val="0"/>
          <w:marTop w:val="0"/>
          <w:marBottom w:val="0"/>
          <w:divBdr>
            <w:top w:val="none" w:sz="0" w:space="0" w:color="auto"/>
            <w:left w:val="none" w:sz="0" w:space="0" w:color="auto"/>
            <w:bottom w:val="none" w:sz="0" w:space="0" w:color="auto"/>
            <w:right w:val="none" w:sz="0" w:space="0" w:color="auto"/>
          </w:divBdr>
        </w:div>
        <w:div w:id="776409340">
          <w:marLeft w:val="640"/>
          <w:marRight w:val="0"/>
          <w:marTop w:val="0"/>
          <w:marBottom w:val="0"/>
          <w:divBdr>
            <w:top w:val="none" w:sz="0" w:space="0" w:color="auto"/>
            <w:left w:val="none" w:sz="0" w:space="0" w:color="auto"/>
            <w:bottom w:val="none" w:sz="0" w:space="0" w:color="auto"/>
            <w:right w:val="none" w:sz="0" w:space="0" w:color="auto"/>
          </w:divBdr>
        </w:div>
        <w:div w:id="425541346">
          <w:marLeft w:val="640"/>
          <w:marRight w:val="0"/>
          <w:marTop w:val="0"/>
          <w:marBottom w:val="0"/>
          <w:divBdr>
            <w:top w:val="none" w:sz="0" w:space="0" w:color="auto"/>
            <w:left w:val="none" w:sz="0" w:space="0" w:color="auto"/>
            <w:bottom w:val="none" w:sz="0" w:space="0" w:color="auto"/>
            <w:right w:val="none" w:sz="0" w:space="0" w:color="auto"/>
          </w:divBdr>
        </w:div>
        <w:div w:id="1874685316">
          <w:marLeft w:val="640"/>
          <w:marRight w:val="0"/>
          <w:marTop w:val="0"/>
          <w:marBottom w:val="0"/>
          <w:divBdr>
            <w:top w:val="none" w:sz="0" w:space="0" w:color="auto"/>
            <w:left w:val="none" w:sz="0" w:space="0" w:color="auto"/>
            <w:bottom w:val="none" w:sz="0" w:space="0" w:color="auto"/>
            <w:right w:val="none" w:sz="0" w:space="0" w:color="auto"/>
          </w:divBdr>
        </w:div>
        <w:div w:id="1138495428">
          <w:marLeft w:val="640"/>
          <w:marRight w:val="0"/>
          <w:marTop w:val="0"/>
          <w:marBottom w:val="0"/>
          <w:divBdr>
            <w:top w:val="none" w:sz="0" w:space="0" w:color="auto"/>
            <w:left w:val="none" w:sz="0" w:space="0" w:color="auto"/>
            <w:bottom w:val="none" w:sz="0" w:space="0" w:color="auto"/>
            <w:right w:val="none" w:sz="0" w:space="0" w:color="auto"/>
          </w:divBdr>
        </w:div>
        <w:div w:id="1927037117">
          <w:marLeft w:val="640"/>
          <w:marRight w:val="0"/>
          <w:marTop w:val="0"/>
          <w:marBottom w:val="0"/>
          <w:divBdr>
            <w:top w:val="none" w:sz="0" w:space="0" w:color="auto"/>
            <w:left w:val="none" w:sz="0" w:space="0" w:color="auto"/>
            <w:bottom w:val="none" w:sz="0" w:space="0" w:color="auto"/>
            <w:right w:val="none" w:sz="0" w:space="0" w:color="auto"/>
          </w:divBdr>
        </w:div>
        <w:div w:id="691027423">
          <w:marLeft w:val="640"/>
          <w:marRight w:val="0"/>
          <w:marTop w:val="0"/>
          <w:marBottom w:val="0"/>
          <w:divBdr>
            <w:top w:val="none" w:sz="0" w:space="0" w:color="auto"/>
            <w:left w:val="none" w:sz="0" w:space="0" w:color="auto"/>
            <w:bottom w:val="none" w:sz="0" w:space="0" w:color="auto"/>
            <w:right w:val="none" w:sz="0" w:space="0" w:color="auto"/>
          </w:divBdr>
        </w:div>
        <w:div w:id="1626232349">
          <w:marLeft w:val="640"/>
          <w:marRight w:val="0"/>
          <w:marTop w:val="0"/>
          <w:marBottom w:val="0"/>
          <w:divBdr>
            <w:top w:val="none" w:sz="0" w:space="0" w:color="auto"/>
            <w:left w:val="none" w:sz="0" w:space="0" w:color="auto"/>
            <w:bottom w:val="none" w:sz="0" w:space="0" w:color="auto"/>
            <w:right w:val="none" w:sz="0" w:space="0" w:color="auto"/>
          </w:divBdr>
        </w:div>
        <w:div w:id="551648709">
          <w:marLeft w:val="640"/>
          <w:marRight w:val="0"/>
          <w:marTop w:val="0"/>
          <w:marBottom w:val="0"/>
          <w:divBdr>
            <w:top w:val="none" w:sz="0" w:space="0" w:color="auto"/>
            <w:left w:val="none" w:sz="0" w:space="0" w:color="auto"/>
            <w:bottom w:val="none" w:sz="0" w:space="0" w:color="auto"/>
            <w:right w:val="none" w:sz="0" w:space="0" w:color="auto"/>
          </w:divBdr>
        </w:div>
        <w:div w:id="1362971327">
          <w:marLeft w:val="640"/>
          <w:marRight w:val="0"/>
          <w:marTop w:val="0"/>
          <w:marBottom w:val="0"/>
          <w:divBdr>
            <w:top w:val="none" w:sz="0" w:space="0" w:color="auto"/>
            <w:left w:val="none" w:sz="0" w:space="0" w:color="auto"/>
            <w:bottom w:val="none" w:sz="0" w:space="0" w:color="auto"/>
            <w:right w:val="none" w:sz="0" w:space="0" w:color="auto"/>
          </w:divBdr>
        </w:div>
        <w:div w:id="1128546142">
          <w:marLeft w:val="640"/>
          <w:marRight w:val="0"/>
          <w:marTop w:val="0"/>
          <w:marBottom w:val="0"/>
          <w:divBdr>
            <w:top w:val="none" w:sz="0" w:space="0" w:color="auto"/>
            <w:left w:val="none" w:sz="0" w:space="0" w:color="auto"/>
            <w:bottom w:val="none" w:sz="0" w:space="0" w:color="auto"/>
            <w:right w:val="none" w:sz="0" w:space="0" w:color="auto"/>
          </w:divBdr>
        </w:div>
        <w:div w:id="835731490">
          <w:marLeft w:val="640"/>
          <w:marRight w:val="0"/>
          <w:marTop w:val="0"/>
          <w:marBottom w:val="0"/>
          <w:divBdr>
            <w:top w:val="none" w:sz="0" w:space="0" w:color="auto"/>
            <w:left w:val="none" w:sz="0" w:space="0" w:color="auto"/>
            <w:bottom w:val="none" w:sz="0" w:space="0" w:color="auto"/>
            <w:right w:val="none" w:sz="0" w:space="0" w:color="auto"/>
          </w:divBdr>
        </w:div>
        <w:div w:id="95441011">
          <w:marLeft w:val="640"/>
          <w:marRight w:val="0"/>
          <w:marTop w:val="0"/>
          <w:marBottom w:val="0"/>
          <w:divBdr>
            <w:top w:val="none" w:sz="0" w:space="0" w:color="auto"/>
            <w:left w:val="none" w:sz="0" w:space="0" w:color="auto"/>
            <w:bottom w:val="none" w:sz="0" w:space="0" w:color="auto"/>
            <w:right w:val="none" w:sz="0" w:space="0" w:color="auto"/>
          </w:divBdr>
        </w:div>
        <w:div w:id="1775199498">
          <w:marLeft w:val="640"/>
          <w:marRight w:val="0"/>
          <w:marTop w:val="0"/>
          <w:marBottom w:val="0"/>
          <w:divBdr>
            <w:top w:val="none" w:sz="0" w:space="0" w:color="auto"/>
            <w:left w:val="none" w:sz="0" w:space="0" w:color="auto"/>
            <w:bottom w:val="none" w:sz="0" w:space="0" w:color="auto"/>
            <w:right w:val="none" w:sz="0" w:space="0" w:color="auto"/>
          </w:divBdr>
        </w:div>
        <w:div w:id="1163231148">
          <w:marLeft w:val="640"/>
          <w:marRight w:val="0"/>
          <w:marTop w:val="0"/>
          <w:marBottom w:val="0"/>
          <w:divBdr>
            <w:top w:val="none" w:sz="0" w:space="0" w:color="auto"/>
            <w:left w:val="none" w:sz="0" w:space="0" w:color="auto"/>
            <w:bottom w:val="none" w:sz="0" w:space="0" w:color="auto"/>
            <w:right w:val="none" w:sz="0" w:space="0" w:color="auto"/>
          </w:divBdr>
        </w:div>
        <w:div w:id="440954372">
          <w:marLeft w:val="640"/>
          <w:marRight w:val="0"/>
          <w:marTop w:val="0"/>
          <w:marBottom w:val="0"/>
          <w:divBdr>
            <w:top w:val="none" w:sz="0" w:space="0" w:color="auto"/>
            <w:left w:val="none" w:sz="0" w:space="0" w:color="auto"/>
            <w:bottom w:val="none" w:sz="0" w:space="0" w:color="auto"/>
            <w:right w:val="none" w:sz="0" w:space="0" w:color="auto"/>
          </w:divBdr>
        </w:div>
        <w:div w:id="1927959858">
          <w:marLeft w:val="640"/>
          <w:marRight w:val="0"/>
          <w:marTop w:val="0"/>
          <w:marBottom w:val="0"/>
          <w:divBdr>
            <w:top w:val="none" w:sz="0" w:space="0" w:color="auto"/>
            <w:left w:val="none" w:sz="0" w:space="0" w:color="auto"/>
            <w:bottom w:val="none" w:sz="0" w:space="0" w:color="auto"/>
            <w:right w:val="none" w:sz="0" w:space="0" w:color="auto"/>
          </w:divBdr>
        </w:div>
        <w:div w:id="1740708932">
          <w:marLeft w:val="640"/>
          <w:marRight w:val="0"/>
          <w:marTop w:val="0"/>
          <w:marBottom w:val="0"/>
          <w:divBdr>
            <w:top w:val="none" w:sz="0" w:space="0" w:color="auto"/>
            <w:left w:val="none" w:sz="0" w:space="0" w:color="auto"/>
            <w:bottom w:val="none" w:sz="0" w:space="0" w:color="auto"/>
            <w:right w:val="none" w:sz="0" w:space="0" w:color="auto"/>
          </w:divBdr>
        </w:div>
        <w:div w:id="1899246105">
          <w:marLeft w:val="640"/>
          <w:marRight w:val="0"/>
          <w:marTop w:val="0"/>
          <w:marBottom w:val="0"/>
          <w:divBdr>
            <w:top w:val="none" w:sz="0" w:space="0" w:color="auto"/>
            <w:left w:val="none" w:sz="0" w:space="0" w:color="auto"/>
            <w:bottom w:val="none" w:sz="0" w:space="0" w:color="auto"/>
            <w:right w:val="none" w:sz="0" w:space="0" w:color="auto"/>
          </w:divBdr>
        </w:div>
        <w:div w:id="918632949">
          <w:marLeft w:val="640"/>
          <w:marRight w:val="0"/>
          <w:marTop w:val="0"/>
          <w:marBottom w:val="0"/>
          <w:divBdr>
            <w:top w:val="none" w:sz="0" w:space="0" w:color="auto"/>
            <w:left w:val="none" w:sz="0" w:space="0" w:color="auto"/>
            <w:bottom w:val="none" w:sz="0" w:space="0" w:color="auto"/>
            <w:right w:val="none" w:sz="0" w:space="0" w:color="auto"/>
          </w:divBdr>
        </w:div>
        <w:div w:id="1404181285">
          <w:marLeft w:val="640"/>
          <w:marRight w:val="0"/>
          <w:marTop w:val="0"/>
          <w:marBottom w:val="0"/>
          <w:divBdr>
            <w:top w:val="none" w:sz="0" w:space="0" w:color="auto"/>
            <w:left w:val="none" w:sz="0" w:space="0" w:color="auto"/>
            <w:bottom w:val="none" w:sz="0" w:space="0" w:color="auto"/>
            <w:right w:val="none" w:sz="0" w:space="0" w:color="auto"/>
          </w:divBdr>
        </w:div>
        <w:div w:id="1832914692">
          <w:marLeft w:val="640"/>
          <w:marRight w:val="0"/>
          <w:marTop w:val="0"/>
          <w:marBottom w:val="0"/>
          <w:divBdr>
            <w:top w:val="none" w:sz="0" w:space="0" w:color="auto"/>
            <w:left w:val="none" w:sz="0" w:space="0" w:color="auto"/>
            <w:bottom w:val="none" w:sz="0" w:space="0" w:color="auto"/>
            <w:right w:val="none" w:sz="0" w:space="0" w:color="auto"/>
          </w:divBdr>
        </w:div>
        <w:div w:id="1928073330">
          <w:marLeft w:val="640"/>
          <w:marRight w:val="0"/>
          <w:marTop w:val="0"/>
          <w:marBottom w:val="0"/>
          <w:divBdr>
            <w:top w:val="none" w:sz="0" w:space="0" w:color="auto"/>
            <w:left w:val="none" w:sz="0" w:space="0" w:color="auto"/>
            <w:bottom w:val="none" w:sz="0" w:space="0" w:color="auto"/>
            <w:right w:val="none" w:sz="0" w:space="0" w:color="auto"/>
          </w:divBdr>
        </w:div>
        <w:div w:id="1511291147">
          <w:marLeft w:val="640"/>
          <w:marRight w:val="0"/>
          <w:marTop w:val="0"/>
          <w:marBottom w:val="0"/>
          <w:divBdr>
            <w:top w:val="none" w:sz="0" w:space="0" w:color="auto"/>
            <w:left w:val="none" w:sz="0" w:space="0" w:color="auto"/>
            <w:bottom w:val="none" w:sz="0" w:space="0" w:color="auto"/>
            <w:right w:val="none" w:sz="0" w:space="0" w:color="auto"/>
          </w:divBdr>
        </w:div>
        <w:div w:id="536510203">
          <w:marLeft w:val="640"/>
          <w:marRight w:val="0"/>
          <w:marTop w:val="0"/>
          <w:marBottom w:val="0"/>
          <w:divBdr>
            <w:top w:val="none" w:sz="0" w:space="0" w:color="auto"/>
            <w:left w:val="none" w:sz="0" w:space="0" w:color="auto"/>
            <w:bottom w:val="none" w:sz="0" w:space="0" w:color="auto"/>
            <w:right w:val="none" w:sz="0" w:space="0" w:color="auto"/>
          </w:divBdr>
        </w:div>
      </w:divsChild>
    </w:div>
    <w:div w:id="850801844">
      <w:bodyDiv w:val="1"/>
      <w:marLeft w:val="0"/>
      <w:marRight w:val="0"/>
      <w:marTop w:val="0"/>
      <w:marBottom w:val="0"/>
      <w:divBdr>
        <w:top w:val="none" w:sz="0" w:space="0" w:color="auto"/>
        <w:left w:val="none" w:sz="0" w:space="0" w:color="auto"/>
        <w:bottom w:val="none" w:sz="0" w:space="0" w:color="auto"/>
        <w:right w:val="none" w:sz="0" w:space="0" w:color="auto"/>
      </w:divBdr>
      <w:divsChild>
        <w:div w:id="201139969">
          <w:marLeft w:val="640"/>
          <w:marRight w:val="0"/>
          <w:marTop w:val="0"/>
          <w:marBottom w:val="0"/>
          <w:divBdr>
            <w:top w:val="none" w:sz="0" w:space="0" w:color="auto"/>
            <w:left w:val="none" w:sz="0" w:space="0" w:color="auto"/>
            <w:bottom w:val="none" w:sz="0" w:space="0" w:color="auto"/>
            <w:right w:val="none" w:sz="0" w:space="0" w:color="auto"/>
          </w:divBdr>
        </w:div>
        <w:div w:id="1538548191">
          <w:marLeft w:val="640"/>
          <w:marRight w:val="0"/>
          <w:marTop w:val="0"/>
          <w:marBottom w:val="0"/>
          <w:divBdr>
            <w:top w:val="none" w:sz="0" w:space="0" w:color="auto"/>
            <w:left w:val="none" w:sz="0" w:space="0" w:color="auto"/>
            <w:bottom w:val="none" w:sz="0" w:space="0" w:color="auto"/>
            <w:right w:val="none" w:sz="0" w:space="0" w:color="auto"/>
          </w:divBdr>
        </w:div>
        <w:div w:id="17051498">
          <w:marLeft w:val="640"/>
          <w:marRight w:val="0"/>
          <w:marTop w:val="0"/>
          <w:marBottom w:val="0"/>
          <w:divBdr>
            <w:top w:val="none" w:sz="0" w:space="0" w:color="auto"/>
            <w:left w:val="none" w:sz="0" w:space="0" w:color="auto"/>
            <w:bottom w:val="none" w:sz="0" w:space="0" w:color="auto"/>
            <w:right w:val="none" w:sz="0" w:space="0" w:color="auto"/>
          </w:divBdr>
        </w:div>
        <w:div w:id="86118755">
          <w:marLeft w:val="640"/>
          <w:marRight w:val="0"/>
          <w:marTop w:val="0"/>
          <w:marBottom w:val="0"/>
          <w:divBdr>
            <w:top w:val="none" w:sz="0" w:space="0" w:color="auto"/>
            <w:left w:val="none" w:sz="0" w:space="0" w:color="auto"/>
            <w:bottom w:val="none" w:sz="0" w:space="0" w:color="auto"/>
            <w:right w:val="none" w:sz="0" w:space="0" w:color="auto"/>
          </w:divBdr>
        </w:div>
        <w:div w:id="1874951092">
          <w:marLeft w:val="640"/>
          <w:marRight w:val="0"/>
          <w:marTop w:val="0"/>
          <w:marBottom w:val="0"/>
          <w:divBdr>
            <w:top w:val="none" w:sz="0" w:space="0" w:color="auto"/>
            <w:left w:val="none" w:sz="0" w:space="0" w:color="auto"/>
            <w:bottom w:val="none" w:sz="0" w:space="0" w:color="auto"/>
            <w:right w:val="none" w:sz="0" w:space="0" w:color="auto"/>
          </w:divBdr>
        </w:div>
        <w:div w:id="1748961297">
          <w:marLeft w:val="640"/>
          <w:marRight w:val="0"/>
          <w:marTop w:val="0"/>
          <w:marBottom w:val="0"/>
          <w:divBdr>
            <w:top w:val="none" w:sz="0" w:space="0" w:color="auto"/>
            <w:left w:val="none" w:sz="0" w:space="0" w:color="auto"/>
            <w:bottom w:val="none" w:sz="0" w:space="0" w:color="auto"/>
            <w:right w:val="none" w:sz="0" w:space="0" w:color="auto"/>
          </w:divBdr>
        </w:div>
        <w:div w:id="1971788466">
          <w:marLeft w:val="640"/>
          <w:marRight w:val="0"/>
          <w:marTop w:val="0"/>
          <w:marBottom w:val="0"/>
          <w:divBdr>
            <w:top w:val="none" w:sz="0" w:space="0" w:color="auto"/>
            <w:left w:val="none" w:sz="0" w:space="0" w:color="auto"/>
            <w:bottom w:val="none" w:sz="0" w:space="0" w:color="auto"/>
            <w:right w:val="none" w:sz="0" w:space="0" w:color="auto"/>
          </w:divBdr>
        </w:div>
        <w:div w:id="44645528">
          <w:marLeft w:val="640"/>
          <w:marRight w:val="0"/>
          <w:marTop w:val="0"/>
          <w:marBottom w:val="0"/>
          <w:divBdr>
            <w:top w:val="none" w:sz="0" w:space="0" w:color="auto"/>
            <w:left w:val="none" w:sz="0" w:space="0" w:color="auto"/>
            <w:bottom w:val="none" w:sz="0" w:space="0" w:color="auto"/>
            <w:right w:val="none" w:sz="0" w:space="0" w:color="auto"/>
          </w:divBdr>
        </w:div>
        <w:div w:id="1993750961">
          <w:marLeft w:val="640"/>
          <w:marRight w:val="0"/>
          <w:marTop w:val="0"/>
          <w:marBottom w:val="0"/>
          <w:divBdr>
            <w:top w:val="none" w:sz="0" w:space="0" w:color="auto"/>
            <w:left w:val="none" w:sz="0" w:space="0" w:color="auto"/>
            <w:bottom w:val="none" w:sz="0" w:space="0" w:color="auto"/>
            <w:right w:val="none" w:sz="0" w:space="0" w:color="auto"/>
          </w:divBdr>
        </w:div>
      </w:divsChild>
    </w:div>
    <w:div w:id="881136154">
      <w:bodyDiv w:val="1"/>
      <w:marLeft w:val="0"/>
      <w:marRight w:val="0"/>
      <w:marTop w:val="0"/>
      <w:marBottom w:val="0"/>
      <w:divBdr>
        <w:top w:val="none" w:sz="0" w:space="0" w:color="auto"/>
        <w:left w:val="none" w:sz="0" w:space="0" w:color="auto"/>
        <w:bottom w:val="none" w:sz="0" w:space="0" w:color="auto"/>
        <w:right w:val="none" w:sz="0" w:space="0" w:color="auto"/>
      </w:divBdr>
      <w:divsChild>
        <w:div w:id="586696190">
          <w:marLeft w:val="640"/>
          <w:marRight w:val="0"/>
          <w:marTop w:val="0"/>
          <w:marBottom w:val="0"/>
          <w:divBdr>
            <w:top w:val="none" w:sz="0" w:space="0" w:color="auto"/>
            <w:left w:val="none" w:sz="0" w:space="0" w:color="auto"/>
            <w:bottom w:val="none" w:sz="0" w:space="0" w:color="auto"/>
            <w:right w:val="none" w:sz="0" w:space="0" w:color="auto"/>
          </w:divBdr>
        </w:div>
        <w:div w:id="1007557844">
          <w:marLeft w:val="640"/>
          <w:marRight w:val="0"/>
          <w:marTop w:val="0"/>
          <w:marBottom w:val="0"/>
          <w:divBdr>
            <w:top w:val="none" w:sz="0" w:space="0" w:color="auto"/>
            <w:left w:val="none" w:sz="0" w:space="0" w:color="auto"/>
            <w:bottom w:val="none" w:sz="0" w:space="0" w:color="auto"/>
            <w:right w:val="none" w:sz="0" w:space="0" w:color="auto"/>
          </w:divBdr>
        </w:div>
        <w:div w:id="968511330">
          <w:marLeft w:val="640"/>
          <w:marRight w:val="0"/>
          <w:marTop w:val="0"/>
          <w:marBottom w:val="0"/>
          <w:divBdr>
            <w:top w:val="none" w:sz="0" w:space="0" w:color="auto"/>
            <w:left w:val="none" w:sz="0" w:space="0" w:color="auto"/>
            <w:bottom w:val="none" w:sz="0" w:space="0" w:color="auto"/>
            <w:right w:val="none" w:sz="0" w:space="0" w:color="auto"/>
          </w:divBdr>
        </w:div>
        <w:div w:id="257519632">
          <w:marLeft w:val="640"/>
          <w:marRight w:val="0"/>
          <w:marTop w:val="0"/>
          <w:marBottom w:val="0"/>
          <w:divBdr>
            <w:top w:val="none" w:sz="0" w:space="0" w:color="auto"/>
            <w:left w:val="none" w:sz="0" w:space="0" w:color="auto"/>
            <w:bottom w:val="none" w:sz="0" w:space="0" w:color="auto"/>
            <w:right w:val="none" w:sz="0" w:space="0" w:color="auto"/>
          </w:divBdr>
        </w:div>
        <w:div w:id="553716">
          <w:marLeft w:val="640"/>
          <w:marRight w:val="0"/>
          <w:marTop w:val="0"/>
          <w:marBottom w:val="0"/>
          <w:divBdr>
            <w:top w:val="none" w:sz="0" w:space="0" w:color="auto"/>
            <w:left w:val="none" w:sz="0" w:space="0" w:color="auto"/>
            <w:bottom w:val="none" w:sz="0" w:space="0" w:color="auto"/>
            <w:right w:val="none" w:sz="0" w:space="0" w:color="auto"/>
          </w:divBdr>
        </w:div>
        <w:div w:id="1467553761">
          <w:marLeft w:val="640"/>
          <w:marRight w:val="0"/>
          <w:marTop w:val="0"/>
          <w:marBottom w:val="0"/>
          <w:divBdr>
            <w:top w:val="none" w:sz="0" w:space="0" w:color="auto"/>
            <w:left w:val="none" w:sz="0" w:space="0" w:color="auto"/>
            <w:bottom w:val="none" w:sz="0" w:space="0" w:color="auto"/>
            <w:right w:val="none" w:sz="0" w:space="0" w:color="auto"/>
          </w:divBdr>
        </w:div>
        <w:div w:id="314574828">
          <w:marLeft w:val="640"/>
          <w:marRight w:val="0"/>
          <w:marTop w:val="0"/>
          <w:marBottom w:val="0"/>
          <w:divBdr>
            <w:top w:val="none" w:sz="0" w:space="0" w:color="auto"/>
            <w:left w:val="none" w:sz="0" w:space="0" w:color="auto"/>
            <w:bottom w:val="none" w:sz="0" w:space="0" w:color="auto"/>
            <w:right w:val="none" w:sz="0" w:space="0" w:color="auto"/>
          </w:divBdr>
        </w:div>
        <w:div w:id="837697434">
          <w:marLeft w:val="640"/>
          <w:marRight w:val="0"/>
          <w:marTop w:val="0"/>
          <w:marBottom w:val="0"/>
          <w:divBdr>
            <w:top w:val="none" w:sz="0" w:space="0" w:color="auto"/>
            <w:left w:val="none" w:sz="0" w:space="0" w:color="auto"/>
            <w:bottom w:val="none" w:sz="0" w:space="0" w:color="auto"/>
            <w:right w:val="none" w:sz="0" w:space="0" w:color="auto"/>
          </w:divBdr>
        </w:div>
        <w:div w:id="583419409">
          <w:marLeft w:val="640"/>
          <w:marRight w:val="0"/>
          <w:marTop w:val="0"/>
          <w:marBottom w:val="0"/>
          <w:divBdr>
            <w:top w:val="none" w:sz="0" w:space="0" w:color="auto"/>
            <w:left w:val="none" w:sz="0" w:space="0" w:color="auto"/>
            <w:bottom w:val="none" w:sz="0" w:space="0" w:color="auto"/>
            <w:right w:val="none" w:sz="0" w:space="0" w:color="auto"/>
          </w:divBdr>
        </w:div>
        <w:div w:id="1161388055">
          <w:marLeft w:val="640"/>
          <w:marRight w:val="0"/>
          <w:marTop w:val="0"/>
          <w:marBottom w:val="0"/>
          <w:divBdr>
            <w:top w:val="none" w:sz="0" w:space="0" w:color="auto"/>
            <w:left w:val="none" w:sz="0" w:space="0" w:color="auto"/>
            <w:bottom w:val="none" w:sz="0" w:space="0" w:color="auto"/>
            <w:right w:val="none" w:sz="0" w:space="0" w:color="auto"/>
          </w:divBdr>
        </w:div>
        <w:div w:id="1364093846">
          <w:marLeft w:val="640"/>
          <w:marRight w:val="0"/>
          <w:marTop w:val="0"/>
          <w:marBottom w:val="0"/>
          <w:divBdr>
            <w:top w:val="none" w:sz="0" w:space="0" w:color="auto"/>
            <w:left w:val="none" w:sz="0" w:space="0" w:color="auto"/>
            <w:bottom w:val="none" w:sz="0" w:space="0" w:color="auto"/>
            <w:right w:val="none" w:sz="0" w:space="0" w:color="auto"/>
          </w:divBdr>
        </w:div>
        <w:div w:id="1418089044">
          <w:marLeft w:val="640"/>
          <w:marRight w:val="0"/>
          <w:marTop w:val="0"/>
          <w:marBottom w:val="0"/>
          <w:divBdr>
            <w:top w:val="none" w:sz="0" w:space="0" w:color="auto"/>
            <w:left w:val="none" w:sz="0" w:space="0" w:color="auto"/>
            <w:bottom w:val="none" w:sz="0" w:space="0" w:color="auto"/>
            <w:right w:val="none" w:sz="0" w:space="0" w:color="auto"/>
          </w:divBdr>
        </w:div>
        <w:div w:id="612711586">
          <w:marLeft w:val="640"/>
          <w:marRight w:val="0"/>
          <w:marTop w:val="0"/>
          <w:marBottom w:val="0"/>
          <w:divBdr>
            <w:top w:val="none" w:sz="0" w:space="0" w:color="auto"/>
            <w:left w:val="none" w:sz="0" w:space="0" w:color="auto"/>
            <w:bottom w:val="none" w:sz="0" w:space="0" w:color="auto"/>
            <w:right w:val="none" w:sz="0" w:space="0" w:color="auto"/>
          </w:divBdr>
        </w:div>
        <w:div w:id="700519651">
          <w:marLeft w:val="640"/>
          <w:marRight w:val="0"/>
          <w:marTop w:val="0"/>
          <w:marBottom w:val="0"/>
          <w:divBdr>
            <w:top w:val="none" w:sz="0" w:space="0" w:color="auto"/>
            <w:left w:val="none" w:sz="0" w:space="0" w:color="auto"/>
            <w:bottom w:val="none" w:sz="0" w:space="0" w:color="auto"/>
            <w:right w:val="none" w:sz="0" w:space="0" w:color="auto"/>
          </w:divBdr>
        </w:div>
        <w:div w:id="551891928">
          <w:marLeft w:val="640"/>
          <w:marRight w:val="0"/>
          <w:marTop w:val="0"/>
          <w:marBottom w:val="0"/>
          <w:divBdr>
            <w:top w:val="none" w:sz="0" w:space="0" w:color="auto"/>
            <w:left w:val="none" w:sz="0" w:space="0" w:color="auto"/>
            <w:bottom w:val="none" w:sz="0" w:space="0" w:color="auto"/>
            <w:right w:val="none" w:sz="0" w:space="0" w:color="auto"/>
          </w:divBdr>
        </w:div>
        <w:div w:id="462502453">
          <w:marLeft w:val="640"/>
          <w:marRight w:val="0"/>
          <w:marTop w:val="0"/>
          <w:marBottom w:val="0"/>
          <w:divBdr>
            <w:top w:val="none" w:sz="0" w:space="0" w:color="auto"/>
            <w:left w:val="none" w:sz="0" w:space="0" w:color="auto"/>
            <w:bottom w:val="none" w:sz="0" w:space="0" w:color="auto"/>
            <w:right w:val="none" w:sz="0" w:space="0" w:color="auto"/>
          </w:divBdr>
        </w:div>
        <w:div w:id="1770154235">
          <w:marLeft w:val="640"/>
          <w:marRight w:val="0"/>
          <w:marTop w:val="0"/>
          <w:marBottom w:val="0"/>
          <w:divBdr>
            <w:top w:val="none" w:sz="0" w:space="0" w:color="auto"/>
            <w:left w:val="none" w:sz="0" w:space="0" w:color="auto"/>
            <w:bottom w:val="none" w:sz="0" w:space="0" w:color="auto"/>
            <w:right w:val="none" w:sz="0" w:space="0" w:color="auto"/>
          </w:divBdr>
        </w:div>
        <w:div w:id="2071541537">
          <w:marLeft w:val="640"/>
          <w:marRight w:val="0"/>
          <w:marTop w:val="0"/>
          <w:marBottom w:val="0"/>
          <w:divBdr>
            <w:top w:val="none" w:sz="0" w:space="0" w:color="auto"/>
            <w:left w:val="none" w:sz="0" w:space="0" w:color="auto"/>
            <w:bottom w:val="none" w:sz="0" w:space="0" w:color="auto"/>
            <w:right w:val="none" w:sz="0" w:space="0" w:color="auto"/>
          </w:divBdr>
        </w:div>
        <w:div w:id="2105880836">
          <w:marLeft w:val="640"/>
          <w:marRight w:val="0"/>
          <w:marTop w:val="0"/>
          <w:marBottom w:val="0"/>
          <w:divBdr>
            <w:top w:val="none" w:sz="0" w:space="0" w:color="auto"/>
            <w:left w:val="none" w:sz="0" w:space="0" w:color="auto"/>
            <w:bottom w:val="none" w:sz="0" w:space="0" w:color="auto"/>
            <w:right w:val="none" w:sz="0" w:space="0" w:color="auto"/>
          </w:divBdr>
        </w:div>
        <w:div w:id="672221271">
          <w:marLeft w:val="640"/>
          <w:marRight w:val="0"/>
          <w:marTop w:val="0"/>
          <w:marBottom w:val="0"/>
          <w:divBdr>
            <w:top w:val="none" w:sz="0" w:space="0" w:color="auto"/>
            <w:left w:val="none" w:sz="0" w:space="0" w:color="auto"/>
            <w:bottom w:val="none" w:sz="0" w:space="0" w:color="auto"/>
            <w:right w:val="none" w:sz="0" w:space="0" w:color="auto"/>
          </w:divBdr>
        </w:div>
        <w:div w:id="1419137213">
          <w:marLeft w:val="640"/>
          <w:marRight w:val="0"/>
          <w:marTop w:val="0"/>
          <w:marBottom w:val="0"/>
          <w:divBdr>
            <w:top w:val="none" w:sz="0" w:space="0" w:color="auto"/>
            <w:left w:val="none" w:sz="0" w:space="0" w:color="auto"/>
            <w:bottom w:val="none" w:sz="0" w:space="0" w:color="auto"/>
            <w:right w:val="none" w:sz="0" w:space="0" w:color="auto"/>
          </w:divBdr>
        </w:div>
        <w:div w:id="2125534099">
          <w:marLeft w:val="640"/>
          <w:marRight w:val="0"/>
          <w:marTop w:val="0"/>
          <w:marBottom w:val="0"/>
          <w:divBdr>
            <w:top w:val="none" w:sz="0" w:space="0" w:color="auto"/>
            <w:left w:val="none" w:sz="0" w:space="0" w:color="auto"/>
            <w:bottom w:val="none" w:sz="0" w:space="0" w:color="auto"/>
            <w:right w:val="none" w:sz="0" w:space="0" w:color="auto"/>
          </w:divBdr>
        </w:div>
        <w:div w:id="787702148">
          <w:marLeft w:val="640"/>
          <w:marRight w:val="0"/>
          <w:marTop w:val="0"/>
          <w:marBottom w:val="0"/>
          <w:divBdr>
            <w:top w:val="none" w:sz="0" w:space="0" w:color="auto"/>
            <w:left w:val="none" w:sz="0" w:space="0" w:color="auto"/>
            <w:bottom w:val="none" w:sz="0" w:space="0" w:color="auto"/>
            <w:right w:val="none" w:sz="0" w:space="0" w:color="auto"/>
          </w:divBdr>
        </w:div>
        <w:div w:id="38283602">
          <w:marLeft w:val="640"/>
          <w:marRight w:val="0"/>
          <w:marTop w:val="0"/>
          <w:marBottom w:val="0"/>
          <w:divBdr>
            <w:top w:val="none" w:sz="0" w:space="0" w:color="auto"/>
            <w:left w:val="none" w:sz="0" w:space="0" w:color="auto"/>
            <w:bottom w:val="none" w:sz="0" w:space="0" w:color="auto"/>
            <w:right w:val="none" w:sz="0" w:space="0" w:color="auto"/>
          </w:divBdr>
        </w:div>
        <w:div w:id="268318163">
          <w:marLeft w:val="640"/>
          <w:marRight w:val="0"/>
          <w:marTop w:val="0"/>
          <w:marBottom w:val="0"/>
          <w:divBdr>
            <w:top w:val="none" w:sz="0" w:space="0" w:color="auto"/>
            <w:left w:val="none" w:sz="0" w:space="0" w:color="auto"/>
            <w:bottom w:val="none" w:sz="0" w:space="0" w:color="auto"/>
            <w:right w:val="none" w:sz="0" w:space="0" w:color="auto"/>
          </w:divBdr>
        </w:div>
        <w:div w:id="1866400161">
          <w:marLeft w:val="640"/>
          <w:marRight w:val="0"/>
          <w:marTop w:val="0"/>
          <w:marBottom w:val="0"/>
          <w:divBdr>
            <w:top w:val="none" w:sz="0" w:space="0" w:color="auto"/>
            <w:left w:val="none" w:sz="0" w:space="0" w:color="auto"/>
            <w:bottom w:val="none" w:sz="0" w:space="0" w:color="auto"/>
            <w:right w:val="none" w:sz="0" w:space="0" w:color="auto"/>
          </w:divBdr>
        </w:div>
        <w:div w:id="841237922">
          <w:marLeft w:val="640"/>
          <w:marRight w:val="0"/>
          <w:marTop w:val="0"/>
          <w:marBottom w:val="0"/>
          <w:divBdr>
            <w:top w:val="none" w:sz="0" w:space="0" w:color="auto"/>
            <w:left w:val="none" w:sz="0" w:space="0" w:color="auto"/>
            <w:bottom w:val="none" w:sz="0" w:space="0" w:color="auto"/>
            <w:right w:val="none" w:sz="0" w:space="0" w:color="auto"/>
          </w:divBdr>
        </w:div>
        <w:div w:id="960113309">
          <w:marLeft w:val="640"/>
          <w:marRight w:val="0"/>
          <w:marTop w:val="0"/>
          <w:marBottom w:val="0"/>
          <w:divBdr>
            <w:top w:val="none" w:sz="0" w:space="0" w:color="auto"/>
            <w:left w:val="none" w:sz="0" w:space="0" w:color="auto"/>
            <w:bottom w:val="none" w:sz="0" w:space="0" w:color="auto"/>
            <w:right w:val="none" w:sz="0" w:space="0" w:color="auto"/>
          </w:divBdr>
        </w:div>
        <w:div w:id="685907944">
          <w:marLeft w:val="640"/>
          <w:marRight w:val="0"/>
          <w:marTop w:val="0"/>
          <w:marBottom w:val="0"/>
          <w:divBdr>
            <w:top w:val="none" w:sz="0" w:space="0" w:color="auto"/>
            <w:left w:val="none" w:sz="0" w:space="0" w:color="auto"/>
            <w:bottom w:val="none" w:sz="0" w:space="0" w:color="auto"/>
            <w:right w:val="none" w:sz="0" w:space="0" w:color="auto"/>
          </w:divBdr>
        </w:div>
        <w:div w:id="788163567">
          <w:marLeft w:val="640"/>
          <w:marRight w:val="0"/>
          <w:marTop w:val="0"/>
          <w:marBottom w:val="0"/>
          <w:divBdr>
            <w:top w:val="none" w:sz="0" w:space="0" w:color="auto"/>
            <w:left w:val="none" w:sz="0" w:space="0" w:color="auto"/>
            <w:bottom w:val="none" w:sz="0" w:space="0" w:color="auto"/>
            <w:right w:val="none" w:sz="0" w:space="0" w:color="auto"/>
          </w:divBdr>
        </w:div>
        <w:div w:id="1338725010">
          <w:marLeft w:val="640"/>
          <w:marRight w:val="0"/>
          <w:marTop w:val="0"/>
          <w:marBottom w:val="0"/>
          <w:divBdr>
            <w:top w:val="none" w:sz="0" w:space="0" w:color="auto"/>
            <w:left w:val="none" w:sz="0" w:space="0" w:color="auto"/>
            <w:bottom w:val="none" w:sz="0" w:space="0" w:color="auto"/>
            <w:right w:val="none" w:sz="0" w:space="0" w:color="auto"/>
          </w:divBdr>
        </w:div>
        <w:div w:id="2025008042">
          <w:marLeft w:val="640"/>
          <w:marRight w:val="0"/>
          <w:marTop w:val="0"/>
          <w:marBottom w:val="0"/>
          <w:divBdr>
            <w:top w:val="none" w:sz="0" w:space="0" w:color="auto"/>
            <w:left w:val="none" w:sz="0" w:space="0" w:color="auto"/>
            <w:bottom w:val="none" w:sz="0" w:space="0" w:color="auto"/>
            <w:right w:val="none" w:sz="0" w:space="0" w:color="auto"/>
          </w:divBdr>
        </w:div>
        <w:div w:id="1654481284">
          <w:marLeft w:val="640"/>
          <w:marRight w:val="0"/>
          <w:marTop w:val="0"/>
          <w:marBottom w:val="0"/>
          <w:divBdr>
            <w:top w:val="none" w:sz="0" w:space="0" w:color="auto"/>
            <w:left w:val="none" w:sz="0" w:space="0" w:color="auto"/>
            <w:bottom w:val="none" w:sz="0" w:space="0" w:color="auto"/>
            <w:right w:val="none" w:sz="0" w:space="0" w:color="auto"/>
          </w:divBdr>
        </w:div>
        <w:div w:id="211889711">
          <w:marLeft w:val="640"/>
          <w:marRight w:val="0"/>
          <w:marTop w:val="0"/>
          <w:marBottom w:val="0"/>
          <w:divBdr>
            <w:top w:val="none" w:sz="0" w:space="0" w:color="auto"/>
            <w:left w:val="none" w:sz="0" w:space="0" w:color="auto"/>
            <w:bottom w:val="none" w:sz="0" w:space="0" w:color="auto"/>
            <w:right w:val="none" w:sz="0" w:space="0" w:color="auto"/>
          </w:divBdr>
        </w:div>
        <w:div w:id="157355214">
          <w:marLeft w:val="640"/>
          <w:marRight w:val="0"/>
          <w:marTop w:val="0"/>
          <w:marBottom w:val="0"/>
          <w:divBdr>
            <w:top w:val="none" w:sz="0" w:space="0" w:color="auto"/>
            <w:left w:val="none" w:sz="0" w:space="0" w:color="auto"/>
            <w:bottom w:val="none" w:sz="0" w:space="0" w:color="auto"/>
            <w:right w:val="none" w:sz="0" w:space="0" w:color="auto"/>
          </w:divBdr>
        </w:div>
        <w:div w:id="1469005416">
          <w:marLeft w:val="640"/>
          <w:marRight w:val="0"/>
          <w:marTop w:val="0"/>
          <w:marBottom w:val="0"/>
          <w:divBdr>
            <w:top w:val="none" w:sz="0" w:space="0" w:color="auto"/>
            <w:left w:val="none" w:sz="0" w:space="0" w:color="auto"/>
            <w:bottom w:val="none" w:sz="0" w:space="0" w:color="auto"/>
            <w:right w:val="none" w:sz="0" w:space="0" w:color="auto"/>
          </w:divBdr>
        </w:div>
        <w:div w:id="284391619">
          <w:marLeft w:val="640"/>
          <w:marRight w:val="0"/>
          <w:marTop w:val="0"/>
          <w:marBottom w:val="0"/>
          <w:divBdr>
            <w:top w:val="none" w:sz="0" w:space="0" w:color="auto"/>
            <w:left w:val="none" w:sz="0" w:space="0" w:color="auto"/>
            <w:bottom w:val="none" w:sz="0" w:space="0" w:color="auto"/>
            <w:right w:val="none" w:sz="0" w:space="0" w:color="auto"/>
          </w:divBdr>
        </w:div>
        <w:div w:id="418331019">
          <w:marLeft w:val="640"/>
          <w:marRight w:val="0"/>
          <w:marTop w:val="0"/>
          <w:marBottom w:val="0"/>
          <w:divBdr>
            <w:top w:val="none" w:sz="0" w:space="0" w:color="auto"/>
            <w:left w:val="none" w:sz="0" w:space="0" w:color="auto"/>
            <w:bottom w:val="none" w:sz="0" w:space="0" w:color="auto"/>
            <w:right w:val="none" w:sz="0" w:space="0" w:color="auto"/>
          </w:divBdr>
        </w:div>
        <w:div w:id="227228696">
          <w:marLeft w:val="640"/>
          <w:marRight w:val="0"/>
          <w:marTop w:val="0"/>
          <w:marBottom w:val="0"/>
          <w:divBdr>
            <w:top w:val="none" w:sz="0" w:space="0" w:color="auto"/>
            <w:left w:val="none" w:sz="0" w:space="0" w:color="auto"/>
            <w:bottom w:val="none" w:sz="0" w:space="0" w:color="auto"/>
            <w:right w:val="none" w:sz="0" w:space="0" w:color="auto"/>
          </w:divBdr>
        </w:div>
      </w:divsChild>
    </w:div>
    <w:div w:id="889340619">
      <w:bodyDiv w:val="1"/>
      <w:marLeft w:val="0"/>
      <w:marRight w:val="0"/>
      <w:marTop w:val="0"/>
      <w:marBottom w:val="0"/>
      <w:divBdr>
        <w:top w:val="none" w:sz="0" w:space="0" w:color="auto"/>
        <w:left w:val="none" w:sz="0" w:space="0" w:color="auto"/>
        <w:bottom w:val="none" w:sz="0" w:space="0" w:color="auto"/>
        <w:right w:val="none" w:sz="0" w:space="0" w:color="auto"/>
      </w:divBdr>
    </w:div>
    <w:div w:id="895161390">
      <w:bodyDiv w:val="1"/>
      <w:marLeft w:val="0"/>
      <w:marRight w:val="0"/>
      <w:marTop w:val="0"/>
      <w:marBottom w:val="0"/>
      <w:divBdr>
        <w:top w:val="none" w:sz="0" w:space="0" w:color="auto"/>
        <w:left w:val="none" w:sz="0" w:space="0" w:color="auto"/>
        <w:bottom w:val="none" w:sz="0" w:space="0" w:color="auto"/>
        <w:right w:val="none" w:sz="0" w:space="0" w:color="auto"/>
      </w:divBdr>
      <w:divsChild>
        <w:div w:id="2112699963">
          <w:marLeft w:val="640"/>
          <w:marRight w:val="0"/>
          <w:marTop w:val="0"/>
          <w:marBottom w:val="0"/>
          <w:divBdr>
            <w:top w:val="none" w:sz="0" w:space="0" w:color="auto"/>
            <w:left w:val="none" w:sz="0" w:space="0" w:color="auto"/>
            <w:bottom w:val="none" w:sz="0" w:space="0" w:color="auto"/>
            <w:right w:val="none" w:sz="0" w:space="0" w:color="auto"/>
          </w:divBdr>
        </w:div>
        <w:div w:id="403722716">
          <w:marLeft w:val="640"/>
          <w:marRight w:val="0"/>
          <w:marTop w:val="0"/>
          <w:marBottom w:val="0"/>
          <w:divBdr>
            <w:top w:val="none" w:sz="0" w:space="0" w:color="auto"/>
            <w:left w:val="none" w:sz="0" w:space="0" w:color="auto"/>
            <w:bottom w:val="none" w:sz="0" w:space="0" w:color="auto"/>
            <w:right w:val="none" w:sz="0" w:space="0" w:color="auto"/>
          </w:divBdr>
        </w:div>
      </w:divsChild>
    </w:div>
    <w:div w:id="937905380">
      <w:bodyDiv w:val="1"/>
      <w:marLeft w:val="0"/>
      <w:marRight w:val="0"/>
      <w:marTop w:val="0"/>
      <w:marBottom w:val="0"/>
      <w:divBdr>
        <w:top w:val="none" w:sz="0" w:space="0" w:color="auto"/>
        <w:left w:val="none" w:sz="0" w:space="0" w:color="auto"/>
        <w:bottom w:val="none" w:sz="0" w:space="0" w:color="auto"/>
        <w:right w:val="none" w:sz="0" w:space="0" w:color="auto"/>
      </w:divBdr>
    </w:div>
    <w:div w:id="1052079383">
      <w:bodyDiv w:val="1"/>
      <w:marLeft w:val="0"/>
      <w:marRight w:val="0"/>
      <w:marTop w:val="0"/>
      <w:marBottom w:val="0"/>
      <w:divBdr>
        <w:top w:val="none" w:sz="0" w:space="0" w:color="auto"/>
        <w:left w:val="none" w:sz="0" w:space="0" w:color="auto"/>
        <w:bottom w:val="none" w:sz="0" w:space="0" w:color="auto"/>
        <w:right w:val="none" w:sz="0" w:space="0" w:color="auto"/>
      </w:divBdr>
      <w:divsChild>
        <w:div w:id="475874851">
          <w:marLeft w:val="640"/>
          <w:marRight w:val="0"/>
          <w:marTop w:val="0"/>
          <w:marBottom w:val="0"/>
          <w:divBdr>
            <w:top w:val="none" w:sz="0" w:space="0" w:color="auto"/>
            <w:left w:val="none" w:sz="0" w:space="0" w:color="auto"/>
            <w:bottom w:val="none" w:sz="0" w:space="0" w:color="auto"/>
            <w:right w:val="none" w:sz="0" w:space="0" w:color="auto"/>
          </w:divBdr>
        </w:div>
        <w:div w:id="1540632131">
          <w:marLeft w:val="640"/>
          <w:marRight w:val="0"/>
          <w:marTop w:val="0"/>
          <w:marBottom w:val="0"/>
          <w:divBdr>
            <w:top w:val="none" w:sz="0" w:space="0" w:color="auto"/>
            <w:left w:val="none" w:sz="0" w:space="0" w:color="auto"/>
            <w:bottom w:val="none" w:sz="0" w:space="0" w:color="auto"/>
            <w:right w:val="none" w:sz="0" w:space="0" w:color="auto"/>
          </w:divBdr>
        </w:div>
        <w:div w:id="664209912">
          <w:marLeft w:val="640"/>
          <w:marRight w:val="0"/>
          <w:marTop w:val="0"/>
          <w:marBottom w:val="0"/>
          <w:divBdr>
            <w:top w:val="none" w:sz="0" w:space="0" w:color="auto"/>
            <w:left w:val="none" w:sz="0" w:space="0" w:color="auto"/>
            <w:bottom w:val="none" w:sz="0" w:space="0" w:color="auto"/>
            <w:right w:val="none" w:sz="0" w:space="0" w:color="auto"/>
          </w:divBdr>
        </w:div>
        <w:div w:id="1471289238">
          <w:marLeft w:val="640"/>
          <w:marRight w:val="0"/>
          <w:marTop w:val="0"/>
          <w:marBottom w:val="0"/>
          <w:divBdr>
            <w:top w:val="none" w:sz="0" w:space="0" w:color="auto"/>
            <w:left w:val="none" w:sz="0" w:space="0" w:color="auto"/>
            <w:bottom w:val="none" w:sz="0" w:space="0" w:color="auto"/>
            <w:right w:val="none" w:sz="0" w:space="0" w:color="auto"/>
          </w:divBdr>
        </w:div>
        <w:div w:id="1176651973">
          <w:marLeft w:val="640"/>
          <w:marRight w:val="0"/>
          <w:marTop w:val="0"/>
          <w:marBottom w:val="0"/>
          <w:divBdr>
            <w:top w:val="none" w:sz="0" w:space="0" w:color="auto"/>
            <w:left w:val="none" w:sz="0" w:space="0" w:color="auto"/>
            <w:bottom w:val="none" w:sz="0" w:space="0" w:color="auto"/>
            <w:right w:val="none" w:sz="0" w:space="0" w:color="auto"/>
          </w:divBdr>
        </w:div>
        <w:div w:id="785925180">
          <w:marLeft w:val="640"/>
          <w:marRight w:val="0"/>
          <w:marTop w:val="0"/>
          <w:marBottom w:val="0"/>
          <w:divBdr>
            <w:top w:val="none" w:sz="0" w:space="0" w:color="auto"/>
            <w:left w:val="none" w:sz="0" w:space="0" w:color="auto"/>
            <w:bottom w:val="none" w:sz="0" w:space="0" w:color="auto"/>
            <w:right w:val="none" w:sz="0" w:space="0" w:color="auto"/>
          </w:divBdr>
        </w:div>
        <w:div w:id="408699603">
          <w:marLeft w:val="640"/>
          <w:marRight w:val="0"/>
          <w:marTop w:val="0"/>
          <w:marBottom w:val="0"/>
          <w:divBdr>
            <w:top w:val="none" w:sz="0" w:space="0" w:color="auto"/>
            <w:left w:val="none" w:sz="0" w:space="0" w:color="auto"/>
            <w:bottom w:val="none" w:sz="0" w:space="0" w:color="auto"/>
            <w:right w:val="none" w:sz="0" w:space="0" w:color="auto"/>
          </w:divBdr>
        </w:div>
        <w:div w:id="1009793483">
          <w:marLeft w:val="640"/>
          <w:marRight w:val="0"/>
          <w:marTop w:val="0"/>
          <w:marBottom w:val="0"/>
          <w:divBdr>
            <w:top w:val="none" w:sz="0" w:space="0" w:color="auto"/>
            <w:left w:val="none" w:sz="0" w:space="0" w:color="auto"/>
            <w:bottom w:val="none" w:sz="0" w:space="0" w:color="auto"/>
            <w:right w:val="none" w:sz="0" w:space="0" w:color="auto"/>
          </w:divBdr>
        </w:div>
        <w:div w:id="221790324">
          <w:marLeft w:val="640"/>
          <w:marRight w:val="0"/>
          <w:marTop w:val="0"/>
          <w:marBottom w:val="0"/>
          <w:divBdr>
            <w:top w:val="none" w:sz="0" w:space="0" w:color="auto"/>
            <w:left w:val="none" w:sz="0" w:space="0" w:color="auto"/>
            <w:bottom w:val="none" w:sz="0" w:space="0" w:color="auto"/>
            <w:right w:val="none" w:sz="0" w:space="0" w:color="auto"/>
          </w:divBdr>
        </w:div>
        <w:div w:id="1893884554">
          <w:marLeft w:val="640"/>
          <w:marRight w:val="0"/>
          <w:marTop w:val="0"/>
          <w:marBottom w:val="0"/>
          <w:divBdr>
            <w:top w:val="none" w:sz="0" w:space="0" w:color="auto"/>
            <w:left w:val="none" w:sz="0" w:space="0" w:color="auto"/>
            <w:bottom w:val="none" w:sz="0" w:space="0" w:color="auto"/>
            <w:right w:val="none" w:sz="0" w:space="0" w:color="auto"/>
          </w:divBdr>
        </w:div>
        <w:div w:id="474686041">
          <w:marLeft w:val="640"/>
          <w:marRight w:val="0"/>
          <w:marTop w:val="0"/>
          <w:marBottom w:val="0"/>
          <w:divBdr>
            <w:top w:val="none" w:sz="0" w:space="0" w:color="auto"/>
            <w:left w:val="none" w:sz="0" w:space="0" w:color="auto"/>
            <w:bottom w:val="none" w:sz="0" w:space="0" w:color="auto"/>
            <w:right w:val="none" w:sz="0" w:space="0" w:color="auto"/>
          </w:divBdr>
        </w:div>
        <w:div w:id="1498493177">
          <w:marLeft w:val="640"/>
          <w:marRight w:val="0"/>
          <w:marTop w:val="0"/>
          <w:marBottom w:val="0"/>
          <w:divBdr>
            <w:top w:val="none" w:sz="0" w:space="0" w:color="auto"/>
            <w:left w:val="none" w:sz="0" w:space="0" w:color="auto"/>
            <w:bottom w:val="none" w:sz="0" w:space="0" w:color="auto"/>
            <w:right w:val="none" w:sz="0" w:space="0" w:color="auto"/>
          </w:divBdr>
        </w:div>
        <w:div w:id="797801793">
          <w:marLeft w:val="640"/>
          <w:marRight w:val="0"/>
          <w:marTop w:val="0"/>
          <w:marBottom w:val="0"/>
          <w:divBdr>
            <w:top w:val="none" w:sz="0" w:space="0" w:color="auto"/>
            <w:left w:val="none" w:sz="0" w:space="0" w:color="auto"/>
            <w:bottom w:val="none" w:sz="0" w:space="0" w:color="auto"/>
            <w:right w:val="none" w:sz="0" w:space="0" w:color="auto"/>
          </w:divBdr>
        </w:div>
        <w:div w:id="1117603143">
          <w:marLeft w:val="640"/>
          <w:marRight w:val="0"/>
          <w:marTop w:val="0"/>
          <w:marBottom w:val="0"/>
          <w:divBdr>
            <w:top w:val="none" w:sz="0" w:space="0" w:color="auto"/>
            <w:left w:val="none" w:sz="0" w:space="0" w:color="auto"/>
            <w:bottom w:val="none" w:sz="0" w:space="0" w:color="auto"/>
            <w:right w:val="none" w:sz="0" w:space="0" w:color="auto"/>
          </w:divBdr>
        </w:div>
        <w:div w:id="1731266159">
          <w:marLeft w:val="640"/>
          <w:marRight w:val="0"/>
          <w:marTop w:val="0"/>
          <w:marBottom w:val="0"/>
          <w:divBdr>
            <w:top w:val="none" w:sz="0" w:space="0" w:color="auto"/>
            <w:left w:val="none" w:sz="0" w:space="0" w:color="auto"/>
            <w:bottom w:val="none" w:sz="0" w:space="0" w:color="auto"/>
            <w:right w:val="none" w:sz="0" w:space="0" w:color="auto"/>
          </w:divBdr>
        </w:div>
        <w:div w:id="793907673">
          <w:marLeft w:val="640"/>
          <w:marRight w:val="0"/>
          <w:marTop w:val="0"/>
          <w:marBottom w:val="0"/>
          <w:divBdr>
            <w:top w:val="none" w:sz="0" w:space="0" w:color="auto"/>
            <w:left w:val="none" w:sz="0" w:space="0" w:color="auto"/>
            <w:bottom w:val="none" w:sz="0" w:space="0" w:color="auto"/>
            <w:right w:val="none" w:sz="0" w:space="0" w:color="auto"/>
          </w:divBdr>
        </w:div>
        <w:div w:id="2025669284">
          <w:marLeft w:val="640"/>
          <w:marRight w:val="0"/>
          <w:marTop w:val="0"/>
          <w:marBottom w:val="0"/>
          <w:divBdr>
            <w:top w:val="none" w:sz="0" w:space="0" w:color="auto"/>
            <w:left w:val="none" w:sz="0" w:space="0" w:color="auto"/>
            <w:bottom w:val="none" w:sz="0" w:space="0" w:color="auto"/>
            <w:right w:val="none" w:sz="0" w:space="0" w:color="auto"/>
          </w:divBdr>
        </w:div>
        <w:div w:id="2001540660">
          <w:marLeft w:val="640"/>
          <w:marRight w:val="0"/>
          <w:marTop w:val="0"/>
          <w:marBottom w:val="0"/>
          <w:divBdr>
            <w:top w:val="none" w:sz="0" w:space="0" w:color="auto"/>
            <w:left w:val="none" w:sz="0" w:space="0" w:color="auto"/>
            <w:bottom w:val="none" w:sz="0" w:space="0" w:color="auto"/>
            <w:right w:val="none" w:sz="0" w:space="0" w:color="auto"/>
          </w:divBdr>
        </w:div>
        <w:div w:id="2079011069">
          <w:marLeft w:val="640"/>
          <w:marRight w:val="0"/>
          <w:marTop w:val="0"/>
          <w:marBottom w:val="0"/>
          <w:divBdr>
            <w:top w:val="none" w:sz="0" w:space="0" w:color="auto"/>
            <w:left w:val="none" w:sz="0" w:space="0" w:color="auto"/>
            <w:bottom w:val="none" w:sz="0" w:space="0" w:color="auto"/>
            <w:right w:val="none" w:sz="0" w:space="0" w:color="auto"/>
          </w:divBdr>
        </w:div>
        <w:div w:id="459807978">
          <w:marLeft w:val="640"/>
          <w:marRight w:val="0"/>
          <w:marTop w:val="0"/>
          <w:marBottom w:val="0"/>
          <w:divBdr>
            <w:top w:val="none" w:sz="0" w:space="0" w:color="auto"/>
            <w:left w:val="none" w:sz="0" w:space="0" w:color="auto"/>
            <w:bottom w:val="none" w:sz="0" w:space="0" w:color="auto"/>
            <w:right w:val="none" w:sz="0" w:space="0" w:color="auto"/>
          </w:divBdr>
        </w:div>
        <w:div w:id="265425531">
          <w:marLeft w:val="640"/>
          <w:marRight w:val="0"/>
          <w:marTop w:val="0"/>
          <w:marBottom w:val="0"/>
          <w:divBdr>
            <w:top w:val="none" w:sz="0" w:space="0" w:color="auto"/>
            <w:left w:val="none" w:sz="0" w:space="0" w:color="auto"/>
            <w:bottom w:val="none" w:sz="0" w:space="0" w:color="auto"/>
            <w:right w:val="none" w:sz="0" w:space="0" w:color="auto"/>
          </w:divBdr>
        </w:div>
        <w:div w:id="965820233">
          <w:marLeft w:val="640"/>
          <w:marRight w:val="0"/>
          <w:marTop w:val="0"/>
          <w:marBottom w:val="0"/>
          <w:divBdr>
            <w:top w:val="none" w:sz="0" w:space="0" w:color="auto"/>
            <w:left w:val="none" w:sz="0" w:space="0" w:color="auto"/>
            <w:bottom w:val="none" w:sz="0" w:space="0" w:color="auto"/>
            <w:right w:val="none" w:sz="0" w:space="0" w:color="auto"/>
          </w:divBdr>
        </w:div>
        <w:div w:id="615717112">
          <w:marLeft w:val="640"/>
          <w:marRight w:val="0"/>
          <w:marTop w:val="0"/>
          <w:marBottom w:val="0"/>
          <w:divBdr>
            <w:top w:val="none" w:sz="0" w:space="0" w:color="auto"/>
            <w:left w:val="none" w:sz="0" w:space="0" w:color="auto"/>
            <w:bottom w:val="none" w:sz="0" w:space="0" w:color="auto"/>
            <w:right w:val="none" w:sz="0" w:space="0" w:color="auto"/>
          </w:divBdr>
        </w:div>
        <w:div w:id="1029993988">
          <w:marLeft w:val="640"/>
          <w:marRight w:val="0"/>
          <w:marTop w:val="0"/>
          <w:marBottom w:val="0"/>
          <w:divBdr>
            <w:top w:val="none" w:sz="0" w:space="0" w:color="auto"/>
            <w:left w:val="none" w:sz="0" w:space="0" w:color="auto"/>
            <w:bottom w:val="none" w:sz="0" w:space="0" w:color="auto"/>
            <w:right w:val="none" w:sz="0" w:space="0" w:color="auto"/>
          </w:divBdr>
        </w:div>
        <w:div w:id="279848989">
          <w:marLeft w:val="640"/>
          <w:marRight w:val="0"/>
          <w:marTop w:val="0"/>
          <w:marBottom w:val="0"/>
          <w:divBdr>
            <w:top w:val="none" w:sz="0" w:space="0" w:color="auto"/>
            <w:left w:val="none" w:sz="0" w:space="0" w:color="auto"/>
            <w:bottom w:val="none" w:sz="0" w:space="0" w:color="auto"/>
            <w:right w:val="none" w:sz="0" w:space="0" w:color="auto"/>
          </w:divBdr>
        </w:div>
        <w:div w:id="1935431566">
          <w:marLeft w:val="640"/>
          <w:marRight w:val="0"/>
          <w:marTop w:val="0"/>
          <w:marBottom w:val="0"/>
          <w:divBdr>
            <w:top w:val="none" w:sz="0" w:space="0" w:color="auto"/>
            <w:left w:val="none" w:sz="0" w:space="0" w:color="auto"/>
            <w:bottom w:val="none" w:sz="0" w:space="0" w:color="auto"/>
            <w:right w:val="none" w:sz="0" w:space="0" w:color="auto"/>
          </w:divBdr>
        </w:div>
        <w:div w:id="90399544">
          <w:marLeft w:val="640"/>
          <w:marRight w:val="0"/>
          <w:marTop w:val="0"/>
          <w:marBottom w:val="0"/>
          <w:divBdr>
            <w:top w:val="none" w:sz="0" w:space="0" w:color="auto"/>
            <w:left w:val="none" w:sz="0" w:space="0" w:color="auto"/>
            <w:bottom w:val="none" w:sz="0" w:space="0" w:color="auto"/>
            <w:right w:val="none" w:sz="0" w:space="0" w:color="auto"/>
          </w:divBdr>
        </w:div>
        <w:div w:id="435565304">
          <w:marLeft w:val="640"/>
          <w:marRight w:val="0"/>
          <w:marTop w:val="0"/>
          <w:marBottom w:val="0"/>
          <w:divBdr>
            <w:top w:val="none" w:sz="0" w:space="0" w:color="auto"/>
            <w:left w:val="none" w:sz="0" w:space="0" w:color="auto"/>
            <w:bottom w:val="none" w:sz="0" w:space="0" w:color="auto"/>
            <w:right w:val="none" w:sz="0" w:space="0" w:color="auto"/>
          </w:divBdr>
        </w:div>
        <w:div w:id="683021908">
          <w:marLeft w:val="640"/>
          <w:marRight w:val="0"/>
          <w:marTop w:val="0"/>
          <w:marBottom w:val="0"/>
          <w:divBdr>
            <w:top w:val="none" w:sz="0" w:space="0" w:color="auto"/>
            <w:left w:val="none" w:sz="0" w:space="0" w:color="auto"/>
            <w:bottom w:val="none" w:sz="0" w:space="0" w:color="auto"/>
            <w:right w:val="none" w:sz="0" w:space="0" w:color="auto"/>
          </w:divBdr>
        </w:div>
        <w:div w:id="2130926453">
          <w:marLeft w:val="640"/>
          <w:marRight w:val="0"/>
          <w:marTop w:val="0"/>
          <w:marBottom w:val="0"/>
          <w:divBdr>
            <w:top w:val="none" w:sz="0" w:space="0" w:color="auto"/>
            <w:left w:val="none" w:sz="0" w:space="0" w:color="auto"/>
            <w:bottom w:val="none" w:sz="0" w:space="0" w:color="auto"/>
            <w:right w:val="none" w:sz="0" w:space="0" w:color="auto"/>
          </w:divBdr>
        </w:div>
        <w:div w:id="755251437">
          <w:marLeft w:val="640"/>
          <w:marRight w:val="0"/>
          <w:marTop w:val="0"/>
          <w:marBottom w:val="0"/>
          <w:divBdr>
            <w:top w:val="none" w:sz="0" w:space="0" w:color="auto"/>
            <w:left w:val="none" w:sz="0" w:space="0" w:color="auto"/>
            <w:bottom w:val="none" w:sz="0" w:space="0" w:color="auto"/>
            <w:right w:val="none" w:sz="0" w:space="0" w:color="auto"/>
          </w:divBdr>
        </w:div>
        <w:div w:id="752900398">
          <w:marLeft w:val="640"/>
          <w:marRight w:val="0"/>
          <w:marTop w:val="0"/>
          <w:marBottom w:val="0"/>
          <w:divBdr>
            <w:top w:val="none" w:sz="0" w:space="0" w:color="auto"/>
            <w:left w:val="none" w:sz="0" w:space="0" w:color="auto"/>
            <w:bottom w:val="none" w:sz="0" w:space="0" w:color="auto"/>
            <w:right w:val="none" w:sz="0" w:space="0" w:color="auto"/>
          </w:divBdr>
        </w:div>
        <w:div w:id="181746292">
          <w:marLeft w:val="640"/>
          <w:marRight w:val="0"/>
          <w:marTop w:val="0"/>
          <w:marBottom w:val="0"/>
          <w:divBdr>
            <w:top w:val="none" w:sz="0" w:space="0" w:color="auto"/>
            <w:left w:val="none" w:sz="0" w:space="0" w:color="auto"/>
            <w:bottom w:val="none" w:sz="0" w:space="0" w:color="auto"/>
            <w:right w:val="none" w:sz="0" w:space="0" w:color="auto"/>
          </w:divBdr>
        </w:div>
        <w:div w:id="703747171">
          <w:marLeft w:val="640"/>
          <w:marRight w:val="0"/>
          <w:marTop w:val="0"/>
          <w:marBottom w:val="0"/>
          <w:divBdr>
            <w:top w:val="none" w:sz="0" w:space="0" w:color="auto"/>
            <w:left w:val="none" w:sz="0" w:space="0" w:color="auto"/>
            <w:bottom w:val="none" w:sz="0" w:space="0" w:color="auto"/>
            <w:right w:val="none" w:sz="0" w:space="0" w:color="auto"/>
          </w:divBdr>
        </w:div>
        <w:div w:id="1645549339">
          <w:marLeft w:val="640"/>
          <w:marRight w:val="0"/>
          <w:marTop w:val="0"/>
          <w:marBottom w:val="0"/>
          <w:divBdr>
            <w:top w:val="none" w:sz="0" w:space="0" w:color="auto"/>
            <w:left w:val="none" w:sz="0" w:space="0" w:color="auto"/>
            <w:bottom w:val="none" w:sz="0" w:space="0" w:color="auto"/>
            <w:right w:val="none" w:sz="0" w:space="0" w:color="auto"/>
          </w:divBdr>
        </w:div>
        <w:div w:id="447823023">
          <w:marLeft w:val="640"/>
          <w:marRight w:val="0"/>
          <w:marTop w:val="0"/>
          <w:marBottom w:val="0"/>
          <w:divBdr>
            <w:top w:val="none" w:sz="0" w:space="0" w:color="auto"/>
            <w:left w:val="none" w:sz="0" w:space="0" w:color="auto"/>
            <w:bottom w:val="none" w:sz="0" w:space="0" w:color="auto"/>
            <w:right w:val="none" w:sz="0" w:space="0" w:color="auto"/>
          </w:divBdr>
        </w:div>
        <w:div w:id="1295599863">
          <w:marLeft w:val="640"/>
          <w:marRight w:val="0"/>
          <w:marTop w:val="0"/>
          <w:marBottom w:val="0"/>
          <w:divBdr>
            <w:top w:val="none" w:sz="0" w:space="0" w:color="auto"/>
            <w:left w:val="none" w:sz="0" w:space="0" w:color="auto"/>
            <w:bottom w:val="none" w:sz="0" w:space="0" w:color="auto"/>
            <w:right w:val="none" w:sz="0" w:space="0" w:color="auto"/>
          </w:divBdr>
        </w:div>
        <w:div w:id="779029970">
          <w:marLeft w:val="640"/>
          <w:marRight w:val="0"/>
          <w:marTop w:val="0"/>
          <w:marBottom w:val="0"/>
          <w:divBdr>
            <w:top w:val="none" w:sz="0" w:space="0" w:color="auto"/>
            <w:left w:val="none" w:sz="0" w:space="0" w:color="auto"/>
            <w:bottom w:val="none" w:sz="0" w:space="0" w:color="auto"/>
            <w:right w:val="none" w:sz="0" w:space="0" w:color="auto"/>
          </w:divBdr>
        </w:div>
        <w:div w:id="380372825">
          <w:marLeft w:val="640"/>
          <w:marRight w:val="0"/>
          <w:marTop w:val="0"/>
          <w:marBottom w:val="0"/>
          <w:divBdr>
            <w:top w:val="none" w:sz="0" w:space="0" w:color="auto"/>
            <w:left w:val="none" w:sz="0" w:space="0" w:color="auto"/>
            <w:bottom w:val="none" w:sz="0" w:space="0" w:color="auto"/>
            <w:right w:val="none" w:sz="0" w:space="0" w:color="auto"/>
          </w:divBdr>
        </w:div>
        <w:div w:id="1164510421">
          <w:marLeft w:val="640"/>
          <w:marRight w:val="0"/>
          <w:marTop w:val="0"/>
          <w:marBottom w:val="0"/>
          <w:divBdr>
            <w:top w:val="none" w:sz="0" w:space="0" w:color="auto"/>
            <w:left w:val="none" w:sz="0" w:space="0" w:color="auto"/>
            <w:bottom w:val="none" w:sz="0" w:space="0" w:color="auto"/>
            <w:right w:val="none" w:sz="0" w:space="0" w:color="auto"/>
          </w:divBdr>
        </w:div>
        <w:div w:id="1171719527">
          <w:marLeft w:val="640"/>
          <w:marRight w:val="0"/>
          <w:marTop w:val="0"/>
          <w:marBottom w:val="0"/>
          <w:divBdr>
            <w:top w:val="none" w:sz="0" w:space="0" w:color="auto"/>
            <w:left w:val="none" w:sz="0" w:space="0" w:color="auto"/>
            <w:bottom w:val="none" w:sz="0" w:space="0" w:color="auto"/>
            <w:right w:val="none" w:sz="0" w:space="0" w:color="auto"/>
          </w:divBdr>
        </w:div>
        <w:div w:id="1707365770">
          <w:marLeft w:val="640"/>
          <w:marRight w:val="0"/>
          <w:marTop w:val="0"/>
          <w:marBottom w:val="0"/>
          <w:divBdr>
            <w:top w:val="none" w:sz="0" w:space="0" w:color="auto"/>
            <w:left w:val="none" w:sz="0" w:space="0" w:color="auto"/>
            <w:bottom w:val="none" w:sz="0" w:space="0" w:color="auto"/>
            <w:right w:val="none" w:sz="0" w:space="0" w:color="auto"/>
          </w:divBdr>
        </w:div>
        <w:div w:id="777412204">
          <w:marLeft w:val="640"/>
          <w:marRight w:val="0"/>
          <w:marTop w:val="0"/>
          <w:marBottom w:val="0"/>
          <w:divBdr>
            <w:top w:val="none" w:sz="0" w:space="0" w:color="auto"/>
            <w:left w:val="none" w:sz="0" w:space="0" w:color="auto"/>
            <w:bottom w:val="none" w:sz="0" w:space="0" w:color="auto"/>
            <w:right w:val="none" w:sz="0" w:space="0" w:color="auto"/>
          </w:divBdr>
        </w:div>
        <w:div w:id="326054242">
          <w:marLeft w:val="640"/>
          <w:marRight w:val="0"/>
          <w:marTop w:val="0"/>
          <w:marBottom w:val="0"/>
          <w:divBdr>
            <w:top w:val="none" w:sz="0" w:space="0" w:color="auto"/>
            <w:left w:val="none" w:sz="0" w:space="0" w:color="auto"/>
            <w:bottom w:val="none" w:sz="0" w:space="0" w:color="auto"/>
            <w:right w:val="none" w:sz="0" w:space="0" w:color="auto"/>
          </w:divBdr>
        </w:div>
        <w:div w:id="2046103517">
          <w:marLeft w:val="640"/>
          <w:marRight w:val="0"/>
          <w:marTop w:val="0"/>
          <w:marBottom w:val="0"/>
          <w:divBdr>
            <w:top w:val="none" w:sz="0" w:space="0" w:color="auto"/>
            <w:left w:val="none" w:sz="0" w:space="0" w:color="auto"/>
            <w:bottom w:val="none" w:sz="0" w:space="0" w:color="auto"/>
            <w:right w:val="none" w:sz="0" w:space="0" w:color="auto"/>
          </w:divBdr>
        </w:div>
        <w:div w:id="434519867">
          <w:marLeft w:val="640"/>
          <w:marRight w:val="0"/>
          <w:marTop w:val="0"/>
          <w:marBottom w:val="0"/>
          <w:divBdr>
            <w:top w:val="none" w:sz="0" w:space="0" w:color="auto"/>
            <w:left w:val="none" w:sz="0" w:space="0" w:color="auto"/>
            <w:bottom w:val="none" w:sz="0" w:space="0" w:color="auto"/>
            <w:right w:val="none" w:sz="0" w:space="0" w:color="auto"/>
          </w:divBdr>
        </w:div>
        <w:div w:id="2034379167">
          <w:marLeft w:val="640"/>
          <w:marRight w:val="0"/>
          <w:marTop w:val="0"/>
          <w:marBottom w:val="0"/>
          <w:divBdr>
            <w:top w:val="none" w:sz="0" w:space="0" w:color="auto"/>
            <w:left w:val="none" w:sz="0" w:space="0" w:color="auto"/>
            <w:bottom w:val="none" w:sz="0" w:space="0" w:color="auto"/>
            <w:right w:val="none" w:sz="0" w:space="0" w:color="auto"/>
          </w:divBdr>
        </w:div>
        <w:div w:id="1827431073">
          <w:marLeft w:val="640"/>
          <w:marRight w:val="0"/>
          <w:marTop w:val="0"/>
          <w:marBottom w:val="0"/>
          <w:divBdr>
            <w:top w:val="none" w:sz="0" w:space="0" w:color="auto"/>
            <w:left w:val="none" w:sz="0" w:space="0" w:color="auto"/>
            <w:bottom w:val="none" w:sz="0" w:space="0" w:color="auto"/>
            <w:right w:val="none" w:sz="0" w:space="0" w:color="auto"/>
          </w:divBdr>
        </w:div>
        <w:div w:id="1743679284">
          <w:marLeft w:val="640"/>
          <w:marRight w:val="0"/>
          <w:marTop w:val="0"/>
          <w:marBottom w:val="0"/>
          <w:divBdr>
            <w:top w:val="none" w:sz="0" w:space="0" w:color="auto"/>
            <w:left w:val="none" w:sz="0" w:space="0" w:color="auto"/>
            <w:bottom w:val="none" w:sz="0" w:space="0" w:color="auto"/>
            <w:right w:val="none" w:sz="0" w:space="0" w:color="auto"/>
          </w:divBdr>
        </w:div>
        <w:div w:id="424882948">
          <w:marLeft w:val="640"/>
          <w:marRight w:val="0"/>
          <w:marTop w:val="0"/>
          <w:marBottom w:val="0"/>
          <w:divBdr>
            <w:top w:val="none" w:sz="0" w:space="0" w:color="auto"/>
            <w:left w:val="none" w:sz="0" w:space="0" w:color="auto"/>
            <w:bottom w:val="none" w:sz="0" w:space="0" w:color="auto"/>
            <w:right w:val="none" w:sz="0" w:space="0" w:color="auto"/>
          </w:divBdr>
        </w:div>
        <w:div w:id="103426941">
          <w:marLeft w:val="640"/>
          <w:marRight w:val="0"/>
          <w:marTop w:val="0"/>
          <w:marBottom w:val="0"/>
          <w:divBdr>
            <w:top w:val="none" w:sz="0" w:space="0" w:color="auto"/>
            <w:left w:val="none" w:sz="0" w:space="0" w:color="auto"/>
            <w:bottom w:val="none" w:sz="0" w:space="0" w:color="auto"/>
            <w:right w:val="none" w:sz="0" w:space="0" w:color="auto"/>
          </w:divBdr>
        </w:div>
        <w:div w:id="1382443442">
          <w:marLeft w:val="640"/>
          <w:marRight w:val="0"/>
          <w:marTop w:val="0"/>
          <w:marBottom w:val="0"/>
          <w:divBdr>
            <w:top w:val="none" w:sz="0" w:space="0" w:color="auto"/>
            <w:left w:val="none" w:sz="0" w:space="0" w:color="auto"/>
            <w:bottom w:val="none" w:sz="0" w:space="0" w:color="auto"/>
            <w:right w:val="none" w:sz="0" w:space="0" w:color="auto"/>
          </w:divBdr>
        </w:div>
        <w:div w:id="541403784">
          <w:marLeft w:val="640"/>
          <w:marRight w:val="0"/>
          <w:marTop w:val="0"/>
          <w:marBottom w:val="0"/>
          <w:divBdr>
            <w:top w:val="none" w:sz="0" w:space="0" w:color="auto"/>
            <w:left w:val="none" w:sz="0" w:space="0" w:color="auto"/>
            <w:bottom w:val="none" w:sz="0" w:space="0" w:color="auto"/>
            <w:right w:val="none" w:sz="0" w:space="0" w:color="auto"/>
          </w:divBdr>
        </w:div>
        <w:div w:id="1742219140">
          <w:marLeft w:val="640"/>
          <w:marRight w:val="0"/>
          <w:marTop w:val="0"/>
          <w:marBottom w:val="0"/>
          <w:divBdr>
            <w:top w:val="none" w:sz="0" w:space="0" w:color="auto"/>
            <w:left w:val="none" w:sz="0" w:space="0" w:color="auto"/>
            <w:bottom w:val="none" w:sz="0" w:space="0" w:color="auto"/>
            <w:right w:val="none" w:sz="0" w:space="0" w:color="auto"/>
          </w:divBdr>
        </w:div>
        <w:div w:id="219482372">
          <w:marLeft w:val="640"/>
          <w:marRight w:val="0"/>
          <w:marTop w:val="0"/>
          <w:marBottom w:val="0"/>
          <w:divBdr>
            <w:top w:val="none" w:sz="0" w:space="0" w:color="auto"/>
            <w:left w:val="none" w:sz="0" w:space="0" w:color="auto"/>
            <w:bottom w:val="none" w:sz="0" w:space="0" w:color="auto"/>
            <w:right w:val="none" w:sz="0" w:space="0" w:color="auto"/>
          </w:divBdr>
        </w:div>
        <w:div w:id="454566010">
          <w:marLeft w:val="640"/>
          <w:marRight w:val="0"/>
          <w:marTop w:val="0"/>
          <w:marBottom w:val="0"/>
          <w:divBdr>
            <w:top w:val="none" w:sz="0" w:space="0" w:color="auto"/>
            <w:left w:val="none" w:sz="0" w:space="0" w:color="auto"/>
            <w:bottom w:val="none" w:sz="0" w:space="0" w:color="auto"/>
            <w:right w:val="none" w:sz="0" w:space="0" w:color="auto"/>
          </w:divBdr>
        </w:div>
        <w:div w:id="1552570551">
          <w:marLeft w:val="640"/>
          <w:marRight w:val="0"/>
          <w:marTop w:val="0"/>
          <w:marBottom w:val="0"/>
          <w:divBdr>
            <w:top w:val="none" w:sz="0" w:space="0" w:color="auto"/>
            <w:left w:val="none" w:sz="0" w:space="0" w:color="auto"/>
            <w:bottom w:val="none" w:sz="0" w:space="0" w:color="auto"/>
            <w:right w:val="none" w:sz="0" w:space="0" w:color="auto"/>
          </w:divBdr>
        </w:div>
        <w:div w:id="124394081">
          <w:marLeft w:val="640"/>
          <w:marRight w:val="0"/>
          <w:marTop w:val="0"/>
          <w:marBottom w:val="0"/>
          <w:divBdr>
            <w:top w:val="none" w:sz="0" w:space="0" w:color="auto"/>
            <w:left w:val="none" w:sz="0" w:space="0" w:color="auto"/>
            <w:bottom w:val="none" w:sz="0" w:space="0" w:color="auto"/>
            <w:right w:val="none" w:sz="0" w:space="0" w:color="auto"/>
          </w:divBdr>
        </w:div>
      </w:divsChild>
    </w:div>
    <w:div w:id="1064722142">
      <w:bodyDiv w:val="1"/>
      <w:marLeft w:val="0"/>
      <w:marRight w:val="0"/>
      <w:marTop w:val="0"/>
      <w:marBottom w:val="0"/>
      <w:divBdr>
        <w:top w:val="none" w:sz="0" w:space="0" w:color="auto"/>
        <w:left w:val="none" w:sz="0" w:space="0" w:color="auto"/>
        <w:bottom w:val="none" w:sz="0" w:space="0" w:color="auto"/>
        <w:right w:val="none" w:sz="0" w:space="0" w:color="auto"/>
      </w:divBdr>
      <w:divsChild>
        <w:div w:id="1185287044">
          <w:marLeft w:val="640"/>
          <w:marRight w:val="0"/>
          <w:marTop w:val="0"/>
          <w:marBottom w:val="0"/>
          <w:divBdr>
            <w:top w:val="none" w:sz="0" w:space="0" w:color="auto"/>
            <w:left w:val="none" w:sz="0" w:space="0" w:color="auto"/>
            <w:bottom w:val="none" w:sz="0" w:space="0" w:color="auto"/>
            <w:right w:val="none" w:sz="0" w:space="0" w:color="auto"/>
          </w:divBdr>
        </w:div>
        <w:div w:id="1746224395">
          <w:marLeft w:val="640"/>
          <w:marRight w:val="0"/>
          <w:marTop w:val="0"/>
          <w:marBottom w:val="0"/>
          <w:divBdr>
            <w:top w:val="none" w:sz="0" w:space="0" w:color="auto"/>
            <w:left w:val="none" w:sz="0" w:space="0" w:color="auto"/>
            <w:bottom w:val="none" w:sz="0" w:space="0" w:color="auto"/>
            <w:right w:val="none" w:sz="0" w:space="0" w:color="auto"/>
          </w:divBdr>
        </w:div>
        <w:div w:id="1825850255">
          <w:marLeft w:val="640"/>
          <w:marRight w:val="0"/>
          <w:marTop w:val="0"/>
          <w:marBottom w:val="0"/>
          <w:divBdr>
            <w:top w:val="none" w:sz="0" w:space="0" w:color="auto"/>
            <w:left w:val="none" w:sz="0" w:space="0" w:color="auto"/>
            <w:bottom w:val="none" w:sz="0" w:space="0" w:color="auto"/>
            <w:right w:val="none" w:sz="0" w:space="0" w:color="auto"/>
          </w:divBdr>
        </w:div>
        <w:div w:id="2043240033">
          <w:marLeft w:val="640"/>
          <w:marRight w:val="0"/>
          <w:marTop w:val="0"/>
          <w:marBottom w:val="0"/>
          <w:divBdr>
            <w:top w:val="none" w:sz="0" w:space="0" w:color="auto"/>
            <w:left w:val="none" w:sz="0" w:space="0" w:color="auto"/>
            <w:bottom w:val="none" w:sz="0" w:space="0" w:color="auto"/>
            <w:right w:val="none" w:sz="0" w:space="0" w:color="auto"/>
          </w:divBdr>
        </w:div>
        <w:div w:id="2046826130">
          <w:marLeft w:val="640"/>
          <w:marRight w:val="0"/>
          <w:marTop w:val="0"/>
          <w:marBottom w:val="0"/>
          <w:divBdr>
            <w:top w:val="none" w:sz="0" w:space="0" w:color="auto"/>
            <w:left w:val="none" w:sz="0" w:space="0" w:color="auto"/>
            <w:bottom w:val="none" w:sz="0" w:space="0" w:color="auto"/>
            <w:right w:val="none" w:sz="0" w:space="0" w:color="auto"/>
          </w:divBdr>
        </w:div>
        <w:div w:id="432868821">
          <w:marLeft w:val="640"/>
          <w:marRight w:val="0"/>
          <w:marTop w:val="0"/>
          <w:marBottom w:val="0"/>
          <w:divBdr>
            <w:top w:val="none" w:sz="0" w:space="0" w:color="auto"/>
            <w:left w:val="none" w:sz="0" w:space="0" w:color="auto"/>
            <w:bottom w:val="none" w:sz="0" w:space="0" w:color="auto"/>
            <w:right w:val="none" w:sz="0" w:space="0" w:color="auto"/>
          </w:divBdr>
        </w:div>
        <w:div w:id="1757897056">
          <w:marLeft w:val="640"/>
          <w:marRight w:val="0"/>
          <w:marTop w:val="0"/>
          <w:marBottom w:val="0"/>
          <w:divBdr>
            <w:top w:val="none" w:sz="0" w:space="0" w:color="auto"/>
            <w:left w:val="none" w:sz="0" w:space="0" w:color="auto"/>
            <w:bottom w:val="none" w:sz="0" w:space="0" w:color="auto"/>
            <w:right w:val="none" w:sz="0" w:space="0" w:color="auto"/>
          </w:divBdr>
        </w:div>
        <w:div w:id="1075980818">
          <w:marLeft w:val="640"/>
          <w:marRight w:val="0"/>
          <w:marTop w:val="0"/>
          <w:marBottom w:val="0"/>
          <w:divBdr>
            <w:top w:val="none" w:sz="0" w:space="0" w:color="auto"/>
            <w:left w:val="none" w:sz="0" w:space="0" w:color="auto"/>
            <w:bottom w:val="none" w:sz="0" w:space="0" w:color="auto"/>
            <w:right w:val="none" w:sz="0" w:space="0" w:color="auto"/>
          </w:divBdr>
        </w:div>
        <w:div w:id="2081974849">
          <w:marLeft w:val="640"/>
          <w:marRight w:val="0"/>
          <w:marTop w:val="0"/>
          <w:marBottom w:val="0"/>
          <w:divBdr>
            <w:top w:val="none" w:sz="0" w:space="0" w:color="auto"/>
            <w:left w:val="none" w:sz="0" w:space="0" w:color="auto"/>
            <w:bottom w:val="none" w:sz="0" w:space="0" w:color="auto"/>
            <w:right w:val="none" w:sz="0" w:space="0" w:color="auto"/>
          </w:divBdr>
        </w:div>
        <w:div w:id="1306855020">
          <w:marLeft w:val="640"/>
          <w:marRight w:val="0"/>
          <w:marTop w:val="0"/>
          <w:marBottom w:val="0"/>
          <w:divBdr>
            <w:top w:val="none" w:sz="0" w:space="0" w:color="auto"/>
            <w:left w:val="none" w:sz="0" w:space="0" w:color="auto"/>
            <w:bottom w:val="none" w:sz="0" w:space="0" w:color="auto"/>
            <w:right w:val="none" w:sz="0" w:space="0" w:color="auto"/>
          </w:divBdr>
        </w:div>
        <w:div w:id="1530337117">
          <w:marLeft w:val="640"/>
          <w:marRight w:val="0"/>
          <w:marTop w:val="0"/>
          <w:marBottom w:val="0"/>
          <w:divBdr>
            <w:top w:val="none" w:sz="0" w:space="0" w:color="auto"/>
            <w:left w:val="none" w:sz="0" w:space="0" w:color="auto"/>
            <w:bottom w:val="none" w:sz="0" w:space="0" w:color="auto"/>
            <w:right w:val="none" w:sz="0" w:space="0" w:color="auto"/>
          </w:divBdr>
        </w:div>
        <w:div w:id="1464888232">
          <w:marLeft w:val="640"/>
          <w:marRight w:val="0"/>
          <w:marTop w:val="0"/>
          <w:marBottom w:val="0"/>
          <w:divBdr>
            <w:top w:val="none" w:sz="0" w:space="0" w:color="auto"/>
            <w:left w:val="none" w:sz="0" w:space="0" w:color="auto"/>
            <w:bottom w:val="none" w:sz="0" w:space="0" w:color="auto"/>
            <w:right w:val="none" w:sz="0" w:space="0" w:color="auto"/>
          </w:divBdr>
        </w:div>
        <w:div w:id="54396196">
          <w:marLeft w:val="640"/>
          <w:marRight w:val="0"/>
          <w:marTop w:val="0"/>
          <w:marBottom w:val="0"/>
          <w:divBdr>
            <w:top w:val="none" w:sz="0" w:space="0" w:color="auto"/>
            <w:left w:val="none" w:sz="0" w:space="0" w:color="auto"/>
            <w:bottom w:val="none" w:sz="0" w:space="0" w:color="auto"/>
            <w:right w:val="none" w:sz="0" w:space="0" w:color="auto"/>
          </w:divBdr>
        </w:div>
        <w:div w:id="555164800">
          <w:marLeft w:val="640"/>
          <w:marRight w:val="0"/>
          <w:marTop w:val="0"/>
          <w:marBottom w:val="0"/>
          <w:divBdr>
            <w:top w:val="none" w:sz="0" w:space="0" w:color="auto"/>
            <w:left w:val="none" w:sz="0" w:space="0" w:color="auto"/>
            <w:bottom w:val="none" w:sz="0" w:space="0" w:color="auto"/>
            <w:right w:val="none" w:sz="0" w:space="0" w:color="auto"/>
          </w:divBdr>
        </w:div>
        <w:div w:id="2062437634">
          <w:marLeft w:val="640"/>
          <w:marRight w:val="0"/>
          <w:marTop w:val="0"/>
          <w:marBottom w:val="0"/>
          <w:divBdr>
            <w:top w:val="none" w:sz="0" w:space="0" w:color="auto"/>
            <w:left w:val="none" w:sz="0" w:space="0" w:color="auto"/>
            <w:bottom w:val="none" w:sz="0" w:space="0" w:color="auto"/>
            <w:right w:val="none" w:sz="0" w:space="0" w:color="auto"/>
          </w:divBdr>
        </w:div>
        <w:div w:id="1654405653">
          <w:marLeft w:val="640"/>
          <w:marRight w:val="0"/>
          <w:marTop w:val="0"/>
          <w:marBottom w:val="0"/>
          <w:divBdr>
            <w:top w:val="none" w:sz="0" w:space="0" w:color="auto"/>
            <w:left w:val="none" w:sz="0" w:space="0" w:color="auto"/>
            <w:bottom w:val="none" w:sz="0" w:space="0" w:color="auto"/>
            <w:right w:val="none" w:sz="0" w:space="0" w:color="auto"/>
          </w:divBdr>
        </w:div>
        <w:div w:id="269095984">
          <w:marLeft w:val="640"/>
          <w:marRight w:val="0"/>
          <w:marTop w:val="0"/>
          <w:marBottom w:val="0"/>
          <w:divBdr>
            <w:top w:val="none" w:sz="0" w:space="0" w:color="auto"/>
            <w:left w:val="none" w:sz="0" w:space="0" w:color="auto"/>
            <w:bottom w:val="none" w:sz="0" w:space="0" w:color="auto"/>
            <w:right w:val="none" w:sz="0" w:space="0" w:color="auto"/>
          </w:divBdr>
        </w:div>
        <w:div w:id="1283879553">
          <w:marLeft w:val="640"/>
          <w:marRight w:val="0"/>
          <w:marTop w:val="0"/>
          <w:marBottom w:val="0"/>
          <w:divBdr>
            <w:top w:val="none" w:sz="0" w:space="0" w:color="auto"/>
            <w:left w:val="none" w:sz="0" w:space="0" w:color="auto"/>
            <w:bottom w:val="none" w:sz="0" w:space="0" w:color="auto"/>
            <w:right w:val="none" w:sz="0" w:space="0" w:color="auto"/>
          </w:divBdr>
        </w:div>
        <w:div w:id="181749865">
          <w:marLeft w:val="640"/>
          <w:marRight w:val="0"/>
          <w:marTop w:val="0"/>
          <w:marBottom w:val="0"/>
          <w:divBdr>
            <w:top w:val="none" w:sz="0" w:space="0" w:color="auto"/>
            <w:left w:val="none" w:sz="0" w:space="0" w:color="auto"/>
            <w:bottom w:val="none" w:sz="0" w:space="0" w:color="auto"/>
            <w:right w:val="none" w:sz="0" w:space="0" w:color="auto"/>
          </w:divBdr>
        </w:div>
        <w:div w:id="613439204">
          <w:marLeft w:val="640"/>
          <w:marRight w:val="0"/>
          <w:marTop w:val="0"/>
          <w:marBottom w:val="0"/>
          <w:divBdr>
            <w:top w:val="none" w:sz="0" w:space="0" w:color="auto"/>
            <w:left w:val="none" w:sz="0" w:space="0" w:color="auto"/>
            <w:bottom w:val="none" w:sz="0" w:space="0" w:color="auto"/>
            <w:right w:val="none" w:sz="0" w:space="0" w:color="auto"/>
          </w:divBdr>
        </w:div>
        <w:div w:id="634601534">
          <w:marLeft w:val="640"/>
          <w:marRight w:val="0"/>
          <w:marTop w:val="0"/>
          <w:marBottom w:val="0"/>
          <w:divBdr>
            <w:top w:val="none" w:sz="0" w:space="0" w:color="auto"/>
            <w:left w:val="none" w:sz="0" w:space="0" w:color="auto"/>
            <w:bottom w:val="none" w:sz="0" w:space="0" w:color="auto"/>
            <w:right w:val="none" w:sz="0" w:space="0" w:color="auto"/>
          </w:divBdr>
        </w:div>
        <w:div w:id="112600503">
          <w:marLeft w:val="640"/>
          <w:marRight w:val="0"/>
          <w:marTop w:val="0"/>
          <w:marBottom w:val="0"/>
          <w:divBdr>
            <w:top w:val="none" w:sz="0" w:space="0" w:color="auto"/>
            <w:left w:val="none" w:sz="0" w:space="0" w:color="auto"/>
            <w:bottom w:val="none" w:sz="0" w:space="0" w:color="auto"/>
            <w:right w:val="none" w:sz="0" w:space="0" w:color="auto"/>
          </w:divBdr>
        </w:div>
        <w:div w:id="1779636514">
          <w:marLeft w:val="640"/>
          <w:marRight w:val="0"/>
          <w:marTop w:val="0"/>
          <w:marBottom w:val="0"/>
          <w:divBdr>
            <w:top w:val="none" w:sz="0" w:space="0" w:color="auto"/>
            <w:left w:val="none" w:sz="0" w:space="0" w:color="auto"/>
            <w:bottom w:val="none" w:sz="0" w:space="0" w:color="auto"/>
            <w:right w:val="none" w:sz="0" w:space="0" w:color="auto"/>
          </w:divBdr>
        </w:div>
        <w:div w:id="279068842">
          <w:marLeft w:val="640"/>
          <w:marRight w:val="0"/>
          <w:marTop w:val="0"/>
          <w:marBottom w:val="0"/>
          <w:divBdr>
            <w:top w:val="none" w:sz="0" w:space="0" w:color="auto"/>
            <w:left w:val="none" w:sz="0" w:space="0" w:color="auto"/>
            <w:bottom w:val="none" w:sz="0" w:space="0" w:color="auto"/>
            <w:right w:val="none" w:sz="0" w:space="0" w:color="auto"/>
          </w:divBdr>
        </w:div>
        <w:div w:id="1433889580">
          <w:marLeft w:val="640"/>
          <w:marRight w:val="0"/>
          <w:marTop w:val="0"/>
          <w:marBottom w:val="0"/>
          <w:divBdr>
            <w:top w:val="none" w:sz="0" w:space="0" w:color="auto"/>
            <w:left w:val="none" w:sz="0" w:space="0" w:color="auto"/>
            <w:bottom w:val="none" w:sz="0" w:space="0" w:color="auto"/>
            <w:right w:val="none" w:sz="0" w:space="0" w:color="auto"/>
          </w:divBdr>
        </w:div>
        <w:div w:id="1874725139">
          <w:marLeft w:val="640"/>
          <w:marRight w:val="0"/>
          <w:marTop w:val="0"/>
          <w:marBottom w:val="0"/>
          <w:divBdr>
            <w:top w:val="none" w:sz="0" w:space="0" w:color="auto"/>
            <w:left w:val="none" w:sz="0" w:space="0" w:color="auto"/>
            <w:bottom w:val="none" w:sz="0" w:space="0" w:color="auto"/>
            <w:right w:val="none" w:sz="0" w:space="0" w:color="auto"/>
          </w:divBdr>
        </w:div>
        <w:div w:id="550503964">
          <w:marLeft w:val="640"/>
          <w:marRight w:val="0"/>
          <w:marTop w:val="0"/>
          <w:marBottom w:val="0"/>
          <w:divBdr>
            <w:top w:val="none" w:sz="0" w:space="0" w:color="auto"/>
            <w:left w:val="none" w:sz="0" w:space="0" w:color="auto"/>
            <w:bottom w:val="none" w:sz="0" w:space="0" w:color="auto"/>
            <w:right w:val="none" w:sz="0" w:space="0" w:color="auto"/>
          </w:divBdr>
        </w:div>
        <w:div w:id="920219170">
          <w:marLeft w:val="640"/>
          <w:marRight w:val="0"/>
          <w:marTop w:val="0"/>
          <w:marBottom w:val="0"/>
          <w:divBdr>
            <w:top w:val="none" w:sz="0" w:space="0" w:color="auto"/>
            <w:left w:val="none" w:sz="0" w:space="0" w:color="auto"/>
            <w:bottom w:val="none" w:sz="0" w:space="0" w:color="auto"/>
            <w:right w:val="none" w:sz="0" w:space="0" w:color="auto"/>
          </w:divBdr>
        </w:div>
        <w:div w:id="361590166">
          <w:marLeft w:val="640"/>
          <w:marRight w:val="0"/>
          <w:marTop w:val="0"/>
          <w:marBottom w:val="0"/>
          <w:divBdr>
            <w:top w:val="none" w:sz="0" w:space="0" w:color="auto"/>
            <w:left w:val="none" w:sz="0" w:space="0" w:color="auto"/>
            <w:bottom w:val="none" w:sz="0" w:space="0" w:color="auto"/>
            <w:right w:val="none" w:sz="0" w:space="0" w:color="auto"/>
          </w:divBdr>
        </w:div>
        <w:div w:id="1367100944">
          <w:marLeft w:val="640"/>
          <w:marRight w:val="0"/>
          <w:marTop w:val="0"/>
          <w:marBottom w:val="0"/>
          <w:divBdr>
            <w:top w:val="none" w:sz="0" w:space="0" w:color="auto"/>
            <w:left w:val="none" w:sz="0" w:space="0" w:color="auto"/>
            <w:bottom w:val="none" w:sz="0" w:space="0" w:color="auto"/>
            <w:right w:val="none" w:sz="0" w:space="0" w:color="auto"/>
          </w:divBdr>
        </w:div>
        <w:div w:id="1586764207">
          <w:marLeft w:val="640"/>
          <w:marRight w:val="0"/>
          <w:marTop w:val="0"/>
          <w:marBottom w:val="0"/>
          <w:divBdr>
            <w:top w:val="none" w:sz="0" w:space="0" w:color="auto"/>
            <w:left w:val="none" w:sz="0" w:space="0" w:color="auto"/>
            <w:bottom w:val="none" w:sz="0" w:space="0" w:color="auto"/>
            <w:right w:val="none" w:sz="0" w:space="0" w:color="auto"/>
          </w:divBdr>
        </w:div>
        <w:div w:id="2006005483">
          <w:marLeft w:val="640"/>
          <w:marRight w:val="0"/>
          <w:marTop w:val="0"/>
          <w:marBottom w:val="0"/>
          <w:divBdr>
            <w:top w:val="none" w:sz="0" w:space="0" w:color="auto"/>
            <w:left w:val="none" w:sz="0" w:space="0" w:color="auto"/>
            <w:bottom w:val="none" w:sz="0" w:space="0" w:color="auto"/>
            <w:right w:val="none" w:sz="0" w:space="0" w:color="auto"/>
          </w:divBdr>
        </w:div>
        <w:div w:id="287667962">
          <w:marLeft w:val="640"/>
          <w:marRight w:val="0"/>
          <w:marTop w:val="0"/>
          <w:marBottom w:val="0"/>
          <w:divBdr>
            <w:top w:val="none" w:sz="0" w:space="0" w:color="auto"/>
            <w:left w:val="none" w:sz="0" w:space="0" w:color="auto"/>
            <w:bottom w:val="none" w:sz="0" w:space="0" w:color="auto"/>
            <w:right w:val="none" w:sz="0" w:space="0" w:color="auto"/>
          </w:divBdr>
        </w:div>
        <w:div w:id="929973548">
          <w:marLeft w:val="640"/>
          <w:marRight w:val="0"/>
          <w:marTop w:val="0"/>
          <w:marBottom w:val="0"/>
          <w:divBdr>
            <w:top w:val="none" w:sz="0" w:space="0" w:color="auto"/>
            <w:left w:val="none" w:sz="0" w:space="0" w:color="auto"/>
            <w:bottom w:val="none" w:sz="0" w:space="0" w:color="auto"/>
            <w:right w:val="none" w:sz="0" w:space="0" w:color="auto"/>
          </w:divBdr>
        </w:div>
      </w:divsChild>
    </w:div>
    <w:div w:id="1067190272">
      <w:bodyDiv w:val="1"/>
      <w:marLeft w:val="0"/>
      <w:marRight w:val="0"/>
      <w:marTop w:val="0"/>
      <w:marBottom w:val="0"/>
      <w:divBdr>
        <w:top w:val="none" w:sz="0" w:space="0" w:color="auto"/>
        <w:left w:val="none" w:sz="0" w:space="0" w:color="auto"/>
        <w:bottom w:val="none" w:sz="0" w:space="0" w:color="auto"/>
        <w:right w:val="none" w:sz="0" w:space="0" w:color="auto"/>
      </w:divBdr>
      <w:divsChild>
        <w:div w:id="726143363">
          <w:marLeft w:val="640"/>
          <w:marRight w:val="0"/>
          <w:marTop w:val="0"/>
          <w:marBottom w:val="0"/>
          <w:divBdr>
            <w:top w:val="none" w:sz="0" w:space="0" w:color="auto"/>
            <w:left w:val="none" w:sz="0" w:space="0" w:color="auto"/>
            <w:bottom w:val="none" w:sz="0" w:space="0" w:color="auto"/>
            <w:right w:val="none" w:sz="0" w:space="0" w:color="auto"/>
          </w:divBdr>
        </w:div>
        <w:div w:id="944462718">
          <w:marLeft w:val="640"/>
          <w:marRight w:val="0"/>
          <w:marTop w:val="0"/>
          <w:marBottom w:val="0"/>
          <w:divBdr>
            <w:top w:val="none" w:sz="0" w:space="0" w:color="auto"/>
            <w:left w:val="none" w:sz="0" w:space="0" w:color="auto"/>
            <w:bottom w:val="none" w:sz="0" w:space="0" w:color="auto"/>
            <w:right w:val="none" w:sz="0" w:space="0" w:color="auto"/>
          </w:divBdr>
        </w:div>
        <w:div w:id="1110392488">
          <w:marLeft w:val="640"/>
          <w:marRight w:val="0"/>
          <w:marTop w:val="0"/>
          <w:marBottom w:val="0"/>
          <w:divBdr>
            <w:top w:val="none" w:sz="0" w:space="0" w:color="auto"/>
            <w:left w:val="none" w:sz="0" w:space="0" w:color="auto"/>
            <w:bottom w:val="none" w:sz="0" w:space="0" w:color="auto"/>
            <w:right w:val="none" w:sz="0" w:space="0" w:color="auto"/>
          </w:divBdr>
        </w:div>
        <w:div w:id="544559221">
          <w:marLeft w:val="640"/>
          <w:marRight w:val="0"/>
          <w:marTop w:val="0"/>
          <w:marBottom w:val="0"/>
          <w:divBdr>
            <w:top w:val="none" w:sz="0" w:space="0" w:color="auto"/>
            <w:left w:val="none" w:sz="0" w:space="0" w:color="auto"/>
            <w:bottom w:val="none" w:sz="0" w:space="0" w:color="auto"/>
            <w:right w:val="none" w:sz="0" w:space="0" w:color="auto"/>
          </w:divBdr>
        </w:div>
        <w:div w:id="1764719323">
          <w:marLeft w:val="640"/>
          <w:marRight w:val="0"/>
          <w:marTop w:val="0"/>
          <w:marBottom w:val="0"/>
          <w:divBdr>
            <w:top w:val="none" w:sz="0" w:space="0" w:color="auto"/>
            <w:left w:val="none" w:sz="0" w:space="0" w:color="auto"/>
            <w:bottom w:val="none" w:sz="0" w:space="0" w:color="auto"/>
            <w:right w:val="none" w:sz="0" w:space="0" w:color="auto"/>
          </w:divBdr>
        </w:div>
        <w:div w:id="548029957">
          <w:marLeft w:val="640"/>
          <w:marRight w:val="0"/>
          <w:marTop w:val="0"/>
          <w:marBottom w:val="0"/>
          <w:divBdr>
            <w:top w:val="none" w:sz="0" w:space="0" w:color="auto"/>
            <w:left w:val="none" w:sz="0" w:space="0" w:color="auto"/>
            <w:bottom w:val="none" w:sz="0" w:space="0" w:color="auto"/>
            <w:right w:val="none" w:sz="0" w:space="0" w:color="auto"/>
          </w:divBdr>
        </w:div>
        <w:div w:id="357899176">
          <w:marLeft w:val="640"/>
          <w:marRight w:val="0"/>
          <w:marTop w:val="0"/>
          <w:marBottom w:val="0"/>
          <w:divBdr>
            <w:top w:val="none" w:sz="0" w:space="0" w:color="auto"/>
            <w:left w:val="none" w:sz="0" w:space="0" w:color="auto"/>
            <w:bottom w:val="none" w:sz="0" w:space="0" w:color="auto"/>
            <w:right w:val="none" w:sz="0" w:space="0" w:color="auto"/>
          </w:divBdr>
        </w:div>
        <w:div w:id="1457522017">
          <w:marLeft w:val="640"/>
          <w:marRight w:val="0"/>
          <w:marTop w:val="0"/>
          <w:marBottom w:val="0"/>
          <w:divBdr>
            <w:top w:val="none" w:sz="0" w:space="0" w:color="auto"/>
            <w:left w:val="none" w:sz="0" w:space="0" w:color="auto"/>
            <w:bottom w:val="none" w:sz="0" w:space="0" w:color="auto"/>
            <w:right w:val="none" w:sz="0" w:space="0" w:color="auto"/>
          </w:divBdr>
        </w:div>
        <w:div w:id="538595189">
          <w:marLeft w:val="640"/>
          <w:marRight w:val="0"/>
          <w:marTop w:val="0"/>
          <w:marBottom w:val="0"/>
          <w:divBdr>
            <w:top w:val="none" w:sz="0" w:space="0" w:color="auto"/>
            <w:left w:val="none" w:sz="0" w:space="0" w:color="auto"/>
            <w:bottom w:val="none" w:sz="0" w:space="0" w:color="auto"/>
            <w:right w:val="none" w:sz="0" w:space="0" w:color="auto"/>
          </w:divBdr>
        </w:div>
        <w:div w:id="1896231938">
          <w:marLeft w:val="640"/>
          <w:marRight w:val="0"/>
          <w:marTop w:val="0"/>
          <w:marBottom w:val="0"/>
          <w:divBdr>
            <w:top w:val="none" w:sz="0" w:space="0" w:color="auto"/>
            <w:left w:val="none" w:sz="0" w:space="0" w:color="auto"/>
            <w:bottom w:val="none" w:sz="0" w:space="0" w:color="auto"/>
            <w:right w:val="none" w:sz="0" w:space="0" w:color="auto"/>
          </w:divBdr>
        </w:div>
        <w:div w:id="1510364027">
          <w:marLeft w:val="640"/>
          <w:marRight w:val="0"/>
          <w:marTop w:val="0"/>
          <w:marBottom w:val="0"/>
          <w:divBdr>
            <w:top w:val="none" w:sz="0" w:space="0" w:color="auto"/>
            <w:left w:val="none" w:sz="0" w:space="0" w:color="auto"/>
            <w:bottom w:val="none" w:sz="0" w:space="0" w:color="auto"/>
            <w:right w:val="none" w:sz="0" w:space="0" w:color="auto"/>
          </w:divBdr>
        </w:div>
        <w:div w:id="319701312">
          <w:marLeft w:val="640"/>
          <w:marRight w:val="0"/>
          <w:marTop w:val="0"/>
          <w:marBottom w:val="0"/>
          <w:divBdr>
            <w:top w:val="none" w:sz="0" w:space="0" w:color="auto"/>
            <w:left w:val="none" w:sz="0" w:space="0" w:color="auto"/>
            <w:bottom w:val="none" w:sz="0" w:space="0" w:color="auto"/>
            <w:right w:val="none" w:sz="0" w:space="0" w:color="auto"/>
          </w:divBdr>
        </w:div>
        <w:div w:id="445855104">
          <w:marLeft w:val="640"/>
          <w:marRight w:val="0"/>
          <w:marTop w:val="0"/>
          <w:marBottom w:val="0"/>
          <w:divBdr>
            <w:top w:val="none" w:sz="0" w:space="0" w:color="auto"/>
            <w:left w:val="none" w:sz="0" w:space="0" w:color="auto"/>
            <w:bottom w:val="none" w:sz="0" w:space="0" w:color="auto"/>
            <w:right w:val="none" w:sz="0" w:space="0" w:color="auto"/>
          </w:divBdr>
        </w:div>
        <w:div w:id="2130513530">
          <w:marLeft w:val="640"/>
          <w:marRight w:val="0"/>
          <w:marTop w:val="0"/>
          <w:marBottom w:val="0"/>
          <w:divBdr>
            <w:top w:val="none" w:sz="0" w:space="0" w:color="auto"/>
            <w:left w:val="none" w:sz="0" w:space="0" w:color="auto"/>
            <w:bottom w:val="none" w:sz="0" w:space="0" w:color="auto"/>
            <w:right w:val="none" w:sz="0" w:space="0" w:color="auto"/>
          </w:divBdr>
        </w:div>
        <w:div w:id="1012756216">
          <w:marLeft w:val="640"/>
          <w:marRight w:val="0"/>
          <w:marTop w:val="0"/>
          <w:marBottom w:val="0"/>
          <w:divBdr>
            <w:top w:val="none" w:sz="0" w:space="0" w:color="auto"/>
            <w:left w:val="none" w:sz="0" w:space="0" w:color="auto"/>
            <w:bottom w:val="none" w:sz="0" w:space="0" w:color="auto"/>
            <w:right w:val="none" w:sz="0" w:space="0" w:color="auto"/>
          </w:divBdr>
        </w:div>
        <w:div w:id="498733609">
          <w:marLeft w:val="640"/>
          <w:marRight w:val="0"/>
          <w:marTop w:val="0"/>
          <w:marBottom w:val="0"/>
          <w:divBdr>
            <w:top w:val="none" w:sz="0" w:space="0" w:color="auto"/>
            <w:left w:val="none" w:sz="0" w:space="0" w:color="auto"/>
            <w:bottom w:val="none" w:sz="0" w:space="0" w:color="auto"/>
            <w:right w:val="none" w:sz="0" w:space="0" w:color="auto"/>
          </w:divBdr>
        </w:div>
        <w:div w:id="34544963">
          <w:marLeft w:val="640"/>
          <w:marRight w:val="0"/>
          <w:marTop w:val="0"/>
          <w:marBottom w:val="0"/>
          <w:divBdr>
            <w:top w:val="none" w:sz="0" w:space="0" w:color="auto"/>
            <w:left w:val="none" w:sz="0" w:space="0" w:color="auto"/>
            <w:bottom w:val="none" w:sz="0" w:space="0" w:color="auto"/>
            <w:right w:val="none" w:sz="0" w:space="0" w:color="auto"/>
          </w:divBdr>
        </w:div>
        <w:div w:id="853760586">
          <w:marLeft w:val="640"/>
          <w:marRight w:val="0"/>
          <w:marTop w:val="0"/>
          <w:marBottom w:val="0"/>
          <w:divBdr>
            <w:top w:val="none" w:sz="0" w:space="0" w:color="auto"/>
            <w:left w:val="none" w:sz="0" w:space="0" w:color="auto"/>
            <w:bottom w:val="none" w:sz="0" w:space="0" w:color="auto"/>
            <w:right w:val="none" w:sz="0" w:space="0" w:color="auto"/>
          </w:divBdr>
        </w:div>
        <w:div w:id="1798913538">
          <w:marLeft w:val="640"/>
          <w:marRight w:val="0"/>
          <w:marTop w:val="0"/>
          <w:marBottom w:val="0"/>
          <w:divBdr>
            <w:top w:val="none" w:sz="0" w:space="0" w:color="auto"/>
            <w:left w:val="none" w:sz="0" w:space="0" w:color="auto"/>
            <w:bottom w:val="none" w:sz="0" w:space="0" w:color="auto"/>
            <w:right w:val="none" w:sz="0" w:space="0" w:color="auto"/>
          </w:divBdr>
        </w:div>
        <w:div w:id="1637368127">
          <w:marLeft w:val="640"/>
          <w:marRight w:val="0"/>
          <w:marTop w:val="0"/>
          <w:marBottom w:val="0"/>
          <w:divBdr>
            <w:top w:val="none" w:sz="0" w:space="0" w:color="auto"/>
            <w:left w:val="none" w:sz="0" w:space="0" w:color="auto"/>
            <w:bottom w:val="none" w:sz="0" w:space="0" w:color="auto"/>
            <w:right w:val="none" w:sz="0" w:space="0" w:color="auto"/>
          </w:divBdr>
        </w:div>
        <w:div w:id="905916672">
          <w:marLeft w:val="640"/>
          <w:marRight w:val="0"/>
          <w:marTop w:val="0"/>
          <w:marBottom w:val="0"/>
          <w:divBdr>
            <w:top w:val="none" w:sz="0" w:space="0" w:color="auto"/>
            <w:left w:val="none" w:sz="0" w:space="0" w:color="auto"/>
            <w:bottom w:val="none" w:sz="0" w:space="0" w:color="auto"/>
            <w:right w:val="none" w:sz="0" w:space="0" w:color="auto"/>
          </w:divBdr>
        </w:div>
        <w:div w:id="801314806">
          <w:marLeft w:val="640"/>
          <w:marRight w:val="0"/>
          <w:marTop w:val="0"/>
          <w:marBottom w:val="0"/>
          <w:divBdr>
            <w:top w:val="none" w:sz="0" w:space="0" w:color="auto"/>
            <w:left w:val="none" w:sz="0" w:space="0" w:color="auto"/>
            <w:bottom w:val="none" w:sz="0" w:space="0" w:color="auto"/>
            <w:right w:val="none" w:sz="0" w:space="0" w:color="auto"/>
          </w:divBdr>
        </w:div>
        <w:div w:id="147866878">
          <w:marLeft w:val="640"/>
          <w:marRight w:val="0"/>
          <w:marTop w:val="0"/>
          <w:marBottom w:val="0"/>
          <w:divBdr>
            <w:top w:val="none" w:sz="0" w:space="0" w:color="auto"/>
            <w:left w:val="none" w:sz="0" w:space="0" w:color="auto"/>
            <w:bottom w:val="none" w:sz="0" w:space="0" w:color="auto"/>
            <w:right w:val="none" w:sz="0" w:space="0" w:color="auto"/>
          </w:divBdr>
        </w:div>
        <w:div w:id="70737103">
          <w:marLeft w:val="640"/>
          <w:marRight w:val="0"/>
          <w:marTop w:val="0"/>
          <w:marBottom w:val="0"/>
          <w:divBdr>
            <w:top w:val="none" w:sz="0" w:space="0" w:color="auto"/>
            <w:left w:val="none" w:sz="0" w:space="0" w:color="auto"/>
            <w:bottom w:val="none" w:sz="0" w:space="0" w:color="auto"/>
            <w:right w:val="none" w:sz="0" w:space="0" w:color="auto"/>
          </w:divBdr>
        </w:div>
        <w:div w:id="182744793">
          <w:marLeft w:val="640"/>
          <w:marRight w:val="0"/>
          <w:marTop w:val="0"/>
          <w:marBottom w:val="0"/>
          <w:divBdr>
            <w:top w:val="none" w:sz="0" w:space="0" w:color="auto"/>
            <w:left w:val="none" w:sz="0" w:space="0" w:color="auto"/>
            <w:bottom w:val="none" w:sz="0" w:space="0" w:color="auto"/>
            <w:right w:val="none" w:sz="0" w:space="0" w:color="auto"/>
          </w:divBdr>
        </w:div>
        <w:div w:id="663431341">
          <w:marLeft w:val="640"/>
          <w:marRight w:val="0"/>
          <w:marTop w:val="0"/>
          <w:marBottom w:val="0"/>
          <w:divBdr>
            <w:top w:val="none" w:sz="0" w:space="0" w:color="auto"/>
            <w:left w:val="none" w:sz="0" w:space="0" w:color="auto"/>
            <w:bottom w:val="none" w:sz="0" w:space="0" w:color="auto"/>
            <w:right w:val="none" w:sz="0" w:space="0" w:color="auto"/>
          </w:divBdr>
        </w:div>
        <w:div w:id="92556378">
          <w:marLeft w:val="640"/>
          <w:marRight w:val="0"/>
          <w:marTop w:val="0"/>
          <w:marBottom w:val="0"/>
          <w:divBdr>
            <w:top w:val="none" w:sz="0" w:space="0" w:color="auto"/>
            <w:left w:val="none" w:sz="0" w:space="0" w:color="auto"/>
            <w:bottom w:val="none" w:sz="0" w:space="0" w:color="auto"/>
            <w:right w:val="none" w:sz="0" w:space="0" w:color="auto"/>
          </w:divBdr>
        </w:div>
        <w:div w:id="1869681330">
          <w:marLeft w:val="640"/>
          <w:marRight w:val="0"/>
          <w:marTop w:val="0"/>
          <w:marBottom w:val="0"/>
          <w:divBdr>
            <w:top w:val="none" w:sz="0" w:space="0" w:color="auto"/>
            <w:left w:val="none" w:sz="0" w:space="0" w:color="auto"/>
            <w:bottom w:val="none" w:sz="0" w:space="0" w:color="auto"/>
            <w:right w:val="none" w:sz="0" w:space="0" w:color="auto"/>
          </w:divBdr>
        </w:div>
        <w:div w:id="2107461220">
          <w:marLeft w:val="640"/>
          <w:marRight w:val="0"/>
          <w:marTop w:val="0"/>
          <w:marBottom w:val="0"/>
          <w:divBdr>
            <w:top w:val="none" w:sz="0" w:space="0" w:color="auto"/>
            <w:left w:val="none" w:sz="0" w:space="0" w:color="auto"/>
            <w:bottom w:val="none" w:sz="0" w:space="0" w:color="auto"/>
            <w:right w:val="none" w:sz="0" w:space="0" w:color="auto"/>
          </w:divBdr>
        </w:div>
        <w:div w:id="787117123">
          <w:marLeft w:val="640"/>
          <w:marRight w:val="0"/>
          <w:marTop w:val="0"/>
          <w:marBottom w:val="0"/>
          <w:divBdr>
            <w:top w:val="none" w:sz="0" w:space="0" w:color="auto"/>
            <w:left w:val="none" w:sz="0" w:space="0" w:color="auto"/>
            <w:bottom w:val="none" w:sz="0" w:space="0" w:color="auto"/>
            <w:right w:val="none" w:sz="0" w:space="0" w:color="auto"/>
          </w:divBdr>
        </w:div>
        <w:div w:id="927884590">
          <w:marLeft w:val="640"/>
          <w:marRight w:val="0"/>
          <w:marTop w:val="0"/>
          <w:marBottom w:val="0"/>
          <w:divBdr>
            <w:top w:val="none" w:sz="0" w:space="0" w:color="auto"/>
            <w:left w:val="none" w:sz="0" w:space="0" w:color="auto"/>
            <w:bottom w:val="none" w:sz="0" w:space="0" w:color="auto"/>
            <w:right w:val="none" w:sz="0" w:space="0" w:color="auto"/>
          </w:divBdr>
        </w:div>
        <w:div w:id="1721631272">
          <w:marLeft w:val="640"/>
          <w:marRight w:val="0"/>
          <w:marTop w:val="0"/>
          <w:marBottom w:val="0"/>
          <w:divBdr>
            <w:top w:val="none" w:sz="0" w:space="0" w:color="auto"/>
            <w:left w:val="none" w:sz="0" w:space="0" w:color="auto"/>
            <w:bottom w:val="none" w:sz="0" w:space="0" w:color="auto"/>
            <w:right w:val="none" w:sz="0" w:space="0" w:color="auto"/>
          </w:divBdr>
        </w:div>
        <w:div w:id="204220044">
          <w:marLeft w:val="640"/>
          <w:marRight w:val="0"/>
          <w:marTop w:val="0"/>
          <w:marBottom w:val="0"/>
          <w:divBdr>
            <w:top w:val="none" w:sz="0" w:space="0" w:color="auto"/>
            <w:left w:val="none" w:sz="0" w:space="0" w:color="auto"/>
            <w:bottom w:val="none" w:sz="0" w:space="0" w:color="auto"/>
            <w:right w:val="none" w:sz="0" w:space="0" w:color="auto"/>
          </w:divBdr>
        </w:div>
        <w:div w:id="112722365">
          <w:marLeft w:val="640"/>
          <w:marRight w:val="0"/>
          <w:marTop w:val="0"/>
          <w:marBottom w:val="0"/>
          <w:divBdr>
            <w:top w:val="none" w:sz="0" w:space="0" w:color="auto"/>
            <w:left w:val="none" w:sz="0" w:space="0" w:color="auto"/>
            <w:bottom w:val="none" w:sz="0" w:space="0" w:color="auto"/>
            <w:right w:val="none" w:sz="0" w:space="0" w:color="auto"/>
          </w:divBdr>
        </w:div>
        <w:div w:id="1908150823">
          <w:marLeft w:val="640"/>
          <w:marRight w:val="0"/>
          <w:marTop w:val="0"/>
          <w:marBottom w:val="0"/>
          <w:divBdr>
            <w:top w:val="none" w:sz="0" w:space="0" w:color="auto"/>
            <w:left w:val="none" w:sz="0" w:space="0" w:color="auto"/>
            <w:bottom w:val="none" w:sz="0" w:space="0" w:color="auto"/>
            <w:right w:val="none" w:sz="0" w:space="0" w:color="auto"/>
          </w:divBdr>
        </w:div>
        <w:div w:id="691371699">
          <w:marLeft w:val="640"/>
          <w:marRight w:val="0"/>
          <w:marTop w:val="0"/>
          <w:marBottom w:val="0"/>
          <w:divBdr>
            <w:top w:val="none" w:sz="0" w:space="0" w:color="auto"/>
            <w:left w:val="none" w:sz="0" w:space="0" w:color="auto"/>
            <w:bottom w:val="none" w:sz="0" w:space="0" w:color="auto"/>
            <w:right w:val="none" w:sz="0" w:space="0" w:color="auto"/>
          </w:divBdr>
        </w:div>
        <w:div w:id="774784676">
          <w:marLeft w:val="640"/>
          <w:marRight w:val="0"/>
          <w:marTop w:val="0"/>
          <w:marBottom w:val="0"/>
          <w:divBdr>
            <w:top w:val="none" w:sz="0" w:space="0" w:color="auto"/>
            <w:left w:val="none" w:sz="0" w:space="0" w:color="auto"/>
            <w:bottom w:val="none" w:sz="0" w:space="0" w:color="auto"/>
            <w:right w:val="none" w:sz="0" w:space="0" w:color="auto"/>
          </w:divBdr>
        </w:div>
        <w:div w:id="1723093519">
          <w:marLeft w:val="640"/>
          <w:marRight w:val="0"/>
          <w:marTop w:val="0"/>
          <w:marBottom w:val="0"/>
          <w:divBdr>
            <w:top w:val="none" w:sz="0" w:space="0" w:color="auto"/>
            <w:left w:val="none" w:sz="0" w:space="0" w:color="auto"/>
            <w:bottom w:val="none" w:sz="0" w:space="0" w:color="auto"/>
            <w:right w:val="none" w:sz="0" w:space="0" w:color="auto"/>
          </w:divBdr>
        </w:div>
        <w:div w:id="1144934770">
          <w:marLeft w:val="640"/>
          <w:marRight w:val="0"/>
          <w:marTop w:val="0"/>
          <w:marBottom w:val="0"/>
          <w:divBdr>
            <w:top w:val="none" w:sz="0" w:space="0" w:color="auto"/>
            <w:left w:val="none" w:sz="0" w:space="0" w:color="auto"/>
            <w:bottom w:val="none" w:sz="0" w:space="0" w:color="auto"/>
            <w:right w:val="none" w:sz="0" w:space="0" w:color="auto"/>
          </w:divBdr>
        </w:div>
        <w:div w:id="143014504">
          <w:marLeft w:val="640"/>
          <w:marRight w:val="0"/>
          <w:marTop w:val="0"/>
          <w:marBottom w:val="0"/>
          <w:divBdr>
            <w:top w:val="none" w:sz="0" w:space="0" w:color="auto"/>
            <w:left w:val="none" w:sz="0" w:space="0" w:color="auto"/>
            <w:bottom w:val="none" w:sz="0" w:space="0" w:color="auto"/>
            <w:right w:val="none" w:sz="0" w:space="0" w:color="auto"/>
          </w:divBdr>
        </w:div>
        <w:div w:id="1005667608">
          <w:marLeft w:val="640"/>
          <w:marRight w:val="0"/>
          <w:marTop w:val="0"/>
          <w:marBottom w:val="0"/>
          <w:divBdr>
            <w:top w:val="none" w:sz="0" w:space="0" w:color="auto"/>
            <w:left w:val="none" w:sz="0" w:space="0" w:color="auto"/>
            <w:bottom w:val="none" w:sz="0" w:space="0" w:color="auto"/>
            <w:right w:val="none" w:sz="0" w:space="0" w:color="auto"/>
          </w:divBdr>
        </w:div>
        <w:div w:id="502353703">
          <w:marLeft w:val="640"/>
          <w:marRight w:val="0"/>
          <w:marTop w:val="0"/>
          <w:marBottom w:val="0"/>
          <w:divBdr>
            <w:top w:val="none" w:sz="0" w:space="0" w:color="auto"/>
            <w:left w:val="none" w:sz="0" w:space="0" w:color="auto"/>
            <w:bottom w:val="none" w:sz="0" w:space="0" w:color="auto"/>
            <w:right w:val="none" w:sz="0" w:space="0" w:color="auto"/>
          </w:divBdr>
        </w:div>
        <w:div w:id="1491867484">
          <w:marLeft w:val="640"/>
          <w:marRight w:val="0"/>
          <w:marTop w:val="0"/>
          <w:marBottom w:val="0"/>
          <w:divBdr>
            <w:top w:val="none" w:sz="0" w:space="0" w:color="auto"/>
            <w:left w:val="none" w:sz="0" w:space="0" w:color="auto"/>
            <w:bottom w:val="none" w:sz="0" w:space="0" w:color="auto"/>
            <w:right w:val="none" w:sz="0" w:space="0" w:color="auto"/>
          </w:divBdr>
        </w:div>
        <w:div w:id="1677876608">
          <w:marLeft w:val="640"/>
          <w:marRight w:val="0"/>
          <w:marTop w:val="0"/>
          <w:marBottom w:val="0"/>
          <w:divBdr>
            <w:top w:val="none" w:sz="0" w:space="0" w:color="auto"/>
            <w:left w:val="none" w:sz="0" w:space="0" w:color="auto"/>
            <w:bottom w:val="none" w:sz="0" w:space="0" w:color="auto"/>
            <w:right w:val="none" w:sz="0" w:space="0" w:color="auto"/>
          </w:divBdr>
        </w:div>
        <w:div w:id="2025092231">
          <w:marLeft w:val="640"/>
          <w:marRight w:val="0"/>
          <w:marTop w:val="0"/>
          <w:marBottom w:val="0"/>
          <w:divBdr>
            <w:top w:val="none" w:sz="0" w:space="0" w:color="auto"/>
            <w:left w:val="none" w:sz="0" w:space="0" w:color="auto"/>
            <w:bottom w:val="none" w:sz="0" w:space="0" w:color="auto"/>
            <w:right w:val="none" w:sz="0" w:space="0" w:color="auto"/>
          </w:divBdr>
        </w:div>
        <w:div w:id="1991517201">
          <w:marLeft w:val="640"/>
          <w:marRight w:val="0"/>
          <w:marTop w:val="0"/>
          <w:marBottom w:val="0"/>
          <w:divBdr>
            <w:top w:val="none" w:sz="0" w:space="0" w:color="auto"/>
            <w:left w:val="none" w:sz="0" w:space="0" w:color="auto"/>
            <w:bottom w:val="none" w:sz="0" w:space="0" w:color="auto"/>
            <w:right w:val="none" w:sz="0" w:space="0" w:color="auto"/>
          </w:divBdr>
        </w:div>
        <w:div w:id="115951134">
          <w:marLeft w:val="640"/>
          <w:marRight w:val="0"/>
          <w:marTop w:val="0"/>
          <w:marBottom w:val="0"/>
          <w:divBdr>
            <w:top w:val="none" w:sz="0" w:space="0" w:color="auto"/>
            <w:left w:val="none" w:sz="0" w:space="0" w:color="auto"/>
            <w:bottom w:val="none" w:sz="0" w:space="0" w:color="auto"/>
            <w:right w:val="none" w:sz="0" w:space="0" w:color="auto"/>
          </w:divBdr>
        </w:div>
        <w:div w:id="2112820426">
          <w:marLeft w:val="640"/>
          <w:marRight w:val="0"/>
          <w:marTop w:val="0"/>
          <w:marBottom w:val="0"/>
          <w:divBdr>
            <w:top w:val="none" w:sz="0" w:space="0" w:color="auto"/>
            <w:left w:val="none" w:sz="0" w:space="0" w:color="auto"/>
            <w:bottom w:val="none" w:sz="0" w:space="0" w:color="auto"/>
            <w:right w:val="none" w:sz="0" w:space="0" w:color="auto"/>
          </w:divBdr>
        </w:div>
        <w:div w:id="941761564">
          <w:marLeft w:val="640"/>
          <w:marRight w:val="0"/>
          <w:marTop w:val="0"/>
          <w:marBottom w:val="0"/>
          <w:divBdr>
            <w:top w:val="none" w:sz="0" w:space="0" w:color="auto"/>
            <w:left w:val="none" w:sz="0" w:space="0" w:color="auto"/>
            <w:bottom w:val="none" w:sz="0" w:space="0" w:color="auto"/>
            <w:right w:val="none" w:sz="0" w:space="0" w:color="auto"/>
          </w:divBdr>
        </w:div>
        <w:div w:id="1009868818">
          <w:marLeft w:val="640"/>
          <w:marRight w:val="0"/>
          <w:marTop w:val="0"/>
          <w:marBottom w:val="0"/>
          <w:divBdr>
            <w:top w:val="none" w:sz="0" w:space="0" w:color="auto"/>
            <w:left w:val="none" w:sz="0" w:space="0" w:color="auto"/>
            <w:bottom w:val="none" w:sz="0" w:space="0" w:color="auto"/>
            <w:right w:val="none" w:sz="0" w:space="0" w:color="auto"/>
          </w:divBdr>
        </w:div>
        <w:div w:id="66925276">
          <w:marLeft w:val="640"/>
          <w:marRight w:val="0"/>
          <w:marTop w:val="0"/>
          <w:marBottom w:val="0"/>
          <w:divBdr>
            <w:top w:val="none" w:sz="0" w:space="0" w:color="auto"/>
            <w:left w:val="none" w:sz="0" w:space="0" w:color="auto"/>
            <w:bottom w:val="none" w:sz="0" w:space="0" w:color="auto"/>
            <w:right w:val="none" w:sz="0" w:space="0" w:color="auto"/>
          </w:divBdr>
        </w:div>
        <w:div w:id="873082398">
          <w:marLeft w:val="640"/>
          <w:marRight w:val="0"/>
          <w:marTop w:val="0"/>
          <w:marBottom w:val="0"/>
          <w:divBdr>
            <w:top w:val="none" w:sz="0" w:space="0" w:color="auto"/>
            <w:left w:val="none" w:sz="0" w:space="0" w:color="auto"/>
            <w:bottom w:val="none" w:sz="0" w:space="0" w:color="auto"/>
            <w:right w:val="none" w:sz="0" w:space="0" w:color="auto"/>
          </w:divBdr>
        </w:div>
        <w:div w:id="1804498012">
          <w:marLeft w:val="640"/>
          <w:marRight w:val="0"/>
          <w:marTop w:val="0"/>
          <w:marBottom w:val="0"/>
          <w:divBdr>
            <w:top w:val="none" w:sz="0" w:space="0" w:color="auto"/>
            <w:left w:val="none" w:sz="0" w:space="0" w:color="auto"/>
            <w:bottom w:val="none" w:sz="0" w:space="0" w:color="auto"/>
            <w:right w:val="none" w:sz="0" w:space="0" w:color="auto"/>
          </w:divBdr>
        </w:div>
        <w:div w:id="1688755101">
          <w:marLeft w:val="640"/>
          <w:marRight w:val="0"/>
          <w:marTop w:val="0"/>
          <w:marBottom w:val="0"/>
          <w:divBdr>
            <w:top w:val="none" w:sz="0" w:space="0" w:color="auto"/>
            <w:left w:val="none" w:sz="0" w:space="0" w:color="auto"/>
            <w:bottom w:val="none" w:sz="0" w:space="0" w:color="auto"/>
            <w:right w:val="none" w:sz="0" w:space="0" w:color="auto"/>
          </w:divBdr>
        </w:div>
      </w:divsChild>
    </w:div>
    <w:div w:id="1080061867">
      <w:bodyDiv w:val="1"/>
      <w:marLeft w:val="0"/>
      <w:marRight w:val="0"/>
      <w:marTop w:val="0"/>
      <w:marBottom w:val="0"/>
      <w:divBdr>
        <w:top w:val="none" w:sz="0" w:space="0" w:color="auto"/>
        <w:left w:val="none" w:sz="0" w:space="0" w:color="auto"/>
        <w:bottom w:val="none" w:sz="0" w:space="0" w:color="auto"/>
        <w:right w:val="none" w:sz="0" w:space="0" w:color="auto"/>
      </w:divBdr>
      <w:divsChild>
        <w:div w:id="1037778106">
          <w:marLeft w:val="640"/>
          <w:marRight w:val="0"/>
          <w:marTop w:val="0"/>
          <w:marBottom w:val="0"/>
          <w:divBdr>
            <w:top w:val="none" w:sz="0" w:space="0" w:color="auto"/>
            <w:left w:val="none" w:sz="0" w:space="0" w:color="auto"/>
            <w:bottom w:val="none" w:sz="0" w:space="0" w:color="auto"/>
            <w:right w:val="none" w:sz="0" w:space="0" w:color="auto"/>
          </w:divBdr>
        </w:div>
        <w:div w:id="1435780281">
          <w:marLeft w:val="640"/>
          <w:marRight w:val="0"/>
          <w:marTop w:val="0"/>
          <w:marBottom w:val="0"/>
          <w:divBdr>
            <w:top w:val="none" w:sz="0" w:space="0" w:color="auto"/>
            <w:left w:val="none" w:sz="0" w:space="0" w:color="auto"/>
            <w:bottom w:val="none" w:sz="0" w:space="0" w:color="auto"/>
            <w:right w:val="none" w:sz="0" w:space="0" w:color="auto"/>
          </w:divBdr>
        </w:div>
        <w:div w:id="511577338">
          <w:marLeft w:val="640"/>
          <w:marRight w:val="0"/>
          <w:marTop w:val="0"/>
          <w:marBottom w:val="0"/>
          <w:divBdr>
            <w:top w:val="none" w:sz="0" w:space="0" w:color="auto"/>
            <w:left w:val="none" w:sz="0" w:space="0" w:color="auto"/>
            <w:bottom w:val="none" w:sz="0" w:space="0" w:color="auto"/>
            <w:right w:val="none" w:sz="0" w:space="0" w:color="auto"/>
          </w:divBdr>
        </w:div>
        <w:div w:id="1703898972">
          <w:marLeft w:val="640"/>
          <w:marRight w:val="0"/>
          <w:marTop w:val="0"/>
          <w:marBottom w:val="0"/>
          <w:divBdr>
            <w:top w:val="none" w:sz="0" w:space="0" w:color="auto"/>
            <w:left w:val="none" w:sz="0" w:space="0" w:color="auto"/>
            <w:bottom w:val="none" w:sz="0" w:space="0" w:color="auto"/>
            <w:right w:val="none" w:sz="0" w:space="0" w:color="auto"/>
          </w:divBdr>
        </w:div>
        <w:div w:id="1227032593">
          <w:marLeft w:val="640"/>
          <w:marRight w:val="0"/>
          <w:marTop w:val="0"/>
          <w:marBottom w:val="0"/>
          <w:divBdr>
            <w:top w:val="none" w:sz="0" w:space="0" w:color="auto"/>
            <w:left w:val="none" w:sz="0" w:space="0" w:color="auto"/>
            <w:bottom w:val="none" w:sz="0" w:space="0" w:color="auto"/>
            <w:right w:val="none" w:sz="0" w:space="0" w:color="auto"/>
          </w:divBdr>
        </w:div>
        <w:div w:id="1632983090">
          <w:marLeft w:val="640"/>
          <w:marRight w:val="0"/>
          <w:marTop w:val="0"/>
          <w:marBottom w:val="0"/>
          <w:divBdr>
            <w:top w:val="none" w:sz="0" w:space="0" w:color="auto"/>
            <w:left w:val="none" w:sz="0" w:space="0" w:color="auto"/>
            <w:bottom w:val="none" w:sz="0" w:space="0" w:color="auto"/>
            <w:right w:val="none" w:sz="0" w:space="0" w:color="auto"/>
          </w:divBdr>
        </w:div>
        <w:div w:id="1316766563">
          <w:marLeft w:val="640"/>
          <w:marRight w:val="0"/>
          <w:marTop w:val="0"/>
          <w:marBottom w:val="0"/>
          <w:divBdr>
            <w:top w:val="none" w:sz="0" w:space="0" w:color="auto"/>
            <w:left w:val="none" w:sz="0" w:space="0" w:color="auto"/>
            <w:bottom w:val="none" w:sz="0" w:space="0" w:color="auto"/>
            <w:right w:val="none" w:sz="0" w:space="0" w:color="auto"/>
          </w:divBdr>
        </w:div>
        <w:div w:id="1922636778">
          <w:marLeft w:val="640"/>
          <w:marRight w:val="0"/>
          <w:marTop w:val="0"/>
          <w:marBottom w:val="0"/>
          <w:divBdr>
            <w:top w:val="none" w:sz="0" w:space="0" w:color="auto"/>
            <w:left w:val="none" w:sz="0" w:space="0" w:color="auto"/>
            <w:bottom w:val="none" w:sz="0" w:space="0" w:color="auto"/>
            <w:right w:val="none" w:sz="0" w:space="0" w:color="auto"/>
          </w:divBdr>
        </w:div>
        <w:div w:id="529690209">
          <w:marLeft w:val="640"/>
          <w:marRight w:val="0"/>
          <w:marTop w:val="0"/>
          <w:marBottom w:val="0"/>
          <w:divBdr>
            <w:top w:val="none" w:sz="0" w:space="0" w:color="auto"/>
            <w:left w:val="none" w:sz="0" w:space="0" w:color="auto"/>
            <w:bottom w:val="none" w:sz="0" w:space="0" w:color="auto"/>
            <w:right w:val="none" w:sz="0" w:space="0" w:color="auto"/>
          </w:divBdr>
        </w:div>
        <w:div w:id="2120299339">
          <w:marLeft w:val="640"/>
          <w:marRight w:val="0"/>
          <w:marTop w:val="0"/>
          <w:marBottom w:val="0"/>
          <w:divBdr>
            <w:top w:val="none" w:sz="0" w:space="0" w:color="auto"/>
            <w:left w:val="none" w:sz="0" w:space="0" w:color="auto"/>
            <w:bottom w:val="none" w:sz="0" w:space="0" w:color="auto"/>
            <w:right w:val="none" w:sz="0" w:space="0" w:color="auto"/>
          </w:divBdr>
        </w:div>
        <w:div w:id="45184163">
          <w:marLeft w:val="640"/>
          <w:marRight w:val="0"/>
          <w:marTop w:val="0"/>
          <w:marBottom w:val="0"/>
          <w:divBdr>
            <w:top w:val="none" w:sz="0" w:space="0" w:color="auto"/>
            <w:left w:val="none" w:sz="0" w:space="0" w:color="auto"/>
            <w:bottom w:val="none" w:sz="0" w:space="0" w:color="auto"/>
            <w:right w:val="none" w:sz="0" w:space="0" w:color="auto"/>
          </w:divBdr>
        </w:div>
        <w:div w:id="1758942293">
          <w:marLeft w:val="640"/>
          <w:marRight w:val="0"/>
          <w:marTop w:val="0"/>
          <w:marBottom w:val="0"/>
          <w:divBdr>
            <w:top w:val="none" w:sz="0" w:space="0" w:color="auto"/>
            <w:left w:val="none" w:sz="0" w:space="0" w:color="auto"/>
            <w:bottom w:val="none" w:sz="0" w:space="0" w:color="auto"/>
            <w:right w:val="none" w:sz="0" w:space="0" w:color="auto"/>
          </w:divBdr>
        </w:div>
        <w:div w:id="1610972034">
          <w:marLeft w:val="640"/>
          <w:marRight w:val="0"/>
          <w:marTop w:val="0"/>
          <w:marBottom w:val="0"/>
          <w:divBdr>
            <w:top w:val="none" w:sz="0" w:space="0" w:color="auto"/>
            <w:left w:val="none" w:sz="0" w:space="0" w:color="auto"/>
            <w:bottom w:val="none" w:sz="0" w:space="0" w:color="auto"/>
            <w:right w:val="none" w:sz="0" w:space="0" w:color="auto"/>
          </w:divBdr>
        </w:div>
        <w:div w:id="695085600">
          <w:marLeft w:val="640"/>
          <w:marRight w:val="0"/>
          <w:marTop w:val="0"/>
          <w:marBottom w:val="0"/>
          <w:divBdr>
            <w:top w:val="none" w:sz="0" w:space="0" w:color="auto"/>
            <w:left w:val="none" w:sz="0" w:space="0" w:color="auto"/>
            <w:bottom w:val="none" w:sz="0" w:space="0" w:color="auto"/>
            <w:right w:val="none" w:sz="0" w:space="0" w:color="auto"/>
          </w:divBdr>
        </w:div>
        <w:div w:id="1312754585">
          <w:marLeft w:val="640"/>
          <w:marRight w:val="0"/>
          <w:marTop w:val="0"/>
          <w:marBottom w:val="0"/>
          <w:divBdr>
            <w:top w:val="none" w:sz="0" w:space="0" w:color="auto"/>
            <w:left w:val="none" w:sz="0" w:space="0" w:color="auto"/>
            <w:bottom w:val="none" w:sz="0" w:space="0" w:color="auto"/>
            <w:right w:val="none" w:sz="0" w:space="0" w:color="auto"/>
          </w:divBdr>
        </w:div>
        <w:div w:id="1893542026">
          <w:marLeft w:val="640"/>
          <w:marRight w:val="0"/>
          <w:marTop w:val="0"/>
          <w:marBottom w:val="0"/>
          <w:divBdr>
            <w:top w:val="none" w:sz="0" w:space="0" w:color="auto"/>
            <w:left w:val="none" w:sz="0" w:space="0" w:color="auto"/>
            <w:bottom w:val="none" w:sz="0" w:space="0" w:color="auto"/>
            <w:right w:val="none" w:sz="0" w:space="0" w:color="auto"/>
          </w:divBdr>
        </w:div>
        <w:div w:id="239096739">
          <w:marLeft w:val="640"/>
          <w:marRight w:val="0"/>
          <w:marTop w:val="0"/>
          <w:marBottom w:val="0"/>
          <w:divBdr>
            <w:top w:val="none" w:sz="0" w:space="0" w:color="auto"/>
            <w:left w:val="none" w:sz="0" w:space="0" w:color="auto"/>
            <w:bottom w:val="none" w:sz="0" w:space="0" w:color="auto"/>
            <w:right w:val="none" w:sz="0" w:space="0" w:color="auto"/>
          </w:divBdr>
        </w:div>
        <w:div w:id="631063153">
          <w:marLeft w:val="640"/>
          <w:marRight w:val="0"/>
          <w:marTop w:val="0"/>
          <w:marBottom w:val="0"/>
          <w:divBdr>
            <w:top w:val="none" w:sz="0" w:space="0" w:color="auto"/>
            <w:left w:val="none" w:sz="0" w:space="0" w:color="auto"/>
            <w:bottom w:val="none" w:sz="0" w:space="0" w:color="auto"/>
            <w:right w:val="none" w:sz="0" w:space="0" w:color="auto"/>
          </w:divBdr>
        </w:div>
        <w:div w:id="1774206171">
          <w:marLeft w:val="640"/>
          <w:marRight w:val="0"/>
          <w:marTop w:val="0"/>
          <w:marBottom w:val="0"/>
          <w:divBdr>
            <w:top w:val="none" w:sz="0" w:space="0" w:color="auto"/>
            <w:left w:val="none" w:sz="0" w:space="0" w:color="auto"/>
            <w:bottom w:val="none" w:sz="0" w:space="0" w:color="auto"/>
            <w:right w:val="none" w:sz="0" w:space="0" w:color="auto"/>
          </w:divBdr>
        </w:div>
        <w:div w:id="112940388">
          <w:marLeft w:val="640"/>
          <w:marRight w:val="0"/>
          <w:marTop w:val="0"/>
          <w:marBottom w:val="0"/>
          <w:divBdr>
            <w:top w:val="none" w:sz="0" w:space="0" w:color="auto"/>
            <w:left w:val="none" w:sz="0" w:space="0" w:color="auto"/>
            <w:bottom w:val="none" w:sz="0" w:space="0" w:color="auto"/>
            <w:right w:val="none" w:sz="0" w:space="0" w:color="auto"/>
          </w:divBdr>
        </w:div>
        <w:div w:id="1399746028">
          <w:marLeft w:val="640"/>
          <w:marRight w:val="0"/>
          <w:marTop w:val="0"/>
          <w:marBottom w:val="0"/>
          <w:divBdr>
            <w:top w:val="none" w:sz="0" w:space="0" w:color="auto"/>
            <w:left w:val="none" w:sz="0" w:space="0" w:color="auto"/>
            <w:bottom w:val="none" w:sz="0" w:space="0" w:color="auto"/>
            <w:right w:val="none" w:sz="0" w:space="0" w:color="auto"/>
          </w:divBdr>
        </w:div>
        <w:div w:id="1623613167">
          <w:marLeft w:val="640"/>
          <w:marRight w:val="0"/>
          <w:marTop w:val="0"/>
          <w:marBottom w:val="0"/>
          <w:divBdr>
            <w:top w:val="none" w:sz="0" w:space="0" w:color="auto"/>
            <w:left w:val="none" w:sz="0" w:space="0" w:color="auto"/>
            <w:bottom w:val="none" w:sz="0" w:space="0" w:color="auto"/>
            <w:right w:val="none" w:sz="0" w:space="0" w:color="auto"/>
          </w:divBdr>
        </w:div>
        <w:div w:id="262537688">
          <w:marLeft w:val="640"/>
          <w:marRight w:val="0"/>
          <w:marTop w:val="0"/>
          <w:marBottom w:val="0"/>
          <w:divBdr>
            <w:top w:val="none" w:sz="0" w:space="0" w:color="auto"/>
            <w:left w:val="none" w:sz="0" w:space="0" w:color="auto"/>
            <w:bottom w:val="none" w:sz="0" w:space="0" w:color="auto"/>
            <w:right w:val="none" w:sz="0" w:space="0" w:color="auto"/>
          </w:divBdr>
        </w:div>
        <w:div w:id="1297637103">
          <w:marLeft w:val="640"/>
          <w:marRight w:val="0"/>
          <w:marTop w:val="0"/>
          <w:marBottom w:val="0"/>
          <w:divBdr>
            <w:top w:val="none" w:sz="0" w:space="0" w:color="auto"/>
            <w:left w:val="none" w:sz="0" w:space="0" w:color="auto"/>
            <w:bottom w:val="none" w:sz="0" w:space="0" w:color="auto"/>
            <w:right w:val="none" w:sz="0" w:space="0" w:color="auto"/>
          </w:divBdr>
        </w:div>
        <w:div w:id="2046709485">
          <w:marLeft w:val="640"/>
          <w:marRight w:val="0"/>
          <w:marTop w:val="0"/>
          <w:marBottom w:val="0"/>
          <w:divBdr>
            <w:top w:val="none" w:sz="0" w:space="0" w:color="auto"/>
            <w:left w:val="none" w:sz="0" w:space="0" w:color="auto"/>
            <w:bottom w:val="none" w:sz="0" w:space="0" w:color="auto"/>
            <w:right w:val="none" w:sz="0" w:space="0" w:color="auto"/>
          </w:divBdr>
        </w:div>
        <w:div w:id="190462451">
          <w:marLeft w:val="640"/>
          <w:marRight w:val="0"/>
          <w:marTop w:val="0"/>
          <w:marBottom w:val="0"/>
          <w:divBdr>
            <w:top w:val="none" w:sz="0" w:space="0" w:color="auto"/>
            <w:left w:val="none" w:sz="0" w:space="0" w:color="auto"/>
            <w:bottom w:val="none" w:sz="0" w:space="0" w:color="auto"/>
            <w:right w:val="none" w:sz="0" w:space="0" w:color="auto"/>
          </w:divBdr>
        </w:div>
        <w:div w:id="1067804638">
          <w:marLeft w:val="640"/>
          <w:marRight w:val="0"/>
          <w:marTop w:val="0"/>
          <w:marBottom w:val="0"/>
          <w:divBdr>
            <w:top w:val="none" w:sz="0" w:space="0" w:color="auto"/>
            <w:left w:val="none" w:sz="0" w:space="0" w:color="auto"/>
            <w:bottom w:val="none" w:sz="0" w:space="0" w:color="auto"/>
            <w:right w:val="none" w:sz="0" w:space="0" w:color="auto"/>
          </w:divBdr>
        </w:div>
        <w:div w:id="1456829505">
          <w:marLeft w:val="640"/>
          <w:marRight w:val="0"/>
          <w:marTop w:val="0"/>
          <w:marBottom w:val="0"/>
          <w:divBdr>
            <w:top w:val="none" w:sz="0" w:space="0" w:color="auto"/>
            <w:left w:val="none" w:sz="0" w:space="0" w:color="auto"/>
            <w:bottom w:val="none" w:sz="0" w:space="0" w:color="auto"/>
            <w:right w:val="none" w:sz="0" w:space="0" w:color="auto"/>
          </w:divBdr>
        </w:div>
        <w:div w:id="107358518">
          <w:marLeft w:val="640"/>
          <w:marRight w:val="0"/>
          <w:marTop w:val="0"/>
          <w:marBottom w:val="0"/>
          <w:divBdr>
            <w:top w:val="none" w:sz="0" w:space="0" w:color="auto"/>
            <w:left w:val="none" w:sz="0" w:space="0" w:color="auto"/>
            <w:bottom w:val="none" w:sz="0" w:space="0" w:color="auto"/>
            <w:right w:val="none" w:sz="0" w:space="0" w:color="auto"/>
          </w:divBdr>
        </w:div>
        <w:div w:id="198789072">
          <w:marLeft w:val="640"/>
          <w:marRight w:val="0"/>
          <w:marTop w:val="0"/>
          <w:marBottom w:val="0"/>
          <w:divBdr>
            <w:top w:val="none" w:sz="0" w:space="0" w:color="auto"/>
            <w:left w:val="none" w:sz="0" w:space="0" w:color="auto"/>
            <w:bottom w:val="none" w:sz="0" w:space="0" w:color="auto"/>
            <w:right w:val="none" w:sz="0" w:space="0" w:color="auto"/>
          </w:divBdr>
        </w:div>
        <w:div w:id="311757642">
          <w:marLeft w:val="640"/>
          <w:marRight w:val="0"/>
          <w:marTop w:val="0"/>
          <w:marBottom w:val="0"/>
          <w:divBdr>
            <w:top w:val="none" w:sz="0" w:space="0" w:color="auto"/>
            <w:left w:val="none" w:sz="0" w:space="0" w:color="auto"/>
            <w:bottom w:val="none" w:sz="0" w:space="0" w:color="auto"/>
            <w:right w:val="none" w:sz="0" w:space="0" w:color="auto"/>
          </w:divBdr>
        </w:div>
        <w:div w:id="1309746110">
          <w:marLeft w:val="640"/>
          <w:marRight w:val="0"/>
          <w:marTop w:val="0"/>
          <w:marBottom w:val="0"/>
          <w:divBdr>
            <w:top w:val="none" w:sz="0" w:space="0" w:color="auto"/>
            <w:left w:val="none" w:sz="0" w:space="0" w:color="auto"/>
            <w:bottom w:val="none" w:sz="0" w:space="0" w:color="auto"/>
            <w:right w:val="none" w:sz="0" w:space="0" w:color="auto"/>
          </w:divBdr>
        </w:div>
        <w:div w:id="311714999">
          <w:marLeft w:val="640"/>
          <w:marRight w:val="0"/>
          <w:marTop w:val="0"/>
          <w:marBottom w:val="0"/>
          <w:divBdr>
            <w:top w:val="none" w:sz="0" w:space="0" w:color="auto"/>
            <w:left w:val="none" w:sz="0" w:space="0" w:color="auto"/>
            <w:bottom w:val="none" w:sz="0" w:space="0" w:color="auto"/>
            <w:right w:val="none" w:sz="0" w:space="0" w:color="auto"/>
          </w:divBdr>
        </w:div>
        <w:div w:id="135538655">
          <w:marLeft w:val="640"/>
          <w:marRight w:val="0"/>
          <w:marTop w:val="0"/>
          <w:marBottom w:val="0"/>
          <w:divBdr>
            <w:top w:val="none" w:sz="0" w:space="0" w:color="auto"/>
            <w:left w:val="none" w:sz="0" w:space="0" w:color="auto"/>
            <w:bottom w:val="none" w:sz="0" w:space="0" w:color="auto"/>
            <w:right w:val="none" w:sz="0" w:space="0" w:color="auto"/>
          </w:divBdr>
        </w:div>
        <w:div w:id="419562651">
          <w:marLeft w:val="640"/>
          <w:marRight w:val="0"/>
          <w:marTop w:val="0"/>
          <w:marBottom w:val="0"/>
          <w:divBdr>
            <w:top w:val="none" w:sz="0" w:space="0" w:color="auto"/>
            <w:left w:val="none" w:sz="0" w:space="0" w:color="auto"/>
            <w:bottom w:val="none" w:sz="0" w:space="0" w:color="auto"/>
            <w:right w:val="none" w:sz="0" w:space="0" w:color="auto"/>
          </w:divBdr>
        </w:div>
        <w:div w:id="1011564276">
          <w:marLeft w:val="640"/>
          <w:marRight w:val="0"/>
          <w:marTop w:val="0"/>
          <w:marBottom w:val="0"/>
          <w:divBdr>
            <w:top w:val="none" w:sz="0" w:space="0" w:color="auto"/>
            <w:left w:val="none" w:sz="0" w:space="0" w:color="auto"/>
            <w:bottom w:val="none" w:sz="0" w:space="0" w:color="auto"/>
            <w:right w:val="none" w:sz="0" w:space="0" w:color="auto"/>
          </w:divBdr>
        </w:div>
        <w:div w:id="748113545">
          <w:marLeft w:val="640"/>
          <w:marRight w:val="0"/>
          <w:marTop w:val="0"/>
          <w:marBottom w:val="0"/>
          <w:divBdr>
            <w:top w:val="none" w:sz="0" w:space="0" w:color="auto"/>
            <w:left w:val="none" w:sz="0" w:space="0" w:color="auto"/>
            <w:bottom w:val="none" w:sz="0" w:space="0" w:color="auto"/>
            <w:right w:val="none" w:sz="0" w:space="0" w:color="auto"/>
          </w:divBdr>
        </w:div>
        <w:div w:id="782305295">
          <w:marLeft w:val="640"/>
          <w:marRight w:val="0"/>
          <w:marTop w:val="0"/>
          <w:marBottom w:val="0"/>
          <w:divBdr>
            <w:top w:val="none" w:sz="0" w:space="0" w:color="auto"/>
            <w:left w:val="none" w:sz="0" w:space="0" w:color="auto"/>
            <w:bottom w:val="none" w:sz="0" w:space="0" w:color="auto"/>
            <w:right w:val="none" w:sz="0" w:space="0" w:color="auto"/>
          </w:divBdr>
        </w:div>
        <w:div w:id="2083864102">
          <w:marLeft w:val="640"/>
          <w:marRight w:val="0"/>
          <w:marTop w:val="0"/>
          <w:marBottom w:val="0"/>
          <w:divBdr>
            <w:top w:val="none" w:sz="0" w:space="0" w:color="auto"/>
            <w:left w:val="none" w:sz="0" w:space="0" w:color="auto"/>
            <w:bottom w:val="none" w:sz="0" w:space="0" w:color="auto"/>
            <w:right w:val="none" w:sz="0" w:space="0" w:color="auto"/>
          </w:divBdr>
        </w:div>
      </w:divsChild>
    </w:div>
    <w:div w:id="1129712175">
      <w:bodyDiv w:val="1"/>
      <w:marLeft w:val="0"/>
      <w:marRight w:val="0"/>
      <w:marTop w:val="0"/>
      <w:marBottom w:val="0"/>
      <w:divBdr>
        <w:top w:val="none" w:sz="0" w:space="0" w:color="auto"/>
        <w:left w:val="none" w:sz="0" w:space="0" w:color="auto"/>
        <w:bottom w:val="none" w:sz="0" w:space="0" w:color="auto"/>
        <w:right w:val="none" w:sz="0" w:space="0" w:color="auto"/>
      </w:divBdr>
      <w:divsChild>
        <w:div w:id="1165702524">
          <w:marLeft w:val="0"/>
          <w:marRight w:val="0"/>
          <w:marTop w:val="0"/>
          <w:marBottom w:val="0"/>
          <w:divBdr>
            <w:top w:val="none" w:sz="0" w:space="0" w:color="auto"/>
            <w:left w:val="none" w:sz="0" w:space="0" w:color="auto"/>
            <w:bottom w:val="none" w:sz="0" w:space="0" w:color="auto"/>
            <w:right w:val="none" w:sz="0" w:space="0" w:color="auto"/>
          </w:divBdr>
        </w:div>
        <w:div w:id="1783913446">
          <w:marLeft w:val="0"/>
          <w:marRight w:val="0"/>
          <w:marTop w:val="0"/>
          <w:marBottom w:val="0"/>
          <w:divBdr>
            <w:top w:val="none" w:sz="0" w:space="0" w:color="auto"/>
            <w:left w:val="none" w:sz="0" w:space="0" w:color="auto"/>
            <w:bottom w:val="none" w:sz="0" w:space="0" w:color="auto"/>
            <w:right w:val="none" w:sz="0" w:space="0" w:color="auto"/>
          </w:divBdr>
        </w:div>
        <w:div w:id="771779103">
          <w:marLeft w:val="0"/>
          <w:marRight w:val="0"/>
          <w:marTop w:val="0"/>
          <w:marBottom w:val="0"/>
          <w:divBdr>
            <w:top w:val="none" w:sz="0" w:space="0" w:color="auto"/>
            <w:left w:val="none" w:sz="0" w:space="0" w:color="auto"/>
            <w:bottom w:val="none" w:sz="0" w:space="0" w:color="auto"/>
            <w:right w:val="none" w:sz="0" w:space="0" w:color="auto"/>
          </w:divBdr>
        </w:div>
      </w:divsChild>
    </w:div>
    <w:div w:id="1135828659">
      <w:bodyDiv w:val="1"/>
      <w:marLeft w:val="0"/>
      <w:marRight w:val="0"/>
      <w:marTop w:val="0"/>
      <w:marBottom w:val="0"/>
      <w:divBdr>
        <w:top w:val="none" w:sz="0" w:space="0" w:color="auto"/>
        <w:left w:val="none" w:sz="0" w:space="0" w:color="auto"/>
        <w:bottom w:val="none" w:sz="0" w:space="0" w:color="auto"/>
        <w:right w:val="none" w:sz="0" w:space="0" w:color="auto"/>
      </w:divBdr>
      <w:divsChild>
        <w:div w:id="1659378360">
          <w:marLeft w:val="640"/>
          <w:marRight w:val="0"/>
          <w:marTop w:val="0"/>
          <w:marBottom w:val="0"/>
          <w:divBdr>
            <w:top w:val="none" w:sz="0" w:space="0" w:color="auto"/>
            <w:left w:val="none" w:sz="0" w:space="0" w:color="auto"/>
            <w:bottom w:val="none" w:sz="0" w:space="0" w:color="auto"/>
            <w:right w:val="none" w:sz="0" w:space="0" w:color="auto"/>
          </w:divBdr>
        </w:div>
      </w:divsChild>
    </w:div>
    <w:div w:id="1182432306">
      <w:bodyDiv w:val="1"/>
      <w:marLeft w:val="0"/>
      <w:marRight w:val="0"/>
      <w:marTop w:val="0"/>
      <w:marBottom w:val="0"/>
      <w:divBdr>
        <w:top w:val="none" w:sz="0" w:space="0" w:color="auto"/>
        <w:left w:val="none" w:sz="0" w:space="0" w:color="auto"/>
        <w:bottom w:val="none" w:sz="0" w:space="0" w:color="auto"/>
        <w:right w:val="none" w:sz="0" w:space="0" w:color="auto"/>
      </w:divBdr>
      <w:divsChild>
        <w:div w:id="637607597">
          <w:marLeft w:val="0"/>
          <w:marRight w:val="0"/>
          <w:marTop w:val="0"/>
          <w:marBottom w:val="0"/>
          <w:divBdr>
            <w:top w:val="none" w:sz="0" w:space="0" w:color="auto"/>
            <w:left w:val="none" w:sz="0" w:space="0" w:color="auto"/>
            <w:bottom w:val="none" w:sz="0" w:space="0" w:color="auto"/>
            <w:right w:val="none" w:sz="0" w:space="0" w:color="auto"/>
          </w:divBdr>
        </w:div>
        <w:div w:id="1812284976">
          <w:marLeft w:val="0"/>
          <w:marRight w:val="0"/>
          <w:marTop w:val="0"/>
          <w:marBottom w:val="0"/>
          <w:divBdr>
            <w:top w:val="none" w:sz="0" w:space="0" w:color="auto"/>
            <w:left w:val="none" w:sz="0" w:space="0" w:color="auto"/>
            <w:bottom w:val="none" w:sz="0" w:space="0" w:color="auto"/>
            <w:right w:val="none" w:sz="0" w:space="0" w:color="auto"/>
          </w:divBdr>
        </w:div>
      </w:divsChild>
    </w:div>
    <w:div w:id="1192643448">
      <w:bodyDiv w:val="1"/>
      <w:marLeft w:val="0"/>
      <w:marRight w:val="0"/>
      <w:marTop w:val="0"/>
      <w:marBottom w:val="0"/>
      <w:divBdr>
        <w:top w:val="none" w:sz="0" w:space="0" w:color="auto"/>
        <w:left w:val="none" w:sz="0" w:space="0" w:color="auto"/>
        <w:bottom w:val="none" w:sz="0" w:space="0" w:color="auto"/>
        <w:right w:val="none" w:sz="0" w:space="0" w:color="auto"/>
      </w:divBdr>
      <w:divsChild>
        <w:div w:id="49427015">
          <w:marLeft w:val="640"/>
          <w:marRight w:val="0"/>
          <w:marTop w:val="0"/>
          <w:marBottom w:val="0"/>
          <w:divBdr>
            <w:top w:val="none" w:sz="0" w:space="0" w:color="auto"/>
            <w:left w:val="none" w:sz="0" w:space="0" w:color="auto"/>
            <w:bottom w:val="none" w:sz="0" w:space="0" w:color="auto"/>
            <w:right w:val="none" w:sz="0" w:space="0" w:color="auto"/>
          </w:divBdr>
        </w:div>
        <w:div w:id="572399946">
          <w:marLeft w:val="640"/>
          <w:marRight w:val="0"/>
          <w:marTop w:val="0"/>
          <w:marBottom w:val="0"/>
          <w:divBdr>
            <w:top w:val="none" w:sz="0" w:space="0" w:color="auto"/>
            <w:left w:val="none" w:sz="0" w:space="0" w:color="auto"/>
            <w:bottom w:val="none" w:sz="0" w:space="0" w:color="auto"/>
            <w:right w:val="none" w:sz="0" w:space="0" w:color="auto"/>
          </w:divBdr>
        </w:div>
        <w:div w:id="422730280">
          <w:marLeft w:val="640"/>
          <w:marRight w:val="0"/>
          <w:marTop w:val="0"/>
          <w:marBottom w:val="0"/>
          <w:divBdr>
            <w:top w:val="none" w:sz="0" w:space="0" w:color="auto"/>
            <w:left w:val="none" w:sz="0" w:space="0" w:color="auto"/>
            <w:bottom w:val="none" w:sz="0" w:space="0" w:color="auto"/>
            <w:right w:val="none" w:sz="0" w:space="0" w:color="auto"/>
          </w:divBdr>
        </w:div>
        <w:div w:id="1812598414">
          <w:marLeft w:val="640"/>
          <w:marRight w:val="0"/>
          <w:marTop w:val="0"/>
          <w:marBottom w:val="0"/>
          <w:divBdr>
            <w:top w:val="none" w:sz="0" w:space="0" w:color="auto"/>
            <w:left w:val="none" w:sz="0" w:space="0" w:color="auto"/>
            <w:bottom w:val="none" w:sz="0" w:space="0" w:color="auto"/>
            <w:right w:val="none" w:sz="0" w:space="0" w:color="auto"/>
          </w:divBdr>
        </w:div>
        <w:div w:id="1521434470">
          <w:marLeft w:val="640"/>
          <w:marRight w:val="0"/>
          <w:marTop w:val="0"/>
          <w:marBottom w:val="0"/>
          <w:divBdr>
            <w:top w:val="none" w:sz="0" w:space="0" w:color="auto"/>
            <w:left w:val="none" w:sz="0" w:space="0" w:color="auto"/>
            <w:bottom w:val="none" w:sz="0" w:space="0" w:color="auto"/>
            <w:right w:val="none" w:sz="0" w:space="0" w:color="auto"/>
          </w:divBdr>
        </w:div>
        <w:div w:id="433942555">
          <w:marLeft w:val="640"/>
          <w:marRight w:val="0"/>
          <w:marTop w:val="0"/>
          <w:marBottom w:val="0"/>
          <w:divBdr>
            <w:top w:val="none" w:sz="0" w:space="0" w:color="auto"/>
            <w:left w:val="none" w:sz="0" w:space="0" w:color="auto"/>
            <w:bottom w:val="none" w:sz="0" w:space="0" w:color="auto"/>
            <w:right w:val="none" w:sz="0" w:space="0" w:color="auto"/>
          </w:divBdr>
        </w:div>
        <w:div w:id="1827621959">
          <w:marLeft w:val="640"/>
          <w:marRight w:val="0"/>
          <w:marTop w:val="0"/>
          <w:marBottom w:val="0"/>
          <w:divBdr>
            <w:top w:val="none" w:sz="0" w:space="0" w:color="auto"/>
            <w:left w:val="none" w:sz="0" w:space="0" w:color="auto"/>
            <w:bottom w:val="none" w:sz="0" w:space="0" w:color="auto"/>
            <w:right w:val="none" w:sz="0" w:space="0" w:color="auto"/>
          </w:divBdr>
        </w:div>
        <w:div w:id="1937981416">
          <w:marLeft w:val="640"/>
          <w:marRight w:val="0"/>
          <w:marTop w:val="0"/>
          <w:marBottom w:val="0"/>
          <w:divBdr>
            <w:top w:val="none" w:sz="0" w:space="0" w:color="auto"/>
            <w:left w:val="none" w:sz="0" w:space="0" w:color="auto"/>
            <w:bottom w:val="none" w:sz="0" w:space="0" w:color="auto"/>
            <w:right w:val="none" w:sz="0" w:space="0" w:color="auto"/>
          </w:divBdr>
        </w:div>
        <w:div w:id="1138844480">
          <w:marLeft w:val="640"/>
          <w:marRight w:val="0"/>
          <w:marTop w:val="0"/>
          <w:marBottom w:val="0"/>
          <w:divBdr>
            <w:top w:val="none" w:sz="0" w:space="0" w:color="auto"/>
            <w:left w:val="none" w:sz="0" w:space="0" w:color="auto"/>
            <w:bottom w:val="none" w:sz="0" w:space="0" w:color="auto"/>
            <w:right w:val="none" w:sz="0" w:space="0" w:color="auto"/>
          </w:divBdr>
        </w:div>
        <w:div w:id="1375036755">
          <w:marLeft w:val="640"/>
          <w:marRight w:val="0"/>
          <w:marTop w:val="0"/>
          <w:marBottom w:val="0"/>
          <w:divBdr>
            <w:top w:val="none" w:sz="0" w:space="0" w:color="auto"/>
            <w:left w:val="none" w:sz="0" w:space="0" w:color="auto"/>
            <w:bottom w:val="none" w:sz="0" w:space="0" w:color="auto"/>
            <w:right w:val="none" w:sz="0" w:space="0" w:color="auto"/>
          </w:divBdr>
        </w:div>
        <w:div w:id="8652471">
          <w:marLeft w:val="640"/>
          <w:marRight w:val="0"/>
          <w:marTop w:val="0"/>
          <w:marBottom w:val="0"/>
          <w:divBdr>
            <w:top w:val="none" w:sz="0" w:space="0" w:color="auto"/>
            <w:left w:val="none" w:sz="0" w:space="0" w:color="auto"/>
            <w:bottom w:val="none" w:sz="0" w:space="0" w:color="auto"/>
            <w:right w:val="none" w:sz="0" w:space="0" w:color="auto"/>
          </w:divBdr>
        </w:div>
        <w:div w:id="976649278">
          <w:marLeft w:val="640"/>
          <w:marRight w:val="0"/>
          <w:marTop w:val="0"/>
          <w:marBottom w:val="0"/>
          <w:divBdr>
            <w:top w:val="none" w:sz="0" w:space="0" w:color="auto"/>
            <w:left w:val="none" w:sz="0" w:space="0" w:color="auto"/>
            <w:bottom w:val="none" w:sz="0" w:space="0" w:color="auto"/>
            <w:right w:val="none" w:sz="0" w:space="0" w:color="auto"/>
          </w:divBdr>
        </w:div>
        <w:div w:id="1397388177">
          <w:marLeft w:val="640"/>
          <w:marRight w:val="0"/>
          <w:marTop w:val="0"/>
          <w:marBottom w:val="0"/>
          <w:divBdr>
            <w:top w:val="none" w:sz="0" w:space="0" w:color="auto"/>
            <w:left w:val="none" w:sz="0" w:space="0" w:color="auto"/>
            <w:bottom w:val="none" w:sz="0" w:space="0" w:color="auto"/>
            <w:right w:val="none" w:sz="0" w:space="0" w:color="auto"/>
          </w:divBdr>
        </w:div>
        <w:div w:id="1404523925">
          <w:marLeft w:val="640"/>
          <w:marRight w:val="0"/>
          <w:marTop w:val="0"/>
          <w:marBottom w:val="0"/>
          <w:divBdr>
            <w:top w:val="none" w:sz="0" w:space="0" w:color="auto"/>
            <w:left w:val="none" w:sz="0" w:space="0" w:color="auto"/>
            <w:bottom w:val="none" w:sz="0" w:space="0" w:color="auto"/>
            <w:right w:val="none" w:sz="0" w:space="0" w:color="auto"/>
          </w:divBdr>
        </w:div>
        <w:div w:id="2074884516">
          <w:marLeft w:val="640"/>
          <w:marRight w:val="0"/>
          <w:marTop w:val="0"/>
          <w:marBottom w:val="0"/>
          <w:divBdr>
            <w:top w:val="none" w:sz="0" w:space="0" w:color="auto"/>
            <w:left w:val="none" w:sz="0" w:space="0" w:color="auto"/>
            <w:bottom w:val="none" w:sz="0" w:space="0" w:color="auto"/>
            <w:right w:val="none" w:sz="0" w:space="0" w:color="auto"/>
          </w:divBdr>
        </w:div>
        <w:div w:id="1171749550">
          <w:marLeft w:val="640"/>
          <w:marRight w:val="0"/>
          <w:marTop w:val="0"/>
          <w:marBottom w:val="0"/>
          <w:divBdr>
            <w:top w:val="none" w:sz="0" w:space="0" w:color="auto"/>
            <w:left w:val="none" w:sz="0" w:space="0" w:color="auto"/>
            <w:bottom w:val="none" w:sz="0" w:space="0" w:color="auto"/>
            <w:right w:val="none" w:sz="0" w:space="0" w:color="auto"/>
          </w:divBdr>
        </w:div>
        <w:div w:id="1617326081">
          <w:marLeft w:val="640"/>
          <w:marRight w:val="0"/>
          <w:marTop w:val="0"/>
          <w:marBottom w:val="0"/>
          <w:divBdr>
            <w:top w:val="none" w:sz="0" w:space="0" w:color="auto"/>
            <w:left w:val="none" w:sz="0" w:space="0" w:color="auto"/>
            <w:bottom w:val="none" w:sz="0" w:space="0" w:color="auto"/>
            <w:right w:val="none" w:sz="0" w:space="0" w:color="auto"/>
          </w:divBdr>
        </w:div>
        <w:div w:id="1433012473">
          <w:marLeft w:val="640"/>
          <w:marRight w:val="0"/>
          <w:marTop w:val="0"/>
          <w:marBottom w:val="0"/>
          <w:divBdr>
            <w:top w:val="none" w:sz="0" w:space="0" w:color="auto"/>
            <w:left w:val="none" w:sz="0" w:space="0" w:color="auto"/>
            <w:bottom w:val="none" w:sz="0" w:space="0" w:color="auto"/>
            <w:right w:val="none" w:sz="0" w:space="0" w:color="auto"/>
          </w:divBdr>
        </w:div>
        <w:div w:id="1877883526">
          <w:marLeft w:val="640"/>
          <w:marRight w:val="0"/>
          <w:marTop w:val="0"/>
          <w:marBottom w:val="0"/>
          <w:divBdr>
            <w:top w:val="none" w:sz="0" w:space="0" w:color="auto"/>
            <w:left w:val="none" w:sz="0" w:space="0" w:color="auto"/>
            <w:bottom w:val="none" w:sz="0" w:space="0" w:color="auto"/>
            <w:right w:val="none" w:sz="0" w:space="0" w:color="auto"/>
          </w:divBdr>
        </w:div>
        <w:div w:id="1657144123">
          <w:marLeft w:val="640"/>
          <w:marRight w:val="0"/>
          <w:marTop w:val="0"/>
          <w:marBottom w:val="0"/>
          <w:divBdr>
            <w:top w:val="none" w:sz="0" w:space="0" w:color="auto"/>
            <w:left w:val="none" w:sz="0" w:space="0" w:color="auto"/>
            <w:bottom w:val="none" w:sz="0" w:space="0" w:color="auto"/>
            <w:right w:val="none" w:sz="0" w:space="0" w:color="auto"/>
          </w:divBdr>
        </w:div>
        <w:div w:id="1336424618">
          <w:marLeft w:val="640"/>
          <w:marRight w:val="0"/>
          <w:marTop w:val="0"/>
          <w:marBottom w:val="0"/>
          <w:divBdr>
            <w:top w:val="none" w:sz="0" w:space="0" w:color="auto"/>
            <w:left w:val="none" w:sz="0" w:space="0" w:color="auto"/>
            <w:bottom w:val="none" w:sz="0" w:space="0" w:color="auto"/>
            <w:right w:val="none" w:sz="0" w:space="0" w:color="auto"/>
          </w:divBdr>
        </w:div>
        <w:div w:id="1596091615">
          <w:marLeft w:val="640"/>
          <w:marRight w:val="0"/>
          <w:marTop w:val="0"/>
          <w:marBottom w:val="0"/>
          <w:divBdr>
            <w:top w:val="none" w:sz="0" w:space="0" w:color="auto"/>
            <w:left w:val="none" w:sz="0" w:space="0" w:color="auto"/>
            <w:bottom w:val="none" w:sz="0" w:space="0" w:color="auto"/>
            <w:right w:val="none" w:sz="0" w:space="0" w:color="auto"/>
          </w:divBdr>
        </w:div>
        <w:div w:id="1481464812">
          <w:marLeft w:val="640"/>
          <w:marRight w:val="0"/>
          <w:marTop w:val="0"/>
          <w:marBottom w:val="0"/>
          <w:divBdr>
            <w:top w:val="none" w:sz="0" w:space="0" w:color="auto"/>
            <w:left w:val="none" w:sz="0" w:space="0" w:color="auto"/>
            <w:bottom w:val="none" w:sz="0" w:space="0" w:color="auto"/>
            <w:right w:val="none" w:sz="0" w:space="0" w:color="auto"/>
          </w:divBdr>
        </w:div>
        <w:div w:id="1656913100">
          <w:marLeft w:val="640"/>
          <w:marRight w:val="0"/>
          <w:marTop w:val="0"/>
          <w:marBottom w:val="0"/>
          <w:divBdr>
            <w:top w:val="none" w:sz="0" w:space="0" w:color="auto"/>
            <w:left w:val="none" w:sz="0" w:space="0" w:color="auto"/>
            <w:bottom w:val="none" w:sz="0" w:space="0" w:color="auto"/>
            <w:right w:val="none" w:sz="0" w:space="0" w:color="auto"/>
          </w:divBdr>
        </w:div>
        <w:div w:id="1002464686">
          <w:marLeft w:val="640"/>
          <w:marRight w:val="0"/>
          <w:marTop w:val="0"/>
          <w:marBottom w:val="0"/>
          <w:divBdr>
            <w:top w:val="none" w:sz="0" w:space="0" w:color="auto"/>
            <w:left w:val="none" w:sz="0" w:space="0" w:color="auto"/>
            <w:bottom w:val="none" w:sz="0" w:space="0" w:color="auto"/>
            <w:right w:val="none" w:sz="0" w:space="0" w:color="auto"/>
          </w:divBdr>
        </w:div>
        <w:div w:id="707921145">
          <w:marLeft w:val="640"/>
          <w:marRight w:val="0"/>
          <w:marTop w:val="0"/>
          <w:marBottom w:val="0"/>
          <w:divBdr>
            <w:top w:val="none" w:sz="0" w:space="0" w:color="auto"/>
            <w:left w:val="none" w:sz="0" w:space="0" w:color="auto"/>
            <w:bottom w:val="none" w:sz="0" w:space="0" w:color="auto"/>
            <w:right w:val="none" w:sz="0" w:space="0" w:color="auto"/>
          </w:divBdr>
        </w:div>
        <w:div w:id="1432705512">
          <w:marLeft w:val="640"/>
          <w:marRight w:val="0"/>
          <w:marTop w:val="0"/>
          <w:marBottom w:val="0"/>
          <w:divBdr>
            <w:top w:val="none" w:sz="0" w:space="0" w:color="auto"/>
            <w:left w:val="none" w:sz="0" w:space="0" w:color="auto"/>
            <w:bottom w:val="none" w:sz="0" w:space="0" w:color="auto"/>
            <w:right w:val="none" w:sz="0" w:space="0" w:color="auto"/>
          </w:divBdr>
        </w:div>
        <w:div w:id="1944532909">
          <w:marLeft w:val="640"/>
          <w:marRight w:val="0"/>
          <w:marTop w:val="0"/>
          <w:marBottom w:val="0"/>
          <w:divBdr>
            <w:top w:val="none" w:sz="0" w:space="0" w:color="auto"/>
            <w:left w:val="none" w:sz="0" w:space="0" w:color="auto"/>
            <w:bottom w:val="none" w:sz="0" w:space="0" w:color="auto"/>
            <w:right w:val="none" w:sz="0" w:space="0" w:color="auto"/>
          </w:divBdr>
        </w:div>
        <w:div w:id="242221423">
          <w:marLeft w:val="640"/>
          <w:marRight w:val="0"/>
          <w:marTop w:val="0"/>
          <w:marBottom w:val="0"/>
          <w:divBdr>
            <w:top w:val="none" w:sz="0" w:space="0" w:color="auto"/>
            <w:left w:val="none" w:sz="0" w:space="0" w:color="auto"/>
            <w:bottom w:val="none" w:sz="0" w:space="0" w:color="auto"/>
            <w:right w:val="none" w:sz="0" w:space="0" w:color="auto"/>
          </w:divBdr>
        </w:div>
        <w:div w:id="1476944476">
          <w:marLeft w:val="640"/>
          <w:marRight w:val="0"/>
          <w:marTop w:val="0"/>
          <w:marBottom w:val="0"/>
          <w:divBdr>
            <w:top w:val="none" w:sz="0" w:space="0" w:color="auto"/>
            <w:left w:val="none" w:sz="0" w:space="0" w:color="auto"/>
            <w:bottom w:val="none" w:sz="0" w:space="0" w:color="auto"/>
            <w:right w:val="none" w:sz="0" w:space="0" w:color="auto"/>
          </w:divBdr>
        </w:div>
        <w:div w:id="1821265366">
          <w:marLeft w:val="640"/>
          <w:marRight w:val="0"/>
          <w:marTop w:val="0"/>
          <w:marBottom w:val="0"/>
          <w:divBdr>
            <w:top w:val="none" w:sz="0" w:space="0" w:color="auto"/>
            <w:left w:val="none" w:sz="0" w:space="0" w:color="auto"/>
            <w:bottom w:val="none" w:sz="0" w:space="0" w:color="auto"/>
            <w:right w:val="none" w:sz="0" w:space="0" w:color="auto"/>
          </w:divBdr>
        </w:div>
        <w:div w:id="822739785">
          <w:marLeft w:val="640"/>
          <w:marRight w:val="0"/>
          <w:marTop w:val="0"/>
          <w:marBottom w:val="0"/>
          <w:divBdr>
            <w:top w:val="none" w:sz="0" w:space="0" w:color="auto"/>
            <w:left w:val="none" w:sz="0" w:space="0" w:color="auto"/>
            <w:bottom w:val="none" w:sz="0" w:space="0" w:color="auto"/>
            <w:right w:val="none" w:sz="0" w:space="0" w:color="auto"/>
          </w:divBdr>
        </w:div>
        <w:div w:id="1915773281">
          <w:marLeft w:val="640"/>
          <w:marRight w:val="0"/>
          <w:marTop w:val="0"/>
          <w:marBottom w:val="0"/>
          <w:divBdr>
            <w:top w:val="none" w:sz="0" w:space="0" w:color="auto"/>
            <w:left w:val="none" w:sz="0" w:space="0" w:color="auto"/>
            <w:bottom w:val="none" w:sz="0" w:space="0" w:color="auto"/>
            <w:right w:val="none" w:sz="0" w:space="0" w:color="auto"/>
          </w:divBdr>
        </w:div>
        <w:div w:id="1978879353">
          <w:marLeft w:val="640"/>
          <w:marRight w:val="0"/>
          <w:marTop w:val="0"/>
          <w:marBottom w:val="0"/>
          <w:divBdr>
            <w:top w:val="none" w:sz="0" w:space="0" w:color="auto"/>
            <w:left w:val="none" w:sz="0" w:space="0" w:color="auto"/>
            <w:bottom w:val="none" w:sz="0" w:space="0" w:color="auto"/>
            <w:right w:val="none" w:sz="0" w:space="0" w:color="auto"/>
          </w:divBdr>
        </w:div>
        <w:div w:id="805120691">
          <w:marLeft w:val="640"/>
          <w:marRight w:val="0"/>
          <w:marTop w:val="0"/>
          <w:marBottom w:val="0"/>
          <w:divBdr>
            <w:top w:val="none" w:sz="0" w:space="0" w:color="auto"/>
            <w:left w:val="none" w:sz="0" w:space="0" w:color="auto"/>
            <w:bottom w:val="none" w:sz="0" w:space="0" w:color="auto"/>
            <w:right w:val="none" w:sz="0" w:space="0" w:color="auto"/>
          </w:divBdr>
        </w:div>
        <w:div w:id="1832484621">
          <w:marLeft w:val="640"/>
          <w:marRight w:val="0"/>
          <w:marTop w:val="0"/>
          <w:marBottom w:val="0"/>
          <w:divBdr>
            <w:top w:val="none" w:sz="0" w:space="0" w:color="auto"/>
            <w:left w:val="none" w:sz="0" w:space="0" w:color="auto"/>
            <w:bottom w:val="none" w:sz="0" w:space="0" w:color="auto"/>
            <w:right w:val="none" w:sz="0" w:space="0" w:color="auto"/>
          </w:divBdr>
        </w:div>
        <w:div w:id="2025353886">
          <w:marLeft w:val="640"/>
          <w:marRight w:val="0"/>
          <w:marTop w:val="0"/>
          <w:marBottom w:val="0"/>
          <w:divBdr>
            <w:top w:val="none" w:sz="0" w:space="0" w:color="auto"/>
            <w:left w:val="none" w:sz="0" w:space="0" w:color="auto"/>
            <w:bottom w:val="none" w:sz="0" w:space="0" w:color="auto"/>
            <w:right w:val="none" w:sz="0" w:space="0" w:color="auto"/>
          </w:divBdr>
        </w:div>
        <w:div w:id="196817953">
          <w:marLeft w:val="640"/>
          <w:marRight w:val="0"/>
          <w:marTop w:val="0"/>
          <w:marBottom w:val="0"/>
          <w:divBdr>
            <w:top w:val="none" w:sz="0" w:space="0" w:color="auto"/>
            <w:left w:val="none" w:sz="0" w:space="0" w:color="auto"/>
            <w:bottom w:val="none" w:sz="0" w:space="0" w:color="auto"/>
            <w:right w:val="none" w:sz="0" w:space="0" w:color="auto"/>
          </w:divBdr>
        </w:div>
        <w:div w:id="1036084842">
          <w:marLeft w:val="640"/>
          <w:marRight w:val="0"/>
          <w:marTop w:val="0"/>
          <w:marBottom w:val="0"/>
          <w:divBdr>
            <w:top w:val="none" w:sz="0" w:space="0" w:color="auto"/>
            <w:left w:val="none" w:sz="0" w:space="0" w:color="auto"/>
            <w:bottom w:val="none" w:sz="0" w:space="0" w:color="auto"/>
            <w:right w:val="none" w:sz="0" w:space="0" w:color="auto"/>
          </w:divBdr>
        </w:div>
      </w:divsChild>
    </w:div>
    <w:div w:id="1234244431">
      <w:bodyDiv w:val="1"/>
      <w:marLeft w:val="0"/>
      <w:marRight w:val="0"/>
      <w:marTop w:val="0"/>
      <w:marBottom w:val="0"/>
      <w:divBdr>
        <w:top w:val="none" w:sz="0" w:space="0" w:color="auto"/>
        <w:left w:val="none" w:sz="0" w:space="0" w:color="auto"/>
        <w:bottom w:val="none" w:sz="0" w:space="0" w:color="auto"/>
        <w:right w:val="none" w:sz="0" w:space="0" w:color="auto"/>
      </w:divBdr>
    </w:div>
    <w:div w:id="1280717851">
      <w:bodyDiv w:val="1"/>
      <w:marLeft w:val="0"/>
      <w:marRight w:val="0"/>
      <w:marTop w:val="0"/>
      <w:marBottom w:val="0"/>
      <w:divBdr>
        <w:top w:val="none" w:sz="0" w:space="0" w:color="auto"/>
        <w:left w:val="none" w:sz="0" w:space="0" w:color="auto"/>
        <w:bottom w:val="none" w:sz="0" w:space="0" w:color="auto"/>
        <w:right w:val="none" w:sz="0" w:space="0" w:color="auto"/>
      </w:divBdr>
      <w:divsChild>
        <w:div w:id="701516849">
          <w:marLeft w:val="0"/>
          <w:marRight w:val="0"/>
          <w:marTop w:val="0"/>
          <w:marBottom w:val="0"/>
          <w:divBdr>
            <w:top w:val="none" w:sz="0" w:space="0" w:color="auto"/>
            <w:left w:val="none" w:sz="0" w:space="0" w:color="auto"/>
            <w:bottom w:val="none" w:sz="0" w:space="0" w:color="auto"/>
            <w:right w:val="none" w:sz="0" w:space="0" w:color="auto"/>
          </w:divBdr>
        </w:div>
        <w:div w:id="725763779">
          <w:marLeft w:val="0"/>
          <w:marRight w:val="0"/>
          <w:marTop w:val="0"/>
          <w:marBottom w:val="0"/>
          <w:divBdr>
            <w:top w:val="none" w:sz="0" w:space="0" w:color="auto"/>
            <w:left w:val="none" w:sz="0" w:space="0" w:color="auto"/>
            <w:bottom w:val="none" w:sz="0" w:space="0" w:color="auto"/>
            <w:right w:val="none" w:sz="0" w:space="0" w:color="auto"/>
          </w:divBdr>
        </w:div>
        <w:div w:id="1321664734">
          <w:marLeft w:val="0"/>
          <w:marRight w:val="0"/>
          <w:marTop w:val="0"/>
          <w:marBottom w:val="0"/>
          <w:divBdr>
            <w:top w:val="none" w:sz="0" w:space="0" w:color="auto"/>
            <w:left w:val="none" w:sz="0" w:space="0" w:color="auto"/>
            <w:bottom w:val="none" w:sz="0" w:space="0" w:color="auto"/>
            <w:right w:val="none" w:sz="0" w:space="0" w:color="auto"/>
          </w:divBdr>
        </w:div>
        <w:div w:id="348213953">
          <w:marLeft w:val="0"/>
          <w:marRight w:val="0"/>
          <w:marTop w:val="0"/>
          <w:marBottom w:val="0"/>
          <w:divBdr>
            <w:top w:val="none" w:sz="0" w:space="0" w:color="auto"/>
            <w:left w:val="none" w:sz="0" w:space="0" w:color="auto"/>
            <w:bottom w:val="none" w:sz="0" w:space="0" w:color="auto"/>
            <w:right w:val="none" w:sz="0" w:space="0" w:color="auto"/>
          </w:divBdr>
        </w:div>
        <w:div w:id="1729188165">
          <w:marLeft w:val="0"/>
          <w:marRight w:val="0"/>
          <w:marTop w:val="0"/>
          <w:marBottom w:val="0"/>
          <w:divBdr>
            <w:top w:val="none" w:sz="0" w:space="0" w:color="auto"/>
            <w:left w:val="none" w:sz="0" w:space="0" w:color="auto"/>
            <w:bottom w:val="none" w:sz="0" w:space="0" w:color="auto"/>
            <w:right w:val="none" w:sz="0" w:space="0" w:color="auto"/>
          </w:divBdr>
        </w:div>
        <w:div w:id="1223105239">
          <w:marLeft w:val="0"/>
          <w:marRight w:val="0"/>
          <w:marTop w:val="0"/>
          <w:marBottom w:val="0"/>
          <w:divBdr>
            <w:top w:val="none" w:sz="0" w:space="0" w:color="auto"/>
            <w:left w:val="none" w:sz="0" w:space="0" w:color="auto"/>
            <w:bottom w:val="none" w:sz="0" w:space="0" w:color="auto"/>
            <w:right w:val="none" w:sz="0" w:space="0" w:color="auto"/>
          </w:divBdr>
        </w:div>
        <w:div w:id="1087994419">
          <w:marLeft w:val="0"/>
          <w:marRight w:val="0"/>
          <w:marTop w:val="0"/>
          <w:marBottom w:val="0"/>
          <w:divBdr>
            <w:top w:val="none" w:sz="0" w:space="0" w:color="auto"/>
            <w:left w:val="none" w:sz="0" w:space="0" w:color="auto"/>
            <w:bottom w:val="none" w:sz="0" w:space="0" w:color="auto"/>
            <w:right w:val="none" w:sz="0" w:space="0" w:color="auto"/>
          </w:divBdr>
        </w:div>
        <w:div w:id="2053187050">
          <w:marLeft w:val="0"/>
          <w:marRight w:val="0"/>
          <w:marTop w:val="0"/>
          <w:marBottom w:val="0"/>
          <w:divBdr>
            <w:top w:val="none" w:sz="0" w:space="0" w:color="auto"/>
            <w:left w:val="none" w:sz="0" w:space="0" w:color="auto"/>
            <w:bottom w:val="none" w:sz="0" w:space="0" w:color="auto"/>
            <w:right w:val="none" w:sz="0" w:space="0" w:color="auto"/>
          </w:divBdr>
        </w:div>
        <w:div w:id="600376145">
          <w:marLeft w:val="0"/>
          <w:marRight w:val="0"/>
          <w:marTop w:val="0"/>
          <w:marBottom w:val="0"/>
          <w:divBdr>
            <w:top w:val="none" w:sz="0" w:space="0" w:color="auto"/>
            <w:left w:val="none" w:sz="0" w:space="0" w:color="auto"/>
            <w:bottom w:val="none" w:sz="0" w:space="0" w:color="auto"/>
            <w:right w:val="none" w:sz="0" w:space="0" w:color="auto"/>
          </w:divBdr>
        </w:div>
        <w:div w:id="1229532455">
          <w:marLeft w:val="0"/>
          <w:marRight w:val="0"/>
          <w:marTop w:val="0"/>
          <w:marBottom w:val="0"/>
          <w:divBdr>
            <w:top w:val="none" w:sz="0" w:space="0" w:color="auto"/>
            <w:left w:val="none" w:sz="0" w:space="0" w:color="auto"/>
            <w:bottom w:val="none" w:sz="0" w:space="0" w:color="auto"/>
            <w:right w:val="none" w:sz="0" w:space="0" w:color="auto"/>
          </w:divBdr>
        </w:div>
        <w:div w:id="1041592680">
          <w:marLeft w:val="0"/>
          <w:marRight w:val="0"/>
          <w:marTop w:val="0"/>
          <w:marBottom w:val="0"/>
          <w:divBdr>
            <w:top w:val="none" w:sz="0" w:space="0" w:color="auto"/>
            <w:left w:val="none" w:sz="0" w:space="0" w:color="auto"/>
            <w:bottom w:val="none" w:sz="0" w:space="0" w:color="auto"/>
            <w:right w:val="none" w:sz="0" w:space="0" w:color="auto"/>
          </w:divBdr>
        </w:div>
        <w:div w:id="769356773">
          <w:marLeft w:val="0"/>
          <w:marRight w:val="0"/>
          <w:marTop w:val="0"/>
          <w:marBottom w:val="0"/>
          <w:divBdr>
            <w:top w:val="none" w:sz="0" w:space="0" w:color="auto"/>
            <w:left w:val="none" w:sz="0" w:space="0" w:color="auto"/>
            <w:bottom w:val="none" w:sz="0" w:space="0" w:color="auto"/>
            <w:right w:val="none" w:sz="0" w:space="0" w:color="auto"/>
          </w:divBdr>
        </w:div>
        <w:div w:id="942765045">
          <w:marLeft w:val="0"/>
          <w:marRight w:val="0"/>
          <w:marTop w:val="0"/>
          <w:marBottom w:val="0"/>
          <w:divBdr>
            <w:top w:val="none" w:sz="0" w:space="0" w:color="auto"/>
            <w:left w:val="none" w:sz="0" w:space="0" w:color="auto"/>
            <w:bottom w:val="none" w:sz="0" w:space="0" w:color="auto"/>
            <w:right w:val="none" w:sz="0" w:space="0" w:color="auto"/>
          </w:divBdr>
        </w:div>
        <w:div w:id="776213840">
          <w:marLeft w:val="0"/>
          <w:marRight w:val="0"/>
          <w:marTop w:val="0"/>
          <w:marBottom w:val="0"/>
          <w:divBdr>
            <w:top w:val="none" w:sz="0" w:space="0" w:color="auto"/>
            <w:left w:val="none" w:sz="0" w:space="0" w:color="auto"/>
            <w:bottom w:val="none" w:sz="0" w:space="0" w:color="auto"/>
            <w:right w:val="none" w:sz="0" w:space="0" w:color="auto"/>
          </w:divBdr>
        </w:div>
        <w:div w:id="767625480">
          <w:marLeft w:val="0"/>
          <w:marRight w:val="0"/>
          <w:marTop w:val="0"/>
          <w:marBottom w:val="0"/>
          <w:divBdr>
            <w:top w:val="none" w:sz="0" w:space="0" w:color="auto"/>
            <w:left w:val="none" w:sz="0" w:space="0" w:color="auto"/>
            <w:bottom w:val="none" w:sz="0" w:space="0" w:color="auto"/>
            <w:right w:val="none" w:sz="0" w:space="0" w:color="auto"/>
          </w:divBdr>
        </w:div>
        <w:div w:id="56517401">
          <w:marLeft w:val="0"/>
          <w:marRight w:val="0"/>
          <w:marTop w:val="0"/>
          <w:marBottom w:val="0"/>
          <w:divBdr>
            <w:top w:val="none" w:sz="0" w:space="0" w:color="auto"/>
            <w:left w:val="none" w:sz="0" w:space="0" w:color="auto"/>
            <w:bottom w:val="none" w:sz="0" w:space="0" w:color="auto"/>
            <w:right w:val="none" w:sz="0" w:space="0" w:color="auto"/>
          </w:divBdr>
        </w:div>
        <w:div w:id="1505901791">
          <w:marLeft w:val="0"/>
          <w:marRight w:val="0"/>
          <w:marTop w:val="0"/>
          <w:marBottom w:val="0"/>
          <w:divBdr>
            <w:top w:val="none" w:sz="0" w:space="0" w:color="auto"/>
            <w:left w:val="none" w:sz="0" w:space="0" w:color="auto"/>
            <w:bottom w:val="none" w:sz="0" w:space="0" w:color="auto"/>
            <w:right w:val="none" w:sz="0" w:space="0" w:color="auto"/>
          </w:divBdr>
        </w:div>
        <w:div w:id="1450931632">
          <w:marLeft w:val="0"/>
          <w:marRight w:val="0"/>
          <w:marTop w:val="0"/>
          <w:marBottom w:val="0"/>
          <w:divBdr>
            <w:top w:val="none" w:sz="0" w:space="0" w:color="auto"/>
            <w:left w:val="none" w:sz="0" w:space="0" w:color="auto"/>
            <w:bottom w:val="none" w:sz="0" w:space="0" w:color="auto"/>
            <w:right w:val="none" w:sz="0" w:space="0" w:color="auto"/>
          </w:divBdr>
        </w:div>
        <w:div w:id="138423207">
          <w:marLeft w:val="0"/>
          <w:marRight w:val="0"/>
          <w:marTop w:val="0"/>
          <w:marBottom w:val="0"/>
          <w:divBdr>
            <w:top w:val="none" w:sz="0" w:space="0" w:color="auto"/>
            <w:left w:val="none" w:sz="0" w:space="0" w:color="auto"/>
            <w:bottom w:val="none" w:sz="0" w:space="0" w:color="auto"/>
            <w:right w:val="none" w:sz="0" w:space="0" w:color="auto"/>
          </w:divBdr>
        </w:div>
        <w:div w:id="801656117">
          <w:marLeft w:val="0"/>
          <w:marRight w:val="0"/>
          <w:marTop w:val="0"/>
          <w:marBottom w:val="0"/>
          <w:divBdr>
            <w:top w:val="none" w:sz="0" w:space="0" w:color="auto"/>
            <w:left w:val="none" w:sz="0" w:space="0" w:color="auto"/>
            <w:bottom w:val="none" w:sz="0" w:space="0" w:color="auto"/>
            <w:right w:val="none" w:sz="0" w:space="0" w:color="auto"/>
          </w:divBdr>
        </w:div>
        <w:div w:id="38404740">
          <w:marLeft w:val="0"/>
          <w:marRight w:val="0"/>
          <w:marTop w:val="0"/>
          <w:marBottom w:val="0"/>
          <w:divBdr>
            <w:top w:val="none" w:sz="0" w:space="0" w:color="auto"/>
            <w:left w:val="none" w:sz="0" w:space="0" w:color="auto"/>
            <w:bottom w:val="none" w:sz="0" w:space="0" w:color="auto"/>
            <w:right w:val="none" w:sz="0" w:space="0" w:color="auto"/>
          </w:divBdr>
        </w:div>
        <w:div w:id="448163697">
          <w:marLeft w:val="0"/>
          <w:marRight w:val="0"/>
          <w:marTop w:val="0"/>
          <w:marBottom w:val="0"/>
          <w:divBdr>
            <w:top w:val="none" w:sz="0" w:space="0" w:color="auto"/>
            <w:left w:val="none" w:sz="0" w:space="0" w:color="auto"/>
            <w:bottom w:val="none" w:sz="0" w:space="0" w:color="auto"/>
            <w:right w:val="none" w:sz="0" w:space="0" w:color="auto"/>
          </w:divBdr>
        </w:div>
        <w:div w:id="1034383913">
          <w:marLeft w:val="0"/>
          <w:marRight w:val="0"/>
          <w:marTop w:val="0"/>
          <w:marBottom w:val="0"/>
          <w:divBdr>
            <w:top w:val="none" w:sz="0" w:space="0" w:color="auto"/>
            <w:left w:val="none" w:sz="0" w:space="0" w:color="auto"/>
            <w:bottom w:val="none" w:sz="0" w:space="0" w:color="auto"/>
            <w:right w:val="none" w:sz="0" w:space="0" w:color="auto"/>
          </w:divBdr>
        </w:div>
        <w:div w:id="877549207">
          <w:marLeft w:val="0"/>
          <w:marRight w:val="0"/>
          <w:marTop w:val="0"/>
          <w:marBottom w:val="0"/>
          <w:divBdr>
            <w:top w:val="none" w:sz="0" w:space="0" w:color="auto"/>
            <w:left w:val="none" w:sz="0" w:space="0" w:color="auto"/>
            <w:bottom w:val="none" w:sz="0" w:space="0" w:color="auto"/>
            <w:right w:val="none" w:sz="0" w:space="0" w:color="auto"/>
          </w:divBdr>
        </w:div>
        <w:div w:id="420376323">
          <w:marLeft w:val="0"/>
          <w:marRight w:val="0"/>
          <w:marTop w:val="0"/>
          <w:marBottom w:val="0"/>
          <w:divBdr>
            <w:top w:val="none" w:sz="0" w:space="0" w:color="auto"/>
            <w:left w:val="none" w:sz="0" w:space="0" w:color="auto"/>
            <w:bottom w:val="none" w:sz="0" w:space="0" w:color="auto"/>
            <w:right w:val="none" w:sz="0" w:space="0" w:color="auto"/>
          </w:divBdr>
        </w:div>
        <w:div w:id="1818761020">
          <w:marLeft w:val="0"/>
          <w:marRight w:val="0"/>
          <w:marTop w:val="0"/>
          <w:marBottom w:val="0"/>
          <w:divBdr>
            <w:top w:val="none" w:sz="0" w:space="0" w:color="auto"/>
            <w:left w:val="none" w:sz="0" w:space="0" w:color="auto"/>
            <w:bottom w:val="none" w:sz="0" w:space="0" w:color="auto"/>
            <w:right w:val="none" w:sz="0" w:space="0" w:color="auto"/>
          </w:divBdr>
        </w:div>
        <w:div w:id="153834609">
          <w:marLeft w:val="0"/>
          <w:marRight w:val="0"/>
          <w:marTop w:val="0"/>
          <w:marBottom w:val="0"/>
          <w:divBdr>
            <w:top w:val="none" w:sz="0" w:space="0" w:color="auto"/>
            <w:left w:val="none" w:sz="0" w:space="0" w:color="auto"/>
            <w:bottom w:val="none" w:sz="0" w:space="0" w:color="auto"/>
            <w:right w:val="none" w:sz="0" w:space="0" w:color="auto"/>
          </w:divBdr>
        </w:div>
        <w:div w:id="418718400">
          <w:marLeft w:val="0"/>
          <w:marRight w:val="0"/>
          <w:marTop w:val="0"/>
          <w:marBottom w:val="0"/>
          <w:divBdr>
            <w:top w:val="none" w:sz="0" w:space="0" w:color="auto"/>
            <w:left w:val="none" w:sz="0" w:space="0" w:color="auto"/>
            <w:bottom w:val="none" w:sz="0" w:space="0" w:color="auto"/>
            <w:right w:val="none" w:sz="0" w:space="0" w:color="auto"/>
          </w:divBdr>
        </w:div>
        <w:div w:id="1401516131">
          <w:marLeft w:val="0"/>
          <w:marRight w:val="0"/>
          <w:marTop w:val="0"/>
          <w:marBottom w:val="0"/>
          <w:divBdr>
            <w:top w:val="none" w:sz="0" w:space="0" w:color="auto"/>
            <w:left w:val="none" w:sz="0" w:space="0" w:color="auto"/>
            <w:bottom w:val="none" w:sz="0" w:space="0" w:color="auto"/>
            <w:right w:val="none" w:sz="0" w:space="0" w:color="auto"/>
          </w:divBdr>
        </w:div>
        <w:div w:id="635912849">
          <w:marLeft w:val="0"/>
          <w:marRight w:val="0"/>
          <w:marTop w:val="0"/>
          <w:marBottom w:val="0"/>
          <w:divBdr>
            <w:top w:val="none" w:sz="0" w:space="0" w:color="auto"/>
            <w:left w:val="none" w:sz="0" w:space="0" w:color="auto"/>
            <w:bottom w:val="none" w:sz="0" w:space="0" w:color="auto"/>
            <w:right w:val="none" w:sz="0" w:space="0" w:color="auto"/>
          </w:divBdr>
        </w:div>
      </w:divsChild>
    </w:div>
    <w:div w:id="1289242370">
      <w:bodyDiv w:val="1"/>
      <w:marLeft w:val="0"/>
      <w:marRight w:val="0"/>
      <w:marTop w:val="0"/>
      <w:marBottom w:val="0"/>
      <w:divBdr>
        <w:top w:val="none" w:sz="0" w:space="0" w:color="auto"/>
        <w:left w:val="none" w:sz="0" w:space="0" w:color="auto"/>
        <w:bottom w:val="none" w:sz="0" w:space="0" w:color="auto"/>
        <w:right w:val="none" w:sz="0" w:space="0" w:color="auto"/>
      </w:divBdr>
    </w:div>
    <w:div w:id="1304895965">
      <w:bodyDiv w:val="1"/>
      <w:marLeft w:val="0"/>
      <w:marRight w:val="0"/>
      <w:marTop w:val="0"/>
      <w:marBottom w:val="0"/>
      <w:divBdr>
        <w:top w:val="none" w:sz="0" w:space="0" w:color="auto"/>
        <w:left w:val="none" w:sz="0" w:space="0" w:color="auto"/>
        <w:bottom w:val="none" w:sz="0" w:space="0" w:color="auto"/>
        <w:right w:val="none" w:sz="0" w:space="0" w:color="auto"/>
      </w:divBdr>
    </w:div>
    <w:div w:id="1319459922">
      <w:bodyDiv w:val="1"/>
      <w:marLeft w:val="0"/>
      <w:marRight w:val="0"/>
      <w:marTop w:val="0"/>
      <w:marBottom w:val="0"/>
      <w:divBdr>
        <w:top w:val="none" w:sz="0" w:space="0" w:color="auto"/>
        <w:left w:val="none" w:sz="0" w:space="0" w:color="auto"/>
        <w:bottom w:val="none" w:sz="0" w:space="0" w:color="auto"/>
        <w:right w:val="none" w:sz="0" w:space="0" w:color="auto"/>
      </w:divBdr>
      <w:divsChild>
        <w:div w:id="1852378883">
          <w:marLeft w:val="640"/>
          <w:marRight w:val="0"/>
          <w:marTop w:val="0"/>
          <w:marBottom w:val="0"/>
          <w:divBdr>
            <w:top w:val="none" w:sz="0" w:space="0" w:color="auto"/>
            <w:left w:val="none" w:sz="0" w:space="0" w:color="auto"/>
            <w:bottom w:val="none" w:sz="0" w:space="0" w:color="auto"/>
            <w:right w:val="none" w:sz="0" w:space="0" w:color="auto"/>
          </w:divBdr>
        </w:div>
        <w:div w:id="1960335581">
          <w:marLeft w:val="640"/>
          <w:marRight w:val="0"/>
          <w:marTop w:val="0"/>
          <w:marBottom w:val="0"/>
          <w:divBdr>
            <w:top w:val="none" w:sz="0" w:space="0" w:color="auto"/>
            <w:left w:val="none" w:sz="0" w:space="0" w:color="auto"/>
            <w:bottom w:val="none" w:sz="0" w:space="0" w:color="auto"/>
            <w:right w:val="none" w:sz="0" w:space="0" w:color="auto"/>
          </w:divBdr>
        </w:div>
        <w:div w:id="222369316">
          <w:marLeft w:val="640"/>
          <w:marRight w:val="0"/>
          <w:marTop w:val="0"/>
          <w:marBottom w:val="0"/>
          <w:divBdr>
            <w:top w:val="none" w:sz="0" w:space="0" w:color="auto"/>
            <w:left w:val="none" w:sz="0" w:space="0" w:color="auto"/>
            <w:bottom w:val="none" w:sz="0" w:space="0" w:color="auto"/>
            <w:right w:val="none" w:sz="0" w:space="0" w:color="auto"/>
          </w:divBdr>
        </w:div>
      </w:divsChild>
    </w:div>
    <w:div w:id="1322587322">
      <w:bodyDiv w:val="1"/>
      <w:marLeft w:val="0"/>
      <w:marRight w:val="0"/>
      <w:marTop w:val="0"/>
      <w:marBottom w:val="0"/>
      <w:divBdr>
        <w:top w:val="none" w:sz="0" w:space="0" w:color="auto"/>
        <w:left w:val="none" w:sz="0" w:space="0" w:color="auto"/>
        <w:bottom w:val="none" w:sz="0" w:space="0" w:color="auto"/>
        <w:right w:val="none" w:sz="0" w:space="0" w:color="auto"/>
      </w:divBdr>
      <w:divsChild>
        <w:div w:id="2042778136">
          <w:marLeft w:val="640"/>
          <w:marRight w:val="0"/>
          <w:marTop w:val="0"/>
          <w:marBottom w:val="0"/>
          <w:divBdr>
            <w:top w:val="none" w:sz="0" w:space="0" w:color="auto"/>
            <w:left w:val="none" w:sz="0" w:space="0" w:color="auto"/>
            <w:bottom w:val="none" w:sz="0" w:space="0" w:color="auto"/>
            <w:right w:val="none" w:sz="0" w:space="0" w:color="auto"/>
          </w:divBdr>
        </w:div>
        <w:div w:id="131674346">
          <w:marLeft w:val="640"/>
          <w:marRight w:val="0"/>
          <w:marTop w:val="0"/>
          <w:marBottom w:val="0"/>
          <w:divBdr>
            <w:top w:val="none" w:sz="0" w:space="0" w:color="auto"/>
            <w:left w:val="none" w:sz="0" w:space="0" w:color="auto"/>
            <w:bottom w:val="none" w:sz="0" w:space="0" w:color="auto"/>
            <w:right w:val="none" w:sz="0" w:space="0" w:color="auto"/>
          </w:divBdr>
        </w:div>
        <w:div w:id="375087406">
          <w:marLeft w:val="640"/>
          <w:marRight w:val="0"/>
          <w:marTop w:val="0"/>
          <w:marBottom w:val="0"/>
          <w:divBdr>
            <w:top w:val="none" w:sz="0" w:space="0" w:color="auto"/>
            <w:left w:val="none" w:sz="0" w:space="0" w:color="auto"/>
            <w:bottom w:val="none" w:sz="0" w:space="0" w:color="auto"/>
            <w:right w:val="none" w:sz="0" w:space="0" w:color="auto"/>
          </w:divBdr>
        </w:div>
        <w:div w:id="106703929">
          <w:marLeft w:val="640"/>
          <w:marRight w:val="0"/>
          <w:marTop w:val="0"/>
          <w:marBottom w:val="0"/>
          <w:divBdr>
            <w:top w:val="none" w:sz="0" w:space="0" w:color="auto"/>
            <w:left w:val="none" w:sz="0" w:space="0" w:color="auto"/>
            <w:bottom w:val="none" w:sz="0" w:space="0" w:color="auto"/>
            <w:right w:val="none" w:sz="0" w:space="0" w:color="auto"/>
          </w:divBdr>
        </w:div>
        <w:div w:id="1616135538">
          <w:marLeft w:val="640"/>
          <w:marRight w:val="0"/>
          <w:marTop w:val="0"/>
          <w:marBottom w:val="0"/>
          <w:divBdr>
            <w:top w:val="none" w:sz="0" w:space="0" w:color="auto"/>
            <w:left w:val="none" w:sz="0" w:space="0" w:color="auto"/>
            <w:bottom w:val="none" w:sz="0" w:space="0" w:color="auto"/>
            <w:right w:val="none" w:sz="0" w:space="0" w:color="auto"/>
          </w:divBdr>
        </w:div>
        <w:div w:id="1600018777">
          <w:marLeft w:val="640"/>
          <w:marRight w:val="0"/>
          <w:marTop w:val="0"/>
          <w:marBottom w:val="0"/>
          <w:divBdr>
            <w:top w:val="none" w:sz="0" w:space="0" w:color="auto"/>
            <w:left w:val="none" w:sz="0" w:space="0" w:color="auto"/>
            <w:bottom w:val="none" w:sz="0" w:space="0" w:color="auto"/>
            <w:right w:val="none" w:sz="0" w:space="0" w:color="auto"/>
          </w:divBdr>
        </w:div>
        <w:div w:id="184298045">
          <w:marLeft w:val="640"/>
          <w:marRight w:val="0"/>
          <w:marTop w:val="0"/>
          <w:marBottom w:val="0"/>
          <w:divBdr>
            <w:top w:val="none" w:sz="0" w:space="0" w:color="auto"/>
            <w:left w:val="none" w:sz="0" w:space="0" w:color="auto"/>
            <w:bottom w:val="none" w:sz="0" w:space="0" w:color="auto"/>
            <w:right w:val="none" w:sz="0" w:space="0" w:color="auto"/>
          </w:divBdr>
        </w:div>
        <w:div w:id="1752237196">
          <w:marLeft w:val="640"/>
          <w:marRight w:val="0"/>
          <w:marTop w:val="0"/>
          <w:marBottom w:val="0"/>
          <w:divBdr>
            <w:top w:val="none" w:sz="0" w:space="0" w:color="auto"/>
            <w:left w:val="none" w:sz="0" w:space="0" w:color="auto"/>
            <w:bottom w:val="none" w:sz="0" w:space="0" w:color="auto"/>
            <w:right w:val="none" w:sz="0" w:space="0" w:color="auto"/>
          </w:divBdr>
        </w:div>
        <w:div w:id="538276139">
          <w:marLeft w:val="640"/>
          <w:marRight w:val="0"/>
          <w:marTop w:val="0"/>
          <w:marBottom w:val="0"/>
          <w:divBdr>
            <w:top w:val="none" w:sz="0" w:space="0" w:color="auto"/>
            <w:left w:val="none" w:sz="0" w:space="0" w:color="auto"/>
            <w:bottom w:val="none" w:sz="0" w:space="0" w:color="auto"/>
            <w:right w:val="none" w:sz="0" w:space="0" w:color="auto"/>
          </w:divBdr>
        </w:div>
      </w:divsChild>
    </w:div>
    <w:div w:id="1398938100">
      <w:bodyDiv w:val="1"/>
      <w:marLeft w:val="0"/>
      <w:marRight w:val="0"/>
      <w:marTop w:val="0"/>
      <w:marBottom w:val="0"/>
      <w:divBdr>
        <w:top w:val="none" w:sz="0" w:space="0" w:color="auto"/>
        <w:left w:val="none" w:sz="0" w:space="0" w:color="auto"/>
        <w:bottom w:val="none" w:sz="0" w:space="0" w:color="auto"/>
        <w:right w:val="none" w:sz="0" w:space="0" w:color="auto"/>
      </w:divBdr>
      <w:divsChild>
        <w:div w:id="160586450">
          <w:marLeft w:val="640"/>
          <w:marRight w:val="0"/>
          <w:marTop w:val="0"/>
          <w:marBottom w:val="0"/>
          <w:divBdr>
            <w:top w:val="none" w:sz="0" w:space="0" w:color="auto"/>
            <w:left w:val="none" w:sz="0" w:space="0" w:color="auto"/>
            <w:bottom w:val="none" w:sz="0" w:space="0" w:color="auto"/>
            <w:right w:val="none" w:sz="0" w:space="0" w:color="auto"/>
          </w:divBdr>
        </w:div>
        <w:div w:id="1604145118">
          <w:marLeft w:val="640"/>
          <w:marRight w:val="0"/>
          <w:marTop w:val="0"/>
          <w:marBottom w:val="0"/>
          <w:divBdr>
            <w:top w:val="none" w:sz="0" w:space="0" w:color="auto"/>
            <w:left w:val="none" w:sz="0" w:space="0" w:color="auto"/>
            <w:bottom w:val="none" w:sz="0" w:space="0" w:color="auto"/>
            <w:right w:val="none" w:sz="0" w:space="0" w:color="auto"/>
          </w:divBdr>
        </w:div>
        <w:div w:id="1274752082">
          <w:marLeft w:val="640"/>
          <w:marRight w:val="0"/>
          <w:marTop w:val="0"/>
          <w:marBottom w:val="0"/>
          <w:divBdr>
            <w:top w:val="none" w:sz="0" w:space="0" w:color="auto"/>
            <w:left w:val="none" w:sz="0" w:space="0" w:color="auto"/>
            <w:bottom w:val="none" w:sz="0" w:space="0" w:color="auto"/>
            <w:right w:val="none" w:sz="0" w:space="0" w:color="auto"/>
          </w:divBdr>
        </w:div>
        <w:div w:id="418253035">
          <w:marLeft w:val="640"/>
          <w:marRight w:val="0"/>
          <w:marTop w:val="0"/>
          <w:marBottom w:val="0"/>
          <w:divBdr>
            <w:top w:val="none" w:sz="0" w:space="0" w:color="auto"/>
            <w:left w:val="none" w:sz="0" w:space="0" w:color="auto"/>
            <w:bottom w:val="none" w:sz="0" w:space="0" w:color="auto"/>
            <w:right w:val="none" w:sz="0" w:space="0" w:color="auto"/>
          </w:divBdr>
        </w:div>
        <w:div w:id="229459218">
          <w:marLeft w:val="640"/>
          <w:marRight w:val="0"/>
          <w:marTop w:val="0"/>
          <w:marBottom w:val="0"/>
          <w:divBdr>
            <w:top w:val="none" w:sz="0" w:space="0" w:color="auto"/>
            <w:left w:val="none" w:sz="0" w:space="0" w:color="auto"/>
            <w:bottom w:val="none" w:sz="0" w:space="0" w:color="auto"/>
            <w:right w:val="none" w:sz="0" w:space="0" w:color="auto"/>
          </w:divBdr>
        </w:div>
        <w:div w:id="556817632">
          <w:marLeft w:val="640"/>
          <w:marRight w:val="0"/>
          <w:marTop w:val="0"/>
          <w:marBottom w:val="0"/>
          <w:divBdr>
            <w:top w:val="none" w:sz="0" w:space="0" w:color="auto"/>
            <w:left w:val="none" w:sz="0" w:space="0" w:color="auto"/>
            <w:bottom w:val="none" w:sz="0" w:space="0" w:color="auto"/>
            <w:right w:val="none" w:sz="0" w:space="0" w:color="auto"/>
          </w:divBdr>
        </w:div>
        <w:div w:id="1945067014">
          <w:marLeft w:val="640"/>
          <w:marRight w:val="0"/>
          <w:marTop w:val="0"/>
          <w:marBottom w:val="0"/>
          <w:divBdr>
            <w:top w:val="none" w:sz="0" w:space="0" w:color="auto"/>
            <w:left w:val="none" w:sz="0" w:space="0" w:color="auto"/>
            <w:bottom w:val="none" w:sz="0" w:space="0" w:color="auto"/>
            <w:right w:val="none" w:sz="0" w:space="0" w:color="auto"/>
          </w:divBdr>
        </w:div>
        <w:div w:id="66928725">
          <w:marLeft w:val="640"/>
          <w:marRight w:val="0"/>
          <w:marTop w:val="0"/>
          <w:marBottom w:val="0"/>
          <w:divBdr>
            <w:top w:val="none" w:sz="0" w:space="0" w:color="auto"/>
            <w:left w:val="none" w:sz="0" w:space="0" w:color="auto"/>
            <w:bottom w:val="none" w:sz="0" w:space="0" w:color="auto"/>
            <w:right w:val="none" w:sz="0" w:space="0" w:color="auto"/>
          </w:divBdr>
        </w:div>
        <w:div w:id="1800033612">
          <w:marLeft w:val="640"/>
          <w:marRight w:val="0"/>
          <w:marTop w:val="0"/>
          <w:marBottom w:val="0"/>
          <w:divBdr>
            <w:top w:val="none" w:sz="0" w:space="0" w:color="auto"/>
            <w:left w:val="none" w:sz="0" w:space="0" w:color="auto"/>
            <w:bottom w:val="none" w:sz="0" w:space="0" w:color="auto"/>
            <w:right w:val="none" w:sz="0" w:space="0" w:color="auto"/>
          </w:divBdr>
        </w:div>
        <w:div w:id="560560542">
          <w:marLeft w:val="640"/>
          <w:marRight w:val="0"/>
          <w:marTop w:val="0"/>
          <w:marBottom w:val="0"/>
          <w:divBdr>
            <w:top w:val="none" w:sz="0" w:space="0" w:color="auto"/>
            <w:left w:val="none" w:sz="0" w:space="0" w:color="auto"/>
            <w:bottom w:val="none" w:sz="0" w:space="0" w:color="auto"/>
            <w:right w:val="none" w:sz="0" w:space="0" w:color="auto"/>
          </w:divBdr>
        </w:div>
        <w:div w:id="975640389">
          <w:marLeft w:val="640"/>
          <w:marRight w:val="0"/>
          <w:marTop w:val="0"/>
          <w:marBottom w:val="0"/>
          <w:divBdr>
            <w:top w:val="none" w:sz="0" w:space="0" w:color="auto"/>
            <w:left w:val="none" w:sz="0" w:space="0" w:color="auto"/>
            <w:bottom w:val="none" w:sz="0" w:space="0" w:color="auto"/>
            <w:right w:val="none" w:sz="0" w:space="0" w:color="auto"/>
          </w:divBdr>
        </w:div>
        <w:div w:id="792334774">
          <w:marLeft w:val="640"/>
          <w:marRight w:val="0"/>
          <w:marTop w:val="0"/>
          <w:marBottom w:val="0"/>
          <w:divBdr>
            <w:top w:val="none" w:sz="0" w:space="0" w:color="auto"/>
            <w:left w:val="none" w:sz="0" w:space="0" w:color="auto"/>
            <w:bottom w:val="none" w:sz="0" w:space="0" w:color="auto"/>
            <w:right w:val="none" w:sz="0" w:space="0" w:color="auto"/>
          </w:divBdr>
        </w:div>
        <w:div w:id="693072523">
          <w:marLeft w:val="640"/>
          <w:marRight w:val="0"/>
          <w:marTop w:val="0"/>
          <w:marBottom w:val="0"/>
          <w:divBdr>
            <w:top w:val="none" w:sz="0" w:space="0" w:color="auto"/>
            <w:left w:val="none" w:sz="0" w:space="0" w:color="auto"/>
            <w:bottom w:val="none" w:sz="0" w:space="0" w:color="auto"/>
            <w:right w:val="none" w:sz="0" w:space="0" w:color="auto"/>
          </w:divBdr>
        </w:div>
        <w:div w:id="49891157">
          <w:marLeft w:val="640"/>
          <w:marRight w:val="0"/>
          <w:marTop w:val="0"/>
          <w:marBottom w:val="0"/>
          <w:divBdr>
            <w:top w:val="none" w:sz="0" w:space="0" w:color="auto"/>
            <w:left w:val="none" w:sz="0" w:space="0" w:color="auto"/>
            <w:bottom w:val="none" w:sz="0" w:space="0" w:color="auto"/>
            <w:right w:val="none" w:sz="0" w:space="0" w:color="auto"/>
          </w:divBdr>
        </w:div>
        <w:div w:id="426855496">
          <w:marLeft w:val="640"/>
          <w:marRight w:val="0"/>
          <w:marTop w:val="0"/>
          <w:marBottom w:val="0"/>
          <w:divBdr>
            <w:top w:val="none" w:sz="0" w:space="0" w:color="auto"/>
            <w:left w:val="none" w:sz="0" w:space="0" w:color="auto"/>
            <w:bottom w:val="none" w:sz="0" w:space="0" w:color="auto"/>
            <w:right w:val="none" w:sz="0" w:space="0" w:color="auto"/>
          </w:divBdr>
        </w:div>
        <w:div w:id="289283954">
          <w:marLeft w:val="640"/>
          <w:marRight w:val="0"/>
          <w:marTop w:val="0"/>
          <w:marBottom w:val="0"/>
          <w:divBdr>
            <w:top w:val="none" w:sz="0" w:space="0" w:color="auto"/>
            <w:left w:val="none" w:sz="0" w:space="0" w:color="auto"/>
            <w:bottom w:val="none" w:sz="0" w:space="0" w:color="auto"/>
            <w:right w:val="none" w:sz="0" w:space="0" w:color="auto"/>
          </w:divBdr>
        </w:div>
        <w:div w:id="430007718">
          <w:marLeft w:val="640"/>
          <w:marRight w:val="0"/>
          <w:marTop w:val="0"/>
          <w:marBottom w:val="0"/>
          <w:divBdr>
            <w:top w:val="none" w:sz="0" w:space="0" w:color="auto"/>
            <w:left w:val="none" w:sz="0" w:space="0" w:color="auto"/>
            <w:bottom w:val="none" w:sz="0" w:space="0" w:color="auto"/>
            <w:right w:val="none" w:sz="0" w:space="0" w:color="auto"/>
          </w:divBdr>
        </w:div>
        <w:div w:id="498736541">
          <w:marLeft w:val="640"/>
          <w:marRight w:val="0"/>
          <w:marTop w:val="0"/>
          <w:marBottom w:val="0"/>
          <w:divBdr>
            <w:top w:val="none" w:sz="0" w:space="0" w:color="auto"/>
            <w:left w:val="none" w:sz="0" w:space="0" w:color="auto"/>
            <w:bottom w:val="none" w:sz="0" w:space="0" w:color="auto"/>
            <w:right w:val="none" w:sz="0" w:space="0" w:color="auto"/>
          </w:divBdr>
        </w:div>
        <w:div w:id="1849103121">
          <w:marLeft w:val="640"/>
          <w:marRight w:val="0"/>
          <w:marTop w:val="0"/>
          <w:marBottom w:val="0"/>
          <w:divBdr>
            <w:top w:val="none" w:sz="0" w:space="0" w:color="auto"/>
            <w:left w:val="none" w:sz="0" w:space="0" w:color="auto"/>
            <w:bottom w:val="none" w:sz="0" w:space="0" w:color="auto"/>
            <w:right w:val="none" w:sz="0" w:space="0" w:color="auto"/>
          </w:divBdr>
        </w:div>
        <w:div w:id="684399686">
          <w:marLeft w:val="640"/>
          <w:marRight w:val="0"/>
          <w:marTop w:val="0"/>
          <w:marBottom w:val="0"/>
          <w:divBdr>
            <w:top w:val="none" w:sz="0" w:space="0" w:color="auto"/>
            <w:left w:val="none" w:sz="0" w:space="0" w:color="auto"/>
            <w:bottom w:val="none" w:sz="0" w:space="0" w:color="auto"/>
            <w:right w:val="none" w:sz="0" w:space="0" w:color="auto"/>
          </w:divBdr>
        </w:div>
        <w:div w:id="1159154533">
          <w:marLeft w:val="640"/>
          <w:marRight w:val="0"/>
          <w:marTop w:val="0"/>
          <w:marBottom w:val="0"/>
          <w:divBdr>
            <w:top w:val="none" w:sz="0" w:space="0" w:color="auto"/>
            <w:left w:val="none" w:sz="0" w:space="0" w:color="auto"/>
            <w:bottom w:val="none" w:sz="0" w:space="0" w:color="auto"/>
            <w:right w:val="none" w:sz="0" w:space="0" w:color="auto"/>
          </w:divBdr>
        </w:div>
        <w:div w:id="2087876014">
          <w:marLeft w:val="640"/>
          <w:marRight w:val="0"/>
          <w:marTop w:val="0"/>
          <w:marBottom w:val="0"/>
          <w:divBdr>
            <w:top w:val="none" w:sz="0" w:space="0" w:color="auto"/>
            <w:left w:val="none" w:sz="0" w:space="0" w:color="auto"/>
            <w:bottom w:val="none" w:sz="0" w:space="0" w:color="auto"/>
            <w:right w:val="none" w:sz="0" w:space="0" w:color="auto"/>
          </w:divBdr>
        </w:div>
        <w:div w:id="1369837726">
          <w:marLeft w:val="640"/>
          <w:marRight w:val="0"/>
          <w:marTop w:val="0"/>
          <w:marBottom w:val="0"/>
          <w:divBdr>
            <w:top w:val="none" w:sz="0" w:space="0" w:color="auto"/>
            <w:left w:val="none" w:sz="0" w:space="0" w:color="auto"/>
            <w:bottom w:val="none" w:sz="0" w:space="0" w:color="auto"/>
            <w:right w:val="none" w:sz="0" w:space="0" w:color="auto"/>
          </w:divBdr>
        </w:div>
        <w:div w:id="1257010119">
          <w:marLeft w:val="640"/>
          <w:marRight w:val="0"/>
          <w:marTop w:val="0"/>
          <w:marBottom w:val="0"/>
          <w:divBdr>
            <w:top w:val="none" w:sz="0" w:space="0" w:color="auto"/>
            <w:left w:val="none" w:sz="0" w:space="0" w:color="auto"/>
            <w:bottom w:val="none" w:sz="0" w:space="0" w:color="auto"/>
            <w:right w:val="none" w:sz="0" w:space="0" w:color="auto"/>
          </w:divBdr>
        </w:div>
        <w:div w:id="543370802">
          <w:marLeft w:val="640"/>
          <w:marRight w:val="0"/>
          <w:marTop w:val="0"/>
          <w:marBottom w:val="0"/>
          <w:divBdr>
            <w:top w:val="none" w:sz="0" w:space="0" w:color="auto"/>
            <w:left w:val="none" w:sz="0" w:space="0" w:color="auto"/>
            <w:bottom w:val="none" w:sz="0" w:space="0" w:color="auto"/>
            <w:right w:val="none" w:sz="0" w:space="0" w:color="auto"/>
          </w:divBdr>
        </w:div>
        <w:div w:id="1971083617">
          <w:marLeft w:val="640"/>
          <w:marRight w:val="0"/>
          <w:marTop w:val="0"/>
          <w:marBottom w:val="0"/>
          <w:divBdr>
            <w:top w:val="none" w:sz="0" w:space="0" w:color="auto"/>
            <w:left w:val="none" w:sz="0" w:space="0" w:color="auto"/>
            <w:bottom w:val="none" w:sz="0" w:space="0" w:color="auto"/>
            <w:right w:val="none" w:sz="0" w:space="0" w:color="auto"/>
          </w:divBdr>
        </w:div>
        <w:div w:id="1482237288">
          <w:marLeft w:val="640"/>
          <w:marRight w:val="0"/>
          <w:marTop w:val="0"/>
          <w:marBottom w:val="0"/>
          <w:divBdr>
            <w:top w:val="none" w:sz="0" w:space="0" w:color="auto"/>
            <w:left w:val="none" w:sz="0" w:space="0" w:color="auto"/>
            <w:bottom w:val="none" w:sz="0" w:space="0" w:color="auto"/>
            <w:right w:val="none" w:sz="0" w:space="0" w:color="auto"/>
          </w:divBdr>
        </w:div>
        <w:div w:id="178550411">
          <w:marLeft w:val="640"/>
          <w:marRight w:val="0"/>
          <w:marTop w:val="0"/>
          <w:marBottom w:val="0"/>
          <w:divBdr>
            <w:top w:val="none" w:sz="0" w:space="0" w:color="auto"/>
            <w:left w:val="none" w:sz="0" w:space="0" w:color="auto"/>
            <w:bottom w:val="none" w:sz="0" w:space="0" w:color="auto"/>
            <w:right w:val="none" w:sz="0" w:space="0" w:color="auto"/>
          </w:divBdr>
        </w:div>
        <w:div w:id="1028262260">
          <w:marLeft w:val="640"/>
          <w:marRight w:val="0"/>
          <w:marTop w:val="0"/>
          <w:marBottom w:val="0"/>
          <w:divBdr>
            <w:top w:val="none" w:sz="0" w:space="0" w:color="auto"/>
            <w:left w:val="none" w:sz="0" w:space="0" w:color="auto"/>
            <w:bottom w:val="none" w:sz="0" w:space="0" w:color="auto"/>
            <w:right w:val="none" w:sz="0" w:space="0" w:color="auto"/>
          </w:divBdr>
        </w:div>
        <w:div w:id="1748259143">
          <w:marLeft w:val="640"/>
          <w:marRight w:val="0"/>
          <w:marTop w:val="0"/>
          <w:marBottom w:val="0"/>
          <w:divBdr>
            <w:top w:val="none" w:sz="0" w:space="0" w:color="auto"/>
            <w:left w:val="none" w:sz="0" w:space="0" w:color="auto"/>
            <w:bottom w:val="none" w:sz="0" w:space="0" w:color="auto"/>
            <w:right w:val="none" w:sz="0" w:space="0" w:color="auto"/>
          </w:divBdr>
        </w:div>
        <w:div w:id="2032416966">
          <w:marLeft w:val="640"/>
          <w:marRight w:val="0"/>
          <w:marTop w:val="0"/>
          <w:marBottom w:val="0"/>
          <w:divBdr>
            <w:top w:val="none" w:sz="0" w:space="0" w:color="auto"/>
            <w:left w:val="none" w:sz="0" w:space="0" w:color="auto"/>
            <w:bottom w:val="none" w:sz="0" w:space="0" w:color="auto"/>
            <w:right w:val="none" w:sz="0" w:space="0" w:color="auto"/>
          </w:divBdr>
        </w:div>
        <w:div w:id="1365867733">
          <w:marLeft w:val="640"/>
          <w:marRight w:val="0"/>
          <w:marTop w:val="0"/>
          <w:marBottom w:val="0"/>
          <w:divBdr>
            <w:top w:val="none" w:sz="0" w:space="0" w:color="auto"/>
            <w:left w:val="none" w:sz="0" w:space="0" w:color="auto"/>
            <w:bottom w:val="none" w:sz="0" w:space="0" w:color="auto"/>
            <w:right w:val="none" w:sz="0" w:space="0" w:color="auto"/>
          </w:divBdr>
        </w:div>
        <w:div w:id="1429692240">
          <w:marLeft w:val="640"/>
          <w:marRight w:val="0"/>
          <w:marTop w:val="0"/>
          <w:marBottom w:val="0"/>
          <w:divBdr>
            <w:top w:val="none" w:sz="0" w:space="0" w:color="auto"/>
            <w:left w:val="none" w:sz="0" w:space="0" w:color="auto"/>
            <w:bottom w:val="none" w:sz="0" w:space="0" w:color="auto"/>
            <w:right w:val="none" w:sz="0" w:space="0" w:color="auto"/>
          </w:divBdr>
        </w:div>
        <w:div w:id="567149737">
          <w:marLeft w:val="640"/>
          <w:marRight w:val="0"/>
          <w:marTop w:val="0"/>
          <w:marBottom w:val="0"/>
          <w:divBdr>
            <w:top w:val="none" w:sz="0" w:space="0" w:color="auto"/>
            <w:left w:val="none" w:sz="0" w:space="0" w:color="auto"/>
            <w:bottom w:val="none" w:sz="0" w:space="0" w:color="auto"/>
            <w:right w:val="none" w:sz="0" w:space="0" w:color="auto"/>
          </w:divBdr>
        </w:div>
        <w:div w:id="1991397470">
          <w:marLeft w:val="640"/>
          <w:marRight w:val="0"/>
          <w:marTop w:val="0"/>
          <w:marBottom w:val="0"/>
          <w:divBdr>
            <w:top w:val="none" w:sz="0" w:space="0" w:color="auto"/>
            <w:left w:val="none" w:sz="0" w:space="0" w:color="auto"/>
            <w:bottom w:val="none" w:sz="0" w:space="0" w:color="auto"/>
            <w:right w:val="none" w:sz="0" w:space="0" w:color="auto"/>
          </w:divBdr>
        </w:div>
        <w:div w:id="1017734294">
          <w:marLeft w:val="640"/>
          <w:marRight w:val="0"/>
          <w:marTop w:val="0"/>
          <w:marBottom w:val="0"/>
          <w:divBdr>
            <w:top w:val="none" w:sz="0" w:space="0" w:color="auto"/>
            <w:left w:val="none" w:sz="0" w:space="0" w:color="auto"/>
            <w:bottom w:val="none" w:sz="0" w:space="0" w:color="auto"/>
            <w:right w:val="none" w:sz="0" w:space="0" w:color="auto"/>
          </w:divBdr>
        </w:div>
        <w:div w:id="1297443577">
          <w:marLeft w:val="640"/>
          <w:marRight w:val="0"/>
          <w:marTop w:val="0"/>
          <w:marBottom w:val="0"/>
          <w:divBdr>
            <w:top w:val="none" w:sz="0" w:space="0" w:color="auto"/>
            <w:left w:val="none" w:sz="0" w:space="0" w:color="auto"/>
            <w:bottom w:val="none" w:sz="0" w:space="0" w:color="auto"/>
            <w:right w:val="none" w:sz="0" w:space="0" w:color="auto"/>
          </w:divBdr>
        </w:div>
        <w:div w:id="1606575584">
          <w:marLeft w:val="640"/>
          <w:marRight w:val="0"/>
          <w:marTop w:val="0"/>
          <w:marBottom w:val="0"/>
          <w:divBdr>
            <w:top w:val="none" w:sz="0" w:space="0" w:color="auto"/>
            <w:left w:val="none" w:sz="0" w:space="0" w:color="auto"/>
            <w:bottom w:val="none" w:sz="0" w:space="0" w:color="auto"/>
            <w:right w:val="none" w:sz="0" w:space="0" w:color="auto"/>
          </w:divBdr>
        </w:div>
        <w:div w:id="1866164427">
          <w:marLeft w:val="640"/>
          <w:marRight w:val="0"/>
          <w:marTop w:val="0"/>
          <w:marBottom w:val="0"/>
          <w:divBdr>
            <w:top w:val="none" w:sz="0" w:space="0" w:color="auto"/>
            <w:left w:val="none" w:sz="0" w:space="0" w:color="auto"/>
            <w:bottom w:val="none" w:sz="0" w:space="0" w:color="auto"/>
            <w:right w:val="none" w:sz="0" w:space="0" w:color="auto"/>
          </w:divBdr>
        </w:div>
        <w:div w:id="1483963397">
          <w:marLeft w:val="640"/>
          <w:marRight w:val="0"/>
          <w:marTop w:val="0"/>
          <w:marBottom w:val="0"/>
          <w:divBdr>
            <w:top w:val="none" w:sz="0" w:space="0" w:color="auto"/>
            <w:left w:val="none" w:sz="0" w:space="0" w:color="auto"/>
            <w:bottom w:val="none" w:sz="0" w:space="0" w:color="auto"/>
            <w:right w:val="none" w:sz="0" w:space="0" w:color="auto"/>
          </w:divBdr>
        </w:div>
        <w:div w:id="466506513">
          <w:marLeft w:val="640"/>
          <w:marRight w:val="0"/>
          <w:marTop w:val="0"/>
          <w:marBottom w:val="0"/>
          <w:divBdr>
            <w:top w:val="none" w:sz="0" w:space="0" w:color="auto"/>
            <w:left w:val="none" w:sz="0" w:space="0" w:color="auto"/>
            <w:bottom w:val="none" w:sz="0" w:space="0" w:color="auto"/>
            <w:right w:val="none" w:sz="0" w:space="0" w:color="auto"/>
          </w:divBdr>
        </w:div>
        <w:div w:id="1095443264">
          <w:marLeft w:val="640"/>
          <w:marRight w:val="0"/>
          <w:marTop w:val="0"/>
          <w:marBottom w:val="0"/>
          <w:divBdr>
            <w:top w:val="none" w:sz="0" w:space="0" w:color="auto"/>
            <w:left w:val="none" w:sz="0" w:space="0" w:color="auto"/>
            <w:bottom w:val="none" w:sz="0" w:space="0" w:color="auto"/>
            <w:right w:val="none" w:sz="0" w:space="0" w:color="auto"/>
          </w:divBdr>
        </w:div>
        <w:div w:id="1808233620">
          <w:marLeft w:val="640"/>
          <w:marRight w:val="0"/>
          <w:marTop w:val="0"/>
          <w:marBottom w:val="0"/>
          <w:divBdr>
            <w:top w:val="none" w:sz="0" w:space="0" w:color="auto"/>
            <w:left w:val="none" w:sz="0" w:space="0" w:color="auto"/>
            <w:bottom w:val="none" w:sz="0" w:space="0" w:color="auto"/>
            <w:right w:val="none" w:sz="0" w:space="0" w:color="auto"/>
          </w:divBdr>
        </w:div>
        <w:div w:id="402026978">
          <w:marLeft w:val="640"/>
          <w:marRight w:val="0"/>
          <w:marTop w:val="0"/>
          <w:marBottom w:val="0"/>
          <w:divBdr>
            <w:top w:val="none" w:sz="0" w:space="0" w:color="auto"/>
            <w:left w:val="none" w:sz="0" w:space="0" w:color="auto"/>
            <w:bottom w:val="none" w:sz="0" w:space="0" w:color="auto"/>
            <w:right w:val="none" w:sz="0" w:space="0" w:color="auto"/>
          </w:divBdr>
        </w:div>
        <w:div w:id="354431947">
          <w:marLeft w:val="640"/>
          <w:marRight w:val="0"/>
          <w:marTop w:val="0"/>
          <w:marBottom w:val="0"/>
          <w:divBdr>
            <w:top w:val="none" w:sz="0" w:space="0" w:color="auto"/>
            <w:left w:val="none" w:sz="0" w:space="0" w:color="auto"/>
            <w:bottom w:val="none" w:sz="0" w:space="0" w:color="auto"/>
            <w:right w:val="none" w:sz="0" w:space="0" w:color="auto"/>
          </w:divBdr>
        </w:div>
        <w:div w:id="1251692463">
          <w:marLeft w:val="640"/>
          <w:marRight w:val="0"/>
          <w:marTop w:val="0"/>
          <w:marBottom w:val="0"/>
          <w:divBdr>
            <w:top w:val="none" w:sz="0" w:space="0" w:color="auto"/>
            <w:left w:val="none" w:sz="0" w:space="0" w:color="auto"/>
            <w:bottom w:val="none" w:sz="0" w:space="0" w:color="auto"/>
            <w:right w:val="none" w:sz="0" w:space="0" w:color="auto"/>
          </w:divBdr>
        </w:div>
        <w:div w:id="1252005667">
          <w:marLeft w:val="640"/>
          <w:marRight w:val="0"/>
          <w:marTop w:val="0"/>
          <w:marBottom w:val="0"/>
          <w:divBdr>
            <w:top w:val="none" w:sz="0" w:space="0" w:color="auto"/>
            <w:left w:val="none" w:sz="0" w:space="0" w:color="auto"/>
            <w:bottom w:val="none" w:sz="0" w:space="0" w:color="auto"/>
            <w:right w:val="none" w:sz="0" w:space="0" w:color="auto"/>
          </w:divBdr>
        </w:div>
      </w:divsChild>
    </w:div>
    <w:div w:id="1400202645">
      <w:bodyDiv w:val="1"/>
      <w:marLeft w:val="0"/>
      <w:marRight w:val="0"/>
      <w:marTop w:val="0"/>
      <w:marBottom w:val="0"/>
      <w:divBdr>
        <w:top w:val="none" w:sz="0" w:space="0" w:color="auto"/>
        <w:left w:val="none" w:sz="0" w:space="0" w:color="auto"/>
        <w:bottom w:val="none" w:sz="0" w:space="0" w:color="auto"/>
        <w:right w:val="none" w:sz="0" w:space="0" w:color="auto"/>
      </w:divBdr>
    </w:div>
    <w:div w:id="1484467584">
      <w:bodyDiv w:val="1"/>
      <w:marLeft w:val="0"/>
      <w:marRight w:val="0"/>
      <w:marTop w:val="0"/>
      <w:marBottom w:val="0"/>
      <w:divBdr>
        <w:top w:val="none" w:sz="0" w:space="0" w:color="auto"/>
        <w:left w:val="none" w:sz="0" w:space="0" w:color="auto"/>
        <w:bottom w:val="none" w:sz="0" w:space="0" w:color="auto"/>
        <w:right w:val="none" w:sz="0" w:space="0" w:color="auto"/>
      </w:divBdr>
      <w:divsChild>
        <w:div w:id="1659962318">
          <w:marLeft w:val="640"/>
          <w:marRight w:val="0"/>
          <w:marTop w:val="0"/>
          <w:marBottom w:val="0"/>
          <w:divBdr>
            <w:top w:val="none" w:sz="0" w:space="0" w:color="auto"/>
            <w:left w:val="none" w:sz="0" w:space="0" w:color="auto"/>
            <w:bottom w:val="none" w:sz="0" w:space="0" w:color="auto"/>
            <w:right w:val="none" w:sz="0" w:space="0" w:color="auto"/>
          </w:divBdr>
        </w:div>
        <w:div w:id="1637252887">
          <w:marLeft w:val="640"/>
          <w:marRight w:val="0"/>
          <w:marTop w:val="0"/>
          <w:marBottom w:val="0"/>
          <w:divBdr>
            <w:top w:val="none" w:sz="0" w:space="0" w:color="auto"/>
            <w:left w:val="none" w:sz="0" w:space="0" w:color="auto"/>
            <w:bottom w:val="none" w:sz="0" w:space="0" w:color="auto"/>
            <w:right w:val="none" w:sz="0" w:space="0" w:color="auto"/>
          </w:divBdr>
        </w:div>
        <w:div w:id="336345541">
          <w:marLeft w:val="640"/>
          <w:marRight w:val="0"/>
          <w:marTop w:val="0"/>
          <w:marBottom w:val="0"/>
          <w:divBdr>
            <w:top w:val="none" w:sz="0" w:space="0" w:color="auto"/>
            <w:left w:val="none" w:sz="0" w:space="0" w:color="auto"/>
            <w:bottom w:val="none" w:sz="0" w:space="0" w:color="auto"/>
            <w:right w:val="none" w:sz="0" w:space="0" w:color="auto"/>
          </w:divBdr>
        </w:div>
        <w:div w:id="1554387072">
          <w:marLeft w:val="640"/>
          <w:marRight w:val="0"/>
          <w:marTop w:val="0"/>
          <w:marBottom w:val="0"/>
          <w:divBdr>
            <w:top w:val="none" w:sz="0" w:space="0" w:color="auto"/>
            <w:left w:val="none" w:sz="0" w:space="0" w:color="auto"/>
            <w:bottom w:val="none" w:sz="0" w:space="0" w:color="auto"/>
            <w:right w:val="none" w:sz="0" w:space="0" w:color="auto"/>
          </w:divBdr>
        </w:div>
        <w:div w:id="653990207">
          <w:marLeft w:val="640"/>
          <w:marRight w:val="0"/>
          <w:marTop w:val="0"/>
          <w:marBottom w:val="0"/>
          <w:divBdr>
            <w:top w:val="none" w:sz="0" w:space="0" w:color="auto"/>
            <w:left w:val="none" w:sz="0" w:space="0" w:color="auto"/>
            <w:bottom w:val="none" w:sz="0" w:space="0" w:color="auto"/>
            <w:right w:val="none" w:sz="0" w:space="0" w:color="auto"/>
          </w:divBdr>
        </w:div>
        <w:div w:id="1742024912">
          <w:marLeft w:val="640"/>
          <w:marRight w:val="0"/>
          <w:marTop w:val="0"/>
          <w:marBottom w:val="0"/>
          <w:divBdr>
            <w:top w:val="none" w:sz="0" w:space="0" w:color="auto"/>
            <w:left w:val="none" w:sz="0" w:space="0" w:color="auto"/>
            <w:bottom w:val="none" w:sz="0" w:space="0" w:color="auto"/>
            <w:right w:val="none" w:sz="0" w:space="0" w:color="auto"/>
          </w:divBdr>
        </w:div>
        <w:div w:id="1640038692">
          <w:marLeft w:val="640"/>
          <w:marRight w:val="0"/>
          <w:marTop w:val="0"/>
          <w:marBottom w:val="0"/>
          <w:divBdr>
            <w:top w:val="none" w:sz="0" w:space="0" w:color="auto"/>
            <w:left w:val="none" w:sz="0" w:space="0" w:color="auto"/>
            <w:bottom w:val="none" w:sz="0" w:space="0" w:color="auto"/>
            <w:right w:val="none" w:sz="0" w:space="0" w:color="auto"/>
          </w:divBdr>
        </w:div>
        <w:div w:id="1113861426">
          <w:marLeft w:val="640"/>
          <w:marRight w:val="0"/>
          <w:marTop w:val="0"/>
          <w:marBottom w:val="0"/>
          <w:divBdr>
            <w:top w:val="none" w:sz="0" w:space="0" w:color="auto"/>
            <w:left w:val="none" w:sz="0" w:space="0" w:color="auto"/>
            <w:bottom w:val="none" w:sz="0" w:space="0" w:color="auto"/>
            <w:right w:val="none" w:sz="0" w:space="0" w:color="auto"/>
          </w:divBdr>
        </w:div>
        <w:div w:id="1386249571">
          <w:marLeft w:val="640"/>
          <w:marRight w:val="0"/>
          <w:marTop w:val="0"/>
          <w:marBottom w:val="0"/>
          <w:divBdr>
            <w:top w:val="none" w:sz="0" w:space="0" w:color="auto"/>
            <w:left w:val="none" w:sz="0" w:space="0" w:color="auto"/>
            <w:bottom w:val="none" w:sz="0" w:space="0" w:color="auto"/>
            <w:right w:val="none" w:sz="0" w:space="0" w:color="auto"/>
          </w:divBdr>
        </w:div>
        <w:div w:id="1091120243">
          <w:marLeft w:val="640"/>
          <w:marRight w:val="0"/>
          <w:marTop w:val="0"/>
          <w:marBottom w:val="0"/>
          <w:divBdr>
            <w:top w:val="none" w:sz="0" w:space="0" w:color="auto"/>
            <w:left w:val="none" w:sz="0" w:space="0" w:color="auto"/>
            <w:bottom w:val="none" w:sz="0" w:space="0" w:color="auto"/>
            <w:right w:val="none" w:sz="0" w:space="0" w:color="auto"/>
          </w:divBdr>
        </w:div>
        <w:div w:id="1541552566">
          <w:marLeft w:val="640"/>
          <w:marRight w:val="0"/>
          <w:marTop w:val="0"/>
          <w:marBottom w:val="0"/>
          <w:divBdr>
            <w:top w:val="none" w:sz="0" w:space="0" w:color="auto"/>
            <w:left w:val="none" w:sz="0" w:space="0" w:color="auto"/>
            <w:bottom w:val="none" w:sz="0" w:space="0" w:color="auto"/>
            <w:right w:val="none" w:sz="0" w:space="0" w:color="auto"/>
          </w:divBdr>
        </w:div>
        <w:div w:id="1873692475">
          <w:marLeft w:val="640"/>
          <w:marRight w:val="0"/>
          <w:marTop w:val="0"/>
          <w:marBottom w:val="0"/>
          <w:divBdr>
            <w:top w:val="none" w:sz="0" w:space="0" w:color="auto"/>
            <w:left w:val="none" w:sz="0" w:space="0" w:color="auto"/>
            <w:bottom w:val="none" w:sz="0" w:space="0" w:color="auto"/>
            <w:right w:val="none" w:sz="0" w:space="0" w:color="auto"/>
          </w:divBdr>
        </w:div>
        <w:div w:id="1714689876">
          <w:marLeft w:val="640"/>
          <w:marRight w:val="0"/>
          <w:marTop w:val="0"/>
          <w:marBottom w:val="0"/>
          <w:divBdr>
            <w:top w:val="none" w:sz="0" w:space="0" w:color="auto"/>
            <w:left w:val="none" w:sz="0" w:space="0" w:color="auto"/>
            <w:bottom w:val="none" w:sz="0" w:space="0" w:color="auto"/>
            <w:right w:val="none" w:sz="0" w:space="0" w:color="auto"/>
          </w:divBdr>
        </w:div>
        <w:div w:id="1394697036">
          <w:marLeft w:val="640"/>
          <w:marRight w:val="0"/>
          <w:marTop w:val="0"/>
          <w:marBottom w:val="0"/>
          <w:divBdr>
            <w:top w:val="none" w:sz="0" w:space="0" w:color="auto"/>
            <w:left w:val="none" w:sz="0" w:space="0" w:color="auto"/>
            <w:bottom w:val="none" w:sz="0" w:space="0" w:color="auto"/>
            <w:right w:val="none" w:sz="0" w:space="0" w:color="auto"/>
          </w:divBdr>
        </w:div>
        <w:div w:id="1616130268">
          <w:marLeft w:val="640"/>
          <w:marRight w:val="0"/>
          <w:marTop w:val="0"/>
          <w:marBottom w:val="0"/>
          <w:divBdr>
            <w:top w:val="none" w:sz="0" w:space="0" w:color="auto"/>
            <w:left w:val="none" w:sz="0" w:space="0" w:color="auto"/>
            <w:bottom w:val="none" w:sz="0" w:space="0" w:color="auto"/>
            <w:right w:val="none" w:sz="0" w:space="0" w:color="auto"/>
          </w:divBdr>
        </w:div>
        <w:div w:id="796950464">
          <w:marLeft w:val="640"/>
          <w:marRight w:val="0"/>
          <w:marTop w:val="0"/>
          <w:marBottom w:val="0"/>
          <w:divBdr>
            <w:top w:val="none" w:sz="0" w:space="0" w:color="auto"/>
            <w:left w:val="none" w:sz="0" w:space="0" w:color="auto"/>
            <w:bottom w:val="none" w:sz="0" w:space="0" w:color="auto"/>
            <w:right w:val="none" w:sz="0" w:space="0" w:color="auto"/>
          </w:divBdr>
        </w:div>
        <w:div w:id="1166282372">
          <w:marLeft w:val="640"/>
          <w:marRight w:val="0"/>
          <w:marTop w:val="0"/>
          <w:marBottom w:val="0"/>
          <w:divBdr>
            <w:top w:val="none" w:sz="0" w:space="0" w:color="auto"/>
            <w:left w:val="none" w:sz="0" w:space="0" w:color="auto"/>
            <w:bottom w:val="none" w:sz="0" w:space="0" w:color="auto"/>
            <w:right w:val="none" w:sz="0" w:space="0" w:color="auto"/>
          </w:divBdr>
        </w:div>
        <w:div w:id="1242912255">
          <w:marLeft w:val="640"/>
          <w:marRight w:val="0"/>
          <w:marTop w:val="0"/>
          <w:marBottom w:val="0"/>
          <w:divBdr>
            <w:top w:val="none" w:sz="0" w:space="0" w:color="auto"/>
            <w:left w:val="none" w:sz="0" w:space="0" w:color="auto"/>
            <w:bottom w:val="none" w:sz="0" w:space="0" w:color="auto"/>
            <w:right w:val="none" w:sz="0" w:space="0" w:color="auto"/>
          </w:divBdr>
        </w:div>
        <w:div w:id="1346633868">
          <w:marLeft w:val="640"/>
          <w:marRight w:val="0"/>
          <w:marTop w:val="0"/>
          <w:marBottom w:val="0"/>
          <w:divBdr>
            <w:top w:val="none" w:sz="0" w:space="0" w:color="auto"/>
            <w:left w:val="none" w:sz="0" w:space="0" w:color="auto"/>
            <w:bottom w:val="none" w:sz="0" w:space="0" w:color="auto"/>
            <w:right w:val="none" w:sz="0" w:space="0" w:color="auto"/>
          </w:divBdr>
        </w:div>
        <w:div w:id="1512640482">
          <w:marLeft w:val="640"/>
          <w:marRight w:val="0"/>
          <w:marTop w:val="0"/>
          <w:marBottom w:val="0"/>
          <w:divBdr>
            <w:top w:val="none" w:sz="0" w:space="0" w:color="auto"/>
            <w:left w:val="none" w:sz="0" w:space="0" w:color="auto"/>
            <w:bottom w:val="none" w:sz="0" w:space="0" w:color="auto"/>
            <w:right w:val="none" w:sz="0" w:space="0" w:color="auto"/>
          </w:divBdr>
        </w:div>
        <w:div w:id="1026058491">
          <w:marLeft w:val="640"/>
          <w:marRight w:val="0"/>
          <w:marTop w:val="0"/>
          <w:marBottom w:val="0"/>
          <w:divBdr>
            <w:top w:val="none" w:sz="0" w:space="0" w:color="auto"/>
            <w:left w:val="none" w:sz="0" w:space="0" w:color="auto"/>
            <w:bottom w:val="none" w:sz="0" w:space="0" w:color="auto"/>
            <w:right w:val="none" w:sz="0" w:space="0" w:color="auto"/>
          </w:divBdr>
        </w:div>
        <w:div w:id="460029081">
          <w:marLeft w:val="640"/>
          <w:marRight w:val="0"/>
          <w:marTop w:val="0"/>
          <w:marBottom w:val="0"/>
          <w:divBdr>
            <w:top w:val="none" w:sz="0" w:space="0" w:color="auto"/>
            <w:left w:val="none" w:sz="0" w:space="0" w:color="auto"/>
            <w:bottom w:val="none" w:sz="0" w:space="0" w:color="auto"/>
            <w:right w:val="none" w:sz="0" w:space="0" w:color="auto"/>
          </w:divBdr>
        </w:div>
        <w:div w:id="1097100412">
          <w:marLeft w:val="640"/>
          <w:marRight w:val="0"/>
          <w:marTop w:val="0"/>
          <w:marBottom w:val="0"/>
          <w:divBdr>
            <w:top w:val="none" w:sz="0" w:space="0" w:color="auto"/>
            <w:left w:val="none" w:sz="0" w:space="0" w:color="auto"/>
            <w:bottom w:val="none" w:sz="0" w:space="0" w:color="auto"/>
            <w:right w:val="none" w:sz="0" w:space="0" w:color="auto"/>
          </w:divBdr>
        </w:div>
        <w:div w:id="1776973902">
          <w:marLeft w:val="640"/>
          <w:marRight w:val="0"/>
          <w:marTop w:val="0"/>
          <w:marBottom w:val="0"/>
          <w:divBdr>
            <w:top w:val="none" w:sz="0" w:space="0" w:color="auto"/>
            <w:left w:val="none" w:sz="0" w:space="0" w:color="auto"/>
            <w:bottom w:val="none" w:sz="0" w:space="0" w:color="auto"/>
            <w:right w:val="none" w:sz="0" w:space="0" w:color="auto"/>
          </w:divBdr>
        </w:div>
        <w:div w:id="143279582">
          <w:marLeft w:val="640"/>
          <w:marRight w:val="0"/>
          <w:marTop w:val="0"/>
          <w:marBottom w:val="0"/>
          <w:divBdr>
            <w:top w:val="none" w:sz="0" w:space="0" w:color="auto"/>
            <w:left w:val="none" w:sz="0" w:space="0" w:color="auto"/>
            <w:bottom w:val="none" w:sz="0" w:space="0" w:color="auto"/>
            <w:right w:val="none" w:sz="0" w:space="0" w:color="auto"/>
          </w:divBdr>
        </w:div>
        <w:div w:id="1011645841">
          <w:marLeft w:val="640"/>
          <w:marRight w:val="0"/>
          <w:marTop w:val="0"/>
          <w:marBottom w:val="0"/>
          <w:divBdr>
            <w:top w:val="none" w:sz="0" w:space="0" w:color="auto"/>
            <w:left w:val="none" w:sz="0" w:space="0" w:color="auto"/>
            <w:bottom w:val="none" w:sz="0" w:space="0" w:color="auto"/>
            <w:right w:val="none" w:sz="0" w:space="0" w:color="auto"/>
          </w:divBdr>
        </w:div>
        <w:div w:id="2025469820">
          <w:marLeft w:val="640"/>
          <w:marRight w:val="0"/>
          <w:marTop w:val="0"/>
          <w:marBottom w:val="0"/>
          <w:divBdr>
            <w:top w:val="none" w:sz="0" w:space="0" w:color="auto"/>
            <w:left w:val="none" w:sz="0" w:space="0" w:color="auto"/>
            <w:bottom w:val="none" w:sz="0" w:space="0" w:color="auto"/>
            <w:right w:val="none" w:sz="0" w:space="0" w:color="auto"/>
          </w:divBdr>
        </w:div>
        <w:div w:id="189027978">
          <w:marLeft w:val="640"/>
          <w:marRight w:val="0"/>
          <w:marTop w:val="0"/>
          <w:marBottom w:val="0"/>
          <w:divBdr>
            <w:top w:val="none" w:sz="0" w:space="0" w:color="auto"/>
            <w:left w:val="none" w:sz="0" w:space="0" w:color="auto"/>
            <w:bottom w:val="none" w:sz="0" w:space="0" w:color="auto"/>
            <w:right w:val="none" w:sz="0" w:space="0" w:color="auto"/>
          </w:divBdr>
        </w:div>
      </w:divsChild>
    </w:div>
    <w:div w:id="1495219835">
      <w:bodyDiv w:val="1"/>
      <w:marLeft w:val="0"/>
      <w:marRight w:val="0"/>
      <w:marTop w:val="0"/>
      <w:marBottom w:val="0"/>
      <w:divBdr>
        <w:top w:val="none" w:sz="0" w:space="0" w:color="auto"/>
        <w:left w:val="none" w:sz="0" w:space="0" w:color="auto"/>
        <w:bottom w:val="none" w:sz="0" w:space="0" w:color="auto"/>
        <w:right w:val="none" w:sz="0" w:space="0" w:color="auto"/>
      </w:divBdr>
      <w:divsChild>
        <w:div w:id="805664067">
          <w:marLeft w:val="640"/>
          <w:marRight w:val="0"/>
          <w:marTop w:val="0"/>
          <w:marBottom w:val="0"/>
          <w:divBdr>
            <w:top w:val="none" w:sz="0" w:space="0" w:color="auto"/>
            <w:left w:val="none" w:sz="0" w:space="0" w:color="auto"/>
            <w:bottom w:val="none" w:sz="0" w:space="0" w:color="auto"/>
            <w:right w:val="none" w:sz="0" w:space="0" w:color="auto"/>
          </w:divBdr>
        </w:div>
        <w:div w:id="357200339">
          <w:marLeft w:val="640"/>
          <w:marRight w:val="0"/>
          <w:marTop w:val="0"/>
          <w:marBottom w:val="0"/>
          <w:divBdr>
            <w:top w:val="none" w:sz="0" w:space="0" w:color="auto"/>
            <w:left w:val="none" w:sz="0" w:space="0" w:color="auto"/>
            <w:bottom w:val="none" w:sz="0" w:space="0" w:color="auto"/>
            <w:right w:val="none" w:sz="0" w:space="0" w:color="auto"/>
          </w:divBdr>
        </w:div>
        <w:div w:id="35744199">
          <w:marLeft w:val="640"/>
          <w:marRight w:val="0"/>
          <w:marTop w:val="0"/>
          <w:marBottom w:val="0"/>
          <w:divBdr>
            <w:top w:val="none" w:sz="0" w:space="0" w:color="auto"/>
            <w:left w:val="none" w:sz="0" w:space="0" w:color="auto"/>
            <w:bottom w:val="none" w:sz="0" w:space="0" w:color="auto"/>
            <w:right w:val="none" w:sz="0" w:space="0" w:color="auto"/>
          </w:divBdr>
        </w:div>
        <w:div w:id="1158808806">
          <w:marLeft w:val="640"/>
          <w:marRight w:val="0"/>
          <w:marTop w:val="0"/>
          <w:marBottom w:val="0"/>
          <w:divBdr>
            <w:top w:val="none" w:sz="0" w:space="0" w:color="auto"/>
            <w:left w:val="none" w:sz="0" w:space="0" w:color="auto"/>
            <w:bottom w:val="none" w:sz="0" w:space="0" w:color="auto"/>
            <w:right w:val="none" w:sz="0" w:space="0" w:color="auto"/>
          </w:divBdr>
        </w:div>
        <w:div w:id="679505886">
          <w:marLeft w:val="640"/>
          <w:marRight w:val="0"/>
          <w:marTop w:val="0"/>
          <w:marBottom w:val="0"/>
          <w:divBdr>
            <w:top w:val="none" w:sz="0" w:space="0" w:color="auto"/>
            <w:left w:val="none" w:sz="0" w:space="0" w:color="auto"/>
            <w:bottom w:val="none" w:sz="0" w:space="0" w:color="auto"/>
            <w:right w:val="none" w:sz="0" w:space="0" w:color="auto"/>
          </w:divBdr>
        </w:div>
        <w:div w:id="147290792">
          <w:marLeft w:val="640"/>
          <w:marRight w:val="0"/>
          <w:marTop w:val="0"/>
          <w:marBottom w:val="0"/>
          <w:divBdr>
            <w:top w:val="none" w:sz="0" w:space="0" w:color="auto"/>
            <w:left w:val="none" w:sz="0" w:space="0" w:color="auto"/>
            <w:bottom w:val="none" w:sz="0" w:space="0" w:color="auto"/>
            <w:right w:val="none" w:sz="0" w:space="0" w:color="auto"/>
          </w:divBdr>
        </w:div>
        <w:div w:id="1094864849">
          <w:marLeft w:val="640"/>
          <w:marRight w:val="0"/>
          <w:marTop w:val="0"/>
          <w:marBottom w:val="0"/>
          <w:divBdr>
            <w:top w:val="none" w:sz="0" w:space="0" w:color="auto"/>
            <w:left w:val="none" w:sz="0" w:space="0" w:color="auto"/>
            <w:bottom w:val="none" w:sz="0" w:space="0" w:color="auto"/>
            <w:right w:val="none" w:sz="0" w:space="0" w:color="auto"/>
          </w:divBdr>
        </w:div>
        <w:div w:id="854729325">
          <w:marLeft w:val="640"/>
          <w:marRight w:val="0"/>
          <w:marTop w:val="0"/>
          <w:marBottom w:val="0"/>
          <w:divBdr>
            <w:top w:val="none" w:sz="0" w:space="0" w:color="auto"/>
            <w:left w:val="none" w:sz="0" w:space="0" w:color="auto"/>
            <w:bottom w:val="none" w:sz="0" w:space="0" w:color="auto"/>
            <w:right w:val="none" w:sz="0" w:space="0" w:color="auto"/>
          </w:divBdr>
        </w:div>
        <w:div w:id="1739593382">
          <w:marLeft w:val="640"/>
          <w:marRight w:val="0"/>
          <w:marTop w:val="0"/>
          <w:marBottom w:val="0"/>
          <w:divBdr>
            <w:top w:val="none" w:sz="0" w:space="0" w:color="auto"/>
            <w:left w:val="none" w:sz="0" w:space="0" w:color="auto"/>
            <w:bottom w:val="none" w:sz="0" w:space="0" w:color="auto"/>
            <w:right w:val="none" w:sz="0" w:space="0" w:color="auto"/>
          </w:divBdr>
        </w:div>
        <w:div w:id="510604407">
          <w:marLeft w:val="640"/>
          <w:marRight w:val="0"/>
          <w:marTop w:val="0"/>
          <w:marBottom w:val="0"/>
          <w:divBdr>
            <w:top w:val="none" w:sz="0" w:space="0" w:color="auto"/>
            <w:left w:val="none" w:sz="0" w:space="0" w:color="auto"/>
            <w:bottom w:val="none" w:sz="0" w:space="0" w:color="auto"/>
            <w:right w:val="none" w:sz="0" w:space="0" w:color="auto"/>
          </w:divBdr>
        </w:div>
        <w:div w:id="1298803829">
          <w:marLeft w:val="640"/>
          <w:marRight w:val="0"/>
          <w:marTop w:val="0"/>
          <w:marBottom w:val="0"/>
          <w:divBdr>
            <w:top w:val="none" w:sz="0" w:space="0" w:color="auto"/>
            <w:left w:val="none" w:sz="0" w:space="0" w:color="auto"/>
            <w:bottom w:val="none" w:sz="0" w:space="0" w:color="auto"/>
            <w:right w:val="none" w:sz="0" w:space="0" w:color="auto"/>
          </w:divBdr>
        </w:div>
        <w:div w:id="334189550">
          <w:marLeft w:val="640"/>
          <w:marRight w:val="0"/>
          <w:marTop w:val="0"/>
          <w:marBottom w:val="0"/>
          <w:divBdr>
            <w:top w:val="none" w:sz="0" w:space="0" w:color="auto"/>
            <w:left w:val="none" w:sz="0" w:space="0" w:color="auto"/>
            <w:bottom w:val="none" w:sz="0" w:space="0" w:color="auto"/>
            <w:right w:val="none" w:sz="0" w:space="0" w:color="auto"/>
          </w:divBdr>
        </w:div>
        <w:div w:id="145318082">
          <w:marLeft w:val="640"/>
          <w:marRight w:val="0"/>
          <w:marTop w:val="0"/>
          <w:marBottom w:val="0"/>
          <w:divBdr>
            <w:top w:val="none" w:sz="0" w:space="0" w:color="auto"/>
            <w:left w:val="none" w:sz="0" w:space="0" w:color="auto"/>
            <w:bottom w:val="none" w:sz="0" w:space="0" w:color="auto"/>
            <w:right w:val="none" w:sz="0" w:space="0" w:color="auto"/>
          </w:divBdr>
        </w:div>
        <w:div w:id="1467317520">
          <w:marLeft w:val="640"/>
          <w:marRight w:val="0"/>
          <w:marTop w:val="0"/>
          <w:marBottom w:val="0"/>
          <w:divBdr>
            <w:top w:val="none" w:sz="0" w:space="0" w:color="auto"/>
            <w:left w:val="none" w:sz="0" w:space="0" w:color="auto"/>
            <w:bottom w:val="none" w:sz="0" w:space="0" w:color="auto"/>
            <w:right w:val="none" w:sz="0" w:space="0" w:color="auto"/>
          </w:divBdr>
        </w:div>
        <w:div w:id="269053342">
          <w:marLeft w:val="640"/>
          <w:marRight w:val="0"/>
          <w:marTop w:val="0"/>
          <w:marBottom w:val="0"/>
          <w:divBdr>
            <w:top w:val="none" w:sz="0" w:space="0" w:color="auto"/>
            <w:left w:val="none" w:sz="0" w:space="0" w:color="auto"/>
            <w:bottom w:val="none" w:sz="0" w:space="0" w:color="auto"/>
            <w:right w:val="none" w:sz="0" w:space="0" w:color="auto"/>
          </w:divBdr>
        </w:div>
        <w:div w:id="745611340">
          <w:marLeft w:val="640"/>
          <w:marRight w:val="0"/>
          <w:marTop w:val="0"/>
          <w:marBottom w:val="0"/>
          <w:divBdr>
            <w:top w:val="none" w:sz="0" w:space="0" w:color="auto"/>
            <w:left w:val="none" w:sz="0" w:space="0" w:color="auto"/>
            <w:bottom w:val="none" w:sz="0" w:space="0" w:color="auto"/>
            <w:right w:val="none" w:sz="0" w:space="0" w:color="auto"/>
          </w:divBdr>
        </w:div>
        <w:div w:id="1998220031">
          <w:marLeft w:val="640"/>
          <w:marRight w:val="0"/>
          <w:marTop w:val="0"/>
          <w:marBottom w:val="0"/>
          <w:divBdr>
            <w:top w:val="none" w:sz="0" w:space="0" w:color="auto"/>
            <w:left w:val="none" w:sz="0" w:space="0" w:color="auto"/>
            <w:bottom w:val="none" w:sz="0" w:space="0" w:color="auto"/>
            <w:right w:val="none" w:sz="0" w:space="0" w:color="auto"/>
          </w:divBdr>
        </w:div>
        <w:div w:id="523791832">
          <w:marLeft w:val="640"/>
          <w:marRight w:val="0"/>
          <w:marTop w:val="0"/>
          <w:marBottom w:val="0"/>
          <w:divBdr>
            <w:top w:val="none" w:sz="0" w:space="0" w:color="auto"/>
            <w:left w:val="none" w:sz="0" w:space="0" w:color="auto"/>
            <w:bottom w:val="none" w:sz="0" w:space="0" w:color="auto"/>
            <w:right w:val="none" w:sz="0" w:space="0" w:color="auto"/>
          </w:divBdr>
        </w:div>
        <w:div w:id="952369640">
          <w:marLeft w:val="640"/>
          <w:marRight w:val="0"/>
          <w:marTop w:val="0"/>
          <w:marBottom w:val="0"/>
          <w:divBdr>
            <w:top w:val="none" w:sz="0" w:space="0" w:color="auto"/>
            <w:left w:val="none" w:sz="0" w:space="0" w:color="auto"/>
            <w:bottom w:val="none" w:sz="0" w:space="0" w:color="auto"/>
            <w:right w:val="none" w:sz="0" w:space="0" w:color="auto"/>
          </w:divBdr>
        </w:div>
        <w:div w:id="2138402403">
          <w:marLeft w:val="640"/>
          <w:marRight w:val="0"/>
          <w:marTop w:val="0"/>
          <w:marBottom w:val="0"/>
          <w:divBdr>
            <w:top w:val="none" w:sz="0" w:space="0" w:color="auto"/>
            <w:left w:val="none" w:sz="0" w:space="0" w:color="auto"/>
            <w:bottom w:val="none" w:sz="0" w:space="0" w:color="auto"/>
            <w:right w:val="none" w:sz="0" w:space="0" w:color="auto"/>
          </w:divBdr>
        </w:div>
        <w:div w:id="230894189">
          <w:marLeft w:val="640"/>
          <w:marRight w:val="0"/>
          <w:marTop w:val="0"/>
          <w:marBottom w:val="0"/>
          <w:divBdr>
            <w:top w:val="none" w:sz="0" w:space="0" w:color="auto"/>
            <w:left w:val="none" w:sz="0" w:space="0" w:color="auto"/>
            <w:bottom w:val="none" w:sz="0" w:space="0" w:color="auto"/>
            <w:right w:val="none" w:sz="0" w:space="0" w:color="auto"/>
          </w:divBdr>
        </w:div>
        <w:div w:id="809400745">
          <w:marLeft w:val="640"/>
          <w:marRight w:val="0"/>
          <w:marTop w:val="0"/>
          <w:marBottom w:val="0"/>
          <w:divBdr>
            <w:top w:val="none" w:sz="0" w:space="0" w:color="auto"/>
            <w:left w:val="none" w:sz="0" w:space="0" w:color="auto"/>
            <w:bottom w:val="none" w:sz="0" w:space="0" w:color="auto"/>
            <w:right w:val="none" w:sz="0" w:space="0" w:color="auto"/>
          </w:divBdr>
        </w:div>
        <w:div w:id="1475029327">
          <w:marLeft w:val="640"/>
          <w:marRight w:val="0"/>
          <w:marTop w:val="0"/>
          <w:marBottom w:val="0"/>
          <w:divBdr>
            <w:top w:val="none" w:sz="0" w:space="0" w:color="auto"/>
            <w:left w:val="none" w:sz="0" w:space="0" w:color="auto"/>
            <w:bottom w:val="none" w:sz="0" w:space="0" w:color="auto"/>
            <w:right w:val="none" w:sz="0" w:space="0" w:color="auto"/>
          </w:divBdr>
        </w:div>
        <w:div w:id="1198928821">
          <w:marLeft w:val="640"/>
          <w:marRight w:val="0"/>
          <w:marTop w:val="0"/>
          <w:marBottom w:val="0"/>
          <w:divBdr>
            <w:top w:val="none" w:sz="0" w:space="0" w:color="auto"/>
            <w:left w:val="none" w:sz="0" w:space="0" w:color="auto"/>
            <w:bottom w:val="none" w:sz="0" w:space="0" w:color="auto"/>
            <w:right w:val="none" w:sz="0" w:space="0" w:color="auto"/>
          </w:divBdr>
        </w:div>
        <w:div w:id="159347614">
          <w:marLeft w:val="640"/>
          <w:marRight w:val="0"/>
          <w:marTop w:val="0"/>
          <w:marBottom w:val="0"/>
          <w:divBdr>
            <w:top w:val="none" w:sz="0" w:space="0" w:color="auto"/>
            <w:left w:val="none" w:sz="0" w:space="0" w:color="auto"/>
            <w:bottom w:val="none" w:sz="0" w:space="0" w:color="auto"/>
            <w:right w:val="none" w:sz="0" w:space="0" w:color="auto"/>
          </w:divBdr>
        </w:div>
        <w:div w:id="644239121">
          <w:marLeft w:val="640"/>
          <w:marRight w:val="0"/>
          <w:marTop w:val="0"/>
          <w:marBottom w:val="0"/>
          <w:divBdr>
            <w:top w:val="none" w:sz="0" w:space="0" w:color="auto"/>
            <w:left w:val="none" w:sz="0" w:space="0" w:color="auto"/>
            <w:bottom w:val="none" w:sz="0" w:space="0" w:color="auto"/>
            <w:right w:val="none" w:sz="0" w:space="0" w:color="auto"/>
          </w:divBdr>
        </w:div>
        <w:div w:id="1195728563">
          <w:marLeft w:val="640"/>
          <w:marRight w:val="0"/>
          <w:marTop w:val="0"/>
          <w:marBottom w:val="0"/>
          <w:divBdr>
            <w:top w:val="none" w:sz="0" w:space="0" w:color="auto"/>
            <w:left w:val="none" w:sz="0" w:space="0" w:color="auto"/>
            <w:bottom w:val="none" w:sz="0" w:space="0" w:color="auto"/>
            <w:right w:val="none" w:sz="0" w:space="0" w:color="auto"/>
          </w:divBdr>
        </w:div>
        <w:div w:id="2115205505">
          <w:marLeft w:val="640"/>
          <w:marRight w:val="0"/>
          <w:marTop w:val="0"/>
          <w:marBottom w:val="0"/>
          <w:divBdr>
            <w:top w:val="none" w:sz="0" w:space="0" w:color="auto"/>
            <w:left w:val="none" w:sz="0" w:space="0" w:color="auto"/>
            <w:bottom w:val="none" w:sz="0" w:space="0" w:color="auto"/>
            <w:right w:val="none" w:sz="0" w:space="0" w:color="auto"/>
          </w:divBdr>
        </w:div>
        <w:div w:id="1513255796">
          <w:marLeft w:val="640"/>
          <w:marRight w:val="0"/>
          <w:marTop w:val="0"/>
          <w:marBottom w:val="0"/>
          <w:divBdr>
            <w:top w:val="none" w:sz="0" w:space="0" w:color="auto"/>
            <w:left w:val="none" w:sz="0" w:space="0" w:color="auto"/>
            <w:bottom w:val="none" w:sz="0" w:space="0" w:color="auto"/>
            <w:right w:val="none" w:sz="0" w:space="0" w:color="auto"/>
          </w:divBdr>
        </w:div>
        <w:div w:id="431123790">
          <w:marLeft w:val="640"/>
          <w:marRight w:val="0"/>
          <w:marTop w:val="0"/>
          <w:marBottom w:val="0"/>
          <w:divBdr>
            <w:top w:val="none" w:sz="0" w:space="0" w:color="auto"/>
            <w:left w:val="none" w:sz="0" w:space="0" w:color="auto"/>
            <w:bottom w:val="none" w:sz="0" w:space="0" w:color="auto"/>
            <w:right w:val="none" w:sz="0" w:space="0" w:color="auto"/>
          </w:divBdr>
        </w:div>
        <w:div w:id="818309806">
          <w:marLeft w:val="640"/>
          <w:marRight w:val="0"/>
          <w:marTop w:val="0"/>
          <w:marBottom w:val="0"/>
          <w:divBdr>
            <w:top w:val="none" w:sz="0" w:space="0" w:color="auto"/>
            <w:left w:val="none" w:sz="0" w:space="0" w:color="auto"/>
            <w:bottom w:val="none" w:sz="0" w:space="0" w:color="auto"/>
            <w:right w:val="none" w:sz="0" w:space="0" w:color="auto"/>
          </w:divBdr>
        </w:div>
        <w:div w:id="1218279545">
          <w:marLeft w:val="640"/>
          <w:marRight w:val="0"/>
          <w:marTop w:val="0"/>
          <w:marBottom w:val="0"/>
          <w:divBdr>
            <w:top w:val="none" w:sz="0" w:space="0" w:color="auto"/>
            <w:left w:val="none" w:sz="0" w:space="0" w:color="auto"/>
            <w:bottom w:val="none" w:sz="0" w:space="0" w:color="auto"/>
            <w:right w:val="none" w:sz="0" w:space="0" w:color="auto"/>
          </w:divBdr>
        </w:div>
        <w:div w:id="1374771137">
          <w:marLeft w:val="640"/>
          <w:marRight w:val="0"/>
          <w:marTop w:val="0"/>
          <w:marBottom w:val="0"/>
          <w:divBdr>
            <w:top w:val="none" w:sz="0" w:space="0" w:color="auto"/>
            <w:left w:val="none" w:sz="0" w:space="0" w:color="auto"/>
            <w:bottom w:val="none" w:sz="0" w:space="0" w:color="auto"/>
            <w:right w:val="none" w:sz="0" w:space="0" w:color="auto"/>
          </w:divBdr>
        </w:div>
        <w:div w:id="1119882710">
          <w:marLeft w:val="640"/>
          <w:marRight w:val="0"/>
          <w:marTop w:val="0"/>
          <w:marBottom w:val="0"/>
          <w:divBdr>
            <w:top w:val="none" w:sz="0" w:space="0" w:color="auto"/>
            <w:left w:val="none" w:sz="0" w:space="0" w:color="auto"/>
            <w:bottom w:val="none" w:sz="0" w:space="0" w:color="auto"/>
            <w:right w:val="none" w:sz="0" w:space="0" w:color="auto"/>
          </w:divBdr>
        </w:div>
        <w:div w:id="1177698400">
          <w:marLeft w:val="640"/>
          <w:marRight w:val="0"/>
          <w:marTop w:val="0"/>
          <w:marBottom w:val="0"/>
          <w:divBdr>
            <w:top w:val="none" w:sz="0" w:space="0" w:color="auto"/>
            <w:left w:val="none" w:sz="0" w:space="0" w:color="auto"/>
            <w:bottom w:val="none" w:sz="0" w:space="0" w:color="auto"/>
            <w:right w:val="none" w:sz="0" w:space="0" w:color="auto"/>
          </w:divBdr>
        </w:div>
        <w:div w:id="1912541870">
          <w:marLeft w:val="640"/>
          <w:marRight w:val="0"/>
          <w:marTop w:val="0"/>
          <w:marBottom w:val="0"/>
          <w:divBdr>
            <w:top w:val="none" w:sz="0" w:space="0" w:color="auto"/>
            <w:left w:val="none" w:sz="0" w:space="0" w:color="auto"/>
            <w:bottom w:val="none" w:sz="0" w:space="0" w:color="auto"/>
            <w:right w:val="none" w:sz="0" w:space="0" w:color="auto"/>
          </w:divBdr>
        </w:div>
        <w:div w:id="1552228504">
          <w:marLeft w:val="640"/>
          <w:marRight w:val="0"/>
          <w:marTop w:val="0"/>
          <w:marBottom w:val="0"/>
          <w:divBdr>
            <w:top w:val="none" w:sz="0" w:space="0" w:color="auto"/>
            <w:left w:val="none" w:sz="0" w:space="0" w:color="auto"/>
            <w:bottom w:val="none" w:sz="0" w:space="0" w:color="auto"/>
            <w:right w:val="none" w:sz="0" w:space="0" w:color="auto"/>
          </w:divBdr>
        </w:div>
        <w:div w:id="833298306">
          <w:marLeft w:val="640"/>
          <w:marRight w:val="0"/>
          <w:marTop w:val="0"/>
          <w:marBottom w:val="0"/>
          <w:divBdr>
            <w:top w:val="none" w:sz="0" w:space="0" w:color="auto"/>
            <w:left w:val="none" w:sz="0" w:space="0" w:color="auto"/>
            <w:bottom w:val="none" w:sz="0" w:space="0" w:color="auto"/>
            <w:right w:val="none" w:sz="0" w:space="0" w:color="auto"/>
          </w:divBdr>
        </w:div>
        <w:div w:id="132019309">
          <w:marLeft w:val="640"/>
          <w:marRight w:val="0"/>
          <w:marTop w:val="0"/>
          <w:marBottom w:val="0"/>
          <w:divBdr>
            <w:top w:val="none" w:sz="0" w:space="0" w:color="auto"/>
            <w:left w:val="none" w:sz="0" w:space="0" w:color="auto"/>
            <w:bottom w:val="none" w:sz="0" w:space="0" w:color="auto"/>
            <w:right w:val="none" w:sz="0" w:space="0" w:color="auto"/>
          </w:divBdr>
        </w:div>
      </w:divsChild>
    </w:div>
    <w:div w:id="1525096384">
      <w:bodyDiv w:val="1"/>
      <w:marLeft w:val="0"/>
      <w:marRight w:val="0"/>
      <w:marTop w:val="0"/>
      <w:marBottom w:val="0"/>
      <w:divBdr>
        <w:top w:val="none" w:sz="0" w:space="0" w:color="auto"/>
        <w:left w:val="none" w:sz="0" w:space="0" w:color="auto"/>
        <w:bottom w:val="none" w:sz="0" w:space="0" w:color="auto"/>
        <w:right w:val="none" w:sz="0" w:space="0" w:color="auto"/>
      </w:divBdr>
      <w:divsChild>
        <w:div w:id="1387415780">
          <w:marLeft w:val="0"/>
          <w:marRight w:val="0"/>
          <w:marTop w:val="0"/>
          <w:marBottom w:val="0"/>
          <w:divBdr>
            <w:top w:val="none" w:sz="0" w:space="0" w:color="auto"/>
            <w:left w:val="none" w:sz="0" w:space="0" w:color="auto"/>
            <w:bottom w:val="none" w:sz="0" w:space="0" w:color="auto"/>
            <w:right w:val="none" w:sz="0" w:space="0" w:color="auto"/>
          </w:divBdr>
        </w:div>
        <w:div w:id="1894387107">
          <w:marLeft w:val="0"/>
          <w:marRight w:val="0"/>
          <w:marTop w:val="0"/>
          <w:marBottom w:val="0"/>
          <w:divBdr>
            <w:top w:val="none" w:sz="0" w:space="0" w:color="auto"/>
            <w:left w:val="none" w:sz="0" w:space="0" w:color="auto"/>
            <w:bottom w:val="none" w:sz="0" w:space="0" w:color="auto"/>
            <w:right w:val="none" w:sz="0" w:space="0" w:color="auto"/>
          </w:divBdr>
        </w:div>
        <w:div w:id="714619236">
          <w:marLeft w:val="0"/>
          <w:marRight w:val="0"/>
          <w:marTop w:val="0"/>
          <w:marBottom w:val="0"/>
          <w:divBdr>
            <w:top w:val="none" w:sz="0" w:space="0" w:color="auto"/>
            <w:left w:val="none" w:sz="0" w:space="0" w:color="auto"/>
            <w:bottom w:val="none" w:sz="0" w:space="0" w:color="auto"/>
            <w:right w:val="none" w:sz="0" w:space="0" w:color="auto"/>
          </w:divBdr>
        </w:div>
        <w:div w:id="1338925493">
          <w:marLeft w:val="0"/>
          <w:marRight w:val="0"/>
          <w:marTop w:val="0"/>
          <w:marBottom w:val="0"/>
          <w:divBdr>
            <w:top w:val="none" w:sz="0" w:space="0" w:color="auto"/>
            <w:left w:val="none" w:sz="0" w:space="0" w:color="auto"/>
            <w:bottom w:val="none" w:sz="0" w:space="0" w:color="auto"/>
            <w:right w:val="none" w:sz="0" w:space="0" w:color="auto"/>
          </w:divBdr>
        </w:div>
        <w:div w:id="2034726775">
          <w:marLeft w:val="0"/>
          <w:marRight w:val="0"/>
          <w:marTop w:val="0"/>
          <w:marBottom w:val="0"/>
          <w:divBdr>
            <w:top w:val="none" w:sz="0" w:space="0" w:color="auto"/>
            <w:left w:val="none" w:sz="0" w:space="0" w:color="auto"/>
            <w:bottom w:val="none" w:sz="0" w:space="0" w:color="auto"/>
            <w:right w:val="none" w:sz="0" w:space="0" w:color="auto"/>
          </w:divBdr>
        </w:div>
        <w:div w:id="803542353">
          <w:marLeft w:val="0"/>
          <w:marRight w:val="0"/>
          <w:marTop w:val="0"/>
          <w:marBottom w:val="0"/>
          <w:divBdr>
            <w:top w:val="none" w:sz="0" w:space="0" w:color="auto"/>
            <w:left w:val="none" w:sz="0" w:space="0" w:color="auto"/>
            <w:bottom w:val="none" w:sz="0" w:space="0" w:color="auto"/>
            <w:right w:val="none" w:sz="0" w:space="0" w:color="auto"/>
          </w:divBdr>
        </w:div>
        <w:div w:id="1099564847">
          <w:marLeft w:val="0"/>
          <w:marRight w:val="0"/>
          <w:marTop w:val="0"/>
          <w:marBottom w:val="0"/>
          <w:divBdr>
            <w:top w:val="none" w:sz="0" w:space="0" w:color="auto"/>
            <w:left w:val="none" w:sz="0" w:space="0" w:color="auto"/>
            <w:bottom w:val="none" w:sz="0" w:space="0" w:color="auto"/>
            <w:right w:val="none" w:sz="0" w:space="0" w:color="auto"/>
          </w:divBdr>
        </w:div>
        <w:div w:id="361637366">
          <w:marLeft w:val="0"/>
          <w:marRight w:val="0"/>
          <w:marTop w:val="0"/>
          <w:marBottom w:val="0"/>
          <w:divBdr>
            <w:top w:val="none" w:sz="0" w:space="0" w:color="auto"/>
            <w:left w:val="none" w:sz="0" w:space="0" w:color="auto"/>
            <w:bottom w:val="none" w:sz="0" w:space="0" w:color="auto"/>
            <w:right w:val="none" w:sz="0" w:space="0" w:color="auto"/>
          </w:divBdr>
        </w:div>
        <w:div w:id="1780488452">
          <w:marLeft w:val="0"/>
          <w:marRight w:val="0"/>
          <w:marTop w:val="0"/>
          <w:marBottom w:val="0"/>
          <w:divBdr>
            <w:top w:val="none" w:sz="0" w:space="0" w:color="auto"/>
            <w:left w:val="none" w:sz="0" w:space="0" w:color="auto"/>
            <w:bottom w:val="none" w:sz="0" w:space="0" w:color="auto"/>
            <w:right w:val="none" w:sz="0" w:space="0" w:color="auto"/>
          </w:divBdr>
        </w:div>
        <w:div w:id="1012993406">
          <w:marLeft w:val="0"/>
          <w:marRight w:val="0"/>
          <w:marTop w:val="0"/>
          <w:marBottom w:val="0"/>
          <w:divBdr>
            <w:top w:val="none" w:sz="0" w:space="0" w:color="auto"/>
            <w:left w:val="none" w:sz="0" w:space="0" w:color="auto"/>
            <w:bottom w:val="none" w:sz="0" w:space="0" w:color="auto"/>
            <w:right w:val="none" w:sz="0" w:space="0" w:color="auto"/>
          </w:divBdr>
        </w:div>
        <w:div w:id="914776694">
          <w:marLeft w:val="0"/>
          <w:marRight w:val="0"/>
          <w:marTop w:val="0"/>
          <w:marBottom w:val="0"/>
          <w:divBdr>
            <w:top w:val="none" w:sz="0" w:space="0" w:color="auto"/>
            <w:left w:val="none" w:sz="0" w:space="0" w:color="auto"/>
            <w:bottom w:val="none" w:sz="0" w:space="0" w:color="auto"/>
            <w:right w:val="none" w:sz="0" w:space="0" w:color="auto"/>
          </w:divBdr>
        </w:div>
        <w:div w:id="1581061527">
          <w:marLeft w:val="0"/>
          <w:marRight w:val="0"/>
          <w:marTop w:val="0"/>
          <w:marBottom w:val="0"/>
          <w:divBdr>
            <w:top w:val="none" w:sz="0" w:space="0" w:color="auto"/>
            <w:left w:val="none" w:sz="0" w:space="0" w:color="auto"/>
            <w:bottom w:val="none" w:sz="0" w:space="0" w:color="auto"/>
            <w:right w:val="none" w:sz="0" w:space="0" w:color="auto"/>
          </w:divBdr>
        </w:div>
        <w:div w:id="1499733754">
          <w:marLeft w:val="0"/>
          <w:marRight w:val="0"/>
          <w:marTop w:val="0"/>
          <w:marBottom w:val="0"/>
          <w:divBdr>
            <w:top w:val="none" w:sz="0" w:space="0" w:color="auto"/>
            <w:left w:val="none" w:sz="0" w:space="0" w:color="auto"/>
            <w:bottom w:val="none" w:sz="0" w:space="0" w:color="auto"/>
            <w:right w:val="none" w:sz="0" w:space="0" w:color="auto"/>
          </w:divBdr>
        </w:div>
        <w:div w:id="1597404454">
          <w:marLeft w:val="0"/>
          <w:marRight w:val="0"/>
          <w:marTop w:val="0"/>
          <w:marBottom w:val="0"/>
          <w:divBdr>
            <w:top w:val="none" w:sz="0" w:space="0" w:color="auto"/>
            <w:left w:val="none" w:sz="0" w:space="0" w:color="auto"/>
            <w:bottom w:val="none" w:sz="0" w:space="0" w:color="auto"/>
            <w:right w:val="none" w:sz="0" w:space="0" w:color="auto"/>
          </w:divBdr>
        </w:div>
      </w:divsChild>
    </w:div>
    <w:div w:id="1577201487">
      <w:bodyDiv w:val="1"/>
      <w:marLeft w:val="0"/>
      <w:marRight w:val="0"/>
      <w:marTop w:val="0"/>
      <w:marBottom w:val="0"/>
      <w:divBdr>
        <w:top w:val="none" w:sz="0" w:space="0" w:color="auto"/>
        <w:left w:val="none" w:sz="0" w:space="0" w:color="auto"/>
        <w:bottom w:val="none" w:sz="0" w:space="0" w:color="auto"/>
        <w:right w:val="none" w:sz="0" w:space="0" w:color="auto"/>
      </w:divBdr>
      <w:divsChild>
        <w:div w:id="685909656">
          <w:marLeft w:val="640"/>
          <w:marRight w:val="0"/>
          <w:marTop w:val="0"/>
          <w:marBottom w:val="0"/>
          <w:divBdr>
            <w:top w:val="none" w:sz="0" w:space="0" w:color="auto"/>
            <w:left w:val="none" w:sz="0" w:space="0" w:color="auto"/>
            <w:bottom w:val="none" w:sz="0" w:space="0" w:color="auto"/>
            <w:right w:val="none" w:sz="0" w:space="0" w:color="auto"/>
          </w:divBdr>
        </w:div>
        <w:div w:id="615449182">
          <w:marLeft w:val="640"/>
          <w:marRight w:val="0"/>
          <w:marTop w:val="0"/>
          <w:marBottom w:val="0"/>
          <w:divBdr>
            <w:top w:val="none" w:sz="0" w:space="0" w:color="auto"/>
            <w:left w:val="none" w:sz="0" w:space="0" w:color="auto"/>
            <w:bottom w:val="none" w:sz="0" w:space="0" w:color="auto"/>
            <w:right w:val="none" w:sz="0" w:space="0" w:color="auto"/>
          </w:divBdr>
        </w:div>
        <w:div w:id="338579969">
          <w:marLeft w:val="640"/>
          <w:marRight w:val="0"/>
          <w:marTop w:val="0"/>
          <w:marBottom w:val="0"/>
          <w:divBdr>
            <w:top w:val="none" w:sz="0" w:space="0" w:color="auto"/>
            <w:left w:val="none" w:sz="0" w:space="0" w:color="auto"/>
            <w:bottom w:val="none" w:sz="0" w:space="0" w:color="auto"/>
            <w:right w:val="none" w:sz="0" w:space="0" w:color="auto"/>
          </w:divBdr>
        </w:div>
        <w:div w:id="903686324">
          <w:marLeft w:val="640"/>
          <w:marRight w:val="0"/>
          <w:marTop w:val="0"/>
          <w:marBottom w:val="0"/>
          <w:divBdr>
            <w:top w:val="none" w:sz="0" w:space="0" w:color="auto"/>
            <w:left w:val="none" w:sz="0" w:space="0" w:color="auto"/>
            <w:bottom w:val="none" w:sz="0" w:space="0" w:color="auto"/>
            <w:right w:val="none" w:sz="0" w:space="0" w:color="auto"/>
          </w:divBdr>
        </w:div>
        <w:div w:id="162012392">
          <w:marLeft w:val="640"/>
          <w:marRight w:val="0"/>
          <w:marTop w:val="0"/>
          <w:marBottom w:val="0"/>
          <w:divBdr>
            <w:top w:val="none" w:sz="0" w:space="0" w:color="auto"/>
            <w:left w:val="none" w:sz="0" w:space="0" w:color="auto"/>
            <w:bottom w:val="none" w:sz="0" w:space="0" w:color="auto"/>
            <w:right w:val="none" w:sz="0" w:space="0" w:color="auto"/>
          </w:divBdr>
        </w:div>
        <w:div w:id="1445540573">
          <w:marLeft w:val="640"/>
          <w:marRight w:val="0"/>
          <w:marTop w:val="0"/>
          <w:marBottom w:val="0"/>
          <w:divBdr>
            <w:top w:val="none" w:sz="0" w:space="0" w:color="auto"/>
            <w:left w:val="none" w:sz="0" w:space="0" w:color="auto"/>
            <w:bottom w:val="none" w:sz="0" w:space="0" w:color="auto"/>
            <w:right w:val="none" w:sz="0" w:space="0" w:color="auto"/>
          </w:divBdr>
        </w:div>
        <w:div w:id="302588664">
          <w:marLeft w:val="640"/>
          <w:marRight w:val="0"/>
          <w:marTop w:val="0"/>
          <w:marBottom w:val="0"/>
          <w:divBdr>
            <w:top w:val="none" w:sz="0" w:space="0" w:color="auto"/>
            <w:left w:val="none" w:sz="0" w:space="0" w:color="auto"/>
            <w:bottom w:val="none" w:sz="0" w:space="0" w:color="auto"/>
            <w:right w:val="none" w:sz="0" w:space="0" w:color="auto"/>
          </w:divBdr>
        </w:div>
        <w:div w:id="605967464">
          <w:marLeft w:val="640"/>
          <w:marRight w:val="0"/>
          <w:marTop w:val="0"/>
          <w:marBottom w:val="0"/>
          <w:divBdr>
            <w:top w:val="none" w:sz="0" w:space="0" w:color="auto"/>
            <w:left w:val="none" w:sz="0" w:space="0" w:color="auto"/>
            <w:bottom w:val="none" w:sz="0" w:space="0" w:color="auto"/>
            <w:right w:val="none" w:sz="0" w:space="0" w:color="auto"/>
          </w:divBdr>
        </w:div>
        <w:div w:id="1951162836">
          <w:marLeft w:val="640"/>
          <w:marRight w:val="0"/>
          <w:marTop w:val="0"/>
          <w:marBottom w:val="0"/>
          <w:divBdr>
            <w:top w:val="none" w:sz="0" w:space="0" w:color="auto"/>
            <w:left w:val="none" w:sz="0" w:space="0" w:color="auto"/>
            <w:bottom w:val="none" w:sz="0" w:space="0" w:color="auto"/>
            <w:right w:val="none" w:sz="0" w:space="0" w:color="auto"/>
          </w:divBdr>
        </w:div>
        <w:div w:id="938559028">
          <w:marLeft w:val="640"/>
          <w:marRight w:val="0"/>
          <w:marTop w:val="0"/>
          <w:marBottom w:val="0"/>
          <w:divBdr>
            <w:top w:val="none" w:sz="0" w:space="0" w:color="auto"/>
            <w:left w:val="none" w:sz="0" w:space="0" w:color="auto"/>
            <w:bottom w:val="none" w:sz="0" w:space="0" w:color="auto"/>
            <w:right w:val="none" w:sz="0" w:space="0" w:color="auto"/>
          </w:divBdr>
        </w:div>
        <w:div w:id="175653419">
          <w:marLeft w:val="640"/>
          <w:marRight w:val="0"/>
          <w:marTop w:val="0"/>
          <w:marBottom w:val="0"/>
          <w:divBdr>
            <w:top w:val="none" w:sz="0" w:space="0" w:color="auto"/>
            <w:left w:val="none" w:sz="0" w:space="0" w:color="auto"/>
            <w:bottom w:val="none" w:sz="0" w:space="0" w:color="auto"/>
            <w:right w:val="none" w:sz="0" w:space="0" w:color="auto"/>
          </w:divBdr>
        </w:div>
        <w:div w:id="984816621">
          <w:marLeft w:val="640"/>
          <w:marRight w:val="0"/>
          <w:marTop w:val="0"/>
          <w:marBottom w:val="0"/>
          <w:divBdr>
            <w:top w:val="none" w:sz="0" w:space="0" w:color="auto"/>
            <w:left w:val="none" w:sz="0" w:space="0" w:color="auto"/>
            <w:bottom w:val="none" w:sz="0" w:space="0" w:color="auto"/>
            <w:right w:val="none" w:sz="0" w:space="0" w:color="auto"/>
          </w:divBdr>
        </w:div>
        <w:div w:id="186215263">
          <w:marLeft w:val="640"/>
          <w:marRight w:val="0"/>
          <w:marTop w:val="0"/>
          <w:marBottom w:val="0"/>
          <w:divBdr>
            <w:top w:val="none" w:sz="0" w:space="0" w:color="auto"/>
            <w:left w:val="none" w:sz="0" w:space="0" w:color="auto"/>
            <w:bottom w:val="none" w:sz="0" w:space="0" w:color="auto"/>
            <w:right w:val="none" w:sz="0" w:space="0" w:color="auto"/>
          </w:divBdr>
        </w:div>
        <w:div w:id="230967358">
          <w:marLeft w:val="640"/>
          <w:marRight w:val="0"/>
          <w:marTop w:val="0"/>
          <w:marBottom w:val="0"/>
          <w:divBdr>
            <w:top w:val="none" w:sz="0" w:space="0" w:color="auto"/>
            <w:left w:val="none" w:sz="0" w:space="0" w:color="auto"/>
            <w:bottom w:val="none" w:sz="0" w:space="0" w:color="auto"/>
            <w:right w:val="none" w:sz="0" w:space="0" w:color="auto"/>
          </w:divBdr>
        </w:div>
        <w:div w:id="1064640470">
          <w:marLeft w:val="640"/>
          <w:marRight w:val="0"/>
          <w:marTop w:val="0"/>
          <w:marBottom w:val="0"/>
          <w:divBdr>
            <w:top w:val="none" w:sz="0" w:space="0" w:color="auto"/>
            <w:left w:val="none" w:sz="0" w:space="0" w:color="auto"/>
            <w:bottom w:val="none" w:sz="0" w:space="0" w:color="auto"/>
            <w:right w:val="none" w:sz="0" w:space="0" w:color="auto"/>
          </w:divBdr>
        </w:div>
        <w:div w:id="1818960641">
          <w:marLeft w:val="640"/>
          <w:marRight w:val="0"/>
          <w:marTop w:val="0"/>
          <w:marBottom w:val="0"/>
          <w:divBdr>
            <w:top w:val="none" w:sz="0" w:space="0" w:color="auto"/>
            <w:left w:val="none" w:sz="0" w:space="0" w:color="auto"/>
            <w:bottom w:val="none" w:sz="0" w:space="0" w:color="auto"/>
            <w:right w:val="none" w:sz="0" w:space="0" w:color="auto"/>
          </w:divBdr>
        </w:div>
        <w:div w:id="457145408">
          <w:marLeft w:val="640"/>
          <w:marRight w:val="0"/>
          <w:marTop w:val="0"/>
          <w:marBottom w:val="0"/>
          <w:divBdr>
            <w:top w:val="none" w:sz="0" w:space="0" w:color="auto"/>
            <w:left w:val="none" w:sz="0" w:space="0" w:color="auto"/>
            <w:bottom w:val="none" w:sz="0" w:space="0" w:color="auto"/>
            <w:right w:val="none" w:sz="0" w:space="0" w:color="auto"/>
          </w:divBdr>
        </w:div>
      </w:divsChild>
    </w:div>
    <w:div w:id="1579057048">
      <w:bodyDiv w:val="1"/>
      <w:marLeft w:val="0"/>
      <w:marRight w:val="0"/>
      <w:marTop w:val="0"/>
      <w:marBottom w:val="0"/>
      <w:divBdr>
        <w:top w:val="none" w:sz="0" w:space="0" w:color="auto"/>
        <w:left w:val="none" w:sz="0" w:space="0" w:color="auto"/>
        <w:bottom w:val="none" w:sz="0" w:space="0" w:color="auto"/>
        <w:right w:val="none" w:sz="0" w:space="0" w:color="auto"/>
      </w:divBdr>
      <w:divsChild>
        <w:div w:id="418409082">
          <w:marLeft w:val="640"/>
          <w:marRight w:val="0"/>
          <w:marTop w:val="0"/>
          <w:marBottom w:val="0"/>
          <w:divBdr>
            <w:top w:val="none" w:sz="0" w:space="0" w:color="auto"/>
            <w:left w:val="none" w:sz="0" w:space="0" w:color="auto"/>
            <w:bottom w:val="none" w:sz="0" w:space="0" w:color="auto"/>
            <w:right w:val="none" w:sz="0" w:space="0" w:color="auto"/>
          </w:divBdr>
        </w:div>
      </w:divsChild>
    </w:div>
    <w:div w:id="1597400976">
      <w:bodyDiv w:val="1"/>
      <w:marLeft w:val="0"/>
      <w:marRight w:val="0"/>
      <w:marTop w:val="0"/>
      <w:marBottom w:val="0"/>
      <w:divBdr>
        <w:top w:val="none" w:sz="0" w:space="0" w:color="auto"/>
        <w:left w:val="none" w:sz="0" w:space="0" w:color="auto"/>
        <w:bottom w:val="none" w:sz="0" w:space="0" w:color="auto"/>
        <w:right w:val="none" w:sz="0" w:space="0" w:color="auto"/>
      </w:divBdr>
      <w:divsChild>
        <w:div w:id="431752941">
          <w:marLeft w:val="0"/>
          <w:marRight w:val="0"/>
          <w:marTop w:val="0"/>
          <w:marBottom w:val="0"/>
          <w:divBdr>
            <w:top w:val="none" w:sz="0" w:space="0" w:color="auto"/>
            <w:left w:val="none" w:sz="0" w:space="0" w:color="auto"/>
            <w:bottom w:val="none" w:sz="0" w:space="0" w:color="auto"/>
            <w:right w:val="none" w:sz="0" w:space="0" w:color="auto"/>
          </w:divBdr>
          <w:divsChild>
            <w:div w:id="1236017349">
              <w:marLeft w:val="0"/>
              <w:marRight w:val="0"/>
              <w:marTop w:val="0"/>
              <w:marBottom w:val="0"/>
              <w:divBdr>
                <w:top w:val="none" w:sz="0" w:space="0" w:color="auto"/>
                <w:left w:val="none" w:sz="0" w:space="0" w:color="auto"/>
                <w:bottom w:val="none" w:sz="0" w:space="0" w:color="auto"/>
                <w:right w:val="none" w:sz="0" w:space="0" w:color="auto"/>
              </w:divBdr>
            </w:div>
            <w:div w:id="844171719">
              <w:marLeft w:val="0"/>
              <w:marRight w:val="0"/>
              <w:marTop w:val="0"/>
              <w:marBottom w:val="0"/>
              <w:divBdr>
                <w:top w:val="none" w:sz="0" w:space="0" w:color="auto"/>
                <w:left w:val="none" w:sz="0" w:space="0" w:color="auto"/>
                <w:bottom w:val="none" w:sz="0" w:space="0" w:color="auto"/>
                <w:right w:val="none" w:sz="0" w:space="0" w:color="auto"/>
              </w:divBdr>
            </w:div>
          </w:divsChild>
        </w:div>
        <w:div w:id="2015110826">
          <w:marLeft w:val="0"/>
          <w:marRight w:val="0"/>
          <w:marTop w:val="0"/>
          <w:marBottom w:val="0"/>
          <w:divBdr>
            <w:top w:val="none" w:sz="0" w:space="0" w:color="auto"/>
            <w:left w:val="none" w:sz="0" w:space="0" w:color="auto"/>
            <w:bottom w:val="none" w:sz="0" w:space="0" w:color="auto"/>
            <w:right w:val="none" w:sz="0" w:space="0" w:color="auto"/>
          </w:divBdr>
          <w:divsChild>
            <w:div w:id="45757837">
              <w:marLeft w:val="0"/>
              <w:marRight w:val="0"/>
              <w:marTop w:val="0"/>
              <w:marBottom w:val="0"/>
              <w:divBdr>
                <w:top w:val="none" w:sz="0" w:space="0" w:color="auto"/>
                <w:left w:val="none" w:sz="0" w:space="0" w:color="auto"/>
                <w:bottom w:val="none" w:sz="0" w:space="0" w:color="auto"/>
                <w:right w:val="none" w:sz="0" w:space="0" w:color="auto"/>
              </w:divBdr>
            </w:div>
            <w:div w:id="89787819">
              <w:marLeft w:val="0"/>
              <w:marRight w:val="0"/>
              <w:marTop w:val="0"/>
              <w:marBottom w:val="0"/>
              <w:divBdr>
                <w:top w:val="none" w:sz="0" w:space="0" w:color="auto"/>
                <w:left w:val="none" w:sz="0" w:space="0" w:color="auto"/>
                <w:bottom w:val="none" w:sz="0" w:space="0" w:color="auto"/>
                <w:right w:val="none" w:sz="0" w:space="0" w:color="auto"/>
              </w:divBdr>
            </w:div>
            <w:div w:id="1749382753">
              <w:marLeft w:val="0"/>
              <w:marRight w:val="0"/>
              <w:marTop w:val="0"/>
              <w:marBottom w:val="0"/>
              <w:divBdr>
                <w:top w:val="none" w:sz="0" w:space="0" w:color="auto"/>
                <w:left w:val="none" w:sz="0" w:space="0" w:color="auto"/>
                <w:bottom w:val="none" w:sz="0" w:space="0" w:color="auto"/>
                <w:right w:val="none" w:sz="0" w:space="0" w:color="auto"/>
              </w:divBdr>
            </w:div>
            <w:div w:id="279533522">
              <w:marLeft w:val="0"/>
              <w:marRight w:val="0"/>
              <w:marTop w:val="0"/>
              <w:marBottom w:val="0"/>
              <w:divBdr>
                <w:top w:val="none" w:sz="0" w:space="0" w:color="auto"/>
                <w:left w:val="none" w:sz="0" w:space="0" w:color="auto"/>
                <w:bottom w:val="none" w:sz="0" w:space="0" w:color="auto"/>
                <w:right w:val="none" w:sz="0" w:space="0" w:color="auto"/>
              </w:divBdr>
            </w:div>
            <w:div w:id="2048751602">
              <w:marLeft w:val="0"/>
              <w:marRight w:val="0"/>
              <w:marTop w:val="0"/>
              <w:marBottom w:val="0"/>
              <w:divBdr>
                <w:top w:val="none" w:sz="0" w:space="0" w:color="auto"/>
                <w:left w:val="none" w:sz="0" w:space="0" w:color="auto"/>
                <w:bottom w:val="none" w:sz="0" w:space="0" w:color="auto"/>
                <w:right w:val="none" w:sz="0" w:space="0" w:color="auto"/>
              </w:divBdr>
            </w:div>
            <w:div w:id="506407302">
              <w:marLeft w:val="0"/>
              <w:marRight w:val="0"/>
              <w:marTop w:val="0"/>
              <w:marBottom w:val="0"/>
              <w:divBdr>
                <w:top w:val="none" w:sz="0" w:space="0" w:color="auto"/>
                <w:left w:val="none" w:sz="0" w:space="0" w:color="auto"/>
                <w:bottom w:val="none" w:sz="0" w:space="0" w:color="auto"/>
                <w:right w:val="none" w:sz="0" w:space="0" w:color="auto"/>
              </w:divBdr>
            </w:div>
            <w:div w:id="1664701563">
              <w:marLeft w:val="0"/>
              <w:marRight w:val="0"/>
              <w:marTop w:val="0"/>
              <w:marBottom w:val="0"/>
              <w:divBdr>
                <w:top w:val="none" w:sz="0" w:space="0" w:color="auto"/>
                <w:left w:val="none" w:sz="0" w:space="0" w:color="auto"/>
                <w:bottom w:val="none" w:sz="0" w:space="0" w:color="auto"/>
                <w:right w:val="none" w:sz="0" w:space="0" w:color="auto"/>
              </w:divBdr>
            </w:div>
            <w:div w:id="1062216256">
              <w:marLeft w:val="0"/>
              <w:marRight w:val="0"/>
              <w:marTop w:val="0"/>
              <w:marBottom w:val="0"/>
              <w:divBdr>
                <w:top w:val="none" w:sz="0" w:space="0" w:color="auto"/>
                <w:left w:val="none" w:sz="0" w:space="0" w:color="auto"/>
                <w:bottom w:val="none" w:sz="0" w:space="0" w:color="auto"/>
                <w:right w:val="none" w:sz="0" w:space="0" w:color="auto"/>
              </w:divBdr>
            </w:div>
            <w:div w:id="88359044">
              <w:marLeft w:val="0"/>
              <w:marRight w:val="0"/>
              <w:marTop w:val="0"/>
              <w:marBottom w:val="0"/>
              <w:divBdr>
                <w:top w:val="none" w:sz="0" w:space="0" w:color="auto"/>
                <w:left w:val="none" w:sz="0" w:space="0" w:color="auto"/>
                <w:bottom w:val="none" w:sz="0" w:space="0" w:color="auto"/>
                <w:right w:val="none" w:sz="0" w:space="0" w:color="auto"/>
              </w:divBdr>
            </w:div>
            <w:div w:id="459342427">
              <w:marLeft w:val="0"/>
              <w:marRight w:val="0"/>
              <w:marTop w:val="0"/>
              <w:marBottom w:val="0"/>
              <w:divBdr>
                <w:top w:val="none" w:sz="0" w:space="0" w:color="auto"/>
                <w:left w:val="none" w:sz="0" w:space="0" w:color="auto"/>
                <w:bottom w:val="none" w:sz="0" w:space="0" w:color="auto"/>
                <w:right w:val="none" w:sz="0" w:space="0" w:color="auto"/>
              </w:divBdr>
            </w:div>
            <w:div w:id="1416395655">
              <w:marLeft w:val="0"/>
              <w:marRight w:val="0"/>
              <w:marTop w:val="0"/>
              <w:marBottom w:val="0"/>
              <w:divBdr>
                <w:top w:val="none" w:sz="0" w:space="0" w:color="auto"/>
                <w:left w:val="none" w:sz="0" w:space="0" w:color="auto"/>
                <w:bottom w:val="none" w:sz="0" w:space="0" w:color="auto"/>
                <w:right w:val="none" w:sz="0" w:space="0" w:color="auto"/>
              </w:divBdr>
            </w:div>
            <w:div w:id="605776013">
              <w:marLeft w:val="0"/>
              <w:marRight w:val="0"/>
              <w:marTop w:val="0"/>
              <w:marBottom w:val="0"/>
              <w:divBdr>
                <w:top w:val="none" w:sz="0" w:space="0" w:color="auto"/>
                <w:left w:val="none" w:sz="0" w:space="0" w:color="auto"/>
                <w:bottom w:val="none" w:sz="0" w:space="0" w:color="auto"/>
                <w:right w:val="none" w:sz="0" w:space="0" w:color="auto"/>
              </w:divBdr>
            </w:div>
            <w:div w:id="23582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858087">
      <w:bodyDiv w:val="1"/>
      <w:marLeft w:val="0"/>
      <w:marRight w:val="0"/>
      <w:marTop w:val="0"/>
      <w:marBottom w:val="0"/>
      <w:divBdr>
        <w:top w:val="none" w:sz="0" w:space="0" w:color="auto"/>
        <w:left w:val="none" w:sz="0" w:space="0" w:color="auto"/>
        <w:bottom w:val="none" w:sz="0" w:space="0" w:color="auto"/>
        <w:right w:val="none" w:sz="0" w:space="0" w:color="auto"/>
      </w:divBdr>
      <w:divsChild>
        <w:div w:id="989482184">
          <w:marLeft w:val="640"/>
          <w:marRight w:val="0"/>
          <w:marTop w:val="0"/>
          <w:marBottom w:val="0"/>
          <w:divBdr>
            <w:top w:val="none" w:sz="0" w:space="0" w:color="auto"/>
            <w:left w:val="none" w:sz="0" w:space="0" w:color="auto"/>
            <w:bottom w:val="none" w:sz="0" w:space="0" w:color="auto"/>
            <w:right w:val="none" w:sz="0" w:space="0" w:color="auto"/>
          </w:divBdr>
        </w:div>
        <w:div w:id="2039968368">
          <w:marLeft w:val="640"/>
          <w:marRight w:val="0"/>
          <w:marTop w:val="0"/>
          <w:marBottom w:val="0"/>
          <w:divBdr>
            <w:top w:val="none" w:sz="0" w:space="0" w:color="auto"/>
            <w:left w:val="none" w:sz="0" w:space="0" w:color="auto"/>
            <w:bottom w:val="none" w:sz="0" w:space="0" w:color="auto"/>
            <w:right w:val="none" w:sz="0" w:space="0" w:color="auto"/>
          </w:divBdr>
        </w:div>
        <w:div w:id="119762401">
          <w:marLeft w:val="640"/>
          <w:marRight w:val="0"/>
          <w:marTop w:val="0"/>
          <w:marBottom w:val="0"/>
          <w:divBdr>
            <w:top w:val="none" w:sz="0" w:space="0" w:color="auto"/>
            <w:left w:val="none" w:sz="0" w:space="0" w:color="auto"/>
            <w:bottom w:val="none" w:sz="0" w:space="0" w:color="auto"/>
            <w:right w:val="none" w:sz="0" w:space="0" w:color="auto"/>
          </w:divBdr>
        </w:div>
      </w:divsChild>
    </w:div>
    <w:div w:id="1774594111">
      <w:bodyDiv w:val="1"/>
      <w:marLeft w:val="0"/>
      <w:marRight w:val="0"/>
      <w:marTop w:val="0"/>
      <w:marBottom w:val="0"/>
      <w:divBdr>
        <w:top w:val="none" w:sz="0" w:space="0" w:color="auto"/>
        <w:left w:val="none" w:sz="0" w:space="0" w:color="auto"/>
        <w:bottom w:val="none" w:sz="0" w:space="0" w:color="auto"/>
        <w:right w:val="none" w:sz="0" w:space="0" w:color="auto"/>
      </w:divBdr>
      <w:divsChild>
        <w:div w:id="998575129">
          <w:marLeft w:val="640"/>
          <w:marRight w:val="0"/>
          <w:marTop w:val="0"/>
          <w:marBottom w:val="0"/>
          <w:divBdr>
            <w:top w:val="none" w:sz="0" w:space="0" w:color="auto"/>
            <w:left w:val="none" w:sz="0" w:space="0" w:color="auto"/>
            <w:bottom w:val="none" w:sz="0" w:space="0" w:color="auto"/>
            <w:right w:val="none" w:sz="0" w:space="0" w:color="auto"/>
          </w:divBdr>
        </w:div>
        <w:div w:id="1778789033">
          <w:marLeft w:val="640"/>
          <w:marRight w:val="0"/>
          <w:marTop w:val="0"/>
          <w:marBottom w:val="0"/>
          <w:divBdr>
            <w:top w:val="none" w:sz="0" w:space="0" w:color="auto"/>
            <w:left w:val="none" w:sz="0" w:space="0" w:color="auto"/>
            <w:bottom w:val="none" w:sz="0" w:space="0" w:color="auto"/>
            <w:right w:val="none" w:sz="0" w:space="0" w:color="auto"/>
          </w:divBdr>
        </w:div>
        <w:div w:id="697514446">
          <w:marLeft w:val="640"/>
          <w:marRight w:val="0"/>
          <w:marTop w:val="0"/>
          <w:marBottom w:val="0"/>
          <w:divBdr>
            <w:top w:val="none" w:sz="0" w:space="0" w:color="auto"/>
            <w:left w:val="none" w:sz="0" w:space="0" w:color="auto"/>
            <w:bottom w:val="none" w:sz="0" w:space="0" w:color="auto"/>
            <w:right w:val="none" w:sz="0" w:space="0" w:color="auto"/>
          </w:divBdr>
        </w:div>
        <w:div w:id="1243946949">
          <w:marLeft w:val="640"/>
          <w:marRight w:val="0"/>
          <w:marTop w:val="0"/>
          <w:marBottom w:val="0"/>
          <w:divBdr>
            <w:top w:val="none" w:sz="0" w:space="0" w:color="auto"/>
            <w:left w:val="none" w:sz="0" w:space="0" w:color="auto"/>
            <w:bottom w:val="none" w:sz="0" w:space="0" w:color="auto"/>
            <w:right w:val="none" w:sz="0" w:space="0" w:color="auto"/>
          </w:divBdr>
        </w:div>
        <w:div w:id="338700710">
          <w:marLeft w:val="640"/>
          <w:marRight w:val="0"/>
          <w:marTop w:val="0"/>
          <w:marBottom w:val="0"/>
          <w:divBdr>
            <w:top w:val="none" w:sz="0" w:space="0" w:color="auto"/>
            <w:left w:val="none" w:sz="0" w:space="0" w:color="auto"/>
            <w:bottom w:val="none" w:sz="0" w:space="0" w:color="auto"/>
            <w:right w:val="none" w:sz="0" w:space="0" w:color="auto"/>
          </w:divBdr>
        </w:div>
        <w:div w:id="25058199">
          <w:marLeft w:val="640"/>
          <w:marRight w:val="0"/>
          <w:marTop w:val="0"/>
          <w:marBottom w:val="0"/>
          <w:divBdr>
            <w:top w:val="none" w:sz="0" w:space="0" w:color="auto"/>
            <w:left w:val="none" w:sz="0" w:space="0" w:color="auto"/>
            <w:bottom w:val="none" w:sz="0" w:space="0" w:color="auto"/>
            <w:right w:val="none" w:sz="0" w:space="0" w:color="auto"/>
          </w:divBdr>
        </w:div>
        <w:div w:id="2101680836">
          <w:marLeft w:val="640"/>
          <w:marRight w:val="0"/>
          <w:marTop w:val="0"/>
          <w:marBottom w:val="0"/>
          <w:divBdr>
            <w:top w:val="none" w:sz="0" w:space="0" w:color="auto"/>
            <w:left w:val="none" w:sz="0" w:space="0" w:color="auto"/>
            <w:bottom w:val="none" w:sz="0" w:space="0" w:color="auto"/>
            <w:right w:val="none" w:sz="0" w:space="0" w:color="auto"/>
          </w:divBdr>
        </w:div>
        <w:div w:id="2020618790">
          <w:marLeft w:val="640"/>
          <w:marRight w:val="0"/>
          <w:marTop w:val="0"/>
          <w:marBottom w:val="0"/>
          <w:divBdr>
            <w:top w:val="none" w:sz="0" w:space="0" w:color="auto"/>
            <w:left w:val="none" w:sz="0" w:space="0" w:color="auto"/>
            <w:bottom w:val="none" w:sz="0" w:space="0" w:color="auto"/>
            <w:right w:val="none" w:sz="0" w:space="0" w:color="auto"/>
          </w:divBdr>
        </w:div>
        <w:div w:id="1156916347">
          <w:marLeft w:val="640"/>
          <w:marRight w:val="0"/>
          <w:marTop w:val="0"/>
          <w:marBottom w:val="0"/>
          <w:divBdr>
            <w:top w:val="none" w:sz="0" w:space="0" w:color="auto"/>
            <w:left w:val="none" w:sz="0" w:space="0" w:color="auto"/>
            <w:bottom w:val="none" w:sz="0" w:space="0" w:color="auto"/>
            <w:right w:val="none" w:sz="0" w:space="0" w:color="auto"/>
          </w:divBdr>
        </w:div>
        <w:div w:id="120006143">
          <w:marLeft w:val="640"/>
          <w:marRight w:val="0"/>
          <w:marTop w:val="0"/>
          <w:marBottom w:val="0"/>
          <w:divBdr>
            <w:top w:val="none" w:sz="0" w:space="0" w:color="auto"/>
            <w:left w:val="none" w:sz="0" w:space="0" w:color="auto"/>
            <w:bottom w:val="none" w:sz="0" w:space="0" w:color="auto"/>
            <w:right w:val="none" w:sz="0" w:space="0" w:color="auto"/>
          </w:divBdr>
        </w:div>
        <w:div w:id="471413588">
          <w:marLeft w:val="640"/>
          <w:marRight w:val="0"/>
          <w:marTop w:val="0"/>
          <w:marBottom w:val="0"/>
          <w:divBdr>
            <w:top w:val="none" w:sz="0" w:space="0" w:color="auto"/>
            <w:left w:val="none" w:sz="0" w:space="0" w:color="auto"/>
            <w:bottom w:val="none" w:sz="0" w:space="0" w:color="auto"/>
            <w:right w:val="none" w:sz="0" w:space="0" w:color="auto"/>
          </w:divBdr>
        </w:div>
        <w:div w:id="6834421">
          <w:marLeft w:val="640"/>
          <w:marRight w:val="0"/>
          <w:marTop w:val="0"/>
          <w:marBottom w:val="0"/>
          <w:divBdr>
            <w:top w:val="none" w:sz="0" w:space="0" w:color="auto"/>
            <w:left w:val="none" w:sz="0" w:space="0" w:color="auto"/>
            <w:bottom w:val="none" w:sz="0" w:space="0" w:color="auto"/>
            <w:right w:val="none" w:sz="0" w:space="0" w:color="auto"/>
          </w:divBdr>
        </w:div>
        <w:div w:id="448554101">
          <w:marLeft w:val="640"/>
          <w:marRight w:val="0"/>
          <w:marTop w:val="0"/>
          <w:marBottom w:val="0"/>
          <w:divBdr>
            <w:top w:val="none" w:sz="0" w:space="0" w:color="auto"/>
            <w:left w:val="none" w:sz="0" w:space="0" w:color="auto"/>
            <w:bottom w:val="none" w:sz="0" w:space="0" w:color="auto"/>
            <w:right w:val="none" w:sz="0" w:space="0" w:color="auto"/>
          </w:divBdr>
        </w:div>
        <w:div w:id="1311902461">
          <w:marLeft w:val="640"/>
          <w:marRight w:val="0"/>
          <w:marTop w:val="0"/>
          <w:marBottom w:val="0"/>
          <w:divBdr>
            <w:top w:val="none" w:sz="0" w:space="0" w:color="auto"/>
            <w:left w:val="none" w:sz="0" w:space="0" w:color="auto"/>
            <w:bottom w:val="none" w:sz="0" w:space="0" w:color="auto"/>
            <w:right w:val="none" w:sz="0" w:space="0" w:color="auto"/>
          </w:divBdr>
        </w:div>
        <w:div w:id="868444796">
          <w:marLeft w:val="640"/>
          <w:marRight w:val="0"/>
          <w:marTop w:val="0"/>
          <w:marBottom w:val="0"/>
          <w:divBdr>
            <w:top w:val="none" w:sz="0" w:space="0" w:color="auto"/>
            <w:left w:val="none" w:sz="0" w:space="0" w:color="auto"/>
            <w:bottom w:val="none" w:sz="0" w:space="0" w:color="auto"/>
            <w:right w:val="none" w:sz="0" w:space="0" w:color="auto"/>
          </w:divBdr>
        </w:div>
        <w:div w:id="1006982553">
          <w:marLeft w:val="640"/>
          <w:marRight w:val="0"/>
          <w:marTop w:val="0"/>
          <w:marBottom w:val="0"/>
          <w:divBdr>
            <w:top w:val="none" w:sz="0" w:space="0" w:color="auto"/>
            <w:left w:val="none" w:sz="0" w:space="0" w:color="auto"/>
            <w:bottom w:val="none" w:sz="0" w:space="0" w:color="auto"/>
            <w:right w:val="none" w:sz="0" w:space="0" w:color="auto"/>
          </w:divBdr>
        </w:div>
        <w:div w:id="1085108051">
          <w:marLeft w:val="640"/>
          <w:marRight w:val="0"/>
          <w:marTop w:val="0"/>
          <w:marBottom w:val="0"/>
          <w:divBdr>
            <w:top w:val="none" w:sz="0" w:space="0" w:color="auto"/>
            <w:left w:val="none" w:sz="0" w:space="0" w:color="auto"/>
            <w:bottom w:val="none" w:sz="0" w:space="0" w:color="auto"/>
            <w:right w:val="none" w:sz="0" w:space="0" w:color="auto"/>
          </w:divBdr>
        </w:div>
        <w:div w:id="1464694249">
          <w:marLeft w:val="640"/>
          <w:marRight w:val="0"/>
          <w:marTop w:val="0"/>
          <w:marBottom w:val="0"/>
          <w:divBdr>
            <w:top w:val="none" w:sz="0" w:space="0" w:color="auto"/>
            <w:left w:val="none" w:sz="0" w:space="0" w:color="auto"/>
            <w:bottom w:val="none" w:sz="0" w:space="0" w:color="auto"/>
            <w:right w:val="none" w:sz="0" w:space="0" w:color="auto"/>
          </w:divBdr>
        </w:div>
        <w:div w:id="57481996">
          <w:marLeft w:val="640"/>
          <w:marRight w:val="0"/>
          <w:marTop w:val="0"/>
          <w:marBottom w:val="0"/>
          <w:divBdr>
            <w:top w:val="none" w:sz="0" w:space="0" w:color="auto"/>
            <w:left w:val="none" w:sz="0" w:space="0" w:color="auto"/>
            <w:bottom w:val="none" w:sz="0" w:space="0" w:color="auto"/>
            <w:right w:val="none" w:sz="0" w:space="0" w:color="auto"/>
          </w:divBdr>
        </w:div>
        <w:div w:id="1356729969">
          <w:marLeft w:val="640"/>
          <w:marRight w:val="0"/>
          <w:marTop w:val="0"/>
          <w:marBottom w:val="0"/>
          <w:divBdr>
            <w:top w:val="none" w:sz="0" w:space="0" w:color="auto"/>
            <w:left w:val="none" w:sz="0" w:space="0" w:color="auto"/>
            <w:bottom w:val="none" w:sz="0" w:space="0" w:color="auto"/>
            <w:right w:val="none" w:sz="0" w:space="0" w:color="auto"/>
          </w:divBdr>
        </w:div>
        <w:div w:id="1489519281">
          <w:marLeft w:val="640"/>
          <w:marRight w:val="0"/>
          <w:marTop w:val="0"/>
          <w:marBottom w:val="0"/>
          <w:divBdr>
            <w:top w:val="none" w:sz="0" w:space="0" w:color="auto"/>
            <w:left w:val="none" w:sz="0" w:space="0" w:color="auto"/>
            <w:bottom w:val="none" w:sz="0" w:space="0" w:color="auto"/>
            <w:right w:val="none" w:sz="0" w:space="0" w:color="auto"/>
          </w:divBdr>
        </w:div>
        <w:div w:id="1153832076">
          <w:marLeft w:val="640"/>
          <w:marRight w:val="0"/>
          <w:marTop w:val="0"/>
          <w:marBottom w:val="0"/>
          <w:divBdr>
            <w:top w:val="none" w:sz="0" w:space="0" w:color="auto"/>
            <w:left w:val="none" w:sz="0" w:space="0" w:color="auto"/>
            <w:bottom w:val="none" w:sz="0" w:space="0" w:color="auto"/>
            <w:right w:val="none" w:sz="0" w:space="0" w:color="auto"/>
          </w:divBdr>
        </w:div>
        <w:div w:id="2043165155">
          <w:marLeft w:val="640"/>
          <w:marRight w:val="0"/>
          <w:marTop w:val="0"/>
          <w:marBottom w:val="0"/>
          <w:divBdr>
            <w:top w:val="none" w:sz="0" w:space="0" w:color="auto"/>
            <w:left w:val="none" w:sz="0" w:space="0" w:color="auto"/>
            <w:bottom w:val="none" w:sz="0" w:space="0" w:color="auto"/>
            <w:right w:val="none" w:sz="0" w:space="0" w:color="auto"/>
          </w:divBdr>
        </w:div>
        <w:div w:id="262999930">
          <w:marLeft w:val="640"/>
          <w:marRight w:val="0"/>
          <w:marTop w:val="0"/>
          <w:marBottom w:val="0"/>
          <w:divBdr>
            <w:top w:val="none" w:sz="0" w:space="0" w:color="auto"/>
            <w:left w:val="none" w:sz="0" w:space="0" w:color="auto"/>
            <w:bottom w:val="none" w:sz="0" w:space="0" w:color="auto"/>
            <w:right w:val="none" w:sz="0" w:space="0" w:color="auto"/>
          </w:divBdr>
        </w:div>
        <w:div w:id="1273854503">
          <w:marLeft w:val="640"/>
          <w:marRight w:val="0"/>
          <w:marTop w:val="0"/>
          <w:marBottom w:val="0"/>
          <w:divBdr>
            <w:top w:val="none" w:sz="0" w:space="0" w:color="auto"/>
            <w:left w:val="none" w:sz="0" w:space="0" w:color="auto"/>
            <w:bottom w:val="none" w:sz="0" w:space="0" w:color="auto"/>
            <w:right w:val="none" w:sz="0" w:space="0" w:color="auto"/>
          </w:divBdr>
        </w:div>
        <w:div w:id="1815096168">
          <w:marLeft w:val="640"/>
          <w:marRight w:val="0"/>
          <w:marTop w:val="0"/>
          <w:marBottom w:val="0"/>
          <w:divBdr>
            <w:top w:val="none" w:sz="0" w:space="0" w:color="auto"/>
            <w:left w:val="none" w:sz="0" w:space="0" w:color="auto"/>
            <w:bottom w:val="none" w:sz="0" w:space="0" w:color="auto"/>
            <w:right w:val="none" w:sz="0" w:space="0" w:color="auto"/>
          </w:divBdr>
        </w:div>
        <w:div w:id="590505657">
          <w:marLeft w:val="640"/>
          <w:marRight w:val="0"/>
          <w:marTop w:val="0"/>
          <w:marBottom w:val="0"/>
          <w:divBdr>
            <w:top w:val="none" w:sz="0" w:space="0" w:color="auto"/>
            <w:left w:val="none" w:sz="0" w:space="0" w:color="auto"/>
            <w:bottom w:val="none" w:sz="0" w:space="0" w:color="auto"/>
            <w:right w:val="none" w:sz="0" w:space="0" w:color="auto"/>
          </w:divBdr>
        </w:div>
        <w:div w:id="1306357753">
          <w:marLeft w:val="640"/>
          <w:marRight w:val="0"/>
          <w:marTop w:val="0"/>
          <w:marBottom w:val="0"/>
          <w:divBdr>
            <w:top w:val="none" w:sz="0" w:space="0" w:color="auto"/>
            <w:left w:val="none" w:sz="0" w:space="0" w:color="auto"/>
            <w:bottom w:val="none" w:sz="0" w:space="0" w:color="auto"/>
            <w:right w:val="none" w:sz="0" w:space="0" w:color="auto"/>
          </w:divBdr>
        </w:div>
        <w:div w:id="2101021867">
          <w:marLeft w:val="640"/>
          <w:marRight w:val="0"/>
          <w:marTop w:val="0"/>
          <w:marBottom w:val="0"/>
          <w:divBdr>
            <w:top w:val="none" w:sz="0" w:space="0" w:color="auto"/>
            <w:left w:val="none" w:sz="0" w:space="0" w:color="auto"/>
            <w:bottom w:val="none" w:sz="0" w:space="0" w:color="auto"/>
            <w:right w:val="none" w:sz="0" w:space="0" w:color="auto"/>
          </w:divBdr>
        </w:div>
        <w:div w:id="235818589">
          <w:marLeft w:val="640"/>
          <w:marRight w:val="0"/>
          <w:marTop w:val="0"/>
          <w:marBottom w:val="0"/>
          <w:divBdr>
            <w:top w:val="none" w:sz="0" w:space="0" w:color="auto"/>
            <w:left w:val="none" w:sz="0" w:space="0" w:color="auto"/>
            <w:bottom w:val="none" w:sz="0" w:space="0" w:color="auto"/>
            <w:right w:val="none" w:sz="0" w:space="0" w:color="auto"/>
          </w:divBdr>
        </w:div>
        <w:div w:id="1192496715">
          <w:marLeft w:val="640"/>
          <w:marRight w:val="0"/>
          <w:marTop w:val="0"/>
          <w:marBottom w:val="0"/>
          <w:divBdr>
            <w:top w:val="none" w:sz="0" w:space="0" w:color="auto"/>
            <w:left w:val="none" w:sz="0" w:space="0" w:color="auto"/>
            <w:bottom w:val="none" w:sz="0" w:space="0" w:color="auto"/>
            <w:right w:val="none" w:sz="0" w:space="0" w:color="auto"/>
          </w:divBdr>
        </w:div>
      </w:divsChild>
    </w:div>
    <w:div w:id="1789424090">
      <w:bodyDiv w:val="1"/>
      <w:marLeft w:val="0"/>
      <w:marRight w:val="0"/>
      <w:marTop w:val="0"/>
      <w:marBottom w:val="0"/>
      <w:divBdr>
        <w:top w:val="none" w:sz="0" w:space="0" w:color="auto"/>
        <w:left w:val="none" w:sz="0" w:space="0" w:color="auto"/>
        <w:bottom w:val="none" w:sz="0" w:space="0" w:color="auto"/>
        <w:right w:val="none" w:sz="0" w:space="0" w:color="auto"/>
      </w:divBdr>
      <w:divsChild>
        <w:div w:id="1169636544">
          <w:marLeft w:val="640"/>
          <w:marRight w:val="0"/>
          <w:marTop w:val="0"/>
          <w:marBottom w:val="0"/>
          <w:divBdr>
            <w:top w:val="none" w:sz="0" w:space="0" w:color="auto"/>
            <w:left w:val="none" w:sz="0" w:space="0" w:color="auto"/>
            <w:bottom w:val="none" w:sz="0" w:space="0" w:color="auto"/>
            <w:right w:val="none" w:sz="0" w:space="0" w:color="auto"/>
          </w:divBdr>
        </w:div>
        <w:div w:id="1883058024">
          <w:marLeft w:val="640"/>
          <w:marRight w:val="0"/>
          <w:marTop w:val="0"/>
          <w:marBottom w:val="0"/>
          <w:divBdr>
            <w:top w:val="none" w:sz="0" w:space="0" w:color="auto"/>
            <w:left w:val="none" w:sz="0" w:space="0" w:color="auto"/>
            <w:bottom w:val="none" w:sz="0" w:space="0" w:color="auto"/>
            <w:right w:val="none" w:sz="0" w:space="0" w:color="auto"/>
          </w:divBdr>
        </w:div>
        <w:div w:id="32193319">
          <w:marLeft w:val="640"/>
          <w:marRight w:val="0"/>
          <w:marTop w:val="0"/>
          <w:marBottom w:val="0"/>
          <w:divBdr>
            <w:top w:val="none" w:sz="0" w:space="0" w:color="auto"/>
            <w:left w:val="none" w:sz="0" w:space="0" w:color="auto"/>
            <w:bottom w:val="none" w:sz="0" w:space="0" w:color="auto"/>
            <w:right w:val="none" w:sz="0" w:space="0" w:color="auto"/>
          </w:divBdr>
        </w:div>
        <w:div w:id="1196040933">
          <w:marLeft w:val="640"/>
          <w:marRight w:val="0"/>
          <w:marTop w:val="0"/>
          <w:marBottom w:val="0"/>
          <w:divBdr>
            <w:top w:val="none" w:sz="0" w:space="0" w:color="auto"/>
            <w:left w:val="none" w:sz="0" w:space="0" w:color="auto"/>
            <w:bottom w:val="none" w:sz="0" w:space="0" w:color="auto"/>
            <w:right w:val="none" w:sz="0" w:space="0" w:color="auto"/>
          </w:divBdr>
        </w:div>
        <w:div w:id="2077702044">
          <w:marLeft w:val="640"/>
          <w:marRight w:val="0"/>
          <w:marTop w:val="0"/>
          <w:marBottom w:val="0"/>
          <w:divBdr>
            <w:top w:val="none" w:sz="0" w:space="0" w:color="auto"/>
            <w:left w:val="none" w:sz="0" w:space="0" w:color="auto"/>
            <w:bottom w:val="none" w:sz="0" w:space="0" w:color="auto"/>
            <w:right w:val="none" w:sz="0" w:space="0" w:color="auto"/>
          </w:divBdr>
        </w:div>
        <w:div w:id="791443169">
          <w:marLeft w:val="640"/>
          <w:marRight w:val="0"/>
          <w:marTop w:val="0"/>
          <w:marBottom w:val="0"/>
          <w:divBdr>
            <w:top w:val="none" w:sz="0" w:space="0" w:color="auto"/>
            <w:left w:val="none" w:sz="0" w:space="0" w:color="auto"/>
            <w:bottom w:val="none" w:sz="0" w:space="0" w:color="auto"/>
            <w:right w:val="none" w:sz="0" w:space="0" w:color="auto"/>
          </w:divBdr>
        </w:div>
        <w:div w:id="619148767">
          <w:marLeft w:val="640"/>
          <w:marRight w:val="0"/>
          <w:marTop w:val="0"/>
          <w:marBottom w:val="0"/>
          <w:divBdr>
            <w:top w:val="none" w:sz="0" w:space="0" w:color="auto"/>
            <w:left w:val="none" w:sz="0" w:space="0" w:color="auto"/>
            <w:bottom w:val="none" w:sz="0" w:space="0" w:color="auto"/>
            <w:right w:val="none" w:sz="0" w:space="0" w:color="auto"/>
          </w:divBdr>
        </w:div>
        <w:div w:id="1767800112">
          <w:marLeft w:val="640"/>
          <w:marRight w:val="0"/>
          <w:marTop w:val="0"/>
          <w:marBottom w:val="0"/>
          <w:divBdr>
            <w:top w:val="none" w:sz="0" w:space="0" w:color="auto"/>
            <w:left w:val="none" w:sz="0" w:space="0" w:color="auto"/>
            <w:bottom w:val="none" w:sz="0" w:space="0" w:color="auto"/>
            <w:right w:val="none" w:sz="0" w:space="0" w:color="auto"/>
          </w:divBdr>
        </w:div>
        <w:div w:id="1177427167">
          <w:marLeft w:val="640"/>
          <w:marRight w:val="0"/>
          <w:marTop w:val="0"/>
          <w:marBottom w:val="0"/>
          <w:divBdr>
            <w:top w:val="none" w:sz="0" w:space="0" w:color="auto"/>
            <w:left w:val="none" w:sz="0" w:space="0" w:color="auto"/>
            <w:bottom w:val="none" w:sz="0" w:space="0" w:color="auto"/>
            <w:right w:val="none" w:sz="0" w:space="0" w:color="auto"/>
          </w:divBdr>
        </w:div>
        <w:div w:id="974915205">
          <w:marLeft w:val="640"/>
          <w:marRight w:val="0"/>
          <w:marTop w:val="0"/>
          <w:marBottom w:val="0"/>
          <w:divBdr>
            <w:top w:val="none" w:sz="0" w:space="0" w:color="auto"/>
            <w:left w:val="none" w:sz="0" w:space="0" w:color="auto"/>
            <w:bottom w:val="none" w:sz="0" w:space="0" w:color="auto"/>
            <w:right w:val="none" w:sz="0" w:space="0" w:color="auto"/>
          </w:divBdr>
        </w:div>
        <w:div w:id="581645609">
          <w:marLeft w:val="640"/>
          <w:marRight w:val="0"/>
          <w:marTop w:val="0"/>
          <w:marBottom w:val="0"/>
          <w:divBdr>
            <w:top w:val="none" w:sz="0" w:space="0" w:color="auto"/>
            <w:left w:val="none" w:sz="0" w:space="0" w:color="auto"/>
            <w:bottom w:val="none" w:sz="0" w:space="0" w:color="auto"/>
            <w:right w:val="none" w:sz="0" w:space="0" w:color="auto"/>
          </w:divBdr>
        </w:div>
        <w:div w:id="1543591825">
          <w:marLeft w:val="640"/>
          <w:marRight w:val="0"/>
          <w:marTop w:val="0"/>
          <w:marBottom w:val="0"/>
          <w:divBdr>
            <w:top w:val="none" w:sz="0" w:space="0" w:color="auto"/>
            <w:left w:val="none" w:sz="0" w:space="0" w:color="auto"/>
            <w:bottom w:val="none" w:sz="0" w:space="0" w:color="auto"/>
            <w:right w:val="none" w:sz="0" w:space="0" w:color="auto"/>
          </w:divBdr>
        </w:div>
        <w:div w:id="1675257158">
          <w:marLeft w:val="640"/>
          <w:marRight w:val="0"/>
          <w:marTop w:val="0"/>
          <w:marBottom w:val="0"/>
          <w:divBdr>
            <w:top w:val="none" w:sz="0" w:space="0" w:color="auto"/>
            <w:left w:val="none" w:sz="0" w:space="0" w:color="auto"/>
            <w:bottom w:val="none" w:sz="0" w:space="0" w:color="auto"/>
            <w:right w:val="none" w:sz="0" w:space="0" w:color="auto"/>
          </w:divBdr>
        </w:div>
        <w:div w:id="1049233360">
          <w:marLeft w:val="640"/>
          <w:marRight w:val="0"/>
          <w:marTop w:val="0"/>
          <w:marBottom w:val="0"/>
          <w:divBdr>
            <w:top w:val="none" w:sz="0" w:space="0" w:color="auto"/>
            <w:left w:val="none" w:sz="0" w:space="0" w:color="auto"/>
            <w:bottom w:val="none" w:sz="0" w:space="0" w:color="auto"/>
            <w:right w:val="none" w:sz="0" w:space="0" w:color="auto"/>
          </w:divBdr>
        </w:div>
        <w:div w:id="1247347845">
          <w:marLeft w:val="640"/>
          <w:marRight w:val="0"/>
          <w:marTop w:val="0"/>
          <w:marBottom w:val="0"/>
          <w:divBdr>
            <w:top w:val="none" w:sz="0" w:space="0" w:color="auto"/>
            <w:left w:val="none" w:sz="0" w:space="0" w:color="auto"/>
            <w:bottom w:val="none" w:sz="0" w:space="0" w:color="auto"/>
            <w:right w:val="none" w:sz="0" w:space="0" w:color="auto"/>
          </w:divBdr>
        </w:div>
        <w:div w:id="557933124">
          <w:marLeft w:val="640"/>
          <w:marRight w:val="0"/>
          <w:marTop w:val="0"/>
          <w:marBottom w:val="0"/>
          <w:divBdr>
            <w:top w:val="none" w:sz="0" w:space="0" w:color="auto"/>
            <w:left w:val="none" w:sz="0" w:space="0" w:color="auto"/>
            <w:bottom w:val="none" w:sz="0" w:space="0" w:color="auto"/>
            <w:right w:val="none" w:sz="0" w:space="0" w:color="auto"/>
          </w:divBdr>
        </w:div>
        <w:div w:id="1190334799">
          <w:marLeft w:val="640"/>
          <w:marRight w:val="0"/>
          <w:marTop w:val="0"/>
          <w:marBottom w:val="0"/>
          <w:divBdr>
            <w:top w:val="none" w:sz="0" w:space="0" w:color="auto"/>
            <w:left w:val="none" w:sz="0" w:space="0" w:color="auto"/>
            <w:bottom w:val="none" w:sz="0" w:space="0" w:color="auto"/>
            <w:right w:val="none" w:sz="0" w:space="0" w:color="auto"/>
          </w:divBdr>
        </w:div>
        <w:div w:id="894968782">
          <w:marLeft w:val="640"/>
          <w:marRight w:val="0"/>
          <w:marTop w:val="0"/>
          <w:marBottom w:val="0"/>
          <w:divBdr>
            <w:top w:val="none" w:sz="0" w:space="0" w:color="auto"/>
            <w:left w:val="none" w:sz="0" w:space="0" w:color="auto"/>
            <w:bottom w:val="none" w:sz="0" w:space="0" w:color="auto"/>
            <w:right w:val="none" w:sz="0" w:space="0" w:color="auto"/>
          </w:divBdr>
        </w:div>
        <w:div w:id="972755978">
          <w:marLeft w:val="640"/>
          <w:marRight w:val="0"/>
          <w:marTop w:val="0"/>
          <w:marBottom w:val="0"/>
          <w:divBdr>
            <w:top w:val="none" w:sz="0" w:space="0" w:color="auto"/>
            <w:left w:val="none" w:sz="0" w:space="0" w:color="auto"/>
            <w:bottom w:val="none" w:sz="0" w:space="0" w:color="auto"/>
            <w:right w:val="none" w:sz="0" w:space="0" w:color="auto"/>
          </w:divBdr>
        </w:div>
      </w:divsChild>
    </w:div>
    <w:div w:id="1790927918">
      <w:bodyDiv w:val="1"/>
      <w:marLeft w:val="0"/>
      <w:marRight w:val="0"/>
      <w:marTop w:val="0"/>
      <w:marBottom w:val="0"/>
      <w:divBdr>
        <w:top w:val="none" w:sz="0" w:space="0" w:color="auto"/>
        <w:left w:val="none" w:sz="0" w:space="0" w:color="auto"/>
        <w:bottom w:val="none" w:sz="0" w:space="0" w:color="auto"/>
        <w:right w:val="none" w:sz="0" w:space="0" w:color="auto"/>
      </w:divBdr>
      <w:divsChild>
        <w:div w:id="1879513983">
          <w:marLeft w:val="640"/>
          <w:marRight w:val="0"/>
          <w:marTop w:val="0"/>
          <w:marBottom w:val="0"/>
          <w:divBdr>
            <w:top w:val="none" w:sz="0" w:space="0" w:color="auto"/>
            <w:left w:val="none" w:sz="0" w:space="0" w:color="auto"/>
            <w:bottom w:val="none" w:sz="0" w:space="0" w:color="auto"/>
            <w:right w:val="none" w:sz="0" w:space="0" w:color="auto"/>
          </w:divBdr>
        </w:div>
        <w:div w:id="1648896411">
          <w:marLeft w:val="640"/>
          <w:marRight w:val="0"/>
          <w:marTop w:val="0"/>
          <w:marBottom w:val="0"/>
          <w:divBdr>
            <w:top w:val="none" w:sz="0" w:space="0" w:color="auto"/>
            <w:left w:val="none" w:sz="0" w:space="0" w:color="auto"/>
            <w:bottom w:val="none" w:sz="0" w:space="0" w:color="auto"/>
            <w:right w:val="none" w:sz="0" w:space="0" w:color="auto"/>
          </w:divBdr>
        </w:div>
        <w:div w:id="1055155455">
          <w:marLeft w:val="640"/>
          <w:marRight w:val="0"/>
          <w:marTop w:val="0"/>
          <w:marBottom w:val="0"/>
          <w:divBdr>
            <w:top w:val="none" w:sz="0" w:space="0" w:color="auto"/>
            <w:left w:val="none" w:sz="0" w:space="0" w:color="auto"/>
            <w:bottom w:val="none" w:sz="0" w:space="0" w:color="auto"/>
            <w:right w:val="none" w:sz="0" w:space="0" w:color="auto"/>
          </w:divBdr>
        </w:div>
        <w:div w:id="233470589">
          <w:marLeft w:val="640"/>
          <w:marRight w:val="0"/>
          <w:marTop w:val="0"/>
          <w:marBottom w:val="0"/>
          <w:divBdr>
            <w:top w:val="none" w:sz="0" w:space="0" w:color="auto"/>
            <w:left w:val="none" w:sz="0" w:space="0" w:color="auto"/>
            <w:bottom w:val="none" w:sz="0" w:space="0" w:color="auto"/>
            <w:right w:val="none" w:sz="0" w:space="0" w:color="auto"/>
          </w:divBdr>
        </w:div>
        <w:div w:id="1183396319">
          <w:marLeft w:val="640"/>
          <w:marRight w:val="0"/>
          <w:marTop w:val="0"/>
          <w:marBottom w:val="0"/>
          <w:divBdr>
            <w:top w:val="none" w:sz="0" w:space="0" w:color="auto"/>
            <w:left w:val="none" w:sz="0" w:space="0" w:color="auto"/>
            <w:bottom w:val="none" w:sz="0" w:space="0" w:color="auto"/>
            <w:right w:val="none" w:sz="0" w:space="0" w:color="auto"/>
          </w:divBdr>
        </w:div>
        <w:div w:id="1942378083">
          <w:marLeft w:val="640"/>
          <w:marRight w:val="0"/>
          <w:marTop w:val="0"/>
          <w:marBottom w:val="0"/>
          <w:divBdr>
            <w:top w:val="none" w:sz="0" w:space="0" w:color="auto"/>
            <w:left w:val="none" w:sz="0" w:space="0" w:color="auto"/>
            <w:bottom w:val="none" w:sz="0" w:space="0" w:color="auto"/>
            <w:right w:val="none" w:sz="0" w:space="0" w:color="auto"/>
          </w:divBdr>
        </w:div>
        <w:div w:id="518586975">
          <w:marLeft w:val="640"/>
          <w:marRight w:val="0"/>
          <w:marTop w:val="0"/>
          <w:marBottom w:val="0"/>
          <w:divBdr>
            <w:top w:val="none" w:sz="0" w:space="0" w:color="auto"/>
            <w:left w:val="none" w:sz="0" w:space="0" w:color="auto"/>
            <w:bottom w:val="none" w:sz="0" w:space="0" w:color="auto"/>
            <w:right w:val="none" w:sz="0" w:space="0" w:color="auto"/>
          </w:divBdr>
        </w:div>
        <w:div w:id="1272010053">
          <w:marLeft w:val="640"/>
          <w:marRight w:val="0"/>
          <w:marTop w:val="0"/>
          <w:marBottom w:val="0"/>
          <w:divBdr>
            <w:top w:val="none" w:sz="0" w:space="0" w:color="auto"/>
            <w:left w:val="none" w:sz="0" w:space="0" w:color="auto"/>
            <w:bottom w:val="none" w:sz="0" w:space="0" w:color="auto"/>
            <w:right w:val="none" w:sz="0" w:space="0" w:color="auto"/>
          </w:divBdr>
        </w:div>
        <w:div w:id="735474846">
          <w:marLeft w:val="640"/>
          <w:marRight w:val="0"/>
          <w:marTop w:val="0"/>
          <w:marBottom w:val="0"/>
          <w:divBdr>
            <w:top w:val="none" w:sz="0" w:space="0" w:color="auto"/>
            <w:left w:val="none" w:sz="0" w:space="0" w:color="auto"/>
            <w:bottom w:val="none" w:sz="0" w:space="0" w:color="auto"/>
            <w:right w:val="none" w:sz="0" w:space="0" w:color="auto"/>
          </w:divBdr>
        </w:div>
        <w:div w:id="2139952293">
          <w:marLeft w:val="640"/>
          <w:marRight w:val="0"/>
          <w:marTop w:val="0"/>
          <w:marBottom w:val="0"/>
          <w:divBdr>
            <w:top w:val="none" w:sz="0" w:space="0" w:color="auto"/>
            <w:left w:val="none" w:sz="0" w:space="0" w:color="auto"/>
            <w:bottom w:val="none" w:sz="0" w:space="0" w:color="auto"/>
            <w:right w:val="none" w:sz="0" w:space="0" w:color="auto"/>
          </w:divBdr>
        </w:div>
        <w:div w:id="1719010127">
          <w:marLeft w:val="640"/>
          <w:marRight w:val="0"/>
          <w:marTop w:val="0"/>
          <w:marBottom w:val="0"/>
          <w:divBdr>
            <w:top w:val="none" w:sz="0" w:space="0" w:color="auto"/>
            <w:left w:val="none" w:sz="0" w:space="0" w:color="auto"/>
            <w:bottom w:val="none" w:sz="0" w:space="0" w:color="auto"/>
            <w:right w:val="none" w:sz="0" w:space="0" w:color="auto"/>
          </w:divBdr>
        </w:div>
        <w:div w:id="1812601640">
          <w:marLeft w:val="640"/>
          <w:marRight w:val="0"/>
          <w:marTop w:val="0"/>
          <w:marBottom w:val="0"/>
          <w:divBdr>
            <w:top w:val="none" w:sz="0" w:space="0" w:color="auto"/>
            <w:left w:val="none" w:sz="0" w:space="0" w:color="auto"/>
            <w:bottom w:val="none" w:sz="0" w:space="0" w:color="auto"/>
            <w:right w:val="none" w:sz="0" w:space="0" w:color="auto"/>
          </w:divBdr>
        </w:div>
        <w:div w:id="973754575">
          <w:marLeft w:val="640"/>
          <w:marRight w:val="0"/>
          <w:marTop w:val="0"/>
          <w:marBottom w:val="0"/>
          <w:divBdr>
            <w:top w:val="none" w:sz="0" w:space="0" w:color="auto"/>
            <w:left w:val="none" w:sz="0" w:space="0" w:color="auto"/>
            <w:bottom w:val="none" w:sz="0" w:space="0" w:color="auto"/>
            <w:right w:val="none" w:sz="0" w:space="0" w:color="auto"/>
          </w:divBdr>
        </w:div>
        <w:div w:id="1789734251">
          <w:marLeft w:val="640"/>
          <w:marRight w:val="0"/>
          <w:marTop w:val="0"/>
          <w:marBottom w:val="0"/>
          <w:divBdr>
            <w:top w:val="none" w:sz="0" w:space="0" w:color="auto"/>
            <w:left w:val="none" w:sz="0" w:space="0" w:color="auto"/>
            <w:bottom w:val="none" w:sz="0" w:space="0" w:color="auto"/>
            <w:right w:val="none" w:sz="0" w:space="0" w:color="auto"/>
          </w:divBdr>
        </w:div>
        <w:div w:id="1874951478">
          <w:marLeft w:val="640"/>
          <w:marRight w:val="0"/>
          <w:marTop w:val="0"/>
          <w:marBottom w:val="0"/>
          <w:divBdr>
            <w:top w:val="none" w:sz="0" w:space="0" w:color="auto"/>
            <w:left w:val="none" w:sz="0" w:space="0" w:color="auto"/>
            <w:bottom w:val="none" w:sz="0" w:space="0" w:color="auto"/>
            <w:right w:val="none" w:sz="0" w:space="0" w:color="auto"/>
          </w:divBdr>
        </w:div>
        <w:div w:id="1738700729">
          <w:marLeft w:val="640"/>
          <w:marRight w:val="0"/>
          <w:marTop w:val="0"/>
          <w:marBottom w:val="0"/>
          <w:divBdr>
            <w:top w:val="none" w:sz="0" w:space="0" w:color="auto"/>
            <w:left w:val="none" w:sz="0" w:space="0" w:color="auto"/>
            <w:bottom w:val="none" w:sz="0" w:space="0" w:color="auto"/>
            <w:right w:val="none" w:sz="0" w:space="0" w:color="auto"/>
          </w:divBdr>
        </w:div>
        <w:div w:id="1404716425">
          <w:marLeft w:val="640"/>
          <w:marRight w:val="0"/>
          <w:marTop w:val="0"/>
          <w:marBottom w:val="0"/>
          <w:divBdr>
            <w:top w:val="none" w:sz="0" w:space="0" w:color="auto"/>
            <w:left w:val="none" w:sz="0" w:space="0" w:color="auto"/>
            <w:bottom w:val="none" w:sz="0" w:space="0" w:color="auto"/>
            <w:right w:val="none" w:sz="0" w:space="0" w:color="auto"/>
          </w:divBdr>
        </w:div>
        <w:div w:id="619461760">
          <w:marLeft w:val="640"/>
          <w:marRight w:val="0"/>
          <w:marTop w:val="0"/>
          <w:marBottom w:val="0"/>
          <w:divBdr>
            <w:top w:val="none" w:sz="0" w:space="0" w:color="auto"/>
            <w:left w:val="none" w:sz="0" w:space="0" w:color="auto"/>
            <w:bottom w:val="none" w:sz="0" w:space="0" w:color="auto"/>
            <w:right w:val="none" w:sz="0" w:space="0" w:color="auto"/>
          </w:divBdr>
        </w:div>
        <w:div w:id="1471166990">
          <w:marLeft w:val="640"/>
          <w:marRight w:val="0"/>
          <w:marTop w:val="0"/>
          <w:marBottom w:val="0"/>
          <w:divBdr>
            <w:top w:val="none" w:sz="0" w:space="0" w:color="auto"/>
            <w:left w:val="none" w:sz="0" w:space="0" w:color="auto"/>
            <w:bottom w:val="none" w:sz="0" w:space="0" w:color="auto"/>
            <w:right w:val="none" w:sz="0" w:space="0" w:color="auto"/>
          </w:divBdr>
        </w:div>
        <w:div w:id="83767575">
          <w:marLeft w:val="640"/>
          <w:marRight w:val="0"/>
          <w:marTop w:val="0"/>
          <w:marBottom w:val="0"/>
          <w:divBdr>
            <w:top w:val="none" w:sz="0" w:space="0" w:color="auto"/>
            <w:left w:val="none" w:sz="0" w:space="0" w:color="auto"/>
            <w:bottom w:val="none" w:sz="0" w:space="0" w:color="auto"/>
            <w:right w:val="none" w:sz="0" w:space="0" w:color="auto"/>
          </w:divBdr>
        </w:div>
        <w:div w:id="48962876">
          <w:marLeft w:val="640"/>
          <w:marRight w:val="0"/>
          <w:marTop w:val="0"/>
          <w:marBottom w:val="0"/>
          <w:divBdr>
            <w:top w:val="none" w:sz="0" w:space="0" w:color="auto"/>
            <w:left w:val="none" w:sz="0" w:space="0" w:color="auto"/>
            <w:bottom w:val="none" w:sz="0" w:space="0" w:color="auto"/>
            <w:right w:val="none" w:sz="0" w:space="0" w:color="auto"/>
          </w:divBdr>
        </w:div>
        <w:div w:id="661348655">
          <w:marLeft w:val="640"/>
          <w:marRight w:val="0"/>
          <w:marTop w:val="0"/>
          <w:marBottom w:val="0"/>
          <w:divBdr>
            <w:top w:val="none" w:sz="0" w:space="0" w:color="auto"/>
            <w:left w:val="none" w:sz="0" w:space="0" w:color="auto"/>
            <w:bottom w:val="none" w:sz="0" w:space="0" w:color="auto"/>
            <w:right w:val="none" w:sz="0" w:space="0" w:color="auto"/>
          </w:divBdr>
        </w:div>
        <w:div w:id="681318391">
          <w:marLeft w:val="640"/>
          <w:marRight w:val="0"/>
          <w:marTop w:val="0"/>
          <w:marBottom w:val="0"/>
          <w:divBdr>
            <w:top w:val="none" w:sz="0" w:space="0" w:color="auto"/>
            <w:left w:val="none" w:sz="0" w:space="0" w:color="auto"/>
            <w:bottom w:val="none" w:sz="0" w:space="0" w:color="auto"/>
            <w:right w:val="none" w:sz="0" w:space="0" w:color="auto"/>
          </w:divBdr>
        </w:div>
        <w:div w:id="1936598095">
          <w:marLeft w:val="640"/>
          <w:marRight w:val="0"/>
          <w:marTop w:val="0"/>
          <w:marBottom w:val="0"/>
          <w:divBdr>
            <w:top w:val="none" w:sz="0" w:space="0" w:color="auto"/>
            <w:left w:val="none" w:sz="0" w:space="0" w:color="auto"/>
            <w:bottom w:val="none" w:sz="0" w:space="0" w:color="auto"/>
            <w:right w:val="none" w:sz="0" w:space="0" w:color="auto"/>
          </w:divBdr>
        </w:div>
        <w:div w:id="197202220">
          <w:marLeft w:val="640"/>
          <w:marRight w:val="0"/>
          <w:marTop w:val="0"/>
          <w:marBottom w:val="0"/>
          <w:divBdr>
            <w:top w:val="none" w:sz="0" w:space="0" w:color="auto"/>
            <w:left w:val="none" w:sz="0" w:space="0" w:color="auto"/>
            <w:bottom w:val="none" w:sz="0" w:space="0" w:color="auto"/>
            <w:right w:val="none" w:sz="0" w:space="0" w:color="auto"/>
          </w:divBdr>
        </w:div>
        <w:div w:id="2122335625">
          <w:marLeft w:val="640"/>
          <w:marRight w:val="0"/>
          <w:marTop w:val="0"/>
          <w:marBottom w:val="0"/>
          <w:divBdr>
            <w:top w:val="none" w:sz="0" w:space="0" w:color="auto"/>
            <w:left w:val="none" w:sz="0" w:space="0" w:color="auto"/>
            <w:bottom w:val="none" w:sz="0" w:space="0" w:color="auto"/>
            <w:right w:val="none" w:sz="0" w:space="0" w:color="auto"/>
          </w:divBdr>
        </w:div>
        <w:div w:id="1967542242">
          <w:marLeft w:val="640"/>
          <w:marRight w:val="0"/>
          <w:marTop w:val="0"/>
          <w:marBottom w:val="0"/>
          <w:divBdr>
            <w:top w:val="none" w:sz="0" w:space="0" w:color="auto"/>
            <w:left w:val="none" w:sz="0" w:space="0" w:color="auto"/>
            <w:bottom w:val="none" w:sz="0" w:space="0" w:color="auto"/>
            <w:right w:val="none" w:sz="0" w:space="0" w:color="auto"/>
          </w:divBdr>
        </w:div>
        <w:div w:id="2076313560">
          <w:marLeft w:val="640"/>
          <w:marRight w:val="0"/>
          <w:marTop w:val="0"/>
          <w:marBottom w:val="0"/>
          <w:divBdr>
            <w:top w:val="none" w:sz="0" w:space="0" w:color="auto"/>
            <w:left w:val="none" w:sz="0" w:space="0" w:color="auto"/>
            <w:bottom w:val="none" w:sz="0" w:space="0" w:color="auto"/>
            <w:right w:val="none" w:sz="0" w:space="0" w:color="auto"/>
          </w:divBdr>
        </w:div>
        <w:div w:id="429467488">
          <w:marLeft w:val="640"/>
          <w:marRight w:val="0"/>
          <w:marTop w:val="0"/>
          <w:marBottom w:val="0"/>
          <w:divBdr>
            <w:top w:val="none" w:sz="0" w:space="0" w:color="auto"/>
            <w:left w:val="none" w:sz="0" w:space="0" w:color="auto"/>
            <w:bottom w:val="none" w:sz="0" w:space="0" w:color="auto"/>
            <w:right w:val="none" w:sz="0" w:space="0" w:color="auto"/>
          </w:divBdr>
        </w:div>
        <w:div w:id="170067811">
          <w:marLeft w:val="640"/>
          <w:marRight w:val="0"/>
          <w:marTop w:val="0"/>
          <w:marBottom w:val="0"/>
          <w:divBdr>
            <w:top w:val="none" w:sz="0" w:space="0" w:color="auto"/>
            <w:left w:val="none" w:sz="0" w:space="0" w:color="auto"/>
            <w:bottom w:val="none" w:sz="0" w:space="0" w:color="auto"/>
            <w:right w:val="none" w:sz="0" w:space="0" w:color="auto"/>
          </w:divBdr>
        </w:div>
        <w:div w:id="714502931">
          <w:marLeft w:val="640"/>
          <w:marRight w:val="0"/>
          <w:marTop w:val="0"/>
          <w:marBottom w:val="0"/>
          <w:divBdr>
            <w:top w:val="none" w:sz="0" w:space="0" w:color="auto"/>
            <w:left w:val="none" w:sz="0" w:space="0" w:color="auto"/>
            <w:bottom w:val="none" w:sz="0" w:space="0" w:color="auto"/>
            <w:right w:val="none" w:sz="0" w:space="0" w:color="auto"/>
          </w:divBdr>
        </w:div>
        <w:div w:id="1318650620">
          <w:marLeft w:val="640"/>
          <w:marRight w:val="0"/>
          <w:marTop w:val="0"/>
          <w:marBottom w:val="0"/>
          <w:divBdr>
            <w:top w:val="none" w:sz="0" w:space="0" w:color="auto"/>
            <w:left w:val="none" w:sz="0" w:space="0" w:color="auto"/>
            <w:bottom w:val="none" w:sz="0" w:space="0" w:color="auto"/>
            <w:right w:val="none" w:sz="0" w:space="0" w:color="auto"/>
          </w:divBdr>
        </w:div>
        <w:div w:id="154105214">
          <w:marLeft w:val="640"/>
          <w:marRight w:val="0"/>
          <w:marTop w:val="0"/>
          <w:marBottom w:val="0"/>
          <w:divBdr>
            <w:top w:val="none" w:sz="0" w:space="0" w:color="auto"/>
            <w:left w:val="none" w:sz="0" w:space="0" w:color="auto"/>
            <w:bottom w:val="none" w:sz="0" w:space="0" w:color="auto"/>
            <w:right w:val="none" w:sz="0" w:space="0" w:color="auto"/>
          </w:divBdr>
        </w:div>
        <w:div w:id="620646385">
          <w:marLeft w:val="640"/>
          <w:marRight w:val="0"/>
          <w:marTop w:val="0"/>
          <w:marBottom w:val="0"/>
          <w:divBdr>
            <w:top w:val="none" w:sz="0" w:space="0" w:color="auto"/>
            <w:left w:val="none" w:sz="0" w:space="0" w:color="auto"/>
            <w:bottom w:val="none" w:sz="0" w:space="0" w:color="auto"/>
            <w:right w:val="none" w:sz="0" w:space="0" w:color="auto"/>
          </w:divBdr>
        </w:div>
        <w:div w:id="588584823">
          <w:marLeft w:val="640"/>
          <w:marRight w:val="0"/>
          <w:marTop w:val="0"/>
          <w:marBottom w:val="0"/>
          <w:divBdr>
            <w:top w:val="none" w:sz="0" w:space="0" w:color="auto"/>
            <w:left w:val="none" w:sz="0" w:space="0" w:color="auto"/>
            <w:bottom w:val="none" w:sz="0" w:space="0" w:color="auto"/>
            <w:right w:val="none" w:sz="0" w:space="0" w:color="auto"/>
          </w:divBdr>
        </w:div>
        <w:div w:id="244925277">
          <w:marLeft w:val="640"/>
          <w:marRight w:val="0"/>
          <w:marTop w:val="0"/>
          <w:marBottom w:val="0"/>
          <w:divBdr>
            <w:top w:val="none" w:sz="0" w:space="0" w:color="auto"/>
            <w:left w:val="none" w:sz="0" w:space="0" w:color="auto"/>
            <w:bottom w:val="none" w:sz="0" w:space="0" w:color="auto"/>
            <w:right w:val="none" w:sz="0" w:space="0" w:color="auto"/>
          </w:divBdr>
        </w:div>
        <w:div w:id="2086220524">
          <w:marLeft w:val="640"/>
          <w:marRight w:val="0"/>
          <w:marTop w:val="0"/>
          <w:marBottom w:val="0"/>
          <w:divBdr>
            <w:top w:val="none" w:sz="0" w:space="0" w:color="auto"/>
            <w:left w:val="none" w:sz="0" w:space="0" w:color="auto"/>
            <w:bottom w:val="none" w:sz="0" w:space="0" w:color="auto"/>
            <w:right w:val="none" w:sz="0" w:space="0" w:color="auto"/>
          </w:divBdr>
        </w:div>
        <w:div w:id="888490735">
          <w:marLeft w:val="640"/>
          <w:marRight w:val="0"/>
          <w:marTop w:val="0"/>
          <w:marBottom w:val="0"/>
          <w:divBdr>
            <w:top w:val="none" w:sz="0" w:space="0" w:color="auto"/>
            <w:left w:val="none" w:sz="0" w:space="0" w:color="auto"/>
            <w:bottom w:val="none" w:sz="0" w:space="0" w:color="auto"/>
            <w:right w:val="none" w:sz="0" w:space="0" w:color="auto"/>
          </w:divBdr>
        </w:div>
        <w:div w:id="901717622">
          <w:marLeft w:val="640"/>
          <w:marRight w:val="0"/>
          <w:marTop w:val="0"/>
          <w:marBottom w:val="0"/>
          <w:divBdr>
            <w:top w:val="none" w:sz="0" w:space="0" w:color="auto"/>
            <w:left w:val="none" w:sz="0" w:space="0" w:color="auto"/>
            <w:bottom w:val="none" w:sz="0" w:space="0" w:color="auto"/>
            <w:right w:val="none" w:sz="0" w:space="0" w:color="auto"/>
          </w:divBdr>
        </w:div>
        <w:div w:id="1895433947">
          <w:marLeft w:val="640"/>
          <w:marRight w:val="0"/>
          <w:marTop w:val="0"/>
          <w:marBottom w:val="0"/>
          <w:divBdr>
            <w:top w:val="none" w:sz="0" w:space="0" w:color="auto"/>
            <w:left w:val="none" w:sz="0" w:space="0" w:color="auto"/>
            <w:bottom w:val="none" w:sz="0" w:space="0" w:color="auto"/>
            <w:right w:val="none" w:sz="0" w:space="0" w:color="auto"/>
          </w:divBdr>
        </w:div>
        <w:div w:id="1075781128">
          <w:marLeft w:val="640"/>
          <w:marRight w:val="0"/>
          <w:marTop w:val="0"/>
          <w:marBottom w:val="0"/>
          <w:divBdr>
            <w:top w:val="none" w:sz="0" w:space="0" w:color="auto"/>
            <w:left w:val="none" w:sz="0" w:space="0" w:color="auto"/>
            <w:bottom w:val="none" w:sz="0" w:space="0" w:color="auto"/>
            <w:right w:val="none" w:sz="0" w:space="0" w:color="auto"/>
          </w:divBdr>
        </w:div>
        <w:div w:id="1436245003">
          <w:marLeft w:val="640"/>
          <w:marRight w:val="0"/>
          <w:marTop w:val="0"/>
          <w:marBottom w:val="0"/>
          <w:divBdr>
            <w:top w:val="none" w:sz="0" w:space="0" w:color="auto"/>
            <w:left w:val="none" w:sz="0" w:space="0" w:color="auto"/>
            <w:bottom w:val="none" w:sz="0" w:space="0" w:color="auto"/>
            <w:right w:val="none" w:sz="0" w:space="0" w:color="auto"/>
          </w:divBdr>
        </w:div>
        <w:div w:id="178934765">
          <w:marLeft w:val="640"/>
          <w:marRight w:val="0"/>
          <w:marTop w:val="0"/>
          <w:marBottom w:val="0"/>
          <w:divBdr>
            <w:top w:val="none" w:sz="0" w:space="0" w:color="auto"/>
            <w:left w:val="none" w:sz="0" w:space="0" w:color="auto"/>
            <w:bottom w:val="none" w:sz="0" w:space="0" w:color="auto"/>
            <w:right w:val="none" w:sz="0" w:space="0" w:color="auto"/>
          </w:divBdr>
        </w:div>
        <w:div w:id="1963265853">
          <w:marLeft w:val="640"/>
          <w:marRight w:val="0"/>
          <w:marTop w:val="0"/>
          <w:marBottom w:val="0"/>
          <w:divBdr>
            <w:top w:val="none" w:sz="0" w:space="0" w:color="auto"/>
            <w:left w:val="none" w:sz="0" w:space="0" w:color="auto"/>
            <w:bottom w:val="none" w:sz="0" w:space="0" w:color="auto"/>
            <w:right w:val="none" w:sz="0" w:space="0" w:color="auto"/>
          </w:divBdr>
        </w:div>
        <w:div w:id="1207184910">
          <w:marLeft w:val="640"/>
          <w:marRight w:val="0"/>
          <w:marTop w:val="0"/>
          <w:marBottom w:val="0"/>
          <w:divBdr>
            <w:top w:val="none" w:sz="0" w:space="0" w:color="auto"/>
            <w:left w:val="none" w:sz="0" w:space="0" w:color="auto"/>
            <w:bottom w:val="none" w:sz="0" w:space="0" w:color="auto"/>
            <w:right w:val="none" w:sz="0" w:space="0" w:color="auto"/>
          </w:divBdr>
        </w:div>
        <w:div w:id="914166195">
          <w:marLeft w:val="640"/>
          <w:marRight w:val="0"/>
          <w:marTop w:val="0"/>
          <w:marBottom w:val="0"/>
          <w:divBdr>
            <w:top w:val="none" w:sz="0" w:space="0" w:color="auto"/>
            <w:left w:val="none" w:sz="0" w:space="0" w:color="auto"/>
            <w:bottom w:val="none" w:sz="0" w:space="0" w:color="auto"/>
            <w:right w:val="none" w:sz="0" w:space="0" w:color="auto"/>
          </w:divBdr>
        </w:div>
        <w:div w:id="1632709867">
          <w:marLeft w:val="640"/>
          <w:marRight w:val="0"/>
          <w:marTop w:val="0"/>
          <w:marBottom w:val="0"/>
          <w:divBdr>
            <w:top w:val="none" w:sz="0" w:space="0" w:color="auto"/>
            <w:left w:val="none" w:sz="0" w:space="0" w:color="auto"/>
            <w:bottom w:val="none" w:sz="0" w:space="0" w:color="auto"/>
            <w:right w:val="none" w:sz="0" w:space="0" w:color="auto"/>
          </w:divBdr>
        </w:div>
        <w:div w:id="131992420">
          <w:marLeft w:val="640"/>
          <w:marRight w:val="0"/>
          <w:marTop w:val="0"/>
          <w:marBottom w:val="0"/>
          <w:divBdr>
            <w:top w:val="none" w:sz="0" w:space="0" w:color="auto"/>
            <w:left w:val="none" w:sz="0" w:space="0" w:color="auto"/>
            <w:bottom w:val="none" w:sz="0" w:space="0" w:color="auto"/>
            <w:right w:val="none" w:sz="0" w:space="0" w:color="auto"/>
          </w:divBdr>
        </w:div>
        <w:div w:id="1935939146">
          <w:marLeft w:val="640"/>
          <w:marRight w:val="0"/>
          <w:marTop w:val="0"/>
          <w:marBottom w:val="0"/>
          <w:divBdr>
            <w:top w:val="none" w:sz="0" w:space="0" w:color="auto"/>
            <w:left w:val="none" w:sz="0" w:space="0" w:color="auto"/>
            <w:bottom w:val="none" w:sz="0" w:space="0" w:color="auto"/>
            <w:right w:val="none" w:sz="0" w:space="0" w:color="auto"/>
          </w:divBdr>
        </w:div>
        <w:div w:id="593510521">
          <w:marLeft w:val="640"/>
          <w:marRight w:val="0"/>
          <w:marTop w:val="0"/>
          <w:marBottom w:val="0"/>
          <w:divBdr>
            <w:top w:val="none" w:sz="0" w:space="0" w:color="auto"/>
            <w:left w:val="none" w:sz="0" w:space="0" w:color="auto"/>
            <w:bottom w:val="none" w:sz="0" w:space="0" w:color="auto"/>
            <w:right w:val="none" w:sz="0" w:space="0" w:color="auto"/>
          </w:divBdr>
        </w:div>
        <w:div w:id="1328632856">
          <w:marLeft w:val="640"/>
          <w:marRight w:val="0"/>
          <w:marTop w:val="0"/>
          <w:marBottom w:val="0"/>
          <w:divBdr>
            <w:top w:val="none" w:sz="0" w:space="0" w:color="auto"/>
            <w:left w:val="none" w:sz="0" w:space="0" w:color="auto"/>
            <w:bottom w:val="none" w:sz="0" w:space="0" w:color="auto"/>
            <w:right w:val="none" w:sz="0" w:space="0" w:color="auto"/>
          </w:divBdr>
        </w:div>
        <w:div w:id="965896278">
          <w:marLeft w:val="640"/>
          <w:marRight w:val="0"/>
          <w:marTop w:val="0"/>
          <w:marBottom w:val="0"/>
          <w:divBdr>
            <w:top w:val="none" w:sz="0" w:space="0" w:color="auto"/>
            <w:left w:val="none" w:sz="0" w:space="0" w:color="auto"/>
            <w:bottom w:val="none" w:sz="0" w:space="0" w:color="auto"/>
            <w:right w:val="none" w:sz="0" w:space="0" w:color="auto"/>
          </w:divBdr>
        </w:div>
        <w:div w:id="632029512">
          <w:marLeft w:val="640"/>
          <w:marRight w:val="0"/>
          <w:marTop w:val="0"/>
          <w:marBottom w:val="0"/>
          <w:divBdr>
            <w:top w:val="none" w:sz="0" w:space="0" w:color="auto"/>
            <w:left w:val="none" w:sz="0" w:space="0" w:color="auto"/>
            <w:bottom w:val="none" w:sz="0" w:space="0" w:color="auto"/>
            <w:right w:val="none" w:sz="0" w:space="0" w:color="auto"/>
          </w:divBdr>
        </w:div>
        <w:div w:id="384451139">
          <w:marLeft w:val="640"/>
          <w:marRight w:val="0"/>
          <w:marTop w:val="0"/>
          <w:marBottom w:val="0"/>
          <w:divBdr>
            <w:top w:val="none" w:sz="0" w:space="0" w:color="auto"/>
            <w:left w:val="none" w:sz="0" w:space="0" w:color="auto"/>
            <w:bottom w:val="none" w:sz="0" w:space="0" w:color="auto"/>
            <w:right w:val="none" w:sz="0" w:space="0" w:color="auto"/>
          </w:divBdr>
        </w:div>
        <w:div w:id="672148343">
          <w:marLeft w:val="640"/>
          <w:marRight w:val="0"/>
          <w:marTop w:val="0"/>
          <w:marBottom w:val="0"/>
          <w:divBdr>
            <w:top w:val="none" w:sz="0" w:space="0" w:color="auto"/>
            <w:left w:val="none" w:sz="0" w:space="0" w:color="auto"/>
            <w:bottom w:val="none" w:sz="0" w:space="0" w:color="auto"/>
            <w:right w:val="none" w:sz="0" w:space="0" w:color="auto"/>
          </w:divBdr>
        </w:div>
        <w:div w:id="1760171020">
          <w:marLeft w:val="640"/>
          <w:marRight w:val="0"/>
          <w:marTop w:val="0"/>
          <w:marBottom w:val="0"/>
          <w:divBdr>
            <w:top w:val="none" w:sz="0" w:space="0" w:color="auto"/>
            <w:left w:val="none" w:sz="0" w:space="0" w:color="auto"/>
            <w:bottom w:val="none" w:sz="0" w:space="0" w:color="auto"/>
            <w:right w:val="none" w:sz="0" w:space="0" w:color="auto"/>
          </w:divBdr>
        </w:div>
        <w:div w:id="222102879">
          <w:marLeft w:val="640"/>
          <w:marRight w:val="0"/>
          <w:marTop w:val="0"/>
          <w:marBottom w:val="0"/>
          <w:divBdr>
            <w:top w:val="none" w:sz="0" w:space="0" w:color="auto"/>
            <w:left w:val="none" w:sz="0" w:space="0" w:color="auto"/>
            <w:bottom w:val="none" w:sz="0" w:space="0" w:color="auto"/>
            <w:right w:val="none" w:sz="0" w:space="0" w:color="auto"/>
          </w:divBdr>
        </w:div>
      </w:divsChild>
    </w:div>
    <w:div w:id="1791969643">
      <w:bodyDiv w:val="1"/>
      <w:marLeft w:val="0"/>
      <w:marRight w:val="0"/>
      <w:marTop w:val="0"/>
      <w:marBottom w:val="0"/>
      <w:divBdr>
        <w:top w:val="none" w:sz="0" w:space="0" w:color="auto"/>
        <w:left w:val="none" w:sz="0" w:space="0" w:color="auto"/>
        <w:bottom w:val="none" w:sz="0" w:space="0" w:color="auto"/>
        <w:right w:val="none" w:sz="0" w:space="0" w:color="auto"/>
      </w:divBdr>
      <w:divsChild>
        <w:div w:id="340813300">
          <w:marLeft w:val="640"/>
          <w:marRight w:val="0"/>
          <w:marTop w:val="0"/>
          <w:marBottom w:val="0"/>
          <w:divBdr>
            <w:top w:val="none" w:sz="0" w:space="0" w:color="auto"/>
            <w:left w:val="none" w:sz="0" w:space="0" w:color="auto"/>
            <w:bottom w:val="none" w:sz="0" w:space="0" w:color="auto"/>
            <w:right w:val="none" w:sz="0" w:space="0" w:color="auto"/>
          </w:divBdr>
        </w:div>
        <w:div w:id="1282414334">
          <w:marLeft w:val="640"/>
          <w:marRight w:val="0"/>
          <w:marTop w:val="0"/>
          <w:marBottom w:val="0"/>
          <w:divBdr>
            <w:top w:val="none" w:sz="0" w:space="0" w:color="auto"/>
            <w:left w:val="none" w:sz="0" w:space="0" w:color="auto"/>
            <w:bottom w:val="none" w:sz="0" w:space="0" w:color="auto"/>
            <w:right w:val="none" w:sz="0" w:space="0" w:color="auto"/>
          </w:divBdr>
        </w:div>
        <w:div w:id="199783561">
          <w:marLeft w:val="640"/>
          <w:marRight w:val="0"/>
          <w:marTop w:val="0"/>
          <w:marBottom w:val="0"/>
          <w:divBdr>
            <w:top w:val="none" w:sz="0" w:space="0" w:color="auto"/>
            <w:left w:val="none" w:sz="0" w:space="0" w:color="auto"/>
            <w:bottom w:val="none" w:sz="0" w:space="0" w:color="auto"/>
            <w:right w:val="none" w:sz="0" w:space="0" w:color="auto"/>
          </w:divBdr>
        </w:div>
        <w:div w:id="1480414432">
          <w:marLeft w:val="640"/>
          <w:marRight w:val="0"/>
          <w:marTop w:val="0"/>
          <w:marBottom w:val="0"/>
          <w:divBdr>
            <w:top w:val="none" w:sz="0" w:space="0" w:color="auto"/>
            <w:left w:val="none" w:sz="0" w:space="0" w:color="auto"/>
            <w:bottom w:val="none" w:sz="0" w:space="0" w:color="auto"/>
            <w:right w:val="none" w:sz="0" w:space="0" w:color="auto"/>
          </w:divBdr>
        </w:div>
        <w:div w:id="464004694">
          <w:marLeft w:val="640"/>
          <w:marRight w:val="0"/>
          <w:marTop w:val="0"/>
          <w:marBottom w:val="0"/>
          <w:divBdr>
            <w:top w:val="none" w:sz="0" w:space="0" w:color="auto"/>
            <w:left w:val="none" w:sz="0" w:space="0" w:color="auto"/>
            <w:bottom w:val="none" w:sz="0" w:space="0" w:color="auto"/>
            <w:right w:val="none" w:sz="0" w:space="0" w:color="auto"/>
          </w:divBdr>
        </w:div>
        <w:div w:id="1301500627">
          <w:marLeft w:val="640"/>
          <w:marRight w:val="0"/>
          <w:marTop w:val="0"/>
          <w:marBottom w:val="0"/>
          <w:divBdr>
            <w:top w:val="none" w:sz="0" w:space="0" w:color="auto"/>
            <w:left w:val="none" w:sz="0" w:space="0" w:color="auto"/>
            <w:bottom w:val="none" w:sz="0" w:space="0" w:color="auto"/>
            <w:right w:val="none" w:sz="0" w:space="0" w:color="auto"/>
          </w:divBdr>
        </w:div>
        <w:div w:id="989792421">
          <w:marLeft w:val="640"/>
          <w:marRight w:val="0"/>
          <w:marTop w:val="0"/>
          <w:marBottom w:val="0"/>
          <w:divBdr>
            <w:top w:val="none" w:sz="0" w:space="0" w:color="auto"/>
            <w:left w:val="none" w:sz="0" w:space="0" w:color="auto"/>
            <w:bottom w:val="none" w:sz="0" w:space="0" w:color="auto"/>
            <w:right w:val="none" w:sz="0" w:space="0" w:color="auto"/>
          </w:divBdr>
        </w:div>
        <w:div w:id="1655835156">
          <w:marLeft w:val="640"/>
          <w:marRight w:val="0"/>
          <w:marTop w:val="0"/>
          <w:marBottom w:val="0"/>
          <w:divBdr>
            <w:top w:val="none" w:sz="0" w:space="0" w:color="auto"/>
            <w:left w:val="none" w:sz="0" w:space="0" w:color="auto"/>
            <w:bottom w:val="none" w:sz="0" w:space="0" w:color="auto"/>
            <w:right w:val="none" w:sz="0" w:space="0" w:color="auto"/>
          </w:divBdr>
        </w:div>
        <w:div w:id="1268194953">
          <w:marLeft w:val="640"/>
          <w:marRight w:val="0"/>
          <w:marTop w:val="0"/>
          <w:marBottom w:val="0"/>
          <w:divBdr>
            <w:top w:val="none" w:sz="0" w:space="0" w:color="auto"/>
            <w:left w:val="none" w:sz="0" w:space="0" w:color="auto"/>
            <w:bottom w:val="none" w:sz="0" w:space="0" w:color="auto"/>
            <w:right w:val="none" w:sz="0" w:space="0" w:color="auto"/>
          </w:divBdr>
        </w:div>
        <w:div w:id="973756530">
          <w:marLeft w:val="640"/>
          <w:marRight w:val="0"/>
          <w:marTop w:val="0"/>
          <w:marBottom w:val="0"/>
          <w:divBdr>
            <w:top w:val="none" w:sz="0" w:space="0" w:color="auto"/>
            <w:left w:val="none" w:sz="0" w:space="0" w:color="auto"/>
            <w:bottom w:val="none" w:sz="0" w:space="0" w:color="auto"/>
            <w:right w:val="none" w:sz="0" w:space="0" w:color="auto"/>
          </w:divBdr>
        </w:div>
        <w:div w:id="1892843194">
          <w:marLeft w:val="640"/>
          <w:marRight w:val="0"/>
          <w:marTop w:val="0"/>
          <w:marBottom w:val="0"/>
          <w:divBdr>
            <w:top w:val="none" w:sz="0" w:space="0" w:color="auto"/>
            <w:left w:val="none" w:sz="0" w:space="0" w:color="auto"/>
            <w:bottom w:val="none" w:sz="0" w:space="0" w:color="auto"/>
            <w:right w:val="none" w:sz="0" w:space="0" w:color="auto"/>
          </w:divBdr>
        </w:div>
        <w:div w:id="785584716">
          <w:marLeft w:val="640"/>
          <w:marRight w:val="0"/>
          <w:marTop w:val="0"/>
          <w:marBottom w:val="0"/>
          <w:divBdr>
            <w:top w:val="none" w:sz="0" w:space="0" w:color="auto"/>
            <w:left w:val="none" w:sz="0" w:space="0" w:color="auto"/>
            <w:bottom w:val="none" w:sz="0" w:space="0" w:color="auto"/>
            <w:right w:val="none" w:sz="0" w:space="0" w:color="auto"/>
          </w:divBdr>
        </w:div>
        <w:div w:id="1596745739">
          <w:marLeft w:val="640"/>
          <w:marRight w:val="0"/>
          <w:marTop w:val="0"/>
          <w:marBottom w:val="0"/>
          <w:divBdr>
            <w:top w:val="none" w:sz="0" w:space="0" w:color="auto"/>
            <w:left w:val="none" w:sz="0" w:space="0" w:color="auto"/>
            <w:bottom w:val="none" w:sz="0" w:space="0" w:color="auto"/>
            <w:right w:val="none" w:sz="0" w:space="0" w:color="auto"/>
          </w:divBdr>
        </w:div>
        <w:div w:id="1972665410">
          <w:marLeft w:val="640"/>
          <w:marRight w:val="0"/>
          <w:marTop w:val="0"/>
          <w:marBottom w:val="0"/>
          <w:divBdr>
            <w:top w:val="none" w:sz="0" w:space="0" w:color="auto"/>
            <w:left w:val="none" w:sz="0" w:space="0" w:color="auto"/>
            <w:bottom w:val="none" w:sz="0" w:space="0" w:color="auto"/>
            <w:right w:val="none" w:sz="0" w:space="0" w:color="auto"/>
          </w:divBdr>
        </w:div>
        <w:div w:id="785782157">
          <w:marLeft w:val="640"/>
          <w:marRight w:val="0"/>
          <w:marTop w:val="0"/>
          <w:marBottom w:val="0"/>
          <w:divBdr>
            <w:top w:val="none" w:sz="0" w:space="0" w:color="auto"/>
            <w:left w:val="none" w:sz="0" w:space="0" w:color="auto"/>
            <w:bottom w:val="none" w:sz="0" w:space="0" w:color="auto"/>
            <w:right w:val="none" w:sz="0" w:space="0" w:color="auto"/>
          </w:divBdr>
        </w:div>
        <w:div w:id="911701959">
          <w:marLeft w:val="640"/>
          <w:marRight w:val="0"/>
          <w:marTop w:val="0"/>
          <w:marBottom w:val="0"/>
          <w:divBdr>
            <w:top w:val="none" w:sz="0" w:space="0" w:color="auto"/>
            <w:left w:val="none" w:sz="0" w:space="0" w:color="auto"/>
            <w:bottom w:val="none" w:sz="0" w:space="0" w:color="auto"/>
            <w:right w:val="none" w:sz="0" w:space="0" w:color="auto"/>
          </w:divBdr>
        </w:div>
        <w:div w:id="1985693836">
          <w:marLeft w:val="640"/>
          <w:marRight w:val="0"/>
          <w:marTop w:val="0"/>
          <w:marBottom w:val="0"/>
          <w:divBdr>
            <w:top w:val="none" w:sz="0" w:space="0" w:color="auto"/>
            <w:left w:val="none" w:sz="0" w:space="0" w:color="auto"/>
            <w:bottom w:val="none" w:sz="0" w:space="0" w:color="auto"/>
            <w:right w:val="none" w:sz="0" w:space="0" w:color="auto"/>
          </w:divBdr>
        </w:div>
        <w:div w:id="732434954">
          <w:marLeft w:val="640"/>
          <w:marRight w:val="0"/>
          <w:marTop w:val="0"/>
          <w:marBottom w:val="0"/>
          <w:divBdr>
            <w:top w:val="none" w:sz="0" w:space="0" w:color="auto"/>
            <w:left w:val="none" w:sz="0" w:space="0" w:color="auto"/>
            <w:bottom w:val="none" w:sz="0" w:space="0" w:color="auto"/>
            <w:right w:val="none" w:sz="0" w:space="0" w:color="auto"/>
          </w:divBdr>
        </w:div>
        <w:div w:id="1364285122">
          <w:marLeft w:val="640"/>
          <w:marRight w:val="0"/>
          <w:marTop w:val="0"/>
          <w:marBottom w:val="0"/>
          <w:divBdr>
            <w:top w:val="none" w:sz="0" w:space="0" w:color="auto"/>
            <w:left w:val="none" w:sz="0" w:space="0" w:color="auto"/>
            <w:bottom w:val="none" w:sz="0" w:space="0" w:color="auto"/>
            <w:right w:val="none" w:sz="0" w:space="0" w:color="auto"/>
          </w:divBdr>
        </w:div>
        <w:div w:id="440882327">
          <w:marLeft w:val="640"/>
          <w:marRight w:val="0"/>
          <w:marTop w:val="0"/>
          <w:marBottom w:val="0"/>
          <w:divBdr>
            <w:top w:val="none" w:sz="0" w:space="0" w:color="auto"/>
            <w:left w:val="none" w:sz="0" w:space="0" w:color="auto"/>
            <w:bottom w:val="none" w:sz="0" w:space="0" w:color="auto"/>
            <w:right w:val="none" w:sz="0" w:space="0" w:color="auto"/>
          </w:divBdr>
        </w:div>
        <w:div w:id="283734012">
          <w:marLeft w:val="640"/>
          <w:marRight w:val="0"/>
          <w:marTop w:val="0"/>
          <w:marBottom w:val="0"/>
          <w:divBdr>
            <w:top w:val="none" w:sz="0" w:space="0" w:color="auto"/>
            <w:left w:val="none" w:sz="0" w:space="0" w:color="auto"/>
            <w:bottom w:val="none" w:sz="0" w:space="0" w:color="auto"/>
            <w:right w:val="none" w:sz="0" w:space="0" w:color="auto"/>
          </w:divBdr>
        </w:div>
        <w:div w:id="1151678032">
          <w:marLeft w:val="640"/>
          <w:marRight w:val="0"/>
          <w:marTop w:val="0"/>
          <w:marBottom w:val="0"/>
          <w:divBdr>
            <w:top w:val="none" w:sz="0" w:space="0" w:color="auto"/>
            <w:left w:val="none" w:sz="0" w:space="0" w:color="auto"/>
            <w:bottom w:val="none" w:sz="0" w:space="0" w:color="auto"/>
            <w:right w:val="none" w:sz="0" w:space="0" w:color="auto"/>
          </w:divBdr>
        </w:div>
        <w:div w:id="19479561">
          <w:marLeft w:val="640"/>
          <w:marRight w:val="0"/>
          <w:marTop w:val="0"/>
          <w:marBottom w:val="0"/>
          <w:divBdr>
            <w:top w:val="none" w:sz="0" w:space="0" w:color="auto"/>
            <w:left w:val="none" w:sz="0" w:space="0" w:color="auto"/>
            <w:bottom w:val="none" w:sz="0" w:space="0" w:color="auto"/>
            <w:right w:val="none" w:sz="0" w:space="0" w:color="auto"/>
          </w:divBdr>
        </w:div>
        <w:div w:id="205990836">
          <w:marLeft w:val="640"/>
          <w:marRight w:val="0"/>
          <w:marTop w:val="0"/>
          <w:marBottom w:val="0"/>
          <w:divBdr>
            <w:top w:val="none" w:sz="0" w:space="0" w:color="auto"/>
            <w:left w:val="none" w:sz="0" w:space="0" w:color="auto"/>
            <w:bottom w:val="none" w:sz="0" w:space="0" w:color="auto"/>
            <w:right w:val="none" w:sz="0" w:space="0" w:color="auto"/>
          </w:divBdr>
        </w:div>
        <w:div w:id="1357852089">
          <w:marLeft w:val="640"/>
          <w:marRight w:val="0"/>
          <w:marTop w:val="0"/>
          <w:marBottom w:val="0"/>
          <w:divBdr>
            <w:top w:val="none" w:sz="0" w:space="0" w:color="auto"/>
            <w:left w:val="none" w:sz="0" w:space="0" w:color="auto"/>
            <w:bottom w:val="none" w:sz="0" w:space="0" w:color="auto"/>
            <w:right w:val="none" w:sz="0" w:space="0" w:color="auto"/>
          </w:divBdr>
        </w:div>
        <w:div w:id="149946390">
          <w:marLeft w:val="640"/>
          <w:marRight w:val="0"/>
          <w:marTop w:val="0"/>
          <w:marBottom w:val="0"/>
          <w:divBdr>
            <w:top w:val="none" w:sz="0" w:space="0" w:color="auto"/>
            <w:left w:val="none" w:sz="0" w:space="0" w:color="auto"/>
            <w:bottom w:val="none" w:sz="0" w:space="0" w:color="auto"/>
            <w:right w:val="none" w:sz="0" w:space="0" w:color="auto"/>
          </w:divBdr>
        </w:div>
        <w:div w:id="379675953">
          <w:marLeft w:val="640"/>
          <w:marRight w:val="0"/>
          <w:marTop w:val="0"/>
          <w:marBottom w:val="0"/>
          <w:divBdr>
            <w:top w:val="none" w:sz="0" w:space="0" w:color="auto"/>
            <w:left w:val="none" w:sz="0" w:space="0" w:color="auto"/>
            <w:bottom w:val="none" w:sz="0" w:space="0" w:color="auto"/>
            <w:right w:val="none" w:sz="0" w:space="0" w:color="auto"/>
          </w:divBdr>
        </w:div>
        <w:div w:id="114909628">
          <w:marLeft w:val="640"/>
          <w:marRight w:val="0"/>
          <w:marTop w:val="0"/>
          <w:marBottom w:val="0"/>
          <w:divBdr>
            <w:top w:val="none" w:sz="0" w:space="0" w:color="auto"/>
            <w:left w:val="none" w:sz="0" w:space="0" w:color="auto"/>
            <w:bottom w:val="none" w:sz="0" w:space="0" w:color="auto"/>
            <w:right w:val="none" w:sz="0" w:space="0" w:color="auto"/>
          </w:divBdr>
        </w:div>
        <w:div w:id="338428526">
          <w:marLeft w:val="640"/>
          <w:marRight w:val="0"/>
          <w:marTop w:val="0"/>
          <w:marBottom w:val="0"/>
          <w:divBdr>
            <w:top w:val="none" w:sz="0" w:space="0" w:color="auto"/>
            <w:left w:val="none" w:sz="0" w:space="0" w:color="auto"/>
            <w:bottom w:val="none" w:sz="0" w:space="0" w:color="auto"/>
            <w:right w:val="none" w:sz="0" w:space="0" w:color="auto"/>
          </w:divBdr>
        </w:div>
        <w:div w:id="24723172">
          <w:marLeft w:val="640"/>
          <w:marRight w:val="0"/>
          <w:marTop w:val="0"/>
          <w:marBottom w:val="0"/>
          <w:divBdr>
            <w:top w:val="none" w:sz="0" w:space="0" w:color="auto"/>
            <w:left w:val="none" w:sz="0" w:space="0" w:color="auto"/>
            <w:bottom w:val="none" w:sz="0" w:space="0" w:color="auto"/>
            <w:right w:val="none" w:sz="0" w:space="0" w:color="auto"/>
          </w:divBdr>
        </w:div>
        <w:div w:id="1132555933">
          <w:marLeft w:val="640"/>
          <w:marRight w:val="0"/>
          <w:marTop w:val="0"/>
          <w:marBottom w:val="0"/>
          <w:divBdr>
            <w:top w:val="none" w:sz="0" w:space="0" w:color="auto"/>
            <w:left w:val="none" w:sz="0" w:space="0" w:color="auto"/>
            <w:bottom w:val="none" w:sz="0" w:space="0" w:color="auto"/>
            <w:right w:val="none" w:sz="0" w:space="0" w:color="auto"/>
          </w:divBdr>
        </w:div>
        <w:div w:id="71436167">
          <w:marLeft w:val="640"/>
          <w:marRight w:val="0"/>
          <w:marTop w:val="0"/>
          <w:marBottom w:val="0"/>
          <w:divBdr>
            <w:top w:val="none" w:sz="0" w:space="0" w:color="auto"/>
            <w:left w:val="none" w:sz="0" w:space="0" w:color="auto"/>
            <w:bottom w:val="none" w:sz="0" w:space="0" w:color="auto"/>
            <w:right w:val="none" w:sz="0" w:space="0" w:color="auto"/>
          </w:divBdr>
        </w:div>
        <w:div w:id="1617102275">
          <w:marLeft w:val="640"/>
          <w:marRight w:val="0"/>
          <w:marTop w:val="0"/>
          <w:marBottom w:val="0"/>
          <w:divBdr>
            <w:top w:val="none" w:sz="0" w:space="0" w:color="auto"/>
            <w:left w:val="none" w:sz="0" w:space="0" w:color="auto"/>
            <w:bottom w:val="none" w:sz="0" w:space="0" w:color="auto"/>
            <w:right w:val="none" w:sz="0" w:space="0" w:color="auto"/>
          </w:divBdr>
        </w:div>
        <w:div w:id="119228702">
          <w:marLeft w:val="640"/>
          <w:marRight w:val="0"/>
          <w:marTop w:val="0"/>
          <w:marBottom w:val="0"/>
          <w:divBdr>
            <w:top w:val="none" w:sz="0" w:space="0" w:color="auto"/>
            <w:left w:val="none" w:sz="0" w:space="0" w:color="auto"/>
            <w:bottom w:val="none" w:sz="0" w:space="0" w:color="auto"/>
            <w:right w:val="none" w:sz="0" w:space="0" w:color="auto"/>
          </w:divBdr>
        </w:div>
        <w:div w:id="1326015386">
          <w:marLeft w:val="640"/>
          <w:marRight w:val="0"/>
          <w:marTop w:val="0"/>
          <w:marBottom w:val="0"/>
          <w:divBdr>
            <w:top w:val="none" w:sz="0" w:space="0" w:color="auto"/>
            <w:left w:val="none" w:sz="0" w:space="0" w:color="auto"/>
            <w:bottom w:val="none" w:sz="0" w:space="0" w:color="auto"/>
            <w:right w:val="none" w:sz="0" w:space="0" w:color="auto"/>
          </w:divBdr>
        </w:div>
        <w:div w:id="1701005343">
          <w:marLeft w:val="640"/>
          <w:marRight w:val="0"/>
          <w:marTop w:val="0"/>
          <w:marBottom w:val="0"/>
          <w:divBdr>
            <w:top w:val="none" w:sz="0" w:space="0" w:color="auto"/>
            <w:left w:val="none" w:sz="0" w:space="0" w:color="auto"/>
            <w:bottom w:val="none" w:sz="0" w:space="0" w:color="auto"/>
            <w:right w:val="none" w:sz="0" w:space="0" w:color="auto"/>
          </w:divBdr>
        </w:div>
        <w:div w:id="1122960361">
          <w:marLeft w:val="640"/>
          <w:marRight w:val="0"/>
          <w:marTop w:val="0"/>
          <w:marBottom w:val="0"/>
          <w:divBdr>
            <w:top w:val="none" w:sz="0" w:space="0" w:color="auto"/>
            <w:left w:val="none" w:sz="0" w:space="0" w:color="auto"/>
            <w:bottom w:val="none" w:sz="0" w:space="0" w:color="auto"/>
            <w:right w:val="none" w:sz="0" w:space="0" w:color="auto"/>
          </w:divBdr>
        </w:div>
        <w:div w:id="745299626">
          <w:marLeft w:val="640"/>
          <w:marRight w:val="0"/>
          <w:marTop w:val="0"/>
          <w:marBottom w:val="0"/>
          <w:divBdr>
            <w:top w:val="none" w:sz="0" w:space="0" w:color="auto"/>
            <w:left w:val="none" w:sz="0" w:space="0" w:color="auto"/>
            <w:bottom w:val="none" w:sz="0" w:space="0" w:color="auto"/>
            <w:right w:val="none" w:sz="0" w:space="0" w:color="auto"/>
          </w:divBdr>
        </w:div>
        <w:div w:id="1111052758">
          <w:marLeft w:val="640"/>
          <w:marRight w:val="0"/>
          <w:marTop w:val="0"/>
          <w:marBottom w:val="0"/>
          <w:divBdr>
            <w:top w:val="none" w:sz="0" w:space="0" w:color="auto"/>
            <w:left w:val="none" w:sz="0" w:space="0" w:color="auto"/>
            <w:bottom w:val="none" w:sz="0" w:space="0" w:color="auto"/>
            <w:right w:val="none" w:sz="0" w:space="0" w:color="auto"/>
          </w:divBdr>
        </w:div>
        <w:div w:id="1920943129">
          <w:marLeft w:val="640"/>
          <w:marRight w:val="0"/>
          <w:marTop w:val="0"/>
          <w:marBottom w:val="0"/>
          <w:divBdr>
            <w:top w:val="none" w:sz="0" w:space="0" w:color="auto"/>
            <w:left w:val="none" w:sz="0" w:space="0" w:color="auto"/>
            <w:bottom w:val="none" w:sz="0" w:space="0" w:color="auto"/>
            <w:right w:val="none" w:sz="0" w:space="0" w:color="auto"/>
          </w:divBdr>
        </w:div>
        <w:div w:id="1320770055">
          <w:marLeft w:val="640"/>
          <w:marRight w:val="0"/>
          <w:marTop w:val="0"/>
          <w:marBottom w:val="0"/>
          <w:divBdr>
            <w:top w:val="none" w:sz="0" w:space="0" w:color="auto"/>
            <w:left w:val="none" w:sz="0" w:space="0" w:color="auto"/>
            <w:bottom w:val="none" w:sz="0" w:space="0" w:color="auto"/>
            <w:right w:val="none" w:sz="0" w:space="0" w:color="auto"/>
          </w:divBdr>
        </w:div>
        <w:div w:id="574752222">
          <w:marLeft w:val="640"/>
          <w:marRight w:val="0"/>
          <w:marTop w:val="0"/>
          <w:marBottom w:val="0"/>
          <w:divBdr>
            <w:top w:val="none" w:sz="0" w:space="0" w:color="auto"/>
            <w:left w:val="none" w:sz="0" w:space="0" w:color="auto"/>
            <w:bottom w:val="none" w:sz="0" w:space="0" w:color="auto"/>
            <w:right w:val="none" w:sz="0" w:space="0" w:color="auto"/>
          </w:divBdr>
        </w:div>
        <w:div w:id="763963931">
          <w:marLeft w:val="640"/>
          <w:marRight w:val="0"/>
          <w:marTop w:val="0"/>
          <w:marBottom w:val="0"/>
          <w:divBdr>
            <w:top w:val="none" w:sz="0" w:space="0" w:color="auto"/>
            <w:left w:val="none" w:sz="0" w:space="0" w:color="auto"/>
            <w:bottom w:val="none" w:sz="0" w:space="0" w:color="auto"/>
            <w:right w:val="none" w:sz="0" w:space="0" w:color="auto"/>
          </w:divBdr>
        </w:div>
        <w:div w:id="459037850">
          <w:marLeft w:val="640"/>
          <w:marRight w:val="0"/>
          <w:marTop w:val="0"/>
          <w:marBottom w:val="0"/>
          <w:divBdr>
            <w:top w:val="none" w:sz="0" w:space="0" w:color="auto"/>
            <w:left w:val="none" w:sz="0" w:space="0" w:color="auto"/>
            <w:bottom w:val="none" w:sz="0" w:space="0" w:color="auto"/>
            <w:right w:val="none" w:sz="0" w:space="0" w:color="auto"/>
          </w:divBdr>
        </w:div>
        <w:div w:id="1308433728">
          <w:marLeft w:val="640"/>
          <w:marRight w:val="0"/>
          <w:marTop w:val="0"/>
          <w:marBottom w:val="0"/>
          <w:divBdr>
            <w:top w:val="none" w:sz="0" w:space="0" w:color="auto"/>
            <w:left w:val="none" w:sz="0" w:space="0" w:color="auto"/>
            <w:bottom w:val="none" w:sz="0" w:space="0" w:color="auto"/>
            <w:right w:val="none" w:sz="0" w:space="0" w:color="auto"/>
          </w:divBdr>
        </w:div>
        <w:div w:id="1582180523">
          <w:marLeft w:val="640"/>
          <w:marRight w:val="0"/>
          <w:marTop w:val="0"/>
          <w:marBottom w:val="0"/>
          <w:divBdr>
            <w:top w:val="none" w:sz="0" w:space="0" w:color="auto"/>
            <w:left w:val="none" w:sz="0" w:space="0" w:color="auto"/>
            <w:bottom w:val="none" w:sz="0" w:space="0" w:color="auto"/>
            <w:right w:val="none" w:sz="0" w:space="0" w:color="auto"/>
          </w:divBdr>
        </w:div>
        <w:div w:id="698436796">
          <w:marLeft w:val="640"/>
          <w:marRight w:val="0"/>
          <w:marTop w:val="0"/>
          <w:marBottom w:val="0"/>
          <w:divBdr>
            <w:top w:val="none" w:sz="0" w:space="0" w:color="auto"/>
            <w:left w:val="none" w:sz="0" w:space="0" w:color="auto"/>
            <w:bottom w:val="none" w:sz="0" w:space="0" w:color="auto"/>
            <w:right w:val="none" w:sz="0" w:space="0" w:color="auto"/>
          </w:divBdr>
        </w:div>
        <w:div w:id="500973183">
          <w:marLeft w:val="640"/>
          <w:marRight w:val="0"/>
          <w:marTop w:val="0"/>
          <w:marBottom w:val="0"/>
          <w:divBdr>
            <w:top w:val="none" w:sz="0" w:space="0" w:color="auto"/>
            <w:left w:val="none" w:sz="0" w:space="0" w:color="auto"/>
            <w:bottom w:val="none" w:sz="0" w:space="0" w:color="auto"/>
            <w:right w:val="none" w:sz="0" w:space="0" w:color="auto"/>
          </w:divBdr>
        </w:div>
        <w:div w:id="2120636927">
          <w:marLeft w:val="640"/>
          <w:marRight w:val="0"/>
          <w:marTop w:val="0"/>
          <w:marBottom w:val="0"/>
          <w:divBdr>
            <w:top w:val="none" w:sz="0" w:space="0" w:color="auto"/>
            <w:left w:val="none" w:sz="0" w:space="0" w:color="auto"/>
            <w:bottom w:val="none" w:sz="0" w:space="0" w:color="auto"/>
            <w:right w:val="none" w:sz="0" w:space="0" w:color="auto"/>
          </w:divBdr>
        </w:div>
        <w:div w:id="1282607880">
          <w:marLeft w:val="640"/>
          <w:marRight w:val="0"/>
          <w:marTop w:val="0"/>
          <w:marBottom w:val="0"/>
          <w:divBdr>
            <w:top w:val="none" w:sz="0" w:space="0" w:color="auto"/>
            <w:left w:val="none" w:sz="0" w:space="0" w:color="auto"/>
            <w:bottom w:val="none" w:sz="0" w:space="0" w:color="auto"/>
            <w:right w:val="none" w:sz="0" w:space="0" w:color="auto"/>
          </w:divBdr>
        </w:div>
        <w:div w:id="444733719">
          <w:marLeft w:val="640"/>
          <w:marRight w:val="0"/>
          <w:marTop w:val="0"/>
          <w:marBottom w:val="0"/>
          <w:divBdr>
            <w:top w:val="none" w:sz="0" w:space="0" w:color="auto"/>
            <w:left w:val="none" w:sz="0" w:space="0" w:color="auto"/>
            <w:bottom w:val="none" w:sz="0" w:space="0" w:color="auto"/>
            <w:right w:val="none" w:sz="0" w:space="0" w:color="auto"/>
          </w:divBdr>
        </w:div>
      </w:divsChild>
    </w:div>
    <w:div w:id="1816217909">
      <w:bodyDiv w:val="1"/>
      <w:marLeft w:val="0"/>
      <w:marRight w:val="0"/>
      <w:marTop w:val="0"/>
      <w:marBottom w:val="0"/>
      <w:divBdr>
        <w:top w:val="none" w:sz="0" w:space="0" w:color="auto"/>
        <w:left w:val="none" w:sz="0" w:space="0" w:color="auto"/>
        <w:bottom w:val="none" w:sz="0" w:space="0" w:color="auto"/>
        <w:right w:val="none" w:sz="0" w:space="0" w:color="auto"/>
      </w:divBdr>
      <w:divsChild>
        <w:div w:id="1187789083">
          <w:marLeft w:val="640"/>
          <w:marRight w:val="0"/>
          <w:marTop w:val="0"/>
          <w:marBottom w:val="0"/>
          <w:divBdr>
            <w:top w:val="none" w:sz="0" w:space="0" w:color="auto"/>
            <w:left w:val="none" w:sz="0" w:space="0" w:color="auto"/>
            <w:bottom w:val="none" w:sz="0" w:space="0" w:color="auto"/>
            <w:right w:val="none" w:sz="0" w:space="0" w:color="auto"/>
          </w:divBdr>
        </w:div>
        <w:div w:id="1392919">
          <w:marLeft w:val="640"/>
          <w:marRight w:val="0"/>
          <w:marTop w:val="0"/>
          <w:marBottom w:val="0"/>
          <w:divBdr>
            <w:top w:val="none" w:sz="0" w:space="0" w:color="auto"/>
            <w:left w:val="none" w:sz="0" w:space="0" w:color="auto"/>
            <w:bottom w:val="none" w:sz="0" w:space="0" w:color="auto"/>
            <w:right w:val="none" w:sz="0" w:space="0" w:color="auto"/>
          </w:divBdr>
        </w:div>
        <w:div w:id="205069886">
          <w:marLeft w:val="640"/>
          <w:marRight w:val="0"/>
          <w:marTop w:val="0"/>
          <w:marBottom w:val="0"/>
          <w:divBdr>
            <w:top w:val="none" w:sz="0" w:space="0" w:color="auto"/>
            <w:left w:val="none" w:sz="0" w:space="0" w:color="auto"/>
            <w:bottom w:val="none" w:sz="0" w:space="0" w:color="auto"/>
            <w:right w:val="none" w:sz="0" w:space="0" w:color="auto"/>
          </w:divBdr>
        </w:div>
        <w:div w:id="962881066">
          <w:marLeft w:val="640"/>
          <w:marRight w:val="0"/>
          <w:marTop w:val="0"/>
          <w:marBottom w:val="0"/>
          <w:divBdr>
            <w:top w:val="none" w:sz="0" w:space="0" w:color="auto"/>
            <w:left w:val="none" w:sz="0" w:space="0" w:color="auto"/>
            <w:bottom w:val="none" w:sz="0" w:space="0" w:color="auto"/>
            <w:right w:val="none" w:sz="0" w:space="0" w:color="auto"/>
          </w:divBdr>
        </w:div>
        <w:div w:id="1092700416">
          <w:marLeft w:val="640"/>
          <w:marRight w:val="0"/>
          <w:marTop w:val="0"/>
          <w:marBottom w:val="0"/>
          <w:divBdr>
            <w:top w:val="none" w:sz="0" w:space="0" w:color="auto"/>
            <w:left w:val="none" w:sz="0" w:space="0" w:color="auto"/>
            <w:bottom w:val="none" w:sz="0" w:space="0" w:color="auto"/>
            <w:right w:val="none" w:sz="0" w:space="0" w:color="auto"/>
          </w:divBdr>
        </w:div>
        <w:div w:id="263728279">
          <w:marLeft w:val="640"/>
          <w:marRight w:val="0"/>
          <w:marTop w:val="0"/>
          <w:marBottom w:val="0"/>
          <w:divBdr>
            <w:top w:val="none" w:sz="0" w:space="0" w:color="auto"/>
            <w:left w:val="none" w:sz="0" w:space="0" w:color="auto"/>
            <w:bottom w:val="none" w:sz="0" w:space="0" w:color="auto"/>
            <w:right w:val="none" w:sz="0" w:space="0" w:color="auto"/>
          </w:divBdr>
        </w:div>
        <w:div w:id="1379667624">
          <w:marLeft w:val="640"/>
          <w:marRight w:val="0"/>
          <w:marTop w:val="0"/>
          <w:marBottom w:val="0"/>
          <w:divBdr>
            <w:top w:val="none" w:sz="0" w:space="0" w:color="auto"/>
            <w:left w:val="none" w:sz="0" w:space="0" w:color="auto"/>
            <w:bottom w:val="none" w:sz="0" w:space="0" w:color="auto"/>
            <w:right w:val="none" w:sz="0" w:space="0" w:color="auto"/>
          </w:divBdr>
        </w:div>
        <w:div w:id="1384907139">
          <w:marLeft w:val="640"/>
          <w:marRight w:val="0"/>
          <w:marTop w:val="0"/>
          <w:marBottom w:val="0"/>
          <w:divBdr>
            <w:top w:val="none" w:sz="0" w:space="0" w:color="auto"/>
            <w:left w:val="none" w:sz="0" w:space="0" w:color="auto"/>
            <w:bottom w:val="none" w:sz="0" w:space="0" w:color="auto"/>
            <w:right w:val="none" w:sz="0" w:space="0" w:color="auto"/>
          </w:divBdr>
        </w:div>
        <w:div w:id="1543788212">
          <w:marLeft w:val="640"/>
          <w:marRight w:val="0"/>
          <w:marTop w:val="0"/>
          <w:marBottom w:val="0"/>
          <w:divBdr>
            <w:top w:val="none" w:sz="0" w:space="0" w:color="auto"/>
            <w:left w:val="none" w:sz="0" w:space="0" w:color="auto"/>
            <w:bottom w:val="none" w:sz="0" w:space="0" w:color="auto"/>
            <w:right w:val="none" w:sz="0" w:space="0" w:color="auto"/>
          </w:divBdr>
        </w:div>
        <w:div w:id="222640082">
          <w:marLeft w:val="640"/>
          <w:marRight w:val="0"/>
          <w:marTop w:val="0"/>
          <w:marBottom w:val="0"/>
          <w:divBdr>
            <w:top w:val="none" w:sz="0" w:space="0" w:color="auto"/>
            <w:left w:val="none" w:sz="0" w:space="0" w:color="auto"/>
            <w:bottom w:val="none" w:sz="0" w:space="0" w:color="auto"/>
            <w:right w:val="none" w:sz="0" w:space="0" w:color="auto"/>
          </w:divBdr>
        </w:div>
        <w:div w:id="1656832030">
          <w:marLeft w:val="640"/>
          <w:marRight w:val="0"/>
          <w:marTop w:val="0"/>
          <w:marBottom w:val="0"/>
          <w:divBdr>
            <w:top w:val="none" w:sz="0" w:space="0" w:color="auto"/>
            <w:left w:val="none" w:sz="0" w:space="0" w:color="auto"/>
            <w:bottom w:val="none" w:sz="0" w:space="0" w:color="auto"/>
            <w:right w:val="none" w:sz="0" w:space="0" w:color="auto"/>
          </w:divBdr>
        </w:div>
        <w:div w:id="871842333">
          <w:marLeft w:val="640"/>
          <w:marRight w:val="0"/>
          <w:marTop w:val="0"/>
          <w:marBottom w:val="0"/>
          <w:divBdr>
            <w:top w:val="none" w:sz="0" w:space="0" w:color="auto"/>
            <w:left w:val="none" w:sz="0" w:space="0" w:color="auto"/>
            <w:bottom w:val="none" w:sz="0" w:space="0" w:color="auto"/>
            <w:right w:val="none" w:sz="0" w:space="0" w:color="auto"/>
          </w:divBdr>
        </w:div>
        <w:div w:id="1248341733">
          <w:marLeft w:val="640"/>
          <w:marRight w:val="0"/>
          <w:marTop w:val="0"/>
          <w:marBottom w:val="0"/>
          <w:divBdr>
            <w:top w:val="none" w:sz="0" w:space="0" w:color="auto"/>
            <w:left w:val="none" w:sz="0" w:space="0" w:color="auto"/>
            <w:bottom w:val="none" w:sz="0" w:space="0" w:color="auto"/>
            <w:right w:val="none" w:sz="0" w:space="0" w:color="auto"/>
          </w:divBdr>
        </w:div>
        <w:div w:id="802432826">
          <w:marLeft w:val="640"/>
          <w:marRight w:val="0"/>
          <w:marTop w:val="0"/>
          <w:marBottom w:val="0"/>
          <w:divBdr>
            <w:top w:val="none" w:sz="0" w:space="0" w:color="auto"/>
            <w:left w:val="none" w:sz="0" w:space="0" w:color="auto"/>
            <w:bottom w:val="none" w:sz="0" w:space="0" w:color="auto"/>
            <w:right w:val="none" w:sz="0" w:space="0" w:color="auto"/>
          </w:divBdr>
        </w:div>
        <w:div w:id="1196042249">
          <w:marLeft w:val="640"/>
          <w:marRight w:val="0"/>
          <w:marTop w:val="0"/>
          <w:marBottom w:val="0"/>
          <w:divBdr>
            <w:top w:val="none" w:sz="0" w:space="0" w:color="auto"/>
            <w:left w:val="none" w:sz="0" w:space="0" w:color="auto"/>
            <w:bottom w:val="none" w:sz="0" w:space="0" w:color="auto"/>
            <w:right w:val="none" w:sz="0" w:space="0" w:color="auto"/>
          </w:divBdr>
        </w:div>
        <w:div w:id="1330139392">
          <w:marLeft w:val="640"/>
          <w:marRight w:val="0"/>
          <w:marTop w:val="0"/>
          <w:marBottom w:val="0"/>
          <w:divBdr>
            <w:top w:val="none" w:sz="0" w:space="0" w:color="auto"/>
            <w:left w:val="none" w:sz="0" w:space="0" w:color="auto"/>
            <w:bottom w:val="none" w:sz="0" w:space="0" w:color="auto"/>
            <w:right w:val="none" w:sz="0" w:space="0" w:color="auto"/>
          </w:divBdr>
        </w:div>
        <w:div w:id="634261335">
          <w:marLeft w:val="640"/>
          <w:marRight w:val="0"/>
          <w:marTop w:val="0"/>
          <w:marBottom w:val="0"/>
          <w:divBdr>
            <w:top w:val="none" w:sz="0" w:space="0" w:color="auto"/>
            <w:left w:val="none" w:sz="0" w:space="0" w:color="auto"/>
            <w:bottom w:val="none" w:sz="0" w:space="0" w:color="auto"/>
            <w:right w:val="none" w:sz="0" w:space="0" w:color="auto"/>
          </w:divBdr>
        </w:div>
        <w:div w:id="500513692">
          <w:marLeft w:val="640"/>
          <w:marRight w:val="0"/>
          <w:marTop w:val="0"/>
          <w:marBottom w:val="0"/>
          <w:divBdr>
            <w:top w:val="none" w:sz="0" w:space="0" w:color="auto"/>
            <w:left w:val="none" w:sz="0" w:space="0" w:color="auto"/>
            <w:bottom w:val="none" w:sz="0" w:space="0" w:color="auto"/>
            <w:right w:val="none" w:sz="0" w:space="0" w:color="auto"/>
          </w:divBdr>
        </w:div>
        <w:div w:id="1597442733">
          <w:marLeft w:val="640"/>
          <w:marRight w:val="0"/>
          <w:marTop w:val="0"/>
          <w:marBottom w:val="0"/>
          <w:divBdr>
            <w:top w:val="none" w:sz="0" w:space="0" w:color="auto"/>
            <w:left w:val="none" w:sz="0" w:space="0" w:color="auto"/>
            <w:bottom w:val="none" w:sz="0" w:space="0" w:color="auto"/>
            <w:right w:val="none" w:sz="0" w:space="0" w:color="auto"/>
          </w:divBdr>
        </w:div>
        <w:div w:id="772555489">
          <w:marLeft w:val="640"/>
          <w:marRight w:val="0"/>
          <w:marTop w:val="0"/>
          <w:marBottom w:val="0"/>
          <w:divBdr>
            <w:top w:val="none" w:sz="0" w:space="0" w:color="auto"/>
            <w:left w:val="none" w:sz="0" w:space="0" w:color="auto"/>
            <w:bottom w:val="none" w:sz="0" w:space="0" w:color="auto"/>
            <w:right w:val="none" w:sz="0" w:space="0" w:color="auto"/>
          </w:divBdr>
        </w:div>
        <w:div w:id="1676881057">
          <w:marLeft w:val="640"/>
          <w:marRight w:val="0"/>
          <w:marTop w:val="0"/>
          <w:marBottom w:val="0"/>
          <w:divBdr>
            <w:top w:val="none" w:sz="0" w:space="0" w:color="auto"/>
            <w:left w:val="none" w:sz="0" w:space="0" w:color="auto"/>
            <w:bottom w:val="none" w:sz="0" w:space="0" w:color="auto"/>
            <w:right w:val="none" w:sz="0" w:space="0" w:color="auto"/>
          </w:divBdr>
        </w:div>
        <w:div w:id="851840234">
          <w:marLeft w:val="640"/>
          <w:marRight w:val="0"/>
          <w:marTop w:val="0"/>
          <w:marBottom w:val="0"/>
          <w:divBdr>
            <w:top w:val="none" w:sz="0" w:space="0" w:color="auto"/>
            <w:left w:val="none" w:sz="0" w:space="0" w:color="auto"/>
            <w:bottom w:val="none" w:sz="0" w:space="0" w:color="auto"/>
            <w:right w:val="none" w:sz="0" w:space="0" w:color="auto"/>
          </w:divBdr>
        </w:div>
        <w:div w:id="778840942">
          <w:marLeft w:val="640"/>
          <w:marRight w:val="0"/>
          <w:marTop w:val="0"/>
          <w:marBottom w:val="0"/>
          <w:divBdr>
            <w:top w:val="none" w:sz="0" w:space="0" w:color="auto"/>
            <w:left w:val="none" w:sz="0" w:space="0" w:color="auto"/>
            <w:bottom w:val="none" w:sz="0" w:space="0" w:color="auto"/>
            <w:right w:val="none" w:sz="0" w:space="0" w:color="auto"/>
          </w:divBdr>
        </w:div>
        <w:div w:id="141578125">
          <w:marLeft w:val="640"/>
          <w:marRight w:val="0"/>
          <w:marTop w:val="0"/>
          <w:marBottom w:val="0"/>
          <w:divBdr>
            <w:top w:val="none" w:sz="0" w:space="0" w:color="auto"/>
            <w:left w:val="none" w:sz="0" w:space="0" w:color="auto"/>
            <w:bottom w:val="none" w:sz="0" w:space="0" w:color="auto"/>
            <w:right w:val="none" w:sz="0" w:space="0" w:color="auto"/>
          </w:divBdr>
        </w:div>
        <w:div w:id="1638336996">
          <w:marLeft w:val="640"/>
          <w:marRight w:val="0"/>
          <w:marTop w:val="0"/>
          <w:marBottom w:val="0"/>
          <w:divBdr>
            <w:top w:val="none" w:sz="0" w:space="0" w:color="auto"/>
            <w:left w:val="none" w:sz="0" w:space="0" w:color="auto"/>
            <w:bottom w:val="none" w:sz="0" w:space="0" w:color="auto"/>
            <w:right w:val="none" w:sz="0" w:space="0" w:color="auto"/>
          </w:divBdr>
        </w:div>
        <w:div w:id="533691110">
          <w:marLeft w:val="640"/>
          <w:marRight w:val="0"/>
          <w:marTop w:val="0"/>
          <w:marBottom w:val="0"/>
          <w:divBdr>
            <w:top w:val="none" w:sz="0" w:space="0" w:color="auto"/>
            <w:left w:val="none" w:sz="0" w:space="0" w:color="auto"/>
            <w:bottom w:val="none" w:sz="0" w:space="0" w:color="auto"/>
            <w:right w:val="none" w:sz="0" w:space="0" w:color="auto"/>
          </w:divBdr>
        </w:div>
        <w:div w:id="843670234">
          <w:marLeft w:val="640"/>
          <w:marRight w:val="0"/>
          <w:marTop w:val="0"/>
          <w:marBottom w:val="0"/>
          <w:divBdr>
            <w:top w:val="none" w:sz="0" w:space="0" w:color="auto"/>
            <w:left w:val="none" w:sz="0" w:space="0" w:color="auto"/>
            <w:bottom w:val="none" w:sz="0" w:space="0" w:color="auto"/>
            <w:right w:val="none" w:sz="0" w:space="0" w:color="auto"/>
          </w:divBdr>
        </w:div>
        <w:div w:id="1642686660">
          <w:marLeft w:val="640"/>
          <w:marRight w:val="0"/>
          <w:marTop w:val="0"/>
          <w:marBottom w:val="0"/>
          <w:divBdr>
            <w:top w:val="none" w:sz="0" w:space="0" w:color="auto"/>
            <w:left w:val="none" w:sz="0" w:space="0" w:color="auto"/>
            <w:bottom w:val="none" w:sz="0" w:space="0" w:color="auto"/>
            <w:right w:val="none" w:sz="0" w:space="0" w:color="auto"/>
          </w:divBdr>
        </w:div>
        <w:div w:id="543181686">
          <w:marLeft w:val="640"/>
          <w:marRight w:val="0"/>
          <w:marTop w:val="0"/>
          <w:marBottom w:val="0"/>
          <w:divBdr>
            <w:top w:val="none" w:sz="0" w:space="0" w:color="auto"/>
            <w:left w:val="none" w:sz="0" w:space="0" w:color="auto"/>
            <w:bottom w:val="none" w:sz="0" w:space="0" w:color="auto"/>
            <w:right w:val="none" w:sz="0" w:space="0" w:color="auto"/>
          </w:divBdr>
        </w:div>
        <w:div w:id="1887250786">
          <w:marLeft w:val="640"/>
          <w:marRight w:val="0"/>
          <w:marTop w:val="0"/>
          <w:marBottom w:val="0"/>
          <w:divBdr>
            <w:top w:val="none" w:sz="0" w:space="0" w:color="auto"/>
            <w:left w:val="none" w:sz="0" w:space="0" w:color="auto"/>
            <w:bottom w:val="none" w:sz="0" w:space="0" w:color="auto"/>
            <w:right w:val="none" w:sz="0" w:space="0" w:color="auto"/>
          </w:divBdr>
        </w:div>
        <w:div w:id="1938827690">
          <w:marLeft w:val="640"/>
          <w:marRight w:val="0"/>
          <w:marTop w:val="0"/>
          <w:marBottom w:val="0"/>
          <w:divBdr>
            <w:top w:val="none" w:sz="0" w:space="0" w:color="auto"/>
            <w:left w:val="none" w:sz="0" w:space="0" w:color="auto"/>
            <w:bottom w:val="none" w:sz="0" w:space="0" w:color="auto"/>
            <w:right w:val="none" w:sz="0" w:space="0" w:color="auto"/>
          </w:divBdr>
        </w:div>
        <w:div w:id="497383992">
          <w:marLeft w:val="640"/>
          <w:marRight w:val="0"/>
          <w:marTop w:val="0"/>
          <w:marBottom w:val="0"/>
          <w:divBdr>
            <w:top w:val="none" w:sz="0" w:space="0" w:color="auto"/>
            <w:left w:val="none" w:sz="0" w:space="0" w:color="auto"/>
            <w:bottom w:val="none" w:sz="0" w:space="0" w:color="auto"/>
            <w:right w:val="none" w:sz="0" w:space="0" w:color="auto"/>
          </w:divBdr>
        </w:div>
        <w:div w:id="1920479012">
          <w:marLeft w:val="640"/>
          <w:marRight w:val="0"/>
          <w:marTop w:val="0"/>
          <w:marBottom w:val="0"/>
          <w:divBdr>
            <w:top w:val="none" w:sz="0" w:space="0" w:color="auto"/>
            <w:left w:val="none" w:sz="0" w:space="0" w:color="auto"/>
            <w:bottom w:val="none" w:sz="0" w:space="0" w:color="auto"/>
            <w:right w:val="none" w:sz="0" w:space="0" w:color="auto"/>
          </w:divBdr>
        </w:div>
        <w:div w:id="1414471191">
          <w:marLeft w:val="640"/>
          <w:marRight w:val="0"/>
          <w:marTop w:val="0"/>
          <w:marBottom w:val="0"/>
          <w:divBdr>
            <w:top w:val="none" w:sz="0" w:space="0" w:color="auto"/>
            <w:left w:val="none" w:sz="0" w:space="0" w:color="auto"/>
            <w:bottom w:val="none" w:sz="0" w:space="0" w:color="auto"/>
            <w:right w:val="none" w:sz="0" w:space="0" w:color="auto"/>
          </w:divBdr>
        </w:div>
        <w:div w:id="1649508212">
          <w:marLeft w:val="640"/>
          <w:marRight w:val="0"/>
          <w:marTop w:val="0"/>
          <w:marBottom w:val="0"/>
          <w:divBdr>
            <w:top w:val="none" w:sz="0" w:space="0" w:color="auto"/>
            <w:left w:val="none" w:sz="0" w:space="0" w:color="auto"/>
            <w:bottom w:val="none" w:sz="0" w:space="0" w:color="auto"/>
            <w:right w:val="none" w:sz="0" w:space="0" w:color="auto"/>
          </w:divBdr>
        </w:div>
        <w:div w:id="1722708606">
          <w:marLeft w:val="640"/>
          <w:marRight w:val="0"/>
          <w:marTop w:val="0"/>
          <w:marBottom w:val="0"/>
          <w:divBdr>
            <w:top w:val="none" w:sz="0" w:space="0" w:color="auto"/>
            <w:left w:val="none" w:sz="0" w:space="0" w:color="auto"/>
            <w:bottom w:val="none" w:sz="0" w:space="0" w:color="auto"/>
            <w:right w:val="none" w:sz="0" w:space="0" w:color="auto"/>
          </w:divBdr>
        </w:div>
        <w:div w:id="2129469772">
          <w:marLeft w:val="640"/>
          <w:marRight w:val="0"/>
          <w:marTop w:val="0"/>
          <w:marBottom w:val="0"/>
          <w:divBdr>
            <w:top w:val="none" w:sz="0" w:space="0" w:color="auto"/>
            <w:left w:val="none" w:sz="0" w:space="0" w:color="auto"/>
            <w:bottom w:val="none" w:sz="0" w:space="0" w:color="auto"/>
            <w:right w:val="none" w:sz="0" w:space="0" w:color="auto"/>
          </w:divBdr>
        </w:div>
        <w:div w:id="1474177153">
          <w:marLeft w:val="640"/>
          <w:marRight w:val="0"/>
          <w:marTop w:val="0"/>
          <w:marBottom w:val="0"/>
          <w:divBdr>
            <w:top w:val="none" w:sz="0" w:space="0" w:color="auto"/>
            <w:left w:val="none" w:sz="0" w:space="0" w:color="auto"/>
            <w:bottom w:val="none" w:sz="0" w:space="0" w:color="auto"/>
            <w:right w:val="none" w:sz="0" w:space="0" w:color="auto"/>
          </w:divBdr>
        </w:div>
        <w:div w:id="88046285">
          <w:marLeft w:val="640"/>
          <w:marRight w:val="0"/>
          <w:marTop w:val="0"/>
          <w:marBottom w:val="0"/>
          <w:divBdr>
            <w:top w:val="none" w:sz="0" w:space="0" w:color="auto"/>
            <w:left w:val="none" w:sz="0" w:space="0" w:color="auto"/>
            <w:bottom w:val="none" w:sz="0" w:space="0" w:color="auto"/>
            <w:right w:val="none" w:sz="0" w:space="0" w:color="auto"/>
          </w:divBdr>
        </w:div>
        <w:div w:id="1242060954">
          <w:marLeft w:val="640"/>
          <w:marRight w:val="0"/>
          <w:marTop w:val="0"/>
          <w:marBottom w:val="0"/>
          <w:divBdr>
            <w:top w:val="none" w:sz="0" w:space="0" w:color="auto"/>
            <w:left w:val="none" w:sz="0" w:space="0" w:color="auto"/>
            <w:bottom w:val="none" w:sz="0" w:space="0" w:color="auto"/>
            <w:right w:val="none" w:sz="0" w:space="0" w:color="auto"/>
          </w:divBdr>
        </w:div>
        <w:div w:id="285892664">
          <w:marLeft w:val="640"/>
          <w:marRight w:val="0"/>
          <w:marTop w:val="0"/>
          <w:marBottom w:val="0"/>
          <w:divBdr>
            <w:top w:val="none" w:sz="0" w:space="0" w:color="auto"/>
            <w:left w:val="none" w:sz="0" w:space="0" w:color="auto"/>
            <w:bottom w:val="none" w:sz="0" w:space="0" w:color="auto"/>
            <w:right w:val="none" w:sz="0" w:space="0" w:color="auto"/>
          </w:divBdr>
        </w:div>
        <w:div w:id="1430468816">
          <w:marLeft w:val="640"/>
          <w:marRight w:val="0"/>
          <w:marTop w:val="0"/>
          <w:marBottom w:val="0"/>
          <w:divBdr>
            <w:top w:val="none" w:sz="0" w:space="0" w:color="auto"/>
            <w:left w:val="none" w:sz="0" w:space="0" w:color="auto"/>
            <w:bottom w:val="none" w:sz="0" w:space="0" w:color="auto"/>
            <w:right w:val="none" w:sz="0" w:space="0" w:color="auto"/>
          </w:divBdr>
        </w:div>
        <w:div w:id="1752851444">
          <w:marLeft w:val="640"/>
          <w:marRight w:val="0"/>
          <w:marTop w:val="0"/>
          <w:marBottom w:val="0"/>
          <w:divBdr>
            <w:top w:val="none" w:sz="0" w:space="0" w:color="auto"/>
            <w:left w:val="none" w:sz="0" w:space="0" w:color="auto"/>
            <w:bottom w:val="none" w:sz="0" w:space="0" w:color="auto"/>
            <w:right w:val="none" w:sz="0" w:space="0" w:color="auto"/>
          </w:divBdr>
        </w:div>
        <w:div w:id="941643423">
          <w:marLeft w:val="640"/>
          <w:marRight w:val="0"/>
          <w:marTop w:val="0"/>
          <w:marBottom w:val="0"/>
          <w:divBdr>
            <w:top w:val="none" w:sz="0" w:space="0" w:color="auto"/>
            <w:left w:val="none" w:sz="0" w:space="0" w:color="auto"/>
            <w:bottom w:val="none" w:sz="0" w:space="0" w:color="auto"/>
            <w:right w:val="none" w:sz="0" w:space="0" w:color="auto"/>
          </w:divBdr>
        </w:div>
        <w:div w:id="88552810">
          <w:marLeft w:val="640"/>
          <w:marRight w:val="0"/>
          <w:marTop w:val="0"/>
          <w:marBottom w:val="0"/>
          <w:divBdr>
            <w:top w:val="none" w:sz="0" w:space="0" w:color="auto"/>
            <w:left w:val="none" w:sz="0" w:space="0" w:color="auto"/>
            <w:bottom w:val="none" w:sz="0" w:space="0" w:color="auto"/>
            <w:right w:val="none" w:sz="0" w:space="0" w:color="auto"/>
          </w:divBdr>
        </w:div>
        <w:div w:id="168956236">
          <w:marLeft w:val="640"/>
          <w:marRight w:val="0"/>
          <w:marTop w:val="0"/>
          <w:marBottom w:val="0"/>
          <w:divBdr>
            <w:top w:val="none" w:sz="0" w:space="0" w:color="auto"/>
            <w:left w:val="none" w:sz="0" w:space="0" w:color="auto"/>
            <w:bottom w:val="none" w:sz="0" w:space="0" w:color="auto"/>
            <w:right w:val="none" w:sz="0" w:space="0" w:color="auto"/>
          </w:divBdr>
        </w:div>
        <w:div w:id="1638872072">
          <w:marLeft w:val="640"/>
          <w:marRight w:val="0"/>
          <w:marTop w:val="0"/>
          <w:marBottom w:val="0"/>
          <w:divBdr>
            <w:top w:val="none" w:sz="0" w:space="0" w:color="auto"/>
            <w:left w:val="none" w:sz="0" w:space="0" w:color="auto"/>
            <w:bottom w:val="none" w:sz="0" w:space="0" w:color="auto"/>
            <w:right w:val="none" w:sz="0" w:space="0" w:color="auto"/>
          </w:divBdr>
        </w:div>
        <w:div w:id="877544628">
          <w:marLeft w:val="640"/>
          <w:marRight w:val="0"/>
          <w:marTop w:val="0"/>
          <w:marBottom w:val="0"/>
          <w:divBdr>
            <w:top w:val="none" w:sz="0" w:space="0" w:color="auto"/>
            <w:left w:val="none" w:sz="0" w:space="0" w:color="auto"/>
            <w:bottom w:val="none" w:sz="0" w:space="0" w:color="auto"/>
            <w:right w:val="none" w:sz="0" w:space="0" w:color="auto"/>
          </w:divBdr>
        </w:div>
        <w:div w:id="2030567698">
          <w:marLeft w:val="640"/>
          <w:marRight w:val="0"/>
          <w:marTop w:val="0"/>
          <w:marBottom w:val="0"/>
          <w:divBdr>
            <w:top w:val="none" w:sz="0" w:space="0" w:color="auto"/>
            <w:left w:val="none" w:sz="0" w:space="0" w:color="auto"/>
            <w:bottom w:val="none" w:sz="0" w:space="0" w:color="auto"/>
            <w:right w:val="none" w:sz="0" w:space="0" w:color="auto"/>
          </w:divBdr>
        </w:div>
        <w:div w:id="82802454">
          <w:marLeft w:val="640"/>
          <w:marRight w:val="0"/>
          <w:marTop w:val="0"/>
          <w:marBottom w:val="0"/>
          <w:divBdr>
            <w:top w:val="none" w:sz="0" w:space="0" w:color="auto"/>
            <w:left w:val="none" w:sz="0" w:space="0" w:color="auto"/>
            <w:bottom w:val="none" w:sz="0" w:space="0" w:color="auto"/>
            <w:right w:val="none" w:sz="0" w:space="0" w:color="auto"/>
          </w:divBdr>
        </w:div>
        <w:div w:id="720061544">
          <w:marLeft w:val="640"/>
          <w:marRight w:val="0"/>
          <w:marTop w:val="0"/>
          <w:marBottom w:val="0"/>
          <w:divBdr>
            <w:top w:val="none" w:sz="0" w:space="0" w:color="auto"/>
            <w:left w:val="none" w:sz="0" w:space="0" w:color="auto"/>
            <w:bottom w:val="none" w:sz="0" w:space="0" w:color="auto"/>
            <w:right w:val="none" w:sz="0" w:space="0" w:color="auto"/>
          </w:divBdr>
        </w:div>
        <w:div w:id="1127747590">
          <w:marLeft w:val="640"/>
          <w:marRight w:val="0"/>
          <w:marTop w:val="0"/>
          <w:marBottom w:val="0"/>
          <w:divBdr>
            <w:top w:val="none" w:sz="0" w:space="0" w:color="auto"/>
            <w:left w:val="none" w:sz="0" w:space="0" w:color="auto"/>
            <w:bottom w:val="none" w:sz="0" w:space="0" w:color="auto"/>
            <w:right w:val="none" w:sz="0" w:space="0" w:color="auto"/>
          </w:divBdr>
        </w:div>
        <w:div w:id="1449929988">
          <w:marLeft w:val="640"/>
          <w:marRight w:val="0"/>
          <w:marTop w:val="0"/>
          <w:marBottom w:val="0"/>
          <w:divBdr>
            <w:top w:val="none" w:sz="0" w:space="0" w:color="auto"/>
            <w:left w:val="none" w:sz="0" w:space="0" w:color="auto"/>
            <w:bottom w:val="none" w:sz="0" w:space="0" w:color="auto"/>
            <w:right w:val="none" w:sz="0" w:space="0" w:color="auto"/>
          </w:divBdr>
        </w:div>
        <w:div w:id="362635973">
          <w:marLeft w:val="640"/>
          <w:marRight w:val="0"/>
          <w:marTop w:val="0"/>
          <w:marBottom w:val="0"/>
          <w:divBdr>
            <w:top w:val="none" w:sz="0" w:space="0" w:color="auto"/>
            <w:left w:val="none" w:sz="0" w:space="0" w:color="auto"/>
            <w:bottom w:val="none" w:sz="0" w:space="0" w:color="auto"/>
            <w:right w:val="none" w:sz="0" w:space="0" w:color="auto"/>
          </w:divBdr>
        </w:div>
        <w:div w:id="217085992">
          <w:marLeft w:val="640"/>
          <w:marRight w:val="0"/>
          <w:marTop w:val="0"/>
          <w:marBottom w:val="0"/>
          <w:divBdr>
            <w:top w:val="none" w:sz="0" w:space="0" w:color="auto"/>
            <w:left w:val="none" w:sz="0" w:space="0" w:color="auto"/>
            <w:bottom w:val="none" w:sz="0" w:space="0" w:color="auto"/>
            <w:right w:val="none" w:sz="0" w:space="0" w:color="auto"/>
          </w:divBdr>
        </w:div>
        <w:div w:id="1203434">
          <w:marLeft w:val="640"/>
          <w:marRight w:val="0"/>
          <w:marTop w:val="0"/>
          <w:marBottom w:val="0"/>
          <w:divBdr>
            <w:top w:val="none" w:sz="0" w:space="0" w:color="auto"/>
            <w:left w:val="none" w:sz="0" w:space="0" w:color="auto"/>
            <w:bottom w:val="none" w:sz="0" w:space="0" w:color="auto"/>
            <w:right w:val="none" w:sz="0" w:space="0" w:color="auto"/>
          </w:divBdr>
        </w:div>
      </w:divsChild>
    </w:div>
    <w:div w:id="1823309597">
      <w:bodyDiv w:val="1"/>
      <w:marLeft w:val="0"/>
      <w:marRight w:val="0"/>
      <w:marTop w:val="0"/>
      <w:marBottom w:val="0"/>
      <w:divBdr>
        <w:top w:val="none" w:sz="0" w:space="0" w:color="auto"/>
        <w:left w:val="none" w:sz="0" w:space="0" w:color="auto"/>
        <w:bottom w:val="none" w:sz="0" w:space="0" w:color="auto"/>
        <w:right w:val="none" w:sz="0" w:space="0" w:color="auto"/>
      </w:divBdr>
      <w:divsChild>
        <w:div w:id="674186223">
          <w:marLeft w:val="640"/>
          <w:marRight w:val="0"/>
          <w:marTop w:val="0"/>
          <w:marBottom w:val="0"/>
          <w:divBdr>
            <w:top w:val="none" w:sz="0" w:space="0" w:color="auto"/>
            <w:left w:val="none" w:sz="0" w:space="0" w:color="auto"/>
            <w:bottom w:val="none" w:sz="0" w:space="0" w:color="auto"/>
            <w:right w:val="none" w:sz="0" w:space="0" w:color="auto"/>
          </w:divBdr>
        </w:div>
        <w:div w:id="1378817087">
          <w:marLeft w:val="640"/>
          <w:marRight w:val="0"/>
          <w:marTop w:val="0"/>
          <w:marBottom w:val="0"/>
          <w:divBdr>
            <w:top w:val="none" w:sz="0" w:space="0" w:color="auto"/>
            <w:left w:val="none" w:sz="0" w:space="0" w:color="auto"/>
            <w:bottom w:val="none" w:sz="0" w:space="0" w:color="auto"/>
            <w:right w:val="none" w:sz="0" w:space="0" w:color="auto"/>
          </w:divBdr>
        </w:div>
        <w:div w:id="841043782">
          <w:marLeft w:val="640"/>
          <w:marRight w:val="0"/>
          <w:marTop w:val="0"/>
          <w:marBottom w:val="0"/>
          <w:divBdr>
            <w:top w:val="none" w:sz="0" w:space="0" w:color="auto"/>
            <w:left w:val="none" w:sz="0" w:space="0" w:color="auto"/>
            <w:bottom w:val="none" w:sz="0" w:space="0" w:color="auto"/>
            <w:right w:val="none" w:sz="0" w:space="0" w:color="auto"/>
          </w:divBdr>
        </w:div>
        <w:div w:id="306398379">
          <w:marLeft w:val="640"/>
          <w:marRight w:val="0"/>
          <w:marTop w:val="0"/>
          <w:marBottom w:val="0"/>
          <w:divBdr>
            <w:top w:val="none" w:sz="0" w:space="0" w:color="auto"/>
            <w:left w:val="none" w:sz="0" w:space="0" w:color="auto"/>
            <w:bottom w:val="none" w:sz="0" w:space="0" w:color="auto"/>
            <w:right w:val="none" w:sz="0" w:space="0" w:color="auto"/>
          </w:divBdr>
        </w:div>
        <w:div w:id="620191259">
          <w:marLeft w:val="640"/>
          <w:marRight w:val="0"/>
          <w:marTop w:val="0"/>
          <w:marBottom w:val="0"/>
          <w:divBdr>
            <w:top w:val="none" w:sz="0" w:space="0" w:color="auto"/>
            <w:left w:val="none" w:sz="0" w:space="0" w:color="auto"/>
            <w:bottom w:val="none" w:sz="0" w:space="0" w:color="auto"/>
            <w:right w:val="none" w:sz="0" w:space="0" w:color="auto"/>
          </w:divBdr>
        </w:div>
        <w:div w:id="179322436">
          <w:marLeft w:val="640"/>
          <w:marRight w:val="0"/>
          <w:marTop w:val="0"/>
          <w:marBottom w:val="0"/>
          <w:divBdr>
            <w:top w:val="none" w:sz="0" w:space="0" w:color="auto"/>
            <w:left w:val="none" w:sz="0" w:space="0" w:color="auto"/>
            <w:bottom w:val="none" w:sz="0" w:space="0" w:color="auto"/>
            <w:right w:val="none" w:sz="0" w:space="0" w:color="auto"/>
          </w:divBdr>
        </w:div>
        <w:div w:id="2046447207">
          <w:marLeft w:val="640"/>
          <w:marRight w:val="0"/>
          <w:marTop w:val="0"/>
          <w:marBottom w:val="0"/>
          <w:divBdr>
            <w:top w:val="none" w:sz="0" w:space="0" w:color="auto"/>
            <w:left w:val="none" w:sz="0" w:space="0" w:color="auto"/>
            <w:bottom w:val="none" w:sz="0" w:space="0" w:color="auto"/>
            <w:right w:val="none" w:sz="0" w:space="0" w:color="auto"/>
          </w:divBdr>
        </w:div>
        <w:div w:id="1793556441">
          <w:marLeft w:val="640"/>
          <w:marRight w:val="0"/>
          <w:marTop w:val="0"/>
          <w:marBottom w:val="0"/>
          <w:divBdr>
            <w:top w:val="none" w:sz="0" w:space="0" w:color="auto"/>
            <w:left w:val="none" w:sz="0" w:space="0" w:color="auto"/>
            <w:bottom w:val="none" w:sz="0" w:space="0" w:color="auto"/>
            <w:right w:val="none" w:sz="0" w:space="0" w:color="auto"/>
          </w:divBdr>
        </w:div>
        <w:div w:id="1632707919">
          <w:marLeft w:val="640"/>
          <w:marRight w:val="0"/>
          <w:marTop w:val="0"/>
          <w:marBottom w:val="0"/>
          <w:divBdr>
            <w:top w:val="none" w:sz="0" w:space="0" w:color="auto"/>
            <w:left w:val="none" w:sz="0" w:space="0" w:color="auto"/>
            <w:bottom w:val="none" w:sz="0" w:space="0" w:color="auto"/>
            <w:right w:val="none" w:sz="0" w:space="0" w:color="auto"/>
          </w:divBdr>
        </w:div>
        <w:div w:id="388112681">
          <w:marLeft w:val="640"/>
          <w:marRight w:val="0"/>
          <w:marTop w:val="0"/>
          <w:marBottom w:val="0"/>
          <w:divBdr>
            <w:top w:val="none" w:sz="0" w:space="0" w:color="auto"/>
            <w:left w:val="none" w:sz="0" w:space="0" w:color="auto"/>
            <w:bottom w:val="none" w:sz="0" w:space="0" w:color="auto"/>
            <w:right w:val="none" w:sz="0" w:space="0" w:color="auto"/>
          </w:divBdr>
        </w:div>
        <w:div w:id="1947616478">
          <w:marLeft w:val="640"/>
          <w:marRight w:val="0"/>
          <w:marTop w:val="0"/>
          <w:marBottom w:val="0"/>
          <w:divBdr>
            <w:top w:val="none" w:sz="0" w:space="0" w:color="auto"/>
            <w:left w:val="none" w:sz="0" w:space="0" w:color="auto"/>
            <w:bottom w:val="none" w:sz="0" w:space="0" w:color="auto"/>
            <w:right w:val="none" w:sz="0" w:space="0" w:color="auto"/>
          </w:divBdr>
        </w:div>
        <w:div w:id="1555969326">
          <w:marLeft w:val="640"/>
          <w:marRight w:val="0"/>
          <w:marTop w:val="0"/>
          <w:marBottom w:val="0"/>
          <w:divBdr>
            <w:top w:val="none" w:sz="0" w:space="0" w:color="auto"/>
            <w:left w:val="none" w:sz="0" w:space="0" w:color="auto"/>
            <w:bottom w:val="none" w:sz="0" w:space="0" w:color="auto"/>
            <w:right w:val="none" w:sz="0" w:space="0" w:color="auto"/>
          </w:divBdr>
        </w:div>
        <w:div w:id="605118650">
          <w:marLeft w:val="640"/>
          <w:marRight w:val="0"/>
          <w:marTop w:val="0"/>
          <w:marBottom w:val="0"/>
          <w:divBdr>
            <w:top w:val="none" w:sz="0" w:space="0" w:color="auto"/>
            <w:left w:val="none" w:sz="0" w:space="0" w:color="auto"/>
            <w:bottom w:val="none" w:sz="0" w:space="0" w:color="auto"/>
            <w:right w:val="none" w:sz="0" w:space="0" w:color="auto"/>
          </w:divBdr>
        </w:div>
        <w:div w:id="610548665">
          <w:marLeft w:val="640"/>
          <w:marRight w:val="0"/>
          <w:marTop w:val="0"/>
          <w:marBottom w:val="0"/>
          <w:divBdr>
            <w:top w:val="none" w:sz="0" w:space="0" w:color="auto"/>
            <w:left w:val="none" w:sz="0" w:space="0" w:color="auto"/>
            <w:bottom w:val="none" w:sz="0" w:space="0" w:color="auto"/>
            <w:right w:val="none" w:sz="0" w:space="0" w:color="auto"/>
          </w:divBdr>
        </w:div>
        <w:div w:id="908268467">
          <w:marLeft w:val="640"/>
          <w:marRight w:val="0"/>
          <w:marTop w:val="0"/>
          <w:marBottom w:val="0"/>
          <w:divBdr>
            <w:top w:val="none" w:sz="0" w:space="0" w:color="auto"/>
            <w:left w:val="none" w:sz="0" w:space="0" w:color="auto"/>
            <w:bottom w:val="none" w:sz="0" w:space="0" w:color="auto"/>
            <w:right w:val="none" w:sz="0" w:space="0" w:color="auto"/>
          </w:divBdr>
        </w:div>
        <w:div w:id="2031711647">
          <w:marLeft w:val="640"/>
          <w:marRight w:val="0"/>
          <w:marTop w:val="0"/>
          <w:marBottom w:val="0"/>
          <w:divBdr>
            <w:top w:val="none" w:sz="0" w:space="0" w:color="auto"/>
            <w:left w:val="none" w:sz="0" w:space="0" w:color="auto"/>
            <w:bottom w:val="none" w:sz="0" w:space="0" w:color="auto"/>
            <w:right w:val="none" w:sz="0" w:space="0" w:color="auto"/>
          </w:divBdr>
        </w:div>
        <w:div w:id="1841388319">
          <w:marLeft w:val="640"/>
          <w:marRight w:val="0"/>
          <w:marTop w:val="0"/>
          <w:marBottom w:val="0"/>
          <w:divBdr>
            <w:top w:val="none" w:sz="0" w:space="0" w:color="auto"/>
            <w:left w:val="none" w:sz="0" w:space="0" w:color="auto"/>
            <w:bottom w:val="none" w:sz="0" w:space="0" w:color="auto"/>
            <w:right w:val="none" w:sz="0" w:space="0" w:color="auto"/>
          </w:divBdr>
        </w:div>
        <w:div w:id="1117722954">
          <w:marLeft w:val="640"/>
          <w:marRight w:val="0"/>
          <w:marTop w:val="0"/>
          <w:marBottom w:val="0"/>
          <w:divBdr>
            <w:top w:val="none" w:sz="0" w:space="0" w:color="auto"/>
            <w:left w:val="none" w:sz="0" w:space="0" w:color="auto"/>
            <w:bottom w:val="none" w:sz="0" w:space="0" w:color="auto"/>
            <w:right w:val="none" w:sz="0" w:space="0" w:color="auto"/>
          </w:divBdr>
        </w:div>
        <w:div w:id="1889754893">
          <w:marLeft w:val="640"/>
          <w:marRight w:val="0"/>
          <w:marTop w:val="0"/>
          <w:marBottom w:val="0"/>
          <w:divBdr>
            <w:top w:val="none" w:sz="0" w:space="0" w:color="auto"/>
            <w:left w:val="none" w:sz="0" w:space="0" w:color="auto"/>
            <w:bottom w:val="none" w:sz="0" w:space="0" w:color="auto"/>
            <w:right w:val="none" w:sz="0" w:space="0" w:color="auto"/>
          </w:divBdr>
        </w:div>
        <w:div w:id="267347035">
          <w:marLeft w:val="640"/>
          <w:marRight w:val="0"/>
          <w:marTop w:val="0"/>
          <w:marBottom w:val="0"/>
          <w:divBdr>
            <w:top w:val="none" w:sz="0" w:space="0" w:color="auto"/>
            <w:left w:val="none" w:sz="0" w:space="0" w:color="auto"/>
            <w:bottom w:val="none" w:sz="0" w:space="0" w:color="auto"/>
            <w:right w:val="none" w:sz="0" w:space="0" w:color="auto"/>
          </w:divBdr>
        </w:div>
        <w:div w:id="1057359338">
          <w:marLeft w:val="640"/>
          <w:marRight w:val="0"/>
          <w:marTop w:val="0"/>
          <w:marBottom w:val="0"/>
          <w:divBdr>
            <w:top w:val="none" w:sz="0" w:space="0" w:color="auto"/>
            <w:left w:val="none" w:sz="0" w:space="0" w:color="auto"/>
            <w:bottom w:val="none" w:sz="0" w:space="0" w:color="auto"/>
            <w:right w:val="none" w:sz="0" w:space="0" w:color="auto"/>
          </w:divBdr>
        </w:div>
        <w:div w:id="604045779">
          <w:marLeft w:val="640"/>
          <w:marRight w:val="0"/>
          <w:marTop w:val="0"/>
          <w:marBottom w:val="0"/>
          <w:divBdr>
            <w:top w:val="none" w:sz="0" w:space="0" w:color="auto"/>
            <w:left w:val="none" w:sz="0" w:space="0" w:color="auto"/>
            <w:bottom w:val="none" w:sz="0" w:space="0" w:color="auto"/>
            <w:right w:val="none" w:sz="0" w:space="0" w:color="auto"/>
          </w:divBdr>
        </w:div>
        <w:div w:id="1610232870">
          <w:marLeft w:val="640"/>
          <w:marRight w:val="0"/>
          <w:marTop w:val="0"/>
          <w:marBottom w:val="0"/>
          <w:divBdr>
            <w:top w:val="none" w:sz="0" w:space="0" w:color="auto"/>
            <w:left w:val="none" w:sz="0" w:space="0" w:color="auto"/>
            <w:bottom w:val="none" w:sz="0" w:space="0" w:color="auto"/>
            <w:right w:val="none" w:sz="0" w:space="0" w:color="auto"/>
          </w:divBdr>
        </w:div>
        <w:div w:id="587537837">
          <w:marLeft w:val="640"/>
          <w:marRight w:val="0"/>
          <w:marTop w:val="0"/>
          <w:marBottom w:val="0"/>
          <w:divBdr>
            <w:top w:val="none" w:sz="0" w:space="0" w:color="auto"/>
            <w:left w:val="none" w:sz="0" w:space="0" w:color="auto"/>
            <w:bottom w:val="none" w:sz="0" w:space="0" w:color="auto"/>
            <w:right w:val="none" w:sz="0" w:space="0" w:color="auto"/>
          </w:divBdr>
        </w:div>
        <w:div w:id="103616060">
          <w:marLeft w:val="640"/>
          <w:marRight w:val="0"/>
          <w:marTop w:val="0"/>
          <w:marBottom w:val="0"/>
          <w:divBdr>
            <w:top w:val="none" w:sz="0" w:space="0" w:color="auto"/>
            <w:left w:val="none" w:sz="0" w:space="0" w:color="auto"/>
            <w:bottom w:val="none" w:sz="0" w:space="0" w:color="auto"/>
            <w:right w:val="none" w:sz="0" w:space="0" w:color="auto"/>
          </w:divBdr>
        </w:div>
        <w:div w:id="1246107534">
          <w:marLeft w:val="640"/>
          <w:marRight w:val="0"/>
          <w:marTop w:val="0"/>
          <w:marBottom w:val="0"/>
          <w:divBdr>
            <w:top w:val="none" w:sz="0" w:space="0" w:color="auto"/>
            <w:left w:val="none" w:sz="0" w:space="0" w:color="auto"/>
            <w:bottom w:val="none" w:sz="0" w:space="0" w:color="auto"/>
            <w:right w:val="none" w:sz="0" w:space="0" w:color="auto"/>
          </w:divBdr>
        </w:div>
        <w:div w:id="898983453">
          <w:marLeft w:val="640"/>
          <w:marRight w:val="0"/>
          <w:marTop w:val="0"/>
          <w:marBottom w:val="0"/>
          <w:divBdr>
            <w:top w:val="none" w:sz="0" w:space="0" w:color="auto"/>
            <w:left w:val="none" w:sz="0" w:space="0" w:color="auto"/>
            <w:bottom w:val="none" w:sz="0" w:space="0" w:color="auto"/>
            <w:right w:val="none" w:sz="0" w:space="0" w:color="auto"/>
          </w:divBdr>
        </w:div>
        <w:div w:id="1734310784">
          <w:marLeft w:val="640"/>
          <w:marRight w:val="0"/>
          <w:marTop w:val="0"/>
          <w:marBottom w:val="0"/>
          <w:divBdr>
            <w:top w:val="none" w:sz="0" w:space="0" w:color="auto"/>
            <w:left w:val="none" w:sz="0" w:space="0" w:color="auto"/>
            <w:bottom w:val="none" w:sz="0" w:space="0" w:color="auto"/>
            <w:right w:val="none" w:sz="0" w:space="0" w:color="auto"/>
          </w:divBdr>
        </w:div>
        <w:div w:id="660356956">
          <w:marLeft w:val="640"/>
          <w:marRight w:val="0"/>
          <w:marTop w:val="0"/>
          <w:marBottom w:val="0"/>
          <w:divBdr>
            <w:top w:val="none" w:sz="0" w:space="0" w:color="auto"/>
            <w:left w:val="none" w:sz="0" w:space="0" w:color="auto"/>
            <w:bottom w:val="none" w:sz="0" w:space="0" w:color="auto"/>
            <w:right w:val="none" w:sz="0" w:space="0" w:color="auto"/>
          </w:divBdr>
        </w:div>
        <w:div w:id="1731996944">
          <w:marLeft w:val="640"/>
          <w:marRight w:val="0"/>
          <w:marTop w:val="0"/>
          <w:marBottom w:val="0"/>
          <w:divBdr>
            <w:top w:val="none" w:sz="0" w:space="0" w:color="auto"/>
            <w:left w:val="none" w:sz="0" w:space="0" w:color="auto"/>
            <w:bottom w:val="none" w:sz="0" w:space="0" w:color="auto"/>
            <w:right w:val="none" w:sz="0" w:space="0" w:color="auto"/>
          </w:divBdr>
        </w:div>
        <w:div w:id="1375038418">
          <w:marLeft w:val="640"/>
          <w:marRight w:val="0"/>
          <w:marTop w:val="0"/>
          <w:marBottom w:val="0"/>
          <w:divBdr>
            <w:top w:val="none" w:sz="0" w:space="0" w:color="auto"/>
            <w:left w:val="none" w:sz="0" w:space="0" w:color="auto"/>
            <w:bottom w:val="none" w:sz="0" w:space="0" w:color="auto"/>
            <w:right w:val="none" w:sz="0" w:space="0" w:color="auto"/>
          </w:divBdr>
        </w:div>
        <w:div w:id="818113313">
          <w:marLeft w:val="640"/>
          <w:marRight w:val="0"/>
          <w:marTop w:val="0"/>
          <w:marBottom w:val="0"/>
          <w:divBdr>
            <w:top w:val="none" w:sz="0" w:space="0" w:color="auto"/>
            <w:left w:val="none" w:sz="0" w:space="0" w:color="auto"/>
            <w:bottom w:val="none" w:sz="0" w:space="0" w:color="auto"/>
            <w:right w:val="none" w:sz="0" w:space="0" w:color="auto"/>
          </w:divBdr>
        </w:div>
        <w:div w:id="1247493059">
          <w:marLeft w:val="640"/>
          <w:marRight w:val="0"/>
          <w:marTop w:val="0"/>
          <w:marBottom w:val="0"/>
          <w:divBdr>
            <w:top w:val="none" w:sz="0" w:space="0" w:color="auto"/>
            <w:left w:val="none" w:sz="0" w:space="0" w:color="auto"/>
            <w:bottom w:val="none" w:sz="0" w:space="0" w:color="auto"/>
            <w:right w:val="none" w:sz="0" w:space="0" w:color="auto"/>
          </w:divBdr>
        </w:div>
        <w:div w:id="260528588">
          <w:marLeft w:val="640"/>
          <w:marRight w:val="0"/>
          <w:marTop w:val="0"/>
          <w:marBottom w:val="0"/>
          <w:divBdr>
            <w:top w:val="none" w:sz="0" w:space="0" w:color="auto"/>
            <w:left w:val="none" w:sz="0" w:space="0" w:color="auto"/>
            <w:bottom w:val="none" w:sz="0" w:space="0" w:color="auto"/>
            <w:right w:val="none" w:sz="0" w:space="0" w:color="auto"/>
          </w:divBdr>
        </w:div>
        <w:div w:id="127554307">
          <w:marLeft w:val="640"/>
          <w:marRight w:val="0"/>
          <w:marTop w:val="0"/>
          <w:marBottom w:val="0"/>
          <w:divBdr>
            <w:top w:val="none" w:sz="0" w:space="0" w:color="auto"/>
            <w:left w:val="none" w:sz="0" w:space="0" w:color="auto"/>
            <w:bottom w:val="none" w:sz="0" w:space="0" w:color="auto"/>
            <w:right w:val="none" w:sz="0" w:space="0" w:color="auto"/>
          </w:divBdr>
        </w:div>
        <w:div w:id="1821533585">
          <w:marLeft w:val="640"/>
          <w:marRight w:val="0"/>
          <w:marTop w:val="0"/>
          <w:marBottom w:val="0"/>
          <w:divBdr>
            <w:top w:val="none" w:sz="0" w:space="0" w:color="auto"/>
            <w:left w:val="none" w:sz="0" w:space="0" w:color="auto"/>
            <w:bottom w:val="none" w:sz="0" w:space="0" w:color="auto"/>
            <w:right w:val="none" w:sz="0" w:space="0" w:color="auto"/>
          </w:divBdr>
        </w:div>
        <w:div w:id="125778084">
          <w:marLeft w:val="640"/>
          <w:marRight w:val="0"/>
          <w:marTop w:val="0"/>
          <w:marBottom w:val="0"/>
          <w:divBdr>
            <w:top w:val="none" w:sz="0" w:space="0" w:color="auto"/>
            <w:left w:val="none" w:sz="0" w:space="0" w:color="auto"/>
            <w:bottom w:val="none" w:sz="0" w:space="0" w:color="auto"/>
            <w:right w:val="none" w:sz="0" w:space="0" w:color="auto"/>
          </w:divBdr>
        </w:div>
        <w:div w:id="1704668265">
          <w:marLeft w:val="640"/>
          <w:marRight w:val="0"/>
          <w:marTop w:val="0"/>
          <w:marBottom w:val="0"/>
          <w:divBdr>
            <w:top w:val="none" w:sz="0" w:space="0" w:color="auto"/>
            <w:left w:val="none" w:sz="0" w:space="0" w:color="auto"/>
            <w:bottom w:val="none" w:sz="0" w:space="0" w:color="auto"/>
            <w:right w:val="none" w:sz="0" w:space="0" w:color="auto"/>
          </w:divBdr>
        </w:div>
        <w:div w:id="1419207704">
          <w:marLeft w:val="640"/>
          <w:marRight w:val="0"/>
          <w:marTop w:val="0"/>
          <w:marBottom w:val="0"/>
          <w:divBdr>
            <w:top w:val="none" w:sz="0" w:space="0" w:color="auto"/>
            <w:left w:val="none" w:sz="0" w:space="0" w:color="auto"/>
            <w:bottom w:val="none" w:sz="0" w:space="0" w:color="auto"/>
            <w:right w:val="none" w:sz="0" w:space="0" w:color="auto"/>
          </w:divBdr>
        </w:div>
        <w:div w:id="429207188">
          <w:marLeft w:val="640"/>
          <w:marRight w:val="0"/>
          <w:marTop w:val="0"/>
          <w:marBottom w:val="0"/>
          <w:divBdr>
            <w:top w:val="none" w:sz="0" w:space="0" w:color="auto"/>
            <w:left w:val="none" w:sz="0" w:space="0" w:color="auto"/>
            <w:bottom w:val="none" w:sz="0" w:space="0" w:color="auto"/>
            <w:right w:val="none" w:sz="0" w:space="0" w:color="auto"/>
          </w:divBdr>
        </w:div>
        <w:div w:id="355693944">
          <w:marLeft w:val="640"/>
          <w:marRight w:val="0"/>
          <w:marTop w:val="0"/>
          <w:marBottom w:val="0"/>
          <w:divBdr>
            <w:top w:val="none" w:sz="0" w:space="0" w:color="auto"/>
            <w:left w:val="none" w:sz="0" w:space="0" w:color="auto"/>
            <w:bottom w:val="none" w:sz="0" w:space="0" w:color="auto"/>
            <w:right w:val="none" w:sz="0" w:space="0" w:color="auto"/>
          </w:divBdr>
        </w:div>
        <w:div w:id="447698073">
          <w:marLeft w:val="640"/>
          <w:marRight w:val="0"/>
          <w:marTop w:val="0"/>
          <w:marBottom w:val="0"/>
          <w:divBdr>
            <w:top w:val="none" w:sz="0" w:space="0" w:color="auto"/>
            <w:left w:val="none" w:sz="0" w:space="0" w:color="auto"/>
            <w:bottom w:val="none" w:sz="0" w:space="0" w:color="auto"/>
            <w:right w:val="none" w:sz="0" w:space="0" w:color="auto"/>
          </w:divBdr>
        </w:div>
        <w:div w:id="10841820">
          <w:marLeft w:val="640"/>
          <w:marRight w:val="0"/>
          <w:marTop w:val="0"/>
          <w:marBottom w:val="0"/>
          <w:divBdr>
            <w:top w:val="none" w:sz="0" w:space="0" w:color="auto"/>
            <w:left w:val="none" w:sz="0" w:space="0" w:color="auto"/>
            <w:bottom w:val="none" w:sz="0" w:space="0" w:color="auto"/>
            <w:right w:val="none" w:sz="0" w:space="0" w:color="auto"/>
          </w:divBdr>
        </w:div>
        <w:div w:id="1043096871">
          <w:marLeft w:val="640"/>
          <w:marRight w:val="0"/>
          <w:marTop w:val="0"/>
          <w:marBottom w:val="0"/>
          <w:divBdr>
            <w:top w:val="none" w:sz="0" w:space="0" w:color="auto"/>
            <w:left w:val="none" w:sz="0" w:space="0" w:color="auto"/>
            <w:bottom w:val="none" w:sz="0" w:space="0" w:color="auto"/>
            <w:right w:val="none" w:sz="0" w:space="0" w:color="auto"/>
          </w:divBdr>
        </w:div>
        <w:div w:id="910313096">
          <w:marLeft w:val="640"/>
          <w:marRight w:val="0"/>
          <w:marTop w:val="0"/>
          <w:marBottom w:val="0"/>
          <w:divBdr>
            <w:top w:val="none" w:sz="0" w:space="0" w:color="auto"/>
            <w:left w:val="none" w:sz="0" w:space="0" w:color="auto"/>
            <w:bottom w:val="none" w:sz="0" w:space="0" w:color="auto"/>
            <w:right w:val="none" w:sz="0" w:space="0" w:color="auto"/>
          </w:divBdr>
        </w:div>
        <w:div w:id="926498963">
          <w:marLeft w:val="640"/>
          <w:marRight w:val="0"/>
          <w:marTop w:val="0"/>
          <w:marBottom w:val="0"/>
          <w:divBdr>
            <w:top w:val="none" w:sz="0" w:space="0" w:color="auto"/>
            <w:left w:val="none" w:sz="0" w:space="0" w:color="auto"/>
            <w:bottom w:val="none" w:sz="0" w:space="0" w:color="auto"/>
            <w:right w:val="none" w:sz="0" w:space="0" w:color="auto"/>
          </w:divBdr>
        </w:div>
        <w:div w:id="1060253692">
          <w:marLeft w:val="640"/>
          <w:marRight w:val="0"/>
          <w:marTop w:val="0"/>
          <w:marBottom w:val="0"/>
          <w:divBdr>
            <w:top w:val="none" w:sz="0" w:space="0" w:color="auto"/>
            <w:left w:val="none" w:sz="0" w:space="0" w:color="auto"/>
            <w:bottom w:val="none" w:sz="0" w:space="0" w:color="auto"/>
            <w:right w:val="none" w:sz="0" w:space="0" w:color="auto"/>
          </w:divBdr>
        </w:div>
        <w:div w:id="1817138017">
          <w:marLeft w:val="640"/>
          <w:marRight w:val="0"/>
          <w:marTop w:val="0"/>
          <w:marBottom w:val="0"/>
          <w:divBdr>
            <w:top w:val="none" w:sz="0" w:space="0" w:color="auto"/>
            <w:left w:val="none" w:sz="0" w:space="0" w:color="auto"/>
            <w:bottom w:val="none" w:sz="0" w:space="0" w:color="auto"/>
            <w:right w:val="none" w:sz="0" w:space="0" w:color="auto"/>
          </w:divBdr>
        </w:div>
        <w:div w:id="1924992234">
          <w:marLeft w:val="640"/>
          <w:marRight w:val="0"/>
          <w:marTop w:val="0"/>
          <w:marBottom w:val="0"/>
          <w:divBdr>
            <w:top w:val="none" w:sz="0" w:space="0" w:color="auto"/>
            <w:left w:val="none" w:sz="0" w:space="0" w:color="auto"/>
            <w:bottom w:val="none" w:sz="0" w:space="0" w:color="auto"/>
            <w:right w:val="none" w:sz="0" w:space="0" w:color="auto"/>
          </w:divBdr>
        </w:div>
        <w:div w:id="262540127">
          <w:marLeft w:val="640"/>
          <w:marRight w:val="0"/>
          <w:marTop w:val="0"/>
          <w:marBottom w:val="0"/>
          <w:divBdr>
            <w:top w:val="none" w:sz="0" w:space="0" w:color="auto"/>
            <w:left w:val="none" w:sz="0" w:space="0" w:color="auto"/>
            <w:bottom w:val="none" w:sz="0" w:space="0" w:color="auto"/>
            <w:right w:val="none" w:sz="0" w:space="0" w:color="auto"/>
          </w:divBdr>
        </w:div>
        <w:div w:id="1166826906">
          <w:marLeft w:val="640"/>
          <w:marRight w:val="0"/>
          <w:marTop w:val="0"/>
          <w:marBottom w:val="0"/>
          <w:divBdr>
            <w:top w:val="none" w:sz="0" w:space="0" w:color="auto"/>
            <w:left w:val="none" w:sz="0" w:space="0" w:color="auto"/>
            <w:bottom w:val="none" w:sz="0" w:space="0" w:color="auto"/>
            <w:right w:val="none" w:sz="0" w:space="0" w:color="auto"/>
          </w:divBdr>
        </w:div>
        <w:div w:id="2068257314">
          <w:marLeft w:val="640"/>
          <w:marRight w:val="0"/>
          <w:marTop w:val="0"/>
          <w:marBottom w:val="0"/>
          <w:divBdr>
            <w:top w:val="none" w:sz="0" w:space="0" w:color="auto"/>
            <w:left w:val="none" w:sz="0" w:space="0" w:color="auto"/>
            <w:bottom w:val="none" w:sz="0" w:space="0" w:color="auto"/>
            <w:right w:val="none" w:sz="0" w:space="0" w:color="auto"/>
          </w:divBdr>
        </w:div>
        <w:div w:id="611976438">
          <w:marLeft w:val="640"/>
          <w:marRight w:val="0"/>
          <w:marTop w:val="0"/>
          <w:marBottom w:val="0"/>
          <w:divBdr>
            <w:top w:val="none" w:sz="0" w:space="0" w:color="auto"/>
            <w:left w:val="none" w:sz="0" w:space="0" w:color="auto"/>
            <w:bottom w:val="none" w:sz="0" w:space="0" w:color="auto"/>
            <w:right w:val="none" w:sz="0" w:space="0" w:color="auto"/>
          </w:divBdr>
        </w:div>
      </w:divsChild>
    </w:div>
    <w:div w:id="1954287885">
      <w:bodyDiv w:val="1"/>
      <w:marLeft w:val="0"/>
      <w:marRight w:val="0"/>
      <w:marTop w:val="0"/>
      <w:marBottom w:val="0"/>
      <w:divBdr>
        <w:top w:val="none" w:sz="0" w:space="0" w:color="auto"/>
        <w:left w:val="none" w:sz="0" w:space="0" w:color="auto"/>
        <w:bottom w:val="none" w:sz="0" w:space="0" w:color="auto"/>
        <w:right w:val="none" w:sz="0" w:space="0" w:color="auto"/>
      </w:divBdr>
      <w:divsChild>
        <w:div w:id="2075275486">
          <w:marLeft w:val="640"/>
          <w:marRight w:val="0"/>
          <w:marTop w:val="0"/>
          <w:marBottom w:val="0"/>
          <w:divBdr>
            <w:top w:val="none" w:sz="0" w:space="0" w:color="auto"/>
            <w:left w:val="none" w:sz="0" w:space="0" w:color="auto"/>
            <w:bottom w:val="none" w:sz="0" w:space="0" w:color="auto"/>
            <w:right w:val="none" w:sz="0" w:space="0" w:color="auto"/>
          </w:divBdr>
        </w:div>
        <w:div w:id="628129378">
          <w:marLeft w:val="640"/>
          <w:marRight w:val="0"/>
          <w:marTop w:val="0"/>
          <w:marBottom w:val="0"/>
          <w:divBdr>
            <w:top w:val="none" w:sz="0" w:space="0" w:color="auto"/>
            <w:left w:val="none" w:sz="0" w:space="0" w:color="auto"/>
            <w:bottom w:val="none" w:sz="0" w:space="0" w:color="auto"/>
            <w:right w:val="none" w:sz="0" w:space="0" w:color="auto"/>
          </w:divBdr>
        </w:div>
        <w:div w:id="2043436123">
          <w:marLeft w:val="640"/>
          <w:marRight w:val="0"/>
          <w:marTop w:val="0"/>
          <w:marBottom w:val="0"/>
          <w:divBdr>
            <w:top w:val="none" w:sz="0" w:space="0" w:color="auto"/>
            <w:left w:val="none" w:sz="0" w:space="0" w:color="auto"/>
            <w:bottom w:val="none" w:sz="0" w:space="0" w:color="auto"/>
            <w:right w:val="none" w:sz="0" w:space="0" w:color="auto"/>
          </w:divBdr>
        </w:div>
      </w:divsChild>
    </w:div>
    <w:div w:id="1997605800">
      <w:bodyDiv w:val="1"/>
      <w:marLeft w:val="0"/>
      <w:marRight w:val="0"/>
      <w:marTop w:val="0"/>
      <w:marBottom w:val="0"/>
      <w:divBdr>
        <w:top w:val="none" w:sz="0" w:space="0" w:color="auto"/>
        <w:left w:val="none" w:sz="0" w:space="0" w:color="auto"/>
        <w:bottom w:val="none" w:sz="0" w:space="0" w:color="auto"/>
        <w:right w:val="none" w:sz="0" w:space="0" w:color="auto"/>
      </w:divBdr>
      <w:divsChild>
        <w:div w:id="690105818">
          <w:marLeft w:val="640"/>
          <w:marRight w:val="0"/>
          <w:marTop w:val="0"/>
          <w:marBottom w:val="0"/>
          <w:divBdr>
            <w:top w:val="none" w:sz="0" w:space="0" w:color="auto"/>
            <w:left w:val="none" w:sz="0" w:space="0" w:color="auto"/>
            <w:bottom w:val="none" w:sz="0" w:space="0" w:color="auto"/>
            <w:right w:val="none" w:sz="0" w:space="0" w:color="auto"/>
          </w:divBdr>
        </w:div>
        <w:div w:id="1413350238">
          <w:marLeft w:val="640"/>
          <w:marRight w:val="0"/>
          <w:marTop w:val="0"/>
          <w:marBottom w:val="0"/>
          <w:divBdr>
            <w:top w:val="none" w:sz="0" w:space="0" w:color="auto"/>
            <w:left w:val="none" w:sz="0" w:space="0" w:color="auto"/>
            <w:bottom w:val="none" w:sz="0" w:space="0" w:color="auto"/>
            <w:right w:val="none" w:sz="0" w:space="0" w:color="auto"/>
          </w:divBdr>
        </w:div>
        <w:div w:id="1964727133">
          <w:marLeft w:val="640"/>
          <w:marRight w:val="0"/>
          <w:marTop w:val="0"/>
          <w:marBottom w:val="0"/>
          <w:divBdr>
            <w:top w:val="none" w:sz="0" w:space="0" w:color="auto"/>
            <w:left w:val="none" w:sz="0" w:space="0" w:color="auto"/>
            <w:bottom w:val="none" w:sz="0" w:space="0" w:color="auto"/>
            <w:right w:val="none" w:sz="0" w:space="0" w:color="auto"/>
          </w:divBdr>
        </w:div>
        <w:div w:id="50689518">
          <w:marLeft w:val="640"/>
          <w:marRight w:val="0"/>
          <w:marTop w:val="0"/>
          <w:marBottom w:val="0"/>
          <w:divBdr>
            <w:top w:val="none" w:sz="0" w:space="0" w:color="auto"/>
            <w:left w:val="none" w:sz="0" w:space="0" w:color="auto"/>
            <w:bottom w:val="none" w:sz="0" w:space="0" w:color="auto"/>
            <w:right w:val="none" w:sz="0" w:space="0" w:color="auto"/>
          </w:divBdr>
        </w:div>
        <w:div w:id="644090370">
          <w:marLeft w:val="640"/>
          <w:marRight w:val="0"/>
          <w:marTop w:val="0"/>
          <w:marBottom w:val="0"/>
          <w:divBdr>
            <w:top w:val="none" w:sz="0" w:space="0" w:color="auto"/>
            <w:left w:val="none" w:sz="0" w:space="0" w:color="auto"/>
            <w:bottom w:val="none" w:sz="0" w:space="0" w:color="auto"/>
            <w:right w:val="none" w:sz="0" w:space="0" w:color="auto"/>
          </w:divBdr>
        </w:div>
        <w:div w:id="394858542">
          <w:marLeft w:val="640"/>
          <w:marRight w:val="0"/>
          <w:marTop w:val="0"/>
          <w:marBottom w:val="0"/>
          <w:divBdr>
            <w:top w:val="none" w:sz="0" w:space="0" w:color="auto"/>
            <w:left w:val="none" w:sz="0" w:space="0" w:color="auto"/>
            <w:bottom w:val="none" w:sz="0" w:space="0" w:color="auto"/>
            <w:right w:val="none" w:sz="0" w:space="0" w:color="auto"/>
          </w:divBdr>
        </w:div>
        <w:div w:id="1696038591">
          <w:marLeft w:val="640"/>
          <w:marRight w:val="0"/>
          <w:marTop w:val="0"/>
          <w:marBottom w:val="0"/>
          <w:divBdr>
            <w:top w:val="none" w:sz="0" w:space="0" w:color="auto"/>
            <w:left w:val="none" w:sz="0" w:space="0" w:color="auto"/>
            <w:bottom w:val="none" w:sz="0" w:space="0" w:color="auto"/>
            <w:right w:val="none" w:sz="0" w:space="0" w:color="auto"/>
          </w:divBdr>
        </w:div>
        <w:div w:id="693069806">
          <w:marLeft w:val="640"/>
          <w:marRight w:val="0"/>
          <w:marTop w:val="0"/>
          <w:marBottom w:val="0"/>
          <w:divBdr>
            <w:top w:val="none" w:sz="0" w:space="0" w:color="auto"/>
            <w:left w:val="none" w:sz="0" w:space="0" w:color="auto"/>
            <w:bottom w:val="none" w:sz="0" w:space="0" w:color="auto"/>
            <w:right w:val="none" w:sz="0" w:space="0" w:color="auto"/>
          </w:divBdr>
        </w:div>
        <w:div w:id="1311321512">
          <w:marLeft w:val="640"/>
          <w:marRight w:val="0"/>
          <w:marTop w:val="0"/>
          <w:marBottom w:val="0"/>
          <w:divBdr>
            <w:top w:val="none" w:sz="0" w:space="0" w:color="auto"/>
            <w:left w:val="none" w:sz="0" w:space="0" w:color="auto"/>
            <w:bottom w:val="none" w:sz="0" w:space="0" w:color="auto"/>
            <w:right w:val="none" w:sz="0" w:space="0" w:color="auto"/>
          </w:divBdr>
        </w:div>
        <w:div w:id="365525540">
          <w:marLeft w:val="640"/>
          <w:marRight w:val="0"/>
          <w:marTop w:val="0"/>
          <w:marBottom w:val="0"/>
          <w:divBdr>
            <w:top w:val="none" w:sz="0" w:space="0" w:color="auto"/>
            <w:left w:val="none" w:sz="0" w:space="0" w:color="auto"/>
            <w:bottom w:val="none" w:sz="0" w:space="0" w:color="auto"/>
            <w:right w:val="none" w:sz="0" w:space="0" w:color="auto"/>
          </w:divBdr>
        </w:div>
        <w:div w:id="727998659">
          <w:marLeft w:val="640"/>
          <w:marRight w:val="0"/>
          <w:marTop w:val="0"/>
          <w:marBottom w:val="0"/>
          <w:divBdr>
            <w:top w:val="none" w:sz="0" w:space="0" w:color="auto"/>
            <w:left w:val="none" w:sz="0" w:space="0" w:color="auto"/>
            <w:bottom w:val="none" w:sz="0" w:space="0" w:color="auto"/>
            <w:right w:val="none" w:sz="0" w:space="0" w:color="auto"/>
          </w:divBdr>
        </w:div>
        <w:div w:id="1407923738">
          <w:marLeft w:val="640"/>
          <w:marRight w:val="0"/>
          <w:marTop w:val="0"/>
          <w:marBottom w:val="0"/>
          <w:divBdr>
            <w:top w:val="none" w:sz="0" w:space="0" w:color="auto"/>
            <w:left w:val="none" w:sz="0" w:space="0" w:color="auto"/>
            <w:bottom w:val="none" w:sz="0" w:space="0" w:color="auto"/>
            <w:right w:val="none" w:sz="0" w:space="0" w:color="auto"/>
          </w:divBdr>
        </w:div>
        <w:div w:id="988679566">
          <w:marLeft w:val="640"/>
          <w:marRight w:val="0"/>
          <w:marTop w:val="0"/>
          <w:marBottom w:val="0"/>
          <w:divBdr>
            <w:top w:val="none" w:sz="0" w:space="0" w:color="auto"/>
            <w:left w:val="none" w:sz="0" w:space="0" w:color="auto"/>
            <w:bottom w:val="none" w:sz="0" w:space="0" w:color="auto"/>
            <w:right w:val="none" w:sz="0" w:space="0" w:color="auto"/>
          </w:divBdr>
        </w:div>
        <w:div w:id="37166063">
          <w:marLeft w:val="640"/>
          <w:marRight w:val="0"/>
          <w:marTop w:val="0"/>
          <w:marBottom w:val="0"/>
          <w:divBdr>
            <w:top w:val="none" w:sz="0" w:space="0" w:color="auto"/>
            <w:left w:val="none" w:sz="0" w:space="0" w:color="auto"/>
            <w:bottom w:val="none" w:sz="0" w:space="0" w:color="auto"/>
            <w:right w:val="none" w:sz="0" w:space="0" w:color="auto"/>
          </w:divBdr>
        </w:div>
        <w:div w:id="15692517">
          <w:marLeft w:val="640"/>
          <w:marRight w:val="0"/>
          <w:marTop w:val="0"/>
          <w:marBottom w:val="0"/>
          <w:divBdr>
            <w:top w:val="none" w:sz="0" w:space="0" w:color="auto"/>
            <w:left w:val="none" w:sz="0" w:space="0" w:color="auto"/>
            <w:bottom w:val="none" w:sz="0" w:space="0" w:color="auto"/>
            <w:right w:val="none" w:sz="0" w:space="0" w:color="auto"/>
          </w:divBdr>
        </w:div>
        <w:div w:id="1947498340">
          <w:marLeft w:val="640"/>
          <w:marRight w:val="0"/>
          <w:marTop w:val="0"/>
          <w:marBottom w:val="0"/>
          <w:divBdr>
            <w:top w:val="none" w:sz="0" w:space="0" w:color="auto"/>
            <w:left w:val="none" w:sz="0" w:space="0" w:color="auto"/>
            <w:bottom w:val="none" w:sz="0" w:space="0" w:color="auto"/>
            <w:right w:val="none" w:sz="0" w:space="0" w:color="auto"/>
          </w:divBdr>
        </w:div>
        <w:div w:id="141696868">
          <w:marLeft w:val="640"/>
          <w:marRight w:val="0"/>
          <w:marTop w:val="0"/>
          <w:marBottom w:val="0"/>
          <w:divBdr>
            <w:top w:val="none" w:sz="0" w:space="0" w:color="auto"/>
            <w:left w:val="none" w:sz="0" w:space="0" w:color="auto"/>
            <w:bottom w:val="none" w:sz="0" w:space="0" w:color="auto"/>
            <w:right w:val="none" w:sz="0" w:space="0" w:color="auto"/>
          </w:divBdr>
        </w:div>
        <w:div w:id="349182879">
          <w:marLeft w:val="640"/>
          <w:marRight w:val="0"/>
          <w:marTop w:val="0"/>
          <w:marBottom w:val="0"/>
          <w:divBdr>
            <w:top w:val="none" w:sz="0" w:space="0" w:color="auto"/>
            <w:left w:val="none" w:sz="0" w:space="0" w:color="auto"/>
            <w:bottom w:val="none" w:sz="0" w:space="0" w:color="auto"/>
            <w:right w:val="none" w:sz="0" w:space="0" w:color="auto"/>
          </w:divBdr>
        </w:div>
        <w:div w:id="351611380">
          <w:marLeft w:val="640"/>
          <w:marRight w:val="0"/>
          <w:marTop w:val="0"/>
          <w:marBottom w:val="0"/>
          <w:divBdr>
            <w:top w:val="none" w:sz="0" w:space="0" w:color="auto"/>
            <w:left w:val="none" w:sz="0" w:space="0" w:color="auto"/>
            <w:bottom w:val="none" w:sz="0" w:space="0" w:color="auto"/>
            <w:right w:val="none" w:sz="0" w:space="0" w:color="auto"/>
          </w:divBdr>
        </w:div>
        <w:div w:id="1067997550">
          <w:marLeft w:val="640"/>
          <w:marRight w:val="0"/>
          <w:marTop w:val="0"/>
          <w:marBottom w:val="0"/>
          <w:divBdr>
            <w:top w:val="none" w:sz="0" w:space="0" w:color="auto"/>
            <w:left w:val="none" w:sz="0" w:space="0" w:color="auto"/>
            <w:bottom w:val="none" w:sz="0" w:space="0" w:color="auto"/>
            <w:right w:val="none" w:sz="0" w:space="0" w:color="auto"/>
          </w:divBdr>
        </w:div>
        <w:div w:id="636102996">
          <w:marLeft w:val="640"/>
          <w:marRight w:val="0"/>
          <w:marTop w:val="0"/>
          <w:marBottom w:val="0"/>
          <w:divBdr>
            <w:top w:val="none" w:sz="0" w:space="0" w:color="auto"/>
            <w:left w:val="none" w:sz="0" w:space="0" w:color="auto"/>
            <w:bottom w:val="none" w:sz="0" w:space="0" w:color="auto"/>
            <w:right w:val="none" w:sz="0" w:space="0" w:color="auto"/>
          </w:divBdr>
        </w:div>
        <w:div w:id="619384780">
          <w:marLeft w:val="640"/>
          <w:marRight w:val="0"/>
          <w:marTop w:val="0"/>
          <w:marBottom w:val="0"/>
          <w:divBdr>
            <w:top w:val="none" w:sz="0" w:space="0" w:color="auto"/>
            <w:left w:val="none" w:sz="0" w:space="0" w:color="auto"/>
            <w:bottom w:val="none" w:sz="0" w:space="0" w:color="auto"/>
            <w:right w:val="none" w:sz="0" w:space="0" w:color="auto"/>
          </w:divBdr>
        </w:div>
        <w:div w:id="1191458816">
          <w:marLeft w:val="640"/>
          <w:marRight w:val="0"/>
          <w:marTop w:val="0"/>
          <w:marBottom w:val="0"/>
          <w:divBdr>
            <w:top w:val="none" w:sz="0" w:space="0" w:color="auto"/>
            <w:left w:val="none" w:sz="0" w:space="0" w:color="auto"/>
            <w:bottom w:val="none" w:sz="0" w:space="0" w:color="auto"/>
            <w:right w:val="none" w:sz="0" w:space="0" w:color="auto"/>
          </w:divBdr>
        </w:div>
        <w:div w:id="331881848">
          <w:marLeft w:val="640"/>
          <w:marRight w:val="0"/>
          <w:marTop w:val="0"/>
          <w:marBottom w:val="0"/>
          <w:divBdr>
            <w:top w:val="none" w:sz="0" w:space="0" w:color="auto"/>
            <w:left w:val="none" w:sz="0" w:space="0" w:color="auto"/>
            <w:bottom w:val="none" w:sz="0" w:space="0" w:color="auto"/>
            <w:right w:val="none" w:sz="0" w:space="0" w:color="auto"/>
          </w:divBdr>
        </w:div>
        <w:div w:id="1370953456">
          <w:marLeft w:val="640"/>
          <w:marRight w:val="0"/>
          <w:marTop w:val="0"/>
          <w:marBottom w:val="0"/>
          <w:divBdr>
            <w:top w:val="none" w:sz="0" w:space="0" w:color="auto"/>
            <w:left w:val="none" w:sz="0" w:space="0" w:color="auto"/>
            <w:bottom w:val="none" w:sz="0" w:space="0" w:color="auto"/>
            <w:right w:val="none" w:sz="0" w:space="0" w:color="auto"/>
          </w:divBdr>
        </w:div>
      </w:divsChild>
    </w:div>
    <w:div w:id="2025282543">
      <w:bodyDiv w:val="1"/>
      <w:marLeft w:val="0"/>
      <w:marRight w:val="0"/>
      <w:marTop w:val="0"/>
      <w:marBottom w:val="0"/>
      <w:divBdr>
        <w:top w:val="none" w:sz="0" w:space="0" w:color="auto"/>
        <w:left w:val="none" w:sz="0" w:space="0" w:color="auto"/>
        <w:bottom w:val="none" w:sz="0" w:space="0" w:color="auto"/>
        <w:right w:val="none" w:sz="0" w:space="0" w:color="auto"/>
      </w:divBdr>
      <w:divsChild>
        <w:div w:id="53748781">
          <w:marLeft w:val="640"/>
          <w:marRight w:val="0"/>
          <w:marTop w:val="0"/>
          <w:marBottom w:val="0"/>
          <w:divBdr>
            <w:top w:val="none" w:sz="0" w:space="0" w:color="auto"/>
            <w:left w:val="none" w:sz="0" w:space="0" w:color="auto"/>
            <w:bottom w:val="none" w:sz="0" w:space="0" w:color="auto"/>
            <w:right w:val="none" w:sz="0" w:space="0" w:color="auto"/>
          </w:divBdr>
        </w:div>
        <w:div w:id="58789909">
          <w:marLeft w:val="640"/>
          <w:marRight w:val="0"/>
          <w:marTop w:val="0"/>
          <w:marBottom w:val="0"/>
          <w:divBdr>
            <w:top w:val="none" w:sz="0" w:space="0" w:color="auto"/>
            <w:left w:val="none" w:sz="0" w:space="0" w:color="auto"/>
            <w:bottom w:val="none" w:sz="0" w:space="0" w:color="auto"/>
            <w:right w:val="none" w:sz="0" w:space="0" w:color="auto"/>
          </w:divBdr>
        </w:div>
        <w:div w:id="414133273">
          <w:marLeft w:val="640"/>
          <w:marRight w:val="0"/>
          <w:marTop w:val="0"/>
          <w:marBottom w:val="0"/>
          <w:divBdr>
            <w:top w:val="none" w:sz="0" w:space="0" w:color="auto"/>
            <w:left w:val="none" w:sz="0" w:space="0" w:color="auto"/>
            <w:bottom w:val="none" w:sz="0" w:space="0" w:color="auto"/>
            <w:right w:val="none" w:sz="0" w:space="0" w:color="auto"/>
          </w:divBdr>
        </w:div>
        <w:div w:id="1887062115">
          <w:marLeft w:val="640"/>
          <w:marRight w:val="0"/>
          <w:marTop w:val="0"/>
          <w:marBottom w:val="0"/>
          <w:divBdr>
            <w:top w:val="none" w:sz="0" w:space="0" w:color="auto"/>
            <w:left w:val="none" w:sz="0" w:space="0" w:color="auto"/>
            <w:bottom w:val="none" w:sz="0" w:space="0" w:color="auto"/>
            <w:right w:val="none" w:sz="0" w:space="0" w:color="auto"/>
          </w:divBdr>
        </w:div>
        <w:div w:id="1260404720">
          <w:marLeft w:val="640"/>
          <w:marRight w:val="0"/>
          <w:marTop w:val="0"/>
          <w:marBottom w:val="0"/>
          <w:divBdr>
            <w:top w:val="none" w:sz="0" w:space="0" w:color="auto"/>
            <w:left w:val="none" w:sz="0" w:space="0" w:color="auto"/>
            <w:bottom w:val="none" w:sz="0" w:space="0" w:color="auto"/>
            <w:right w:val="none" w:sz="0" w:space="0" w:color="auto"/>
          </w:divBdr>
        </w:div>
        <w:div w:id="1756627881">
          <w:marLeft w:val="640"/>
          <w:marRight w:val="0"/>
          <w:marTop w:val="0"/>
          <w:marBottom w:val="0"/>
          <w:divBdr>
            <w:top w:val="none" w:sz="0" w:space="0" w:color="auto"/>
            <w:left w:val="none" w:sz="0" w:space="0" w:color="auto"/>
            <w:bottom w:val="none" w:sz="0" w:space="0" w:color="auto"/>
            <w:right w:val="none" w:sz="0" w:space="0" w:color="auto"/>
          </w:divBdr>
        </w:div>
        <w:div w:id="549149533">
          <w:marLeft w:val="640"/>
          <w:marRight w:val="0"/>
          <w:marTop w:val="0"/>
          <w:marBottom w:val="0"/>
          <w:divBdr>
            <w:top w:val="none" w:sz="0" w:space="0" w:color="auto"/>
            <w:left w:val="none" w:sz="0" w:space="0" w:color="auto"/>
            <w:bottom w:val="none" w:sz="0" w:space="0" w:color="auto"/>
            <w:right w:val="none" w:sz="0" w:space="0" w:color="auto"/>
          </w:divBdr>
        </w:div>
        <w:div w:id="63648891">
          <w:marLeft w:val="640"/>
          <w:marRight w:val="0"/>
          <w:marTop w:val="0"/>
          <w:marBottom w:val="0"/>
          <w:divBdr>
            <w:top w:val="none" w:sz="0" w:space="0" w:color="auto"/>
            <w:left w:val="none" w:sz="0" w:space="0" w:color="auto"/>
            <w:bottom w:val="none" w:sz="0" w:space="0" w:color="auto"/>
            <w:right w:val="none" w:sz="0" w:space="0" w:color="auto"/>
          </w:divBdr>
        </w:div>
        <w:div w:id="167987318">
          <w:marLeft w:val="640"/>
          <w:marRight w:val="0"/>
          <w:marTop w:val="0"/>
          <w:marBottom w:val="0"/>
          <w:divBdr>
            <w:top w:val="none" w:sz="0" w:space="0" w:color="auto"/>
            <w:left w:val="none" w:sz="0" w:space="0" w:color="auto"/>
            <w:bottom w:val="none" w:sz="0" w:space="0" w:color="auto"/>
            <w:right w:val="none" w:sz="0" w:space="0" w:color="auto"/>
          </w:divBdr>
        </w:div>
        <w:div w:id="668489116">
          <w:marLeft w:val="640"/>
          <w:marRight w:val="0"/>
          <w:marTop w:val="0"/>
          <w:marBottom w:val="0"/>
          <w:divBdr>
            <w:top w:val="none" w:sz="0" w:space="0" w:color="auto"/>
            <w:left w:val="none" w:sz="0" w:space="0" w:color="auto"/>
            <w:bottom w:val="none" w:sz="0" w:space="0" w:color="auto"/>
            <w:right w:val="none" w:sz="0" w:space="0" w:color="auto"/>
          </w:divBdr>
        </w:div>
        <w:div w:id="1932660273">
          <w:marLeft w:val="640"/>
          <w:marRight w:val="0"/>
          <w:marTop w:val="0"/>
          <w:marBottom w:val="0"/>
          <w:divBdr>
            <w:top w:val="none" w:sz="0" w:space="0" w:color="auto"/>
            <w:left w:val="none" w:sz="0" w:space="0" w:color="auto"/>
            <w:bottom w:val="none" w:sz="0" w:space="0" w:color="auto"/>
            <w:right w:val="none" w:sz="0" w:space="0" w:color="auto"/>
          </w:divBdr>
        </w:div>
        <w:div w:id="474375210">
          <w:marLeft w:val="640"/>
          <w:marRight w:val="0"/>
          <w:marTop w:val="0"/>
          <w:marBottom w:val="0"/>
          <w:divBdr>
            <w:top w:val="none" w:sz="0" w:space="0" w:color="auto"/>
            <w:left w:val="none" w:sz="0" w:space="0" w:color="auto"/>
            <w:bottom w:val="none" w:sz="0" w:space="0" w:color="auto"/>
            <w:right w:val="none" w:sz="0" w:space="0" w:color="auto"/>
          </w:divBdr>
        </w:div>
        <w:div w:id="17437113">
          <w:marLeft w:val="640"/>
          <w:marRight w:val="0"/>
          <w:marTop w:val="0"/>
          <w:marBottom w:val="0"/>
          <w:divBdr>
            <w:top w:val="none" w:sz="0" w:space="0" w:color="auto"/>
            <w:left w:val="none" w:sz="0" w:space="0" w:color="auto"/>
            <w:bottom w:val="none" w:sz="0" w:space="0" w:color="auto"/>
            <w:right w:val="none" w:sz="0" w:space="0" w:color="auto"/>
          </w:divBdr>
        </w:div>
        <w:div w:id="1416560781">
          <w:marLeft w:val="640"/>
          <w:marRight w:val="0"/>
          <w:marTop w:val="0"/>
          <w:marBottom w:val="0"/>
          <w:divBdr>
            <w:top w:val="none" w:sz="0" w:space="0" w:color="auto"/>
            <w:left w:val="none" w:sz="0" w:space="0" w:color="auto"/>
            <w:bottom w:val="none" w:sz="0" w:space="0" w:color="auto"/>
            <w:right w:val="none" w:sz="0" w:space="0" w:color="auto"/>
          </w:divBdr>
        </w:div>
        <w:div w:id="1251231085">
          <w:marLeft w:val="640"/>
          <w:marRight w:val="0"/>
          <w:marTop w:val="0"/>
          <w:marBottom w:val="0"/>
          <w:divBdr>
            <w:top w:val="none" w:sz="0" w:space="0" w:color="auto"/>
            <w:left w:val="none" w:sz="0" w:space="0" w:color="auto"/>
            <w:bottom w:val="none" w:sz="0" w:space="0" w:color="auto"/>
            <w:right w:val="none" w:sz="0" w:space="0" w:color="auto"/>
          </w:divBdr>
        </w:div>
        <w:div w:id="1895459771">
          <w:marLeft w:val="640"/>
          <w:marRight w:val="0"/>
          <w:marTop w:val="0"/>
          <w:marBottom w:val="0"/>
          <w:divBdr>
            <w:top w:val="none" w:sz="0" w:space="0" w:color="auto"/>
            <w:left w:val="none" w:sz="0" w:space="0" w:color="auto"/>
            <w:bottom w:val="none" w:sz="0" w:space="0" w:color="auto"/>
            <w:right w:val="none" w:sz="0" w:space="0" w:color="auto"/>
          </w:divBdr>
        </w:div>
        <w:div w:id="48112775">
          <w:marLeft w:val="640"/>
          <w:marRight w:val="0"/>
          <w:marTop w:val="0"/>
          <w:marBottom w:val="0"/>
          <w:divBdr>
            <w:top w:val="none" w:sz="0" w:space="0" w:color="auto"/>
            <w:left w:val="none" w:sz="0" w:space="0" w:color="auto"/>
            <w:bottom w:val="none" w:sz="0" w:space="0" w:color="auto"/>
            <w:right w:val="none" w:sz="0" w:space="0" w:color="auto"/>
          </w:divBdr>
        </w:div>
        <w:div w:id="2104252905">
          <w:marLeft w:val="640"/>
          <w:marRight w:val="0"/>
          <w:marTop w:val="0"/>
          <w:marBottom w:val="0"/>
          <w:divBdr>
            <w:top w:val="none" w:sz="0" w:space="0" w:color="auto"/>
            <w:left w:val="none" w:sz="0" w:space="0" w:color="auto"/>
            <w:bottom w:val="none" w:sz="0" w:space="0" w:color="auto"/>
            <w:right w:val="none" w:sz="0" w:space="0" w:color="auto"/>
          </w:divBdr>
        </w:div>
        <w:div w:id="95178828">
          <w:marLeft w:val="640"/>
          <w:marRight w:val="0"/>
          <w:marTop w:val="0"/>
          <w:marBottom w:val="0"/>
          <w:divBdr>
            <w:top w:val="none" w:sz="0" w:space="0" w:color="auto"/>
            <w:left w:val="none" w:sz="0" w:space="0" w:color="auto"/>
            <w:bottom w:val="none" w:sz="0" w:space="0" w:color="auto"/>
            <w:right w:val="none" w:sz="0" w:space="0" w:color="auto"/>
          </w:divBdr>
        </w:div>
        <w:div w:id="1638606014">
          <w:marLeft w:val="640"/>
          <w:marRight w:val="0"/>
          <w:marTop w:val="0"/>
          <w:marBottom w:val="0"/>
          <w:divBdr>
            <w:top w:val="none" w:sz="0" w:space="0" w:color="auto"/>
            <w:left w:val="none" w:sz="0" w:space="0" w:color="auto"/>
            <w:bottom w:val="none" w:sz="0" w:space="0" w:color="auto"/>
            <w:right w:val="none" w:sz="0" w:space="0" w:color="auto"/>
          </w:divBdr>
        </w:div>
        <w:div w:id="44716424">
          <w:marLeft w:val="640"/>
          <w:marRight w:val="0"/>
          <w:marTop w:val="0"/>
          <w:marBottom w:val="0"/>
          <w:divBdr>
            <w:top w:val="none" w:sz="0" w:space="0" w:color="auto"/>
            <w:left w:val="none" w:sz="0" w:space="0" w:color="auto"/>
            <w:bottom w:val="none" w:sz="0" w:space="0" w:color="auto"/>
            <w:right w:val="none" w:sz="0" w:space="0" w:color="auto"/>
          </w:divBdr>
        </w:div>
        <w:div w:id="509025324">
          <w:marLeft w:val="640"/>
          <w:marRight w:val="0"/>
          <w:marTop w:val="0"/>
          <w:marBottom w:val="0"/>
          <w:divBdr>
            <w:top w:val="none" w:sz="0" w:space="0" w:color="auto"/>
            <w:left w:val="none" w:sz="0" w:space="0" w:color="auto"/>
            <w:bottom w:val="none" w:sz="0" w:space="0" w:color="auto"/>
            <w:right w:val="none" w:sz="0" w:space="0" w:color="auto"/>
          </w:divBdr>
        </w:div>
        <w:div w:id="656039120">
          <w:marLeft w:val="640"/>
          <w:marRight w:val="0"/>
          <w:marTop w:val="0"/>
          <w:marBottom w:val="0"/>
          <w:divBdr>
            <w:top w:val="none" w:sz="0" w:space="0" w:color="auto"/>
            <w:left w:val="none" w:sz="0" w:space="0" w:color="auto"/>
            <w:bottom w:val="none" w:sz="0" w:space="0" w:color="auto"/>
            <w:right w:val="none" w:sz="0" w:space="0" w:color="auto"/>
          </w:divBdr>
        </w:div>
        <w:div w:id="1332216382">
          <w:marLeft w:val="640"/>
          <w:marRight w:val="0"/>
          <w:marTop w:val="0"/>
          <w:marBottom w:val="0"/>
          <w:divBdr>
            <w:top w:val="none" w:sz="0" w:space="0" w:color="auto"/>
            <w:left w:val="none" w:sz="0" w:space="0" w:color="auto"/>
            <w:bottom w:val="none" w:sz="0" w:space="0" w:color="auto"/>
            <w:right w:val="none" w:sz="0" w:space="0" w:color="auto"/>
          </w:divBdr>
        </w:div>
        <w:div w:id="1928464466">
          <w:marLeft w:val="640"/>
          <w:marRight w:val="0"/>
          <w:marTop w:val="0"/>
          <w:marBottom w:val="0"/>
          <w:divBdr>
            <w:top w:val="none" w:sz="0" w:space="0" w:color="auto"/>
            <w:left w:val="none" w:sz="0" w:space="0" w:color="auto"/>
            <w:bottom w:val="none" w:sz="0" w:space="0" w:color="auto"/>
            <w:right w:val="none" w:sz="0" w:space="0" w:color="auto"/>
          </w:divBdr>
        </w:div>
        <w:div w:id="1936285036">
          <w:marLeft w:val="640"/>
          <w:marRight w:val="0"/>
          <w:marTop w:val="0"/>
          <w:marBottom w:val="0"/>
          <w:divBdr>
            <w:top w:val="none" w:sz="0" w:space="0" w:color="auto"/>
            <w:left w:val="none" w:sz="0" w:space="0" w:color="auto"/>
            <w:bottom w:val="none" w:sz="0" w:space="0" w:color="auto"/>
            <w:right w:val="none" w:sz="0" w:space="0" w:color="auto"/>
          </w:divBdr>
        </w:div>
        <w:div w:id="1546409192">
          <w:marLeft w:val="640"/>
          <w:marRight w:val="0"/>
          <w:marTop w:val="0"/>
          <w:marBottom w:val="0"/>
          <w:divBdr>
            <w:top w:val="none" w:sz="0" w:space="0" w:color="auto"/>
            <w:left w:val="none" w:sz="0" w:space="0" w:color="auto"/>
            <w:bottom w:val="none" w:sz="0" w:space="0" w:color="auto"/>
            <w:right w:val="none" w:sz="0" w:space="0" w:color="auto"/>
          </w:divBdr>
        </w:div>
        <w:div w:id="118914000">
          <w:marLeft w:val="640"/>
          <w:marRight w:val="0"/>
          <w:marTop w:val="0"/>
          <w:marBottom w:val="0"/>
          <w:divBdr>
            <w:top w:val="none" w:sz="0" w:space="0" w:color="auto"/>
            <w:left w:val="none" w:sz="0" w:space="0" w:color="auto"/>
            <w:bottom w:val="none" w:sz="0" w:space="0" w:color="auto"/>
            <w:right w:val="none" w:sz="0" w:space="0" w:color="auto"/>
          </w:divBdr>
        </w:div>
        <w:div w:id="884146447">
          <w:marLeft w:val="640"/>
          <w:marRight w:val="0"/>
          <w:marTop w:val="0"/>
          <w:marBottom w:val="0"/>
          <w:divBdr>
            <w:top w:val="none" w:sz="0" w:space="0" w:color="auto"/>
            <w:left w:val="none" w:sz="0" w:space="0" w:color="auto"/>
            <w:bottom w:val="none" w:sz="0" w:space="0" w:color="auto"/>
            <w:right w:val="none" w:sz="0" w:space="0" w:color="auto"/>
          </w:divBdr>
        </w:div>
        <w:div w:id="181940436">
          <w:marLeft w:val="640"/>
          <w:marRight w:val="0"/>
          <w:marTop w:val="0"/>
          <w:marBottom w:val="0"/>
          <w:divBdr>
            <w:top w:val="none" w:sz="0" w:space="0" w:color="auto"/>
            <w:left w:val="none" w:sz="0" w:space="0" w:color="auto"/>
            <w:bottom w:val="none" w:sz="0" w:space="0" w:color="auto"/>
            <w:right w:val="none" w:sz="0" w:space="0" w:color="auto"/>
          </w:divBdr>
        </w:div>
        <w:div w:id="1226574216">
          <w:marLeft w:val="640"/>
          <w:marRight w:val="0"/>
          <w:marTop w:val="0"/>
          <w:marBottom w:val="0"/>
          <w:divBdr>
            <w:top w:val="none" w:sz="0" w:space="0" w:color="auto"/>
            <w:left w:val="none" w:sz="0" w:space="0" w:color="auto"/>
            <w:bottom w:val="none" w:sz="0" w:space="0" w:color="auto"/>
            <w:right w:val="none" w:sz="0" w:space="0" w:color="auto"/>
          </w:divBdr>
        </w:div>
        <w:div w:id="223101302">
          <w:marLeft w:val="640"/>
          <w:marRight w:val="0"/>
          <w:marTop w:val="0"/>
          <w:marBottom w:val="0"/>
          <w:divBdr>
            <w:top w:val="none" w:sz="0" w:space="0" w:color="auto"/>
            <w:left w:val="none" w:sz="0" w:space="0" w:color="auto"/>
            <w:bottom w:val="none" w:sz="0" w:space="0" w:color="auto"/>
            <w:right w:val="none" w:sz="0" w:space="0" w:color="auto"/>
          </w:divBdr>
        </w:div>
        <w:div w:id="1666200207">
          <w:marLeft w:val="640"/>
          <w:marRight w:val="0"/>
          <w:marTop w:val="0"/>
          <w:marBottom w:val="0"/>
          <w:divBdr>
            <w:top w:val="none" w:sz="0" w:space="0" w:color="auto"/>
            <w:left w:val="none" w:sz="0" w:space="0" w:color="auto"/>
            <w:bottom w:val="none" w:sz="0" w:space="0" w:color="auto"/>
            <w:right w:val="none" w:sz="0" w:space="0" w:color="auto"/>
          </w:divBdr>
        </w:div>
        <w:div w:id="142551487">
          <w:marLeft w:val="640"/>
          <w:marRight w:val="0"/>
          <w:marTop w:val="0"/>
          <w:marBottom w:val="0"/>
          <w:divBdr>
            <w:top w:val="none" w:sz="0" w:space="0" w:color="auto"/>
            <w:left w:val="none" w:sz="0" w:space="0" w:color="auto"/>
            <w:bottom w:val="none" w:sz="0" w:space="0" w:color="auto"/>
            <w:right w:val="none" w:sz="0" w:space="0" w:color="auto"/>
          </w:divBdr>
        </w:div>
        <w:div w:id="864295285">
          <w:marLeft w:val="640"/>
          <w:marRight w:val="0"/>
          <w:marTop w:val="0"/>
          <w:marBottom w:val="0"/>
          <w:divBdr>
            <w:top w:val="none" w:sz="0" w:space="0" w:color="auto"/>
            <w:left w:val="none" w:sz="0" w:space="0" w:color="auto"/>
            <w:bottom w:val="none" w:sz="0" w:space="0" w:color="auto"/>
            <w:right w:val="none" w:sz="0" w:space="0" w:color="auto"/>
          </w:divBdr>
        </w:div>
        <w:div w:id="1449667488">
          <w:marLeft w:val="640"/>
          <w:marRight w:val="0"/>
          <w:marTop w:val="0"/>
          <w:marBottom w:val="0"/>
          <w:divBdr>
            <w:top w:val="none" w:sz="0" w:space="0" w:color="auto"/>
            <w:left w:val="none" w:sz="0" w:space="0" w:color="auto"/>
            <w:bottom w:val="none" w:sz="0" w:space="0" w:color="auto"/>
            <w:right w:val="none" w:sz="0" w:space="0" w:color="auto"/>
          </w:divBdr>
        </w:div>
        <w:div w:id="910113854">
          <w:marLeft w:val="640"/>
          <w:marRight w:val="0"/>
          <w:marTop w:val="0"/>
          <w:marBottom w:val="0"/>
          <w:divBdr>
            <w:top w:val="none" w:sz="0" w:space="0" w:color="auto"/>
            <w:left w:val="none" w:sz="0" w:space="0" w:color="auto"/>
            <w:bottom w:val="none" w:sz="0" w:space="0" w:color="auto"/>
            <w:right w:val="none" w:sz="0" w:space="0" w:color="auto"/>
          </w:divBdr>
        </w:div>
        <w:div w:id="830679276">
          <w:marLeft w:val="640"/>
          <w:marRight w:val="0"/>
          <w:marTop w:val="0"/>
          <w:marBottom w:val="0"/>
          <w:divBdr>
            <w:top w:val="none" w:sz="0" w:space="0" w:color="auto"/>
            <w:left w:val="none" w:sz="0" w:space="0" w:color="auto"/>
            <w:bottom w:val="none" w:sz="0" w:space="0" w:color="auto"/>
            <w:right w:val="none" w:sz="0" w:space="0" w:color="auto"/>
          </w:divBdr>
        </w:div>
        <w:div w:id="1817528113">
          <w:marLeft w:val="640"/>
          <w:marRight w:val="0"/>
          <w:marTop w:val="0"/>
          <w:marBottom w:val="0"/>
          <w:divBdr>
            <w:top w:val="none" w:sz="0" w:space="0" w:color="auto"/>
            <w:left w:val="none" w:sz="0" w:space="0" w:color="auto"/>
            <w:bottom w:val="none" w:sz="0" w:space="0" w:color="auto"/>
            <w:right w:val="none" w:sz="0" w:space="0" w:color="auto"/>
          </w:divBdr>
        </w:div>
        <w:div w:id="1145204159">
          <w:marLeft w:val="640"/>
          <w:marRight w:val="0"/>
          <w:marTop w:val="0"/>
          <w:marBottom w:val="0"/>
          <w:divBdr>
            <w:top w:val="none" w:sz="0" w:space="0" w:color="auto"/>
            <w:left w:val="none" w:sz="0" w:space="0" w:color="auto"/>
            <w:bottom w:val="none" w:sz="0" w:space="0" w:color="auto"/>
            <w:right w:val="none" w:sz="0" w:space="0" w:color="auto"/>
          </w:divBdr>
        </w:div>
        <w:div w:id="545064976">
          <w:marLeft w:val="640"/>
          <w:marRight w:val="0"/>
          <w:marTop w:val="0"/>
          <w:marBottom w:val="0"/>
          <w:divBdr>
            <w:top w:val="none" w:sz="0" w:space="0" w:color="auto"/>
            <w:left w:val="none" w:sz="0" w:space="0" w:color="auto"/>
            <w:bottom w:val="none" w:sz="0" w:space="0" w:color="auto"/>
            <w:right w:val="none" w:sz="0" w:space="0" w:color="auto"/>
          </w:divBdr>
        </w:div>
        <w:div w:id="1460294959">
          <w:marLeft w:val="640"/>
          <w:marRight w:val="0"/>
          <w:marTop w:val="0"/>
          <w:marBottom w:val="0"/>
          <w:divBdr>
            <w:top w:val="none" w:sz="0" w:space="0" w:color="auto"/>
            <w:left w:val="none" w:sz="0" w:space="0" w:color="auto"/>
            <w:bottom w:val="none" w:sz="0" w:space="0" w:color="auto"/>
            <w:right w:val="none" w:sz="0" w:space="0" w:color="auto"/>
          </w:divBdr>
        </w:div>
        <w:div w:id="1707295553">
          <w:marLeft w:val="640"/>
          <w:marRight w:val="0"/>
          <w:marTop w:val="0"/>
          <w:marBottom w:val="0"/>
          <w:divBdr>
            <w:top w:val="none" w:sz="0" w:space="0" w:color="auto"/>
            <w:left w:val="none" w:sz="0" w:space="0" w:color="auto"/>
            <w:bottom w:val="none" w:sz="0" w:space="0" w:color="auto"/>
            <w:right w:val="none" w:sz="0" w:space="0" w:color="auto"/>
          </w:divBdr>
        </w:div>
        <w:div w:id="843205649">
          <w:marLeft w:val="640"/>
          <w:marRight w:val="0"/>
          <w:marTop w:val="0"/>
          <w:marBottom w:val="0"/>
          <w:divBdr>
            <w:top w:val="none" w:sz="0" w:space="0" w:color="auto"/>
            <w:left w:val="none" w:sz="0" w:space="0" w:color="auto"/>
            <w:bottom w:val="none" w:sz="0" w:space="0" w:color="auto"/>
            <w:right w:val="none" w:sz="0" w:space="0" w:color="auto"/>
          </w:divBdr>
        </w:div>
        <w:div w:id="453789797">
          <w:marLeft w:val="640"/>
          <w:marRight w:val="0"/>
          <w:marTop w:val="0"/>
          <w:marBottom w:val="0"/>
          <w:divBdr>
            <w:top w:val="none" w:sz="0" w:space="0" w:color="auto"/>
            <w:left w:val="none" w:sz="0" w:space="0" w:color="auto"/>
            <w:bottom w:val="none" w:sz="0" w:space="0" w:color="auto"/>
            <w:right w:val="none" w:sz="0" w:space="0" w:color="auto"/>
          </w:divBdr>
        </w:div>
        <w:div w:id="1458066510">
          <w:marLeft w:val="640"/>
          <w:marRight w:val="0"/>
          <w:marTop w:val="0"/>
          <w:marBottom w:val="0"/>
          <w:divBdr>
            <w:top w:val="none" w:sz="0" w:space="0" w:color="auto"/>
            <w:left w:val="none" w:sz="0" w:space="0" w:color="auto"/>
            <w:bottom w:val="none" w:sz="0" w:space="0" w:color="auto"/>
            <w:right w:val="none" w:sz="0" w:space="0" w:color="auto"/>
          </w:divBdr>
        </w:div>
      </w:divsChild>
    </w:div>
    <w:div w:id="2037349193">
      <w:bodyDiv w:val="1"/>
      <w:marLeft w:val="0"/>
      <w:marRight w:val="0"/>
      <w:marTop w:val="0"/>
      <w:marBottom w:val="0"/>
      <w:divBdr>
        <w:top w:val="none" w:sz="0" w:space="0" w:color="auto"/>
        <w:left w:val="none" w:sz="0" w:space="0" w:color="auto"/>
        <w:bottom w:val="none" w:sz="0" w:space="0" w:color="auto"/>
        <w:right w:val="none" w:sz="0" w:space="0" w:color="auto"/>
      </w:divBdr>
      <w:divsChild>
        <w:div w:id="1011876099">
          <w:marLeft w:val="640"/>
          <w:marRight w:val="0"/>
          <w:marTop w:val="0"/>
          <w:marBottom w:val="0"/>
          <w:divBdr>
            <w:top w:val="none" w:sz="0" w:space="0" w:color="auto"/>
            <w:left w:val="none" w:sz="0" w:space="0" w:color="auto"/>
            <w:bottom w:val="none" w:sz="0" w:space="0" w:color="auto"/>
            <w:right w:val="none" w:sz="0" w:space="0" w:color="auto"/>
          </w:divBdr>
        </w:div>
        <w:div w:id="815339936">
          <w:marLeft w:val="640"/>
          <w:marRight w:val="0"/>
          <w:marTop w:val="0"/>
          <w:marBottom w:val="0"/>
          <w:divBdr>
            <w:top w:val="none" w:sz="0" w:space="0" w:color="auto"/>
            <w:left w:val="none" w:sz="0" w:space="0" w:color="auto"/>
            <w:bottom w:val="none" w:sz="0" w:space="0" w:color="auto"/>
            <w:right w:val="none" w:sz="0" w:space="0" w:color="auto"/>
          </w:divBdr>
        </w:div>
        <w:div w:id="600258580">
          <w:marLeft w:val="640"/>
          <w:marRight w:val="0"/>
          <w:marTop w:val="0"/>
          <w:marBottom w:val="0"/>
          <w:divBdr>
            <w:top w:val="none" w:sz="0" w:space="0" w:color="auto"/>
            <w:left w:val="none" w:sz="0" w:space="0" w:color="auto"/>
            <w:bottom w:val="none" w:sz="0" w:space="0" w:color="auto"/>
            <w:right w:val="none" w:sz="0" w:space="0" w:color="auto"/>
          </w:divBdr>
        </w:div>
        <w:div w:id="776364645">
          <w:marLeft w:val="640"/>
          <w:marRight w:val="0"/>
          <w:marTop w:val="0"/>
          <w:marBottom w:val="0"/>
          <w:divBdr>
            <w:top w:val="none" w:sz="0" w:space="0" w:color="auto"/>
            <w:left w:val="none" w:sz="0" w:space="0" w:color="auto"/>
            <w:bottom w:val="none" w:sz="0" w:space="0" w:color="auto"/>
            <w:right w:val="none" w:sz="0" w:space="0" w:color="auto"/>
          </w:divBdr>
        </w:div>
      </w:divsChild>
    </w:div>
    <w:div w:id="2103062105">
      <w:bodyDiv w:val="1"/>
      <w:marLeft w:val="0"/>
      <w:marRight w:val="0"/>
      <w:marTop w:val="0"/>
      <w:marBottom w:val="0"/>
      <w:divBdr>
        <w:top w:val="none" w:sz="0" w:space="0" w:color="auto"/>
        <w:left w:val="none" w:sz="0" w:space="0" w:color="auto"/>
        <w:bottom w:val="none" w:sz="0" w:space="0" w:color="auto"/>
        <w:right w:val="none" w:sz="0" w:space="0" w:color="auto"/>
      </w:divBdr>
      <w:divsChild>
        <w:div w:id="885796413">
          <w:marLeft w:val="640"/>
          <w:marRight w:val="0"/>
          <w:marTop w:val="0"/>
          <w:marBottom w:val="0"/>
          <w:divBdr>
            <w:top w:val="none" w:sz="0" w:space="0" w:color="auto"/>
            <w:left w:val="none" w:sz="0" w:space="0" w:color="auto"/>
            <w:bottom w:val="none" w:sz="0" w:space="0" w:color="auto"/>
            <w:right w:val="none" w:sz="0" w:space="0" w:color="auto"/>
          </w:divBdr>
        </w:div>
        <w:div w:id="1139113318">
          <w:marLeft w:val="640"/>
          <w:marRight w:val="0"/>
          <w:marTop w:val="0"/>
          <w:marBottom w:val="0"/>
          <w:divBdr>
            <w:top w:val="none" w:sz="0" w:space="0" w:color="auto"/>
            <w:left w:val="none" w:sz="0" w:space="0" w:color="auto"/>
            <w:bottom w:val="none" w:sz="0" w:space="0" w:color="auto"/>
            <w:right w:val="none" w:sz="0" w:space="0" w:color="auto"/>
          </w:divBdr>
        </w:div>
        <w:div w:id="1087726197">
          <w:marLeft w:val="640"/>
          <w:marRight w:val="0"/>
          <w:marTop w:val="0"/>
          <w:marBottom w:val="0"/>
          <w:divBdr>
            <w:top w:val="none" w:sz="0" w:space="0" w:color="auto"/>
            <w:left w:val="none" w:sz="0" w:space="0" w:color="auto"/>
            <w:bottom w:val="none" w:sz="0" w:space="0" w:color="auto"/>
            <w:right w:val="none" w:sz="0" w:space="0" w:color="auto"/>
          </w:divBdr>
        </w:div>
        <w:div w:id="526597689">
          <w:marLeft w:val="640"/>
          <w:marRight w:val="0"/>
          <w:marTop w:val="0"/>
          <w:marBottom w:val="0"/>
          <w:divBdr>
            <w:top w:val="none" w:sz="0" w:space="0" w:color="auto"/>
            <w:left w:val="none" w:sz="0" w:space="0" w:color="auto"/>
            <w:bottom w:val="none" w:sz="0" w:space="0" w:color="auto"/>
            <w:right w:val="none" w:sz="0" w:space="0" w:color="auto"/>
          </w:divBdr>
        </w:div>
        <w:div w:id="267541655">
          <w:marLeft w:val="640"/>
          <w:marRight w:val="0"/>
          <w:marTop w:val="0"/>
          <w:marBottom w:val="0"/>
          <w:divBdr>
            <w:top w:val="none" w:sz="0" w:space="0" w:color="auto"/>
            <w:left w:val="none" w:sz="0" w:space="0" w:color="auto"/>
            <w:bottom w:val="none" w:sz="0" w:space="0" w:color="auto"/>
            <w:right w:val="none" w:sz="0" w:space="0" w:color="auto"/>
          </w:divBdr>
        </w:div>
        <w:div w:id="1493525903">
          <w:marLeft w:val="640"/>
          <w:marRight w:val="0"/>
          <w:marTop w:val="0"/>
          <w:marBottom w:val="0"/>
          <w:divBdr>
            <w:top w:val="none" w:sz="0" w:space="0" w:color="auto"/>
            <w:left w:val="none" w:sz="0" w:space="0" w:color="auto"/>
            <w:bottom w:val="none" w:sz="0" w:space="0" w:color="auto"/>
            <w:right w:val="none" w:sz="0" w:space="0" w:color="auto"/>
          </w:divBdr>
        </w:div>
        <w:div w:id="1479810591">
          <w:marLeft w:val="640"/>
          <w:marRight w:val="0"/>
          <w:marTop w:val="0"/>
          <w:marBottom w:val="0"/>
          <w:divBdr>
            <w:top w:val="none" w:sz="0" w:space="0" w:color="auto"/>
            <w:left w:val="none" w:sz="0" w:space="0" w:color="auto"/>
            <w:bottom w:val="none" w:sz="0" w:space="0" w:color="auto"/>
            <w:right w:val="none" w:sz="0" w:space="0" w:color="auto"/>
          </w:divBdr>
        </w:div>
        <w:div w:id="358552910">
          <w:marLeft w:val="640"/>
          <w:marRight w:val="0"/>
          <w:marTop w:val="0"/>
          <w:marBottom w:val="0"/>
          <w:divBdr>
            <w:top w:val="none" w:sz="0" w:space="0" w:color="auto"/>
            <w:left w:val="none" w:sz="0" w:space="0" w:color="auto"/>
            <w:bottom w:val="none" w:sz="0" w:space="0" w:color="auto"/>
            <w:right w:val="none" w:sz="0" w:space="0" w:color="auto"/>
          </w:divBdr>
        </w:div>
        <w:div w:id="111442520">
          <w:marLeft w:val="640"/>
          <w:marRight w:val="0"/>
          <w:marTop w:val="0"/>
          <w:marBottom w:val="0"/>
          <w:divBdr>
            <w:top w:val="none" w:sz="0" w:space="0" w:color="auto"/>
            <w:left w:val="none" w:sz="0" w:space="0" w:color="auto"/>
            <w:bottom w:val="none" w:sz="0" w:space="0" w:color="auto"/>
            <w:right w:val="none" w:sz="0" w:space="0" w:color="auto"/>
          </w:divBdr>
        </w:div>
      </w:divsChild>
    </w:div>
    <w:div w:id="2121101229">
      <w:bodyDiv w:val="1"/>
      <w:marLeft w:val="0"/>
      <w:marRight w:val="0"/>
      <w:marTop w:val="0"/>
      <w:marBottom w:val="0"/>
      <w:divBdr>
        <w:top w:val="none" w:sz="0" w:space="0" w:color="auto"/>
        <w:left w:val="none" w:sz="0" w:space="0" w:color="auto"/>
        <w:bottom w:val="none" w:sz="0" w:space="0" w:color="auto"/>
        <w:right w:val="none" w:sz="0" w:space="0" w:color="auto"/>
      </w:divBdr>
      <w:divsChild>
        <w:div w:id="1641575219">
          <w:marLeft w:val="640"/>
          <w:marRight w:val="0"/>
          <w:marTop w:val="0"/>
          <w:marBottom w:val="0"/>
          <w:divBdr>
            <w:top w:val="none" w:sz="0" w:space="0" w:color="auto"/>
            <w:left w:val="none" w:sz="0" w:space="0" w:color="auto"/>
            <w:bottom w:val="none" w:sz="0" w:space="0" w:color="auto"/>
            <w:right w:val="none" w:sz="0" w:space="0" w:color="auto"/>
          </w:divBdr>
        </w:div>
        <w:div w:id="1243029718">
          <w:marLeft w:val="640"/>
          <w:marRight w:val="0"/>
          <w:marTop w:val="0"/>
          <w:marBottom w:val="0"/>
          <w:divBdr>
            <w:top w:val="none" w:sz="0" w:space="0" w:color="auto"/>
            <w:left w:val="none" w:sz="0" w:space="0" w:color="auto"/>
            <w:bottom w:val="none" w:sz="0" w:space="0" w:color="auto"/>
            <w:right w:val="none" w:sz="0" w:space="0" w:color="auto"/>
          </w:divBdr>
        </w:div>
        <w:div w:id="608699665">
          <w:marLeft w:val="640"/>
          <w:marRight w:val="0"/>
          <w:marTop w:val="0"/>
          <w:marBottom w:val="0"/>
          <w:divBdr>
            <w:top w:val="none" w:sz="0" w:space="0" w:color="auto"/>
            <w:left w:val="none" w:sz="0" w:space="0" w:color="auto"/>
            <w:bottom w:val="none" w:sz="0" w:space="0" w:color="auto"/>
            <w:right w:val="none" w:sz="0" w:space="0" w:color="auto"/>
          </w:divBdr>
        </w:div>
        <w:div w:id="733744240">
          <w:marLeft w:val="640"/>
          <w:marRight w:val="0"/>
          <w:marTop w:val="0"/>
          <w:marBottom w:val="0"/>
          <w:divBdr>
            <w:top w:val="none" w:sz="0" w:space="0" w:color="auto"/>
            <w:left w:val="none" w:sz="0" w:space="0" w:color="auto"/>
            <w:bottom w:val="none" w:sz="0" w:space="0" w:color="auto"/>
            <w:right w:val="none" w:sz="0" w:space="0" w:color="auto"/>
          </w:divBdr>
        </w:div>
        <w:div w:id="72433202">
          <w:marLeft w:val="640"/>
          <w:marRight w:val="0"/>
          <w:marTop w:val="0"/>
          <w:marBottom w:val="0"/>
          <w:divBdr>
            <w:top w:val="none" w:sz="0" w:space="0" w:color="auto"/>
            <w:left w:val="none" w:sz="0" w:space="0" w:color="auto"/>
            <w:bottom w:val="none" w:sz="0" w:space="0" w:color="auto"/>
            <w:right w:val="none" w:sz="0" w:space="0" w:color="auto"/>
          </w:divBdr>
        </w:div>
        <w:div w:id="689450550">
          <w:marLeft w:val="640"/>
          <w:marRight w:val="0"/>
          <w:marTop w:val="0"/>
          <w:marBottom w:val="0"/>
          <w:divBdr>
            <w:top w:val="none" w:sz="0" w:space="0" w:color="auto"/>
            <w:left w:val="none" w:sz="0" w:space="0" w:color="auto"/>
            <w:bottom w:val="none" w:sz="0" w:space="0" w:color="auto"/>
            <w:right w:val="none" w:sz="0" w:space="0" w:color="auto"/>
          </w:divBdr>
        </w:div>
        <w:div w:id="1778518612">
          <w:marLeft w:val="640"/>
          <w:marRight w:val="0"/>
          <w:marTop w:val="0"/>
          <w:marBottom w:val="0"/>
          <w:divBdr>
            <w:top w:val="none" w:sz="0" w:space="0" w:color="auto"/>
            <w:left w:val="none" w:sz="0" w:space="0" w:color="auto"/>
            <w:bottom w:val="none" w:sz="0" w:space="0" w:color="auto"/>
            <w:right w:val="none" w:sz="0" w:space="0" w:color="auto"/>
          </w:divBdr>
        </w:div>
        <w:div w:id="864948518">
          <w:marLeft w:val="640"/>
          <w:marRight w:val="0"/>
          <w:marTop w:val="0"/>
          <w:marBottom w:val="0"/>
          <w:divBdr>
            <w:top w:val="none" w:sz="0" w:space="0" w:color="auto"/>
            <w:left w:val="none" w:sz="0" w:space="0" w:color="auto"/>
            <w:bottom w:val="none" w:sz="0" w:space="0" w:color="auto"/>
            <w:right w:val="none" w:sz="0" w:space="0" w:color="auto"/>
          </w:divBdr>
        </w:div>
        <w:div w:id="863203501">
          <w:marLeft w:val="640"/>
          <w:marRight w:val="0"/>
          <w:marTop w:val="0"/>
          <w:marBottom w:val="0"/>
          <w:divBdr>
            <w:top w:val="none" w:sz="0" w:space="0" w:color="auto"/>
            <w:left w:val="none" w:sz="0" w:space="0" w:color="auto"/>
            <w:bottom w:val="none" w:sz="0" w:space="0" w:color="auto"/>
            <w:right w:val="none" w:sz="0" w:space="0" w:color="auto"/>
          </w:divBdr>
        </w:div>
        <w:div w:id="2133940337">
          <w:marLeft w:val="640"/>
          <w:marRight w:val="0"/>
          <w:marTop w:val="0"/>
          <w:marBottom w:val="0"/>
          <w:divBdr>
            <w:top w:val="none" w:sz="0" w:space="0" w:color="auto"/>
            <w:left w:val="none" w:sz="0" w:space="0" w:color="auto"/>
            <w:bottom w:val="none" w:sz="0" w:space="0" w:color="auto"/>
            <w:right w:val="none" w:sz="0" w:space="0" w:color="auto"/>
          </w:divBdr>
        </w:div>
        <w:div w:id="902377627">
          <w:marLeft w:val="640"/>
          <w:marRight w:val="0"/>
          <w:marTop w:val="0"/>
          <w:marBottom w:val="0"/>
          <w:divBdr>
            <w:top w:val="none" w:sz="0" w:space="0" w:color="auto"/>
            <w:left w:val="none" w:sz="0" w:space="0" w:color="auto"/>
            <w:bottom w:val="none" w:sz="0" w:space="0" w:color="auto"/>
            <w:right w:val="none" w:sz="0" w:space="0" w:color="auto"/>
          </w:divBdr>
        </w:div>
        <w:div w:id="1223175672">
          <w:marLeft w:val="640"/>
          <w:marRight w:val="0"/>
          <w:marTop w:val="0"/>
          <w:marBottom w:val="0"/>
          <w:divBdr>
            <w:top w:val="none" w:sz="0" w:space="0" w:color="auto"/>
            <w:left w:val="none" w:sz="0" w:space="0" w:color="auto"/>
            <w:bottom w:val="none" w:sz="0" w:space="0" w:color="auto"/>
            <w:right w:val="none" w:sz="0" w:space="0" w:color="auto"/>
          </w:divBdr>
        </w:div>
        <w:div w:id="1116146096">
          <w:marLeft w:val="640"/>
          <w:marRight w:val="0"/>
          <w:marTop w:val="0"/>
          <w:marBottom w:val="0"/>
          <w:divBdr>
            <w:top w:val="none" w:sz="0" w:space="0" w:color="auto"/>
            <w:left w:val="none" w:sz="0" w:space="0" w:color="auto"/>
            <w:bottom w:val="none" w:sz="0" w:space="0" w:color="auto"/>
            <w:right w:val="none" w:sz="0" w:space="0" w:color="auto"/>
          </w:divBdr>
        </w:div>
        <w:div w:id="515733796">
          <w:marLeft w:val="640"/>
          <w:marRight w:val="0"/>
          <w:marTop w:val="0"/>
          <w:marBottom w:val="0"/>
          <w:divBdr>
            <w:top w:val="none" w:sz="0" w:space="0" w:color="auto"/>
            <w:left w:val="none" w:sz="0" w:space="0" w:color="auto"/>
            <w:bottom w:val="none" w:sz="0" w:space="0" w:color="auto"/>
            <w:right w:val="none" w:sz="0" w:space="0" w:color="auto"/>
          </w:divBdr>
        </w:div>
        <w:div w:id="643436250">
          <w:marLeft w:val="640"/>
          <w:marRight w:val="0"/>
          <w:marTop w:val="0"/>
          <w:marBottom w:val="0"/>
          <w:divBdr>
            <w:top w:val="none" w:sz="0" w:space="0" w:color="auto"/>
            <w:left w:val="none" w:sz="0" w:space="0" w:color="auto"/>
            <w:bottom w:val="none" w:sz="0" w:space="0" w:color="auto"/>
            <w:right w:val="none" w:sz="0" w:space="0" w:color="auto"/>
          </w:divBdr>
        </w:div>
        <w:div w:id="1844395356">
          <w:marLeft w:val="640"/>
          <w:marRight w:val="0"/>
          <w:marTop w:val="0"/>
          <w:marBottom w:val="0"/>
          <w:divBdr>
            <w:top w:val="none" w:sz="0" w:space="0" w:color="auto"/>
            <w:left w:val="none" w:sz="0" w:space="0" w:color="auto"/>
            <w:bottom w:val="none" w:sz="0" w:space="0" w:color="auto"/>
            <w:right w:val="none" w:sz="0" w:space="0" w:color="auto"/>
          </w:divBdr>
        </w:div>
        <w:div w:id="965552249">
          <w:marLeft w:val="640"/>
          <w:marRight w:val="0"/>
          <w:marTop w:val="0"/>
          <w:marBottom w:val="0"/>
          <w:divBdr>
            <w:top w:val="none" w:sz="0" w:space="0" w:color="auto"/>
            <w:left w:val="none" w:sz="0" w:space="0" w:color="auto"/>
            <w:bottom w:val="none" w:sz="0" w:space="0" w:color="auto"/>
            <w:right w:val="none" w:sz="0" w:space="0" w:color="auto"/>
          </w:divBdr>
        </w:div>
        <w:div w:id="71510977">
          <w:marLeft w:val="640"/>
          <w:marRight w:val="0"/>
          <w:marTop w:val="0"/>
          <w:marBottom w:val="0"/>
          <w:divBdr>
            <w:top w:val="none" w:sz="0" w:space="0" w:color="auto"/>
            <w:left w:val="none" w:sz="0" w:space="0" w:color="auto"/>
            <w:bottom w:val="none" w:sz="0" w:space="0" w:color="auto"/>
            <w:right w:val="none" w:sz="0" w:space="0" w:color="auto"/>
          </w:divBdr>
        </w:div>
        <w:div w:id="1893728665">
          <w:marLeft w:val="640"/>
          <w:marRight w:val="0"/>
          <w:marTop w:val="0"/>
          <w:marBottom w:val="0"/>
          <w:divBdr>
            <w:top w:val="none" w:sz="0" w:space="0" w:color="auto"/>
            <w:left w:val="none" w:sz="0" w:space="0" w:color="auto"/>
            <w:bottom w:val="none" w:sz="0" w:space="0" w:color="auto"/>
            <w:right w:val="none" w:sz="0" w:space="0" w:color="auto"/>
          </w:divBdr>
        </w:div>
        <w:div w:id="430928966">
          <w:marLeft w:val="640"/>
          <w:marRight w:val="0"/>
          <w:marTop w:val="0"/>
          <w:marBottom w:val="0"/>
          <w:divBdr>
            <w:top w:val="none" w:sz="0" w:space="0" w:color="auto"/>
            <w:left w:val="none" w:sz="0" w:space="0" w:color="auto"/>
            <w:bottom w:val="none" w:sz="0" w:space="0" w:color="auto"/>
            <w:right w:val="none" w:sz="0" w:space="0" w:color="auto"/>
          </w:divBdr>
        </w:div>
        <w:div w:id="1678387633">
          <w:marLeft w:val="640"/>
          <w:marRight w:val="0"/>
          <w:marTop w:val="0"/>
          <w:marBottom w:val="0"/>
          <w:divBdr>
            <w:top w:val="none" w:sz="0" w:space="0" w:color="auto"/>
            <w:left w:val="none" w:sz="0" w:space="0" w:color="auto"/>
            <w:bottom w:val="none" w:sz="0" w:space="0" w:color="auto"/>
            <w:right w:val="none" w:sz="0" w:space="0" w:color="auto"/>
          </w:divBdr>
        </w:div>
        <w:div w:id="1809080737">
          <w:marLeft w:val="640"/>
          <w:marRight w:val="0"/>
          <w:marTop w:val="0"/>
          <w:marBottom w:val="0"/>
          <w:divBdr>
            <w:top w:val="none" w:sz="0" w:space="0" w:color="auto"/>
            <w:left w:val="none" w:sz="0" w:space="0" w:color="auto"/>
            <w:bottom w:val="none" w:sz="0" w:space="0" w:color="auto"/>
            <w:right w:val="none" w:sz="0" w:space="0" w:color="auto"/>
          </w:divBdr>
        </w:div>
        <w:div w:id="910820542">
          <w:marLeft w:val="640"/>
          <w:marRight w:val="0"/>
          <w:marTop w:val="0"/>
          <w:marBottom w:val="0"/>
          <w:divBdr>
            <w:top w:val="none" w:sz="0" w:space="0" w:color="auto"/>
            <w:left w:val="none" w:sz="0" w:space="0" w:color="auto"/>
            <w:bottom w:val="none" w:sz="0" w:space="0" w:color="auto"/>
            <w:right w:val="none" w:sz="0" w:space="0" w:color="auto"/>
          </w:divBdr>
        </w:div>
        <w:div w:id="1058360807">
          <w:marLeft w:val="640"/>
          <w:marRight w:val="0"/>
          <w:marTop w:val="0"/>
          <w:marBottom w:val="0"/>
          <w:divBdr>
            <w:top w:val="none" w:sz="0" w:space="0" w:color="auto"/>
            <w:left w:val="none" w:sz="0" w:space="0" w:color="auto"/>
            <w:bottom w:val="none" w:sz="0" w:space="0" w:color="auto"/>
            <w:right w:val="none" w:sz="0" w:space="0" w:color="auto"/>
          </w:divBdr>
        </w:div>
        <w:div w:id="1844735026">
          <w:marLeft w:val="640"/>
          <w:marRight w:val="0"/>
          <w:marTop w:val="0"/>
          <w:marBottom w:val="0"/>
          <w:divBdr>
            <w:top w:val="none" w:sz="0" w:space="0" w:color="auto"/>
            <w:left w:val="none" w:sz="0" w:space="0" w:color="auto"/>
            <w:bottom w:val="none" w:sz="0" w:space="0" w:color="auto"/>
            <w:right w:val="none" w:sz="0" w:space="0" w:color="auto"/>
          </w:divBdr>
        </w:div>
        <w:div w:id="1455371248">
          <w:marLeft w:val="640"/>
          <w:marRight w:val="0"/>
          <w:marTop w:val="0"/>
          <w:marBottom w:val="0"/>
          <w:divBdr>
            <w:top w:val="none" w:sz="0" w:space="0" w:color="auto"/>
            <w:left w:val="none" w:sz="0" w:space="0" w:color="auto"/>
            <w:bottom w:val="none" w:sz="0" w:space="0" w:color="auto"/>
            <w:right w:val="none" w:sz="0" w:space="0" w:color="auto"/>
          </w:divBdr>
        </w:div>
        <w:div w:id="334110049">
          <w:marLeft w:val="640"/>
          <w:marRight w:val="0"/>
          <w:marTop w:val="0"/>
          <w:marBottom w:val="0"/>
          <w:divBdr>
            <w:top w:val="none" w:sz="0" w:space="0" w:color="auto"/>
            <w:left w:val="none" w:sz="0" w:space="0" w:color="auto"/>
            <w:bottom w:val="none" w:sz="0" w:space="0" w:color="auto"/>
            <w:right w:val="none" w:sz="0" w:space="0" w:color="auto"/>
          </w:divBdr>
        </w:div>
        <w:div w:id="914051793">
          <w:marLeft w:val="640"/>
          <w:marRight w:val="0"/>
          <w:marTop w:val="0"/>
          <w:marBottom w:val="0"/>
          <w:divBdr>
            <w:top w:val="none" w:sz="0" w:space="0" w:color="auto"/>
            <w:left w:val="none" w:sz="0" w:space="0" w:color="auto"/>
            <w:bottom w:val="none" w:sz="0" w:space="0" w:color="auto"/>
            <w:right w:val="none" w:sz="0" w:space="0" w:color="auto"/>
          </w:divBdr>
        </w:div>
        <w:div w:id="768502736">
          <w:marLeft w:val="640"/>
          <w:marRight w:val="0"/>
          <w:marTop w:val="0"/>
          <w:marBottom w:val="0"/>
          <w:divBdr>
            <w:top w:val="none" w:sz="0" w:space="0" w:color="auto"/>
            <w:left w:val="none" w:sz="0" w:space="0" w:color="auto"/>
            <w:bottom w:val="none" w:sz="0" w:space="0" w:color="auto"/>
            <w:right w:val="none" w:sz="0" w:space="0" w:color="auto"/>
          </w:divBdr>
        </w:div>
        <w:div w:id="477648273">
          <w:marLeft w:val="640"/>
          <w:marRight w:val="0"/>
          <w:marTop w:val="0"/>
          <w:marBottom w:val="0"/>
          <w:divBdr>
            <w:top w:val="none" w:sz="0" w:space="0" w:color="auto"/>
            <w:left w:val="none" w:sz="0" w:space="0" w:color="auto"/>
            <w:bottom w:val="none" w:sz="0" w:space="0" w:color="auto"/>
            <w:right w:val="none" w:sz="0" w:space="0" w:color="auto"/>
          </w:divBdr>
        </w:div>
        <w:div w:id="1342246040">
          <w:marLeft w:val="640"/>
          <w:marRight w:val="0"/>
          <w:marTop w:val="0"/>
          <w:marBottom w:val="0"/>
          <w:divBdr>
            <w:top w:val="none" w:sz="0" w:space="0" w:color="auto"/>
            <w:left w:val="none" w:sz="0" w:space="0" w:color="auto"/>
            <w:bottom w:val="none" w:sz="0" w:space="0" w:color="auto"/>
            <w:right w:val="none" w:sz="0" w:space="0" w:color="auto"/>
          </w:divBdr>
        </w:div>
        <w:div w:id="1933930557">
          <w:marLeft w:val="640"/>
          <w:marRight w:val="0"/>
          <w:marTop w:val="0"/>
          <w:marBottom w:val="0"/>
          <w:divBdr>
            <w:top w:val="none" w:sz="0" w:space="0" w:color="auto"/>
            <w:left w:val="none" w:sz="0" w:space="0" w:color="auto"/>
            <w:bottom w:val="none" w:sz="0" w:space="0" w:color="auto"/>
            <w:right w:val="none" w:sz="0" w:space="0" w:color="auto"/>
          </w:divBdr>
        </w:div>
        <w:div w:id="1393846281">
          <w:marLeft w:val="640"/>
          <w:marRight w:val="0"/>
          <w:marTop w:val="0"/>
          <w:marBottom w:val="0"/>
          <w:divBdr>
            <w:top w:val="none" w:sz="0" w:space="0" w:color="auto"/>
            <w:left w:val="none" w:sz="0" w:space="0" w:color="auto"/>
            <w:bottom w:val="none" w:sz="0" w:space="0" w:color="auto"/>
            <w:right w:val="none" w:sz="0" w:space="0" w:color="auto"/>
          </w:divBdr>
        </w:div>
        <w:div w:id="1303461355">
          <w:marLeft w:val="640"/>
          <w:marRight w:val="0"/>
          <w:marTop w:val="0"/>
          <w:marBottom w:val="0"/>
          <w:divBdr>
            <w:top w:val="none" w:sz="0" w:space="0" w:color="auto"/>
            <w:left w:val="none" w:sz="0" w:space="0" w:color="auto"/>
            <w:bottom w:val="none" w:sz="0" w:space="0" w:color="auto"/>
            <w:right w:val="none" w:sz="0" w:space="0" w:color="auto"/>
          </w:divBdr>
        </w:div>
        <w:div w:id="575897584">
          <w:marLeft w:val="640"/>
          <w:marRight w:val="0"/>
          <w:marTop w:val="0"/>
          <w:marBottom w:val="0"/>
          <w:divBdr>
            <w:top w:val="none" w:sz="0" w:space="0" w:color="auto"/>
            <w:left w:val="none" w:sz="0" w:space="0" w:color="auto"/>
            <w:bottom w:val="none" w:sz="0" w:space="0" w:color="auto"/>
            <w:right w:val="none" w:sz="0" w:space="0" w:color="auto"/>
          </w:divBdr>
        </w:div>
        <w:div w:id="696582424">
          <w:marLeft w:val="640"/>
          <w:marRight w:val="0"/>
          <w:marTop w:val="0"/>
          <w:marBottom w:val="0"/>
          <w:divBdr>
            <w:top w:val="none" w:sz="0" w:space="0" w:color="auto"/>
            <w:left w:val="none" w:sz="0" w:space="0" w:color="auto"/>
            <w:bottom w:val="none" w:sz="0" w:space="0" w:color="auto"/>
            <w:right w:val="none" w:sz="0" w:space="0" w:color="auto"/>
          </w:divBdr>
        </w:div>
        <w:div w:id="656689273">
          <w:marLeft w:val="640"/>
          <w:marRight w:val="0"/>
          <w:marTop w:val="0"/>
          <w:marBottom w:val="0"/>
          <w:divBdr>
            <w:top w:val="none" w:sz="0" w:space="0" w:color="auto"/>
            <w:left w:val="none" w:sz="0" w:space="0" w:color="auto"/>
            <w:bottom w:val="none" w:sz="0" w:space="0" w:color="auto"/>
            <w:right w:val="none" w:sz="0" w:space="0" w:color="auto"/>
          </w:divBdr>
        </w:div>
        <w:div w:id="1691025702">
          <w:marLeft w:val="640"/>
          <w:marRight w:val="0"/>
          <w:marTop w:val="0"/>
          <w:marBottom w:val="0"/>
          <w:divBdr>
            <w:top w:val="none" w:sz="0" w:space="0" w:color="auto"/>
            <w:left w:val="none" w:sz="0" w:space="0" w:color="auto"/>
            <w:bottom w:val="none" w:sz="0" w:space="0" w:color="auto"/>
            <w:right w:val="none" w:sz="0" w:space="0" w:color="auto"/>
          </w:divBdr>
        </w:div>
        <w:div w:id="120347563">
          <w:marLeft w:val="640"/>
          <w:marRight w:val="0"/>
          <w:marTop w:val="0"/>
          <w:marBottom w:val="0"/>
          <w:divBdr>
            <w:top w:val="none" w:sz="0" w:space="0" w:color="auto"/>
            <w:left w:val="none" w:sz="0" w:space="0" w:color="auto"/>
            <w:bottom w:val="none" w:sz="0" w:space="0" w:color="auto"/>
            <w:right w:val="none" w:sz="0" w:space="0" w:color="auto"/>
          </w:divBdr>
        </w:div>
      </w:divsChild>
    </w:div>
    <w:div w:id="2146314835">
      <w:bodyDiv w:val="1"/>
      <w:marLeft w:val="0"/>
      <w:marRight w:val="0"/>
      <w:marTop w:val="0"/>
      <w:marBottom w:val="0"/>
      <w:divBdr>
        <w:top w:val="none" w:sz="0" w:space="0" w:color="auto"/>
        <w:left w:val="none" w:sz="0" w:space="0" w:color="auto"/>
        <w:bottom w:val="none" w:sz="0" w:space="0" w:color="auto"/>
        <w:right w:val="none" w:sz="0" w:space="0" w:color="auto"/>
      </w:divBdr>
      <w:divsChild>
        <w:div w:id="1170172367">
          <w:marLeft w:val="640"/>
          <w:marRight w:val="0"/>
          <w:marTop w:val="0"/>
          <w:marBottom w:val="0"/>
          <w:divBdr>
            <w:top w:val="none" w:sz="0" w:space="0" w:color="auto"/>
            <w:left w:val="none" w:sz="0" w:space="0" w:color="auto"/>
            <w:bottom w:val="none" w:sz="0" w:space="0" w:color="auto"/>
            <w:right w:val="none" w:sz="0" w:space="0" w:color="auto"/>
          </w:divBdr>
        </w:div>
        <w:div w:id="471754601">
          <w:marLeft w:val="640"/>
          <w:marRight w:val="0"/>
          <w:marTop w:val="0"/>
          <w:marBottom w:val="0"/>
          <w:divBdr>
            <w:top w:val="none" w:sz="0" w:space="0" w:color="auto"/>
            <w:left w:val="none" w:sz="0" w:space="0" w:color="auto"/>
            <w:bottom w:val="none" w:sz="0" w:space="0" w:color="auto"/>
            <w:right w:val="none" w:sz="0" w:space="0" w:color="auto"/>
          </w:divBdr>
        </w:div>
        <w:div w:id="1352801470">
          <w:marLeft w:val="640"/>
          <w:marRight w:val="0"/>
          <w:marTop w:val="0"/>
          <w:marBottom w:val="0"/>
          <w:divBdr>
            <w:top w:val="none" w:sz="0" w:space="0" w:color="auto"/>
            <w:left w:val="none" w:sz="0" w:space="0" w:color="auto"/>
            <w:bottom w:val="none" w:sz="0" w:space="0" w:color="auto"/>
            <w:right w:val="none" w:sz="0" w:space="0" w:color="auto"/>
          </w:divBdr>
        </w:div>
        <w:div w:id="1976594246">
          <w:marLeft w:val="640"/>
          <w:marRight w:val="0"/>
          <w:marTop w:val="0"/>
          <w:marBottom w:val="0"/>
          <w:divBdr>
            <w:top w:val="none" w:sz="0" w:space="0" w:color="auto"/>
            <w:left w:val="none" w:sz="0" w:space="0" w:color="auto"/>
            <w:bottom w:val="none" w:sz="0" w:space="0" w:color="auto"/>
            <w:right w:val="none" w:sz="0" w:space="0" w:color="auto"/>
          </w:divBdr>
        </w:div>
        <w:div w:id="527109196">
          <w:marLeft w:val="640"/>
          <w:marRight w:val="0"/>
          <w:marTop w:val="0"/>
          <w:marBottom w:val="0"/>
          <w:divBdr>
            <w:top w:val="none" w:sz="0" w:space="0" w:color="auto"/>
            <w:left w:val="none" w:sz="0" w:space="0" w:color="auto"/>
            <w:bottom w:val="none" w:sz="0" w:space="0" w:color="auto"/>
            <w:right w:val="none" w:sz="0" w:space="0" w:color="auto"/>
          </w:divBdr>
        </w:div>
        <w:div w:id="789129093">
          <w:marLeft w:val="640"/>
          <w:marRight w:val="0"/>
          <w:marTop w:val="0"/>
          <w:marBottom w:val="0"/>
          <w:divBdr>
            <w:top w:val="none" w:sz="0" w:space="0" w:color="auto"/>
            <w:left w:val="none" w:sz="0" w:space="0" w:color="auto"/>
            <w:bottom w:val="none" w:sz="0" w:space="0" w:color="auto"/>
            <w:right w:val="none" w:sz="0" w:space="0" w:color="auto"/>
          </w:divBdr>
        </w:div>
        <w:div w:id="1052652829">
          <w:marLeft w:val="640"/>
          <w:marRight w:val="0"/>
          <w:marTop w:val="0"/>
          <w:marBottom w:val="0"/>
          <w:divBdr>
            <w:top w:val="none" w:sz="0" w:space="0" w:color="auto"/>
            <w:left w:val="none" w:sz="0" w:space="0" w:color="auto"/>
            <w:bottom w:val="none" w:sz="0" w:space="0" w:color="auto"/>
            <w:right w:val="none" w:sz="0" w:space="0" w:color="auto"/>
          </w:divBdr>
        </w:div>
        <w:div w:id="1436634984">
          <w:marLeft w:val="640"/>
          <w:marRight w:val="0"/>
          <w:marTop w:val="0"/>
          <w:marBottom w:val="0"/>
          <w:divBdr>
            <w:top w:val="none" w:sz="0" w:space="0" w:color="auto"/>
            <w:left w:val="none" w:sz="0" w:space="0" w:color="auto"/>
            <w:bottom w:val="none" w:sz="0" w:space="0" w:color="auto"/>
            <w:right w:val="none" w:sz="0" w:space="0" w:color="auto"/>
          </w:divBdr>
        </w:div>
        <w:div w:id="996113871">
          <w:marLeft w:val="640"/>
          <w:marRight w:val="0"/>
          <w:marTop w:val="0"/>
          <w:marBottom w:val="0"/>
          <w:divBdr>
            <w:top w:val="none" w:sz="0" w:space="0" w:color="auto"/>
            <w:left w:val="none" w:sz="0" w:space="0" w:color="auto"/>
            <w:bottom w:val="none" w:sz="0" w:space="0" w:color="auto"/>
            <w:right w:val="none" w:sz="0" w:space="0" w:color="auto"/>
          </w:divBdr>
        </w:div>
        <w:div w:id="851144875">
          <w:marLeft w:val="640"/>
          <w:marRight w:val="0"/>
          <w:marTop w:val="0"/>
          <w:marBottom w:val="0"/>
          <w:divBdr>
            <w:top w:val="none" w:sz="0" w:space="0" w:color="auto"/>
            <w:left w:val="none" w:sz="0" w:space="0" w:color="auto"/>
            <w:bottom w:val="none" w:sz="0" w:space="0" w:color="auto"/>
            <w:right w:val="none" w:sz="0" w:space="0" w:color="auto"/>
          </w:divBdr>
        </w:div>
        <w:div w:id="1489322271">
          <w:marLeft w:val="640"/>
          <w:marRight w:val="0"/>
          <w:marTop w:val="0"/>
          <w:marBottom w:val="0"/>
          <w:divBdr>
            <w:top w:val="none" w:sz="0" w:space="0" w:color="auto"/>
            <w:left w:val="none" w:sz="0" w:space="0" w:color="auto"/>
            <w:bottom w:val="none" w:sz="0" w:space="0" w:color="auto"/>
            <w:right w:val="none" w:sz="0" w:space="0" w:color="auto"/>
          </w:divBdr>
        </w:div>
        <w:div w:id="2095322083">
          <w:marLeft w:val="640"/>
          <w:marRight w:val="0"/>
          <w:marTop w:val="0"/>
          <w:marBottom w:val="0"/>
          <w:divBdr>
            <w:top w:val="none" w:sz="0" w:space="0" w:color="auto"/>
            <w:left w:val="none" w:sz="0" w:space="0" w:color="auto"/>
            <w:bottom w:val="none" w:sz="0" w:space="0" w:color="auto"/>
            <w:right w:val="none" w:sz="0" w:space="0" w:color="auto"/>
          </w:divBdr>
        </w:div>
        <w:div w:id="1117993605">
          <w:marLeft w:val="640"/>
          <w:marRight w:val="0"/>
          <w:marTop w:val="0"/>
          <w:marBottom w:val="0"/>
          <w:divBdr>
            <w:top w:val="none" w:sz="0" w:space="0" w:color="auto"/>
            <w:left w:val="none" w:sz="0" w:space="0" w:color="auto"/>
            <w:bottom w:val="none" w:sz="0" w:space="0" w:color="auto"/>
            <w:right w:val="none" w:sz="0" w:space="0" w:color="auto"/>
          </w:divBdr>
        </w:div>
        <w:div w:id="354574084">
          <w:marLeft w:val="640"/>
          <w:marRight w:val="0"/>
          <w:marTop w:val="0"/>
          <w:marBottom w:val="0"/>
          <w:divBdr>
            <w:top w:val="none" w:sz="0" w:space="0" w:color="auto"/>
            <w:left w:val="none" w:sz="0" w:space="0" w:color="auto"/>
            <w:bottom w:val="none" w:sz="0" w:space="0" w:color="auto"/>
            <w:right w:val="none" w:sz="0" w:space="0" w:color="auto"/>
          </w:divBdr>
        </w:div>
        <w:div w:id="748114902">
          <w:marLeft w:val="640"/>
          <w:marRight w:val="0"/>
          <w:marTop w:val="0"/>
          <w:marBottom w:val="0"/>
          <w:divBdr>
            <w:top w:val="none" w:sz="0" w:space="0" w:color="auto"/>
            <w:left w:val="none" w:sz="0" w:space="0" w:color="auto"/>
            <w:bottom w:val="none" w:sz="0" w:space="0" w:color="auto"/>
            <w:right w:val="none" w:sz="0" w:space="0" w:color="auto"/>
          </w:divBdr>
        </w:div>
        <w:div w:id="867911756">
          <w:marLeft w:val="640"/>
          <w:marRight w:val="0"/>
          <w:marTop w:val="0"/>
          <w:marBottom w:val="0"/>
          <w:divBdr>
            <w:top w:val="none" w:sz="0" w:space="0" w:color="auto"/>
            <w:left w:val="none" w:sz="0" w:space="0" w:color="auto"/>
            <w:bottom w:val="none" w:sz="0" w:space="0" w:color="auto"/>
            <w:right w:val="none" w:sz="0" w:space="0" w:color="auto"/>
          </w:divBdr>
        </w:div>
        <w:div w:id="1256984636">
          <w:marLeft w:val="640"/>
          <w:marRight w:val="0"/>
          <w:marTop w:val="0"/>
          <w:marBottom w:val="0"/>
          <w:divBdr>
            <w:top w:val="none" w:sz="0" w:space="0" w:color="auto"/>
            <w:left w:val="none" w:sz="0" w:space="0" w:color="auto"/>
            <w:bottom w:val="none" w:sz="0" w:space="0" w:color="auto"/>
            <w:right w:val="none" w:sz="0" w:space="0" w:color="auto"/>
          </w:divBdr>
        </w:div>
        <w:div w:id="144514041">
          <w:marLeft w:val="640"/>
          <w:marRight w:val="0"/>
          <w:marTop w:val="0"/>
          <w:marBottom w:val="0"/>
          <w:divBdr>
            <w:top w:val="none" w:sz="0" w:space="0" w:color="auto"/>
            <w:left w:val="none" w:sz="0" w:space="0" w:color="auto"/>
            <w:bottom w:val="none" w:sz="0" w:space="0" w:color="auto"/>
            <w:right w:val="none" w:sz="0" w:space="0" w:color="auto"/>
          </w:divBdr>
        </w:div>
        <w:div w:id="1354184928">
          <w:marLeft w:val="640"/>
          <w:marRight w:val="0"/>
          <w:marTop w:val="0"/>
          <w:marBottom w:val="0"/>
          <w:divBdr>
            <w:top w:val="none" w:sz="0" w:space="0" w:color="auto"/>
            <w:left w:val="none" w:sz="0" w:space="0" w:color="auto"/>
            <w:bottom w:val="none" w:sz="0" w:space="0" w:color="auto"/>
            <w:right w:val="none" w:sz="0" w:space="0" w:color="auto"/>
          </w:divBdr>
        </w:div>
        <w:div w:id="2086956282">
          <w:marLeft w:val="640"/>
          <w:marRight w:val="0"/>
          <w:marTop w:val="0"/>
          <w:marBottom w:val="0"/>
          <w:divBdr>
            <w:top w:val="none" w:sz="0" w:space="0" w:color="auto"/>
            <w:left w:val="none" w:sz="0" w:space="0" w:color="auto"/>
            <w:bottom w:val="none" w:sz="0" w:space="0" w:color="auto"/>
            <w:right w:val="none" w:sz="0" w:space="0" w:color="auto"/>
          </w:divBdr>
        </w:div>
        <w:div w:id="422188485">
          <w:marLeft w:val="640"/>
          <w:marRight w:val="0"/>
          <w:marTop w:val="0"/>
          <w:marBottom w:val="0"/>
          <w:divBdr>
            <w:top w:val="none" w:sz="0" w:space="0" w:color="auto"/>
            <w:left w:val="none" w:sz="0" w:space="0" w:color="auto"/>
            <w:bottom w:val="none" w:sz="0" w:space="0" w:color="auto"/>
            <w:right w:val="none" w:sz="0" w:space="0" w:color="auto"/>
          </w:divBdr>
        </w:div>
        <w:div w:id="1999770856">
          <w:marLeft w:val="640"/>
          <w:marRight w:val="0"/>
          <w:marTop w:val="0"/>
          <w:marBottom w:val="0"/>
          <w:divBdr>
            <w:top w:val="none" w:sz="0" w:space="0" w:color="auto"/>
            <w:left w:val="none" w:sz="0" w:space="0" w:color="auto"/>
            <w:bottom w:val="none" w:sz="0" w:space="0" w:color="auto"/>
            <w:right w:val="none" w:sz="0" w:space="0" w:color="auto"/>
          </w:divBdr>
        </w:div>
        <w:div w:id="969899957">
          <w:marLeft w:val="640"/>
          <w:marRight w:val="0"/>
          <w:marTop w:val="0"/>
          <w:marBottom w:val="0"/>
          <w:divBdr>
            <w:top w:val="none" w:sz="0" w:space="0" w:color="auto"/>
            <w:left w:val="none" w:sz="0" w:space="0" w:color="auto"/>
            <w:bottom w:val="none" w:sz="0" w:space="0" w:color="auto"/>
            <w:right w:val="none" w:sz="0" w:space="0" w:color="auto"/>
          </w:divBdr>
        </w:div>
        <w:div w:id="2007131839">
          <w:marLeft w:val="640"/>
          <w:marRight w:val="0"/>
          <w:marTop w:val="0"/>
          <w:marBottom w:val="0"/>
          <w:divBdr>
            <w:top w:val="none" w:sz="0" w:space="0" w:color="auto"/>
            <w:left w:val="none" w:sz="0" w:space="0" w:color="auto"/>
            <w:bottom w:val="none" w:sz="0" w:space="0" w:color="auto"/>
            <w:right w:val="none" w:sz="0" w:space="0" w:color="auto"/>
          </w:divBdr>
        </w:div>
        <w:div w:id="1076048358">
          <w:marLeft w:val="640"/>
          <w:marRight w:val="0"/>
          <w:marTop w:val="0"/>
          <w:marBottom w:val="0"/>
          <w:divBdr>
            <w:top w:val="none" w:sz="0" w:space="0" w:color="auto"/>
            <w:left w:val="none" w:sz="0" w:space="0" w:color="auto"/>
            <w:bottom w:val="none" w:sz="0" w:space="0" w:color="auto"/>
            <w:right w:val="none" w:sz="0" w:space="0" w:color="auto"/>
          </w:divBdr>
        </w:div>
        <w:div w:id="70124230">
          <w:marLeft w:val="640"/>
          <w:marRight w:val="0"/>
          <w:marTop w:val="0"/>
          <w:marBottom w:val="0"/>
          <w:divBdr>
            <w:top w:val="none" w:sz="0" w:space="0" w:color="auto"/>
            <w:left w:val="none" w:sz="0" w:space="0" w:color="auto"/>
            <w:bottom w:val="none" w:sz="0" w:space="0" w:color="auto"/>
            <w:right w:val="none" w:sz="0" w:space="0" w:color="auto"/>
          </w:divBdr>
        </w:div>
        <w:div w:id="1366783802">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C1816BC-A383-4E17-805C-E5DAB6A94195}">
  <we:reference id="wa104382081" version="1.55.1.0" store="en-US" storeType="OMEX"/>
  <we:alternateReferences>
    <we:reference id="wa104382081" version="1.55.1.0" store="" storeType="OMEX"/>
  </we:alternateReferences>
  <we:properties>
    <we:property name="MENDELEY_CITATIONS" value="[{&quot;citationID&quot;:&quot;MENDELEY_CITATION_288fd116-2dd4-4879-8487-ccbb31f20611&quot;,&quot;properties&quot;:{&quot;noteIndex&quot;:0},&quot;isEdited&quot;:false,&quot;manualOverride&quot;:{&quot;isManuallyOverridden&quot;:false,&quot;citeprocText&quot;:&quot;[1–3]&quot;,&quot;manualOverrideText&quot;:&quot;&quot;},&quot;citationTag&quot;:&quot;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&quot;,&quot;citationItems&quot;:[{&quot;id&quot;:&quot;952ea68d-de95-3ce8-847c-bf967f63c93c&quot;,&quot;itemData&quot;:{&quot;type&quot;:&quot;paper-conference&quot;,&quot;id&quot;:&quot;952ea68d-de95-3ce8-847c-bf967f63c93c&quot;,&quot;title&quot;:&quot;Long-term stability of neural prosthetic control signals from silicon cortical arrays in rhesus macaque motor cortex&quot;,&quot;author&quot;:[{&quot;family&quot;:&quot;Chestek&quot;,&quot;given&quot;:&quot;Cynthia A.&quot;,&quot;parse-names&quot;:false,&quot;dropping-particle&quot;:&quot;&quot;,&quot;non-dropping-particle&quot;:&quot;&quot;},{&quot;family&quot;:&quot;Gilja&quot;,&quot;given&quot;:&quot;Vikash&quot;,&quot;parse-names&quot;:false,&quot;dropping-particle&quot;:&quot;&quot;,&quot;non-dropping-particle&quot;:&quot;&quot;},{&quot;family&quot;:&quot;Nuyujukian&quot;,&quot;given&quot;:&quot;Paul&quot;,&quot;parse-names&quot;:false,&quot;dropping-particle&quot;:&quot;&quot;,&quot;non-dropping-particle&quot;:&quot;&quot;},{&quot;family&quot;:&quot;Foster&quot;,&quot;given&quot;:&quot;Justin D.&quot;,&quot;parse-names&quot;:false,&quot;dropping-particle&quot;:&quot;&quot;,&quot;non-dropping-particle&quot;:&quot;&quot;},{&quot;family&quot;:&quot;Fan&quot;,&quot;given&quot;:&quot;Joline M.&quot;,&quot;parse-names&quot;:false,&quot;dropping-particle&quot;:&quot;&quot;,&quot;non-dropping-particle&quot;:&quot;&quot;},{&quot;family&quot;:&quot;Kaufman&quot;,&quot;given&quot;:&quot;Matthew T.&quot;,&quot;parse-names&quot;:false,&quot;dropping-particle&quot;:&quot;&quot;,&quot;non-dropping-particle&quot;:&quot;&quot;},{&quot;family&quot;:&quot;Churchland&quot;,&quot;given&quot;:&quot;Mark M.&quot;,&quot;parse-names&quot;:false,&quot;dropping-particle&quot;:&quot;&quot;,&quot;non-dropping-particle&quot;:&quot;&quot;},{&quot;family&quot;:&quot;Rivera-Alvidrez&quot;,&quot;given&quot;:&quot;Zuley&quot;,&quot;parse-names&quot;:false,&quot;dropping-particle&quot;:&quot;&quot;,&quot;non-dropping-particle&quot;:&quot;&quot;},{&quot;family&quot;:&quot;Cunningham&quot;,&quot;given&quot;:&quot;John P.&quot;,&quot;parse-names&quot;:false,&quot;dropping-particle&quot;:&quot;&quot;,&quot;non-dropping-particle&quot;:&quot;&quot;},{&quot;family&quot;:&quot;Ryu&quot;,&quot;given&quot;:&quot;Stephen I.&quot;,&quot;parse-names&quot;:false,&quot;dropping-particle&quot;:&quot;&quot;,&quot;non-dropping-particle&quot;:&quot;&quot;},{&quot;family&quot;:&quot;Shenoy&quot;,&quot;given&quot;:&quot;Krishna&quot;,&quot;parse-names&quot;:false,&quot;dropping-particle&quot;:&quot;V.&quot;,&quot;non-dropping-particle&quot;:&quot;&quot;}],&quot;container-title&quot;:&quot;Journal of Neural Engineering&quot;,&quot;container-title-short&quot;:&quot;J Neural Eng&quot;,&quot;DOI&quot;:&quot;10.1088/1741-2560/8/4/045005&quot;,&quot;ISSN&quot;:&quot;17412560&quot;,&quot;PMID&quot;:&quot;21775782&quot;,&quot;issued&quot;:{&quot;date-parts&quot;:[[2011,8]]},&quot;abstract&quot;:&quot;Cortically-controlled prosthetic systems aim to help disabled patients by translating neural signals from the brain into control signals for guiding prosthetic devices. Recent reports have demonstrated reasonably high levels of performance and control of computer cursors and prosthetic limbs, but to achieve true clinical viability, the long-term operation of these systems must be better understood. In particular, the quality and stability of the electrically-recorded neural signals require further characterization. Here, we quantify action potential changes and offline neural decoder performance over 382 days of recording from four intracortical arrays in three animals. Action potential amplitude decreased by 2.4% per month on average over the course of 9.4, 10.4, and 31.7 months in three animals. During most time periods, decoder performance was not well correlated with action potential amplitude (p &gt; 0.05 for three of four arrays). In two arrays from one animal, action potential amplitude declined by an average of 37% over the first 2 months after implant. However, when using simple threshold-crossing events rather than well-isolated action potentials, no corresponding performance loss was observed during this time using an offline decoder. One of these arrays was effectively used for online prosthetic experiments over the following year. Substantial short-term variations in waveforms were quantified using a wireless system for contiguous recording in one animal, and compared within and between days for all three animals. Overall, this study suggests that action potential amplitude declines more slowly than previously supposed, and performance can be maintained over the course of multiple years when decoding from threshold-crossing events rather than isolated action potentials. This suggests that neural prosthetic systems may provide high performance over multiple years in human clinical trials. © 2011 IOP Publishing Ltd.&quot;,&quot;issue&quot;:&quot;4&quot;,&quot;volume&quot;:&quot;8&quot;},&quot;isTemporary&quot;:false},{&quot;id&quot;:&quot;34dc5d7d-0374-36a9-92c9-13d02be46878&quot;,&quot;itemData&quot;:{&quot;type&quot;:&quot;article-journal&quot;,&quot;id&quot;:&quot;34dc5d7d-0374-36a9-92c9-13d02be46878&quot;,&quot;title&quot;:&quot;Brain-computer interface technologies: From signal to action&quot;,&quot;author&quot;:[{&quot;family&quot;:&quot;Ortiz-Rosario&quot;,&quot;given&quot;:&quot;Alexis&quot;,&quot;parse-names&quot;:false,&quot;dropping-particle&quot;:&quot;&quot;,&quot;non-dropping-particle&quot;:&quot;&quot;},{&quot;family&quot;:&quot;Adeli&quot;,&quot;given&quot;:&quot;Hojjat&quot;,&quot;parse-names&quot;:false,&quot;dropping-particle&quot;:&quot;&quot;,&quot;non-dropping-particle&quot;:&quot;&quot;}],&quot;container-title&quot;:&quot;Reviews in the Neurosciences&quot;,&quot;container-title-short&quot;:&quot;Rev Neurosci&quot;,&quot;DOI&quot;:&quot;10.1515/revneuro-2013-0032&quot;,&quot;ISSN&quot;:&quot;03341763&quot;,&quot;issued&quot;:{&quot;date-parts&quot;:[[2013,10]]},&quot;page&quot;:&quot;537-552&quot;,&quot;abstract&quot;:&quot;Here, we present a state-of-the-art review of the research performed on the brain-computer interface (BCI) technologies with a focus on signal processing approaches. BCI can be divided into three main components: signal acquisition, signal processing, and effector device. The signal acquisition component is generally divided into two categories: noninvasive and invasive. For noninvasive, this review focuses on electroencephalogram. For the invasive, the review includes electrocorticography, local field potentials, multiple-unit activity, and single-unit action potentials. Signal processing techniques reviewed are divided into time-frequency methods such as Fourier transform, autoregressive models, wavelets, and Kalman filter and spatiotemporal techniques such as Laplacian filter and common spatial patterns. Additionally, various signal feature classification algorithms are discussed such as linear discriminant analysis, support vector machines, artificial neural networks, and Bayesian classifiers. The article ends with a discussion of challenges facing BCI and concluding remarks on the future of the technology.&quot;,&quot;issue&quot;:&quot;5&quot;,&quot;volume&quot;:&quot;24&quot;},&quot;isTemporary&quot;:false},{&quot;id&quot;:&quot;17cc1018-2f7c-3f33-b1a0-adb46bb77eeb&quot;,&quot;itemData&quot;:{&quot;type&quot;:&quot;article&quot;,&quot;id&quot;:&quot;17cc1018-2f7c-3f33-b1a0-adb46bb77eeb&quot;,&quot;title&quot;:&quot;Neural recording and modulation technologies&quot;,&quot;author&quot;:[{&quot;family&quot;:&quot;Chen&quot;,&quot;given&quot;:&quot;Ritchie&quot;,&quot;parse-names&quot;:false,&quot;dropping-particle&quot;:&quot;&quot;,&quot;non-dropping-particle&quot;:&quot;&quot;},{&quot;family&quot;:&quot;Canales&quot;,&quot;given&quot;:&quot;Andres&quot;,&quot;parse-names&quot;:false,&quot;dropping-particle&quot;:&quot;&quot;,&quot;non-dropping-particle&quot;:&quot;&quot;},{&quot;family&quot;:&quot;Anikeeva&quot;,&quot;given&quot;:&quot;Polina&quot;,&quot;parse-names&quot;:false,&quot;dropping-particle&quot;:&quot;&quot;,&quot;non-dropping-particle&quot;:&quot;&quot;}],&quot;container-title&quot;:&quot;Nature Reviews Materials&quot;,&quot;container-title-short&quot;:&quot;Nat Rev Mater&quot;,&quot;DOI&quot;:&quot;10.1038/natrevmats.2016.93&quot;,&quot;ISSN&quot;:&quot;20588437&quot;,&quot;issued&quot;:{&quot;date-parts&quot;:[[2017,1,4]]},&quot;abstract&quot;:&quot;In the mammalian nervous system, billions of neurons connected by quadrillions of synapses exchange electrical, chemical and mechanical signals. Disruptions to this network manifest as neurological or psychiatric conditions. Despite decades of neuroscience research, our ability to treat or even to understand these conditions is limited by the capability of tools to probe the signalling complexity of the nervous system. Although orders of magnitude smaller and computationally faster than neurons, conventional substrate-bound electronics do not recapitulate the chemical and mechanical properties of neural tissue. This mismatch results in a foreign-body response and the encapsulation of devices by glial scars, suggesting that the design of an interface between the nervous system and a synthetic sensor requires additional materials innovation. Advances in genetic tools for manipulating neural activity have fuelled the demand for devices that are capable of simultaneously recording and controlling individual neurons at unprecedented scales. Recently, flexible organic electronics and bio- and nanomaterials have been developed for multifunctional and minimally invasive probes for long-term interaction with the nervous system. In this Review, we discuss the design lessons from the quarter-century-old field of neural engineering, highlight recent materials-driven progress in neural probes and look at emergent directions inspired by the principles of neural transduction.&quot;,&quot;publisher&quot;:&quot;Nature Publishing Group&quot;,&quot;issue&quot;:&quot;2&quot;,&quot;volume&quot;:&quot;2&quot;},&quot;isTemporary&quot;:false}]},{&quot;citationID&quot;:&quot;MENDELEY_CITATION_a3559ce6-b1d6-4929-bf78-8cc37dd4d4b6&quot;,&quot;properties&quot;:{&quot;noteIndex&quot;:0},&quot;isEdited&quot;:false,&quot;manualOverride&quot;:{&quot;isManuallyOverridden&quot;:false,&quot;citeprocText&quot;:&quot;[4–9]&quot;,&quot;manualOverrideText&quot;:&quot;&quot;},&quot;citationTag&quot;:&quot;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&quot;,&quot;citationItems&quot;:[{&quot;id&quot;:&quot;da4957db-b890-338c-9033-0e98efe8f419&quot;,&quot;itemData&quot;:{&quot;type&quot;:&quot;article&quot;,&quot;id&quot;:&quot;da4957db-b890-338c-9033-0e98efe8f419&quot;,&quot;title&quot;:&quot;Neuroprosthetic devices: How far are we from recovering movement in paralyzed patients?&quot;,&quot;author&quot;:[{&quot;family&quot;:&quot;Pancrazio&quot;,&quot;given&quot;:&quot;Joseph J.&quot;,&quot;parse-names&quot;:false,&quot;dropping-particle&quot;:&quot;&quot;,&quot;non-dropping-particle&quot;:&quot;&quot;},{&quot;family&quot;:&quot;Peckham&quot;,&quot;given&quot;:&quot;P. Hunter&quot;,&quot;parse-names&quot;:false,&quot;dropping-particle&quot;:&quot;&quot;,&quot;non-dropping-particle&quot;:&quot;&quot;}],&quot;container-title&quot;:&quot;Expert Review of Neurotherapeutics&quot;,&quot;container-title-short&quot;:&quot;Expert Rev Neurother&quot;,&quot;DOI&quot;:&quot;10.1586/ern.09.12&quot;,&quot;ISSN&quot;:&quot;14737175&quot;,&quot;PMID&quot;:&quot;19344294&quot;,&quot;issued&quot;:{&quot;date-parts&quot;:[[2009,4]]},&quot;page&quot;:&quot;427-430&quot;,&quot;issue&quot;:&quot;4&quot;,&quot;volume&quot;:&quot;9&quot;},&quot;isTemporary&quot;:false},{&quot;id&quot;:&quot;1acac324-a0dd-3849-8087-e080dcdb07fa&quot;,&quot;itemData&quot;:{&quot;type&quot;:&quot;article-journal&quot;,&quot;id&quot;:&quot;1acac324-a0dd-3849-8087-e080dcdb07fa&quot;,&quot;title&quot;:&quot;Restoration of reaching and grasping movements through brain-controlled muscle stimulation in a person with tetraplegia: a proof-of-concept demonstration&quot;,&quot;author&quot;:[{&quot;family&quot;:&quot;Ajiboye&quot;,&quot;given&quot;:&quot;A. Bolu&quot;,&quot;parse-names&quot;:false,&quot;dropping-particle&quot;:&quot;&quot;,&quot;non-dropping-particle&quot;:&quot;&quot;},{&quot;family&quot;:&quot;Willett&quot;,&quot;given&quot;:&quot;Francis R.&quot;,&quot;parse-names&quot;:false,&quot;dropping-particle&quot;:&quot;&quot;,&quot;non-dropping-particle&quot;:&quot;&quot;},{&quot;family&quot;:&quot;Young&quot;,&quot;given&quot;:&quot;Daniel R.&quot;,&quot;parse-names&quot;:false,&quot;dropping-particle&quot;:&quot;&quot;,&quot;non-dropping-particle&quot;:&quot;&quot;},{&quot;family&quot;:&quot;Memberg&quot;,&quot;given&quot;:&quot;William D.&quot;,&quot;parse-names&quot;:false,&quot;dropping-particle&quot;:&quot;&quot;,&quot;non-dropping-particle&quot;:&quot;&quot;},{&quot;family&quot;:&quot;Murphy&quot;,&quot;given&quot;:&quot;Brian A.&quot;,&quot;parse-names&quot;:false,&quot;dropping-particle&quot;:&quot;&quot;,&quot;non-dropping-particle&quot;:&quot;&quot;},{&quot;family&quot;:&quot;Miller&quot;,&quot;given&quot;:&quot;Jonathan P.&quot;,&quot;parse-names&quot;:false,&quot;dropping-particle&quot;:&quot;&quot;,&quot;non-dropping-particle&quot;:&quot;&quot;},{&quot;family&quot;:&quot;Walter&quot;,&quot;given&quot;:&quot;Benjamin L.&quot;,&quot;parse-names&quot;:false,&quot;dropping-particle&quot;:&quot;&quot;,&quot;non-dropping-particle&quot;:&quot;&quot;},{&quot;family&quot;:&quot;Sweet&quot;,&quot;given&quot;:&quot;Jennifer A.&quot;,&quot;parse-names&quot;:false,&quot;dropping-particle&quot;:&quot;&quot;,&quot;non-dropping-particle&quot;:&quot;&quot;},{&quot;family&quot;:&quot;Hoyen&quot;,&quot;given&quot;:&quot;Harry A.&quot;,&quot;parse-names&quot;:false,&quot;dropping-particle&quot;:&quot;&quot;,&quot;non-dropping-particle&quot;:&quot;&quot;},{&quot;family&quot;:&quot;Keith&quot;,&quot;given&quot;:&quot;Michael W.&quot;,&quot;parse-names&quot;:false,&quot;dropping-particle&quot;:&quot;&quot;,&quot;non-dropping-particle&quot;:&quot;&quot;},{&quot;family&quot;:&quot;Peckham&quot;,&quot;given&quot;:&quot;P. Hunter&quot;,&quot;parse-names&quot;:false,&quot;dropping-particle&quot;:&quot;&quot;,&quot;non-dropping-particle&quot;:&quot;&quot;},{&quot;family&quot;:&quot;Simeral&quot;,&quot;given&quot;:&quot;John D.&quot;,&quot;parse-names&quot;:false,&quot;dropping-particle&quot;:&quot;&quot;,&quot;non-dropping-particle&quot;:&quot;&quot;},{&quot;family&quot;:&quot;Donoghue&quot;,&quot;given&quot;:&quot;John P.&quot;,&quot;parse-names&quot;:false,&quot;dropping-particle&quot;:&quot;&quot;,&quot;non-dropping-particle&quot;:&quot;&quot;},{&quot;family&quot;:&quot;Hochberg&quot;,&quot;given&quot;:&quot;Leigh R.&quot;,&quot;parse-names&quot;:false,&quot;dropping-particle&quot;:&quot;&quot;,&quot;non-dropping-particle&quot;:&quot;&quot;},{&quot;family&quot;:&quot;Kirsch&quot;,&quot;given&quot;:&quot;Robert F.&quot;,&quot;parse-names&quot;:false,&quot;dropping-particle&quot;:&quot;&quot;,&quot;non-dropping-particle&quot;:&quot;&quot;}],&quot;container-title&quot;:&quot;The Lancet&quot;,&quot;DOI&quot;:&quot;10.1016/S0140-6736(17)30601-3&quot;,&quot;ISSN&quot;:&quot;1474547X&quot;,&quot;PMID&quot;:&quot;28363483&quot;,&quot;issued&quot;:{&quot;date-parts&quot;:[[2017,5,6]]},&quot;page&quot;:&quot;1821-1830&quot;,&quot;abstract&quot;:&quot;Background People with chronic tetraplegia, due to high-cervical spinal cord injury, can regain limb movements through coordinated electrical stimulation of peripheral muscles and nerves, known as functional electrical stimulation (FES). Users typically command FES systems through other preserved, but unrelated and limited in number, volitional movements (eg, facial muscle activity, head movements, shoulder shrugs). We report the findings of an individual with traumatic high-cervical spinal cord injury who coordinated reaching and grasping movements using his own paralysed arm and hand, reanimated through implanted FES, and commanded using his own cortical signals through an intracortical brain–computer interface (iBCI). Methods We recruited a participant into the BrainGate2 clinical trial, an ongoing study that obtains safety information regarding an intracortical neural interface device, and investigates the feasibility of people with tetraplegia controlling assistive devices using their cortical signals. Surgical procedures were performed at University Hospitals Cleveland Medical Center (Cleveland, OH, USA). Study procedures and data analyses were performed at Case Western Reserve University (Cleveland, OH, USA) and the US Department of Veterans Affairs, Louis Stokes Cleveland Veterans Affairs Medical Center (Cleveland, OH, USA). The study participant was a 53-year-old man with a spinal cord injury (cervical level 4, American Spinal Injury Association Impairment Scale category A). He received two intracortical microelectrode arrays in the hand area of his motor cortex, and 4 months and 9 months later received a total of 36 implanted percutaneous electrodes in his right upper and lower arm to electrically stimulate his hand, elbow, and shoulder muscles. The participant used a motorised mobile arm support for gravitational assistance and to provide humeral abduction and adduction under cortical control. We assessed the participant's ability to cortically command his paralysed arm to perform simple single-joint arm and hand movements and functionally meaningful multi-joint movements. We compared iBCI control of his paralysed arm with that of a virtual three-dimensional arm. This study is registered with ClinicalTrials.gov, number NCT00912041. Findings The intracortical implant occurred on Dec 1, 2014, and we are continuing to study the participant. The last session included in this report was Nov 7, 2016. The point-to-point target acquisition sessions began on Oct 8, 2015 (311 days after implant). The participant successfully cortically commanded single-joint and coordinated multi-joint arm movements for point-to-point target acquisitions (80–100% accuracy), using first a virtual arm and second his own arm animated by FES. Using his paralysed arm, the participant volitionally performed self-paced reaches to drink a mug of coffee (successfully completing 11 of 12 attempts within a single session 463 days after implant) and feed himself (717 days after implant). Interpretation To our knowledge, this is the first report of a combined implanted FES+iBCI neuroprosthesis for restoring both reaching and grasping movements to people with chronic tetraplegia due to spinal cord injury, and represents a major advance, with a clear translational path, for clinically viable neuroprostheses for restoration of reaching and grasping after paralysis. Funding National Institutes of Health, Department of Veterans Affairs.&quot;,&quot;publisher&quot;:&quot;Lancet Publishing Group&quot;,&quot;issue&quot;:&quot;10081&quot;,&quot;volume&quot;:&quot;389&quot;,&quot;container-title-short&quot;:&quot;&quot;},&quot;isTemporary&quot;:false},{&quot;id&quot;:&quot;f4039ff6-3f2b-32db-954a-16f61e44f3f3&quot;,&quot;itemData&quot;:{&quot;type&quot;:&quot;article-journal&quot;,&quot;id&quot;:&quot;f4039ff6-3f2b-32db-954a-16f61e44f3f3&quot;,&quot;title&quot;:&quot;Neuronal ensemble control of prosthetic devices by a human with tetraplegia&quot;,&quot;author&quot;:[{&quot;family&quot;:&quot;Hochberg&quot;,&quot;given&quot;:&quot;Leigh R.&quot;,&quot;parse-names&quot;:false,&quot;dropping-particle&quot;:&quot;&quot;,&quot;non-dropping-particle&quot;:&quot;&quot;},{&quot;family&quot;:&quot;Serruya&quot;,&quot;given&quot;:&quot;Mijail D.&quot;,&quot;parse-names&quot;:false,&quot;dropping-particle&quot;:&quot;&quot;,&quot;non-dropping-particle&quot;:&quot;&quot;},{&quot;family&quot;:&quot;Friehs&quot;,&quot;given&quot;:&quot;Gerhard M.&quot;,&quot;parse-names&quot;:false,&quot;dropping-particle&quot;:&quot;&quot;,&quot;non-dropping-particle&quot;:&quot;&quot;},{&quot;family&quot;:&quot;Mukand&quot;,&quot;given&quot;:&quot;Jon A.&quot;,&quot;parse-names&quot;:false,&quot;dropping-particle&quot;:&quot;&quot;,&quot;non-dropping-particle&quot;:&quot;&quot;},{&quot;family&quot;:&quot;Saleh&quot;,&quot;given&quot;:&quot;Maryam&quot;,&quot;parse-names&quot;:false,&quot;dropping-particle&quot;:&quot;&quot;,&quot;non-dropping-particle&quot;:&quot;&quot;},{&quot;family&quot;:&quot;Caplan&quot;,&quot;given&quot;:&quot;Abraham H.&quot;,&quot;parse-names&quot;:false,&quot;dropping-particle&quot;:&quot;&quot;,&quot;non-dropping-particle&quot;:&quot;&quot;},{&quot;family&quot;:&quot;Branner&quot;,&quot;given&quot;:&quot;Almut&quot;,&quot;parse-names&quot;:false,&quot;dropping-particle&quot;:&quot;&quot;,&quot;non-dropping-particle&quot;:&quot;&quot;},{&quot;family&quot;:&quot;Chen&quot;,&quot;given&quot;:&quot;David&quot;,&quot;parse-names&quot;:false,&quot;dropping-particle&quot;:&quot;&quot;,&quot;non-dropping-particle&quot;:&quot;&quot;},{&quot;family&quot;:&quot;Penn&quot;,&quot;given&quot;:&quot;Richard D.&quot;,&quot;parse-names&quot;:false,&quot;dropping-particle&quot;:&quot;&quot;,&quot;non-dropping-particle&quot;:&quot;&quot;},{&quot;family&quot;:&quot;Donoghue&quot;,&quot;given&quot;:&quot;John P.&quot;,&quot;parse-names&quot;:false,&quot;dropping-particle&quot;:&quot;&quot;,&quot;non-dropping-particle&quot;:&quot;&quot;}],&quot;container-title&quot;:&quot;Nature&quot;,&quot;container-title-short&quot;:&quot;Nature&quot;,&quot;DOI&quot;:&quot;10.1038/nature04970&quot;,&quot;ISSN&quot;:&quot;00280836&quot;,&quot;PMID&quot;:&quot;16838014&quot;,&quot;issued&quot;:{&quot;date-parts&quot;:[[2006,7,13]]},&quot;page&quot;:&quot;164-171&quot;,&quot;abstract&quot;:&quot;Neuromotor prostheses (NMPs) aim to replace or restore lost motor functions in paralysed humans by routeing movement-related signals from the brain, around damaged parts of the nervous system, to external effectors. To translate preclinical results from intact animals to a clinically useful NMP, movement signals must persist in cortex after spinal cord injury and be engaged by movement intent when sensory inputs and limb movement are long absent. Furthermore, NMPs would require that intention-driven neuronal activity be converted into a control signal that enables useful tasks. Here we show initial results for a tetraplegic human (MN) using a pilot NMP. Neuronal ensemble activity recorded through a 96-microelectrode array implanted in primary motor cortex demonstrated that intended hand motion modulates cortical spiking patterns three years after spinal cord injury. Decoders were created, providing a 'neural cursorg' with which MN opened simulated e-mail and operated devices such as a television, even while conversing. Furthermore, MN used neural control to open and close a prosthetic hand, and perform rudimentary actions with a multi-jointed robotic arm. These early results suggest that NMPs based upon intracortical neuronal ensemble spiking activity could provide a valuable new neurotechnology to restore independence for humans with paralysis. © 2006 Nature Publishing Group.&quot;,&quot;issue&quot;:&quot;7099&quot;,&quot;volume&quot;:&quot;442&quot;},&quot;isTemporary&quot;:false},{&quot;id&quot;:&quot;192d6976-e18e-32ee-878d-951ec2a9815a&quot;,&quot;itemData&quot;:{&quot;type&quot;:&quot;article&quot;,&quot;id&quot;:&quot;192d6976-e18e-32ee-878d-951ec2a9815a&quot;,&quot;title&quot;:&quot;Intra-cortical brain-machine interfaces for controlling upper-limb powered muscle and robotic systems in spinal cord injury&quot;,&quot;author&quot;:[{&quot;family&quot;:&quot;Fatima&quot;,&quot;given&quot;:&quot;Nida&quot;,&quot;parse-names&quot;:false,&quot;dropping-particle&quot;:&quot;&quot;,&quot;non-dropping-particle&quot;:&quot;&quot;},{&quot;family&quot;:&quot;Shuaib&quot;,&quot;given&quot;:&quot;Ashfaq&quot;,&quot;parse-names&quot;:false,&quot;dropping-particle&quot;:&quot;&quot;,&quot;non-dropping-particle&quot;:&quot;&quot;},{&quot;family&quot;:&quot;Saqqur&quot;,&quot;given&quot;:&quot;Maher&quot;,&quot;parse-names&quot;:false,&quot;dropping-particle&quot;:&quot;&quot;,&quot;non-dropping-particle&quot;:&quot;&quot;}],&quot;container-title&quot;:&quot;Clinical Neurology and Neurosurgery&quot;,&quot;container-title-short&quot;:&quot;Clin Neurol Neurosurg&quot;,&quot;DOI&quot;:&quot;10.1016/j.clineuro.2020.106069&quot;,&quot;ISSN&quot;:&quot;18726968&quot;,&quot;PMID&quot;:&quot;32682223&quot;,&quot;issued&quot;:{&quot;date-parts&quot;:[[2020,9,1]]},&quot;abstract&quot;:&quot;Objective: Intracortical brain-machine interface (iBMI) is an assistive strategy to restore lost sensorimotor function by bridging the disrupted neural pathways to reanimate paralyzed limbs. However, to date, none of the studies explored the trade-offs between the performance criteria of different iBMI systems that decode discrete upper limb movements from intracortical neural recordings. Methods: A systematic review of electronic databases using different MeSH terms from January 1990 to December 2019 was conducted. IBM® SPSS statistics version 25 (Released 2017, Armonk, NY: IBM) was used to evaluate for differences between groups using independent sample t-tests. Results: A total of 18 patients from 15 studies were included in our analysis. The included studies involved iBMI controlled 5-robotic and 10-neuromuscular stimulated orthotics to perform skillful and coordinated movements that resulted in a clinically significant gain in tests of upper-limb functions. Pooled analysis revealed that the mean response time to execute 3-D reach and grasp task by the robotic-assisted limb was relatively longer (46.8 +/−101.5 s) compared to the neuro-muscular stimulated orthotics (15.8 +/−15.2 s); however, statistically insignificant [Mean difference (MD): 30.9, 95 % Confidence Interval (CI): −40.4–102.3, p = 0.35]. Furthermore, the accuracy in performing 3-D reach and grasp tasks after repetitive trials were better among patients with neuro-muscular stimulated orthotics (83.5 +/−12.7 %) compared to those with robotic-assisted prosthetic limb (69.1 +/- 23.6 %) with statistically significant difference (MD: 15.9, 95 % CI: 1.65–32.5, p = 0.05). Conclusion: Our study demonstrates that iBMI-assisted prosthetic limbs showed better accuracy and shorter response time among patients with neuro-muscular stimulated orthotics compared to robotic neuro-prosthetics.&quot;,&quot;publisher&quot;:&quot;Elsevier B.V.&quot;,&quot;volume&quot;:&quot;196&quot;},&quot;isTemporary&quot;:false},{&quot;id&quot;:&quot;e4bb2d23-87dd-3ab3-9c58-1f6ea2fe7bcf&quot;,&quot;itemData&quot;:{&quot;type&quot;:&quot;paper-conference&quot;,&quot;id&quot;:&quot;e4bb2d23-87dd-3ab3-9c58-1f6ea2fe7bcf&quot;,&quot;title&quot;:&quot;Neural control of cursor trajectory and click by a human with tetraplegia 1000 days after implant of an intracortical microelectrode array&quot;,&quot;author&quot;:[{&quot;family&quot;:&quot;Simeral&quot;,&quot;given&quot;:&quot;J. D.&quot;,&quot;parse-names&quot;:false,&quot;dropping-particle&quot;:&quot;&quot;,&quot;non-dropping-particle&quot;:&quot;&quot;},{&quot;family&quot;:&quot;Kim&quot;,&quot;given&quot;:&quot;S. P.&quot;,&quot;parse-names&quot;:false,&quot;dropping-particle&quot;:&quot;&quot;,&quot;non-dropping-particle&quot;:&quot;&quot;},{&quot;family&quot;:&quot;Black&quot;,&quot;given&quot;:&quot;M. J.&quot;,&quot;parse-names&quot;:false,&quot;dropping-particle&quot;:&quot;&quot;,&quot;non-dropping-particle&quot;:&quot;&quot;},{&quot;family&quot;:&quot;Donoghue&quot;,&quot;given&quot;:&quot;J. P.&quot;,&quot;parse-names&quot;:false,&quot;dropping-particle&quot;:&quot;&quot;,&quot;non-dropping-particle&quot;:&quot;&quot;},{&quot;family&quot;:&quot;Hochberg&quot;,&quot;given&quot;:&quot;L. R.&quot;,&quot;parse-names&quot;:false,&quot;dropping-particle&quot;:&quot;&quot;,&quot;non-dropping-particle&quot;:&quot;&quot;}],&quot;container-title&quot;:&quot;Journal of Neural Engineering&quot;,&quot;container-title-short&quot;:&quot;J Neural Eng&quot;,&quot;DOI&quot;:&quot;10.1088/1741-2560/8/2/025027&quot;,&quot;ISSN&quot;:&quot;17412560&quot;,&quot;PMID&quot;:&quot;21436513&quot;,&quot;issued&quot;:{&quot;date-parts&quot;:[[2011,4]]},&quot;abstract&quot;:&quot;The ongoing pilot clinical trial of the BrainGate neural interface system aims in part to assess the feasibility of using neural activity obtained from a small-scale, chronically implanted, intracortical microelectrode array to provide control signals for a neural prosthesis system. Critical questions include how long implanted microelectrodes will record useful neural signals, how reliably those signals can be acquired and decoded, and how effectively they can be used to control various assistive technologies such as computers and robotic assistive devices, or to enable functional electrical stimulation of paralyzed muscles. Here we examined these questions by assessing neural cursor control and BrainGate system characteristics on five consecutive days 1000 days after implant of a 4 × 4 mm array of 100 microelectrodes in the motor cortex of a human with longstanding tetraplegia subsequent to a brainstem stroke. On each of five prospectively-selected days we performed time-amplitude sorting of neuronal spiking activity, trained a population-based Kalman velocity decoding filter combined with a linear discriminant click state classifier, and then assessed closed-loop point-and-click cursor control. The participant performed both an eight-target center-out task and a random target Fitts metric task which was adapted from a human-computer interaction ISO standard used to quantify performance of computer input devices. The neural interface system was further characterized by daily measurement of electrode impedances, unit waveforms and local field potentials. Across the five days, spiking signals were obtained from 41 of 96 electrodes and were successfully decoded to provide neural cursor point-and-click control with a mean task performance of 91.3% ± 0.1% (mean ± s.d.) correct target acquisition. Results across five consecutive days demonstrate that a neural interface system based on an intracortical microelectrode array can provide repeatable, accurate point-and-click control of a computer interface to an individual with tetraplegia 1000 days after implantation of this sensor. © 2011 IOP Publishing Ltd.&quot;,&quot;issue&quot;:&quot;2&quot;,&quot;volume&quot;:&quot;8&quot;},&quot;isTemporary&quot;:false},{&quot;id&quot;:&quot;6e63ce32-9ebc-3fce-9707-a52d405e07b9&quot;,&quot;itemData&quot;:{&quot;type&quot;:&quot;chapter&quot;,&quot;id&quot;:&quot;6e63ce32-9ebc-3fce-9707-a52d405e07b9&quot;,&quot;title&quot;:&quot;Applications of brain-computer interfaces to the control of robotic and prosthetic arms&quot;,&quot;author&quot;:[{&quot;family&quot;:&quot;Vilela&quot;,&quot;given&quot;:&quot;Marco&quot;,&quot;parse-names&quot;:false,&quot;dropping-particle&quot;:&quot;&quot;,&quot;non-dropping-particle&quot;:&quot;&quot;},{&quot;family&quot;:&quot;Hochberg&quot;,&quot;given&quot;:&quot;Leigh R.&quot;,&quot;parse-names&quot;:false,&quot;dropping-particle&quot;:&quot;&quot;,&quot;non-dropping-particle&quot;:&quot;&quot;}],&quot;container-title&quot;:&quot;Handbook of Clinical Neurology&quot;,&quot;container-title-short&quot;:&quot;Handb Clin Neurol&quot;,&quot;DOI&quot;:&quot;10.1016/B978-0-444-63934-9.00008-1&quot;,&quot;ISSN&quot;:&quot;22124152&quot;,&quot;PMID&quot;:&quot;32164870&quot;,&quot;issued&quot;:{&quot;date-parts&quot;:[[2020,1,1]]},&quot;page&quot;:&quot;87-99&quot;,&quot;abstract&quot;:&quot;Brain-computer interfaces (BCIs) have the potential to improve the quality of life of individuals with severe motor disabilities. BCIs capture the user's brain activity and translate it into commands for the control of an effector, such as a computer cursor, robotic limb, or functional electrical stimulation device. Full dexterous manipulation of robotic and prosthetic arms via a BCI system has been a challenge because of the inherent need to decode high dimensional and preferably real-time control commands from the user's neural activity. Nevertheless, such functionality is fundamental if BCI-controlled robotic or prosthetic limbs are to be used for daily activities. In this chapter, we review how this challenge has been addressed by BCI researchers and how new solutions may improve the BCI user experience with robotic effectors.&quot;,&quot;publisher&quot;:&quot;Elsevier B.V.&quot;,&quot;volume&quot;:&quot;168&quot;},&quot;isTemporary&quot;:false}]},{&quot;citationID&quot;:&quot;MENDELEY_CITATION_bdfc02bf-fb41-4155-87ca-9a1111022473&quot;,&quot;properties&quot;:{&quot;noteIndex&quot;:0},&quot;isEdited&quot;:false,&quot;manualOverride&quot;:{&quot;isManuallyOverridden&quot;:false,&quot;citeprocText&quot;:&quot;[10–16]&quot;,&quot;manualOverrideText&quot;:&quot;&quot;},&quot;citationTag&quot;:&quot;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&quot;,&quot;citationItems&quot;:[{&quot;id&quot;:&quot;fd9b5f42-04c0-3adb-a5f3-59e863f8d153&quot;,&quot;itemData&quot;:{&quot;type&quot;:&quot;article-journal&quot;,&quot;id&quot;:&quot;fd9b5f42-04c0-3adb-a5f3-59e863f8d153&quot;,&quot;title&quot;:&quot;Long-term intracortical microelectrode array performance in a human: A 5 year retrospective analysis&quot;,&quot;author&quot;:[{&quot;family&quot;:&quot;Colachis&quot;,&quot;given&quot;:&quot;Samuel C.&quot;,&quot;parse-names&quot;:false,&quot;dropping-particle&quot;:&quot;&quot;,&quot;non-dropping-particle&quot;:&quot;&quot;},{&quot;family&quot;:&quot;Dunlap&quot;,&quot;given&quot;:&quot;Collin F.&quot;,&quot;parse-names&quot;:false,&quot;dropping-particle&quot;:&quot;&quot;,&quot;non-dropping-particle&quot;:&quot;&quot;},{&quot;family&quot;:&quot;Annetta&quot;,&quot;given&quot;:&quot;Nicholas&quot;,&quot;parse-names&quot;:false,&quot;dropping-particle&quot;:&quot;V.&quot;,&quot;non-dropping-particle&quot;:&quot;&quot;},{&quot;family&quot;:&quot;Tamrakar&quot;,&quot;given&quot;:&quot;Sanjay M.&quot;,&quot;parse-names&quot;:false,&quot;dropping-particle&quot;:&quot;&quot;,&quot;non-dropping-particle&quot;:&quot;&quot;},{&quot;family&quot;:&quot;Bockbrader&quot;,&quot;given&quot;:&quot;Marcia A.&quot;,&quot;parse-names&quot;:false,&quot;dropping-particle&quot;:&quot;&quot;,&quot;non-dropping-particle&quot;:&quot;&quot;},{&quot;family&quot;:&quot;Friedenberg&quot;,&quot;given&quot;:&quot;David A.&quot;,&quot;parse-names&quot;:false,&quot;dropping-particle&quot;:&quot;&quot;,&quot;non-dropping-particle&quot;:&quot;&quot;}],&quot;container-title&quot;:&quot;Journal of Neural Engineering&quot;,&quot;container-title-short&quot;:&quot;J Neural Eng&quot;,&quot;DOI&quot;:&quot;10.1088/1741-2552/ac1add&quot;,&quot;ISSN&quot;:&quot;17412552&quot;,&quot;PMID&quot;:&quot;34352736&quot;,&quot;issued&quot;:{&quot;date-parts&quot;:[[2021,8,1]]},&quot;abstract&quot;:&quot;Objective. Brain-computer interfaces (BCIs) that record neural activity using intracortical microelectrode arrays (MEAs) have shown promise for mitigating disability associated with neurological injuries and disorders. While the chronic performance and failure modes of MEAs have been well studied and systematically described in non-human primates, there is far less reported about long-term MEA performance in humans. Our group has collected one of the largest neural recording datasets from a Utah MEA in a human subject, spanning over 5 years (2014-2019). Here we present both long-term signal quality and BCI performance as well as highlight several acute signal disruption events observed during the clinical study. Approach. Long-term Utah array performance was evaluated by analyzing neural signal metric trends and decoding accuracy for tasks regularly performed across 448 clinical recording sessions. For acute signal disruptions, we identify or hypothesize the root cause of the disruption, show how the disruption manifests in the collected data, and discuss potential identification and mitigation strategies for the disruption. Main results. Neural signal quality metrics deteriorated rapidly within the first year, followed by a slower decline through the remainder of the study. Nevertheless, BCI performance remained high 5 years after implantation, which is encouraging for the translational potential of this technology as an assistive device. We also present examples of unanticipated signal disruptions during chronic MEA use, which are critical to detect as BCI technology progresses toward home usage. Significance. Our work fills a gap in knowledge around long-term MEA performance in humans, providing longevity and efficacy data points to help characterize the performance of implantable neural sensors in a human population. The trial was registered on ClinicalTrials.gov (Identifier NCT01997125) and conformed to institutional requirements for the conduct of human subjects research.&quot;,&quot;publisher&quot;:&quot;IOP Publishing Ltd&quot;,&quot;issue&quot;:&quot;4&quot;,&quot;volume&quot;:&quot;18&quot;},&quot;isTemporary&quot;:false},{&quot;id&quot;:&quot;3452b256-4eb9-347b-a1ff-ea4383b255d2&quot;,&quot;itemData&quot;:{&quot;type&quot;:&quot;article-journal&quot;,&quot;id&quot;:&quot;3452b256-4eb9-347b-a1ff-ea4383b255d2&quot;,&quot;title&quot;:&quot;Failure mode analysis of silicon-based intracortical microelectrode arrays in non-human primates&quot;,&quot;author&quot;:[{&quot;family&quot;:&quot;Barrese&quot;,&quot;given&quot;:&quot;James C.&quot;,&quot;parse-names&quot;:false,&quot;dropping-particle&quot;:&quot;&quot;,&quot;non-dropping-particle&quot;:&quot;&quot;},{&quot;family&quot;:&quot;Rao&quot;,&quot;given&quot;:&quot;Naveen&quot;,&quot;parse-names&quot;:false,&quot;dropping-particle&quot;:&quot;&quot;,&quot;non-dropping-particle&quot;:&quot;&quot;},{&quot;family&quot;:&quot;Paroo&quot;,&quot;given&quot;:&quot;Kaivon&quot;,&quot;parse-names&quot;:false,&quot;dropping-particle&quot;:&quot;&quot;,&quot;non-dropping-particle&quot;:&quot;&quot;},{&quot;family&quot;:&quot;Triebwasser&quot;,&quot;given&quot;:&quot;Corey&quot;,&quot;parse-names&quot;:false,&quot;dropping-particle&quot;:&quot;&quot;,&quot;non-dropping-particle&quot;:&quot;&quot;},{&quot;family&quot;:&quot;Vargas-Irwin&quot;,&quot;given&quot;:&quot;Carlos&quot;,&quot;parse-names&quot;:false,&quot;dropping-particle&quot;:&quot;&quot;,&quot;non-dropping-particle&quot;:&quot;&quot;},{&quot;family&quot;:&quot;Franquemont&quot;,&quot;given&quot;:&quot;Lachlan&quot;,&quot;parse-names&quot;:false,&quot;dropping-particle&quot;:&quot;&quot;,&quot;non-dropping-particle&quot;:&quot;&quot;},{&quot;family&quot;:&quot;Donoghue&quot;,&quot;given&quot;:&quot;John P.&quot;,&quot;parse-names&quot;:false,&quot;dropping-particle&quot;:&quot;&quot;,&quot;non-dropping-particle&quot;:&quot;&quot;}],&quot;container-title&quot;:&quot;Journal of Neural Engineering&quot;,&quot;container-title-short&quot;:&quot;J Neural Eng&quot;,&quot;DOI&quot;:&quot;10.1088/1741-2560/10/6/066014&quot;,&quot;ISSN&quot;:&quot;17412560&quot;,&quot;PMID&quot;:&quot;24216311&quot;,&quot;issued&quot;:{&quot;date-parts&quot;:[[2013,12]]},&quot;abstract&quot;:&quot;Objective. Brain-computer interfaces (BCIs) using chronically implanted intracortical microelectrode arrays (MEAs) have the potential to restore lost function to people with disabilities if they work reliably for years. Current sensors fail to provide reliably useful signals over extended periods of time for reasons that are not clear. This study reports a comprehensive retrospective analysis from a large set of implants of a single type of intracortical MEA in a single species, with a common set of measures in order to evaluate failure modes. Approach. Since 1996, 78 silicon MEAs were implanted in 27 monkeys (Macaca mulatta). We used two approaches to find reasons for sensor failure. First, we classified the time course leading up to complete recording failure as acute (abrupt) or chronic (progressive). Second, we evaluated the quality of electrode recordings over time based on signal features and electrode impedance. Failure modes were divided into four categories: biological, material, mechanical, and unknown. Main results. Recording duration ranged from 0 to 2104 days (5.75 years), with a mean of 387 days and a median of 182 days (n = 78). Sixty-two arrays failed completely with a mean time to failure of 332 days (median = 133 days) while nine array experiments were electively terminated for experimental reasons (mean = 486 days). Seven remained active at the close of this study (mean = 753 days). Most failures (56%) occurred within a year of implantation, with acute mechanical failures the most common class (48%), largely because of connector issues (83%). Among grossly observable biological failures (24%), a progressive meningeal reaction that separated the array from the parenchyma was most prevalent (14.5%). In the absence of acute interruptions, electrode recordings showed a slow progressive decline in spike amplitude, noise amplitude, and number of viable channels that predicts complete signal loss by about eight years. Impedance measurements showed systematic early increases, which did not appear to affect recording quality, followed by a slow decline over years. The combination of slowly falling impedance and signal quality in these arrays indicates that insulating material failure is the most significant factor. Significance. This is the first long-term failure mode analysis of an emerging BCI technology in a large series of non-human primates. The classification system introduced here may be used to standardize how neuroprosthetic failure modes are evaluated. The results demonstrate the potential for these arrays to record for many years, but achieving reliable sensors will require replacing connectors with implantable wireless systems, controlling the meningeal reaction, and improving insulation materials. These results will focus future research in order to create clinical neuroprosthetic sensors, as well as valuable research tools, that are able to safely provide reliable neural signals for over a decade. © 2013 IOP Publishing Ltd.&quot;,&quot;issue&quot;:&quot;6&quot;,&quot;volume&quot;:&quot;10&quot;},&quot;isTemporary&quot;:false},{&quot;id&quot;:&quot;906dd140-ba0f-3c30-b26e-28fec038add0&quot;,&quot;itemData&quot;:{&quot;type&quot;:&quot;article-journal&quot;,&quot;id&quot;:&quot;906dd140-ba0f-3c30-b26e-28fec038add0&quot;,&quot;title&quot;:&quot;Targeting CD14 on blood derived cells improves intracortical microelectrode performance&quot;,&quot;author&quot;:[{&quot;family&quot;:&quot;Bedell&quot;,&quot;given&quot;:&quot;Hillary W.&quot;,&quot;parse-names&quot;:false,&quot;dropping-particle&quot;:&quot;&quot;,&quot;non-dropping-particle&quot;:&quot;&quot;},{&quot;family&quot;:&quot;Hermann&quot;,&quot;given&quot;:&quot;John K.&quot;,&quot;parse-names&quot;:false,&quot;dropping-particle&quot;:&quot;&quot;,&quot;non-dropping-particle&quot;:&quot;&quot;},{&quot;family&quot;:&quot;Ravikumar&quot;,&quot;given&quot;:&quot;Madhumitha&quot;,&quot;parse-names&quot;:false,&quot;dropping-particle&quot;:&quot;&quot;,&quot;non-dropping-particle&quot;:&quot;&quot;},{&quot;family&quot;:&quot;Lin&quot;,&quot;given&quot;:&quot;Shushen&quot;,&quot;parse-names&quot;:false,&quot;dropping-particle&quot;:&quot;&quot;,&quot;non-dropping-particle&quot;:&quot;&quot;},{&quot;family&quot;:&quot;Rein&quot;,&quot;given&quot;:&quot;Ashley&quot;,&quot;parse-names&quot;:false,&quot;dropping-particle&quot;:&quot;&quot;,&quot;non-dropping-particle&quot;:&quot;&quot;},{&quot;family&quot;:&quot;Li&quot;,&quot;given&quot;:&quot;Xujia&quot;,&quot;parse-names&quot;:false,&quot;dropping-particle&quot;:&quot;&quot;,&quot;non-dropping-particle&quot;:&quot;&quot;},{&quot;family&quot;:&quot;Molinich&quot;,&quot;given&quot;:&quot;Emily&quot;,&quot;parse-names&quot;:false,&quot;dropping-particle&quot;:&quot;&quot;,&quot;non-dropping-particle&quot;:&quot;&quot;},{&quot;family&quot;:&quot;Smith&quot;,&quot;given&quot;:&quot;Patrick D.&quot;,&quot;parse-names&quot;:false,&quot;dropping-particle&quot;:&quot;&quot;,&quot;non-dropping-particle&quot;:&quot;&quot;},{&quot;family&quot;:&quot;Selkirk&quot;,&quot;given&quot;:&quot;Stephen M.&quot;,&quot;parse-names&quot;:false,&quot;dropping-particle&quot;:&quot;&quot;,&quot;non-dropping-particle&quot;:&quot;&quot;},{&quot;family&quot;:&quot;Miller&quot;,&quot;given&quot;:&quot;Robert H.&quot;,&quot;parse-names&quot;:false,&quot;dropping-particle&quot;:&quot;&quot;,&quot;non-dropping-particle&quot;:&quot;&quot;},{&quot;family&quot;:&quot;Sidik&quot;,&quot;given&quot;:&quot;Steven&quot;,&quot;parse-names&quot;:false,&quot;dropping-particle&quot;:&quot;&quot;,&quot;non-dropping-particle&quot;:&quot;&quot;},{&quot;family&quot;:&quot;Taylor&quot;,&quot;given&quot;:&quot;Dawn M.&quot;,&quot;parse-names&quot;:false,&quot;dropping-particle&quot;:&quot;&quot;,&quot;non-dropping-particle&quot;:&quot;&quot;},{&quot;family&quot;:&quot;Capadona&quot;,&quot;given&quot;:&quot;Jeffrey R.&quot;,&quot;parse-names&quot;:false,&quot;dropping-particle&quot;:&quot;&quot;,&quot;non-dropping-particle&quot;:&quot;&quot;}],&quot;container-title&quot;:&quot;Biomaterials&quot;,&quot;container-title-short&quot;:&quot;Biomaterials&quot;,&quot;DOI&quot;:&quot;10.1016/j.biomaterials.2018.02.014&quot;,&quot;ISSN&quot;:&quot;18785905&quot;,&quot;PMID&quot;:&quot;29471127&quot;,&quot;issued&quot;:{&quot;date-parts&quot;:[[2018,5,1]]},&quot;page&quot;:&quot;163-173&quot;,&quot;abstract&quot;:&quot;Intracortical microelectrodes afford researchers an effective tool to precisely monitor neural spiking activity. Additionally, intracortical microelectrodes have the ability to return function to individuals with paralysis as part of a brain computer interface. Unfortunately, the neural signals recorded by these electrodes degrade over time. Many strategies which target the biological and/or materials mediating failure modes of this decline of function are currently under investigation. The goal of this study is to identify a precise cellular target for future intervention to sustain chronic intracortical microelectrode performance. Previous work from our lab has indicated that the Cluster of Differentiation 14/Toll-like receptor pathway (CD14/TLR) is a viable target to improve chronic laminar, silicon intracortical microelectrode recordings. Here, we use a mouse bone marrow chimera model to selectively knockout CD14, an innate immune receptor, from either brain resident microglia or blood-derived macrophages, in order to understand the most effective targets for future therapeutic options. Using single-unit recordings we demonstrate that inhibiting CD14 from the blood-derived macrophages improves recording quality over the 16 week long study. We conclude that targeting CD14 in blood-derived cells should be part of the strategy to improve the performance of intracortical microelectrodes, and that the daunting task of delivering therapeutics across the blood-brain barrier may not be needed to increase intracortical microelectrode performance.&quot;,&quot;publisher&quot;:&quot;Elsevier Ltd&quot;,&quot;volume&quot;:&quot;163&quot;},&quot;isTemporary&quot;:false},{&quot;id&quot;:&quot;e70ea7c8-27ce-397c-b04f-1801ede833f1&quot;,&quot;itemData&quot;:{&quot;type&quot;:&quot;article&quot;,&quot;id&quot;:&quot;e70ea7c8-27ce-397c-b04f-1801ede833f1&quot;,&quot;title&quot;:&quot;Multi-scale, multi-modal analysis uncovers complex relationship at the brain tissue-implant neural interface: New emphasis on the biological interface&quot;,&quot;author&quot;:[{&quot;family&quot;:&quot;Michelson&quot;,&quot;given&quot;:&quot;Nicholas J.&quot;,&quot;parse-names&quot;:false,&quot;dropping-particle&quot;:&quot;&quot;,&quot;non-dropping-particle&quot;:&quot;&quot;},{&quot;family&quot;:&quot;Vazquez&quot;,&quot;given&quot;:&quot;Alberto L.&quot;,&quot;parse-names&quot;:false,&quot;dropping-particle&quot;:&quot;&quot;,&quot;non-dropping-particle&quot;:&quot;&quot;},{&quot;family&quot;:&quot;Eles&quot;,&quot;given&quot;:&quot;James R.&quot;,&quot;parse-names&quot;:false,&quot;dropping-particle&quot;:&quot;&quot;,&quot;non-dropping-particle&quot;:&quot;&quot;},{&quot;family&quot;:&quot;Salatino&quot;,&quot;given&quot;:&quot;Joseph W.&quot;,&quot;parse-names&quot;:false,&quot;dropping-particle&quot;:&quot;&quot;,&quot;non-dropping-particle&quot;:&quot;&quot;},{&quot;family&quot;:&quot;Purcell&quot;,&quot;given&quot;:&quot;Erin K.&quot;,&quot;parse-names&quot;:false,&quot;dropping-particle&quot;:&quot;&quot;,&quot;non-dropping-particle&quot;:&quot;&quot;},{&quot;family&quot;:&quot;Williams&quot;,&quot;given&quot;:&quot;Jordan J.&quot;,&quot;parse-names&quot;:false,&quot;dropping-particle&quot;:&quot;&quot;,&quot;non-dropping-particle&quot;:&quot;&quot;},{&quot;family&quot;:&quot;Cui&quot;,&quot;given&quot;:&quot;X. Tracy&quot;,&quot;parse-names&quot;:false,&quot;dropping-particle&quot;:&quot;&quot;,&quot;non-dropping-particle&quot;:&quot;&quot;},{&quot;family&quot;:&quot;Kozai&quot;,&quot;given&quot;:&quot;Takashi D.Y.&quot;,&quot;parse-names&quot;:false,&quot;dropping-particle&quot;:&quot;&quot;,&quot;non-dropping-particle&quot;:&quot;&quot;}],&quot;container-title&quot;:&quot;Journal of Neural Engineering&quot;,&quot;container-title-short&quot;:&quot;J Neural Eng&quot;,&quot;DOI&quot;:&quot;10.1088/1741-2552/aa9dae&quot;,&quot;ISSN&quot;:&quot;17412552&quot;,&quot;PMID&quot;:&quot;29182149&quot;,&quot;issued&quot;:{&quot;date-parts&quot;:[[2018,4,6]]},&quot;abstract&quot;:&quot;Objective. Implantable neural electrode devices are important tools for neuroscience research and have an increasing range of clinical applications. However, the intricacies of the biological response after implantation, and their ultimate impact on recording performance, remain challenging to elucidate. Establishing a relationship between the neurobiology and chronic recording performance is confounded by technical challenges related to traditional electrophysiological, material, and histological limitations. This can greatly impact the interpretations of results pertaining to device performance and tissue health surrounding the implant. Approach. In this work, electrophysiological activity and immunohistological analysis are compared after controlling for motion artifacts, quiescent neuronal activity, and material failure of devices in order to better understand the relationship between histology and electrophysiological outcomes. Main results. Even after carefully accounting for these factors, the presence of viable neurons and lack of glial scarring does not convey single unit recording performance. Significance. To better understand the biological factors influencing neural activity, detailed cellular and molecular tissue responses were examined. Decreases in neural activity and blood oxygenation in the tissue surrounding the implant, shift in expression levels of vesicular transporter proteins and ion channels, axon and myelin injury, and interrupted blood flow in nearby capillaries can impact neural activity around implanted neural interfaces. Combined, these tissue changes highlight the need for more comprehensive, basic science research to elucidate the relationship between biology and chronic electrophysiology performance in order to advance neural technologies.&quot;,&quot;publisher&quot;:&quot;Institute of Physics Publishing&quot;,&quot;issue&quot;:&quot;3&quot;,&quot;volume&quot;:&quot;15&quot;},&quot;isTemporary&quot;:false},{&quot;id&quot;:&quot;b54e9e94-5ac6-3bbc-9447-baca56c90c93&quot;,&quot;itemData&quot;:{&quot;type&quot;:&quot;article-journal&quot;,&quot;id&quot;:&quot;b54e9e94-5ac6-3bbc-9447-baca56c90c93&quot;,&quot;title&quot;:&quot;The impact of chronic blood-brain barrier breach on intracortical electrode function&quot;,&quot;author&quot;:[{&quot;family&quot;:&quot;Saxena&quot;,&quot;given&quot;:&quot;Tarun&quot;,&quot;parse-names&quot;:false,&quot;dropping-particle&quot;:&quot;&quot;,&quot;non-dropping-particle&quot;:&quot;&quot;},{&quot;family&quot;:&quot;Karumbaiah&quot;,&quot;given&quot;:&quot;Lohitash&quot;,&quot;parse-names&quot;:false,&quot;dropping-particle&quot;:&quot;&quot;,&quot;non-dropping-particle&quot;:&quot;&quot;},{&quot;family&quot;:&quot;Gaupp&quot;,&quot;given&quot;:&quot;Eric A.&quot;,&quot;parse-names&quot;:false,&quot;dropping-particle&quot;:&quot;&quot;,&quot;non-dropping-particle&quot;:&quot;&quot;},{&quot;family&quot;:&quot;Patkar&quot;,&quot;given&quot;:&quot;Radhika&quot;,&quot;parse-names&quot;:false,&quot;dropping-particle&quot;:&quot;&quot;,&quot;non-dropping-particle&quot;:&quot;&quot;},{&quot;family&quot;:&quot;Patil&quot;,&quot;given&quot;:&quot;Ketki&quot;,&quot;parse-names&quot;:false,&quot;dropping-particle&quot;:&quot;&quot;,&quot;non-dropping-particle&quot;:&quot;&quot;},{&quot;family&quot;:&quot;Betancur&quot;,&quot;given&quot;:&quot;Martha&quot;,&quot;parse-names&quot;:false,&quot;dropping-particle&quot;:&quot;&quot;,&quot;non-dropping-particle&quot;:&quot;&quot;},{&quot;family&quot;:&quot;Stanley&quot;,&quot;given&quot;:&quot;Garrett B.&quot;,&quot;parse-names&quot;:false,&quot;dropping-particle&quot;:&quot;&quot;,&quot;non-dropping-particle&quot;:&quot;&quot;},{&quot;family&quot;:&quot;Bellamkonda&quot;,&quot;given&quot;:&quot;Ravi&quot;,&quot;parse-names&quot;:false,&quot;dropping-particle&quot;:&quot;V.&quot;,&quot;non-dropping-particle&quot;:&quot;&quot;}],&quot;container-title&quot;:&quot;Biomaterials&quot;,&quot;container-title-short&quot;:&quot;Biomaterials&quot;,&quot;DOI&quot;:&quot;10.1016/j.biomaterials.2013.03.007&quot;,&quot;ISSN&quot;:&quot;01429612&quot;,&quot;PMID&quot;:&quot;23562053&quot;,&quot;issued&quot;:{&quot;date-parts&quot;:[[2013,7]]},&quot;page&quot;:&quot;4703-4713&quot;,&quot;abstract&quot;:&quot;Brain-computer interfaces (BCIs) have allowed control of prosthetic limbs in paralyzed patients. Unfortunately, the electrodes of the BCI that interface with the brain only function for a short period of time before the signal quality on these electrodes becomes substantially diminished. To truly realize the potential of BCIs, it is imperative to have electrodes that function chronically. In order to elucidate thephysiological determinants of a chronically functional neural interface, we studied the role of the blood-brain barrier (BBB) in electrode function, because it is a key mediator of neuronal hemostasis. We monitored the status of the BBB and the consequences of BBB breach on electrode function using non-invasive imaging, electrophysiology, genomic, and histological analyses. Rats implanted with commercially available intracortical electrodes demonstrated an inverse correlation between electrode performance and BBB breach over a period of 16 weeks. Genomic analysis showed that chronically functional electrodes elicit an enhanced wound healing response. Conversely, in poorly functioning electrodes, chronic BBB breach led to local accumulation of neurotoxic factors and an influx of pro-inflammatory myeloid cells, which negatively affect neuronal health. These findings were further verified in a subset of electrodes with graded electrophysiological performance. In this study, we determine the mechanistic link between intracortical electrode function and failure. Our results indicate that BBB status is a critical physiological determinant of intracortical electrode function and can inform future electrode design and biochemical intervention strategies to enhance the functional longevity of BCIs. © 2013 Elsevier Ltd.&quot;,&quot;issue&quot;:&quot;20&quot;,&quot;volume&quot;:&quot;34&quot;},&quot;isTemporary&quot;:false},{&quot;id&quot;:&quot;362d5862-9366-3fbe-98ef-cc2db90eb872&quot;,&quot;itemData&quot;:{&quot;type&quot;:&quot;article-journal&quot;,&quot;id&quot;:&quot;362d5862-9366-3fbe-98ef-cc2db90eb872&quot;,&quot;title&quot;:&quot;Investigation of the feasibility of ventricular delivery of resveratrol to the microelectrode tissue interface&quot;,&quot;author&quot;:[{&quot;family&quot;:&quot;Kim&quot;,&quot;given&quot;:&quot;Youjoung&quot;,&quot;parse-names&quot;:false,&quot;dropping-particle&quot;:&quot;&quot;,&quot;non-dropping-particle&quot;:&quot;&quot;},{&quot;family&quot;:&quot;Ereifej&quot;,&quot;given&quot;:&quot;Evon S.&quot;,&quot;parse-names&quot;:false,&quot;dropping-particle&quot;:&quot;&quot;,&quot;non-dropping-particle&quot;:&quot;&quot;},{&quot;family&quot;:&quot;Schwartzman&quot;,&quot;given&quot;:&quot;William E.&quot;,&quot;parse-names&quot;:false,&quot;dropping-particle&quot;:&quot;&quot;,&quot;non-dropping-particle&quot;:&quot;&quot;},{&quot;family&quot;:&quot;Meade&quot;,&quot;given&quot;:&quot;Seth M.&quot;,&quot;parse-names&quot;:false,&quot;dropping-particle&quot;:&quot;&quot;,&quot;non-dropping-particle&quot;:&quot;&quot;},{&quot;family&quot;:&quot;Chen&quot;,&quot;given&quot;:&quot;Keying&quot;,&quot;parse-names&quot;:false,&quot;dropping-particle&quot;:&quot;&quot;,&quot;non-dropping-particle&quot;:&quot;&quot;},{&quot;family&quot;:&quot;Rayyan&quot;,&quot;given&quot;:&quot;Jacob&quot;,&quot;parse-names&quot;:false,&quot;dropping-particle&quot;:&quot;&quot;,&quot;non-dropping-particle&quot;:&quot;&quot;},{&quot;family&quot;:&quot;Feng&quot;,&quot;given&quot;:&quot;He&quot;,&quot;parse-names&quot;:false,&quot;dropping-particle&quot;:&quot;&quot;,&quot;non-dropping-particle&quot;:&quot;&quot;},{&quot;family&quot;:&quot;Aluri&quot;,&quot;given&quot;:&quot;Varoon&quot;,&quot;parse-names&quot;:false,&quot;dropping-particle&quot;:&quot;&quot;,&quot;non-dropping-particle&quot;:&quot;&quot;},{&quot;family&quot;:&quot;Mueller&quot;,&quot;given&quot;:&quot;Natalie N.&quot;,&quot;parse-names&quot;:false,&quot;dropping-particle&quot;:&quot;&quot;,&quot;non-dropping-particle&quot;:&quot;&quot;},{&quot;family&quot;:&quot;Bhambra&quot;,&quot;given&quot;:&quot;Raman&quot;,&quot;parse-names&quot;:false,&quot;dropping-particle&quot;:&quot;&quot;,&quot;non-dropping-particle&quot;:&quot;&quot;},{&quot;family&quot;:&quot;Bhambra&quot;,&quot;given&quot;:&quot;Sahaj&quot;,&quot;parse-names&quot;:false,&quot;dropping-particle&quot;:&quot;&quot;,&quot;non-dropping-particle&quot;:&quot;&quot;},{&quot;family&quot;:&quot;Taylor&quot;,&quot;given&quot;:&quot;Dawn M.&quot;,&quot;parse-names&quot;:false,&quot;dropping-particle&quot;:&quot;&quot;,&quot;non-dropping-particle&quot;:&quot;&quot;},{&quot;family&quot;:&quot;Capadona&quot;,&quot;given&quot;:&quot;Jeffrey R.&quot;,&quot;parse-names&quot;:false,&quot;dropping-particle&quot;:&quot;&quot;,&quot;non-dropping-particle&quot;:&quot;&quot;}],&quot;container-title&quot;:&quot;Micromachines&quot;,&quot;container-title-short&quot;:&quot;Micromachines (Basel)&quot;,&quot;DOI&quot;:&quot;10.3390/mi12121446&quot;,&quot;ISSN&quot;:&quot;2072666X&quot;,&quot;issued&quot;:{&quot;date-parts&quot;:[[2021,12,1]]},&quot;abstract&quot;:&quot;(1) Background: Intracortical microelectrodes (IMEs) are essential to basic brain research and clinical brain–machine interfacing applications. However, the foreign body response to IMEs results in chronic inflammation and an increase in levels of reactive oxygen and nitrogen species (ROS/RNS). The current study builds on our previous work, by testing a new delivery method of a promising antioxidant as a means of extending intracortical microelectrodes performance. While resveratrol has shown efficacy in improving tissue response, chronic delivery has proven difficult because of its low solubility in water and low bioavailability due to extensive first pass metabolism. (2) Methods: Investigation of an intraventricular delivery of resveratrol in rats was performed herein to circumvent bioavailability hurdles of resveratrol delivery to the brain. (3) Results: Intraventricular delivery of resveratrol in rats delivered resveratrol to the electrode interface. However, intraventricu-lar delivery did not have a significant impact on electrophysiological recordings over the six-week study. Histological findings indicated that rats receiving intraventricular delivery of resveratrol had a decrease of oxidative stress, yet other biomarkers of inflammation were found to be not signifi-cantly different from control groups. However, investigation of the bioavailability of resveratrol indicated a decrease in resveratrol accumulation in the brain with time coupled with inconsistent drug elution from the cannulas. Further inspection showed that there may be tissue or cellular debris clogging the cannulas, resulting in variable elution, which may have impacted the results of the study. (4) Conclusions: These results indicate that the intraventricular delivery approach described herein needs further optimization, or may not be well suited for this application.&quot;,&quot;publisher&quot;:&quot;MDPI&quot;,&quot;issue&quot;:&quot;12&quot;,&quot;volume&quot;:&quot;12&quot;},&quot;isTemporary&quot;:false},{&quot;id&quot;:&quot;6b08106b-bb09-34e0-9d6b-d1f3f2cf63b9&quot;,&quot;itemData&quot;:{&quot;type&quot;:&quot;article-journal&quot;,&quot;id&quot;:&quot;6b08106b-bb09-34e0-9d6b-d1f3f2cf63b9&quot;,&quot;title&quot;:&quot;Antioxidant Dimethyl Fumarate Temporarily but Not Chronically Improves Intracortical Microelectrode Performance&quot;,&quot;author&quot;:[{&quot;family&quot;:&quot;Hoeferlin&quot;,&quot;given&quot;:&quot;George F.&quot;,&quot;parse-names&quot;:false,&quot;dropping-particle&quot;:&quot;&quot;,&quot;non-dropping-particle&quot;:&quot;&quot;},{&quot;family&quot;:&quot;Bajwa&quot;,&quot;given&quot;:&quot;Tejas&quot;,&quot;parse-names&quot;:false,&quot;dropping-particle&quot;:&quot;&quot;,&quot;non-dropping-particle&quot;:&quot;&quot;},{&quot;family&quot;:&quot;Olivares&quot;,&quot;given&quot;:&quot;Hannah&quot;,&quot;parse-names&quot;:false,&quot;dropping-particle&quot;:&quot;&quot;,&quot;non-dropping-particle&quot;:&quot;&quot;},{&quot;family&quot;:&quot;Zhang&quot;,&quot;given&quot;:&quot;Jichu&quot;,&quot;parse-names&quot;:false,&quot;dropping-particle&quot;:&quot;&quot;,&quot;non-dropping-particle&quot;:&quot;&quot;},{&quot;family&quot;:&quot;Druschel&quot;,&quot;given&quot;:&quot;Lindsey N.&quot;,&quot;parse-names&quot;:false,&quot;dropping-particle&quot;:&quot;&quot;,&quot;non-dropping-particle&quot;:&quot;&quot;},{&quot;family&quot;:&quot;Sturgill&quot;,&quot;given&quot;:&quot;Brandon S.&quot;,&quot;parse-names&quot;:false,&quot;dropping-particle&quot;:&quot;&quot;,&quot;non-dropping-particle&quot;:&quot;&quot;},{&quot;family&quot;:&quot;Sobota&quot;,&quot;given&quot;:&quot;Michael&quot;,&quot;parse-names&quot;:false,&quot;dropping-particle&quot;:&quot;&quot;,&quot;non-dropping-particle&quot;:&quot;&quot;},{&quot;family&quot;:&quot;Boucher&quot;,&quot;given&quot;:&quot;Pierce&quot;,&quot;parse-names&quot;:false,&quot;dropping-particle&quot;:&quot;&quot;,&quot;non-dropping-particle&quot;:&quot;&quot;},{&quot;family&quot;:&quot;Duncan&quot;,&quot;given&quot;:&quot;Jonathan&quot;,&quot;parse-names&quot;:false,&quot;dropping-particle&quot;:&quot;&quot;,&quot;non-dropping-particle&quot;:&quot;&quot;},{&quot;family&quot;:&quot;Hernandez-Reynoso&quot;,&quot;given&quot;:&quot;Ana G.&quot;,&quot;parse-names&quot;:false,&quot;dropping-particle&quot;:&quot;&quot;,&quot;non-dropping-particle&quot;:&quot;&quot;},{&quot;family&quot;:&quot;Cogan&quot;,&quot;given&quot;:&quot;Stuart F.&quot;,&quot;parse-names&quot;:false,&quot;dropping-particle&quot;:&quot;&quot;,&quot;non-dropping-particle&quot;:&quot;&quot;},{&quot;family&quot;:&quot;Pancrazio&quot;,&quot;given&quot;:&quot;Joseph J.&quot;,&quot;parse-names&quot;:false,&quot;dropping-particle&quot;:&quot;&quot;,&quot;non-dropping-particle&quot;:&quot;&quot;},{&quot;family&quot;:&quot;Capadona&quot;,&quot;given&quot;:&quot;Jeffrey R.&quot;,&quot;parse-names&quot;:false,&quot;dropping-particle&quot;:&quot;&quot;,&quot;non-dropping-particle&quot;:&quot;&quot;}],&quot;container-title&quot;:&quot;Micromachines&quot;,&quot;container-title-short&quot;:&quot;Micromachines (Basel)&quot;,&quot;DOI&quot;:&quot;10.3390/mi14101902&quot;,&quot;ISSN&quot;:&quot;2072666X&quot;,&quot;issued&quot;:{&quot;date-parts&quot;:[[2023,10,1]]},&quot;abstract&quot;:&quot;Intracortical microelectrode arrays (MEAs) can be used in a range of applications, from basic neuroscience research to providing an intimate interface with the brain as part of a brain-computer interface (BCI) system aimed at restoring function for people living with neurological disorders or injuries. Unfortunately, MEAs tend to fail prematurely, leading to a loss in functionality for many applications. An important contributing factor in MEA failure is oxidative stress resulting from chronically inflammatory-activated microglia and macrophages releasing reactive oxygen species (ROS) around the implant site. Antioxidants offer a means for mitigating oxidative stress and improving tissue health and MEA performance. Here, we investigate using the clinically available antioxidant dimethyl fumarate (DMF) to reduce the neuroinflammatory response and improve MEA performance in a rat MEA model. Daily treatment of DMF for 16 weeks resulted in a significant improvement in the recording capabilities of MEA devices during the sub-chronic (Weeks 5–11) phase (42% active electrode yield vs. 35% for control). However, these sub-chronic improvements were lost in the chronic implantation phase, as a more exacerbated neuroinflammatory response occurs in DMF-treated animals by 16 weeks post-implantation. Yet, neuroinflammation was indiscriminate between treatment and control groups during the sub-chronic phase. Although worse for chronic use, a temporary improvement (&lt;12 weeks) in MEA performance is meaningful. Providing short-term improvement to MEA devices using DMF can allow for improved use for limited-duration studies. Further efforts should be taken to explore the mechanism behind a worsened neuroinflammatory response at the 16-week time point for DMF-treated animals and assess its usefulness for specific applications.&quot;,&quot;publisher&quot;:&quot;Multidisciplinary Digital Publishing Institute (MDPI)&quot;,&quot;issue&quot;:&quot;10&quot;,&quot;volume&quot;:&quot;14&quot;},&quot;isTemporary&quot;:false}]},{&quot;citationID&quot;:&quot;MENDELEY_CITATION_bf15e5c6-7f45-4141-9561-edd436437817&quot;,&quot;properties&quot;:{&quot;noteIndex&quot;:0},&quot;isEdited&quot;:false,&quot;manualOverride&quot;:{&quot;isManuallyOverridden&quot;:false,&quot;citeprocText&quot;:&quot;[17]&quot;,&quot;manualOverrideText&quot;:&quot;&quot;},&quot;citationTag&quot;:&quot;MENDELEY_CITATION_v3_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&quot;,&quot;citationItems&quot;:[{&quot;id&quot;:&quot;9df748bd-955f-3ef8-a094-00785b9bae57&quot;,&quot;itemData&quot;:{&quot;type&quot;:&quot;article&quot;,&quot;id&quot;:&quot;9df748bd-955f-3ef8-a094-00785b9bae57&quot;,&quot;title&quot;:&quot;Progress towards biocompatible intracortical microelectrodes for neural interfacing applications&quot;,&quot;author&quot;:[{&quot;family&quot;:&quot;Jorfi&quot;,&quot;given&quot;:&quot;Mehdi&quot;,&quot;parse-names&quot;:false,&quot;dropping-particle&quot;:&quot;&quot;,&quot;non-dropping-particle&quot;:&quot;&quot;},{&quot;family&quot;:&quot;Skousen&quot;,&quot;given&quot;:&quot;John L.&quot;,&quot;parse-names&quot;:false,&quot;dropping-particle&quot;:&quot;&quot;,&quot;non-dropping-particle&quot;:&quot;&quot;},{&quot;family&quot;:&quot;Weder&quot;,&quot;given&quot;:&quot;Christoph&quot;,&quot;parse-names&quot;:false,&quot;dropping-particle&quot;:&quot;&quot;,&quot;non-dropping-particle&quot;:&quot;&quot;},{&quot;family&quot;:&quot;Capadona&quot;,&quot;given&quot;:&quot;Jeffrey R.&quot;,&quot;parse-names&quot;:false,&quot;dropping-particle&quot;:&quot;&quot;,&quot;non-dropping-particle&quot;:&quot;&quot;}],&quot;container-title&quot;:&quot;Journal of Neural Engineering&quot;,&quot;container-title-short&quot;:&quot;J Neural Eng&quot;,&quot;DOI&quot;:&quot;10.1088/1741-2560/12/1/011001&quot;,&quot;ISSN&quot;:&quot;17412552&quot;,&quot;PMID&quot;:&quot;25460808&quot;,&quot;issued&quot;:{&quot;date-parts&quot;:[[2015,2,1]]},&quot;abstract&quot;:&quot;To ensure long-term consistent neural recordings, next-generation intracortical microelectrodes are being developed with an increased emphasis on reducing the neuro-inflammatory response. The increased emphasis stems from the improved understanding of the multifaceted role that inflammation may play in disrupting both biologic and abiologic components of the overall neural interface circuit. To combat neuro-inflammation and improve recording quality, the field is actively progressing from traditional inorganic materials towards approaches that either minimizes the microelectrode footprint or that incorporate compliant materials, bioactive molecules, conducting polymers or nanomaterials. However, the immune-privileged cortical tissue introduces an added complexity compared to other biomedical applications that remains to be fully understood. This review provides a comprehensive reflection on the current understanding of the key failure modes that may impact intracortical microelectrode performance. In addition, a detailed overview of the current status of various materials-based approaches that have gained interest for neural interfacing applications is presented, and key challenges that remain to be overcome are discussed. Finally, we present our vision on the future directions of materials-based treatments to improve intracortical microelectrodes for neural interfacing.&quot;,&quot;publisher&quot;:&quot;Institute of Physics Publishing&quot;,&quot;issue&quot;:&quot;1&quot;,&quot;volume&quot;:&quot;12&quot;},&quot;isTemporary&quot;:false}]},{&quot;citationID&quot;:&quot;MENDELEY_CITATION_2e709348-fc7a-4c04-a614-251e2d956e29&quot;,&quot;properties&quot;:{&quot;noteIndex&quot;:0},&quot;isEdited&quot;:false,&quot;manualOverride&quot;:{&quot;isManuallyOverridden&quot;:false,&quot;citeprocText&quot;:&quot;[17–19]&quot;,&quot;manualOverrideText&quot;:&quot;&quot;},&quot;citationTag&quot;:&quot;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&quot;,&quot;citationItems&quot;:[{&quot;id&quot;:&quot;9df748bd-955f-3ef8-a094-00785b9bae57&quot;,&quot;itemData&quot;:{&quot;type&quot;:&quot;article&quot;,&quot;id&quot;:&quot;9df748bd-955f-3ef8-a094-00785b9bae57&quot;,&quot;title&quot;:&quot;Progress towards biocompatible intracortical microelectrodes for neural interfacing applications&quot;,&quot;author&quot;:[{&quot;family&quot;:&quot;Jorfi&quot;,&quot;given&quot;:&quot;Mehdi&quot;,&quot;parse-names&quot;:false,&quot;dropping-particle&quot;:&quot;&quot;,&quot;non-dropping-particle&quot;:&quot;&quot;},{&quot;family&quot;:&quot;Skousen&quot;,&quot;given&quot;:&quot;John L.&quot;,&quot;parse-names&quot;:false,&quot;dropping-particle&quot;:&quot;&quot;,&quot;non-dropping-particle&quot;:&quot;&quot;},{&quot;family&quot;:&quot;Weder&quot;,&quot;given&quot;:&quot;Christoph&quot;,&quot;parse-names&quot;:false,&quot;dropping-particle&quot;:&quot;&quot;,&quot;non-dropping-particle&quot;:&quot;&quot;},{&quot;family&quot;:&quot;Capadona&quot;,&quot;given&quot;:&quot;Jeffrey R.&quot;,&quot;parse-names&quot;:false,&quot;dropping-particle&quot;:&quot;&quot;,&quot;non-dropping-particle&quot;:&quot;&quot;}],&quot;container-title&quot;:&quot;Journal of Neural Engineering&quot;,&quot;container-title-short&quot;:&quot;J Neural Eng&quot;,&quot;DOI&quot;:&quot;10.1088/1741-2560/12/1/011001&quot;,&quot;ISSN&quot;:&quot;17412552&quot;,&quot;PMID&quot;:&quot;25460808&quot;,&quot;issued&quot;:{&quot;date-parts&quot;:[[2015,2,1]]},&quot;abstract&quot;:&quot;To ensure long-term consistent neural recordings, next-generation intracortical microelectrodes are being developed with an increased emphasis on reducing the neuro-inflammatory response. The increased emphasis stems from the improved understanding of the multifaceted role that inflammation may play in disrupting both biologic and abiologic components of the overall neural interface circuit. To combat neuro-inflammation and improve recording quality, the field is actively progressing from traditional inorganic materials towards approaches that either minimizes the microelectrode footprint or that incorporate compliant materials, bioactive molecules, conducting polymers or nanomaterials. However, the immune-privileged cortical tissue introduces an added complexity compared to other biomedical applications that remains to be fully understood. This review provides a comprehensive reflection on the current understanding of the key failure modes that may impact intracortical microelectrode performance. In addition, a detailed overview of the current status of various materials-based approaches that have gained interest for neural interfacing applications is presented, and key challenges that remain to be overcome are discussed. Finally, we present our vision on the future directions of materials-based treatments to improve intracortical microelectrodes for neural interfacing.&quot;,&quot;publisher&quot;:&quot;Institute of Physics Publishing&quot;,&quot;issue&quot;:&quot;1&quot;,&quot;volume&quot;:&quot;12&quot;},&quot;isTemporary&quot;:false},{&quot;id&quot;:&quot;7747119e-5f02-3909-a3e8-1064aaf6a612&quot;,&quot;itemData&quot;:{&quot;type&quot;:&quot;article&quot;,&quot;id&quot;:&quot;7747119e-5f02-3909-a3e8-1064aaf6a612&quot;,&quot;title&quot;:&quot;Response of brain tissue to chronically implanted neural electrodes&quot;,&quot;author&quot;:[{&quot;family&quot;:&quot;Polikov&quot;,&quot;given&quot;:&quot;Vadim S.&quot;,&quot;parse-names&quot;:false,&quot;dropping-particle&quot;:&quot;&quot;,&quot;non-dropping-particle&quot;:&quot;&quot;},{&quot;family&quot;:&quot;Tresco&quot;,&quot;given&quot;:&quot;Patrick A.&quot;,&quot;parse-names&quot;:false,&quot;dropping-particle&quot;:&quot;&quot;,&quot;non-dropping-particle&quot;:&quot;&quot;},{&quot;family&quot;:&quot;Reichert&quot;,&quot;given&quot;:&quot;William M.&quot;,&quot;parse-names&quot;:false,&quot;dropping-particle&quot;:&quot;&quot;,&quot;non-dropping-particle&quot;:&quot;&quot;}],&quot;container-title&quot;:&quot;Journal of Neuroscience Methods&quot;,&quot;container-title-short&quot;:&quot;J Neurosci Methods&quot;,&quot;DOI&quot;:&quot;10.1016/j.jneumeth.2005.08.015&quot;,&quot;ISSN&quot;:&quot;01650270&quot;,&quot;PMID&quot;:&quot;16198003&quot;,&quot;issued&quot;:{&quot;date-parts&quot;:[[2005,10,15]]},&quot;page&quot;:&quot;1-18&quot;,&quot;abstract&quot;:&quot;Chronically implanted recording electrode arrays linked to prosthetics have the potential to make positive impacts on patients suffering from full or partial paralysis. Such arrays are implanted into the patient's cortical tissue and record extracellular potentials from nearby neurons, allowing the information encoded by the neuronal discharges to control external devices. While such systems perform well during acute recordings, they often fail to function reliably in clinically relevant chronic settings. Available evidence suggests that a major failure mode of electrode arrays is the brain tissue reaction against these implants, making the biocompatibility of implanted electrodes a primary concern in device design. This review presents the biological components and time course of the acute and chronic tissue reaction in brain tissue, analyses the brain tissue response of current electrode systems, and comments on the various material science and bioactive strategies undertaken by electrode designers to enhance electrode performance. © 2005 Elsevier B.V. All rights reserved.&quot;,&quot;issue&quot;:&quot;1&quot;,&quot;volume&quot;:&quot;148&quot;},&quot;isTemporary&quot;:false},{&quot;id&quot;:&quot;c3d4579b-a2df-3109-aeda-ac1beff817f5&quot;,&quot;itemData&quot;:{&quot;type&quot;:&quot;article&quot;,&quot;id&quot;:&quot;c3d4579b-a2df-3109-aeda-ac1beff817f5&quot;,&quot;title&quot;:&quot;Tissue response to neural implants: The use of model systems toward new design solutions of implantable microelectrodes&quot;,&quot;author&quot;:[{&quot;family&quot;:&quot;Gulino&quot;,&quot;given&quot;:&quot;Maurizio&quot;,&quot;parse-names&quot;:false,&quot;dropping-particle&quot;:&quot;&quot;,&quot;non-dropping-particle&quot;:&quot;&quot;},{&quot;family&quot;:&quot;Kim&quot;,&quot;given&quot;:&quot;Donghoon&quot;,&quot;parse-names&quot;:false,&quot;dropping-particle&quot;:&quot;&quot;,&quot;non-dropping-particle&quot;:&quot;&quot;},{&quot;family&quot;:&quot;Pané&quot;,&quot;given&quot;:&quot;Salvador&quot;,&quot;parse-names&quot;:false,&quot;dropping-particle&quot;:&quot;&quot;,&quot;non-dropping-particle&quot;:&quot;&quot;},{&quot;family&quot;:&quot;Santos&quot;,&quot;given&quot;:&quot;Sofia Duque&quot;,&quot;parse-names&quot;:false,&quot;dropping-particle&quot;:&quot;&quot;,&quot;non-dropping-particle&quot;:&quot;&quot;},{&quot;family&quot;:&quot;Pêgo&quot;,&quot;given&quot;:&quot;Ana Paula&quot;,&quot;parse-names&quot;:false,&quot;dropping-particle&quot;:&quot;&quot;,&quot;non-dropping-particle&quot;:&quot;&quot;}],&quot;container-title&quot;:&quot;Frontiers in Neuroscience&quot;,&quot;container-title-short&quot;:&quot;Front Neurosci&quot;,&quot;DOI&quot;:&quot;10.3389/fnins.2019.00689&quot;,&quot;ISSN&quot;:&quot;1662453X&quot;,&quot;issued&quot;:{&quot;date-parts&quot;:[[2019]]},&quot;abstract&quot;:&quot;The development of implantable neuroelectrodes is advancing rapidly as these tools are becoming increasingly ubiquitous in clinical practice, especially for the treatment of traumatic and neurodegenerative disorders. Electrodes have been exploited in a wide number of neural interface devices, such as deep brain stimulation, which is one of the most successful therapies with proven efficacy in the treatment of diseases like Parkinson or epilepsy. However, one of the main caveats related to the clinical application of electrodes is the nervous tissue response at the injury site, characterized by a cascade of inflammatory events, which culminate in chronic inflammation, and, in turn, result in the failure of the implant over extended periods of time. To overcome current limitations of the most widespread macroelectrode based systems, new design strategies and the development of innovative materials with superior biocompatibility characteristics are currently being investigated. This review describes the current state of the art of in vitro, ex vivo, and in vivo models available for the study of neural tissue response to implantable microelectrodes. We particularly highlight new models with increased complexity that closely mimic in vivo scenarios and that can serve as promising alternatives to animal studies for investigation of microelectrodes in neural tissues. Additionally, we also express our view on the impact of the progress in the field of neural tissue engineering on neural implant research.&quot;,&quot;publisher&quot;:&quot;Frontiers Media S.A.&quot;,&quot;issue&quot;:&quot;JUL&quot;,&quot;volume&quot;:&quot;13&quot;},&quot;isTemporary&quot;:false}]},{&quot;citationID&quot;:&quot;MENDELEY_CITATION_a7a3b439-fec7-44c7-be49-760858aed3bc&quot;,&quot;properties&quot;:{&quot;noteIndex&quot;:0},&quot;isEdited&quot;:false,&quot;manualOverride&quot;:{&quot;isManuallyOverridden&quot;:false,&quot;citeprocText&quot;:&quot;[18,20–25]&quot;,&quot;manualOverrideText&quot;:&quot;&quot;},&quot;citationTag&quot;:&quot;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&quot;,&quot;citationItems&quot;:[{&quot;id&quot;:&quot;078da25b-f2e9-381d-bdd0-c2b2794b4152&quot;,&quot;itemData&quot;:{&quot;type&quot;:&quot;article-journal&quot;,&quot;id&quot;:&quot;078da25b-f2e9-381d-bdd0-c2b2794b4152&quot;,&quot;title&quot;:&quot;Effects of insertion conditions on tissue strain and vascular damage during neuroprosthetic device insertion&quot;,&quot;author&quot;:[{&quot;family&quot;:&quot;Bjornsson&quot;,&quot;given&quot;:&quot;C. S.&quot;,&quot;parse-names&quot;:false,&quot;dropping-particle&quot;:&quot;&quot;,&quot;non-dropping-particle&quot;:&quot;&quot;},{&quot;family&quot;:&quot;Oh&quot;,&quot;given&quot;:&quot;S. J.&quot;,&quot;parse-names&quot;:false,&quot;dropping-particle&quot;:&quot;&quot;,&quot;non-dropping-particle&quot;:&quot;&quot;},{&quot;family&quot;:&quot;Al-Kofahi&quot;,&quot;given&quot;:&quot;Y. A.&quot;,&quot;parse-names&quot;:false,&quot;dropping-particle&quot;:&quot;&quot;,&quot;non-dropping-particle&quot;:&quot;&quot;},{&quot;family&quot;:&quot;Lim&quot;,&quot;given&quot;:&quot;Y. J.&quot;,&quot;parse-names&quot;:false,&quot;dropping-particle&quot;:&quot;&quot;,&quot;non-dropping-particle&quot;:&quot;&quot;},{&quot;family&quot;:&quot;Smith&quot;,&quot;given&quot;:&quot;K. L.&quot;,&quot;parse-names&quot;:false,&quot;dropping-particle&quot;:&quot;&quot;,&quot;non-dropping-particle&quot;:&quot;&quot;},{&quot;family&quot;:&quot;Turner&quot;,&quot;given&quot;:&quot;J. N.&quot;,&quot;parse-names&quot;:false,&quot;dropping-particle&quot;:&quot;&quot;,&quot;non-dropping-particle&quot;:&quot;&quot;},{&quot;family&quot;:&quot;De&quot;,&quot;given&quot;:&quot;S.&quot;,&quot;parse-names&quot;:false,&quot;dropping-particle&quot;:&quot;&quot;,&quot;non-dropping-particle&quot;:&quot;&quot;},{&quot;family&quot;:&quot;Roysam&quot;,&quot;given&quot;:&quot;B.&quot;,&quot;parse-names&quot;:false,&quot;dropping-particle&quot;:&quot;&quot;,&quot;non-dropping-particle&quot;:&quot;&quot;},{&quot;family&quot;:&quot;Shain&quot;,&quot;given&quot;:&quot;W.&quot;,&quot;parse-names&quot;:false,&quot;dropping-particle&quot;:&quot;&quot;,&quot;non-dropping-particle&quot;:&quot;&quot;},{&quot;family&quot;:&quot;Kim&quot;,&quot;given&quot;:&quot;S. J.&quot;,&quot;parse-names&quot;:false,&quot;dropping-particle&quot;:&quot;&quot;,&quot;non-dropping-particle&quot;:&quot;&quot;}],&quot;container-title&quot;:&quot;Journal of Neural Engineering&quot;,&quot;container-title-short&quot;:&quot;J Neural Eng&quot;,&quot;DOI&quot;:&quot;10.1088/1741-2560/3/3/002&quot;,&quot;ISSN&quot;:&quot;17412560&quot;,&quot;PMID&quot;:&quot;16921203&quot;,&quot;issued&quot;:{&quot;date-parts&quot;:[[2006,9,1]]},&quot;page&quot;:&quot;196-207&quot;,&quot;abstract&quot;:&quot;Long-term integration of neuroprosthetic devices is challenged by reactive responses that compromise the brain-device interface. The contribution of physical insertion parameters to immediate damage is not well described. We have developed an ex vivo preparation to capture real-time images of tissue deformation during device insertion using thick tissue slices from rat brains prepared with fluorescently labeled vasculature. Qualitative and quantitative assessments of damage were made for insertions using devices with different tip shapes inserted at different speeds. Direct damage to the vasculature included severing, rupturing and dragging, and was often observed several hundred micrometers from the insertion site. Slower insertions generally resulted in more vascular damage. Cortical surface features greatly affected insertion success; insertions attempted through pial blood vessels resulted in severe tissue compression. Automated image analysis techniques were developed to quantify tissue deformation and calculate mean effective strain. Quantitative measures demonstrated that, within the range of experimental conditions studied, faster insertion of sharp devices resulted in lower mean effective strain. Variability within each insertion condition indicates that multiple biological factors may influence insertion success. Multiple biological factors may contribute to tissue distortion, thus a wide variability was observed among insertions made under the same conditions. © 2006 IOP Publishing Ltd.&quot;,&quot;issue&quot;:&quot;3&quot;,&quot;volume&quot;:&quot;3&quot;},&quot;isTemporary&quot;:false},{&quot;id&quot;:&quot;ed0e2e4b-2b3a-306c-8538-ac557ab711be&quot;,&quot;itemData&quot;:{&quot;type&quot;:&quot;article&quot;,&quot;id&quot;:&quot;ed0e2e4b-2b3a-306c-8538-ac557ab711be&quot;,&quot;title&quot;:&quot;Assessment of Thermal Damage from Robot-Drilled Craniotomy for Cranial Window Surgery in Mice&quot;,&quot;author&quot;:[{&quot;family&quot;:&quot;Hoeferlin&quot;,&quot;given&quot;:&quot;George F.&quot;,&quot;parse-names&quot;:false,&quot;dropping-particle&quot;:&quot;&quot;,&quot;non-dropping-particle&quot;:&quot;&quot;},{&quot;family&quot;:&quot;Menendez&quot;,&quot;given&quot;:&quot;Dhariyat M.&quot;,&quot;parse-names&quot;:false,&quot;dropping-particle&quot;:&quot;&quot;,&quot;non-dropping-particle&quot;:&quot;&quot;},{&quot;family&quot;:&quot;Krebs&quot;,&quot;given&quot;:&quot;Olivia K.&quot;,&quot;parse-names&quot;:false,&quot;dropping-particle&quot;:&quot;&quot;,&quot;non-dropping-particle&quot;:&quot;&quot;},{&quot;family&quot;:&quot;Capadona&quot;,&quot;given&quot;:&quot;Jeffrey R.&quot;,&quot;parse-names&quot;:false,&quot;dropping-particle&quot;:&quot;&quot;,&quot;non-dropping-particle&quot;:&quot;&quot;},{&quot;family&quot;:&quot;Shoffstall&quot;,&quot;given&quot;:&quot;Andrew J.&quot;,&quot;parse-names&quot;:false,&quot;dropping-particle&quot;:&quot;&quot;,&quot;non-dropping-particle&quot;:&quot;&quot;}],&quot;container-title&quot;:&quot;Journal of Visualized Experiments&quot;,&quot;DOI&quot;:&quot;10.3791/64188&quot;,&quot;ISSN&quot;:&quot;1940087X&quot;,&quot;PMID&quot;:&quot;36440896&quot;,&quot;issued&quot;:{&quot;date-parts&quot;:[[2022,11,1]]},&quot;publisher&quot;:&quot;Journal of Visualized Experiments&quot;,&quot;issue&quot;:&quot;189&quot;,&quot;volume&quot;:&quot;2022&quot;,&quot;container-title-short&quot;:&quot;&quot;},&quot;isTemporary&quot;:false},{&quot;id&quot;:&quot;34f0d1b8-e76e-3998-b190-f32d26d847ca&quot;,&quot;itemData&quot;:{&quot;type&quot;:&quot;article-journal&quot;,&quot;id&quot;:&quot;34f0d1b8-e76e-3998-b190-f32d26d847ca&quot;,&quot;title&quot;:&quot;Potential for thermal damage to the blood-brain barrier during craniotomy: Implications for intracortical recording microelectrodes&quot;,&quot;author&quot;:[{&quot;family&quot;:&quot;Shoffstall&quot;,&quot;given&quot;:&quot;Andrew J.&quot;,&quot;parse-names&quot;:false,&quot;dropping-particle&quot;:&quot;&quot;,&quot;non-dropping-particle&quot;:&quot;&quot;},{&quot;family&quot;:&quot;Paiz&quot;,&quot;given&quot;:&quot;Jen E.&quot;,&quot;parse-names&quot;:false,&quot;dropping-particle&quot;:&quot;&quot;,&quot;non-dropping-particle&quot;:&quot;&quot;},{&quot;family&quot;:&quot;Miller&quot;,&quot;given&quot;:&quot;David M.&quot;,&quot;parse-names&quot;:false,&quot;dropping-particle&quot;:&quot;&quot;,&quot;non-dropping-particle&quot;:&quot;&quot;},{&quot;family&quot;:&quot;Rial&quot;,&quot;given&quot;:&quot;Griffin M.&quot;,&quot;parse-names&quot;:false,&quot;dropping-particle&quot;:&quot;&quot;,&quot;non-dropping-particle&quot;:&quot;&quot;},{&quot;family&quot;:&quot;Willis&quot;,&quot;given&quot;:&quot;Mitchell T.&quot;,&quot;parse-names&quot;:false,&quot;dropping-particle&quot;:&quot;&quot;,&quot;non-dropping-particle&quot;:&quot;&quot;},{&quot;family&quot;:&quot;Menendez&quot;,&quot;given&quot;:&quot;Dhariyat M.&quot;,&quot;parse-names&quot;:false,&quot;dropping-particle&quot;:&quot;&quot;,&quot;non-dropping-particle&quot;:&quot;&quot;},{&quot;family&quot;:&quot;Hostler&quot;,&quot;given&quot;:&quot;Stephen R.&quot;,&quot;parse-names&quot;:false,&quot;dropping-particle&quot;:&quot;&quot;,&quot;non-dropping-particle&quot;:&quot;&quot;},{&quot;family&quot;:&quot;Capadona&quot;,&quot;given&quot;:&quot;Jeffrey R.&quot;,&quot;parse-names&quot;:false,&quot;dropping-particle&quot;:&quot;&quot;,&quot;non-dropping-particle&quot;:&quot;&quot;}],&quot;container-title&quot;:&quot;Journal of Neural Engineering&quot;,&quot;container-title-short&quot;:&quot;J Neural Eng&quot;,&quot;DOI&quot;:&quot;10.1088/1741-2552/aa9f32&quot;,&quot;ISSN&quot;:&quot;17412552&quot;,&quot;PMID&quot;:&quot;29205169&quot;,&quot;issued&quot;:{&quot;date-parts&quot;:[[2018,4,5]]},&quot;abstract&quot;:&quot;Objective. Our objective was to determine how readily disruption of the blood-brain barrier (BBB) occurred as a result of bone drilling during a craniotomy to implant microelectrodes in rat cortex. While the phenomenon of heat production during bone drilling is well known, practices to evade damage to the underlying brain tissue are inconsistently practiced and reported in the literature. Approach. We conducted a review of the intracortical microelectrode literature to summarize typical approaches to mitigate drill heating during rodent craniotomies. Post mortem skull-surface and transient brain-surface temperatures were experimentally recorded using an infrared camera and thermocouple, respectively. A number of drilling conditions were tested, including varying drill speed and continuous versus intermittent contact. In vivo BBB permeability was assayed 1 h after the craniotomy procedure using Evans blue dye. Main results. Of the reviewed papers that mentioned methods to mitigate thermal damage during craniotomy, saline irrigation was the most frequently cited (in six of seven papers). In post mortem tissues, we observed increases in skull-surface temperature ranging from +3 °C to +21 °C, dependent on drill speed. In vivo, pulsed-drilling (2 s-on/2 s-off) and slow-drilling speeds (1000 r.p.m.) were the most effective methods we studied to mitigate heating effects from drilling, while inconclusive results were obtained with saline irrigation. Significance. Neuroinflammation, initiated by damage to the BBB and perpetuated by the foreign body response, is thought to play a key role in premature failure of intracortical recording microelectrodes. This study demonstrates the extreme sensitivity of the BBB to overheating caused by bone drilling. To avoid damage to the BBB, the authors recommend that craniotomies be drilled with slow speeds and/or with intermittent drilling with complete removal of the drill from the skull during 'off' periods. While saline alone was ineffective at preventing overheating, its use is still recommended to remove bone dust from the surgical site and to augment other cooling methods.&quot;,&quot;publisher&quot;:&quot;Institute of Physics Publishing&quot;,&quot;issue&quot;:&quot;3&quot;,&quot;volume&quot;:&quot;15&quot;},&quot;isTemporary&quot;:false},{&quot;id&quot;:&quot;0856227c-ba9d-3106-89d8-eb1ff163888c&quot;,&quot;itemData&quot;:{&quot;type&quot;:&quot;article-journal&quot;,&quot;id&quot;:&quot;0856227c-ba9d-3106-89d8-eb1ff163888c&quot;,&quot;title&quot;:&quot;Neuroinflammation, oxidative stress, and blood-brain barrier (BBB) disruption in acute Utah electrode array implants and the effect of deferoxamine as an iron chelator on acute foreign body response&quot;,&quot;author&quot;:[{&quot;family&quot;:&quot;Bennett&quot;,&quot;given&quot;:&quot;Cassie&quot;,&quot;parse-names&quot;:false,&quot;dropping-particle&quot;:&quot;&quot;,&quot;non-dropping-particle&quot;:&quot;&quot;},{&quot;family&quot;:&quot;Mohammed&quot;,&quot;given&quot;:&quot;Farrah&quot;,&quot;parse-names&quot;:false,&quot;dropping-particle&quot;:&quot;&quot;,&quot;non-dropping-particle&quot;:&quot;&quot;},{&quot;family&quot;:&quot;Álvarez-Ciara&quot;,&quot;given&quot;:&quot;Anabel&quot;,&quot;parse-names&quot;:false,&quot;dropping-particle&quot;:&quot;&quot;,&quot;non-dropping-particle&quot;:&quot;&quot;},{&quot;family&quot;:&quot;Nguyen&quot;,&quot;given&quot;:&quot;Michelle A.&quot;,&quot;parse-names&quot;:false,&quot;dropping-particle&quot;:&quot;&quot;,&quot;non-dropping-particle&quot;:&quot;&quot;},{&quot;family&quot;:&quot;Dietrich&quot;,&quot;given&quot;:&quot;W. Dalton&quot;,&quot;parse-names&quot;:false,&quot;dropping-particle&quot;:&quot;&quot;,&quot;non-dropping-particle&quot;:&quot;&quot;},{&quot;family&quot;:&quot;Rajguru&quot;,&quot;given&quot;:&quot;Suhrud M.&quot;,&quot;parse-names&quot;:false,&quot;dropping-particle&quot;:&quot;&quot;,&quot;non-dropping-particle&quot;:&quot;&quot;},{&quot;family&quot;:&quot;Streit&quot;,&quot;given&quot;:&quot;Wolfgang J.&quot;,&quot;parse-names&quot;:false,&quot;dropping-particle&quot;:&quot;&quot;,&quot;non-dropping-particle&quot;:&quot;&quot;},{&quot;family&quot;:&quot;Prasad&quot;,&quot;given&quot;:&quot;Abhishek&quot;,&quot;parse-names&quot;:false,&quot;dropping-particle&quot;:&quot;&quot;,&quot;non-dropping-particle&quot;:&quot;&quot;}],&quot;container-title&quot;:&quot;Biomaterials&quot;,&quot;container-title-short&quot;:&quot;Biomaterials&quot;,&quot;DOI&quot;:&quot;10.1016/j.biomaterials.2018.09.040&quot;,&quot;ISSN&quot;:&quot;18785905&quot;,&quot;PMID&quot;:&quot;30343257&quot;,&quot;issued&quot;:{&quot;date-parts&quot;:[[2019,1,1]]},&quot;page&quot;:&quot;144-159&quot;,&quot;abstract&quot;:&quot;The use of intracortical microelectrode arrays has gained significant attention in being able to help restore function in paralysis patients and study the brain in various neurological disorders. Electrode implantation in the cortex causes vasculature or blood-brain barrier (BBB) disruption and thus elicits a foreign body response (FBR) that results in chronic inflammation and may lead to poor electrode performance. In this study, a comprehensive insight into the acute molecular mechanisms occurring at the Utah electrode array-tissue interface is provided to understand the oxidative stress, neuroinflammation, and neurovascular unit (astrocytes, pericytes, and endothelial cells) disruption that occurs following microelectrode implantation. Quantitative real time polymerase chain reaction (qRT-PCR) was used to quantify the gene expression at acute time-points of 48-hr, 72-hr, and 7-days for factors mediating oxidative stress, inflammation, and BBB disruption in rats implanted with a non-functional 4 × 4 Utah array in the somatosensory cortex. During vascular disruption, free iron released into the brain parenchyma can exacerbate the FBR, leading to oxidative stress and thus further contributing to BBB degradation. To reduce the free iron released into the brain tissue, the effects of an iron chelator, deferoxamine mesylate (DFX), was also evaluated.&quot;,&quot;publisher&quot;:&quot;Elsevier Ltd&quot;,&quot;volume&quot;:&quot;188&quot;},&quot;isTemporary&quot;:false},{&quot;id&quot;:&quot;7747119e-5f02-3909-a3e8-1064aaf6a612&quot;,&quot;itemData&quot;:{&quot;type&quot;:&quot;article&quot;,&quot;id&quot;:&quot;7747119e-5f02-3909-a3e8-1064aaf6a612&quot;,&quot;title&quot;:&quot;Response of brain tissue to chronically implanted neural electrodes&quot;,&quot;author&quot;:[{&quot;family&quot;:&quot;Polikov&quot;,&quot;given&quot;:&quot;Vadim S.&quot;,&quot;parse-names&quot;:false,&quot;dropping-particle&quot;:&quot;&quot;,&quot;non-dropping-particle&quot;:&quot;&quot;},{&quot;family&quot;:&quot;Tresco&quot;,&quot;given&quot;:&quot;Patrick A.&quot;,&quot;parse-names&quot;:false,&quot;dropping-particle&quot;:&quot;&quot;,&quot;non-dropping-particle&quot;:&quot;&quot;},{&quot;family&quot;:&quot;Reichert&quot;,&quot;given&quot;:&quot;William M.&quot;,&quot;parse-names&quot;:false,&quot;dropping-particle&quot;:&quot;&quot;,&quot;non-dropping-particle&quot;:&quot;&quot;}],&quot;container-title&quot;:&quot;Journal of Neuroscience Methods&quot;,&quot;container-title-short&quot;:&quot;J Neurosci Methods&quot;,&quot;DOI&quot;:&quot;10.1016/j.jneumeth.2005.08.015&quot;,&quot;ISSN&quot;:&quot;01650270&quot;,&quot;PMID&quot;:&quot;16198003&quot;,&quot;issued&quot;:{&quot;date-parts&quot;:[[2005,10,15]]},&quot;page&quot;:&quot;1-18&quot;,&quot;abstract&quot;:&quot;Chronically implanted recording electrode arrays linked to prosthetics have the potential to make positive impacts on patients suffering from full or partial paralysis. Such arrays are implanted into the patient's cortical tissue and record extracellular potentials from nearby neurons, allowing the information encoded by the neuronal discharges to control external devices. While such systems perform well during acute recordings, they often fail to function reliably in clinically relevant chronic settings. Available evidence suggests that a major failure mode of electrode arrays is the brain tissue reaction against these implants, making the biocompatibility of implanted electrodes a primary concern in device design. This review presents the biological components and time course of the acute and chronic tissue reaction in brain tissue, analyses the brain tissue response of current electrode systems, and comments on the various material science and bioactive strategies undertaken by electrode designers to enhance electrode performance. © 2005 Elsevier B.V. All rights reserved.&quot;,&quot;issue&quot;:&quot;1&quot;,&quot;volume&quot;:&quot;148&quot;},&quot;isTemporary&quot;:false},{&quot;id&quot;:&quot;6fc3eff6-4cba-3d7d-8b24-5f8e78c64325&quot;,&quot;itemData&quot;:{&quot;type&quot;:&quot;article-journal&quot;,&quot;id&quot;:&quot;6fc3eff6-4cba-3d7d-8b24-5f8e78c64325&quot;,&quot;title&quot;:&quot;Stab injury and device implantation within the brain results in inversely multiphasic neuroinflammatory and neurodegenerative responses&quot;,&quot;author&quot;:[{&quot;family&quot;:&quot;Potter&quot;,&quot;given&quot;:&quot;Kelsey A.&quot;,&quot;parse-names&quot;:false,&quot;dropping-particle&quot;:&quot;&quot;,&quot;non-dropping-particle&quot;:&quot;&quot;},{&quot;family&quot;:&quot;Buck&quot;,&quot;given&quot;:&quot;Amy C.&quot;,&quot;parse-names&quot;:false,&quot;dropping-particle&quot;:&quot;&quot;,&quot;non-dropping-particle&quot;:&quot;&quot;},{&quot;family&quot;:&quot;Self&quot;,&quot;given&quot;:&quot;Wade K.&quot;,&quot;parse-names&quot;:false,&quot;dropping-particle&quot;:&quot;&quot;,&quot;non-dropping-particle&quot;:&quot;&quot;},{&quot;family&quot;:&quot;Capadona&quot;,&quot;given&quot;:&quot;Jeffrey R.&quot;,&quot;parse-names&quot;:false,&quot;dropping-particle&quot;:&quot;&quot;,&quot;non-dropping-particle&quot;:&quot;&quot;}],&quot;container-title&quot;:&quot;Journal of Neural Engineering&quot;,&quot;container-title-short&quot;:&quot;J Neural Eng&quot;,&quot;DOI&quot;:&quot;10.1088/1741-2560/9/4/046020&quot;,&quot;ISSN&quot;:&quot;17412560&quot;,&quot;PMID&quot;:&quot;22832283&quot;,&quot;issued&quot;:{&quot;date-parts&quot;:[[2012,8]]},&quot;abstract&quot;:&quot;An estimated 25 million people in the US alone rely on implanted medical devices, ∼2.5 million implanted within the nervous system. Even though many devices perform adequately for years, the host response to medical devices often severely limits tissue integration and long-term performance. This host response is believed to be particularly limiting in the case of intracortical microelectrodes, where it has been shown that glial cell encapsulation and localized neuronal cell loss accompany intracortical microelectrode implantation. Since neuronal ensembles must be within ∼50 μm of the electrode to obtain neuronal spikes and local field potentials, developing a better understanding of the molecular and cellular environment at the device-tissue interface has been the subject of significant research. Unfortunately, immunohistochemical studies of scar maturation in correlation to device function have been inconclusive. Therefore, here we present a detailed quantitative study of the cellular events and the stability of the blood-brain barrier (BBB) following intracortical microelectrode implantation and cortical stab injury in a chronic survival model. We found two distinctly inverse multiphasic profiles for neuronal survival in device-implanted tissue compared to stab-injured animals. For chronically implanted animals, we observed a biphasic paradigm between blood-derived/trauma-induced and CNS-derived inflammatory markers driving neurodegeneration at the interface. In contrast, stab injured animals demonstrated a CNS-mediated neurodegenerative environment. Collectively these data provide valuable insight to the possibility of multiple roles of chronic neuroinflammatory events on BBB disruption and localized neurodegeneration, while also suggesting the importance to consider multiphasic neuroinflammatory kinetics in the design of therapeutic strategies for stabilizing neural interfaces. © 2012 IOP Publishing Ltd.&quot;,&quot;issue&quot;:&quot;4&quot;,&quot;volume&quot;:&quot;9&quot;},&quot;isTemporary&quot;:false},{&quot;id&quot;:&quot;3105d5ba-6788-30f9-909a-1569488e0137&quot;,&quot;itemData&quot;:{&quot;type&quot;:&quot;article-journal&quot;,&quot;id&quot;:&quot;3105d5ba-6788-30f9-909a-1569488e0137&quot;,&quot;title&quot;:&quot;Blood brain barrier (BBB)-disruption in intracortical silicon microelectrode implants&quot;,&quot;author&quot;:[{&quot;family&quot;:&quot;Bennett&quot;,&quot;given&quot;:&quot;Cassie&quot;,&quot;parse-names&quot;:false,&quot;dropping-particle&quot;:&quot;&quot;,&quot;non-dropping-particle&quot;:&quot;&quot;},{&quot;family&quot;:&quot;Samikkannu&quot;,&quot;given&quot;:&quot;Malaroviyam&quot;,&quot;parse-names&quot;:false,&quot;dropping-particle&quot;:&quot;&quot;,&quot;non-dropping-particle&quot;:&quot;&quot;},{&quot;family&quot;:&quot;Mohammed&quot;,&quot;given&quot;:&quot;Farrah&quot;,&quot;parse-names&quot;:false,&quot;dropping-particle&quot;:&quot;&quot;,&quot;non-dropping-particle&quot;:&quot;&quot;},{&quot;family&quot;:&quot;Dietrich&quot;,&quot;given&quot;:&quot;W. Dalton&quot;,&quot;parse-names&quot;:false,&quot;dropping-particle&quot;:&quot;&quot;,&quot;non-dropping-particle&quot;:&quot;&quot;},{&quot;family&quot;:&quot;Rajguru&quot;,&quot;given&quot;:&quot;Suhrud M.&quot;,&quot;parse-names&quot;:false,&quot;dropping-particle&quot;:&quot;&quot;,&quot;non-dropping-particle&quot;:&quot;&quot;},{&quot;family&quot;:&quot;Prasad&quot;,&quot;given&quot;:&quot;Abhishek&quot;,&quot;parse-names&quot;:false,&quot;dropping-particle&quot;:&quot;&quot;,&quot;non-dropping-particle&quot;:&quot;&quot;}],&quot;container-title&quot;:&quot;Biomaterials&quot;,&quot;container-title-short&quot;:&quot;Biomaterials&quot;,&quot;DOI&quot;:&quot;10.1016/j.biomaterials.2018.02.036&quot;,&quot;ISSN&quot;:&quot;18785905&quot;,&quot;PMID&quot;:&quot;29477707&quot;,&quot;issued&quot;:{&quot;date-parts&quot;:[[2018,5,1]]},&quot;page&quot;:&quot;1-10&quot;,&quot;abstract&quot;:&quot;Chronically implanted microelectrodes in the neural tissue elicit inflammatory responses that are time varying and have been shown to depend on multiple factors. Among these factors, blood brain barrier (BBB)-disruption has been hypothesized as one of the dominant factors resulting in electrode failure. A series of events that includes BBB and cell-membrane disruption occurs during electrode implantation that triggers multiple biochemical cascades responsible for microglial and astroglial activation, hemorrhage, edema, and release of pro-inflammatory neurotoxic cytokines that causes neuronal degeneration and dysfunction. Typically, microwire arrays and silicon probes are inserted slowly into the neural tissue whereas the silicon Utah MEAs (UMEA) are inserted at a high speed using a pneumatic inserter. In this work, we report the sequelae of electrode-implant induced cortical injury at various acute time points in UMEAs implanted in the brain tissue by quantifying the expression profile for key genes mediating the inflammatory response and tight junction (TJ) and adherens junction (AJ) proteins that form the BBB and are critical to the functioning of the BBB. Our results indicated upregulation of most pro-inflammatory genes relative to naïve controls for all time points. Expression levels for the genes that form the TJ and AJ were downregulated suggestive of BBB-dysfunction. Moreover, there was no significant difference between stab and implant groups suggesting the effects of UMEA insertion-related trauma in the brain tissue. Our results provide an insight into the physiological events related to neuroinflammation and BBB-disruption occurring at acute time-points following insertion of UMEAs.&quot;,&quot;publisher&quot;:&quot;Elsevier Ltd&quot;,&quot;volume&quot;:&quot;164&quot;},&quot;isTemporary&quot;:false}]},{&quot;citationID&quot;:&quot;MENDELEY_CITATION_be8612b5-5d9a-4293-be47-67b89d7a0b36&quot;,&quot;properties&quot;:{&quot;noteIndex&quot;:0},&quot;isEdited&quot;:false,&quot;manualOverride&quot;:{&quot;isManuallyOverridden&quot;:false,&quot;citeprocText&quot;:&quot;[12,14,20,25–27]&quot;,&quot;manualOverrideText&quot;:&quot;&quot;},&quot;citationTag&quot;:&quot;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&quot;,&quot;citationItems&quot;:[{&quot;id&quot;:&quot;906dd140-ba0f-3c30-b26e-28fec038add0&quot;,&quot;itemData&quot;:{&quot;type&quot;:&quot;article-journal&quot;,&quot;id&quot;:&quot;906dd140-ba0f-3c30-b26e-28fec038add0&quot;,&quot;title&quot;:&quot;Targeting CD14 on blood derived cells improves intracortical microelectrode performance&quot;,&quot;author&quot;:[{&quot;family&quot;:&quot;Bedell&quot;,&quot;given&quot;:&quot;Hillary W.&quot;,&quot;parse-names&quot;:false,&quot;dropping-particle&quot;:&quot;&quot;,&quot;non-dropping-particle&quot;:&quot;&quot;},{&quot;family&quot;:&quot;Hermann&quot;,&quot;given&quot;:&quot;John K.&quot;,&quot;parse-names&quot;:false,&quot;dropping-particle&quot;:&quot;&quot;,&quot;non-dropping-particle&quot;:&quot;&quot;},{&quot;family&quot;:&quot;Ravikumar&quot;,&quot;given&quot;:&quot;Madhumitha&quot;,&quot;parse-names&quot;:false,&quot;dropping-particle&quot;:&quot;&quot;,&quot;non-dropping-particle&quot;:&quot;&quot;},{&quot;family&quot;:&quot;Lin&quot;,&quot;given&quot;:&quot;Shushen&quot;,&quot;parse-names&quot;:false,&quot;dropping-particle&quot;:&quot;&quot;,&quot;non-dropping-particle&quot;:&quot;&quot;},{&quot;family&quot;:&quot;Rein&quot;,&quot;given&quot;:&quot;Ashley&quot;,&quot;parse-names&quot;:false,&quot;dropping-particle&quot;:&quot;&quot;,&quot;non-dropping-particle&quot;:&quot;&quot;},{&quot;family&quot;:&quot;Li&quot;,&quot;given&quot;:&quot;Xujia&quot;,&quot;parse-names&quot;:false,&quot;dropping-particle&quot;:&quot;&quot;,&quot;non-dropping-particle&quot;:&quot;&quot;},{&quot;family&quot;:&quot;Molinich&quot;,&quot;given&quot;:&quot;Emily&quot;,&quot;parse-names&quot;:false,&quot;dropping-particle&quot;:&quot;&quot;,&quot;non-dropping-particle&quot;:&quot;&quot;},{&quot;family&quot;:&quot;Smith&quot;,&quot;given&quot;:&quot;Patrick D.&quot;,&quot;parse-names&quot;:false,&quot;dropping-particle&quot;:&quot;&quot;,&quot;non-dropping-particle&quot;:&quot;&quot;},{&quot;family&quot;:&quot;Selkirk&quot;,&quot;given&quot;:&quot;Stephen M.&quot;,&quot;parse-names&quot;:false,&quot;dropping-particle&quot;:&quot;&quot;,&quot;non-dropping-particle&quot;:&quot;&quot;},{&quot;family&quot;:&quot;Miller&quot;,&quot;given&quot;:&quot;Robert H.&quot;,&quot;parse-names&quot;:false,&quot;dropping-particle&quot;:&quot;&quot;,&quot;non-dropping-particle&quot;:&quot;&quot;},{&quot;family&quot;:&quot;Sidik&quot;,&quot;given&quot;:&quot;Steven&quot;,&quot;parse-names&quot;:false,&quot;dropping-particle&quot;:&quot;&quot;,&quot;non-dropping-particle&quot;:&quot;&quot;},{&quot;family&quot;:&quot;Taylor&quot;,&quot;given&quot;:&quot;Dawn M.&quot;,&quot;parse-names&quot;:false,&quot;dropping-particle&quot;:&quot;&quot;,&quot;non-dropping-particle&quot;:&quot;&quot;},{&quot;family&quot;:&quot;Capadona&quot;,&quot;given&quot;:&quot;Jeffrey R.&quot;,&quot;parse-names&quot;:false,&quot;dropping-particle&quot;:&quot;&quot;,&quot;non-dropping-particle&quot;:&quot;&quot;}],&quot;container-title&quot;:&quot;Biomaterials&quot;,&quot;container-title-short&quot;:&quot;Biomaterials&quot;,&quot;DOI&quot;:&quot;10.1016/j.biomaterials.2018.02.014&quot;,&quot;ISSN&quot;:&quot;18785905&quot;,&quot;PMID&quot;:&quot;29471127&quot;,&quot;issued&quot;:{&quot;date-parts&quot;:[[2018,5,1]]},&quot;page&quot;:&quot;163-173&quot;,&quot;abstract&quot;:&quot;Intracortical microelectrodes afford researchers an effective tool to precisely monitor neural spiking activity. Additionally, intracortical microelectrodes have the ability to return function to individuals with paralysis as part of a brain computer interface. Unfortunately, the neural signals recorded by these electrodes degrade over time. Many strategies which target the biological and/or materials mediating failure modes of this decline of function are currently under investigation. The goal of this study is to identify a precise cellular target for future intervention to sustain chronic intracortical microelectrode performance. Previous work from our lab has indicated that the Cluster of Differentiation 14/Toll-like receptor pathway (CD14/TLR) is a viable target to improve chronic laminar, silicon intracortical microelectrode recordings. Here, we use a mouse bone marrow chimera model to selectively knockout CD14, an innate immune receptor, from either brain resident microglia or blood-derived macrophages, in order to understand the most effective targets for future therapeutic options. Using single-unit recordings we demonstrate that inhibiting CD14 from the blood-derived macrophages improves recording quality over the 16 week long study. We conclude that targeting CD14 in blood-derived cells should be part of the strategy to improve the performance of intracortical microelectrodes, and that the daunting task of delivering therapeutics across the blood-brain barrier may not be needed to increase intracortical microelectrode performance.&quot;,&quot;publisher&quot;:&quot;Elsevier Ltd&quot;,&quot;volume&quot;:&quot;163&quot;},&quot;isTemporary&quot;:false},{&quot;id&quot;:&quot;b54e9e94-5ac6-3bbc-9447-baca56c90c93&quot;,&quot;itemData&quot;:{&quot;type&quot;:&quot;article-journal&quot;,&quot;id&quot;:&quot;b54e9e94-5ac6-3bbc-9447-baca56c90c93&quot;,&quot;title&quot;:&quot;The impact of chronic blood-brain barrier breach on intracortical electrode function&quot;,&quot;author&quot;:[{&quot;family&quot;:&quot;Saxena&quot;,&quot;given&quot;:&quot;Tarun&quot;,&quot;parse-names&quot;:false,&quot;dropping-particle&quot;:&quot;&quot;,&quot;non-dropping-particle&quot;:&quot;&quot;},{&quot;family&quot;:&quot;Karumbaiah&quot;,&quot;given&quot;:&quot;Lohitash&quot;,&quot;parse-names&quot;:false,&quot;dropping-particle&quot;:&quot;&quot;,&quot;non-dropping-particle&quot;:&quot;&quot;},{&quot;family&quot;:&quot;Gaupp&quot;,&quot;given&quot;:&quot;Eric A.&quot;,&quot;parse-names&quot;:false,&quot;dropping-particle&quot;:&quot;&quot;,&quot;non-dropping-particle&quot;:&quot;&quot;},{&quot;family&quot;:&quot;Patkar&quot;,&quot;given&quot;:&quot;Radhika&quot;,&quot;parse-names&quot;:false,&quot;dropping-particle&quot;:&quot;&quot;,&quot;non-dropping-particle&quot;:&quot;&quot;},{&quot;family&quot;:&quot;Patil&quot;,&quot;given&quot;:&quot;Ketki&quot;,&quot;parse-names&quot;:false,&quot;dropping-particle&quot;:&quot;&quot;,&quot;non-dropping-particle&quot;:&quot;&quot;},{&quot;family&quot;:&quot;Betancur&quot;,&quot;given&quot;:&quot;Martha&quot;,&quot;parse-names&quot;:false,&quot;dropping-particle&quot;:&quot;&quot;,&quot;non-dropping-particle&quot;:&quot;&quot;},{&quot;family&quot;:&quot;Stanley&quot;,&quot;given&quot;:&quot;Garrett B.&quot;,&quot;parse-names&quot;:false,&quot;dropping-particle&quot;:&quot;&quot;,&quot;non-dropping-particle&quot;:&quot;&quot;},{&quot;family&quot;:&quot;Bellamkonda&quot;,&quot;given&quot;:&quot;Ravi&quot;,&quot;parse-names&quot;:false,&quot;dropping-particle&quot;:&quot;V.&quot;,&quot;non-dropping-particle&quot;:&quot;&quot;}],&quot;container-title&quot;:&quot;Biomaterials&quot;,&quot;container-title-short&quot;:&quot;Biomaterials&quot;,&quot;DOI&quot;:&quot;10.1016/j.biomaterials.2013.03.007&quot;,&quot;ISSN&quot;:&quot;01429612&quot;,&quot;PMID&quot;:&quot;23562053&quot;,&quot;issued&quot;:{&quot;date-parts&quot;:[[2013,7]]},&quot;page&quot;:&quot;4703-4713&quot;,&quot;abstract&quot;:&quot;Brain-computer interfaces (BCIs) have allowed control of prosthetic limbs in paralyzed patients. Unfortunately, the electrodes of the BCI that interface with the brain only function for a short period of time before the signal quality on these electrodes becomes substantially diminished. To truly realize the potential of BCIs, it is imperative to have electrodes that function chronically. In order to elucidate thephysiological determinants of a chronically functional neural interface, we studied the role of the blood-brain barrier (BBB) in electrode function, because it is a key mediator of neuronal hemostasis. We monitored the status of the BBB and the consequences of BBB breach on electrode function using non-invasive imaging, electrophysiology, genomic, and histological analyses. Rats implanted with commercially available intracortical electrodes demonstrated an inverse correlation between electrode performance and BBB breach over a period of 16 weeks. Genomic analysis showed that chronically functional electrodes elicit an enhanced wound healing response. Conversely, in poorly functioning electrodes, chronic BBB breach led to local accumulation of neurotoxic factors and an influx of pro-inflammatory myeloid cells, which negatively affect neuronal health. These findings were further verified in a subset of electrodes with graded electrophysiological performance. In this study, we determine the mechanistic link between intracortical electrode function and failure. Our results indicate that BBB status is a critical physiological determinant of intracortical electrode function and can inform future electrode design and biochemical intervention strategies to enhance the functional longevity of BCIs. © 2013 Elsevier Ltd.&quot;,&quot;issue&quot;:&quot;20&quot;,&quot;volume&quot;:&quot;34&quot;},&quot;isTemporary&quot;:false},{&quot;id&quot;:&quot;3105d5ba-6788-30f9-909a-1569488e0137&quot;,&quot;itemData&quot;:{&quot;type&quot;:&quot;article-journal&quot;,&quot;id&quot;:&quot;3105d5ba-6788-30f9-909a-1569488e0137&quot;,&quot;title&quot;:&quot;Blood brain barrier (BBB)-disruption in intracortical silicon microelectrode implants&quot;,&quot;author&quot;:[{&quot;family&quot;:&quot;Bennett&quot;,&quot;given&quot;:&quot;Cassie&quot;,&quot;parse-names&quot;:false,&quot;dropping-particle&quot;:&quot;&quot;,&quot;non-dropping-particle&quot;:&quot;&quot;},{&quot;family&quot;:&quot;Samikkannu&quot;,&quot;given&quot;:&quot;Malaroviyam&quot;,&quot;parse-names&quot;:false,&quot;dropping-particle&quot;:&quot;&quot;,&quot;non-dropping-particle&quot;:&quot;&quot;},{&quot;family&quot;:&quot;Mohammed&quot;,&quot;given&quot;:&quot;Farrah&quot;,&quot;parse-names&quot;:false,&quot;dropping-particle&quot;:&quot;&quot;,&quot;non-dropping-particle&quot;:&quot;&quot;},{&quot;family&quot;:&quot;Dietrich&quot;,&quot;given&quot;:&quot;W. Dalton&quot;,&quot;parse-names&quot;:false,&quot;dropping-particle&quot;:&quot;&quot;,&quot;non-dropping-particle&quot;:&quot;&quot;},{&quot;family&quot;:&quot;Rajguru&quot;,&quot;given&quot;:&quot;Suhrud M.&quot;,&quot;parse-names&quot;:false,&quot;dropping-particle&quot;:&quot;&quot;,&quot;non-dropping-particle&quot;:&quot;&quot;},{&quot;family&quot;:&quot;Prasad&quot;,&quot;given&quot;:&quot;Abhishek&quot;,&quot;parse-names&quot;:false,&quot;dropping-particle&quot;:&quot;&quot;,&quot;non-dropping-particle&quot;:&quot;&quot;}],&quot;container-title&quot;:&quot;Biomaterials&quot;,&quot;container-title-short&quot;:&quot;Biomaterials&quot;,&quot;DOI&quot;:&quot;10.1016/j.biomaterials.2018.02.036&quot;,&quot;ISSN&quot;:&quot;18785905&quot;,&quot;PMID&quot;:&quot;29477707&quot;,&quot;issued&quot;:{&quot;date-parts&quot;:[[2018,5,1]]},&quot;page&quot;:&quot;1-10&quot;,&quot;abstract&quot;:&quot;Chronically implanted microelectrodes in the neural tissue elicit inflammatory responses that are time varying and have been shown to depend on multiple factors. Among these factors, blood brain barrier (BBB)-disruption has been hypothesized as one of the dominant factors resulting in electrode failure. A series of events that includes BBB and cell-membrane disruption occurs during electrode implantation that triggers multiple biochemical cascades responsible for microglial and astroglial activation, hemorrhage, edema, and release of pro-inflammatory neurotoxic cytokines that causes neuronal degeneration and dysfunction. Typically, microwire arrays and silicon probes are inserted slowly into the neural tissue whereas the silicon Utah MEAs (UMEA) are inserted at a high speed using a pneumatic inserter. In this work, we report the sequelae of electrode-implant induced cortical injury at various acute time points in UMEAs implanted in the brain tissue by quantifying the expression profile for key genes mediating the inflammatory response and tight junction (TJ) and adherens junction (AJ) proteins that form the BBB and are critical to the functioning of the BBB. Our results indicated upregulation of most pro-inflammatory genes relative to naïve controls for all time points. Expression levels for the genes that form the TJ and AJ were downregulated suggestive of BBB-dysfunction. Moreover, there was no significant difference between stab and implant groups suggesting the effects of UMEA insertion-related trauma in the brain tissue. Our results provide an insight into the physiological events related to neuroinflammation and BBB-disruption occurring at acute time-points following insertion of UMEAs.&quot;,&quot;publisher&quot;:&quot;Elsevier Ltd&quot;,&quot;volume&quot;:&quot;164&quot;},&quot;isTemporary&quot;:false},{&quot;id&quot;:&quot;376904df-176f-36f7-a6f4-0c4bc5306875&quot;,&quot;itemData&quot;:{&quot;type&quot;:&quot;article-journal&quot;,&quot;id&quot;:&quot;376904df-176f-36f7-a6f4-0c4bc5306875&quot;,&quot;title&quot;:&quot;The roles of blood-derived macrophages and resident microglia in the neuroinflammatory response to implanted Intracortical microelectrodes&quot;,&quot;author&quot;:[{&quot;family&quot;:&quot;Ravikumar&quot;,&quot;given&quot;:&quot;Madhumitha&quot;,&quot;parse-names&quot;:false,&quot;dropping-particle&quot;:&quot;&quot;,&quot;non-dropping-particle&quot;:&quot;&quot;},{&quot;family&quot;:&quot;Sunil&quot;,&quot;given&quot;:&quot;Smrithi&quot;,&quot;parse-names&quot;:false,&quot;dropping-particle&quot;:&quot;&quot;,&quot;non-dropping-particle&quot;:&quot;&quot;},{&quot;family&quot;:&quot;Black&quot;,&quot;given&quot;:&quot;James&quot;,&quot;parse-names&quot;:false,&quot;dropping-particle&quot;:&quot;&quot;,&quot;non-dropping-particle&quot;:&quot;&quot;},{&quot;family&quot;:&quot;Barkauskas&quot;,&quot;given&quot;:&quot;Deborah S.&quot;,&quot;parse-names&quot;:false,&quot;dropping-particle&quot;:&quot;&quot;,&quot;non-dropping-particle&quot;:&quot;&quot;},{&quot;family&quot;:&quot;Haung&quot;,&quot;given&quot;:&quot;Alex Y.&quot;,&quot;parse-names&quot;:false,&quot;dropping-particle&quot;:&quot;&quot;,&quot;non-dropping-particle&quot;:&quot;&quot;},{&quot;family&quot;:&quot;Miller&quot;,&quot;given&quot;:&quot;Robert H.&quot;,&quot;parse-names&quot;:false,&quot;dropping-particle&quot;:&quot;&quot;,&quot;non-dropping-particle&quot;:&quot;&quot;},{&quot;family&quot;:&quot;Selkirk&quot;,&quot;given&quot;:&quot;Stephen M.&quot;,&quot;parse-names&quot;:false,&quot;dropping-particle&quot;:&quot;&quot;,&quot;non-dropping-particle&quot;:&quot;&quot;},{&quot;family&quot;:&quot;Capadona&quot;,&quot;given&quot;:&quot;Jeffrey R.&quot;,&quot;parse-names&quot;:false,&quot;dropping-particle&quot;:&quot;&quot;,&quot;non-dropping-particle&quot;:&quot;&quot;}],&quot;container-title&quot;:&quot;Biomaterials&quot;,&quot;container-title-short&quot;:&quot;Biomaterials&quot;,&quot;DOI&quot;:&quot;10.1016/j.biomaterials.2014.05.084&quot;,&quot;ISSN&quot;:&quot;18785905&quot;,&quot;PMID&quot;:&quot;24973296&quot;,&quot;issued&quot;:{&quot;date-parts&quot;:[[2014]]},&quot;page&quot;:&quot;8049-8064&quot;,&quot;abstract&quot;:&quot;Resident microglia and blood-borne macrophages have both been implicated to play a dominant role in mediating the neuroinflammatory response affecting implanted intracortical microelectrodes. However, the distinction between each cell type has not been demonstrated due to a lack of discriminating cellular markers. Understanding the subtle differences of each cell population in mediating neuroinflammation can aid in determining the appropriate therapeutic approaches to improve microelectrode performance. Therefore, the goal of this study is to characterize the role of infiltrating blood-derived cells, specifically macrophages, in mediating neuroinflammation following intracortical microelectrode implantation. Interestingly, we found no correlation between microglia and neuron populations at the microelectrode-tissue interface. On the other hand, blood-borne macrophages consistently dominated the infiltrating cell population following microelectrode implantation. Most importantly, we found a correlation between increased populations of blood-derived cells (including the total macrophage population) and neuron loss at the microelectrode-tissue interface. Specifically, the total macrophage population was greatest at two and sixteen weeks post implantation, at the same time points when we observed the lowest densities of neuronal survival in closest proximity to the implant. Together, our results suggest a dominant role of infiltrating macrophages, and not resident microglia, in mediating neurodegeneration following microelectrode implantation. © 2014.&quot;,&quot;publisher&quot;:&quot;Elsevier Ltd&quot;,&quot;issue&quot;:&quot;28&quot;,&quot;volume&quot;:&quot;35&quot;},&quot;isTemporary&quot;:false},{&quot;id&quot;:&quot;5a790ca1-8d5b-3651-ab92-f10cedbf2a54&quot;,&quot;itemData&quot;:{&quot;type&quot;:&quot;article-journal&quot;,&quot;id&quot;:&quot;5a790ca1-8d5b-3651-ab92-f10cedbf2a54&quot;,&quot;title&quot;:&quot;Reduction of neurovascular damage resulting from microelectrode insertion into the cerebral cortex using in vivo two-photon mapping&quot;,&quot;author&quot;:[{&quot;family&quot;:&quot;Kozai&quot;,&quot;given&quot;:&quot;T. D.Y.&quot;,&quot;parse-names&quot;:false,&quot;dropping-particle&quot;:&quot;&quot;,&quot;non-dropping-particle&quot;:&quot;&quot;},{&quot;family&quot;:&quot;Marzullo&quot;,&quot;given&quot;:&quot;T. C.&quot;,&quot;parse-names&quot;:false,&quot;dropping-particle&quot;:&quot;&quot;,&quot;non-dropping-particle&quot;:&quot;&quot;},{&quot;family&quot;:&quot;Hooi&quot;,&quot;given&quot;:&quot;F.&quot;,&quot;parse-names&quot;:false,&quot;dropping-particle&quot;:&quot;&quot;,&quot;non-dropping-particle&quot;:&quot;&quot;},{&quot;family&quot;:&quot;Langhals&quot;,&quot;given&quot;:&quot;N. B.&quot;,&quot;parse-names&quot;:false,&quot;dropping-particle&quot;:&quot;&quot;,&quot;non-dropping-particle&quot;:&quot;&quot;},{&quot;family&quot;:&quot;Majewska&quot;,&quot;given&quot;:&quot;A. K.&quot;,&quot;parse-names&quot;:false,&quot;dropping-particle&quot;:&quot;&quot;,&quot;non-dropping-particle&quot;:&quot;&quot;},{&quot;family&quot;:&quot;Brown&quot;,&quot;given&quot;:&quot;E. B.&quot;,&quot;parse-names&quot;:false,&quot;dropping-particle&quot;:&quot;&quot;,&quot;non-dropping-particle&quot;:&quot;&quot;},{&quot;family&quot;:&quot;Kipke&quot;,&quot;given&quot;:&quot;D. R.&quot;,&quot;parse-names&quot;:false,&quot;dropping-particle&quot;:&quot;&quot;,&quot;non-dropping-particle&quot;:&quot;&quot;}],&quot;container-title&quot;:&quot;Journal of Neural Engineering&quot;,&quot;container-title-short&quot;:&quot;J Neural Eng&quot;,&quot;DOI&quot;:&quot;10.1088/1741-2560/7/4/046011&quot;,&quot;ISSN&quot;:&quot;17412560&quot;,&quot;PMID&quot;:&quot;20644246&quot;,&quot;issued&quot;:{&quot;date-parts&quot;:[[2010,8]]},&quot;abstract&quot;:&quot;Penetrating neural probe technologies allow investigators to record electrical signals in the brain. The implantation of probes causes acute tissue damage, partially due to vasculature disruption during probe implantation. This trauma can cause abnormal electrophysiological responses and temporary increases in neurotransmitter levels, and perpetuate chronic immune responses. A significant challenge for investigators is to examine neurovascular features below the surface of the brain in vivo. The objective of this study was to investigate localized bleeding resulting from inserting microscale neural probes into the cortex using two-photon microscopy (TPM) and to explore an approach to minimize blood vessel disruption through insertion methods and probe design. 3D TPM images of cortical neurovasculature were obtained from mice and used to select preferred insertion positions for probe insertion to reduce neurovasculature damage. There was an 82.8 ± 14.3% reduction in neurovascular damage for probes inserted in regions devoid of major (&gt;5 μm) sub-surface vessels. Also, the deviation of surface vessels from the vector normal to the surface as a function of depth and vessel diameter was measured and characterized. 68% of the major vessels were found to deviate less than 49 μm from their surface origin up to a depth of 500 μm. Inserting probes more than 49 μm from major surface vessels can reduce the chances of severing major sub-surface neurovasculature without using TPM. © 2010 IOP Publishing Ltd.&quot;,&quot;issue&quot;:&quot;4&quot;,&quot;volume&quot;:&quot;7&quot;},&quot;isTemporary&quot;:false},{&quot;id&quot;:&quot;078da25b-f2e9-381d-bdd0-c2b2794b4152&quot;,&quot;itemData&quot;:{&quot;type&quot;:&quot;article-journal&quot;,&quot;id&quot;:&quot;078da25b-f2e9-381d-bdd0-c2b2794b4152&quot;,&quot;title&quot;:&quot;Effects of insertion conditions on tissue strain and vascular damage during neuroprosthetic device insertion&quot;,&quot;author&quot;:[{&quot;family&quot;:&quot;Bjornsson&quot;,&quot;given&quot;:&quot;C. S.&quot;,&quot;parse-names&quot;:false,&quot;dropping-particle&quot;:&quot;&quot;,&quot;non-dropping-particle&quot;:&quot;&quot;},{&quot;family&quot;:&quot;Oh&quot;,&quot;given&quot;:&quot;S. J.&quot;,&quot;parse-names&quot;:false,&quot;dropping-particle&quot;:&quot;&quot;,&quot;non-dropping-particle&quot;:&quot;&quot;},{&quot;family&quot;:&quot;Al-Kofahi&quot;,&quot;given&quot;:&quot;Y. A.&quot;,&quot;parse-names&quot;:false,&quot;dropping-particle&quot;:&quot;&quot;,&quot;non-dropping-particle&quot;:&quot;&quot;},{&quot;family&quot;:&quot;Lim&quot;,&quot;given&quot;:&quot;Y. J.&quot;,&quot;parse-names&quot;:false,&quot;dropping-particle&quot;:&quot;&quot;,&quot;non-dropping-particle&quot;:&quot;&quot;},{&quot;family&quot;:&quot;Smith&quot;,&quot;given&quot;:&quot;K. L.&quot;,&quot;parse-names&quot;:false,&quot;dropping-particle&quot;:&quot;&quot;,&quot;non-dropping-particle&quot;:&quot;&quot;},{&quot;family&quot;:&quot;Turner&quot;,&quot;given&quot;:&quot;J. N.&quot;,&quot;parse-names&quot;:false,&quot;dropping-particle&quot;:&quot;&quot;,&quot;non-dropping-particle&quot;:&quot;&quot;},{&quot;family&quot;:&quot;De&quot;,&quot;given&quot;:&quot;S.&quot;,&quot;parse-names&quot;:false,&quot;dropping-particle&quot;:&quot;&quot;,&quot;non-dropping-particle&quot;:&quot;&quot;},{&quot;family&quot;:&quot;Roysam&quot;,&quot;given&quot;:&quot;B.&quot;,&quot;parse-names&quot;:false,&quot;dropping-particle&quot;:&quot;&quot;,&quot;non-dropping-particle&quot;:&quot;&quot;},{&quot;family&quot;:&quot;Shain&quot;,&quot;given&quot;:&quot;W.&quot;,&quot;parse-names&quot;:false,&quot;dropping-particle&quot;:&quot;&quot;,&quot;non-dropping-particle&quot;:&quot;&quot;},{&quot;family&quot;:&quot;Kim&quot;,&quot;given&quot;:&quot;S. J.&quot;,&quot;parse-names&quot;:false,&quot;dropping-particle&quot;:&quot;&quot;,&quot;non-dropping-particle&quot;:&quot;&quot;}],&quot;container-title&quot;:&quot;Journal of Neural Engineering&quot;,&quot;container-title-short&quot;:&quot;J Neural Eng&quot;,&quot;DOI&quot;:&quot;10.1088/1741-2560/3/3/002&quot;,&quot;ISSN&quot;:&quot;17412560&quot;,&quot;PMID&quot;:&quot;16921203&quot;,&quot;issued&quot;:{&quot;date-parts&quot;:[[2006,9,1]]},&quot;page&quot;:&quot;196-207&quot;,&quot;abstract&quot;:&quot;Long-term integration of neuroprosthetic devices is challenged by reactive responses that compromise the brain-device interface. The contribution of physical insertion parameters to immediate damage is not well described. We have developed an ex vivo preparation to capture real-time images of tissue deformation during device insertion using thick tissue slices from rat brains prepared with fluorescently labeled vasculature. Qualitative and quantitative assessments of damage were made for insertions using devices with different tip shapes inserted at different speeds. Direct damage to the vasculature included severing, rupturing and dragging, and was often observed several hundred micrometers from the insertion site. Slower insertions generally resulted in more vascular damage. Cortical surface features greatly affected insertion success; insertions attempted through pial blood vessels resulted in severe tissue compression. Automated image analysis techniques were developed to quantify tissue deformation and calculate mean effective strain. Quantitative measures demonstrated that, within the range of experimental conditions studied, faster insertion of sharp devices resulted in lower mean effective strain. Variability within each insertion condition indicates that multiple biological factors may influence insertion success. Multiple biological factors may contribute to tissue distortion, thus a wide variability was observed among insertions made under the same conditions. © 2006 IOP Publishing Ltd.&quot;,&quot;issue&quot;:&quot;3&quot;,&quot;volume&quot;:&quot;3&quot;},&quot;isTemporary&quot;:false}]},{&quot;citationID&quot;:&quot;MENDELEY_CITATION_accea13c-8a20-4bc1-8fa4-8585291daa72&quot;,&quot;properties&quot;:{&quot;noteIndex&quot;:0},&quot;isEdited&quot;:false,&quot;manualOverride&quot;:{&quot;isManuallyOverridden&quot;:false,&quot;citeprocText&quot;:&quot;[28]&quot;,&quot;manualOverrideText&quot;:&quot;&quot;},&quot;citationTag&quot;:&quot;MENDELEY_CITATION_v3_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&quot;,&quot;citationItems&quot;:[{&quot;id&quot;:&quot;e7dda59e-5f14-3ef8-bb4f-0331b3843c41&quot;,&quot;itemData&quot;:{&quot;type&quot;:&quot;article-journal&quot;,&quot;id&quot;:&quot;e7dda59e-5f14-3ef8-bb4f-0331b3843c41&quot;,&quot;title&quot;:&quot;Platelets and hemostatic proteins are co-localized with chronic neuroinflammation surrounding implanted intracortical microelectrodes&quot;,&quot;author&quot;:[{&quot;family&quot;:&quot;Lam&quot;,&quot;given&quot;:&quot;Danny&quot;,&quot;parse-names&quot;:false,&quot;dropping-particle&quot;:&quot;V.&quot;,&quot;non-dropping-particle&quot;:&quot;&quot;},{&quot;family&quot;:&quot;Javadekar&quot;,&quot;given&quot;:&quot;Anisha&quot;,&quot;parse-names&quot;:false,&quot;dropping-particle&quot;:&quot;&quot;,&quot;non-dropping-particle&quot;:&quot;&quot;},{&quot;family&quot;:&quot;Patil&quot;,&quot;given&quot;:&quot;Nirav&quot;,&quot;parse-names&quot;:false,&quot;dropping-particle&quot;:&quot;&quot;,&quot;non-dropping-particle&quot;:&quot;&quot;},{&quot;family&quot;:&quot;Yu&quot;,&quot;given&quot;:&quot;Marina&quot;,&quot;parse-names&quot;:false,&quot;dropping-particle&quot;:&quot;&quot;,&quot;non-dropping-particle&quot;:&quot;&quot;},{&quot;family&quot;:&quot;Li&quot;,&quot;given&quot;:&quot;Longshun&quot;,&quot;parse-names&quot;:false,&quot;dropping-particle&quot;:&quot;&quot;,&quot;non-dropping-particle&quot;:&quot;&quot;},{&quot;family&quot;:&quot;Menendez&quot;,&quot;given&quot;:&quot;Dhariyat M.&quot;,&quot;parse-names&quot;:false,&quot;dropping-particle&quot;:&quot;&quot;,&quot;non-dropping-particle&quot;:&quot;&quot;},{&quot;family&quot;:&quot;Gupta&quot;,&quot;given&quot;:&quot;Anirban&quot;,&quot;parse-names&quot;:false,&quot;dropping-particle&quot;:&quot;Sen&quot;,&quot;non-dropping-particle&quot;:&quot;&quot;},{&quot;family&quot;:&quot;Capadona&quot;,&quot;given&quot;:&quot;Jeffrey R.&quot;,&quot;parse-names&quot;:false,&quot;dropping-particle&quot;:&quot;&quot;,&quot;non-dropping-particle&quot;:&quot;&quot;},{&quot;family&quot;:&quot;Shoffstall&quot;,&quot;given&quot;:&quot;Andrew J.&quot;,&quot;parse-names&quot;:false,&quot;dropping-particle&quot;:&quot;&quot;,&quot;non-dropping-particle&quot;:&quot;&quot;}],&quot;container-title&quot;:&quot;Acta Biomaterialia&quot;,&quot;container-title-short&quot;:&quot;Acta Biomater&quot;,&quot;DOI&quot;:&quot;10.1016/j.actbio.2023.05.004&quot;,&quot;ISSN&quot;:&quot;18787568&quot;,&quot;PMID&quot;:&quot;37211307&quot;,&quot;issued&quot;:{&quot;date-parts&quot;:[[2023,8,1]]},&quot;page&quot;:&quot;278-290&quot;,&quot;abstract&quot;:&quot;Intracortical microelectrodes induce vascular injury upon insertion into the cortex. As blood vessels rupture, blood proteins and blood-derived cells (including platelets) are introduced into the ‘immune privileged’ brain tissues at higher-than-normal levels, passing through the damaged blood-brain barrier. Blood proteins adhere to implant surfaces, increasing the likelihood of cellular recognition leading to activation of immune and inflammatory cells. Persistent neuroinflammation is a major contributing factor to declining microelectrode recording performance. We investigated the spatial and temporal relationship of blood proteins fibrinogen and von Willebrand Factor (vWF), platelets, and type IV collagen, in relation to glial scarring markers for microglia and astrocytes following implantation of non-functional multi-shank silicon microelectrode probes into rats. Together with type IV collagen, fibrinogen and vWF augment platelet recruitment, activation, and aggregation. Our main results indicate blood proteins participating in hemostasis (fibrinogen and vWF) persisted at the microelectrode interface for up to 8-weeks after implantation. Further, type IV collagen and platelets surrounded the probe interface with similar spatial and temporal trends as vWF and fibrinogen. In addition to prolonged blood-brain barrier instability, specific blood and extracellular matrix proteins may play a role in promoting the inflammatory activation of platelets and recruitment to the microelectrode interface. Statement of significance: Implanted microelectrodes have substantial potential for restoring function to people with paralysis and amputation by providing signals that feed into natural control algorithms that drive prosthetic devices. Unfortunately, these microelectrodes do not display robust performance over time. Persistent neuroinflammation is widely thought to be a primary contributor to the devices’ progressive decline in performance. Our manuscript reports on the highly local and persistent accumulation of platelets and hemostatic blood proteins around the microelectrode interface of brain implants. To our knowledge neuroinflammation driven by cellular and non-cellular responses associated with hemostasis and coagulation has not been rigorously quantified elsewhere. Our findings identify potential targets for therapeutic intervention and a better understanding of the driving mechanisms to neuroinflammation in the brain.&quot;,&quot;publisher&quot;:&quot;Acta Materialia Inc&quot;,&quot;volume&quot;:&quot;166&quot;},&quot;isTemporary&quot;:false}]},{&quot;citationID&quot;:&quot;MENDELEY_CITATION_ad62bba2-f716-480a-98b4-6edab1b11e08&quot;,&quot;properties&quot;:{&quot;noteIndex&quot;:0},&quot;isEdited&quot;:false,&quot;manualOverride&quot;:{&quot;isManuallyOverridden&quot;:false,&quot;citeprocText&quot;:&quot;[24]&quot;,&quot;manualOverrideText&quot;:&quot;&quot;},&quot;citationTag&quot;:&quot;MENDELEY_CITATION_v3_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&quot;,&quot;citationItems&quot;:[{&quot;id&quot;:&quot;6fc3eff6-4cba-3d7d-8b24-5f8e78c64325&quot;,&quot;itemData&quot;:{&quot;type&quot;:&quot;article-journal&quot;,&quot;id&quot;:&quot;6fc3eff6-4cba-3d7d-8b24-5f8e78c64325&quot;,&quot;title&quot;:&quot;Stab injury and device implantation within the brain results in inversely multiphasic neuroinflammatory and neurodegenerative responses&quot;,&quot;author&quot;:[{&quot;family&quot;:&quot;Potter&quot;,&quot;given&quot;:&quot;Kelsey A.&quot;,&quot;parse-names&quot;:false,&quot;dropping-particle&quot;:&quot;&quot;,&quot;non-dropping-particle&quot;:&quot;&quot;},{&quot;family&quot;:&quot;Buck&quot;,&quot;given&quot;:&quot;Amy C.&quot;,&quot;parse-names&quot;:false,&quot;dropping-particle&quot;:&quot;&quot;,&quot;non-dropping-particle&quot;:&quot;&quot;},{&quot;family&quot;:&quot;Self&quot;,&quot;given&quot;:&quot;Wade K.&quot;,&quot;parse-names&quot;:false,&quot;dropping-particle&quot;:&quot;&quot;,&quot;non-dropping-particle&quot;:&quot;&quot;},{&quot;family&quot;:&quot;Capadona&quot;,&quot;given&quot;:&quot;Jeffrey R.&quot;,&quot;parse-names&quot;:false,&quot;dropping-particle&quot;:&quot;&quot;,&quot;non-dropping-particle&quot;:&quot;&quot;}],&quot;container-title&quot;:&quot;Journal of Neural Engineering&quot;,&quot;container-title-short&quot;:&quot;J Neural Eng&quot;,&quot;DOI&quot;:&quot;10.1088/1741-2560/9/4/046020&quot;,&quot;ISSN&quot;:&quot;17412560&quot;,&quot;PMID&quot;:&quot;22832283&quot;,&quot;issued&quot;:{&quot;date-parts&quot;:[[2012,8]]},&quot;abstract&quot;:&quot;An estimated 25 million people in the US alone rely on implanted medical devices, ∼2.5 million implanted within the nervous system. Even though many devices perform adequately for years, the host response to medical devices often severely limits tissue integration and long-term performance. This host response is believed to be particularly limiting in the case of intracortical microelectrodes, where it has been shown that glial cell encapsulation and localized neuronal cell loss accompany intracortical microelectrode implantation. Since neuronal ensembles must be within ∼50 μm of the electrode to obtain neuronal spikes and local field potentials, developing a better understanding of the molecular and cellular environment at the device-tissue interface has been the subject of significant research. Unfortunately, immunohistochemical studies of scar maturation in correlation to device function have been inconclusive. Therefore, here we present a detailed quantitative study of the cellular events and the stability of the blood-brain barrier (BBB) following intracortical microelectrode implantation and cortical stab injury in a chronic survival model. We found two distinctly inverse multiphasic profiles for neuronal survival in device-implanted tissue compared to stab-injured animals. For chronically implanted animals, we observed a biphasic paradigm between blood-derived/trauma-induced and CNS-derived inflammatory markers driving neurodegeneration at the interface. In contrast, stab injured animals demonstrated a CNS-mediated neurodegenerative environment. Collectively these data provide valuable insight to the possibility of multiple roles of chronic neuroinflammatory events on BBB disruption and localized neurodegeneration, while also suggesting the importance to consider multiphasic neuroinflammatory kinetics in the design of therapeutic strategies for stabilizing neural interfaces. © 2012 IOP Publishing Ltd.&quot;,&quot;issue&quot;:&quot;4&quot;,&quot;volume&quot;:&quot;9&quot;},&quot;isTemporary&quot;:false}]},{&quot;citationID&quot;:&quot;MENDELEY_CITATION_5139a0c3-3ff5-46c3-9250-2b05ef25e549&quot;,&quot;properties&quot;:{&quot;noteIndex&quot;:0},&quot;isEdited&quot;:false,&quot;manualOverride&quot;:{&quot;isManuallyOverridden&quot;:false,&quot;citeprocText&quot;:&quot;[29]&quot;,&quot;manualOverrideText&quot;:&quot;&quot;},&quot;citationTag&quot;:&quot;MENDELEY_CITATION_v3_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&quot;,&quot;citationItems&quot;:[{&quot;id&quot;:&quot;f6fb7c26-3fec-38a1-a11f-9bbef4bda49d&quot;,&quot;itemData&quot;:{&quot;type&quot;:&quot;article-journal&quot;,&quot;id&quot;:&quot;f6fb7c26-3fec-38a1-a11f-9bbef4bda49d&quot;,&quot;title&quot;:&quot;Neuropathology of the blood-brain barrier and pharmaco-resistance in human epilepsy&quot;,&quot;author&quot;:[{&quot;family&quot;:&quot;Liu&quot;,&quot;given&quot;:&quot;Joan Y.W.&quot;,&quot;parse-names&quot;:false,&quot;dropping-particle&quot;:&quot;&quot;,&quot;non-dropping-particle&quot;:&quot;&quot;},{&quot;family&quot;:&quot;Thom&quot;,&quot;given&quot;:&quot;Maria&quot;,&quot;parse-names&quot;:false,&quot;dropping-particle&quot;:&quot;&quot;,&quot;non-dropping-particle&quot;:&quot;&quot;},{&quot;family&quot;:&quot;Catarino&quot;,&quot;given&quot;:&quot;Claudia B.&quot;,&quot;parse-names&quot;:false,&quot;dropping-particle&quot;:&quot;&quot;,&quot;non-dropping-particle&quot;:&quot;&quot;},{&quot;family&quot;:&quot;Martinian&quot;,&quot;given&quot;:&quot;Lillian&quot;,&quot;parse-names&quot;:false,&quot;dropping-particle&quot;:&quot;&quot;,&quot;non-dropping-particle&quot;:&quot;&quot;},{&quot;family&quot;:&quot;Figarella-Branger&quot;,&quot;given&quot;:&quot;Dominique&quot;,&quot;parse-names&quot;:false,&quot;dropping-particle&quot;:&quot;&quot;,&quot;non-dropping-particle&quot;:&quot;&quot;},{&quot;family&quot;:&quot;Bartolomei&quot;,&quot;given&quot;:&quot;Fabrice&quot;,&quot;parse-names&quot;:false,&quot;dropping-particle&quot;:&quot;&quot;,&quot;non-dropping-particle&quot;:&quot;&quot;},{&quot;family&quot;:&quot;Koepp&quot;,&quot;given&quot;:&quot;Matthias&quot;,&quot;parse-names&quot;:false,&quot;dropping-particle&quot;:&quot;&quot;,&quot;non-dropping-particle&quot;:&quot;&quot;},{&quot;family&quot;:&quot;Sisodiya&quot;,&quot;given&quot;:&quot;Sanjay M.&quot;,&quot;parse-names&quot;:false,&quot;dropping-particle&quot;:&quot;&quot;,&quot;non-dropping-particle&quot;:&quot;&quot;}],&quot;container-title&quot;:&quot;Brain&quot;,&quot;DOI&quot;:&quot;10.1093/brain/aws147&quot;,&quot;ISSN&quot;:&quot;14602156&quot;,&quot;PMID&quot;:&quot;22750659&quot;,&quot;issued&quot;:{&quot;date-parts&quot;:[[2012]]},&quot;page&quot;:&quot;3115-3133&quot;,&quot;abstract&quot;:&quot;Blood-brain barrier dysfunction is implicated in various neurological conditions. Modulating the blood-brain barrier may have therapeutic value. Progress is hindered by our limited understanding of the pathophysiology of the blood-brain barrier in humans, partly due to restricted availability of human tissue, and because human tissue can only provide limited data about temporal patterns of change. We addressed these important challenges by examining surgically resected brain tissue with various lengths of interval between intracranial depth electrode-related injury and resection, and post-mortem whole brain from patients with drug-sensitive or drug-resistant chronic epilepsy and controls. In this valuable set of resources, we found that: (i) there is a highly localized overexpression of P-glycoprotein in the epileptogenic hippocampus of patients with drug-resistant epilepsy; (ii) this overexpression appears specific to P-glycoprotein and does not affect other transporters; (iii) P-glycoprotein is expressed on the vascular endothelium and end-feet of vascular glia (forming a 'double cuff') in drug-resistant epileptic cases but not in post-mortem controls or surgical epilepsy tissue with electrode-related injuries; (iv) an acute insult from intracranial electrode recording causes localized inflammation, increased blood-brain barrier permeability and structural changes to vasculature detectable for up to at least 330 days and (v) chronic epilepsy is associated with inflammation, enhanced blood-brain barrier permeability and increased P-glycoprotein expression. The occurrence of seizures appears central to P-glycoprotein overexpression. Our findings have potential clinical impact because they directly improve our understanding of blood-brain barrier disruption and transporter expression in humans. In particular, our findings show that the expression of P-glycoprotein in humans is compatible with the inherent assumptions of one current hypothesis of multidrug resistance, and that the specific upregulation of P-glycoprotein expression is likely to be associated with ongoing chronic seizures. There may be a therapeutic window after initial acute injury for the prevention of P-glycoprotein overexpression, and thus this one potential component of drug resistance. Our findings add to the need for careful consideration of the benefit and risks of invasive electroencephalographic recording in surgical evaluation of drug-resistant epilepsy. © 2012 The Author.&quot;,&quot;publisher&quot;:&quot;Oxford University Press&quot;,&quot;issue&quot;:&quot;10&quot;,&quot;volume&quot;:&quot;135&quot;,&quot;container-title-short&quot;:&quot;&quot;},&quot;isTemporary&quot;:false}]},{&quot;citationID&quot;:&quot;MENDELEY_CITATION_519ca657-543b-4482-ac95-a5b64d97190d&quot;,&quot;properties&quot;:{&quot;noteIndex&quot;:0},&quot;isEdited&quot;:false,&quot;manualOverride&quot;:{&quot;isManuallyOverridden&quot;:false,&quot;citeprocText&quot;:&quot;[13,24,30,31]&quot;,&quot;manualOverrideText&quot;:&quot;&quot;},&quot;citationTag&quot;:&quot;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&quot;,&quot;citationItems&quot;:[{&quot;id&quot;:&quot;e70ea7c8-27ce-397c-b04f-1801ede833f1&quot;,&quot;itemData&quot;:{&quot;type&quot;:&quot;article&quot;,&quot;id&quot;:&quot;e70ea7c8-27ce-397c-b04f-1801ede833f1&quot;,&quot;title&quot;:&quot;Multi-scale, multi-modal analysis uncovers complex relationship at the brain tissue-implant neural interface: New emphasis on the biological interface&quot;,&quot;author&quot;:[{&quot;family&quot;:&quot;Michelson&quot;,&quot;given&quot;:&quot;Nicholas J.&quot;,&quot;parse-names&quot;:false,&quot;dropping-particle&quot;:&quot;&quot;,&quot;non-dropping-particle&quot;:&quot;&quot;},{&quot;family&quot;:&quot;Vazquez&quot;,&quot;given&quot;:&quot;Alberto L.&quot;,&quot;parse-names&quot;:false,&quot;dropping-particle&quot;:&quot;&quot;,&quot;non-dropping-particle&quot;:&quot;&quot;},{&quot;family&quot;:&quot;Eles&quot;,&quot;given&quot;:&quot;James R.&quot;,&quot;parse-names&quot;:false,&quot;dropping-particle&quot;:&quot;&quot;,&quot;non-dropping-particle&quot;:&quot;&quot;},{&quot;family&quot;:&quot;Salatino&quot;,&quot;given&quot;:&quot;Joseph W.&quot;,&quot;parse-names&quot;:false,&quot;dropping-particle&quot;:&quot;&quot;,&quot;non-dropping-particle&quot;:&quot;&quot;},{&quot;family&quot;:&quot;Purcell&quot;,&quot;given&quot;:&quot;Erin K.&quot;,&quot;parse-names&quot;:false,&quot;dropping-particle&quot;:&quot;&quot;,&quot;non-dropping-particle&quot;:&quot;&quot;},{&quot;family&quot;:&quot;Williams&quot;,&quot;given&quot;:&quot;Jordan J.&quot;,&quot;parse-names&quot;:false,&quot;dropping-particle&quot;:&quot;&quot;,&quot;non-dropping-particle&quot;:&quot;&quot;},{&quot;family&quot;:&quot;Cui&quot;,&quot;given&quot;:&quot;X. Tracy&quot;,&quot;parse-names&quot;:false,&quot;dropping-particle&quot;:&quot;&quot;,&quot;non-dropping-particle&quot;:&quot;&quot;},{&quot;family&quot;:&quot;Kozai&quot;,&quot;given&quot;:&quot;Takashi D.Y.&quot;,&quot;parse-names&quot;:false,&quot;dropping-particle&quot;:&quot;&quot;,&quot;non-dropping-particle&quot;:&quot;&quot;}],&quot;container-title&quot;:&quot;Journal of Neural Engineering&quot;,&quot;container-title-short&quot;:&quot;J Neural Eng&quot;,&quot;DOI&quot;:&quot;10.1088/1741-2552/aa9dae&quot;,&quot;ISSN&quot;:&quot;17412552&quot;,&quot;PMID&quot;:&quot;29182149&quot;,&quot;issued&quot;:{&quot;date-parts&quot;:[[2018,4,6]]},&quot;abstract&quot;:&quot;Objective. Implantable neural electrode devices are important tools for neuroscience research and have an increasing range of clinical applications. However, the intricacies of the biological response after implantation, and their ultimate impact on recording performance, remain challenging to elucidate. Establishing a relationship between the neurobiology and chronic recording performance is confounded by technical challenges related to traditional electrophysiological, material, and histological limitations. This can greatly impact the interpretations of results pertaining to device performance and tissue health surrounding the implant. Approach. In this work, electrophysiological activity and immunohistological analysis are compared after controlling for motion artifacts, quiescent neuronal activity, and material failure of devices in order to better understand the relationship between histology and electrophysiological outcomes. Main results. Even after carefully accounting for these factors, the presence of viable neurons and lack of glial scarring does not convey single unit recording performance. Significance. To better understand the biological factors influencing neural activity, detailed cellular and molecular tissue responses were examined. Decreases in neural activity and blood oxygenation in the tissue surrounding the implant, shift in expression levels of vesicular transporter proteins and ion channels, axon and myelin injury, and interrupted blood flow in nearby capillaries can impact neural activity around implanted neural interfaces. Combined, these tissue changes highlight the need for more comprehensive, basic science research to elucidate the relationship between biology and chronic electrophysiology performance in order to advance neural technologies.&quot;,&quot;publisher&quot;:&quot;Institute of Physics Publishing&quot;,&quot;issue&quot;:&quot;3&quot;,&quot;volume&quot;:&quot;15&quot;},&quot;isTemporary&quot;:false},{&quot;id&quot;:&quot;6fc3eff6-4cba-3d7d-8b24-5f8e78c64325&quot;,&quot;itemData&quot;:{&quot;type&quot;:&quot;article-journal&quot;,&quot;id&quot;:&quot;6fc3eff6-4cba-3d7d-8b24-5f8e78c64325&quot;,&quot;title&quot;:&quot;Stab injury and device implantation within the brain results in inversely multiphasic neuroinflammatory and neurodegenerative responses&quot;,&quot;author&quot;:[{&quot;family&quot;:&quot;Potter&quot;,&quot;given&quot;:&quot;Kelsey A.&quot;,&quot;parse-names&quot;:false,&quot;dropping-particle&quot;:&quot;&quot;,&quot;non-dropping-particle&quot;:&quot;&quot;},{&quot;family&quot;:&quot;Buck&quot;,&quot;given&quot;:&quot;Amy C.&quot;,&quot;parse-names&quot;:false,&quot;dropping-particle&quot;:&quot;&quot;,&quot;non-dropping-particle&quot;:&quot;&quot;},{&quot;family&quot;:&quot;Self&quot;,&quot;given&quot;:&quot;Wade K.&quot;,&quot;parse-names&quot;:false,&quot;dropping-particle&quot;:&quot;&quot;,&quot;non-dropping-particle&quot;:&quot;&quot;},{&quot;family&quot;:&quot;Capadona&quot;,&quot;given&quot;:&quot;Jeffrey R.&quot;,&quot;parse-names&quot;:false,&quot;dropping-particle&quot;:&quot;&quot;,&quot;non-dropping-particle&quot;:&quot;&quot;}],&quot;container-title&quot;:&quot;Journal of Neural Engineering&quot;,&quot;container-title-short&quot;:&quot;J Neural Eng&quot;,&quot;DOI&quot;:&quot;10.1088/1741-2560/9/4/046020&quot;,&quot;ISSN&quot;:&quot;17412560&quot;,&quot;PMID&quot;:&quot;22832283&quot;,&quot;issued&quot;:{&quot;date-parts&quot;:[[2012,8]]},&quot;abstract&quot;:&quot;An estimated 25 million people in the US alone rely on implanted medical devices, ∼2.5 million implanted within the nervous system. Even though many devices perform adequately for years, the host response to medical devices often severely limits tissue integration and long-term performance. This host response is believed to be particularly limiting in the case of intracortical microelectrodes, where it has been shown that glial cell encapsulation and localized neuronal cell loss accompany intracortical microelectrode implantation. Since neuronal ensembles must be within ∼50 μm of the electrode to obtain neuronal spikes and local field potentials, developing a better understanding of the molecular and cellular environment at the device-tissue interface has been the subject of significant research. Unfortunately, immunohistochemical studies of scar maturation in correlation to device function have been inconclusive. Therefore, here we present a detailed quantitative study of the cellular events and the stability of the blood-brain barrier (BBB) following intracortical microelectrode implantation and cortical stab injury in a chronic survival model. We found two distinctly inverse multiphasic profiles for neuronal survival in device-implanted tissue compared to stab-injured animals. For chronically implanted animals, we observed a biphasic paradigm between blood-derived/trauma-induced and CNS-derived inflammatory markers driving neurodegeneration at the interface. In contrast, stab injured animals demonstrated a CNS-mediated neurodegenerative environment. Collectively these data provide valuable insight to the possibility of multiple roles of chronic neuroinflammatory events on BBB disruption and localized neurodegeneration, while also suggesting the importance to consider multiphasic neuroinflammatory kinetics in the design of therapeutic strategies for stabilizing neural interfaces. © 2012 IOP Publishing Ltd.&quot;,&quot;issue&quot;:&quot;4&quot;,&quot;volume&quot;:&quot;9&quot;},&quot;isTemporary&quot;:false},{&quot;id&quot;:&quot;ee922d31-5a96-3dd6-85c8-b03db093fc12&quot;,&quot;itemData&quot;:{&quot;type&quot;:&quot;article-journal&quot;,&quot;id&quot;:&quot;ee922d31-5a96-3dd6-85c8-b03db093fc12&quot;,&quot;title&quot;:&quot;The effect of resveratrol on neurodegeneration and blood brain barrier stability surrounding intracortical microelectrodes&quot;,&quot;author&quot;:[{&quot;family&quot;:&quot;Potter&quot;,&quot;given&quot;:&quot;Kelsey A.&quot;,&quot;parse-names&quot;:false,&quot;dropping-particle&quot;:&quot;&quot;,&quot;non-dropping-particle&quot;:&quot;&quot;},{&quot;family&quot;:&quot;Buck&quot;,&quot;given&quot;:&quot;Amy C.&quot;,&quot;parse-names&quot;:false,&quot;dropping-particle&quot;:&quot;&quot;,&quot;non-dropping-particle&quot;:&quot;&quot;},{&quot;family&quot;:&quot;Self&quot;,&quot;given&quot;:&quot;Wade K.&quot;,&quot;parse-names&quot;:false,&quot;dropping-particle&quot;:&quot;&quot;,&quot;non-dropping-particle&quot;:&quot;&quot;},{&quot;family&quot;:&quot;Callanan&quot;,&quot;given&quot;:&quot;Megan E.&quot;,&quot;parse-names&quot;:false,&quot;dropping-particle&quot;:&quot;&quot;,&quot;non-dropping-particle&quot;:&quot;&quot;},{&quot;family&quot;:&quot;Sunil&quot;,&quot;given&quot;:&quot;Smrithi&quot;,&quot;parse-names&quot;:false,&quot;dropping-particle&quot;:&quot;&quot;,&quot;non-dropping-particle&quot;:&quot;&quot;},{&quot;family&quot;:&quot;Capadona&quot;,&quot;given&quot;:&quot;Jeffrey R.&quot;,&quot;parse-names&quot;:false,&quot;dropping-particle&quot;:&quot;&quot;,&quot;non-dropping-particle&quot;:&quot;&quot;}],&quot;container-title&quot;:&quot;Biomaterials&quot;,&quot;container-title-short&quot;:&quot;Biomaterials&quot;,&quot;DOI&quot;:&quot;10.1016/j.biomaterials.2013.05.035&quot;,&quot;ISSN&quot;:&quot;01429612&quot;,&quot;PMID&quot;:&quot;23791503&quot;,&quot;issued&quot;:{&quot;date-parts&quot;:[[2013,9]]},&quot;page&quot;:&quot;7001-7015&quot;,&quot;abstract&quot;:&quot;The current study seeks to elucidate a biological mechanism which may mediate neuroinflammation, and decreases in both blood-brain barrier stability and neuron viability at the intracortical microelectrode-tissue interface. Here, we have focused on the role of pro-inflammatory reactive oxygen species. Specifically, adult rats implanted within intracortical microelectrodes were systemically administered the anti-oxidant, resveratrol, both the day before and the day of surgery. Animals were sacrificed at two or four weeks post-implantation for histological analysis of the neuroinflammatory and neurodegenerative responses to the microelectrode. At two weeks post-implantation, we found animals treated with resveratrol demonstrated suppression of reactive oxygen species accumulation and blood-brain barrier instability, accompanied with increased density of neurons at the intracortical microelectrode-tissue interface. Four weeks post-implantation, animals treated with resveratrol exhibited indistinguishable levels of markers for reactive oxygen species and neuronal nuclei density in comparison to untreated control animals. However, of the neurons that remained, resveratrol treated animals were seen to display reductions in the density of degenerative neurons compared to control animals at both two and four weeks post-implantation. Initial mechanistic evaluation suggested the roles of both anti-oxidative enzymes and toll-like receptor 4 expression in facilitating microglia activation and the propagation ofneurodegenerative inflammatory pathways. Collectively, our data suggests that short-term attenuation of reactive oxygen species accumulation and blood-brain barrier instability can result in prolonged improvements in neuronal viability around implanted intracortical microelectrodes, while also identifying potential therapeutic targets to reduce chronic intracortical microelectrode-mediated neurodegeneration. © 2013.&quot;,&quot;issue&quot;:&quot;29&quot;,&quot;volume&quot;:&quot;34&quot;},&quot;isTemporary&quot;:false},{&quot;id&quot;:&quot;4fad37d1-d558-33ee-a2c7-df39463a1812&quot;,&quot;itemData&quot;:{&quot;type&quot;:&quot;article-journal&quot;,&quot;id&quot;:&quot;4fad37d1-d558-33ee-a2c7-df39463a1812&quot;,&quot;title&quot;:&quot;Revealing spatial and temporal patterns of cell death, glial proliferation, and blood-brain barrier dysfunction around implanted intracortical neural interfaces&quot;,&quot;author&quot;:[{&quot;family&quot;:&quot;Wellman&quot;,&quot;given&quot;:&quot;Steven M.&quot;,&quot;parse-names&quot;:false,&quot;dropping-particle&quot;:&quot;&quot;,&quot;non-dropping-particle&quot;:&quot;&quot;},{&quot;family&quot;:&quot;Li&quot;,&quot;given&quot;:&quot;Lehong&quot;,&quot;parse-names&quot;:false,&quot;dropping-particle&quot;:&quot;&quot;,&quot;non-dropping-particle&quot;:&quot;&quot;},{&quot;family&quot;:&quot;Yaxiaer&quot;,&quot;given&quot;:&quot;Yalikun&quot;,&quot;parse-names&quot;:false,&quot;dropping-particle&quot;:&quot;&quot;,&quot;non-dropping-particle&quot;:&quot;&quot;},{&quot;family&quot;:&quot;McNamara&quot;,&quot;given&quot;:&quot;Ingrid&quot;,&quot;parse-names&quot;:false,&quot;dropping-particle&quot;:&quot;&quot;,&quot;non-dropping-particle&quot;:&quot;&quot;},{&quot;family&quot;:&quot;Kozai&quot;,&quot;given&quot;:&quot;Takashi D.Y.&quot;,&quot;parse-names&quot;:false,&quot;dropping-particle&quot;:&quot;&quot;,&quot;non-dropping-particle&quot;:&quot;&quot;}],&quot;container-title&quot;:&quot;Frontiers in Neuroscience&quot;,&quot;container-title-short&quot;:&quot;Front Neurosci&quot;,&quot;DOI&quot;:&quot;10.3389/fnins.2019.00493&quot;,&quot;ISSN&quot;:&quot;1662453X&quot;,&quot;issued&quot;:{&quot;date-parts&quot;:[[2019]]},&quot;abstract&quot;:&quot;Improving the long-term performance of neural electrode interfaces requires overcoming severe biological reactions such as neuronal cell death, glial cell activation, and vascular damage in the presence of implanted intracortical devices. Past studies traditionally observe neurons, microglia, astrocytes, and blood-brain barrier (BBB) disruption around inserted microelectrode arrays. However, analysis of these factors alone yields poor correlation between tissue inflammation and device performance. Additionally, these studies often overlook significant biological responses that can occur during acute implantation injury. The current study employs additional histological markers that provide novel information about neglected tissue components—oligodendrocytes and their myelin structures, oligodendrocyte precursor cells, and BBB-associated pericytes—during the foreign body response to inserted devices at 1, 3, 7, and 28 days post-insertion. Our results reveal unique temporal and spatial patterns of neuronal and oligodendrocyte cell loss, axonal and myelin reorganization, glial cell reactivity, and pericyte deficiency both acutely and chronically around implanted devices. Furthermore, probing for immunohistochemical markers that highlight mechanisms of cell death or patterns of proliferation and differentiation have provided new insight into inflammatory tissue dynamics around implanted intracortical electrode arrays.&quot;,&quot;publisher&quot;:&quot;Frontiers Media S.A.&quot;,&quot;issue&quot;:&quot;MAY&quot;,&quot;volume&quot;:&quot;13&quot;},&quot;isTemporary&quot;:false}]},{&quot;citationID&quot;:&quot;MENDELEY_CITATION_b46fdc1b-dfc2-483c-9c56-33d363461180&quot;,&quot;properties&quot;:{&quot;noteIndex&quot;:0},&quot;isEdited&quot;:false,&quot;manualOverride&quot;:{&quot;isManuallyOverridden&quot;:false,&quot;citeprocText&quot;:&quot;[30,32–34]&quot;,&quot;manualOverrideText&quot;:&quot;&quot;},&quot;citationTag&quot;:&quot;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&quot;,&quot;citationItems&quot;:[{&quot;id&quot;:&quot;ee922d31-5a96-3dd6-85c8-b03db093fc12&quot;,&quot;itemData&quot;:{&quot;type&quot;:&quot;article-journal&quot;,&quot;id&quot;:&quot;ee922d31-5a96-3dd6-85c8-b03db093fc12&quot;,&quot;title&quot;:&quot;The effect of resveratrol on neurodegeneration and blood brain barrier stability surrounding intracortical microelectrodes&quot;,&quot;author&quot;:[{&quot;family&quot;:&quot;Potter&quot;,&quot;given&quot;:&quot;Kelsey A.&quot;,&quot;parse-names&quot;:false,&quot;dropping-particle&quot;:&quot;&quot;,&quot;non-dropping-particle&quot;:&quot;&quot;},{&quot;family&quot;:&quot;Buck&quot;,&quot;given&quot;:&quot;Amy C.&quot;,&quot;parse-names&quot;:false,&quot;dropping-particle&quot;:&quot;&quot;,&quot;non-dropping-particle&quot;:&quot;&quot;},{&quot;family&quot;:&quot;Self&quot;,&quot;given&quot;:&quot;Wade K.&quot;,&quot;parse-names&quot;:false,&quot;dropping-particle&quot;:&quot;&quot;,&quot;non-dropping-particle&quot;:&quot;&quot;},{&quot;family&quot;:&quot;Callanan&quot;,&quot;given&quot;:&quot;Megan E.&quot;,&quot;parse-names&quot;:false,&quot;dropping-particle&quot;:&quot;&quot;,&quot;non-dropping-particle&quot;:&quot;&quot;},{&quot;family&quot;:&quot;Sunil&quot;,&quot;given&quot;:&quot;Smrithi&quot;,&quot;parse-names&quot;:false,&quot;dropping-particle&quot;:&quot;&quot;,&quot;non-dropping-particle&quot;:&quot;&quot;},{&quot;family&quot;:&quot;Capadona&quot;,&quot;given&quot;:&quot;Jeffrey R.&quot;,&quot;parse-names&quot;:false,&quot;dropping-particle&quot;:&quot;&quot;,&quot;non-dropping-particle&quot;:&quot;&quot;}],&quot;container-title&quot;:&quot;Biomaterials&quot;,&quot;container-title-short&quot;:&quot;Biomaterials&quot;,&quot;DOI&quot;:&quot;10.1016/j.biomaterials.2013.05.035&quot;,&quot;ISSN&quot;:&quot;01429612&quot;,&quot;PMID&quot;:&quot;23791503&quot;,&quot;issued&quot;:{&quot;date-parts&quot;:[[2013,9]]},&quot;page&quot;:&quot;7001-7015&quot;,&quot;abstract&quot;:&quot;The current study seeks to elucidate a biological mechanism which may mediate neuroinflammation, and decreases in both blood-brain barrier stability and neuron viability at the intracortical microelectrode-tissue interface. Here, we have focused on the role of pro-inflammatory reactive oxygen species. Specifically, adult rats implanted within intracortical microelectrodes were systemically administered the anti-oxidant, resveratrol, both the day before and the day of surgery. Animals were sacrificed at two or four weeks post-implantation for histological analysis of the neuroinflammatory and neurodegenerative responses to the microelectrode. At two weeks post-implantation, we found animals treated with resveratrol demonstrated suppression of reactive oxygen species accumulation and blood-brain barrier instability, accompanied with increased density of neurons at the intracortical microelectrode-tissue interface. Four weeks post-implantation, animals treated with resveratrol exhibited indistinguishable levels of markers for reactive oxygen species and neuronal nuclei density in comparison to untreated control animals. However, of the neurons that remained, resveratrol treated animals were seen to display reductions in the density of degenerative neurons compared to control animals at both two and four weeks post-implantation. Initial mechanistic evaluation suggested the roles of both anti-oxidative enzymes and toll-like receptor 4 expression in facilitating microglia activation and the propagation ofneurodegenerative inflammatory pathways. Collectively, our data suggests that short-term attenuation of reactive oxygen species accumulation and blood-brain barrier instability can result in prolonged improvements in neuronal viability around implanted intracortical microelectrodes, while also identifying potential therapeutic targets to reduce chronic intracortical microelectrode-mediated neurodegeneration. © 2013.&quot;,&quot;issue&quot;:&quot;29&quot;,&quot;volume&quot;:&quot;34&quot;},&quot;isTemporary&quot;:false},{&quot;id&quot;:&quot;60937c15-3d89-3f81-aad0-1640d3172460&quot;,&quot;itemData&quot;:{&quot;type&quot;:&quot;article-journal&quot;,&quot;id&quot;:&quot;60937c15-3d89-3f81-aad0-1640d3172460&quot;,&quot;title&quot;:&quot;Development of superoxide dismutase mimetic surfaces to reduce accumulation of reactive oxygen species for neural interfacing applications&quot;,&quot;author&quot;:[{&quot;family&quot;:&quot;Potter-Baker&quot;,&quot;given&quot;:&quot;Kelsey A.&quot;,&quot;parse-names&quot;:false,&quot;dropping-particle&quot;:&quot;&quot;,&quot;non-dropping-particle&quot;:&quot;&quot;},{&quot;family&quot;:&quot;Nguyen&quot;,&quot;given&quot;:&quot;Jessica K.&quot;,&quot;parse-names&quot;:false,&quot;dropping-particle&quot;:&quot;&quot;,&quot;non-dropping-particle&quot;:&quot;&quot;},{&quot;family&quot;:&quot;Kovach&quot;,&quot;given&quot;:&quot;Kyle M.&quot;,&quot;parse-names&quot;:false,&quot;dropping-particle&quot;:&quot;&quot;,&quot;non-dropping-particle&quot;:&quot;&quot;},{&quot;family&quot;:&quot;Gitomer&quot;,&quot;given&quot;:&quot;Martin M.&quot;,&quot;parse-names&quot;:false,&quot;dropping-particle&quot;:&quot;&quot;,&quot;non-dropping-particle&quot;:&quot;&quot;},{&quot;family&quot;:&quot;Srail&quot;,&quot;given&quot;:&quot;Tyler W.&quot;,&quot;parse-names&quot;:false,&quot;dropping-particle&quot;:&quot;&quot;,&quot;non-dropping-particle&quot;:&quot;&quot;},{&quot;family&quot;:&quot;Stewart&quot;,&quot;given&quot;:&quot;Wade G.&quot;,&quot;parse-names&quot;:false,&quot;dropping-particle&quot;:&quot;&quot;,&quot;non-dropping-particle&quot;:&quot;&quot;},{&quot;family&quot;:&quot;Skousen&quot;,&quot;given&quot;:&quot;John L.&quot;,&quot;parse-names&quot;:false,&quot;dropping-particle&quot;:&quot;&quot;,&quot;non-dropping-particle&quot;:&quot;&quot;},{&quot;family&quot;:&quot;Capadona&quot;,&quot;given&quot;:&quot;Jeffrey R.&quot;,&quot;parse-names&quot;:false,&quot;dropping-particle&quot;:&quot;&quot;,&quot;non-dropping-particle&quot;:&quot;&quot;}],&quot;container-title&quot;:&quot;Journal of Materials Chemistry B&quot;,&quot;container-title-short&quot;:&quot;J Mater Chem B&quot;,&quot;DOI&quot;:&quot;10.1039/c4tb00125g&quot;,&quot;ISSN&quot;:&quot;2050750X&quot;,&quot;issued&quot;:{&quot;date-parts&quot;:[[2014,4,28]]},&quot;page&quot;:&quot;2248-2258&quot;,&quot;abstract&quot;:&quot;Despite successful initial recording, neuroinflammatory-mediated oxidative stress products can contribute to microelectrode failure by a variety of mechanisms including: inducing microelectrode corrosion, degrading insulating/passivating materials, promoting blood-brain barrier breakdown, and directly damaging surrounding neurons. We have shown that a variety of anti-oxidant treatments can reduce intracortical microelectrode-mediated oxidative stress, and preserve neuronal viability. Unfortunately, short-term soluble delivery of anti-oxidant therapies may be unable to provide sustained therapeutic benefits due to low bio-availability and fast clearance rates. In order to develop a system to provide sustained neuroprotection, we investigated modifying the microelectrode surface with an anti-oxidative coating. For initial proof of concept, we chose the superoxide dismutase (SOD) mimetic Mn(iii)tetrakis(4-benzoic acid)porphyrin (MnTBAP). Our system utilizes a composite coating of adsorbed and immobilized MnTBAP designed to provide an initial release followed by continued presentation of an immobilized layer of the antioxidant. Surface modification was confirmed by XPS and QCMB-D analysis. Antioxidant activity of composite surfaces was determined using a Riboflavin/NitroBlue Tetrazolium (RF/NBT) assay. Our results indicate that the hybrid modified surfaces provide several days of anti-oxidative activity. Additionally, in vitro studies with BV-2 microglia cells indicated a significant reduction of intracellular and extracellular reactive oxygen species when cultured on composite MnTBAP surfaces. This journal is © the Partner Organisations 2014.&quot;,&quot;publisher&quot;:&quot;Royal Society of Chemistry&quot;,&quot;issue&quot;:&quot;16&quot;,&quot;volume&quot;:&quot;2&quot;},&quot;isTemporary&quot;:false},{&quot;id&quot;:&quot;938fefa0-2c3c-3430-b5a8-033e9d849b3e&quot;,&quot;itemData&quot;:{&quot;type&quot;:&quot;article-journal&quot;,&quot;id&quot;:&quot;938fefa0-2c3c-3430-b5a8-033e9d849b3e&quot;,&quot;title&quot;:&quot;Effects of caspase-1 knockout on chronic neural recording quality and longevity: Insight into cellular and molecular mechanisms of the reactive tissue response&quot;,&quot;author&quot;:[{&quot;family&quot;:&quot;Kozai&quot;,&quot;given&quot;:&quot;Takashi D.Y.&quot;,&quot;parse-names&quot;:false,&quot;dropping-particle&quot;:&quot;&quot;,&quot;non-dropping-particle&quot;:&quot;&quot;},{&quot;family&quot;:&quot;Li&quot;,&quot;given&quot;:&quot;Xia&quot;,&quot;parse-names&quot;:false,&quot;dropping-particle&quot;:&quot;&quot;,&quot;non-dropping-particle&quot;:&quot;&quot;},{&quot;family&quot;:&quot;Bodily&quot;,&quot;given&quot;:&quot;Lance M.&quot;,&quot;parse-names&quot;:false,&quot;dropping-particle&quot;:&quot;&quot;,&quot;non-dropping-particle&quot;:&quot;&quot;},{&quot;family&quot;:&quot;Caparosa&quot;,&quot;given&quot;:&quot;Ellen M.&quot;,&quot;parse-names&quot;:false,&quot;dropping-particle&quot;:&quot;&quot;,&quot;non-dropping-particle&quot;:&quot;&quot;},{&quot;family&quot;:&quot;Zenonos&quot;,&quot;given&quot;:&quot;Georgios A.&quot;,&quot;parse-names&quot;:false,&quot;dropping-particle&quot;:&quot;&quot;,&quot;non-dropping-particle&quot;:&quot;&quot;},{&quot;family&quot;:&quot;Carlisle&quot;,&quot;given&quot;:&quot;Diane L.&quot;,&quot;parse-names&quot;:false,&quot;dropping-particle&quot;:&quot;&quot;,&quot;non-dropping-particle&quot;:&quot;&quot;},{&quot;family&quot;:&quot;Friedlander&quot;,&quot;given&quot;:&quot;Robert M.&quot;,&quot;parse-names&quot;:false,&quot;dropping-particle&quot;:&quot;&quot;,&quot;non-dropping-particle&quot;:&quot;&quot;},{&quot;family&quot;:&quot;Cui&quot;,&quot;given&quot;:&quot;X. Tracy&quot;,&quot;parse-names&quot;:false,&quot;dropping-particle&quot;:&quot;&quot;,&quot;non-dropping-particle&quot;:&quot;&quot;}],&quot;container-title&quot;:&quot;Biomaterials&quot;,&quot;container-title-short&quot;:&quot;Biomaterials&quot;,&quot;DOI&quot;:&quot;10.1016/j.biomaterials.2014.08.006&quot;,&quot;ISSN&quot;:&quot;18785905&quot;,&quot;PMID&quot;:&quot;25176060&quot;,&quot;issued&quot;:{&quot;date-parts&quot;:[[2014]]},&quot;page&quot;:&quot;9620-9634&quot;,&quot;abstract&quot;:&quot;Chronic implantation of microelectrodes into the cortex has been shown to lead to inflammatory gliosis and neuronal loss in the microenvironment immediately surrounding the probe, a hypothesized cause of neural recording failure. Caspase-1 (aka Interleukin 1β converting enzyme) is known to play a key role in both inflammation and programmed cell death, particularly in stroke and neurodegenerative diseases. Caspase-1 knockout (KO) mice are resistant to apoptosis and these mice have preserved neurologic function by reducing ischemia-induced brain injury in stroke models. Local ischemic injury can occur following neural probe insertion and thus in this study we investigated the hypothesis that caspase-1 KO mice would have less ischemic injury surrounding the neural probe. In this study, caspase-1 KO mice were implanted with chronic single shank 3mm Michigan probes into V1m cortex. Electrophysiology recording showed significantly improved single-unit recording performance (yield and signal to noise ratio) of caspase-1 KO mice compared to wild type C57B6 (WT) mice over the course of up to 6 months for the majority of the depth. The higher yield is supported by the improved neuronal survival in the caspase-1 KO mice. Impedance fluctuates over time but appears to be steadier in the caspase-1 KO especially at longer time points, suggesting milder glia scarring. These findings show that caspase-1 is a promising target for pharmacologic interventions.&quot;,&quot;publisher&quot;:&quot;Elsevier Ltd&quot;,&quot;issue&quot;:&quot;36&quot;,&quot;volume&quot;:&quot;35&quot;},&quot;isTemporary&quot;:false},{&quot;id&quot;:&quot;a0f50887-f878-3a65-9bbf-8902a3f1885a&quot;,&quot;itemData&quot;:{&quot;type&quot;:&quot;article&quot;,&quot;id&quot;:&quot;a0f50887-f878-3a65-9bbf-8902a3f1885a&quot;,&quot;title&quot;:&quot;Ros generation in microglia: Understanding oxidative stress and inflammation in neurodegenerative disease&quot;,&quot;author&quot;:[{&quot;family&quot;:&quot;Simpson&quot;,&quot;given&quot;:&quot;Dominic S.A.&quot;,&quot;parse-names&quot;:false,&quot;dropping-particle&quot;:&quot;&quot;,&quot;non-dropping-particle&quot;:&quot;&quot;},{&quot;family&quot;:&quot;Oliver&quot;,&quot;given&quot;:&quot;Peter L.&quot;,&quot;parse-names&quot;:false,&quot;dropping-particle&quot;:&quot;&quot;,&quot;non-dropping-particle&quot;:&quot;&quot;}],&quot;container-title&quot;:&quot;Antioxidants&quot;,&quot;DOI&quot;:&quot;10.3390/antiox9080743&quot;,&quot;ISSN&quot;:&quot;20763921&quot;,&quot;issued&quot;:{&quot;date-parts&quot;:[[2020,8,1]]},&quot;page&quot;:&quot;1-27&quot;,&quot;abstract&quot;:&quot;Neurodegenerative disorders, such as Alzheimer’s disease, are a global public health burden with poorly understood aetiology. Neuroinflammation and oxidative stress (OS) are undoubtedly hallmarks of neurodegeneration, contributing to disease progression. Protein aggregation and neuronal damage result in the activation of disease-associated microglia (DAM) via damage-associated molecular patterns (DAMPs). DAM facilitate persistent inflammation and reactive oxygen species (ROS) generation. However, the molecular mechanisms linking DAM activation and OS have not been well-defined; thus targeting these cells for clinical benefit has not been possible. In microglia, ROS are generated primarily by NADPH oxidase 2 (NOX2) and activation of NOX2 in DAM is associated with DAMP signalling, inflammation and amyloid plaque deposition, especially in the cerebrovasculature. Additionally, ROS originating from both NOX and the mitochondria may act as second messengers to propagate immune activation; thus intracellular ROS signalling may underlie excessive inflammation and OS. Targeting key kinases in the inflammatory response could cease inflammation and promote tissue repair. Expression of antioxidant proteins in microglia, such as NADPH dehydrogenase 1 (NQO1), is promoted by transcription factor Nrf2, which functions to control inflammation and limit OS. Lipid droplet accumulating microglia (LDAM) may also represent a double-edged sword in neurodegenerative disease by sequestering peroxidised lipids in non-pathological ageing but becoming dysregulated and pro-inflammatory in disease. We suggest that future studies should focus on targeted manipulation of NOX in the microglia to understand the molecular mechanisms driving inflammatory-related NOX activation. Finally, we discuss recent evidence that therapeutic target identification should be unbiased and founded on relevant pathophysiological assays to facilitate the discovery of translatable antioxidant and anti-inflammatory therapeutics.&quot;,&quot;publisher&quot;:&quot;MDPI&quot;,&quot;issue&quot;:&quot;8&quot;,&quot;volume&quot;:&quot;9&quot;,&quot;container-title-short&quot;:&quot;&quot;},&quot;isTemporary&quot;:false}]},{&quot;citationID&quot;:&quot;MENDELEY_CITATION_b0ab0394-df27-450e-a972-3d460b37d166&quot;,&quot;properties&quot;:{&quot;noteIndex&quot;:0},&quot;isEdited&quot;:false,&quot;manualOverride&quot;:{&quot;isManuallyOverridden&quot;:false,&quot;citeprocText&quot;:&quot;[35–39]&quot;,&quot;manualOverrideText&quot;:&quot;&quot;},&quot;citationTag&quot;:&quot;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&quot;,&quot;citationItems&quot;:[{&quot;id&quot;:&quot;7406c859-8f94-3ae3-8f5e-3de7637aea62&quot;,&quot;itemData&quot;:{&quot;type&quot;:&quot;article-journal&quot;,&quot;id&quot;:&quot;7406c859-8f94-3ae3-8f5e-3de7637aea62&quot;,&quot;title&quot;:&quot;Toward a comparison of microelectrodes for acute and chronic recordings&quot;,&quot;author&quot;:[{&quot;family&quot;:&quot;Ward&quot;,&quot;given&quot;:&quot;Matthew P.&quot;,&quot;parse-names&quot;:false,&quot;dropping-particle&quot;:&quot;&quot;,&quot;non-dropping-particle&quot;:&quot;&quot;},{&quot;family&quot;:&quot;Rajdev&quot;,&quot;given&quot;:&quot;Pooja&quot;,&quot;parse-names&quot;:false,&quot;dropping-particle&quot;:&quot;&quot;,&quot;non-dropping-particle&quot;:&quot;&quot;},{&quot;family&quot;:&quot;Ellison&quot;,&quot;given&quot;:&quot;Casey&quot;,&quot;parse-names&quot;:false,&quot;dropping-particle&quot;:&quot;&quot;,&quot;non-dropping-particle&quot;:&quot;&quot;},{&quot;family&quot;:&quot;Irazoqui&quot;,&quot;given&quot;:&quot;Pedro P.&quot;,&quot;parse-names&quot;:false,&quot;dropping-particle&quot;:&quot;&quot;,&quot;non-dropping-particle&quot;:&quot;&quot;}],&quot;container-title&quot;:&quot;Brain Research&quot;,&quot;container-title-short&quot;:&quot;Brain Res&quot;,&quot;DOI&quot;:&quot;10.1016/j.brainres.2009.05.052&quot;,&quot;ISSN&quot;:&quot;00068993&quot;,&quot;PMID&quot;:&quot;19486899&quot;,&quot;issued&quot;:{&quot;date-parts&quot;:[[2009,7,28]]},&quot;page&quot;:&quot;183-200&quot;,&quot;abstract&quot;:&quot;Several variations of microelectrode arrays are used to record and stimulate intracortical neuronal activity. Bypassing the immune response to maintain a stable recording interface remains a challenge. Companies and researchers are continuously altering the material compositions and geometries of the arrays in order to discover a combination that allows for a chronic and stable electrode-tissue interface. From this interface, they wish to obtain consistent quality recordings and a stable, low impedance pathway for charge injection over extended periods of time. Despite numerous efforts, no microelectrode array design has managed to evade the host immune response and remain fully functional. This study is an initial effort comparing several microelectrode arrays with fundamentally different configurations for use in an implantable epilepsy prosthesis. Specifically, NeuroNexus (Michigan) probes, Cyberkinetics (Utah) Silicon and Iridium Oxide arrays, ceramic-based thin-film microelectrode arrays (Drexel), and Tucker-Davis Technologies (TDT) microwire arrays are evaluated over a 31-day period in an animal model. Microelectrodes are compared in implanted rats through impedance, charge capacity, signal-to-noise ratio, recording stability, and elicited immune response. Results suggest significant variability within and between microelectrode types with no clear superior array. Some applications for the microelectrode arrays are suggested based on data collected throughout the longitudinal study. Additionally, specific limitations of assaying biological phenomena and comparing fundamentally different microelectrode arrays in a highly variable system are discussed with suggestions on how to improve the reliability of observed results and steps needed to develop a more standardized microelectrode design. © 2009 Elsevier B.V. All rights reserved.&quot;,&quot;volume&quot;:&quot;1282&quot;},&quot;isTemporary&quot;:false},{&quot;id&quot;:&quot;65ecbc9b-9d68-325c-8c0a-c60c985bf894&quot;,&quot;itemData&quot;:{&quot;type&quot;:&quot;article-journal&quot;,&quot;id&quot;:&quot;65ecbc9b-9d68-325c-8c0a-c60c985bf894&quot;,&quot;title&quot;:&quot;The brain tissue response to implanted silicon microelectrode arrays is increased when the device is tethered to the skull&quot;,&quot;author&quot;:[{&quot;family&quot;:&quot;Biran&quot;,&quot;given&quot;:&quot;Roy&quot;,&quot;parse-names&quot;:false,&quot;dropping-particle&quot;:&quot;&quot;,&quot;non-dropping-particle&quot;:&quot;&quot;},{&quot;family&quot;:&quot;Martin&quot;,&quot;given&quot;:&quot;Dave C.&quot;,&quot;parse-names&quot;:false,&quot;dropping-particle&quot;:&quot;&quot;,&quot;non-dropping-particle&quot;:&quot;&quot;},{&quot;family&quot;:&quot;Tresco&quot;,&quot;given&quot;:&quot;Patrick A.&quot;,&quot;parse-names&quot;:false,&quot;dropping-particle&quot;:&quot;&quot;,&quot;non-dropping-particle&quot;:&quot;&quot;}],&quot;container-title&quot;:&quot;Journal of Biomedical Materials Research - Part A&quot;,&quot;container-title-short&quot;:&quot;J Biomed Mater Res A&quot;,&quot;DOI&quot;:&quot;10.1002/jbm.a.31138&quot;,&quot;ISSN&quot;:&quot;15493296&quot;,&quot;PMID&quot;:&quot;17266019&quot;,&quot;issued&quot;:{&quot;date-parts&quot;:[[2007,7]]},&quot;page&quot;:&quot;169-178&quot;,&quot;abstract&quot;:&quot;The influence of tethering silicon microelectrode arrays on the cortical brain tissue reaction was compared with that of untethered implants placed in the same location by identical means using immunoflourescent methods and cell type specific markers over indwelling periods of 1-4 weeks. Compared with untethered, freely floating implants, tethered microelectrodes elicited significantly greater reactivity to antibodies against ED1 and GFAP over time. Regardless of implantation method or indwelling time, retrieved microelectrodes contained a layer of attached macrophages identified by positive immunoreactivity against ED1. In the tethered condition and in cases where the tissue surrounding untethered implants had the highest levels of ED1+ and GFAP+ immunoreactivity, the neuronal markers for neurofilament 160 and NeuN were reduced. Although the precise mechanisms are unclear, the present study indicates that simply tethering silicon microelectrode arrays to the skull increases the cortical brain tissue response in the recording zone immediately surrounding the microelectrode array, which signals the importance of identifying this important variable when evaluating the tissue response of different device designs, and suggests that untethered or wireless devices may elicit less of a foreign body response. © 2007 Wiley Periodicals, Inc.&quot;,&quot;issue&quot;:&quot;1&quot;,&quot;volume&quot;:&quot;82&quot;},&quot;isTemporary&quot;:false},{&quot;id&quot;:&quot;8a32ab97-0ae9-3cb8-8cc2-ddd266058c43&quot;,&quot;itemData&quot;:{&quot;type&quot;:&quot;article-journal&quot;,&quot;id&quot;:&quot;8a32ab97-0ae9-3cb8-8cc2-ddd266058c43&quot;,&quot;title&quot;:&quot;Glial responses to implanted electrodes in the brain&quot;,&quot;author&quot;:[{&quot;family&quot;:&quot;Salatino&quot;,&quot;given&quot;:&quot;Joseph W.&quot;,&quot;parse-names&quot;:false,&quot;dropping-particle&quot;:&quot;&quot;,&quot;non-dropping-particle&quot;:&quot;&quot;},{&quot;family&quot;:&quot;Ludwig&quot;,&quot;given&quot;:&quot;Kip A.&quot;,&quot;parse-names&quot;:false,&quot;dropping-particle&quot;:&quot;&quot;,&quot;non-dropping-particle&quot;:&quot;&quot;},{&quot;family&quot;:&quot;Kozai&quot;,&quot;given&quot;:&quot;Takashi D.Y.&quot;,&quot;parse-names&quot;:false,&quot;dropping-particle&quot;:&quot;&quot;,&quot;non-dropping-particle&quot;:&quot;&quot;},{&quot;family&quot;:&quot;Purcell&quot;,&quot;given&quot;:&quot;Erin K.&quot;,&quot;parse-names&quot;:false,&quot;dropping-particle&quot;:&quot;&quot;,&quot;non-dropping-particle&quot;:&quot;&quot;}],&quot;container-title&quot;:&quot;Nature Biomedical Engineering&quot;,&quot;container-title-short&quot;:&quot;Nat Biomed Eng&quot;,&quot;DOI&quot;:&quot;10.1038/s41551-017-0154-1&quot;,&quot;ISSN&quot;:&quot;2157846X&quot;,&quot;issued&quot;:{&quot;date-parts&quot;:[[2017,11,1]]},&quot;page&quot;:&quot;862-877&quot;,&quot;abstract&quot;:&quot;The use of implants that can electrically stimulate or record electrophysiological or neurochemical activity in nervous tissue is rapidly expanding. Despite remarkable results in clinical studies and increasing market approvals, the mechanisms underlying the therapeutic effects of neuroprosthetic and neuromodulation devices, as well as their side effects and reasons for their failure, remain poorly understood. A major assumption has been that the signal-generating neurons are the only important target cells of neural-interface technologies. However, recent evidence indicates that the supporting glial cells remodel the structure and function of neuronal networks and are an effector of stimulation-based therapy. Here, we reframe the traditional view of glia as a passive barrier, and discuss their role as an active determinant of the outcomes of device implantation. We also discuss the implications that this has on the development of bioelectronic medical devices.&quot;,&quot;publisher&quot;:&quot;Nature Publishing Group&quot;,&quot;issue&quot;:&quot;11&quot;,&quot;volume&quot;:&quot;1&quot;},&quot;isTemporary&quot;:false},{&quot;id&quot;:&quot;16b2368c-da4b-328e-841e-903ebcae1f01&quot;,&quot;itemData&quot;:{&quot;type&quot;:&quot;article-journal&quot;,&quot;id&quot;:&quot;16b2368c-da4b-328e-841e-903ebcae1f01&quot;,&quot;title&quot;:&quot;In vivo electrical impedance spectroscopy of tissue reaction to microelectrode arrays&quot;,&quot;author&quot;:[{&quot;family&quot;:&quot;Mercanzini&quot;,&quot;given&quot;:&quot;André&quot;,&quot;parse-names&quot;:false,&quot;dropping-particle&quot;:&quot;&quot;,&quot;non-dropping-particle&quot;:&quot;&quot;},{&quot;family&quot;:&quot;Colin&quot;,&quot;given&quot;:&quot;Philippe&quot;,&quot;parse-names&quot;:false,&quot;dropping-particle&quot;:&quot;&quot;,&quot;non-dropping-particle&quot;:&quot;&quot;},{&quot;family&quot;:&quot;Bensadoun&quot;,&quot;given&quot;:&quot;Jean Charles&quot;,&quot;parse-names&quot;:false,&quot;dropping-particle&quot;:&quot;&quot;,&quot;non-dropping-particle&quot;:&quot;&quot;},{&quot;family&quot;:&quot;Bertsch&quot;,&quot;given&quot;:&quot;Arnaud&quot;,&quot;parse-names&quot;:false,&quot;dropping-particle&quot;:&quot;&quot;,&quot;non-dropping-particle&quot;:&quot;&quot;},{&quot;family&quot;:&quot;Renaud&quot;,&quot;given&quot;:&quot;Philippe&quot;,&quot;parse-names&quot;:false,&quot;dropping-particle&quot;:&quot;&quot;,&quot;non-dropping-particle&quot;:&quot;&quot;}],&quot;container-title&quot;:&quot;IEEE Transactions on Biomedical Engineering&quot;,&quot;container-title-short&quot;:&quot;IEEE Trans Biomed Eng&quot;,&quot;DOI&quot;:&quot;10.1109/TBME.2009.2018457&quot;,&quot;ISSN&quot;:&quot;00189294&quot;,&quot;PMID&quot;:&quot;19362904&quot;,&quot;issued&quot;:{&quot;date-parts&quot;:[[2009,7]]},&quot;page&quot;:&quot;1909-1918&quot;,&quot;abstract&quot;:&quot;The goal of this experiment was to determine the electrical properties of the tissue reaction to implanted microelectrode arrays. We describe a new method of analyzing electrical impedance spectroscopy data to determine the complex impedance of the tissue reaction as a function of postimplantation time. A model is used to extract electrical model parameters of the electrodetissue interface, and is used to isolate the impedance of the tissue immediately surrounding the microelectrode. The microelectrode arrays consist of microfabricated polyimide probes, incorporating four 50-$\\mu$m- diameter platinum microelectrodes. The devices were implanted in the primary motor cortex of adult rats, and measurements were performed for 12 weeks. Histology was performed on implants at three time points in one month. Results demonstrate that the tissue reaction causes a rapid increase in bioimpedance over the first 20 days, and then stabilizes. This result is supported by histological data. © 2006 IEEE.&quot;,&quot;issue&quot;:&quot;7&quot;,&quot;volume&quot;:&quot;56&quot;},&quot;isTemporary&quot;:false},{&quot;id&quot;:&quot;f90bdd33-4c86-3c06-a752-6d53d556b218&quot;,&quot;itemData&quot;:{&quot;type&quot;:&quot;article-journal&quot;,&quot;id&quot;:&quot;f90bdd33-4c86-3c06-a752-6d53d556b218&quot;,&quot;title&quot;:&quot;Quantifying long-term microelectrode array functionality using chronic in vivo impedance testing&quot;,&quot;author&quot;:[{&quot;family&quot;:&quot;Prasad&quot;,&quot;given&quot;:&quot;Abhishek&quot;,&quot;parse-names&quot;:false,&quot;dropping-particle&quot;:&quot;&quot;,&quot;non-dropping-particle&quot;:&quot;&quot;},{&quot;family&quot;:&quot;Sanchez&quot;,&quot;given&quot;:&quot;Justin C.&quot;,&quot;parse-names&quot;:false,&quot;dropping-particle&quot;:&quot;&quot;,&quot;non-dropping-particle&quot;:&quot;&quot;}],&quot;container-title&quot;:&quot;Journal of Neural Engineering&quot;,&quot;container-title-short&quot;:&quot;J Neural Eng&quot;,&quot;DOI&quot;:&quot;10.1088/1741-2560/9/2/026028&quot;,&quot;ISSN&quot;:&quot;17412560&quot;,&quot;PMID&quot;:&quot;22442134&quot;,&quot;issued&quot;:{&quot;date-parts&quot;:[[2012,4]]},&quot;abstract&quot;:&quot;Long-term acquisition of high-quality neural recordings is a cornerstone of neuroprosthetic system design. Mitigating the experimental variability of chronically implanted arrays has been a formidable task because the sensor recording sites can be influenced by biotic and abiotic responses. Several studies have implicated changes in electrical interface impedance as a preliminary marker to infer electrode viability. Microelectrode impedance plays an important role in the monitoring of low amplitude and high-resolution extracellular neural signals. In this work, we seek to quantify long-term microelectrode array functionality and derive an impedance-based predictor for electrode functionality that correlates the recording site electrical properties with the functional neuronal recordings in vivo. High temporal resolution metrics of this type would allow one to assess, predict, and improve electrode performance in the future. In a large cohort of animals, we performed daily impedance measurements and neural signal recordings over long periods (up to 21 weeks) of time in rats using tungsten microwire arrays implanted into the somatosensory cortex. This study revealed that there was a time-varying trend in the modulation of impedance that was related to electrode performance. Single units were best detected from electrodes at time points when the electrode entered into the 40-150 KΩ impedance range. This impedance trend was modeled across the full cohort of animals to predict future electrode performance. The model was tested on data from all animals and was able to provide predictions of electrode performance chronically. Insight from this study can be combined with knowledge of electrode materials and histological analysis to provide a more comprehensive predictive model of electrode failure in the future. © 2012 IOP Publishing Ltd.&quot;,&quot;issue&quot;:&quot;2&quot;,&quot;volume&quot;:&quot;9&quot;},&quot;isTemporary&quot;:false}]},{&quot;citationID&quot;:&quot;MENDELEY_CITATION_af06e3d6-f5ee-4740-b23e-70e931bd1092&quot;,&quot;properties&quot;:{&quot;noteIndex&quot;:0},&quot;isEdited&quot;:false,&quot;manualOverride&quot;:{&quot;isManuallyOverridden&quot;:false,&quot;citeprocText&quot;:&quot;[40]&quot;,&quot;manualOverrideText&quot;:&quot;&quot;},&quot;citationTag&quot;:&quot;MENDELEY_CITATION_v3_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&quot;,&quot;citationItems&quot;:[{&quot;id&quot;:&quot;b0a9f445-4de8-3522-9503-d0f8a7fb47d4&quot;,&quot;itemData&quot;:{&quot;type&quot;:&quot;report&quot;,&quot;id&quot;:&quot;b0a9f445-4de8-3522-9503-d0f8a7fb47d4&quot;,&quot;title&quot;:&quot;Update on management of intracerebral hemorrhage&quot;,&quot;author&quot;:[{&quot;family&quot;:&quot;Pouratian&quot;,&quot;given&quot;:&quot;Nader&quot;,&quot;parse-names&quot;:false,&quot;dropping-particle&quot;:&quot;&quot;,&quot;non-dropping-particle&quot;:&quot;&quot;},{&quot;family&quot;:&quot;Kassell&quot;,&quot;given&quot;:&quot;Neal F&quot;,&quot;parse-names&quot;:false,&quot;dropping-particle&quot;:&quot;&quot;,&quot;non-dropping-particle&quot;:&quot;&quot;},{&quot;family&quot;:&quot;Dumont&quot;,&quot;given&quot;:&quot;Aaron S&quot;,&quot;parse-names&quot;:false,&quot;dropping-particle&quot;:&quot;&quot;,&quot;non-dropping-particle&quot;:&quot;&quot;}],&quot;abstract&quot;:&quot;The management of ICH remains an enigma. Despite its relatively high incidence (15-35 per 100,000 persons) 2,8,9 and its poor associated outcomes (30-40% 30-day mortality rate), 2,9,10,12,14 neither medical nor surgical intervention has been shown consistently to improve survival or QOL significantly. Limited success in establishing efficacious therapies is due, in part, to the limited quantity and quality of clinical studies. This paucity of quality data has left current management recommendations largely based on theory and clinicians attempting to modify factors that have been associated with poor outcomes. In this report, we review the current management of ICH, discuss related controlled trials, and highlight recent trials and new theories that await investigation in ICH management. Considerable attention has been directed toward identifying predictive factors of poor outcome. The potentially modifiable factors have been of particular interest in developing treatments for ICH, despite the fact that these factors have only been associated with rather than proven to cause poor outcomes. Several factors that have been associated with poor outcome include volume of the hema-toma, neurological status (GCS score 41) on admission, intraventricular extension of the clot and/or hydroceph-alus, subarachnoid extension, anticoagulation agents, and relative edema. 6,7,12,13,15,18,28,38,40 Of these, the most tangible factor on which to base therapeutic intervention is the volume of the hematoma. A reduction in hematoma volume theoretically decreases mass effect, lessens ICP, and limits the potential stimulus for edema formation and cell death. 1,43-45 Raised ICP is also treated when appropriate. Although not clearly established as an independent pre-dictor of poor outcome, it is postulated to have direct adverse effects on cerebral tissue but also interacts with other prognostic factors. For example, raised ICP impairs the resolution of vasogenic edema following experimental ICH. 20 Hence, theoretical therapeutic targets emerge from the analysis of potentially modifiable predictors of poor outcome. As will be discussed, however, it is not clear whether post hoc modification of these factors is beneficial. The methods for managing ICH are broadly divided into two categories: medical and surgical interventions. Medical management includes cardiopulmonary optimization and blood pressure control, ICP reduction (using, Neurosurg Focus 15 (4):Article 2, 2003, Click here to return to Table of Contents Intracerebral hemorrhage (ICH) is a lingering cause of significant mortality and morbidity rates in contemporary society. Despite its established burden, considerably less investigative attention has been devoted to the study of ICH than other forms of stroke. Only a limited number of clinical studies have been performed to examine the surgical (both craniotomy and minimally invasive) and medical management of patients with ICH. No consistently efficacious strategies have been identified through such investigations. Limitations in study design and execution have universally impaired the interpretation and impact of available data. Management of ICH unfortunately remains heterogeneous across institutions, and it continues to suffer from the lack of proven medical and surgical effectiveness. Urgently needed are further prospective randomized controlled trials in which investigators consider the shortcomings of previous endeavors in the management of ICH. In the present article the authors review the current management practices of ICH, discuss the controlled trials, and highlight recent trials and future avenues of further study. KEY WORDS • intracerebral hemorrhage • medical management • surgical management • clinical trial Neurosurg. Focus / Volume 15 / October, 2003 1 Abbreviations used in this paper: GCS = Glasgow Coma Scale; ICH = intracerebral hemorrhage; ICP = intracranial pressure; QOL = quality of life.&quot;,&quot;container-title-short&quot;:&quot;&quot;},&quot;isTemporary&quot;:false}]},{&quot;citationID&quot;:&quot;MENDELEY_CITATION_0881ac70-f0ec-4fd7-9e61-40ca7664cac0&quot;,&quot;properties&quot;:{&quot;noteIndex&quot;:0},&quot;isEdited&quot;:false,&quot;manualOverride&quot;:{&quot;isManuallyOverridden&quot;:false,&quot;citeprocText&quot;:&quot;[15,16,30,32,41–46]&quot;,&quot;manualOverrideText&quot;:&quot;&quot;},&quot;citationTag&quot;:&quot;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&quot;,&quot;citationItems&quot;:[{&quot;id&quot;:&quot;362d5862-9366-3fbe-98ef-cc2db90eb872&quot;,&quot;itemData&quot;:{&quot;type&quot;:&quot;article-journal&quot;,&quot;id&quot;:&quot;362d5862-9366-3fbe-98ef-cc2db90eb872&quot;,&quot;title&quot;:&quot;Investigation of the feasibility of ventricular delivery of resveratrol to the microelectrode tissue interface&quot;,&quot;author&quot;:[{&quot;family&quot;:&quot;Kim&quot;,&quot;given&quot;:&quot;Youjoung&quot;,&quot;parse-names&quot;:false,&quot;dropping-particle&quot;:&quot;&quot;,&quot;non-dropping-particle&quot;:&quot;&quot;},{&quot;family&quot;:&quot;Ereifej&quot;,&quot;given&quot;:&quot;Evon S.&quot;,&quot;parse-names&quot;:false,&quot;dropping-particle&quot;:&quot;&quot;,&quot;non-dropping-particle&quot;:&quot;&quot;},{&quot;family&quot;:&quot;Schwartzman&quot;,&quot;given&quot;:&quot;William E.&quot;,&quot;parse-names&quot;:false,&quot;dropping-particle&quot;:&quot;&quot;,&quot;non-dropping-particle&quot;:&quot;&quot;},{&quot;family&quot;:&quot;Meade&quot;,&quot;given&quot;:&quot;Seth M.&quot;,&quot;parse-names&quot;:false,&quot;dropping-particle&quot;:&quot;&quot;,&quot;non-dropping-particle&quot;:&quot;&quot;},{&quot;family&quot;:&quot;Chen&quot;,&quot;given&quot;:&quot;Keying&quot;,&quot;parse-names&quot;:false,&quot;dropping-particle&quot;:&quot;&quot;,&quot;non-dropping-particle&quot;:&quot;&quot;},{&quot;family&quot;:&quot;Rayyan&quot;,&quot;given&quot;:&quot;Jacob&quot;,&quot;parse-names&quot;:false,&quot;dropping-particle&quot;:&quot;&quot;,&quot;non-dropping-particle&quot;:&quot;&quot;},{&quot;family&quot;:&quot;Feng&quot;,&quot;given&quot;:&quot;He&quot;,&quot;parse-names&quot;:false,&quot;dropping-particle&quot;:&quot;&quot;,&quot;non-dropping-particle&quot;:&quot;&quot;},{&quot;family&quot;:&quot;Aluri&quot;,&quot;given&quot;:&quot;Varoon&quot;,&quot;parse-names&quot;:false,&quot;dropping-particle&quot;:&quot;&quot;,&quot;non-dropping-particle&quot;:&quot;&quot;},{&quot;family&quot;:&quot;Mueller&quot;,&quot;given&quot;:&quot;Natalie N.&quot;,&quot;parse-names&quot;:false,&quot;dropping-particle&quot;:&quot;&quot;,&quot;non-dropping-particle&quot;:&quot;&quot;},{&quot;family&quot;:&quot;Bhambra&quot;,&quot;given&quot;:&quot;Raman&quot;,&quot;parse-names&quot;:false,&quot;dropping-particle&quot;:&quot;&quot;,&quot;non-dropping-particle&quot;:&quot;&quot;},{&quot;family&quot;:&quot;Bhambra&quot;,&quot;given&quot;:&quot;Sahaj&quot;,&quot;parse-names&quot;:false,&quot;dropping-particle&quot;:&quot;&quot;,&quot;non-dropping-particle&quot;:&quot;&quot;},{&quot;family&quot;:&quot;Taylor&quot;,&quot;given&quot;:&quot;Dawn M.&quot;,&quot;parse-names&quot;:false,&quot;dropping-particle&quot;:&quot;&quot;,&quot;non-dropping-particle&quot;:&quot;&quot;},{&quot;family&quot;:&quot;Capadona&quot;,&quot;given&quot;:&quot;Jeffrey R.&quot;,&quot;parse-names&quot;:false,&quot;dropping-particle&quot;:&quot;&quot;,&quot;non-dropping-particle&quot;:&quot;&quot;}],&quot;container-title&quot;:&quot;Micromachines&quot;,&quot;container-title-short&quot;:&quot;Micromachines (Basel)&quot;,&quot;DOI&quot;:&quot;10.3390/mi12121446&quot;,&quot;ISSN&quot;:&quot;2072666X&quot;,&quot;issued&quot;:{&quot;date-parts&quot;:[[2021,12,1]]},&quot;abstract&quot;:&quot;(1) Background: Intracortical microelectrodes (IMEs) are essential to basic brain research and clinical brain–machine interfacing applications. However, the foreign body response to IMEs results in chronic inflammation and an increase in levels of reactive oxygen and nitrogen species (ROS/RNS). The current study builds on our previous work, by testing a new delivery method of a promising antioxidant as a means of extending intracortical microelectrodes performance. While resveratrol has shown efficacy in improving tissue response, chronic delivery has proven difficult because of its low solubility in water and low bioavailability due to extensive first pass metabolism. (2) Methods: Investigation of an intraventricular delivery of resveratrol in rats was performed herein to circumvent bioavailability hurdles of resveratrol delivery to the brain. (3) Results: Intraventricular delivery of resveratrol in rats delivered resveratrol to the electrode interface. However, intraventricu-lar delivery did not have a significant impact on electrophysiological recordings over the six-week study. Histological findings indicated that rats receiving intraventricular delivery of resveratrol had a decrease of oxidative stress, yet other biomarkers of inflammation were found to be not signifi-cantly different from control groups. However, investigation of the bioavailability of resveratrol indicated a decrease in resveratrol accumulation in the brain with time coupled with inconsistent drug elution from the cannulas. Further inspection showed that there may be tissue or cellular debris clogging the cannulas, resulting in variable elution, which may have impacted the results of the study. (4) Conclusions: These results indicate that the intraventricular delivery approach described herein needs further optimization, or may not be well suited for this application.&quot;,&quot;publisher&quot;:&quot;MDPI&quot;,&quot;issue&quot;:&quot;12&quot;,&quot;volume&quot;:&quot;12&quot;},&quot;isTemporary&quot;:false},{&quot;id&quot;:&quot;6b08106b-bb09-34e0-9d6b-d1f3f2cf63b9&quot;,&quot;itemData&quot;:{&quot;type&quot;:&quot;article-journal&quot;,&quot;id&quot;:&quot;6b08106b-bb09-34e0-9d6b-d1f3f2cf63b9&quot;,&quot;title&quot;:&quot;Antioxidant Dimethyl Fumarate Temporarily but Not Chronically Improves Intracortical Microelectrode Performance&quot;,&quot;author&quot;:[{&quot;family&quot;:&quot;Hoeferlin&quot;,&quot;given&quot;:&quot;George F.&quot;,&quot;parse-names&quot;:false,&quot;dropping-particle&quot;:&quot;&quot;,&quot;non-dropping-particle&quot;:&quot;&quot;},{&quot;family&quot;:&quot;Bajwa&quot;,&quot;given&quot;:&quot;Tejas&quot;,&quot;parse-names&quot;:false,&quot;dropping-particle&quot;:&quot;&quot;,&quot;non-dropping-particle&quot;:&quot;&quot;},{&quot;family&quot;:&quot;Olivares&quot;,&quot;given&quot;:&quot;Hannah&quot;,&quot;parse-names&quot;:false,&quot;dropping-particle&quot;:&quot;&quot;,&quot;non-dropping-particle&quot;:&quot;&quot;},{&quot;family&quot;:&quot;Zhang&quot;,&quot;given&quot;:&quot;Jichu&quot;,&quot;parse-names&quot;:false,&quot;dropping-particle&quot;:&quot;&quot;,&quot;non-dropping-particle&quot;:&quot;&quot;},{&quot;family&quot;:&quot;Druschel&quot;,&quot;given&quot;:&quot;Lindsey N.&quot;,&quot;parse-names&quot;:false,&quot;dropping-particle&quot;:&quot;&quot;,&quot;non-dropping-particle&quot;:&quot;&quot;},{&quot;family&quot;:&quot;Sturgill&quot;,&quot;given&quot;:&quot;Brandon S.&quot;,&quot;parse-names&quot;:false,&quot;dropping-particle&quot;:&quot;&quot;,&quot;non-dropping-particle&quot;:&quot;&quot;},{&quot;family&quot;:&quot;Sobota&quot;,&quot;given&quot;:&quot;Michael&quot;,&quot;parse-names&quot;:false,&quot;dropping-particle&quot;:&quot;&quot;,&quot;non-dropping-particle&quot;:&quot;&quot;},{&quot;family&quot;:&quot;Boucher&quot;,&quot;given&quot;:&quot;Pierce&quot;,&quot;parse-names&quot;:false,&quot;dropping-particle&quot;:&quot;&quot;,&quot;non-dropping-particle&quot;:&quot;&quot;},{&quot;family&quot;:&quot;Duncan&quot;,&quot;given&quot;:&quot;Jonathan&quot;,&quot;parse-names&quot;:false,&quot;dropping-particle&quot;:&quot;&quot;,&quot;non-dropping-particle&quot;:&quot;&quot;},{&quot;family&quot;:&quot;Hernandez-Reynoso&quot;,&quot;given&quot;:&quot;Ana G.&quot;,&quot;parse-names&quot;:false,&quot;dropping-particle&quot;:&quot;&quot;,&quot;non-dropping-particle&quot;:&quot;&quot;},{&quot;family&quot;:&quot;Cogan&quot;,&quot;given&quot;:&quot;Stuart F.&quot;,&quot;parse-names&quot;:false,&quot;dropping-particle&quot;:&quot;&quot;,&quot;non-dropping-particle&quot;:&quot;&quot;},{&quot;family&quot;:&quot;Pancrazio&quot;,&quot;given&quot;:&quot;Joseph J.&quot;,&quot;parse-names&quot;:false,&quot;dropping-particle&quot;:&quot;&quot;,&quot;non-dropping-particle&quot;:&quot;&quot;},{&quot;family&quot;:&quot;Capadona&quot;,&quot;given&quot;:&quot;Jeffrey R.&quot;,&quot;parse-names&quot;:false,&quot;dropping-particle&quot;:&quot;&quot;,&quot;non-dropping-particle&quot;:&quot;&quot;}],&quot;container-title&quot;:&quot;Micromachines&quot;,&quot;container-title-short&quot;:&quot;Micromachines (Basel)&quot;,&quot;DOI&quot;:&quot;10.3390/mi14101902&quot;,&quot;ISSN&quot;:&quot;2072666X&quot;,&quot;issued&quot;:{&quot;date-parts&quot;:[[2023,10,1]]},&quot;abstract&quot;:&quot;Intracortical microelectrode arrays (MEAs) can be used in a range of applications, from basic neuroscience research to providing an intimate interface with the brain as part of a brain-computer interface (BCI) system aimed at restoring function for people living with neurological disorders or injuries. Unfortunately, MEAs tend to fail prematurely, leading to a loss in functionality for many applications. An important contributing factor in MEA failure is oxidative stress resulting from chronically inflammatory-activated microglia and macrophages releasing reactive oxygen species (ROS) around the implant site. Antioxidants offer a means for mitigating oxidative stress and improving tissue health and MEA performance. Here, we investigate using the clinically available antioxidant dimethyl fumarate (DMF) to reduce the neuroinflammatory response and improve MEA performance in a rat MEA model. Daily treatment of DMF for 16 weeks resulted in a significant improvement in the recording capabilities of MEA devices during the sub-chronic (Weeks 5–11) phase (42% active electrode yield vs. 35% for control). However, these sub-chronic improvements were lost in the chronic implantation phase, as a more exacerbated neuroinflammatory response occurs in DMF-treated animals by 16 weeks post-implantation. Yet, neuroinflammation was indiscriminate between treatment and control groups during the sub-chronic phase. Although worse for chronic use, a temporary improvement (&lt;12 weeks) in MEA performance is meaningful. Providing short-term improvement to MEA devices using DMF can allow for improved use for limited-duration studies. Further efforts should be taken to explore the mechanism behind a worsened neuroinflammatory response at the 16-week time point for DMF-treated animals and assess its usefulness for specific applications.&quot;,&quot;publisher&quot;:&quot;Multidisciplinary Digital Publishing Institute (MDPI)&quot;,&quot;issue&quot;:&quot;10&quot;,&quot;volume&quot;:&quot;14&quot;},&quot;isTemporary&quot;:false},{&quot;id&quot;:&quot;ee922d31-5a96-3dd6-85c8-b03db093fc12&quot;,&quot;itemData&quot;:{&quot;type&quot;:&quot;article-journal&quot;,&quot;id&quot;:&quot;ee922d31-5a96-3dd6-85c8-b03db093fc12&quot;,&quot;title&quot;:&quot;The effect of resveratrol on neurodegeneration and blood brain barrier stability surrounding intracortical microelectrodes&quot;,&quot;author&quot;:[{&quot;family&quot;:&quot;Potter&quot;,&quot;given&quot;:&quot;Kelsey A.&quot;,&quot;parse-names&quot;:false,&quot;dropping-particle&quot;:&quot;&quot;,&quot;non-dropping-particle&quot;:&quot;&quot;},{&quot;family&quot;:&quot;Buck&quot;,&quot;given&quot;:&quot;Amy C.&quot;,&quot;parse-names&quot;:false,&quot;dropping-particle&quot;:&quot;&quot;,&quot;non-dropping-particle&quot;:&quot;&quot;},{&quot;family&quot;:&quot;Self&quot;,&quot;given&quot;:&quot;Wade K.&quot;,&quot;parse-names&quot;:false,&quot;dropping-particle&quot;:&quot;&quot;,&quot;non-dropping-particle&quot;:&quot;&quot;},{&quot;family&quot;:&quot;Callanan&quot;,&quot;given&quot;:&quot;Megan E.&quot;,&quot;parse-names&quot;:false,&quot;dropping-particle&quot;:&quot;&quot;,&quot;non-dropping-particle&quot;:&quot;&quot;},{&quot;family&quot;:&quot;Sunil&quot;,&quot;given&quot;:&quot;Smrithi&quot;,&quot;parse-names&quot;:false,&quot;dropping-particle&quot;:&quot;&quot;,&quot;non-dropping-particle&quot;:&quot;&quot;},{&quot;family&quot;:&quot;Capadona&quot;,&quot;given&quot;:&quot;Jeffrey R.&quot;,&quot;parse-names&quot;:false,&quot;dropping-particle&quot;:&quot;&quot;,&quot;non-dropping-particle&quot;:&quot;&quot;}],&quot;container-title&quot;:&quot;Biomaterials&quot;,&quot;container-title-short&quot;:&quot;Biomaterials&quot;,&quot;DOI&quot;:&quot;10.1016/j.biomaterials.2013.05.035&quot;,&quot;ISSN&quot;:&quot;01429612&quot;,&quot;PMID&quot;:&quot;23791503&quot;,&quot;issued&quot;:{&quot;date-parts&quot;:[[2013,9]]},&quot;page&quot;:&quot;7001-7015&quot;,&quot;abstract&quot;:&quot;The current study seeks to elucidate a biological mechanism which may mediate neuroinflammation, and decreases in both blood-brain barrier stability and neuron viability at the intracortical microelectrode-tissue interface. Here, we have focused on the role of pro-inflammatory reactive oxygen species. Specifically, adult rats implanted within intracortical microelectrodes were systemically administered the anti-oxidant, resveratrol, both the day before and the day of surgery. Animals were sacrificed at two or four weeks post-implantation for histological analysis of the neuroinflammatory and neurodegenerative responses to the microelectrode. At two weeks post-implantation, we found animals treated with resveratrol demonstrated suppression of reactive oxygen species accumulation and blood-brain barrier instability, accompanied with increased density of neurons at the intracortical microelectrode-tissue interface. Four weeks post-implantation, animals treated with resveratrol exhibited indistinguishable levels of markers for reactive oxygen species and neuronal nuclei density in comparison to untreated control animals. However, of the neurons that remained, resveratrol treated animals were seen to display reductions in the density of degenerative neurons compared to control animals at both two and four weeks post-implantation. Initial mechanistic evaluation suggested the roles of both anti-oxidative enzymes and toll-like receptor 4 expression in facilitating microglia activation and the propagation ofneurodegenerative inflammatory pathways. Collectively, our data suggests that short-term attenuation of reactive oxygen species accumulation and blood-brain barrier instability can result in prolonged improvements in neuronal viability around implanted intracortical microelectrodes, while also identifying potential therapeutic targets to reduce chronic intracortical microelectrode-mediated neurodegeneration. © 2013.&quot;,&quot;issue&quot;:&quot;29&quot;,&quot;volume&quot;:&quot;34&quot;},&quot;isTemporary&quot;:false},{&quot;id&quot;:&quot;60937c15-3d89-3f81-aad0-1640d3172460&quot;,&quot;itemData&quot;:{&quot;type&quot;:&quot;article-journal&quot;,&quot;id&quot;:&quot;60937c15-3d89-3f81-aad0-1640d3172460&quot;,&quot;title&quot;:&quot;Development of superoxide dismutase mimetic surfaces to reduce accumulation of reactive oxygen species for neural interfacing applications&quot;,&quot;author&quot;:[{&quot;family&quot;:&quot;Potter-Baker&quot;,&quot;given&quot;:&quot;Kelsey A.&quot;,&quot;parse-names&quot;:false,&quot;dropping-particle&quot;:&quot;&quot;,&quot;non-dropping-particle&quot;:&quot;&quot;},{&quot;family&quot;:&quot;Nguyen&quot;,&quot;given&quot;:&quot;Jessica K.&quot;,&quot;parse-names&quot;:false,&quot;dropping-particle&quot;:&quot;&quot;,&quot;non-dropping-particle&quot;:&quot;&quot;},{&quot;family&quot;:&quot;Kovach&quot;,&quot;given&quot;:&quot;Kyle M.&quot;,&quot;parse-names&quot;:false,&quot;dropping-particle&quot;:&quot;&quot;,&quot;non-dropping-particle&quot;:&quot;&quot;},{&quot;family&quot;:&quot;Gitomer&quot;,&quot;given&quot;:&quot;Martin M.&quot;,&quot;parse-names&quot;:false,&quot;dropping-particle&quot;:&quot;&quot;,&quot;non-dropping-particle&quot;:&quot;&quot;},{&quot;family&quot;:&quot;Srail&quot;,&quot;given&quot;:&quot;Tyler W.&quot;,&quot;parse-names&quot;:false,&quot;dropping-particle&quot;:&quot;&quot;,&quot;non-dropping-particle&quot;:&quot;&quot;},{&quot;family&quot;:&quot;Stewart&quot;,&quot;given&quot;:&quot;Wade G.&quot;,&quot;parse-names&quot;:false,&quot;dropping-particle&quot;:&quot;&quot;,&quot;non-dropping-particle&quot;:&quot;&quot;},{&quot;family&quot;:&quot;Skousen&quot;,&quot;given&quot;:&quot;John L.&quot;,&quot;parse-names&quot;:false,&quot;dropping-particle&quot;:&quot;&quot;,&quot;non-dropping-particle&quot;:&quot;&quot;},{&quot;family&quot;:&quot;Capadona&quot;,&quot;given&quot;:&quot;Jeffrey R.&quot;,&quot;parse-names&quot;:false,&quot;dropping-particle&quot;:&quot;&quot;,&quot;non-dropping-particle&quot;:&quot;&quot;}],&quot;container-title&quot;:&quot;Journal of Materials Chemistry B&quot;,&quot;container-title-short&quot;:&quot;J Mater Chem B&quot;,&quot;DOI&quot;:&quot;10.1039/c4tb00125g&quot;,&quot;ISSN&quot;:&quot;2050750X&quot;,&quot;issued&quot;:{&quot;date-parts&quot;:[[2014,4,28]]},&quot;page&quot;:&quot;2248-2258&quot;,&quot;abstract&quot;:&quot;Despite successful initial recording, neuroinflammatory-mediated oxidative stress products can contribute to microelectrode failure by a variety of mechanisms including: inducing microelectrode corrosion, degrading insulating/passivating materials, promoting blood-brain barrier breakdown, and directly damaging surrounding neurons. We have shown that a variety of anti-oxidant treatments can reduce intracortical microelectrode-mediated oxidative stress, and preserve neuronal viability. Unfortunately, short-term soluble delivery of anti-oxidant therapies may be unable to provide sustained therapeutic benefits due to low bio-availability and fast clearance rates. In order to develop a system to provide sustained neuroprotection, we investigated modifying the microelectrode surface with an anti-oxidative coating. For initial proof of concept, we chose the superoxide dismutase (SOD) mimetic Mn(iii)tetrakis(4-benzoic acid)porphyrin (MnTBAP). Our system utilizes a composite coating of adsorbed and immobilized MnTBAP designed to provide an initial release followed by continued presentation of an immobilized layer of the antioxidant. Surface modification was confirmed by XPS and QCMB-D analysis. Antioxidant activity of composite surfaces was determined using a Riboflavin/NitroBlue Tetrazolium (RF/NBT) assay. Our results indicate that the hybrid modified surfaces provide several days of anti-oxidative activity. Additionally, in vitro studies with BV-2 microglia cells indicated a significant reduction of intracellular and extracellular reactive oxygen species when cultured on composite MnTBAP surfaces. This journal is © the Partner Organisations 2014.&quot;,&quot;publisher&quot;:&quot;Royal Society of Chemistry&quot;,&quot;issue&quot;:&quot;16&quot;,&quot;volume&quot;:&quot;2&quot;},&quot;isTemporary&quot;:false},{&quot;id&quot;:&quot;173bc956-f41e-3bb2-8c52-91aa446d4078&quot;,&quot;itemData&quot;:{&quot;type&quot;:&quot;article-journal&quot;,&quot;id&quot;:&quot;173bc956-f41e-3bb2-8c52-91aa446d4078&quot;,&quot;title&quot;:&quot;The role of inflammation on the functionality of intracortical microelectrodes&quot;,&quot;author&quot;:[{&quot;family&quot;:&quot;Gaire&quot;,&quot;given&quot;:&quot;Janak&quot;,&quot;parse-names&quot;:false,&quot;dropping-particle&quot;:&quot;&quot;,&quot;non-dropping-particle&quot;:&quot;&quot;},{&quot;family&quot;:&quot;Lee&quot;,&quot;given&quot;:&quot;Heui Chang&quot;,&quot;parse-names&quot;:false,&quot;dropping-particle&quot;:&quot;&quot;,&quot;non-dropping-particle&quot;:&quot;&quot;},{&quot;family&quot;:&quot;Hilborn&quot;,&quot;given&quot;:&quot;Nicholas&quot;,&quot;parse-names&quot;:false,&quot;dropping-particle&quot;:&quot;&quot;,&quot;non-dropping-particle&quot;:&quot;&quot;},{&quot;family&quot;:&quot;Ward&quot;,&quot;given&quot;:&quot;Ray&quot;,&quot;parse-names&quot;:false,&quot;dropping-particle&quot;:&quot;&quot;,&quot;non-dropping-particle&quot;:&quot;&quot;},{&quot;family&quot;:&quot;Regan&quot;,&quot;given&quot;:&quot;Mary&quot;,&quot;parse-names&quot;:false,&quot;dropping-particle&quot;:&quot;&quot;,&quot;non-dropping-particle&quot;:&quot;&quot;},{&quot;family&quot;:&quot;Otto&quot;,&quot;given&quot;:&quot;Kevin J.&quot;,&quot;parse-names&quot;:false,&quot;dropping-particle&quot;:&quot;&quot;,&quot;non-dropping-particle&quot;:&quot;&quot;}],&quot;container-title&quot;:&quot;Journal of Neural Engineering&quot;,&quot;container-title-short&quot;:&quot;J Neural Eng&quot;,&quot;DOI&quot;:&quot;10.1088/1741-2552/aae4b6&quot;,&quot;ISSN&quot;:&quot;17412552&quot;,&quot;PMID&quot;:&quot;30260321&quot;,&quot;issued&quot;:{&quot;date-parts&quot;:[[2018,10,23]]},&quot;abstract&quot;:&quot;Objective. Neuroinflammation has long been associated with the performance decline of intracortical microelectrodes (IMEs). Consequently, several strategies, including the use of anti-inflammatories, have been employed to mitigate the inflammation surrounding IMEs. However, these strategies have had limited success towards achieving a chronically viable cortical neural interface, questioning the efficacy of anti-inflammatory approach. Approach. Herein, we conducted a systematic study in rats implanted with functional devices by modulating inflammation via systemic injection of lipopolysaccharide (LPS), dexamethasone (DEX), a combination of both, or none to assess the degree of inflammation on device functionality. We hypothesized that implanted rats treated with LPS will have a negative impact, and rats treated with DEX will have a positive impact on functionality IMEs and histological outcome. Main results. Contrary to our hypothesis, we did not observe adverse effects in recording metrics among different groups with LPS and/or DEX treatment despite alterations in initial pro-inflammatory markers. We also did not observe any functional benefit of anti-inflammatory treatment. Regardless of the treatment conditions, the recording quality degraded at chronic time points. In end-point histology, implanted rats that received LPS had significantly lower NeuN density and higher levels of CD68 surrounding the implant site, indicative of the pro-inflammatory effect of LPS, which, however, contradicted with the recorded results. Significance. Collectively, our results suggest that acute inflammatory events may not be the key driver for functional degradation of IMEs. Future intervention strategies geared towards improving the functional longevity of intracortical devices may benefit using multi-modal approaches rather than a single approach, such as controlling the initial inflammatory response.&quot;,&quot;publisher&quot;:&quot;Institute of Physics Publishing&quot;,&quot;issue&quot;:&quot;6&quot;,&quot;volume&quot;:&quot;15&quot;},&quot;isTemporary&quot;:false},{&quot;id&quot;:&quot;3aaa5cfc-0056-3547-bd00-e209e9a5e553&quot;,&quot;itemData&quot;:{&quot;type&quot;:&quot;article-journal&quot;,&quot;id&quot;:&quot;3aaa5cfc-0056-3547-bd00-e209e9a5e553&quot;,&quot;title&quot;:&quot;Dexamethasone-coated neural probes elicit attenuated inflammatory response and neuronal loss compared to uncoated neural probes&quot;,&quot;author&quot;:[{&quot;family&quot;:&quot;Zhong&quot;,&quot;given&quot;:&quot;Yinghui&quot;,&quot;parse-names&quot;:false,&quot;dropping-particle&quot;:&quot;&quot;,&quot;non-dropping-particle&quot;:&quot;&quot;},{&quot;family&quot;:&quot;Bellamkonda&quot;,&quot;given&quot;:&quot;Ravi&quot;,&quot;parse-names&quot;:false,&quot;dropping-particle&quot;:&quot;V.&quot;,&quot;non-dropping-particle&quot;:&quot;&quot;}],&quot;container-title&quot;:&quot;Brain Research&quot;,&quot;container-title-short&quot;:&quot;Brain Res&quot;,&quot;DOI&quot;:&quot;10.1016/j.brainres.2007.02.024&quot;,&quot;ISSN&quot;:&quot;00068993&quot;,&quot;PMID&quot;:&quot;17376408&quot;,&quot;issued&quot;:{&quot;date-parts&quot;:[[2007,5,7]]},&quot;page&quot;:&quot;15-27&quot;,&quot;abstract&quot;:&quot;Glial scar formation around implanted silicon neural probes compromises their ability to facilitate long-term recordings. One approach to modulate the tissue reaction around implanted probes in the brain is to develop probe coatings that locally release anti-inflammatory drugs. In this study, we developed a nitrocellulose-based coating for the local delivery of the anti-inflammatory drug dexamethasone (DEX). Silicon neural probes with and without nitrocellulose-DEX coatings were implanted into rat brains, and inflammatory response was evaluated 1 week and 4 weeks post implantation. DEX coatings significantly reduced the reactivity of microglia and macrophages 1 week post implantation as evidenced by ED1 immunostaining. CS56 staining demonstrated that DEX treatment significantly reduced chondroitin sulfate proteoglycan (CSPG) expression 1 week post implantation. Both at 1-week and at 4-week time points, GFAP staining for reactive astrocytes and neurofilament (NF) staining revealed that local DEX treatment significantly attenuated astroglial response and reduced neuronal loss in the vicinity of the probes. Weak ED1, neurocan, and NG2-positive signal was detected 4 weeks post implantation for both coated and uncoated probes, suggesting a stabilization of the inflammatory response over time in this implant model. In conclusion, this study demonstrates that the nitrocellulose-DEX coating can effectively attenuate the inflammatory response to the implanted neural probes, and reduce neuronal loss in the vicinity of the coated probes. Thus anti-inflammatory probe coatings may represent a promising approach to attenuate astroglial scar and reduce neural loss around implanted neural probes. © 2007 Elsevier B.V. All rights reserved.&quot;,&quot;issue&quot;:&quot;1&quot;,&quot;volume&quot;:&quot;1148&quot;},&quot;isTemporary&quot;:false},{&quot;id&quot;:&quot;1331b316-30d9-35bd-adbf-dc782248d726&quot;,&quot;itemData&quot;:{&quot;type&quot;:&quot;article-journal&quot;,&quot;id&quot;:&quot;1331b316-30d9-35bd-adbf-dc782248d726&quot;,&quot;title&quot;:&quot;Dexamethasone retrodialysis attenuates microglial response to implanted probes in vivo&quot;,&quot;author&quot;:[{&quot;family&quot;:&quot;Kozai&quot;,&quot;given&quot;:&quot;Takashi D.Y.&quot;,&quot;parse-names&quot;:false,&quot;dropping-particle&quot;:&quot;&quot;,&quot;non-dropping-particle&quot;:&quot;&quot;},{&quot;family&quot;:&quot;Jaquins-Gerstl&quot;,&quot;given&quot;:&quot;Andrea S.&quot;,&quot;parse-names&quot;:false,&quot;dropping-particle&quot;:&quot;&quot;,&quot;non-dropping-particle&quot;:&quot;&quot;},{&quot;family&quot;:&quot;Vazquez&quot;,&quot;given&quot;:&quot;Alberto L.&quot;,&quot;parse-names&quot;:false,&quot;dropping-particle&quot;:&quot;&quot;,&quot;non-dropping-particle&quot;:&quot;&quot;},{&quot;family&quot;:&quot;Michael&quot;,&quot;given&quot;:&quot;Adrian C.&quot;,&quot;parse-names&quot;:false,&quot;dropping-particle&quot;:&quot;&quot;,&quot;non-dropping-particle&quot;:&quot;&quot;},{&quot;family&quot;:&quot;Cui&quot;,&quot;given&quot;:&quot;X. Tracy&quot;,&quot;parse-names&quot;:false,&quot;dropping-particle&quot;:&quot;&quot;,&quot;non-dropping-particle&quot;:&quot;&quot;}],&quot;container-title&quot;:&quot;Biomaterials&quot;,&quot;container-title-short&quot;:&quot;Biomaterials&quot;,&quot;DOI&quot;:&quot;10.1016/j.biomaterials.2016.02.013&quot;,&quot;ISSN&quot;:&quot;18785905&quot;,&quot;PMID&quot;:&quot;26923363&quot;,&quot;issued&quot;:{&quot;date-parts&quot;:[[2016,5,1]]},&quot;page&quot;:&quot;157-169&quot;,&quot;abstract&quot;:&quot;Intracortical neural probes enable researchers to measure electrical and chemical signals in the brain. However, penetration injury from probe insertion into living brain tissue leads to an inflammatory tissue response. In turn, microglia are activated, which leads to encapsulation of the probe and release of pro-inflammatory cytokines. This inflammatory tissue response alters the electrical and chemical microenvironment surrounding the implanted probe, which may in turn interfere with signal acquisition. Dexamethasone (Dex), a potent anti-inflammatory steroid, can be used to prevent and diminish tissue disruptions caused by probe implantation. Herein, we report retrodialysis administration of dexamethasone while using in vivo two-photon microscopy to observe real-time microglial reaction to the implanted probe. Microdialysis probes under artificial cerebrospinal fluid (aCSF) perfusion with or without Dex were implanted into the cortex of transgenic mice that express GFP in microglia under the CX3CR1 promoter and imaged for 6 h. Acute morphological changes in microglia were evident around the microdialysis probe. The radius of microglia activation was 177.1 μm with aCSF control compared to 93.0 μm with Dex perfusion. T-stage morphology and microglia directionality indices were also used to quantify the microglial response to implanted probes as a function of distance. Dexamethasone had a profound effect on the microglia morphology and reduced the acute activation of these cells.&quot;,&quot;publisher&quot;:&quot;Elsevier Ltd&quot;,&quot;volume&quot;:&quot;87&quot;},&quot;isTemporary&quot;:false},{&quot;id&quot;:&quot;27fd2f3f-0c1e-3eb7-8ff1-5c018c1436ee&quot;,&quot;itemData&quot;:{&quot;type&quot;:&quot;article-journal&quot;,&quot;id&quot;:&quot;27fd2f3f-0c1e-3eb7-8ff1-5c018c1436ee&quot;,&quot;title&quot;:&quot;Dexamethasone treatment reduces astroglia responses to inserted neuroprosthetic devices in rat neocortex&quot;,&quot;author&quot;:[{&quot;family&quot;:&quot;Spataro&quot;,&quot;given&quot;:&quot;L.&quot;,&quot;parse-names&quot;:false,&quot;dropping-particle&quot;:&quot;&quot;,&quot;non-dropping-particle&quot;:&quot;&quot;},{&quot;family&quot;:&quot;Dilgen&quot;,&quot;given&quot;:&quot;J.&quot;,&quot;parse-names&quot;:false,&quot;dropping-particle&quot;:&quot;&quot;,&quot;non-dropping-particle&quot;:&quot;&quot;},{&quot;family&quot;:&quot;Retterer&quot;,&quot;given&quot;:&quot;S.&quot;,&quot;parse-names&quot;:false,&quot;dropping-particle&quot;:&quot;&quot;,&quot;non-dropping-particle&quot;:&quot;&quot;},{&quot;family&quot;:&quot;Spence&quot;,&quot;given&quot;:&quot;A. J.&quot;,&quot;parse-names&quot;:false,&quot;dropping-particle&quot;:&quot;&quot;,&quot;non-dropping-particle&quot;:&quot;&quot;},{&quot;family&quot;:&quot;Isaacson&quot;,&quot;given&quot;:&quot;M.&quot;,&quot;parse-names&quot;:false,&quot;dropping-particle&quot;:&quot;&quot;,&quot;non-dropping-particle&quot;:&quot;&quot;},{&quot;family&quot;:&quot;Turner&quot;,&quot;given&quot;:&quot;J. N.&quot;,&quot;parse-names&quot;:false,&quot;dropping-particle&quot;:&quot;&quot;,&quot;non-dropping-particle&quot;:&quot;&quot;},{&quot;family&quot;:&quot;Shain&quot;,&quot;given&quot;:&quot;W.&quot;,&quot;parse-names&quot;:false,&quot;dropping-particle&quot;:&quot;&quot;,&quot;non-dropping-particle&quot;:&quot;&quot;}],&quot;container-title&quot;:&quot;Experimental Neurology&quot;,&quot;container-title-short&quot;:&quot;Exp Neurol&quot;,&quot;DOI&quot;:&quot;10.1016/j.expneurol.2004.08.037&quot;,&quot;ISSN&quot;:&quot;00144886&quot;,&quot;PMID&quot;:&quot;16022859&quot;,&quot;issued&quot;:{&quot;date-parts&quot;:[[2005,8]]},&quot;page&quot;:&quot;289-300&quot;,&quot;abstract&quot;:&quot;Microfabricated neural prosthetic devices hold great potential for increasing knowledge of brain function and treating patients with lost CNS function. Time-dependent loss of brain-device communication limits long-term use of these devices. Lost CNS function is associated with reactive responses that produce an encapsulating cellular sheath. Since early reactive responses may be associated with injuries produced at the time of device insertion, for example, vascular damage and disruption of the blood-brain barrier, we tested the effectiveness of the synthetic glucocorticoid, dexamethasone, in controlling insertion- and device-associated reactive responses. Dexamethasone (200 μg/kg) was administered as subcutaneous injections for 1 or 6 days beginning on the day of device insertion. Single shank microfabricated silicon devices were inserted into pre-motor cortex of adult rats. Reactive responses were assessed by immunohistochemistry for glial fibrillary acidic protein (astrocytes), CD11b (microglia), and laminin that labeled extracellular protein deposited around the insertion site and in association with vascular elements. Data were collected by confocal microscopy imaging of 100-μm-thick tissue slices. Reactive responses in vehicle control animals were similar to non-injected control animals. Dexamethasone treatment profoundly effected early and sustained reactive responses observed 1 and 6 weeks following device insertion, respectively. Dexamethasone treatment greatly attenuated astroglia responses, while microglia and vascular responses appeared to be increased. The 6-day treatment was more effective than the single injection regime. These results suggest that anti-inflammatory agents can be used to control reactive responses around inserted neural prosthetic devices and may provide a means to insure their long-term function.&quot;,&quot;issue&quot;:&quot;2&quot;,&quot;volume&quot;:&quot;194&quot;},&quot;isTemporary&quot;:false},{&quot;id&quot;:&quot;207b3ef4-fd08-3a32-a114-125f11c11fa3&quot;,&quot;itemData&quot;:{&quot;type&quot;:&quot;article-journal&quot;,&quot;id&quot;:&quot;207b3ef4-fd08-3a32-a114-125f11c11fa3&quot;,&quot;title&quot;:&quot;Implications of chronic daily anti-oxidant administration on the inflammatory response to intracortical microelectrodes&quot;,&quot;author&quot;:[{&quot;family&quot;:&quot;Potter-Baker&quot;,&quot;given&quot;:&quot;Kelsey A.&quot;,&quot;parse-names&quot;:false,&quot;dropping-particle&quot;:&quot;&quot;,&quot;non-dropping-particle&quot;:&quot;&quot;},{&quot;family&quot;:&quot;Stewart&quot;,&quot;given&quot;:&quot;Wade G.&quot;,&quot;parse-names&quot;:false,&quot;dropping-particle&quot;:&quot;&quot;,&quot;non-dropping-particle&quot;:&quot;&quot;},{&quot;family&quot;:&quot;Tomaszewski&quot;,&quot;given&quot;:&quot;William H.&quot;,&quot;parse-names&quot;:false,&quot;dropping-particle&quot;:&quot;&quot;,&quot;non-dropping-particle&quot;:&quot;&quot;},{&quot;family&quot;:&quot;Wong&quot;,&quot;given&quot;:&quot;Chun T.&quot;,&quot;parse-names&quot;:false,&quot;dropping-particle&quot;:&quot;&quot;,&quot;non-dropping-particle&quot;:&quot;&quot;},{&quot;family&quot;:&quot;Meador&quot;,&quot;given&quot;:&quot;William D.&quot;,&quot;parse-names&quot;:false,&quot;dropping-particle&quot;:&quot;&quot;,&quot;non-dropping-particle&quot;:&quot;&quot;},{&quot;family&quot;:&quot;Ziats&quot;,&quot;given&quot;:&quot;Nicholas P.&quot;,&quot;parse-names&quot;:false,&quot;dropping-particle&quot;:&quot;&quot;,&quot;non-dropping-particle&quot;:&quot;&quot;},{&quot;family&quot;:&quot;Capadona&quot;,&quot;given&quot;:&quot;Jeffrey R.&quot;,&quot;parse-names&quot;:false,&quot;dropping-particle&quot;:&quot;&quot;,&quot;non-dropping-particle&quot;:&quot;&quot;}],&quot;container-title&quot;:&quot;Journal of Neural Engineering&quot;,&quot;container-title-short&quot;:&quot;J Neural Eng&quot;,&quot;DOI&quot;:&quot;10.1088/1741-2560/12/4/046002&quot;,&quot;ISSN&quot;:&quot;17412552&quot;,&quot;PMID&quot;:&quot;26015427&quot;,&quot;issued&quot;:{&quot;date-parts&quot;:[[2015,8,1]]},&quot;abstract&quot;:&quot;Objective. Oxidative stress events have been implicated to occur and facilitate multiple failure modes of intracortical microelectrodes. The goal of the present study was to evaluate the ability of a sustained concentration of an anti-oxidant and to reduce oxidative stress-mediated neurodegeneration for the application of intracortical microelectrodes. Approach. Non-functional microelectrodes were implanted into the cortex of male Sprague Dawley rats for up to sixteen weeks. Half of the animals received a daily intraperitoneal injection of the natural anti-oxidant resveratrol, at 30 mg kg-1. The study was designed to investigate the biodistribution of the resveratrol, and the effects on neuroinflammation/neuroprotection following device implantation. Main results. Daily maintenance of a sustained range of resveratrol throughout the implantation period resulted in fewer degenerating neurons in comparison to control animals at both two and sixteen weeks post implantation. Initial and chronic improvements in neuronal viability in resveratrol-dosed animals were correlated with significant reductions in local superoxide anion accumulation around the implanted device at two weeks after implantation. Controls, receiving only saline injections, were also found to have reduced amounts of accumulated superoxide anion locally and less neurodegeneration than controls at sixteen weeks post-implantation. Despite observed benefits, thread-like adhesions were found between the liver and diaphragm in resveratrol-dosed animals. Significance. Overall, our chronic daily anti-oxidant dosing scheme resulted in improvements in neuronal viability surrounding implanted microelectrodes, which could result in improved device performance. However, due to the discovery of thread-like adhesions, further work is still required to optimize a chronic anti-oxidant dosing regime for the application of intracortical microelectrodes.&quot;,&quot;publisher&quot;:&quot;Institute of Physics Publishing&quot;,&quot;issue&quot;:&quot;4&quot;,&quot;volume&quot;:&quot;12&quot;},&quot;isTemporary&quot;:false},{&quot;id&quot;:&quot;66be202f-cf6e-312b-be2d-300ed1f539fe&quot;,&quot;itemData&quot;:{&quot;type&quot;:&quot;article-journal&quot;,&quot;id&quot;:&quot;66be202f-cf6e-312b-be2d-300ed1f539fe&quot;,&quot;title&quot;:&quot;Curcumin-releasing mechanically adaptive intracortical implants improve the proximal neuronal density and blood-brain barrier stability&quot;,&quot;author&quot;:[{&quot;family&quot;:&quot;Potter&quot;,&quot;given&quot;:&quot;Kelsey A.&quot;,&quot;parse-names&quot;:false,&quot;dropping-particle&quot;:&quot;&quot;,&quot;non-dropping-particle&quot;:&quot;&quot;},{&quot;family&quot;:&quot;Jorfi&quot;,&quot;given&quot;:&quot;Mehdi&quot;,&quot;parse-names&quot;:false,&quot;dropping-particle&quot;:&quot;&quot;,&quot;non-dropping-particle&quot;:&quot;&quot;},{&quot;family&quot;:&quot;Householder&quot;,&quot;given&quot;:&quot;Kyle T.&quot;,&quot;parse-names&quot;:false,&quot;dropping-particle&quot;:&quot;&quot;,&quot;non-dropping-particle&quot;:&quot;&quot;},{&quot;family&quot;:&quot;Foster&quot;,&quot;given&quot;:&quot;E. Johan&quot;,&quot;parse-names&quot;:false,&quot;dropping-particle&quot;:&quot;&quot;,&quot;non-dropping-particle&quot;:&quot;&quot;},{&quot;family&quot;:&quot;Weder&quot;,&quot;given&quot;:&quot;Christoph&quot;,&quot;parse-names&quot;:false,&quot;dropping-particle&quot;:&quot;&quot;,&quot;non-dropping-particle&quot;:&quot;&quot;},{&quot;family&quot;:&quot;Capadona&quot;,&quot;given&quot;:&quot;Jeffrey R.&quot;,&quot;parse-names&quot;:false,&quot;dropping-particle&quot;:&quot;&quot;,&quot;non-dropping-particle&quot;:&quot;&quot;}],&quot;container-title&quot;:&quot;Acta Biomaterialia&quot;,&quot;container-title-short&quot;:&quot;Acta Biomater&quot;,&quot;DOI&quot;:&quot;10.1016/j.actbio.2014.01.018&quot;,&quot;ISSN&quot;:&quot;18787568&quot;,&quot;PMID&quot;:&quot;24468582&quot;,&quot;issued&quot;:{&quot;date-parts&quot;:[[2014]]},&quot;page&quot;:&quot;2209-2222&quot;,&quot;abstract&quot;:&quot;The cellular and molecular mechanisms by which neuroinflammatory pathways respond to and propagate the reactive tissue response to intracortical microelectrodes remain active areas of research. We previously demonstrated that both the mechanical mismatch between rigid implants and the much softer brain tissue, as well as oxidative stress, contribute to the neurodegenerative reactive tissue response to intracortical implants. In this study, we utilize physiologically responsive, mechanically adaptive polymer implants based on poly(vinyl alcohol) (PVA), with the capability to also locally administer the antioxidant curcumin. The goal of this study is to investigate if the combination of two independently effective mechanisms - softening of the implant and antioxidant release - leads to synergistic effects in vivo. Over the first 4 weeks of the implantation, curcumin-releasing, mechanically adaptive implants were associated with higher neuron survival and a more stable blood-brain barrier at the implant-tissue interface than the neat PVA controls. 12 weeks post-implantation, the benefits of the curcumin release were lost, and both sets of compliant materials (with and without curcumin) had no statistically significant differences in neuronal density distribution profiles. Overall, however, the curcumin-releasing softening polymer implants cause minimal implant-mediated neuroinflammation, and embody the new concept of localized drug delivery from mechanically adaptive intracortical implants. © 2013 Acta Materialia Inc. Published by Elsevier Ltd. All rights reserved.&quot;,&quot;publisher&quot;:&quot;Elsevier Ltd&quot;,&quot;issue&quot;:&quot;5&quot;,&quot;volume&quot;:&quot;10&quot;},&quot;isTemporary&quot;:false}]},{&quot;citationID&quot;:&quot;MENDELEY_CITATION_115d4342-b52f-4ed4-8900-f0d9ad8b41be&quot;,&quot;properties&quot;:{&quot;noteIndex&quot;:0},&quot;isEdited&quot;:false,&quot;manualOverride&quot;:{&quot;isManuallyOverridden&quot;:false,&quot;citeprocText&quot;:&quot;[41]&quot;,&quot;manualOverrideText&quot;:&quot;&quot;},&quot;citationTag&quot;:&quot;MENDELEY_CITATION_v3_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&quot;,&quot;citationItems&quot;:[{&quot;id&quot;:&quot;173bc956-f41e-3bb2-8c52-91aa446d4078&quot;,&quot;itemData&quot;:{&quot;type&quot;:&quot;article-journal&quot;,&quot;id&quot;:&quot;173bc956-f41e-3bb2-8c52-91aa446d4078&quot;,&quot;title&quot;:&quot;The role of inflammation on the functionality of intracortical microelectrodes&quot;,&quot;author&quot;:[{&quot;family&quot;:&quot;Gaire&quot;,&quot;given&quot;:&quot;Janak&quot;,&quot;parse-names&quot;:false,&quot;dropping-particle&quot;:&quot;&quot;,&quot;non-dropping-particle&quot;:&quot;&quot;},{&quot;family&quot;:&quot;Lee&quot;,&quot;given&quot;:&quot;Heui Chang&quot;,&quot;parse-names&quot;:false,&quot;dropping-particle&quot;:&quot;&quot;,&quot;non-dropping-particle&quot;:&quot;&quot;},{&quot;family&quot;:&quot;Hilborn&quot;,&quot;given&quot;:&quot;Nicholas&quot;,&quot;parse-names&quot;:false,&quot;dropping-particle&quot;:&quot;&quot;,&quot;non-dropping-particle&quot;:&quot;&quot;},{&quot;family&quot;:&quot;Ward&quot;,&quot;given&quot;:&quot;Ray&quot;,&quot;parse-names&quot;:false,&quot;dropping-particle&quot;:&quot;&quot;,&quot;non-dropping-particle&quot;:&quot;&quot;},{&quot;family&quot;:&quot;Regan&quot;,&quot;given&quot;:&quot;Mary&quot;,&quot;parse-names&quot;:false,&quot;dropping-particle&quot;:&quot;&quot;,&quot;non-dropping-particle&quot;:&quot;&quot;},{&quot;family&quot;:&quot;Otto&quot;,&quot;given&quot;:&quot;Kevin J.&quot;,&quot;parse-names&quot;:false,&quot;dropping-particle&quot;:&quot;&quot;,&quot;non-dropping-particle&quot;:&quot;&quot;}],&quot;container-title&quot;:&quot;Journal of Neural Engineering&quot;,&quot;container-title-short&quot;:&quot;J Neural Eng&quot;,&quot;DOI&quot;:&quot;10.1088/1741-2552/aae4b6&quot;,&quot;ISSN&quot;:&quot;17412552&quot;,&quot;PMID&quot;:&quot;30260321&quot;,&quot;issued&quot;:{&quot;date-parts&quot;:[[2018,10,23]]},&quot;abstract&quot;:&quot;Objective. Neuroinflammation has long been associated with the performance decline of intracortical microelectrodes (IMEs). Consequently, several strategies, including the use of anti-inflammatories, have been employed to mitigate the inflammation surrounding IMEs. However, these strategies have had limited success towards achieving a chronically viable cortical neural interface, questioning the efficacy of anti-inflammatory approach. Approach. Herein, we conducted a systematic study in rats implanted with functional devices by modulating inflammation via systemic injection of lipopolysaccharide (LPS), dexamethasone (DEX), a combination of both, or none to assess the degree of inflammation on device functionality. We hypothesized that implanted rats treated with LPS will have a negative impact, and rats treated with DEX will have a positive impact on functionality IMEs and histological outcome. Main results. Contrary to our hypothesis, we did not observe adverse effects in recording metrics among different groups with LPS and/or DEX treatment despite alterations in initial pro-inflammatory markers. We also did not observe any functional benefit of anti-inflammatory treatment. Regardless of the treatment conditions, the recording quality degraded at chronic time points. In end-point histology, implanted rats that received LPS had significantly lower NeuN density and higher levels of CD68 surrounding the implant site, indicative of the pro-inflammatory effect of LPS, which, however, contradicted with the recorded results. Significance. Collectively, our results suggest that acute inflammatory events may not be the key driver for functional degradation of IMEs. Future intervention strategies geared towards improving the functional longevity of intracortical devices may benefit using multi-modal approaches rather than a single approach, such as controlling the initial inflammatory response.&quot;,&quot;publisher&quot;:&quot;Institute of Physics Publishing&quot;,&quot;issue&quot;:&quot;6&quot;,&quot;volume&quot;:&quot;15&quot;},&quot;isTemporary&quot;:false}]},{&quot;citationID&quot;:&quot;MENDELEY_CITATION_b1fb5ceb-17a0-4fb7-80cb-97c6f3b11d27&quot;,&quot;properties&quot;:{&quot;noteIndex&quot;:0},&quot;isEdited&quot;:false,&quot;manualOverride&quot;:{&quot;isManuallyOverridden&quot;:false,&quot;citeprocText&quot;:&quot;[47]&quot;,&quot;manualOverrideText&quot;:&quot;&quot;},&quot;citationTag&quot;:&quot;MENDELEY_CITATION_v3_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&quot;,&quot;citationItems&quot;:[{&quot;id&quot;:&quot;7515e36a-1d06-3e06-921c-3ae320befd0d&quot;,&quot;itemData&quot;:{&quot;type&quot;:&quot;article-journal&quot;,&quot;id&quot;:&quot;7515e36a-1d06-3e06-921c-3ae320befd0d&quot;,&quot;title&quot;:&quot;Metabolomics based profiling of Dexamethasone side effects in rats&quot;,&quot;author&quot;:[{&quot;family&quot;:&quot;Malkawi&quot;,&quot;given&quot;:&quot;Abeer K.&quot;,&quot;parse-names&quot;:false,&quot;dropping-particle&quot;:&quot;&quot;,&quot;non-dropping-particle&quot;:&quot;&quot;},{&quot;family&quot;:&quot;Alzoubi&quot;,&quot;given&quot;:&quot;Karem H.&quot;,&quot;parse-names&quot;:false,&quot;dropping-particle&quot;:&quot;&quot;,&quot;non-dropping-particle&quot;:&quot;&quot;},{&quot;family&quot;:&quot;Jacob&quot;,&quot;given&quot;:&quot;Minnie&quot;,&quot;parse-names&quot;:false,&quot;dropping-particle&quot;:&quot;&quot;,&quot;non-dropping-particle&quot;:&quot;&quot;},{&quot;family&quot;:&quot;Matic&quot;,&quot;given&quot;:&quot;Goran&quot;,&quot;parse-names&quot;:false,&quot;dropping-particle&quot;:&quot;&quot;,&quot;non-dropping-particle&quot;:&quot;&quot;},{&quot;family&quot;:&quot;Ali&quot;,&quot;given&quot;:&quot;Asmaa&quot;,&quot;parse-names&quot;:false,&quot;dropping-particle&quot;:&quot;&quot;,&quot;non-dropping-particle&quot;:&quot;&quot;},{&quot;family&quot;:&quot;Faraj&quot;,&quot;given&quot;:&quot;Achraf&quot;,&quot;parse-names&quot;:false,&quot;dropping-particle&quot;:&quot;&quot;,&quot;non-dropping-particle&quot;:&quot;Al&quot;},{&quot;family&quot;:&quot;Almuhanna&quot;,&quot;given&quot;:&quot;Falah&quot;,&quot;parse-names&quot;:false,&quot;dropping-particle&quot;:&quot;&quot;,&quot;non-dropping-particle&quot;:&quot;&quot;},{&quot;family&quot;:&quot;Dasouki&quot;,&quot;given&quot;:&quot;Majed&quot;,&quot;parse-names&quot;:false,&quot;dropping-particle&quot;:&quot;&quot;,&quot;non-dropping-particle&quot;:&quot;&quot;},{&quot;family&quot;:&quot;Rahman&quot;,&quot;given&quot;:&quot;Anas M.Abdel&quot;,&quot;parse-names&quot;:false,&quot;dropping-particle&quot;:&quot;&quot;,&quot;non-dropping-particle&quot;:&quot;&quot;}],&quot;container-title&quot;:&quot;Frontiers in Pharmacology&quot;,&quot;container-title-short&quot;:&quot;Front Pharmacol&quot;,&quot;DOI&quot;:&quot;10.3389/fphar.2018.00046&quot;,&quot;ISSN&quot;:&quot;16639812&quot;,&quot;issued&quot;:{&quot;date-parts&quot;:[[2018,2,16]]},&quot;abstract&quot;:&quot;Dexamethasone (Dex) is a synthetic glucocorticoid that has anti-inflammatory and immunosuppressant effects and is used in several conditions such as asthma and severe allergy. Patients receiving Dex, either at a high dose or for a long time, might develop several side effects such as hyperglycemia, weight change, or osteoporosis due to its in vivo non-selectivity. Herein, we used liquid chromatography-tandem mass spectrometry-based comprehensive targeted metabolomic profiling as well as radiographic imaging techniques to study the side effects of Dex treatment in rats. The Dex-treated rats suffered from a ~20% reduction in weight gain, hyperglycemia (145 mg/dL), changes in serum lipids, and reduction in total serum alkaline phosphatase (ALP) (~600 IU/L). Also, compared to controls, Dex-treated rats showed a distinctive metabolomics profile. In particular, serum amino acids metabolism showed six-fold reduction in phenylalanine, lysine, and arginine levels and upregulation of tyrosine and hydroxyproline reflecting perturbations in gluconeogenesis and protein catabolism which together lead to weight loss and abnormal bone metabolism. Sorbitol level was markedly elevated secondary to hyperglycemia and reflecting activation of the polyol metabolism pathway causing a decrease in the availability of reducing molecules (glutathione, NADPH, NAD+). Overexpression of succinylacetone (4,6-dioxoheptanoic acid) suggests a novel inhibitory effect of Dex on hepatic fumarylacetoacetate hydrolase. The acylcarnitines, mainly the very long chain species (C12, C14:1, C18:1) were significantly increased after Dex treatment which reflects degradation of the adipose tissue. In conclusion, long-term Dex therapy in rats is associated with a distinctive metabolic profile which correlates with its side effects. Therefore, metabolomics based profiling may predict Dex treatment-related side effects and may offer possible novel therapeutic interventions.&quot;,&quot;publisher&quot;:&quot;Frontiers Media S.A.&quot;,&quot;issue&quot;:&quot;FEB&quot;,&quot;volume&quot;:&quot;9&quot;},&quot;isTemporary&quot;:false}]},{&quot;citationID&quot;:&quot;MENDELEY_CITATION_e57f4162-1d84-4704-b04b-86401c3799a6&quot;,&quot;properties&quot;:{&quot;noteIndex&quot;:0},&quot;isEdited&quot;:false,&quot;manualOverride&quot;:{&quot;isManuallyOverridden&quot;:false,&quot;citeprocText&quot;:&quot;[42]&quot;,&quot;manualOverrideText&quot;:&quot;&quot;},&quot;citationTag&quot;:&quot;MENDELEY_CITATION_v3_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&quot;,&quot;citationItems&quot;:[{&quot;id&quot;:&quot;3aaa5cfc-0056-3547-bd00-e209e9a5e553&quot;,&quot;itemData&quot;:{&quot;type&quot;:&quot;article-journal&quot;,&quot;id&quot;:&quot;3aaa5cfc-0056-3547-bd00-e209e9a5e553&quot;,&quot;title&quot;:&quot;Dexamethasone-coated neural probes elicit attenuated inflammatory response and neuronal loss compared to uncoated neural probes&quot;,&quot;author&quot;:[{&quot;family&quot;:&quot;Zhong&quot;,&quot;given&quot;:&quot;Yinghui&quot;,&quot;parse-names&quot;:false,&quot;dropping-particle&quot;:&quot;&quot;,&quot;non-dropping-particle&quot;:&quot;&quot;},{&quot;family&quot;:&quot;Bellamkonda&quot;,&quot;given&quot;:&quot;Ravi&quot;,&quot;parse-names&quot;:false,&quot;dropping-particle&quot;:&quot;V.&quot;,&quot;non-dropping-particle&quot;:&quot;&quot;}],&quot;container-title&quot;:&quot;Brain Research&quot;,&quot;container-title-short&quot;:&quot;Brain Res&quot;,&quot;DOI&quot;:&quot;10.1016/j.brainres.2007.02.024&quot;,&quot;ISSN&quot;:&quot;00068993&quot;,&quot;PMID&quot;:&quot;17376408&quot;,&quot;issued&quot;:{&quot;date-parts&quot;:[[2007,5,7]]},&quot;page&quot;:&quot;15-27&quot;,&quot;abstract&quot;:&quot;Glial scar formation around implanted silicon neural probes compromises their ability to facilitate long-term recordings. One approach to modulate the tissue reaction around implanted probes in the brain is to develop probe coatings that locally release anti-inflammatory drugs. In this study, we developed a nitrocellulose-based coating for the local delivery of the anti-inflammatory drug dexamethasone (DEX). Silicon neural probes with and without nitrocellulose-DEX coatings were implanted into rat brains, and inflammatory response was evaluated 1 week and 4 weeks post implantation. DEX coatings significantly reduced the reactivity of microglia and macrophages 1 week post implantation as evidenced by ED1 immunostaining. CS56 staining demonstrated that DEX treatment significantly reduced chondroitin sulfate proteoglycan (CSPG) expression 1 week post implantation. Both at 1-week and at 4-week time points, GFAP staining for reactive astrocytes and neurofilament (NF) staining revealed that local DEX treatment significantly attenuated astroglial response and reduced neuronal loss in the vicinity of the probes. Weak ED1, neurocan, and NG2-positive signal was detected 4 weeks post implantation for both coated and uncoated probes, suggesting a stabilization of the inflammatory response over time in this implant model. In conclusion, this study demonstrates that the nitrocellulose-DEX coating can effectively attenuate the inflammatory response to the implanted neural probes, and reduce neuronal loss in the vicinity of the coated probes. Thus anti-inflammatory probe coatings may represent a promising approach to attenuate astroglial scar and reduce neural loss around implanted neural probes. © 2007 Elsevier B.V. All rights reserved.&quot;,&quot;issue&quot;:&quot;1&quot;,&quot;volume&quot;:&quot;1148&quot;},&quot;isTemporary&quot;:false}]},{&quot;citationID&quot;:&quot;MENDELEY_CITATION_3fec494a-530b-483c-8946-c2e4e62751b1&quot;,&quot;properties&quot;:{&quot;noteIndex&quot;:0},&quot;isEdited&quot;:false,&quot;manualOverride&quot;:{&quot;isManuallyOverridden&quot;:false,&quot;citeprocText&quot;:&quot;[48–51]&quot;,&quot;manualOverrideText&quot;:&quot;&quot;},&quot;citationTag&quot;:&quot;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&quot;,&quot;citationItems&quot;:[{&quot;id&quot;:&quot;97bf5948-c282-37b8-a84f-35a744a76f88&quot;,&quot;itemData&quot;:{&quot;type&quot;:&quot;article-journal&quot;,&quot;id&quot;:&quot;97bf5948-c282-37b8-a84f-35a744a76f88&quot;,&quot;title&quot;:&quot;Peptide-decorated liposomes promote arrest and aggregation of activated platelets under flow on vascular injury relevant protein surfaces in vitro&quot;,&quot;author&quot;:[{&quot;family&quot;:&quot;Ravikumar&quot;,&quot;given&quot;:&quot;Madhumitha&quot;,&quot;parse-names&quot;:false,&quot;dropping-particle&quot;:&quot;&quot;,&quot;non-dropping-particle&quot;:&quot;&quot;},{&quot;family&quot;:&quot;Modery&quot;,&quot;given&quot;:&quot;Christa L.&quot;,&quot;parse-names&quot;:false,&quot;dropping-particle&quot;:&quot;&quot;,&quot;non-dropping-particle&quot;:&quot;&quot;},{&quot;family&quot;:&quot;Wong&quot;,&quot;given&quot;:&quot;Timothy L.&quot;,&quot;parse-names&quot;:false,&quot;dropping-particle&quot;:&quot;&quot;,&quot;non-dropping-particle&quot;:&quot;&quot;},{&quot;family&quot;:&quot;Gupta&quot;,&quot;given&quot;:&quot;Anirban&quot;,&quot;parse-names&quot;:false,&quot;dropping-particle&quot;:&quot;&quot;,&quot;non-dropping-particle&quot;:&quot;Sen&quot;}],&quot;container-title&quot;:&quot;Biomacromolecules&quot;,&quot;container-title-short&quot;:&quot;Biomacromolecules&quot;,&quot;DOI&quot;:&quot;10.1021/bm300192t&quot;,&quot;ISSN&quot;:&quot;15257797&quot;,&quot;PMID&quot;:&quot;22468641&quot;,&quot;issued&quot;:{&quot;date-parts&quot;:[[2012,5,14]]},&quot;page&quot;:&quot;1495-1502&quot;,&quot;abstract&quot;:&quot;Platelet-mimetic synthetic hemostats are highly attractive in transfusion medicine. To this end, past research reports have described particles that either amplify platelet aggregation or mimic platelet adhesion. However, a construct design that effectively combines both functionalities has not been reported. Here we describe the design of a liposomal construct simultaneously surface-decorated with three peptides (a vWF-binding peptide (VBP), a collagen-binding peptide (CBP), and an active platelet clustering cyclic-RGD (cRGD) peptide), that can integrate platelet-mimetic dual hemostatic activities of adhesion and aggregation. We first demonstrate that surface-immobilized cRGD-liposomes are capable of aggregating activated platelets onto themselves. Subsequently, we demonstrate that hetero-multivalent liposomes bearing VBP, CBP, and cRGD, when introduced in flow with ∼20, 000 activated platelets per microliter, are capable of adhering to vWF/collagen surfaces and promoting the recruitment/aggregation of platelets onto themselves. We envision that optimizing this construct can lead to a highly refined synthetic hemostat design for potential application in transfusion medicine. © 2012 American Chemical Society.&quot;,&quot;issue&quot;:&quot;5&quot;,&quot;volume&quot;:&quot;13&quot;},&quot;isTemporary&quot;:false},{&quot;id&quot;:&quot;a681e2e5-a1d0-3eb7-8664-25a8e1116e58&quot;,&quot;itemData&quot;:{&quot;type&quot;:&quot;article-journal&quot;,&quot;id&quot;:&quot;a681e2e5-a1d0-3eb7-8664-25a8e1116e58&quot;,&quot;title&quot;:&quot;In vitro and in vivo hemostatic capabilities of a functionally integrated platelet-mimetic liposomal nanoconstruct&quot;,&quot;author&quot;:[{&quot;family&quot;:&quot;Modery-Pawlowski&quot;,&quot;given&quot;:&quot;Christa L.&quot;,&quot;parse-names&quot;:false,&quot;dropping-particle&quot;:&quot;&quot;,&quot;non-dropping-particle&quot;:&quot;&quot;},{&quot;family&quot;:&quot;Tian&quot;,&quot;given&quot;:&quot;Lewis L.&quot;,&quot;parse-names&quot;:false,&quot;dropping-particle&quot;:&quot;&quot;,&quot;non-dropping-particle&quot;:&quot;&quot;},{&quot;family&quot;:&quot;Ravikumar&quot;,&quot;given&quot;:&quot;Madhumitha&quot;,&quot;parse-names&quot;:false,&quot;dropping-particle&quot;:&quot;&quot;,&quot;non-dropping-particle&quot;:&quot;&quot;},{&quot;family&quot;:&quot;Wong&quot;,&quot;given&quot;:&quot;Timothy L.&quot;,&quot;parse-names&quot;:false,&quot;dropping-particle&quot;:&quot;&quot;,&quot;non-dropping-particle&quot;:&quot;&quot;},{&quot;family&quot;:&quot;Gupta&quot;,&quot;given&quot;:&quot;Anirban&quot;,&quot;parse-names&quot;:false,&quot;dropping-particle&quot;:&quot;Sen&quot;,&quot;non-dropping-particle&quot;:&quot;&quot;}],&quot;container-title&quot;:&quot;Biomaterials&quot;,&quot;container-title-short&quot;:&quot;Biomaterials&quot;,&quot;DOI&quot;:&quot;10.1016/j.biomaterials.2012.12.045&quot;,&quot;ISSN&quot;:&quot;01429612&quot;,&quot;PMID&quot;:&quot;23357371&quot;,&quot;issued&quot;:{&quot;date-parts&quot;:[[2013,4]]},&quot;page&quot;:&quot;3031-3041&quot;,&quot;abstract&quot;:&quot;There is significant clinical interest in synthetic platelet substitutes that can mimic platelet's hemostastic functionalities while allowing scale-up, minimal biological contamination, and long shelf-life. To this end, mimicking active platelet's hemostatically relevant matrix-adhesion properties and aggregation properties independently and then integrating them via heteromultivalent ligand decoration on a single synthetic particle can lead to an efficient platelet substitute design. We have recently reported on the feasibility of this approach in vitro, using liposomes as model particles. Building on these studies, here we demonstrate the capability of optimizing the platelet-mimetic properties of our liposomal constructs in vitro via modulating the ligand-decoration densities and ligand ratios. In addition, we demonstrate the enhanced hemostatic efficacy of the functionally-integrated platelet-mimetic constructs in vivo. Liposomes were surface-decorated with collagen- and VWF-binding peptides (CBP and VBP) to mimic platelet adhesion and a fibrinogen-mimetic peptide (FMP) to promote platelet aggregation. Modulation of VBP- and CBP-densities and relative ratios enabled optimizing construct adhesion under varying shear-flow conditions. Modulation of FMP-density enabled enhancement of construct-promoted platelet aggregation. The VBP-, CBP- and FMP-decorations were integrated on a single liposome, and these functionally-integrated constructs showed significantly higher hemostatic efficacy in vivo in a mouse tail-transection model compared to 'adhesion-only' or 'aggregation-only' constructs. © 2013 Elsevier Ltd.&quot;,&quot;issue&quot;:&quot;12&quot;,&quot;volume&quot;:&quot;34&quot;},&quot;isTemporary&quot;:false},{&quot;id&quot;:&quot;a75df8df-1696-356c-a9ae-6dea1fb8e934&quot;,&quot;itemData&quot;:{&quot;type&quot;:&quot;report&quot;,&quot;id&quot;:&quot;a75df8df-1696-356c-a9ae-6dea1fb8e934&quot;,&quot;title&quot;:&quot;(12) United States Patent&quot;,&quot;author&quot;:[{&quot;family&quot;:&quot;Gupta&quot;,&quot;given&quot;:&quot;&quot;,&quot;parse-names&quot;:false,&quot;dropping-particle&quot;:&quot;&quot;,&quot;non-dropping-particle&quot;:&quot;&quot;}],&quot;ISBN&quot;:&quot;2012/142362&quot;,&quot;issued&quot;:{&quot;date-parts&quot;:[[2015]]},&quot;container-title-short&quot;:&quot;&quot;},&quot;isTemporary&quot;:false},{&quot;id&quot;:&quot;82836eeb-2798-3d0d-8dbd-2455e97d6d3b&quot;,&quot;itemData&quot;:{&quot;type&quot;:&quot;article-journal&quot;,&quot;id&quot;:&quot;82836eeb-2798-3d0d-8dbd-2455e97d6d3b&quot;,&quot;title&quot;:&quot;Intravenous synthetic platelet (SynthoPlate) nanoconstructs reduce bleeding and improve 'golden hour' survival in a porcine model of traumatic arterial hemorrhage&quot;,&quot;author&quot;:[{&quot;family&quot;:&quot;Hickman&quot;,&quot;given&quot;:&quot;Dashawn A.&quot;,&quot;parse-names&quot;:false,&quot;dropping-particle&quot;:&quot;&quot;,&quot;non-dropping-particle&quot;:&quot;&quot;},{&quot;family&quot;:&quot;Pawlowski&quot;,&quot;given&quot;:&quot;Christa L.&quot;,&quot;parse-names&quot;:false,&quot;dropping-particle&quot;:&quot;&quot;,&quot;non-dropping-particle&quot;:&quot;&quot;},{&quot;family&quot;:&quot;Shevitz&quot;,&quot;given&quot;:&quot;Andrew&quot;,&quot;parse-names&quot;:false,&quot;dropping-particle&quot;:&quot;&quot;,&quot;non-dropping-particle&quot;:&quot;&quot;},{&quot;family&quot;:&quot;Luc&quot;,&quot;given&quot;:&quot;Norman F.&quot;,&quot;parse-names&quot;:false,&quot;dropping-particle&quot;:&quot;&quot;,&quot;non-dropping-particle&quot;:&quot;&quot;},{&quot;family&quot;:&quot;Kim&quot;,&quot;given&quot;:&quot;Ann&quot;,&quot;parse-names&quot;:false,&quot;dropping-particle&quot;:&quot;&quot;,&quot;non-dropping-particle&quot;:&quot;&quot;},{&quot;family&quot;:&quot;Girish&quot;,&quot;given&quot;:&quot;Aditya&quot;,&quot;parse-names&quot;:false,&quot;dropping-particle&quot;:&quot;&quot;,&quot;non-dropping-particle&quot;:&quot;&quot;},{&quot;family&quot;:&quot;Marks&quot;,&quot;given&quot;:&quot;Joyann&quot;,&quot;parse-names&quot;:false,&quot;dropping-particle&quot;:&quot;&quot;,&quot;non-dropping-particle&quot;:&quot;&quot;},{&quot;family&quot;:&quot;Ganjoo&quot;,&quot;given&quot;:&quot;Simi&quot;,&quot;parse-names&quot;:false,&quot;dropping-particle&quot;:&quot;&quot;,&quot;non-dropping-particle&quot;:&quot;&quot;},{&quot;family&quot;:&quot;Huang&quot;,&quot;given&quot;:&quot;Stephanie&quot;,&quot;parse-names&quot;:false,&quot;dropping-particle&quot;:&quot;&quot;,&quot;non-dropping-particle&quot;:&quot;&quot;},{&quot;family&quot;:&quot;Niedoba&quot;,&quot;given&quot;:&quot;Edward&quot;,&quot;parse-names&quot;:false,&quot;dropping-particle&quot;:&quot;&quot;,&quot;non-dropping-particle&quot;:&quot;&quot;},{&quot;family&quot;:&quot;Sekhon&quot;,&quot;given&quot;:&quot;Ujjal D.S.&quot;,&quot;parse-names&quot;:false,&quot;dropping-particle&quot;:&quot;&quot;,&quot;non-dropping-particle&quot;:&quot;&quot;},{&quot;family&quot;:&quot;Sun&quot;,&quot;given&quot;:&quot;Michael&quot;,&quot;parse-names&quot;:false,&quot;dropping-particle&quot;:&quot;&quot;,&quot;non-dropping-particle&quot;:&quot;&quot;},{&quot;family&quot;:&quot;Dyer&quot;,&quot;given&quot;:&quot;Mitchell&quot;,&quot;parse-names&quot;:false,&quot;dropping-particle&quot;:&quot;&quot;,&quot;non-dropping-particle&quot;:&quot;&quot;},{&quot;family&quot;:&quot;Neal&quot;,&quot;given&quot;:&quot;Matthew D.&quot;,&quot;parse-names&quot;:false,&quot;dropping-particle&quot;:&quot;&quot;,&quot;non-dropping-particle&quot;:&quot;&quot;},{&quot;family&quot;:&quot;Kashyap&quot;,&quot;given&quot;:&quot;Vikram S.&quot;,&quot;parse-names&quot;:false,&quot;dropping-particle&quot;:&quot;&quot;,&quot;non-dropping-particle&quot;:&quot;&quot;},{&quot;family&quot;:&quot;Gupta&quot;,&quot;given&quot;:&quot;Anirban&quot;,&quot;parse-names&quot;:false,&quot;dropping-particle&quot;:&quot;&quot;,&quot;non-dropping-particle&quot;:&quot;Sen&quot;}],&quot;container-title&quot;:&quot;Scientific Reports&quot;,&quot;container-title-short&quot;:&quot;Sci Rep&quot;,&quot;DOI&quot;:&quot;10.1038/s41598-018-21384-z&quot;,&quot;ISSN&quot;:&quot;20452322&quot;,&quot;PMID&quot;:&quot;29449604&quot;,&quot;issued&quot;:{&quot;date-parts&quot;:[[2018,12,1]]},&quot;abstract&quot;:&quot;Traumatic non-compressible hemorrhage is a leading cause of civilian and military mortality and its treatment requires massive transfusion of blood components, especially platelets. However, in austere civilian and battlefield locations, access to platelets is highly challenging due to limited supply and portability, high risk of bacterial contamination and short shelf-life. To resolve this, we have developed an I.V.-administrable 'synthetic platelet' nanoconstruct (SynthoPlate), that can mimic and amplify body's natural hemostatic mechanisms specifically at the bleeding site while maintaining systemic safety. Previously we have reported the detailed biochemical and hemostatic characterization of SynthoPlate in a non-trauma tail-bleeding model in mice. Building on this, here we sought to evaluate the hemostatic ability of SynthoPlate in emergency administration within the 'golden hour' following traumatic hemorrhagic injury in the femoral artery, in a pig model. We first characterized the storage stability and post-sterilization biofunctionality of SynthoPlate in vitro. The nanoconstructs were then I.V.-administered to pigs and their systemic safety and biodistribution were characterized. Subsequently we demonstrated that, following femoral artery injury, bolus administration of SynthoPlate could reduce blood loss, stabilize blood pressure and significantly improve survival. Our results indicate substantial promise of SynthoPlate as a viable platelet surrogate for emergency management of traumatic bleeding.&quot;,&quot;publisher&quot;:&quot;Nature Publishing Group&quot;,&quot;issue&quot;:&quot;1&quot;,&quot;volume&quot;:&quot;8&quot;},&quot;isTemporary&quot;:false}]},{&quot;citationID&quot;:&quot;MENDELEY_CITATION_48807662-77f9-4af2-801d-1ffe48305e28&quot;,&quot;properties&quot;:{&quot;noteIndex&quot;:0},&quot;isEdited&quot;:false,&quot;manualOverride&quot;:{&quot;isManuallyOverridden&quot;:false,&quot;citeprocText&quot;:&quot;[48–51]&quot;,&quot;manualOverrideText&quot;:&quot;&quot;},&quot;citationTag&quot;:&quot;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&quot;,&quot;citationItems&quot;:[{&quot;id&quot;:&quot;97bf5948-c282-37b8-a84f-35a744a76f88&quot;,&quot;itemData&quot;:{&quot;type&quot;:&quot;article-journal&quot;,&quot;id&quot;:&quot;97bf5948-c282-37b8-a84f-35a744a76f88&quot;,&quot;title&quot;:&quot;Peptide-decorated liposomes promote arrest and aggregation of activated platelets under flow on vascular injury relevant protein surfaces in vitro&quot;,&quot;author&quot;:[{&quot;family&quot;:&quot;Ravikumar&quot;,&quot;given&quot;:&quot;Madhumitha&quot;,&quot;parse-names&quot;:false,&quot;dropping-particle&quot;:&quot;&quot;,&quot;non-dropping-particle&quot;:&quot;&quot;},{&quot;family&quot;:&quot;Modery&quot;,&quot;given&quot;:&quot;Christa L.&quot;,&quot;parse-names&quot;:false,&quot;dropping-particle&quot;:&quot;&quot;,&quot;non-dropping-particle&quot;:&quot;&quot;},{&quot;family&quot;:&quot;Wong&quot;,&quot;given&quot;:&quot;Timothy L.&quot;,&quot;parse-names&quot;:false,&quot;dropping-particle&quot;:&quot;&quot;,&quot;non-dropping-particle&quot;:&quot;&quot;},{&quot;family&quot;:&quot;Gupta&quot;,&quot;given&quot;:&quot;Anirban&quot;,&quot;parse-names&quot;:false,&quot;dropping-particle&quot;:&quot;&quot;,&quot;non-dropping-particle&quot;:&quot;Sen&quot;}],&quot;container-title&quot;:&quot;Biomacromolecules&quot;,&quot;container-title-short&quot;:&quot;Biomacromolecules&quot;,&quot;DOI&quot;:&quot;10.1021/bm300192t&quot;,&quot;ISSN&quot;:&quot;15257797&quot;,&quot;PMID&quot;:&quot;22468641&quot;,&quot;issued&quot;:{&quot;date-parts&quot;:[[2012,5,14]]},&quot;page&quot;:&quot;1495-1502&quot;,&quot;abstract&quot;:&quot;Platelet-mimetic synthetic hemostats are highly attractive in transfusion medicine. To this end, past research reports have described particles that either amplify platelet aggregation or mimic platelet adhesion. However, a construct design that effectively combines both functionalities has not been reported. Here we describe the design of a liposomal construct simultaneously surface-decorated with three peptides (a vWF-binding peptide (VBP), a collagen-binding peptide (CBP), and an active platelet clustering cyclic-RGD (cRGD) peptide), that can integrate platelet-mimetic dual hemostatic activities of adhesion and aggregation. We first demonstrate that surface-immobilized cRGD-liposomes are capable of aggregating activated platelets onto themselves. Subsequently, we demonstrate that hetero-multivalent liposomes bearing VBP, CBP, and cRGD, when introduced in flow with ∼20, 000 activated platelets per microliter, are capable of adhering to vWF/collagen surfaces and promoting the recruitment/aggregation of platelets onto themselves. We envision that optimizing this construct can lead to a highly refined synthetic hemostat design for potential application in transfusion medicine. © 2012 American Chemical Society.&quot;,&quot;issue&quot;:&quot;5&quot;,&quot;volume&quot;:&quot;13&quot;},&quot;isTemporary&quot;:false},{&quot;id&quot;:&quot;a681e2e5-a1d0-3eb7-8664-25a8e1116e58&quot;,&quot;itemData&quot;:{&quot;type&quot;:&quot;article-journal&quot;,&quot;id&quot;:&quot;a681e2e5-a1d0-3eb7-8664-25a8e1116e58&quot;,&quot;title&quot;:&quot;In vitro and in vivo hemostatic capabilities of a functionally integrated platelet-mimetic liposomal nanoconstruct&quot;,&quot;author&quot;:[{&quot;family&quot;:&quot;Modery-Pawlowski&quot;,&quot;given&quot;:&quot;Christa L.&quot;,&quot;parse-names&quot;:false,&quot;dropping-particle&quot;:&quot;&quot;,&quot;non-dropping-particle&quot;:&quot;&quot;},{&quot;family&quot;:&quot;Tian&quot;,&quot;given&quot;:&quot;Lewis L.&quot;,&quot;parse-names&quot;:false,&quot;dropping-particle&quot;:&quot;&quot;,&quot;non-dropping-particle&quot;:&quot;&quot;},{&quot;family&quot;:&quot;Ravikumar&quot;,&quot;given&quot;:&quot;Madhumitha&quot;,&quot;parse-names&quot;:false,&quot;dropping-particle&quot;:&quot;&quot;,&quot;non-dropping-particle&quot;:&quot;&quot;},{&quot;family&quot;:&quot;Wong&quot;,&quot;given&quot;:&quot;Timothy L.&quot;,&quot;parse-names&quot;:false,&quot;dropping-particle&quot;:&quot;&quot;,&quot;non-dropping-particle&quot;:&quot;&quot;},{&quot;family&quot;:&quot;Gupta&quot;,&quot;given&quot;:&quot;Anirban&quot;,&quot;parse-names&quot;:false,&quot;dropping-particle&quot;:&quot;Sen&quot;,&quot;non-dropping-particle&quot;:&quot;&quot;}],&quot;container-title&quot;:&quot;Biomaterials&quot;,&quot;container-title-short&quot;:&quot;Biomaterials&quot;,&quot;DOI&quot;:&quot;10.1016/j.biomaterials.2012.12.045&quot;,&quot;ISSN&quot;:&quot;01429612&quot;,&quot;PMID&quot;:&quot;23357371&quot;,&quot;issued&quot;:{&quot;date-parts&quot;:[[2013,4]]},&quot;page&quot;:&quot;3031-3041&quot;,&quot;abstract&quot;:&quot;There is significant clinical interest in synthetic platelet substitutes that can mimic platelet's hemostastic functionalities while allowing scale-up, minimal biological contamination, and long shelf-life. To this end, mimicking active platelet's hemostatically relevant matrix-adhesion properties and aggregation properties independently and then integrating them via heteromultivalent ligand decoration on a single synthetic particle can lead to an efficient platelet substitute design. We have recently reported on the feasibility of this approach in vitro, using liposomes as model particles. Building on these studies, here we demonstrate the capability of optimizing the platelet-mimetic properties of our liposomal constructs in vitro via modulating the ligand-decoration densities and ligand ratios. In addition, we demonstrate the enhanced hemostatic efficacy of the functionally-integrated platelet-mimetic constructs in vivo. Liposomes were surface-decorated with collagen- and VWF-binding peptides (CBP and VBP) to mimic platelet adhesion and a fibrinogen-mimetic peptide (FMP) to promote platelet aggregation. Modulation of VBP- and CBP-densities and relative ratios enabled optimizing construct adhesion under varying shear-flow conditions. Modulation of FMP-density enabled enhancement of construct-promoted platelet aggregation. The VBP-, CBP- and FMP-decorations were integrated on a single liposome, and these functionally-integrated constructs showed significantly higher hemostatic efficacy in vivo in a mouse tail-transection model compared to 'adhesion-only' or 'aggregation-only' constructs. © 2013 Elsevier Ltd.&quot;,&quot;issue&quot;:&quot;12&quot;,&quot;volume&quot;:&quot;34&quot;},&quot;isTemporary&quot;:false},{&quot;id&quot;:&quot;a75df8df-1696-356c-a9ae-6dea1fb8e934&quot;,&quot;itemData&quot;:{&quot;type&quot;:&quot;report&quot;,&quot;id&quot;:&quot;a75df8df-1696-356c-a9ae-6dea1fb8e934&quot;,&quot;title&quot;:&quot;(12) United States Patent&quot;,&quot;author&quot;:[{&quot;family&quot;:&quot;Gupta&quot;,&quot;given&quot;:&quot;&quot;,&quot;parse-names&quot;:false,&quot;dropping-particle&quot;:&quot;&quot;,&quot;non-dropping-particle&quot;:&quot;&quot;}],&quot;ISBN&quot;:&quot;2012/142362&quot;,&quot;issued&quot;:{&quot;date-parts&quot;:[[2015]]},&quot;container-title-short&quot;:&quot;&quot;},&quot;isTemporary&quot;:false},{&quot;id&quot;:&quot;82836eeb-2798-3d0d-8dbd-2455e97d6d3b&quot;,&quot;itemData&quot;:{&quot;type&quot;:&quot;article-journal&quot;,&quot;id&quot;:&quot;82836eeb-2798-3d0d-8dbd-2455e97d6d3b&quot;,&quot;title&quot;:&quot;Intravenous synthetic platelet (SynthoPlate) nanoconstructs reduce bleeding and improve 'golden hour' survival in a porcine model of traumatic arterial hemorrhage&quot;,&quot;author&quot;:[{&quot;family&quot;:&quot;Hickman&quot;,&quot;given&quot;:&quot;Dashawn A.&quot;,&quot;parse-names&quot;:false,&quot;dropping-particle&quot;:&quot;&quot;,&quot;non-dropping-particle&quot;:&quot;&quot;},{&quot;family&quot;:&quot;Pawlowski&quot;,&quot;given&quot;:&quot;Christa L.&quot;,&quot;parse-names&quot;:false,&quot;dropping-particle&quot;:&quot;&quot;,&quot;non-dropping-particle&quot;:&quot;&quot;},{&quot;family&quot;:&quot;Shevitz&quot;,&quot;given&quot;:&quot;Andrew&quot;,&quot;parse-names&quot;:false,&quot;dropping-particle&quot;:&quot;&quot;,&quot;non-dropping-particle&quot;:&quot;&quot;},{&quot;family&quot;:&quot;Luc&quot;,&quot;given&quot;:&quot;Norman F.&quot;,&quot;parse-names&quot;:false,&quot;dropping-particle&quot;:&quot;&quot;,&quot;non-dropping-particle&quot;:&quot;&quot;},{&quot;family&quot;:&quot;Kim&quot;,&quot;given&quot;:&quot;Ann&quot;,&quot;parse-names&quot;:false,&quot;dropping-particle&quot;:&quot;&quot;,&quot;non-dropping-particle&quot;:&quot;&quot;},{&quot;family&quot;:&quot;Girish&quot;,&quot;given&quot;:&quot;Aditya&quot;,&quot;parse-names&quot;:false,&quot;dropping-particle&quot;:&quot;&quot;,&quot;non-dropping-particle&quot;:&quot;&quot;},{&quot;family&quot;:&quot;Marks&quot;,&quot;given&quot;:&quot;Joyann&quot;,&quot;parse-names&quot;:false,&quot;dropping-particle&quot;:&quot;&quot;,&quot;non-dropping-particle&quot;:&quot;&quot;},{&quot;family&quot;:&quot;Ganjoo&quot;,&quot;given&quot;:&quot;Simi&quot;,&quot;parse-names&quot;:false,&quot;dropping-particle&quot;:&quot;&quot;,&quot;non-dropping-particle&quot;:&quot;&quot;},{&quot;family&quot;:&quot;Huang&quot;,&quot;given&quot;:&quot;Stephanie&quot;,&quot;parse-names&quot;:false,&quot;dropping-particle&quot;:&quot;&quot;,&quot;non-dropping-particle&quot;:&quot;&quot;},{&quot;family&quot;:&quot;Niedoba&quot;,&quot;given&quot;:&quot;Edward&quot;,&quot;parse-names&quot;:false,&quot;dropping-particle&quot;:&quot;&quot;,&quot;non-dropping-particle&quot;:&quot;&quot;},{&quot;family&quot;:&quot;Sekhon&quot;,&quot;given&quot;:&quot;Ujjal D.S.&quot;,&quot;parse-names&quot;:false,&quot;dropping-particle&quot;:&quot;&quot;,&quot;non-dropping-particle&quot;:&quot;&quot;},{&quot;family&quot;:&quot;Sun&quot;,&quot;given&quot;:&quot;Michael&quot;,&quot;parse-names&quot;:false,&quot;dropping-particle&quot;:&quot;&quot;,&quot;non-dropping-particle&quot;:&quot;&quot;},{&quot;family&quot;:&quot;Dyer&quot;,&quot;given&quot;:&quot;Mitchell&quot;,&quot;parse-names&quot;:false,&quot;dropping-particle&quot;:&quot;&quot;,&quot;non-dropping-particle&quot;:&quot;&quot;},{&quot;family&quot;:&quot;Neal&quot;,&quot;given&quot;:&quot;Matthew D.&quot;,&quot;parse-names&quot;:false,&quot;dropping-particle&quot;:&quot;&quot;,&quot;non-dropping-particle&quot;:&quot;&quot;},{&quot;family&quot;:&quot;Kashyap&quot;,&quot;given&quot;:&quot;Vikram S.&quot;,&quot;parse-names&quot;:false,&quot;dropping-particle&quot;:&quot;&quot;,&quot;non-dropping-particle&quot;:&quot;&quot;},{&quot;family&quot;:&quot;Gupta&quot;,&quot;given&quot;:&quot;Anirban&quot;,&quot;parse-names&quot;:false,&quot;dropping-particle&quot;:&quot;&quot;,&quot;non-dropping-particle&quot;:&quot;Sen&quot;}],&quot;container-title&quot;:&quot;Scientific Reports&quot;,&quot;container-title-short&quot;:&quot;Sci Rep&quot;,&quot;DOI&quot;:&quot;10.1038/s41598-018-21384-z&quot;,&quot;ISSN&quot;:&quot;20452322&quot;,&quot;PMID&quot;:&quot;29449604&quot;,&quot;issued&quot;:{&quot;date-parts&quot;:[[2018,12,1]]},&quot;abstract&quot;:&quot;Traumatic non-compressible hemorrhage is a leading cause of civilian and military mortality and its treatment requires massive transfusion of blood components, especially platelets. However, in austere civilian and battlefield locations, access to platelets is highly challenging due to limited supply and portability, high risk of bacterial contamination and short shelf-life. To resolve this, we have developed an I.V.-administrable 'synthetic platelet' nanoconstruct (SynthoPlate), that can mimic and amplify body's natural hemostatic mechanisms specifically at the bleeding site while maintaining systemic safety. Previously we have reported the detailed biochemical and hemostatic characterization of SynthoPlate in a non-trauma tail-bleeding model in mice. Building on this, here we sought to evaluate the hemostatic ability of SynthoPlate in emergency administration within the 'golden hour' following traumatic hemorrhagic injury in the femoral artery, in a pig model. We first characterized the storage stability and post-sterilization biofunctionality of SynthoPlate in vitro. The nanoconstructs were then I.V.-administered to pigs and their systemic safety and biodistribution were characterized. Subsequently we demonstrated that, following femoral artery injury, bolus administration of SynthoPlate could reduce blood loss, stabilize blood pressure and significantly improve survival. Our results indicate substantial promise of SynthoPlate as a viable platelet surrogate for emergency management of traumatic bleeding.&quot;,&quot;publisher&quot;:&quot;Nature Publishing Group&quot;,&quot;issue&quot;:&quot;1&quot;,&quot;volume&quot;:&quot;8&quot;},&quot;isTemporary&quot;:false}]},{&quot;citationID&quot;:&quot;MENDELEY_CITATION_c70da885-b327-451c-8dfe-384bd5581128&quot;,&quot;properties&quot;:{&quot;noteIndex&quot;:0},&quot;isEdited&quot;:false,&quot;manualOverride&quot;:{&quot;isManuallyOverridden&quot;:false,&quot;citeprocText&quot;:&quot;[28]&quot;,&quot;manualOverrideText&quot;:&quot;&quot;},&quot;citationTag&quot;:&quot;MENDELEY_CITATION_v3_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&quot;,&quot;citationItems&quot;:[{&quot;id&quot;:&quot;e7dda59e-5f14-3ef8-bb4f-0331b3843c41&quot;,&quot;itemData&quot;:{&quot;type&quot;:&quot;article-journal&quot;,&quot;id&quot;:&quot;e7dda59e-5f14-3ef8-bb4f-0331b3843c41&quot;,&quot;title&quot;:&quot;Platelets and hemostatic proteins are co-localized with chronic neuroinflammation surrounding implanted intracortical microelectrodes&quot;,&quot;author&quot;:[{&quot;family&quot;:&quot;Lam&quot;,&quot;given&quot;:&quot;Danny&quot;,&quot;parse-names&quot;:false,&quot;dropping-particle&quot;:&quot;V.&quot;,&quot;non-dropping-particle&quot;:&quot;&quot;},{&quot;family&quot;:&quot;Javadekar&quot;,&quot;given&quot;:&quot;Anisha&quot;,&quot;parse-names&quot;:false,&quot;dropping-particle&quot;:&quot;&quot;,&quot;non-dropping-particle&quot;:&quot;&quot;},{&quot;family&quot;:&quot;Patil&quot;,&quot;given&quot;:&quot;Nirav&quot;,&quot;parse-names&quot;:false,&quot;dropping-particle&quot;:&quot;&quot;,&quot;non-dropping-particle&quot;:&quot;&quot;},{&quot;family&quot;:&quot;Yu&quot;,&quot;given&quot;:&quot;Marina&quot;,&quot;parse-names&quot;:false,&quot;dropping-particle&quot;:&quot;&quot;,&quot;non-dropping-particle&quot;:&quot;&quot;},{&quot;family&quot;:&quot;Li&quot;,&quot;given&quot;:&quot;Longshun&quot;,&quot;parse-names&quot;:false,&quot;dropping-particle&quot;:&quot;&quot;,&quot;non-dropping-particle&quot;:&quot;&quot;},{&quot;family&quot;:&quot;Menendez&quot;,&quot;given&quot;:&quot;Dhariyat M.&quot;,&quot;parse-names&quot;:false,&quot;dropping-particle&quot;:&quot;&quot;,&quot;non-dropping-particle&quot;:&quot;&quot;},{&quot;family&quot;:&quot;Gupta&quot;,&quot;given&quot;:&quot;Anirban&quot;,&quot;parse-names&quot;:false,&quot;dropping-particle&quot;:&quot;Sen&quot;,&quot;non-dropping-particle&quot;:&quot;&quot;},{&quot;family&quot;:&quot;Capadona&quot;,&quot;given&quot;:&quot;Jeffrey R.&quot;,&quot;parse-names&quot;:false,&quot;dropping-particle&quot;:&quot;&quot;,&quot;non-dropping-particle&quot;:&quot;&quot;},{&quot;family&quot;:&quot;Shoffstall&quot;,&quot;given&quot;:&quot;Andrew J.&quot;,&quot;parse-names&quot;:false,&quot;dropping-particle&quot;:&quot;&quot;,&quot;non-dropping-particle&quot;:&quot;&quot;}],&quot;container-title&quot;:&quot;Acta Biomaterialia&quot;,&quot;container-title-short&quot;:&quot;Acta Biomater&quot;,&quot;DOI&quot;:&quot;10.1016/j.actbio.2023.05.004&quot;,&quot;ISSN&quot;:&quot;18787568&quot;,&quot;PMID&quot;:&quot;37211307&quot;,&quot;issued&quot;:{&quot;date-parts&quot;:[[2023,8,1]]},&quot;page&quot;:&quot;278-290&quot;,&quot;abstract&quot;:&quot;Intracortical microelectrodes induce vascular injury upon insertion into the cortex. As blood vessels rupture, blood proteins and blood-derived cells (including platelets) are introduced into the ‘immune privileged’ brain tissues at higher-than-normal levels, passing through the damaged blood-brain barrier. Blood proteins adhere to implant surfaces, increasing the likelihood of cellular recognition leading to activation of immune and inflammatory cells. Persistent neuroinflammation is a major contributing factor to declining microelectrode recording performance. We investigated the spatial and temporal relationship of blood proteins fibrinogen and von Willebrand Factor (vWF), platelets, and type IV collagen, in relation to glial scarring markers for microglia and astrocytes following implantation of non-functional multi-shank silicon microelectrode probes into rats. Together with type IV collagen, fibrinogen and vWF augment platelet recruitment, activation, and aggregation. Our main results indicate blood proteins participating in hemostasis (fibrinogen and vWF) persisted at the microelectrode interface for up to 8-weeks after implantation. Further, type IV collagen and platelets surrounded the probe interface with similar spatial and temporal trends as vWF and fibrinogen. In addition to prolonged blood-brain barrier instability, specific blood and extracellular matrix proteins may play a role in promoting the inflammatory activation of platelets and recruitment to the microelectrode interface. Statement of significance: Implanted microelectrodes have substantial potential for restoring function to people with paralysis and amputation by providing signals that feed into natural control algorithms that drive prosthetic devices. Unfortunately, these microelectrodes do not display robust performance over time. Persistent neuroinflammation is widely thought to be a primary contributor to the devices’ progressive decline in performance. Our manuscript reports on the highly local and persistent accumulation of platelets and hemostatic blood proteins around the microelectrode interface of brain implants. To our knowledge neuroinflammation driven by cellular and non-cellular responses associated with hemostasis and coagulation has not been rigorously quantified elsewhere. Our findings identify potential targets for therapeutic intervention and a better understanding of the driving mechanisms to neuroinflammation in the brain.&quot;,&quot;publisher&quot;:&quot;Acta Materialia Inc&quot;,&quot;volume&quot;:&quot;166&quot;},&quot;isTemporary&quot;:false}]},{&quot;citationID&quot;:&quot;MENDELEY_CITATION_eb43252c-fc4c-4dbd-a486-180e065f7801&quot;,&quot;properties&quot;:{&quot;noteIndex&quot;:0},&quot;isEdited&quot;:false,&quot;manualOverride&quot;:{&quot;isManuallyOverridden&quot;:false,&quot;citeprocText&quot;:&quot;[22,52,53]&quot;,&quot;manualOverrideText&quot;:&quot;&quot;},&quot;citationTag&quot;:&quot;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&quot;,&quot;citationItems&quot;:[{&quot;id&quot;:&quot;34f0d1b8-e76e-3998-b190-f32d26d847ca&quot;,&quot;itemData&quot;:{&quot;type&quot;:&quot;article-journal&quot;,&quot;id&quot;:&quot;34f0d1b8-e76e-3998-b190-f32d26d847ca&quot;,&quot;title&quot;:&quot;Potential for thermal damage to the blood-brain barrier during craniotomy: Implications for intracortical recording microelectrodes&quot;,&quot;author&quot;:[{&quot;family&quot;:&quot;Shoffstall&quot;,&quot;given&quot;:&quot;Andrew J.&quot;,&quot;parse-names&quot;:false,&quot;dropping-particle&quot;:&quot;&quot;,&quot;non-dropping-particle&quot;:&quot;&quot;},{&quot;family&quot;:&quot;Paiz&quot;,&quot;given&quot;:&quot;Jen E.&quot;,&quot;parse-names&quot;:false,&quot;dropping-particle&quot;:&quot;&quot;,&quot;non-dropping-particle&quot;:&quot;&quot;},{&quot;family&quot;:&quot;Miller&quot;,&quot;given&quot;:&quot;David M.&quot;,&quot;parse-names&quot;:false,&quot;dropping-particle&quot;:&quot;&quot;,&quot;non-dropping-particle&quot;:&quot;&quot;},{&quot;family&quot;:&quot;Rial&quot;,&quot;given&quot;:&quot;Griffin M.&quot;,&quot;parse-names&quot;:false,&quot;dropping-particle&quot;:&quot;&quot;,&quot;non-dropping-particle&quot;:&quot;&quot;},{&quot;family&quot;:&quot;Willis&quot;,&quot;given&quot;:&quot;Mitchell T.&quot;,&quot;parse-names&quot;:false,&quot;dropping-particle&quot;:&quot;&quot;,&quot;non-dropping-particle&quot;:&quot;&quot;},{&quot;family&quot;:&quot;Menendez&quot;,&quot;given&quot;:&quot;Dhariyat M.&quot;,&quot;parse-names&quot;:false,&quot;dropping-particle&quot;:&quot;&quot;,&quot;non-dropping-particle&quot;:&quot;&quot;},{&quot;family&quot;:&quot;Hostler&quot;,&quot;given&quot;:&quot;Stephen R.&quot;,&quot;parse-names&quot;:false,&quot;dropping-particle&quot;:&quot;&quot;,&quot;non-dropping-particle&quot;:&quot;&quot;},{&quot;family&quot;:&quot;Capadona&quot;,&quot;given&quot;:&quot;Jeffrey R.&quot;,&quot;parse-names&quot;:false,&quot;dropping-particle&quot;:&quot;&quot;,&quot;non-dropping-particle&quot;:&quot;&quot;}],&quot;container-title&quot;:&quot;Journal of Neural Engineering&quot;,&quot;container-title-short&quot;:&quot;J Neural Eng&quot;,&quot;DOI&quot;:&quot;10.1088/1741-2552/aa9f32&quot;,&quot;ISSN&quot;:&quot;17412552&quot;,&quot;PMID&quot;:&quot;29205169&quot;,&quot;issued&quot;:{&quot;date-parts&quot;:[[2018,4,5]]},&quot;abstract&quot;:&quot;Objective. Our objective was to determine how readily disruption of the blood-brain barrier (BBB) occurred as a result of bone drilling during a craniotomy to implant microelectrodes in rat cortex. While the phenomenon of heat production during bone drilling is well known, practices to evade damage to the underlying brain tissue are inconsistently practiced and reported in the literature. Approach. We conducted a review of the intracortical microelectrode literature to summarize typical approaches to mitigate drill heating during rodent craniotomies. Post mortem skull-surface and transient brain-surface temperatures were experimentally recorded using an infrared camera and thermocouple, respectively. A number of drilling conditions were tested, including varying drill speed and continuous versus intermittent contact. In vivo BBB permeability was assayed 1 h after the craniotomy procedure using Evans blue dye. Main results. Of the reviewed papers that mentioned methods to mitigate thermal damage during craniotomy, saline irrigation was the most frequently cited (in six of seven papers). In post mortem tissues, we observed increases in skull-surface temperature ranging from +3 °C to +21 °C, dependent on drill speed. In vivo, pulsed-drilling (2 s-on/2 s-off) and slow-drilling speeds (1000 r.p.m.) were the most effective methods we studied to mitigate heating effects from drilling, while inconclusive results were obtained with saline irrigation. Significance. Neuroinflammation, initiated by damage to the BBB and perpetuated by the foreign body response, is thought to play a key role in premature failure of intracortical recording microelectrodes. This study demonstrates the extreme sensitivity of the BBB to overheating caused by bone drilling. To avoid damage to the BBB, the authors recommend that craniotomies be drilled with slow speeds and/or with intermittent drilling with complete removal of the drill from the skull during 'off' periods. While saline alone was ineffective at preventing overheating, its use is still recommended to remove bone dust from the surgical site and to augment other cooling methods.&quot;,&quot;publisher&quot;:&quot;Institute of Physics Publishing&quot;,&quot;issue&quot;:&quot;3&quot;,&quot;volume&quot;:&quot;15&quot;},&quot;isTemporary&quot;:false},{&quot;id&quot;:&quot;f4cdd97b-b51a-384e-a047-f592d1712afb&quot;,&quot;itemData&quot;:{&quot;type&quot;:&quot;article-journal&quot;,&quot;id&quot;:&quot;f4cdd97b-b51a-384e-a047-f592d1712afb&quot;,&quot;title&quot;:&quot;Characterization of the neuroinflammatory response to thiol-ene shape memory polymer coated intracortical microelectrodes&quot;,&quot;author&quot;:[{&quot;family&quot;:&quot;Shoffstall&quot;,&quot;given&quot;:&quot;Andrew J.&quot;,&quot;parse-names&quot;:false,&quot;dropping-particle&quot;:&quot;&quot;,&quot;non-dropping-particle&quot;:&quot;&quot;},{&quot;family&quot;:&quot;Ecker&quot;,&quot;given&quot;:&quot;Melanie&quot;,&quot;parse-names&quot;:false,&quot;dropping-particle&quot;:&quot;&quot;,&quot;non-dropping-particle&quot;:&quot;&quot;},{&quot;family&quot;:&quot;Danda&quot;,&quot;given&quot;:&quot;Vindhya&quot;,&quot;parse-names&quot;:false,&quot;dropping-particle&quot;:&quot;&quot;,&quot;non-dropping-particle&quot;:&quot;&quot;},{&quot;family&quot;:&quot;Joshi-Imre&quot;,&quot;given&quot;:&quot;Alexandra&quot;,&quot;parse-names&quot;:false,&quot;dropping-particle&quot;:&quot;&quot;,&quot;non-dropping-particle&quot;:&quot;&quot;},{&quot;family&quot;:&quot;Stiller&quot;,&quot;given&quot;:&quot;Allison&quot;,&quot;parse-names&quot;:false,&quot;dropping-particle&quot;:&quot;&quot;,&quot;non-dropping-particle&quot;:&quot;&quot;},{&quot;family&quot;:&quot;Yu&quot;,&quot;given&quot;:&quot;Marina&quot;,&quot;parse-names&quot;:false,&quot;dropping-particle&quot;:&quot;&quot;,&quot;non-dropping-particle&quot;:&quot;&quot;},{&quot;family&quot;:&quot;Paiz&quot;,&quot;given&quot;:&quot;Jennifer E.&quot;,&quot;parse-names&quot;:false,&quot;dropping-particle&quot;:&quot;&quot;,&quot;non-dropping-particle&quot;:&quot;&quot;},{&quot;family&quot;:&quot;Mancuso&quot;,&quot;given&quot;:&quot;Elizabeth&quot;,&quot;parse-names&quot;:false,&quot;dropping-particle&quot;:&quot;&quot;,&quot;non-dropping-particle&quot;:&quot;&quot;},{&quot;family&quot;:&quot;Bedell&quot;,&quot;given&quot;:&quot;Hillary W.&quot;,&quot;parse-names&quot;:false,&quot;dropping-particle&quot;:&quot;&quot;,&quot;non-dropping-particle&quot;:&quot;&quot;},{&quot;family&quot;:&quot;Voit&quot;,&quot;given&quot;:&quot;Walter E.&quot;,&quot;parse-names&quot;:false,&quot;dropping-particle&quot;:&quot;&quot;,&quot;non-dropping-particle&quot;:&quot;&quot;},{&quot;family&quot;:&quot;Pancrazio&quot;,&quot;given&quot;:&quot;Joseph J.&quot;,&quot;parse-names&quot;:false,&quot;dropping-particle&quot;:&quot;&quot;,&quot;non-dropping-particle&quot;:&quot;&quot;},{&quot;family&quot;:&quot;Capadona&quot;,&quot;given&quot;:&quot;Jeffrey R.&quot;,&quot;parse-names&quot;:false,&quot;dropping-particle&quot;:&quot;&quot;,&quot;non-dropping-particle&quot;:&quot;&quot;}],&quot;container-title&quot;:&quot;Micromachines&quot;,&quot;container-title-short&quot;:&quot;Micromachines (Basel)&quot;,&quot;DOI&quot;:&quot;10.3390/mi9100486&quot;,&quot;ISSN&quot;:&quot;2072666X&quot;,&quot;issued&quot;:{&quot;date-parts&quot;:[[2018,9,24]]},&quot;abstract&quot;:&quot;Thiol-ene based shape memory polymers (SMPs) have been developed for use as intracortical microelectrode substrates. The unique chemistry provides precise control over the mechanical and thermal glass-transition properties. As a result, SMP substrates are stiff at room temperature, allowing for insertion into the brain without buckling and subsequently soften in response to body temperatures, reducing the mechanical mismatch between device and tissue. Since the surface chemistry of the materials can contribute significantly to the ultimate biocompatibility, as a first step in the characterization of our SMPs, we sought to isolate the biological response to the implanted material surface without regards to the softening mechanics. To accomplish this, we tightly controlled for bulk stiffness by comparing bare silicon 'dummy' devices to thickness-matched silicon devices dip-coated with SMP. The neuroinflammatory response was evaluated after devices were implanted in the rat cortex for 2 or 16 weeks. We observed no differences in the markers tested at either time point, except that astrocytic scarring was significantly reduced for the dip-coated implants at 16 weeks. The surface properties of non-softening thiol-ene SMP substrates appeared to be equally-tolerated and just as suitable as silicon for neural implant substrates for applications such as intracortical microelectrodes, laying the groundwork for future softer devices to improve upon the prototype device performance presented here.&quot;,&quot;publisher&quot;:&quot;MDPI AG&quot;,&quot;issue&quot;:&quot;10&quot;,&quot;volume&quot;:&quot;9&quot;},&quot;isTemporary&quot;:false},{&quot;id&quot;:&quot;df08d0eb-5da3-3190-bc80-739a44513738&quot;,&quot;itemData&quot;:{&quot;type&quot;:&quot;article-journal&quot;,&quot;id&quot;:&quot;df08d0eb-5da3-3190-bc80-739a44513738&quot;,&quot;title&quot;:&quot;The effect of a Mn(III)tetrakis(4-benzoic acid)porphyrin (MnTBAP) coating on the chronic recording performance of planar silicon intracortical microelectrode arrays&quot;,&quot;author&quot;:[{&quot;family&quot;:&quot;Hernandez-Reynoso&quot;,&quot;given&quot;:&quot;Ana G.&quot;,&quot;parse-names&quot;:false,&quot;dropping-particle&quot;:&quot;&quot;,&quot;non-dropping-particle&quot;:&quot;&quot;},{&quot;family&quot;:&quot;Sturgill&quot;,&quot;given&quot;:&quot;Brandon S.&quot;,&quot;parse-names&quot;:false,&quot;dropping-particle&quot;:&quot;&quot;,&quot;non-dropping-particle&quot;:&quot;&quot;},{&quot;family&quot;:&quot;Hoeferlin&quot;,&quot;given&quot;:&quot;George F.&quot;,&quot;parse-names&quot;:false,&quot;dropping-particle&quot;:&quot;&quot;,&quot;non-dropping-particle&quot;:&quot;&quot;},{&quot;family&quot;:&quot;Druschel&quot;,&quot;given&quot;:&quot;Lindsey N.&quot;,&quot;parse-names&quot;:false,&quot;dropping-particle&quot;:&quot;&quot;,&quot;non-dropping-particle&quot;:&quot;&quot;},{&quot;family&quot;:&quot;Krebs&quot;,&quot;given&quot;:&quot;Olivia K.&quot;,&quot;parse-names&quot;:false,&quot;dropping-particle&quot;:&quot;&quot;,&quot;non-dropping-particle&quot;:&quot;&quot;},{&quot;family&quot;:&quot;Menendez&quot;,&quot;given&quot;:&quot;Dhariyat M.&quot;,&quot;parse-names&quot;:false,&quot;dropping-particle&quot;:&quot;&quot;,&quot;non-dropping-particle&quot;:&quot;&quot;},{&quot;family&quot;:&quot;Thai&quot;,&quot;given&quot;:&quot;Teresa T.D.&quot;,&quot;parse-names&quot;:false,&quot;dropping-particle&quot;:&quot;&quot;,&quot;non-dropping-particle&quot;:&quot;&quot;},{&quot;family&quot;:&quot;Smith&quot;,&quot;given&quot;:&quot;Thomas J.&quot;,&quot;parse-names&quot;:false,&quot;dropping-particle&quot;:&quot;&quot;,&quot;non-dropping-particle&quot;:&quot;&quot;},{&quot;family&quot;:&quot;Duncan&quot;,&quot;given&quot;:&quot;Jonathan&quot;,&quot;parse-names&quot;:false,&quot;dropping-particle&quot;:&quot;&quot;,&quot;non-dropping-particle&quot;:&quot;&quot;},{&quot;family&quot;:&quot;Zhang&quot;,&quot;given&quot;:&quot;Jichu&quot;,&quot;parse-names&quot;:false,&quot;dropping-particle&quot;:&quot;&quot;,&quot;non-dropping-particle&quot;:&quot;&quot;},{&quot;family&quot;:&quot;Mittal&quot;,&quot;given&quot;:&quot;Gaurav&quot;,&quot;parse-names&quot;:false,&quot;dropping-particle&quot;:&quot;&quot;,&quot;non-dropping-particle&quot;:&quot;&quot;},{&quot;family&quot;:&quot;Radhakrishna&quot;,&quot;given&quot;:&quot;Rahul&quot;,&quot;parse-names&quot;:false,&quot;dropping-particle&quot;:&quot;&quot;,&quot;non-dropping-particle&quot;:&quot;&quot;},{&quot;family&quot;:&quot;Desai&quot;,&quot;given&quot;:&quot;Mrudang Spandan&quot;,&quot;parse-names&quot;:false,&quot;dropping-particle&quot;:&quot;&quot;,&quot;non-dropping-particle&quot;:&quot;&quot;},{&quot;family&quot;:&quot;Cogan&quot;,&quot;given&quot;:&quot;Stuart F.&quot;,&quot;parse-names&quot;:false,&quot;dropping-particle&quot;:&quot;&quot;,&quot;non-dropping-particle&quot;:&quot;&quot;},{&quot;family&quot;:&quot;Pancrazio&quot;,&quot;given&quot;:&quot;Joseph J.&quot;,&quot;parse-names&quot;:false,&quot;dropping-particle&quot;:&quot;&quot;,&quot;non-dropping-particle&quot;:&quot;&quot;},{&quot;family&quot;:&quot;Capadona&quot;,&quot;given&quot;:&quot;Jeffrey R.&quot;,&quot;parse-names&quot;:false,&quot;dropping-particle&quot;:&quot;&quot;,&quot;non-dropping-particle&quot;:&quot;&quot;}],&quot;container-title&quot;:&quot;Biomaterials&quot;,&quot;container-title-short&quot;:&quot;Biomaterials&quot;,&quot;DOI&quot;:&quot;10.1016/j.biomaterials.2023.122351&quot;,&quot;ISSN&quot;:&quot;18785905&quot;,&quot;PMID&quot;:&quot;37931456&quot;,&quot;issued&quot;:{&quot;date-parts&quot;:[[2023,12,1]]},&quot;abstract&quot;:&quot;Intracortical microelectrode arrays (MEAs) are used to record neural activity. However, their implantation initiates a neuroinflammatory cascade, involving the accumulation of reactive oxygen species, leading to interface failure. Here, we coated commercially-available MEAs with Mn(III)tetrakis(4-benzoic acid)porphyrin (MnTBAP), to mitigate oxidative stress. First, we assessed the in vitro cytotoxicity of modified sample substrates. Then, we implanted 36 rats with uncoated, MnTBAP-coated (“Coated”), or (3-Aminopropyl)triethoxysilane (APTES)-coated devices – an intermediate step in the coating process. We assessed electrode performance during the acute (1–5 weeks), sub-chronic (6–11 weeks), and chronic (12–16 weeks) phases after implantation. Three subsets of animals were euthanized at different time points to assess the acute, sub-chronic and chronic immunohistological responses. Results showed that MnTBAP coatings were not cytotoxic in vitro, and their implantation in vivo improved the proportion of electrodes during the sub-chronic and chronic phases; APTES coatings resulted in failure of the neural interface during the chronic phase. In addition, MnTBAP coatings improved the quality of the signal throughout the study and reduced the neuroinflammatory response around the implant as early as two weeks, an effect that remained consistent for months post-implantation. Together, these results suggest that MnTBAP coatings are a potentially useful modification to improve MEA reliability.&quot;,&quot;publisher&quot;:&quot;Elsevier Ltd&quot;,&quot;volume&quot;:&quot;303&quot;},&quot;isTemporary&quot;:false}]},{&quot;citationID&quot;:&quot;MENDELEY_CITATION_54890fa9-138d-4086-b03f-8b921bb610cb&quot;,&quot;properties&quot;:{&quot;noteIndex&quot;:0},&quot;isEdited&quot;:false,&quot;manualOverride&quot;:{&quot;isManuallyOverridden&quot;:false,&quot;citeprocText&quot;:&quot;[48,50,51]&quot;,&quot;manualOverrideText&quot;:&quot;&quot;},&quot;citationTag&quot;:&quot;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&quot;,&quot;citationItems&quot;:[{&quot;id&quot;:&quot;82836eeb-2798-3d0d-8dbd-2455e97d6d3b&quot;,&quot;itemData&quot;:{&quot;type&quot;:&quot;article-journal&quot;,&quot;id&quot;:&quot;82836eeb-2798-3d0d-8dbd-2455e97d6d3b&quot;,&quot;title&quot;:&quot;Intravenous synthetic platelet (SynthoPlate) nanoconstructs reduce bleeding and improve 'golden hour' survival in a porcine model of traumatic arterial hemorrhage&quot;,&quot;author&quot;:[{&quot;family&quot;:&quot;Hickman&quot;,&quot;given&quot;:&quot;Dashawn A.&quot;,&quot;parse-names&quot;:false,&quot;dropping-particle&quot;:&quot;&quot;,&quot;non-dropping-particle&quot;:&quot;&quot;},{&quot;family&quot;:&quot;Pawlowski&quot;,&quot;given&quot;:&quot;Christa L.&quot;,&quot;parse-names&quot;:false,&quot;dropping-particle&quot;:&quot;&quot;,&quot;non-dropping-particle&quot;:&quot;&quot;},{&quot;family&quot;:&quot;Shevitz&quot;,&quot;given&quot;:&quot;Andrew&quot;,&quot;parse-names&quot;:false,&quot;dropping-particle&quot;:&quot;&quot;,&quot;non-dropping-particle&quot;:&quot;&quot;},{&quot;family&quot;:&quot;Luc&quot;,&quot;given&quot;:&quot;Norman F.&quot;,&quot;parse-names&quot;:false,&quot;dropping-particle&quot;:&quot;&quot;,&quot;non-dropping-particle&quot;:&quot;&quot;},{&quot;family&quot;:&quot;Kim&quot;,&quot;given&quot;:&quot;Ann&quot;,&quot;parse-names&quot;:false,&quot;dropping-particle&quot;:&quot;&quot;,&quot;non-dropping-particle&quot;:&quot;&quot;},{&quot;family&quot;:&quot;Girish&quot;,&quot;given&quot;:&quot;Aditya&quot;,&quot;parse-names&quot;:false,&quot;dropping-particle&quot;:&quot;&quot;,&quot;non-dropping-particle&quot;:&quot;&quot;},{&quot;family&quot;:&quot;Marks&quot;,&quot;given&quot;:&quot;Joyann&quot;,&quot;parse-names&quot;:false,&quot;dropping-particle&quot;:&quot;&quot;,&quot;non-dropping-particle&quot;:&quot;&quot;},{&quot;family&quot;:&quot;Ganjoo&quot;,&quot;given&quot;:&quot;Simi&quot;,&quot;parse-names&quot;:false,&quot;dropping-particle&quot;:&quot;&quot;,&quot;non-dropping-particle&quot;:&quot;&quot;},{&quot;family&quot;:&quot;Huang&quot;,&quot;given&quot;:&quot;Stephanie&quot;,&quot;parse-names&quot;:false,&quot;dropping-particle&quot;:&quot;&quot;,&quot;non-dropping-particle&quot;:&quot;&quot;},{&quot;family&quot;:&quot;Niedoba&quot;,&quot;given&quot;:&quot;Edward&quot;,&quot;parse-names&quot;:false,&quot;dropping-particle&quot;:&quot;&quot;,&quot;non-dropping-particle&quot;:&quot;&quot;},{&quot;family&quot;:&quot;Sekhon&quot;,&quot;given&quot;:&quot;Ujjal D.S.&quot;,&quot;parse-names&quot;:false,&quot;dropping-particle&quot;:&quot;&quot;,&quot;non-dropping-particle&quot;:&quot;&quot;},{&quot;family&quot;:&quot;Sun&quot;,&quot;given&quot;:&quot;Michael&quot;,&quot;parse-names&quot;:false,&quot;dropping-particle&quot;:&quot;&quot;,&quot;non-dropping-particle&quot;:&quot;&quot;},{&quot;family&quot;:&quot;Dyer&quot;,&quot;given&quot;:&quot;Mitchell&quot;,&quot;parse-names&quot;:false,&quot;dropping-particle&quot;:&quot;&quot;,&quot;non-dropping-particle&quot;:&quot;&quot;},{&quot;family&quot;:&quot;Neal&quot;,&quot;given&quot;:&quot;Matthew D.&quot;,&quot;parse-names&quot;:false,&quot;dropping-particle&quot;:&quot;&quot;,&quot;non-dropping-particle&quot;:&quot;&quot;},{&quot;family&quot;:&quot;Kashyap&quot;,&quot;given&quot;:&quot;Vikram S.&quot;,&quot;parse-names&quot;:false,&quot;dropping-particle&quot;:&quot;&quot;,&quot;non-dropping-particle&quot;:&quot;&quot;},{&quot;family&quot;:&quot;Gupta&quot;,&quot;given&quot;:&quot;Anirban&quot;,&quot;parse-names&quot;:false,&quot;dropping-particle&quot;:&quot;&quot;,&quot;non-dropping-particle&quot;:&quot;Sen&quot;}],&quot;container-title&quot;:&quot;Scientific Reports&quot;,&quot;container-title-short&quot;:&quot;Sci Rep&quot;,&quot;DOI&quot;:&quot;10.1038/s41598-018-21384-z&quot;,&quot;ISSN&quot;:&quot;20452322&quot;,&quot;PMID&quot;:&quot;29449604&quot;,&quot;issued&quot;:{&quot;date-parts&quot;:[[2018,12,1]]},&quot;abstract&quot;:&quot;Traumatic non-compressible hemorrhage is a leading cause of civilian and military mortality and its treatment requires massive transfusion of blood components, especially platelets. However, in austere civilian and battlefield locations, access to platelets is highly challenging due to limited supply and portability, high risk of bacterial contamination and short shelf-life. To resolve this, we have developed an I.V.-administrable 'synthetic platelet' nanoconstruct (SynthoPlate), that can mimic and amplify body's natural hemostatic mechanisms specifically at the bleeding site while maintaining systemic safety. Previously we have reported the detailed biochemical and hemostatic characterization of SynthoPlate in a non-trauma tail-bleeding model in mice. Building on this, here we sought to evaluate the hemostatic ability of SynthoPlate in emergency administration within the 'golden hour' following traumatic hemorrhagic injury in the femoral artery, in a pig model. We first characterized the storage stability and post-sterilization biofunctionality of SynthoPlate in vitro. The nanoconstructs were then I.V.-administered to pigs and their systemic safety and biodistribution were characterized. Subsequently we demonstrated that, following femoral artery injury, bolus administration of SynthoPlate could reduce blood loss, stabilize blood pressure and significantly improve survival. Our results indicate substantial promise of SynthoPlate as a viable platelet surrogate for emergency management of traumatic bleeding.&quot;,&quot;publisher&quot;:&quot;Nature Publishing Group&quot;,&quot;issue&quot;:&quot;1&quot;,&quot;volume&quot;:&quot;8&quot;},&quot;isTemporary&quot;:false},{&quot;id&quot;:&quot;97bf5948-c282-37b8-a84f-35a744a76f88&quot;,&quot;itemData&quot;:{&quot;type&quot;:&quot;article-journal&quot;,&quot;id&quot;:&quot;97bf5948-c282-37b8-a84f-35a744a76f88&quot;,&quot;title&quot;:&quot;Peptide-decorated liposomes promote arrest and aggregation of activated platelets under flow on vascular injury relevant protein surfaces in vitro&quot;,&quot;author&quot;:[{&quot;family&quot;:&quot;Ravikumar&quot;,&quot;given&quot;:&quot;Madhumitha&quot;,&quot;parse-names&quot;:false,&quot;dropping-particle&quot;:&quot;&quot;,&quot;non-dropping-particle&quot;:&quot;&quot;},{&quot;family&quot;:&quot;Modery&quot;,&quot;given&quot;:&quot;Christa L.&quot;,&quot;parse-names&quot;:false,&quot;dropping-particle&quot;:&quot;&quot;,&quot;non-dropping-particle&quot;:&quot;&quot;},{&quot;family&quot;:&quot;Wong&quot;,&quot;given&quot;:&quot;Timothy L.&quot;,&quot;parse-names&quot;:false,&quot;dropping-particle&quot;:&quot;&quot;,&quot;non-dropping-particle&quot;:&quot;&quot;},{&quot;family&quot;:&quot;Gupta&quot;,&quot;given&quot;:&quot;Anirban&quot;,&quot;parse-names&quot;:false,&quot;dropping-particle&quot;:&quot;&quot;,&quot;non-dropping-particle&quot;:&quot;Sen&quot;}],&quot;container-title&quot;:&quot;Biomacromolecules&quot;,&quot;container-title-short&quot;:&quot;Biomacromolecules&quot;,&quot;DOI&quot;:&quot;10.1021/bm300192t&quot;,&quot;ISSN&quot;:&quot;15257797&quot;,&quot;PMID&quot;:&quot;22468641&quot;,&quot;issued&quot;:{&quot;date-parts&quot;:[[2012,5,14]]},&quot;page&quot;:&quot;1495-1502&quot;,&quot;abstract&quot;:&quot;Platelet-mimetic synthetic hemostats are highly attractive in transfusion medicine. To this end, past research reports have described particles that either amplify platelet aggregation or mimic platelet adhesion. However, a construct design that effectively combines both functionalities has not been reported. Here we describe the design of a liposomal construct simultaneously surface-decorated with three peptides (a vWF-binding peptide (VBP), a collagen-binding peptide (CBP), and an active platelet clustering cyclic-RGD (cRGD) peptide), that can integrate platelet-mimetic dual hemostatic activities of adhesion and aggregation. We first demonstrate that surface-immobilized cRGD-liposomes are capable of aggregating activated platelets onto themselves. Subsequently, we demonstrate that hetero-multivalent liposomes bearing VBP, CBP, and cRGD, when introduced in flow with ∼20, 000 activated platelets per microliter, are capable of adhering to vWF/collagen surfaces and promoting the recruitment/aggregation of platelets onto themselves. We envision that optimizing this construct can lead to a highly refined synthetic hemostat design for potential application in transfusion medicine. © 2012 American Chemical Society.&quot;,&quot;issue&quot;:&quot;5&quot;,&quot;volume&quot;:&quot;13&quot;},&quot;isTemporary&quot;:false},{&quot;id&quot;:&quot;a75df8df-1696-356c-a9ae-6dea1fb8e934&quot;,&quot;itemData&quot;:{&quot;type&quot;:&quot;report&quot;,&quot;id&quot;:&quot;a75df8df-1696-356c-a9ae-6dea1fb8e934&quot;,&quot;title&quot;:&quot;(12) United States Patent&quot;,&quot;author&quot;:[{&quot;family&quot;:&quot;Gupta&quot;,&quot;given&quot;:&quot;&quot;,&quot;parse-names&quot;:false,&quot;dropping-particle&quot;:&quot;&quot;,&quot;non-dropping-particle&quot;:&quot;&quot;}],&quot;ISBN&quot;:&quot;2012/142362&quot;,&quot;issued&quot;:{&quot;date-parts&quot;:[[2015]]},&quot;container-title-short&quot;:&quot;&quot;},&quot;isTemporary&quot;:false}]},{&quot;citationID&quot;:&quot;MENDELEY_CITATION_f50c738c-e40f-44d7-a960-80a83d646e41&quot;,&quot;properties&quot;:{&quot;noteIndex&quot;:0},&quot;isEdited&quot;:false,&quot;manualOverride&quot;:{&quot;isManuallyOverridden&quot;:false,&quot;citeprocText&quot;:&quot;[54]&quot;,&quot;manualOverrideText&quot;:&quot;&quot;},&quot;citationTag&quot;:&quot;MENDELEY_CITATION_v3_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&quot;,&quot;citationItems&quot;:[{&quot;id&quot;:&quot;a92d4224-fc4c-3695-bcc9-e1907f8d5239&quot;,&quot;itemData&quot;:{&quot;type&quot;:&quot;article-journal&quot;,&quot;id&quot;:&quot;a92d4224-fc4c-3695-bcc9-e1907f8d5239&quot;,&quot;title&quot;:&quot;Whole animal perfusion fixation for rodents.&quot;,&quot;author&quot;:[{&quot;family&quot;:&quot;Gage&quot;,&quot;given&quot;:&quot;Gregory J.&quot;,&quot;parse-names&quot;:false,&quot;dropping-particle&quot;:&quot;&quot;,&quot;non-dropping-particle&quot;:&quot;&quot;},{&quot;family&quot;:&quot;Kipke&quot;,&quot;given&quot;:&quot;Daryl R.&quot;,&quot;parse-names&quot;:false,&quot;dropping-particle&quot;:&quot;&quot;,&quot;non-dropping-particle&quot;:&quot;&quot;},{&quot;family&quot;:&quot;Shain&quot;,&quot;given&quot;:&quot;William&quot;,&quot;parse-names&quot;:false,&quot;dropping-particle&quot;:&quot;&quot;,&quot;non-dropping-particle&quot;:&quot;&quot;}],&quot;container-title&quot;:&quot;Journal of visualized experiments : JoVE&quot;,&quot;container-title-short&quot;:&quot;J Vis Exp&quot;,&quot;DOI&quot;:&quot;10.3791/3564&quot;,&quot;ISSN&quot;:&quot;1940087X&quot;,&quot;PMID&quot;:&quot;22871843&quot;,&quot;issued&quot;:{&quot;date-parts&quot;:[[2012]]},&quot;abstract&quot;:&quot;The goal of fixation is to rapidly and uniformly preserve tissue in a life-like state. While placing tissue directly in fixative works well for small pieces of tissue, larger specimens like the intact brain pose a problem for immersion fixation because the fixative does not reach all regions of the tissue at the same rate (5,7). Often, changes in response to hypoxia begin before the tissue can be preserved (12). The advantage of directly perfusing fixative through the circulatory system is that the chemical can quickly reach every corner of the organism using the natural vascular network. In order to utilize the circulatory system most effectively, care must be taken to match physiological pressures (3). It is important to note that physiological pressures are dependent on the species used. Techniques for perfusion fixation vary depending on the tissue to be fixed and how the tissue will be processed following fixation. In this video, we describe a low-cost, rapid, controlled and uniform fixation procedure using 4% paraformaldehyde perfused via the vascular system: through the heart of the rat to obtain the best possible preservation of the brain for immunohistochemistry. The main advantage of this technique (vs. gravity-fed systems) is that the circulatory system is utilized most effectively.&quot;,&quot;issue&quot;:&quot;65&quot;},&quot;isTemporary&quot;:false}]},{&quot;citationID&quot;:&quot;MENDELEY_CITATION_8c720918-de4d-422b-824c-055c22169be5&quot;,&quot;properties&quot;:{&quot;noteIndex&quot;:0},&quot;isEdited&quot;:false,&quot;manualOverride&quot;:{&quot;isManuallyOverridden&quot;:false,&quot;citeprocText&quot;:&quot;[24,28,55,56]&quot;,&quot;manualOverrideText&quot;:&quot;&quot;},&quot;citationTag&quot;:&quot;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&quot;,&quot;citationItems&quot;:[{&quot;id&quot;:&quot;e7dda59e-5f14-3ef8-bb4f-0331b3843c41&quot;,&quot;itemData&quot;:{&quot;type&quot;:&quot;article-journal&quot;,&quot;id&quot;:&quot;e7dda59e-5f14-3ef8-bb4f-0331b3843c41&quot;,&quot;title&quot;:&quot;Platelets and hemostatic proteins are co-localized with chronic neuroinflammation surrounding implanted intracortical microelectrodes&quot;,&quot;author&quot;:[{&quot;family&quot;:&quot;Lam&quot;,&quot;given&quot;:&quot;Danny&quot;,&quot;parse-names&quot;:false,&quot;dropping-particle&quot;:&quot;V.&quot;,&quot;non-dropping-particle&quot;:&quot;&quot;},{&quot;family&quot;:&quot;Javadekar&quot;,&quot;given&quot;:&quot;Anisha&quot;,&quot;parse-names&quot;:false,&quot;dropping-particle&quot;:&quot;&quot;,&quot;non-dropping-particle&quot;:&quot;&quot;},{&quot;family&quot;:&quot;Patil&quot;,&quot;given&quot;:&quot;Nirav&quot;,&quot;parse-names&quot;:false,&quot;dropping-particle&quot;:&quot;&quot;,&quot;non-dropping-particle&quot;:&quot;&quot;},{&quot;family&quot;:&quot;Yu&quot;,&quot;given&quot;:&quot;Marina&quot;,&quot;parse-names&quot;:false,&quot;dropping-particle&quot;:&quot;&quot;,&quot;non-dropping-particle&quot;:&quot;&quot;},{&quot;family&quot;:&quot;Li&quot;,&quot;given&quot;:&quot;Longshun&quot;,&quot;parse-names&quot;:false,&quot;dropping-particle&quot;:&quot;&quot;,&quot;non-dropping-particle&quot;:&quot;&quot;},{&quot;family&quot;:&quot;Menendez&quot;,&quot;given&quot;:&quot;Dhariyat M.&quot;,&quot;parse-names&quot;:false,&quot;dropping-particle&quot;:&quot;&quot;,&quot;non-dropping-particle&quot;:&quot;&quot;},{&quot;family&quot;:&quot;Gupta&quot;,&quot;given&quot;:&quot;Anirban&quot;,&quot;parse-names&quot;:false,&quot;dropping-particle&quot;:&quot;Sen&quot;,&quot;non-dropping-particle&quot;:&quot;&quot;},{&quot;family&quot;:&quot;Capadona&quot;,&quot;given&quot;:&quot;Jeffrey R.&quot;,&quot;parse-names&quot;:false,&quot;dropping-particle&quot;:&quot;&quot;,&quot;non-dropping-particle&quot;:&quot;&quot;},{&quot;family&quot;:&quot;Shoffstall&quot;,&quot;given&quot;:&quot;Andrew J.&quot;,&quot;parse-names&quot;:false,&quot;dropping-particle&quot;:&quot;&quot;,&quot;non-dropping-particle&quot;:&quot;&quot;}],&quot;container-title&quot;:&quot;Acta Biomaterialia&quot;,&quot;container-title-short&quot;:&quot;Acta Biomater&quot;,&quot;DOI&quot;:&quot;10.1016/j.actbio.2023.05.004&quot;,&quot;ISSN&quot;:&quot;18787568&quot;,&quot;PMID&quot;:&quot;37211307&quot;,&quot;issued&quot;:{&quot;date-parts&quot;:[[2023,8,1]]},&quot;page&quot;:&quot;278-290&quot;,&quot;abstract&quot;:&quot;Intracortical microelectrodes induce vascular injury upon insertion into the cortex. As blood vessels rupture, blood proteins and blood-derived cells (including platelets) are introduced into the ‘immune privileged’ brain tissues at higher-than-normal levels, passing through the damaged blood-brain barrier. Blood proteins adhere to implant surfaces, increasing the likelihood of cellular recognition leading to activation of immune and inflammatory cells. Persistent neuroinflammation is a major contributing factor to declining microelectrode recording performance. We investigated the spatial and temporal relationship of blood proteins fibrinogen and von Willebrand Factor (vWF), platelets, and type IV collagen, in relation to glial scarring markers for microglia and astrocytes following implantation of non-functional multi-shank silicon microelectrode probes into rats. Together with type IV collagen, fibrinogen and vWF augment platelet recruitment, activation, and aggregation. Our main results indicate blood proteins participating in hemostasis (fibrinogen and vWF) persisted at the microelectrode interface for up to 8-weeks after implantation. Further, type IV collagen and platelets surrounded the probe interface with similar spatial and temporal trends as vWF and fibrinogen. In addition to prolonged blood-brain barrier instability, specific blood and extracellular matrix proteins may play a role in promoting the inflammatory activation of platelets and recruitment to the microelectrode interface. Statement of significance: Implanted microelectrodes have substantial potential for restoring function to people with paralysis and amputation by providing signals that feed into natural control algorithms that drive prosthetic devices. Unfortunately, these microelectrodes do not display robust performance over time. Persistent neuroinflammation is widely thought to be a primary contributor to the devices’ progressive decline in performance. Our manuscript reports on the highly local and persistent accumulation of platelets and hemostatic blood proteins around the microelectrode interface of brain implants. To our knowledge neuroinflammation driven by cellular and non-cellular responses associated with hemostasis and coagulation has not been rigorously quantified elsewhere. Our findings identify potential targets for therapeutic intervention and a better understanding of the driving mechanisms to neuroinflammation in the brain.&quot;,&quot;publisher&quot;:&quot;Acta Materialia Inc&quot;,&quot;volume&quot;:&quot;166&quot;},&quot;isTemporary&quot;:false},{&quot;id&quot;:&quot;21611576-4622-3d1c-89df-2192c6d439b5&quot;,&quot;itemData&quot;:{&quot;type&quot;:&quot;article-journal&quot;,&quot;id&quot;:&quot;21611576-4622-3d1c-89df-2192c6d439b5&quot;,&quot;title&quot;:&quot;Implantation of neural probes in the brain elicits oxidative stress&quot;,&quot;author&quot;:[{&quot;family&quot;:&quot;Ereifej&quot;,&quot;given&quot;:&quot;Evon S.&quot;,&quot;parse-names&quot;:false,&quot;dropping-particle&quot;:&quot;&quot;,&quot;non-dropping-particle&quot;:&quot;&quot;},{&quot;family&quot;:&quot;Rial&quot;,&quot;given&quot;:&quot;Griffin M.&quot;,&quot;parse-names&quot;:false,&quot;dropping-particle&quot;:&quot;&quot;,&quot;non-dropping-particle&quot;:&quot;&quot;},{&quot;family&quot;:&quot;Hermann&quot;,&quot;given&quot;:&quot;John K.&quot;,&quot;parse-names&quot;:false,&quot;dropping-particle&quot;:&quot;&quot;,&quot;non-dropping-particle&quot;:&quot;&quot;},{&quot;family&quot;:&quot;Smith&quot;,&quot;given&quot;:&quot;Cara S.&quot;,&quot;parse-names&quot;:false,&quot;dropping-particle&quot;:&quot;&quot;,&quot;non-dropping-particle&quot;:&quot;&quot;},{&quot;family&quot;:&quot;Meade&quot;,&quot;given&quot;:&quot;Seth M.&quot;,&quot;parse-names&quot;:false,&quot;dropping-particle&quot;:&quot;&quot;,&quot;non-dropping-particle&quot;:&quot;&quot;},{&quot;family&quot;:&quot;Rayyan&quot;,&quot;given&quot;:&quot;Jacob M.&quot;,&quot;parse-names&quot;:false,&quot;dropping-particle&quot;:&quot;&quot;,&quot;non-dropping-particle&quot;:&quot;&quot;},{&quot;family&quot;:&quot;Chen&quot;,&quot;given&quot;:&quot;Keying&quot;,&quot;parse-names&quot;:false,&quot;dropping-particle&quot;:&quot;&quot;,&quot;non-dropping-particle&quot;:&quot;&quot;},{&quot;family&quot;:&quot;Feng&quot;,&quot;given&quot;:&quot;He&quot;,&quot;parse-names&quot;:false,&quot;dropping-particle&quot;:&quot;&quot;,&quot;non-dropping-particle&quot;:&quot;&quot;},{&quot;family&quot;:&quot;Capadona&quot;,&quot;given&quot;:&quot;Jeffrey R.&quot;,&quot;parse-names&quot;:false,&quot;dropping-particle&quot;:&quot;&quot;,&quot;non-dropping-particle&quot;:&quot;&quot;}],&quot;container-title&quot;:&quot;Frontiers in Bioengineering and Biotechnology&quot;,&quot;container-title-short&quot;:&quot;Front Bioeng Biotechnol&quot;,&quot;DOI&quot;:&quot;10.3389/fbioe.2018.00009&quot;,&quot;ISSN&quot;:&quot;22964185&quot;,&quot;issued&quot;:{&quot;date-parts&quot;:[[2018,2,12]]},&quot;abstract&quot;:&quot;Clinical implantation of intracortical microelectrodes has been hindered, at least in part, by the perpetual inflammatory response occurring after device implantation. The neuroinflammatory response observed after device implantation has been correlated to oxidative stress that occurs due to neurological injury and disease. However, there has yet to be a definitive link of oxidative stress to intracortical microelectrode implantation. Thus, the objective of this study is to give direct evidence of oxidative stress following intracortical microelectrode implantation. This study also aims to identify potential molecular targets to attenuate oxidative stress observed postimplantation. Here, we implanted adult rats with silicon non-functional microelectrode probes for 4 weeks and compared the oxidative stress response to no surgery controls through postmortem gene expression analysis and qualitative histological observation of oxidative stress markers. Gene expression analysis results at 4 weeks postimplantation indicated that EH domain-containing 2, prion protein gene (Prnp), and Stearoyl-Coenzyme A desaturase 1 (Scd1) were all significantly higher for animals implanted with intracortical microelectrode probes compared to no surgery control animals. To the contrary, NADPH oxidase activator 1 (Noxa1) relative gene expression was significantly lower for implanted animals compared to no surgery control animals. Histological observation of oxidative stress showed an increased expression of oxidized proteins, lipids, and nucleic acids concentrated around the implant site. Collectively, our results reveal there is a presence of oxidative stress following intracortical microelectrode implantation compared to no surgery controls. Further investigation targeting these specific oxidative stress linked genes could be beneficial to understanding potential mechanisms and downstream therapeutics that can be utilized to reduce oxidative stress-mediated damage following microelectrode implantation.&quot;,&quot;publisher&quot;:&quot;Frontiers Media S.A.&quot;,&quot;issue&quot;:&quot;FEB&quot;,&quot;volume&quot;:&quot;6&quot;},&quot;isTemporary&quot;:false},{&quot;id&quot;:&quot;6fc3eff6-4cba-3d7d-8b24-5f8e78c64325&quot;,&quot;itemData&quot;:{&quot;type&quot;:&quot;article-journal&quot;,&quot;id&quot;:&quot;6fc3eff6-4cba-3d7d-8b24-5f8e78c64325&quot;,&quot;title&quot;:&quot;Stab injury and device implantation within the brain results in inversely multiphasic neuroinflammatory and neurodegenerative responses&quot;,&quot;author&quot;:[{&quot;family&quot;:&quot;Potter&quot;,&quot;given&quot;:&quot;Kelsey A.&quot;,&quot;parse-names&quot;:false,&quot;dropping-particle&quot;:&quot;&quot;,&quot;non-dropping-particle&quot;:&quot;&quot;},{&quot;family&quot;:&quot;Buck&quot;,&quot;given&quot;:&quot;Amy C.&quot;,&quot;parse-names&quot;:false,&quot;dropping-particle&quot;:&quot;&quot;,&quot;non-dropping-particle&quot;:&quot;&quot;},{&quot;family&quot;:&quot;Self&quot;,&quot;given&quot;:&quot;Wade K.&quot;,&quot;parse-names&quot;:false,&quot;dropping-particle&quot;:&quot;&quot;,&quot;non-dropping-particle&quot;:&quot;&quot;},{&quot;family&quot;:&quot;Capadona&quot;,&quot;given&quot;:&quot;Jeffrey R.&quot;,&quot;parse-names&quot;:false,&quot;dropping-particle&quot;:&quot;&quot;,&quot;non-dropping-particle&quot;:&quot;&quot;}],&quot;container-title&quot;:&quot;Journal of Neural Engineering&quot;,&quot;container-title-short&quot;:&quot;J Neural Eng&quot;,&quot;DOI&quot;:&quot;10.1088/1741-2560/9/4/046020&quot;,&quot;ISSN&quot;:&quot;17412560&quot;,&quot;PMID&quot;:&quot;22832283&quot;,&quot;issued&quot;:{&quot;date-parts&quot;:[[2012,8]]},&quot;abstract&quot;:&quot;An estimated 25 million people in the US alone rely on implanted medical devices, ∼2.5 million implanted within the nervous system. Even though many devices perform adequately for years, the host response to medical devices often severely limits tissue integration and long-term performance. This host response is believed to be particularly limiting in the case of intracortical microelectrodes, where it has been shown that glial cell encapsulation and localized neuronal cell loss accompany intracortical microelectrode implantation. Since neuronal ensembles must be within ∼50 μm of the electrode to obtain neuronal spikes and local field potentials, developing a better understanding of the molecular and cellular environment at the device-tissue interface has been the subject of significant research. Unfortunately, immunohistochemical studies of scar maturation in correlation to device function have been inconclusive. Therefore, here we present a detailed quantitative study of the cellular events and the stability of the blood-brain barrier (BBB) following intracortical microelectrode implantation and cortical stab injury in a chronic survival model. We found two distinctly inverse multiphasic profiles for neuronal survival in device-implanted tissue compared to stab-injured animals. For chronically implanted animals, we observed a biphasic paradigm between blood-derived/trauma-induced and CNS-derived inflammatory markers driving neurodegeneration at the interface. In contrast, stab injured animals demonstrated a CNS-mediated neurodegenerative environment. Collectively these data provide valuable insight to the possibility of multiple roles of chronic neuroinflammatory events on BBB disruption and localized neurodegeneration, while also suggesting the importance to consider multiphasic neuroinflammatory kinetics in the design of therapeutic strategies for stabilizing neural interfaces. © 2012 IOP Publishing Ltd.&quot;,&quot;issue&quot;:&quot;4&quot;,&quot;volume&quot;:&quot;9&quot;},&quot;isTemporary&quot;:false},{&quot;id&quot;:&quot;22e655eb-0b1b-32fb-b5ba-d8a4a14e730e&quot;,&quot;itemData&quot;:{&quot;type&quot;:&quot;article-journal&quot;,&quot;id&quot;:&quot;22e655eb-0b1b-32fb-b5ba-d8a4a14e730e&quot;,&quot;title&quot;:&quot;A comparison of neuroinflammation to implanted microelectrodes in rat and mouse models&quot;,&quot;author&quot;:[{&quot;family&quot;:&quot;Potter-Baker&quot;,&quot;given&quot;:&quot;Kelsey A.&quot;,&quot;parse-names&quot;:false,&quot;dropping-particle&quot;:&quot;&quot;,&quot;non-dropping-particle&quot;:&quot;&quot;},{&quot;family&quot;:&quot;Ravikumar&quot;,&quot;given&quot;:&quot;Madhumitha&quot;,&quot;parse-names&quot;:false,&quot;dropping-particle&quot;:&quot;&quot;,&quot;non-dropping-particle&quot;:&quot;&quot;},{&quot;family&quot;:&quot;Burke&quot;,&quot;given&quot;:&quot;Alan A.&quot;,&quot;parse-names&quot;:false,&quot;dropping-particle&quot;:&quot;&quot;,&quot;non-dropping-particle&quot;:&quot;&quot;},{&quot;family&quot;:&quot;Meador&quot;,&quot;given&quot;:&quot;William D.&quot;,&quot;parse-names&quot;:false,&quot;dropping-particle&quot;:&quot;&quot;,&quot;non-dropping-particle&quot;:&quot;&quot;},{&quot;family&quot;:&quot;Householder&quot;,&quot;given&quot;:&quot;Kyle T.&quot;,&quot;parse-names&quot;:false,&quot;dropping-particle&quot;:&quot;&quot;,&quot;non-dropping-particle&quot;:&quot;&quot;},{&quot;family&quot;:&quot;Buck&quot;,&quot;given&quot;:&quot;Amy C.&quot;,&quot;parse-names&quot;:false,&quot;dropping-particle&quot;:&quot;&quot;,&quot;non-dropping-particle&quot;:&quot;&quot;},{&quot;family&quot;:&quot;Sunil&quot;,&quot;given&quot;:&quot;Smrithi&quot;,&quot;parse-names&quot;:false,&quot;dropping-particle&quot;:&quot;&quot;,&quot;non-dropping-particle&quot;:&quot;&quot;},{&quot;family&quot;:&quot;Stewart&quot;,&quot;given&quot;:&quot;Wade G.&quot;,&quot;parse-names&quot;:false,&quot;dropping-particle&quot;:&quot;&quot;,&quot;non-dropping-particle&quot;:&quot;&quot;},{&quot;family&quot;:&quot;Anna&quot;,&quot;given&quot;:&quot;Jake P.&quot;,&quot;parse-names&quot;:false,&quot;dropping-particle&quot;:&quot;&quot;,&quot;non-dropping-particle&quot;:&quot;&quot;},{&quot;family&quot;:&quot;Tomaszewski&quot;,&quot;given&quot;:&quot;William H.&quot;,&quot;parse-names&quot;:false,&quot;dropping-particle&quot;:&quot;&quot;,&quot;non-dropping-particle&quot;:&quot;&quot;},{&quot;family&quot;:&quot;Capadona&quot;,&quot;given&quot;:&quot;Jeffrey R.&quot;,&quot;parse-names&quot;:false,&quot;dropping-particle&quot;:&quot;&quot;,&quot;non-dropping-particle&quot;:&quot;&quot;}],&quot;container-title&quot;:&quot;Biomaterials&quot;,&quot;container-title-short&quot;:&quot;Biomaterials&quot;,&quot;DOI&quot;:&quot;10.1016/j.biomaterials.2014.03.076&quot;,&quot;ISSN&quot;:&quot;18785905&quot;,&quot;PMID&quot;:&quot;24755527&quot;,&quot;issued&quot;:{&quot;date-parts&quot;:[[2014]]},&quot;page&quot;:&quot;5637-5646&quot;,&quot;abstract&quot;:&quot;Rat models have emerged as a common tool to study neuroinflammation to intracortical microelectrodes. While a number of studies have attempted to understand the factors resulting in neuroinflammation using rat models, a complete understanding of key mechanistic pathways remains elusive. Transgenic mouse models, however, could facilitate a deeper understanding of mechanistic pathways due to an ease of genetic alteration. Therefore, the goal of the present study is to compare neuroinflammation following microelectrode implantation between the rat and the mouse model. Our study suggests that subtle differences in the classic neuroinflammatory markers exist between the animal models at both two and sixteen weeks post implantation. Most notably, neuronal densities surrounding microelectrodes were significantly lower in the rat model at two weeks, while similar densities were observed between the animal models at sixteen weeks. Physiological differences between the species and slight alterations in surgical methods are likely key contributors to the observed differences. Moving forward, we propose that differences in the time course of neuroinflammation between the animal models should be considered when trying to understand and prevent intracortical microelectrode failure. © 2014 .&quot;,&quot;publisher&quot;:&quot;Elsevier Ltd&quot;,&quot;issue&quot;:&quot;22&quot;,&quot;volume&quot;:&quot;35&quot;},&quot;isTemporary&quot;:false}]},{&quot;citationID&quot;:&quot;MENDELEY_CITATION_34c4c89c-793a-4154-99a8-1fcc1aaf0802&quot;,&quot;properties&quot;:{&quot;noteIndex&quot;:0},&quot;isEdited&quot;:false,&quot;manualOverride&quot;:{&quot;isManuallyOverridden&quot;:false,&quot;citeprocText&quot;:&quot;[57]&quot;,&quot;manualOverrideText&quot;:&quot;&quot;},&quot;citationTag&quot;:&quot;MENDELEY_CITATION_v3_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&quot;,&quot;citationItems&quot;:[{&quot;id&quot;:&quot;ca7f7995-b2e2-3b6f-98cf-5ed736de1fd0&quot;,&quot;itemData&quot;:{&quot;type&quot;:&quot;article-journal&quot;,&quot;id&quot;:&quot;ca7f7995-b2e2-3b6f-98cf-5ed736de1fd0&quot;,&quot;title&quot;:&quot;A graphical user interface to assess the neuroinflammatory response to intracortical microelectrodes HHS Public Access&quot;,&quot;author&quot;:[{&quot;family&quot;:&quot;Lindner&quot;,&quot;given&quot;:&quot;Sydney C&quot;,&quot;parse-names&quot;:false,&quot;dropping-particle&quot;:&quot;&quot;,&quot;non-dropping-particle&quot;:&quot;&quot;},{&quot;family&quot;:&quot;Yu&quot;,&quot;given&quot;:&quot;Marina&quot;,&quot;parse-names&quot;:false,&quot;dropping-particle&quot;:&quot;&quot;,&quot;non-dropping-particle&quot;:&quot;&quot;},{&quot;family&quot;:&quot;Capadona&quot;,&quot;given&quot;:&quot;Jeffrey R&quot;,&quot;parse-names&quot;:false,&quot;dropping-particle&quot;:&quot;&quot;,&quot;non-dropping-particle&quot;:&quot;&quot;},{&quot;family&quot;:&quot;Shoffstall&quot;,&quot;given&quot;:&quot;Andrew J&quot;,&quot;parse-names&quot;:false,&quot;dropping-particle&quot;:&quot;&quot;,&quot;non-dropping-particle&quot;:&quot;&quot;}],&quot;container-title&quot;:&quot;J Neurosci Methods&quot;,&quot;DOI&quot;:&quot;10.1016/j.jneumeth&quot;,&quot;URL&quot;:&quot;https://doi.org/10.1016/j.jneumeth.&quot;,&quot;issued&quot;:{&quot;date-parts&quot;:[[2019]]},&quot;page&quot;:&quot;141-148&quot;,&quot;abstract&quot;:&quot;Background: Brain-implanted devices, including intracortical microelectrodes, are used in neuroscience applications ranging from research to rehabilitation and beyond. Significant efforts are focused on developing new device designs and insertion strategies that mitigate initial trauma and subsequent neuroinflammation that occurs as a result of implantation. A frequently published metric is the neuroinflammatory response quantified as a function of distance from the interface edge, using fluorescent immunohistochemical markers. New method: Here, we sought to develop a graphical user interface software in Matlab to provide an objective, repeatable, and easy-to-use method for analyzing fluorescence immunohistochemistry images of neuroinflammation. The user interface allows for efficient batch-processing and review of images, and incorporates zoom and contrast features to improve the accuracy of identifying the 'region of interest' (ROI). Results: The software was validated against previously published results and demonstrated equivalent scientific conclusions. Furthermore, a comparison between novice and expert users demonstrated consistency across levels of training and a rapid learning-curve. Comparison with existing method(s): Existing methods published in the intracortical microelectrode literature include a wide variety of procedures within ImageJ and Matlab. However, specific procedural details are often lacking. Conclusions: The distribution of the methodology may promote efficiency and reproducibility across the field seeking to characterize the tissue response to implanted neural interfaces. It may also serve as a template for researchers seeking to perform other types of histological quantification as a function of distance from an ROI.&quot;,&quot;volume&quot;:&quot;317&quot;,&quot;container-title-short&quot;:&quot;&quot;},&quot;isTemporary&quot;:false}]},{&quot;citationID&quot;:&quot;MENDELEY_CITATION_f1010522-2220-4fa8-b586-1927c5845659&quot;,&quot;properties&quot;:{&quot;noteIndex&quot;:0},&quot;isEdited&quot;:false,&quot;manualOverride&quot;:{&quot;isManuallyOverridden&quot;:false,&quot;citeprocText&quot;:&quot;[58]&quot;,&quot;manualOverrideText&quot;:&quot;&quot;},&quot;citationTag&quot;:&quot;MENDELEY_CITATION_v3_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&quot;,&quot;citationItems&quot;:[{&quot;id&quot;:&quot;dc09ff37-a829-3bb7-a5dc-6516516e8967&quot;,&quot;itemData&quot;:{&quot;type&quot;:&quot;article-journal&quot;,&quot;id&quot;:&quot;dc09ff37-a829-3bb7-a5dc-6516516e8967&quot;,&quot;title&quot;:&quot;Immunocytochemical localization of immunoglobulins in the rat brain: Relationship to the blood‐brain barrier&quot;,&quot;author&quot;:[{&quot;family&quot;:&quot;Aihara&quot;,&quot;given&quot;:&quot;Naoto&quot;,&quot;parse-names&quot;:false,&quot;dropping-particle&quot;:&quot;&quot;,&quot;non-dropping-particle&quot;:&quot;&quot;},{&quot;family&quot;:&quot;Tanno&quot;,&quot;given&quot;:&quot;Hirokazu&quot;,&quot;parse-names&quot;:false,&quot;dropping-particle&quot;:&quot;&quot;,&quot;non-dropping-particle&quot;:&quot;&quot;},{&quot;family&quot;:&quot;Hall&quot;,&quot;given&quot;:&quot;J. J.&quot;,&quot;parse-names&quot;:false,&quot;dropping-particle&quot;:&quot;&quot;,&quot;non-dropping-particle&quot;:&quot;&quot;},{&quot;family&quot;:&quot;Pitts&quot;,&quot;given&quot;:&quot;Lawrence H.&quot;,&quot;parse-names&quot;:false,&quot;dropping-particle&quot;:&quot;&quot;,&quot;non-dropping-particle&quot;:&quot;&quot;},{&quot;family&quot;:&quot;Noble&quot;,&quot;given&quot;:&quot;L. J.&quot;,&quot;parse-names&quot;:false,&quot;dropping-particle&quot;:&quot;&quot;,&quot;non-dropping-particle&quot;:&quot;&quot;}],&quot;container-title&quot;:&quot;Journal of Comparative Neurology&quot;,&quot;DOI&quot;:&quot;10.1002/cne.903420402&quot;,&quot;ISSN&quot;:&quot;10969861&quot;,&quot;PMID&quot;:&quot;8040362&quot;,&quot;issued&quot;:{&quot;date-parts&quot;:[[1994]]},&quot;page&quot;:&quot;481-496&quot;,&quot;abstract&quot;:&quot;The central nervous system has been traditionally regarded as an immunologically privileged area. This feature has been in part attributed to the blood‐brain barrier, which provides a restrictive interface to circulating immunoglobulins (IgG). Recent kinetic studies suggest that the barrier to immune proteins is not absolute, but rather may be regulated by a specific transfer mechanism. In this study, we confirm the presence of IgG in the central nervous system by immunocytochemistry and demonstrate a close anatomical relationship between the distribution of this protein and the blood‐brain barrier. IgG was immunolocalized in the normal rat brain by using monoclonal and polyclonal antibodies to IgG and its subclasses. On the basis of an initial evaluation, the most appropriate antibodies and dilutions were selected for subsequent analyses. In the first study, IgG and albumin were immunolocalized in adjacent sections. In the second study, horseradish peroxidase (HRP) was given intravenously prior to sacrifice, in order to examine artifacts related to perfusion fixation. The distribution of HRP and IgG was then examined in adjacent sections. In the third study, IgG was immunolocalized in sections of brain after mild traumatic head injury. A monoclonal antibody to IgG2a and a polyclonal antibody to IgG were selected on the basis of specificity and consistent, mutual localization. Distinct, patchy, perivascular staining, infrequently associated with labeled neurons, was noted throughout the brain. Electron microsocopy confirmed the perivascular localization; IgG was localized along the basal lamina of microvasculature and within the adjacent parenchyma. Albumin and HRP did not exhibit a similar pattern of perivascular immunostaining. After head injury, prominent immunostaining for IgG was observed in the injured hemisphere. In summary, these data indicate that the normal rat brain contains IgG, which dramatically increases after head injury. The distinct perivascular distribution in the normal brain suggests local microvascular permeability. This permeability is selective for IgG, since albumin does not share a similar perivascular localization. The neuronal staining which is closely associated with perivascular label may reflect one intracellular route for extravasated IgG. © 1994 Wiley‐Liss, Inc. Copyright © 1994 Wiley‐Liss, Inc.&quot;,&quot;issue&quot;:&quot;4&quot;,&quot;volume&quot;:&quot;342&quot;,&quot;container-title-short&quot;:&quot;&quot;},&quot;isTemporary&quot;:false}]},{&quot;citationID&quot;:&quot;MENDELEY_CITATION_11b61028-9b3e-4197-9912-3571fd960e69&quot;,&quot;properties&quot;:{&quot;noteIndex&quot;:0},&quot;isEdited&quot;:false,&quot;manualOverride&quot;:{&quot;isManuallyOverridden&quot;:false,&quot;citeprocText&quot;:&quot;[59]&quot;,&quot;manualOverrideText&quot;:&quot;&quot;},&quot;citationTag&quot;:&quot;MENDELEY_CITATION_v3_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&quot;,&quot;citationItems&quot;:[{&quot;id&quot;:&quot;f27f7c8d-895f-3c93-8329-2a50ae9e1663&quot;,&quot;itemData&quot;:{&quot;type&quot;:&quot;article-journal&quot;,&quot;id&quot;:&quot;f27f7c8d-895f-3c93-8329-2a50ae9e1663&quot;,&quot;title&quot;:&quot;Brain tissue responses to neural implants impact signal sensitivity and intervention strategies&quot;,&quot;author&quot;:[{&quot;family&quot;:&quot;Kozai&quot;,&quot;given&quot;:&quot;Takashi D.Y.&quot;,&quot;parse-names&quot;:false,&quot;dropping-particle&quot;:&quot;&quot;,&quot;non-dropping-particle&quot;:&quot;&quot;},{&quot;family&quot;:&quot;Jaquins-Gerstl&quot;,&quot;given&quot;:&quot;Andrea S.&quot;,&quot;parse-names&quot;:false,&quot;dropping-particle&quot;:&quot;&quot;,&quot;non-dropping-particle&quot;:&quot;&quot;},{&quot;family&quot;:&quot;Vazquez&quot;,&quot;given&quot;:&quot;Alberto L.&quot;,&quot;parse-names&quot;:false,&quot;dropping-particle&quot;:&quot;&quot;,&quot;non-dropping-particle&quot;:&quot;&quot;},{&quot;family&quot;:&quot;Michael&quot;,&quot;given&quot;:&quot;Adrian C.&quot;,&quot;parse-names&quot;:false,&quot;dropping-particle&quot;:&quot;&quot;,&quot;non-dropping-particle&quot;:&quot;&quot;},{&quot;family&quot;:&quot;Cui&quot;,&quot;given&quot;:&quot;X. Tracy&quot;,&quot;parse-names&quot;:false,&quot;dropping-particle&quot;:&quot;&quot;,&quot;non-dropping-particle&quot;:&quot;&quot;}],&quot;container-title&quot;:&quot;ACS Chemical Neuroscience&quot;,&quot;container-title-short&quot;:&quot;ACS Chem Neurosci&quot;,&quot;DOI&quot;:&quot;10.1021/cn500256e&quot;,&quot;ISSN&quot;:&quot;19487193&quot;,&quot;PMID&quot;:&quot;25546652&quot;,&quot;issued&quot;:{&quot;date-parts&quot;:[[2015,1,21]]},&quot;page&quot;:&quot;48-67&quot;,&quot;abstract&quot;:&quot;Implantable biosensors are valuable scientific tools for basic neuroscience research and clinical applications. Neurotechnologies provide direct readouts of neurological signal and neurochemical processes. These tools are generally most valuable when performance capacities extend over months and years to facilitate the study of memory, plasticity, and behavior or to monitor patients\&quot; conditions. These needs have generated a variety of device designs from microelectrodes for fast scan cyclic voltammetry (FSCV) and electrophysiology to microdialysis probes for sampling and detecting various neurochemicals. Regardless of the technology used, the breaching of the blood-brain barrier (BBB) to insert devices triggers a cascade of biochemical pathways resulting in complex molecular and cellular responses to implanted devices. Molecular and cellular changes in the microenvironment surrounding an implant include the introduction of mechanical strain, activation of glial cells, loss of perfusion, secondary metabolic injury, and neuronal degeneration. Changes to the tissue microenvironment surrounding the device can dramatically impact electrochemical and electrophysiological signal sensitivity and stability over time. This review summarizes the magnitude, variability, and time course of the dynamic molecular and cellular level neural tissue responses induced by state-of-the-art implantable devices. Studies show that insertion injuries and foreign body response can impact signal quality across all implanted central nervous system (CNS) sensors to varying degrees over both acute (seconds to minutes) and chronic periods (weeks to months). Understanding the underlying biological processes behind the brain tissue response to the devices at the cellular and molecular level leads to a variety of intervention strategies for improving signal sensitivity and longevity.&quot;,&quot;publisher&quot;:&quot;American Chemical Society&quot;,&quot;issue&quot;:&quot;1&quot;,&quot;volume&quot;:&quot;6&quot;},&quot;isTemporary&quot;:false}]}]"/>
    <we:property name="MENDELEY_CITATIONS_LOCALE_CODE" value="&quot;en-US&quot;"/>
    <we:property name="MENDELEY_CITATIONS_STYLE" value="{&quot;id&quot;:&quot;https://www.zotero.org/styles/biomaterials&quot;,&quot;title&quot;:&quot;Biomaterials&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AA617-EE98-4073-BFD4-7AF0AF744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884</Words>
  <Characters>3281</Characters>
  <Application>Microsoft Office Word</Application>
  <DocSecurity>0</DocSecurity>
  <Lines>656</Lines>
  <Paragraphs>694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ajs215</dc:creator>
  <cp:keywords/>
  <dc:description/>
  <cp:lastModifiedBy>Andrew Shoffstall</cp:lastModifiedBy>
  <cp:revision>2</cp:revision>
  <dcterms:created xsi:type="dcterms:W3CDTF">2025-02-12T21:36:00Z</dcterms:created>
  <dcterms:modified xsi:type="dcterms:W3CDTF">2025-02-12T21:36:00Z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90b5cde4d3b475c3d74db461d1dcfea1e631c7b5bdcd6025e230fe1fc408aef9</vt:lpwstr>
  </property>
</Properties>
</file>