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pPr w:leftFromText="142" w:rightFromText="142" w:vertAnchor="page" w:horzAnchor="page" w:tblpX="1449" w:tblpY="941"/>
        <w:tblW w:w="8789" w:type="dxa"/>
        <w:tblLook w:val="04A0" w:firstRow="1" w:lastRow="0" w:firstColumn="1" w:lastColumn="0" w:noHBand="0" w:noVBand="1"/>
      </w:tblPr>
      <w:tblGrid>
        <w:gridCol w:w="5670"/>
        <w:gridCol w:w="3119"/>
      </w:tblGrid>
      <w:tr w:rsidR="00FA135B" w:rsidRPr="00350DFC" w14:paraId="39DCBDE1" w14:textId="77777777" w:rsidTr="003E1D50"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ED74D4" w14:textId="172C6455" w:rsidR="00FA135B" w:rsidRPr="00350DFC" w:rsidRDefault="00FA135B" w:rsidP="00FA135B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181460279"/>
            <w:r w:rsidRPr="00350DFC">
              <w:rPr>
                <w:rFonts w:ascii="Times New Roman" w:hAnsi="Times New Roman" w:cs="Times New Roman"/>
                <w:sz w:val="24"/>
                <w:szCs w:val="24"/>
              </w:rPr>
              <w:t xml:space="preserve">Table 1. </w:t>
            </w:r>
            <w:r w:rsidR="00CE2EE8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Patients </w:t>
            </w:r>
            <w:r w:rsidR="00CE2EE8" w:rsidRPr="00350DFC">
              <w:rPr>
                <w:rFonts w:ascii="Times New Roman" w:hAnsi="Times New Roman" w:cs="Times New Roman"/>
                <w:sz w:val="24"/>
                <w:szCs w:val="24"/>
              </w:rPr>
              <w:t>Characteristics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7A7C27B" w14:textId="77777777" w:rsidR="00FA135B" w:rsidRPr="00350DFC" w:rsidRDefault="00FA135B" w:rsidP="00C7352C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AE5580" w:rsidRPr="00350DFC" w14:paraId="2E0FF042" w14:textId="77777777" w:rsidTr="003E1D50"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31E60F0" w14:textId="77777777" w:rsidR="00AE5580" w:rsidRPr="00350DFC" w:rsidRDefault="00AE5580" w:rsidP="00C735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88096750"/>
            <w:r w:rsidRPr="00350DFC">
              <w:rPr>
                <w:rFonts w:ascii="Times New Roman" w:hAnsi="Times New Roman" w:cs="Times New Roman"/>
                <w:sz w:val="24"/>
                <w:szCs w:val="24"/>
              </w:rPr>
              <w:t>Variables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0A8565" w14:textId="278DABB3" w:rsidR="00AE5580" w:rsidRPr="00350DFC" w:rsidRDefault="00AE5580" w:rsidP="00C735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0DFC">
              <w:rPr>
                <w:rFonts w:ascii="Times New Roman" w:hAnsi="Times New Roman" w:cs="Times New Roman"/>
                <w:i/>
                <w:sz w:val="24"/>
                <w:szCs w:val="24"/>
              </w:rPr>
              <w:t>N</w:t>
            </w:r>
            <w:r w:rsidRPr="00350DFC">
              <w:rPr>
                <w:rFonts w:ascii="Times New Roman" w:hAnsi="Times New Roman" w:cs="Times New Roman"/>
                <w:sz w:val="24"/>
                <w:szCs w:val="24"/>
              </w:rPr>
              <w:t xml:space="preserve"> = </w:t>
            </w:r>
            <w:r w:rsidR="00FF5535" w:rsidRPr="00350DFC">
              <w:rPr>
                <w:rFonts w:ascii="Times New Roman" w:hAnsi="Times New Roman" w:cs="Times New Roman"/>
                <w:sz w:val="24"/>
                <w:szCs w:val="24"/>
              </w:rPr>
              <w:t>256</w:t>
            </w:r>
          </w:p>
          <w:p w14:paraId="0DAC5374" w14:textId="77777777" w:rsidR="00AE5580" w:rsidRPr="00350DFC" w:rsidRDefault="00AE5580" w:rsidP="00C735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0DFC">
              <w:rPr>
                <w:rFonts w:ascii="Times New Roman" w:hAnsi="Times New Roman" w:cs="Times New Roman"/>
                <w:sz w:val="24"/>
                <w:szCs w:val="24"/>
              </w:rPr>
              <w:t>Cases (%)</w:t>
            </w:r>
          </w:p>
        </w:tc>
      </w:tr>
      <w:tr w:rsidR="00AE5580" w:rsidRPr="00350DFC" w14:paraId="27374021" w14:textId="77777777" w:rsidTr="003E1D50">
        <w:tc>
          <w:tcPr>
            <w:tcW w:w="567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480EC8B" w14:textId="3F5A8032" w:rsidR="00F33FD2" w:rsidRPr="00350DFC" w:rsidRDefault="00F33FD2" w:rsidP="00C735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DFC">
              <w:rPr>
                <w:rFonts w:ascii="Times New Roman" w:hAnsi="Times New Roman" w:cs="Times New Roman"/>
                <w:sz w:val="24"/>
                <w:szCs w:val="24"/>
              </w:rPr>
              <w:t>Mean a</w:t>
            </w:r>
            <w:r w:rsidR="00AE5580" w:rsidRPr="00350DFC">
              <w:rPr>
                <w:rFonts w:ascii="Times New Roman" w:hAnsi="Times New Roman" w:cs="Times New Roman"/>
                <w:sz w:val="24"/>
                <w:szCs w:val="24"/>
              </w:rPr>
              <w:t>ge, years (range)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FF5ECC" w14:textId="1D8B2CB0" w:rsidR="00AE5580" w:rsidRPr="00350DFC" w:rsidRDefault="00FF5535" w:rsidP="00C735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0DFC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="00AE5580" w:rsidRPr="00350DF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350DF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AE5580" w:rsidRPr="00350DFC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350DFC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 w:rsidR="00AE5580" w:rsidRPr="00350DF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FF5535" w:rsidRPr="00350DFC" w14:paraId="178936A0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3FF09EB3" w14:textId="76A462A4" w:rsidR="00FF5535" w:rsidRPr="00350DFC" w:rsidRDefault="00FF5535" w:rsidP="00C735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DFC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0D05187D" w14:textId="77777777" w:rsidR="00FF5535" w:rsidRPr="00350DFC" w:rsidRDefault="00FF5535" w:rsidP="00C735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5535" w:rsidRPr="00350DFC" w14:paraId="55164B40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57EF209D" w14:textId="385D72E6" w:rsidR="00FF5535" w:rsidRPr="00350DFC" w:rsidRDefault="00FF5535" w:rsidP="00FF5535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350DFC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 w:rsidR="003C4AC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350DFC">
              <w:rPr>
                <w:rFonts w:ascii="Times New Roman" w:hAnsi="Times New Roman" w:cs="Times New Roman"/>
                <w:sz w:val="24"/>
                <w:szCs w:val="24"/>
              </w:rPr>
              <w:t>65 y</w:t>
            </w:r>
            <w:r w:rsidR="00405A36">
              <w:rPr>
                <w:rFonts w:ascii="Times New Roman" w:hAnsi="Times New Roman" w:cs="Times New Roman" w:hint="eastAsia"/>
                <w:sz w:val="24"/>
                <w:szCs w:val="24"/>
              </w:rPr>
              <w:t>ears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0BC30EAA" w14:textId="4AA09406" w:rsidR="00FF5535" w:rsidRPr="00350DFC" w:rsidRDefault="00350DFC" w:rsidP="00C735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208 (81</w:t>
            </w:r>
            <w:r w:rsidR="00A16E17">
              <w:rPr>
                <w:rFonts w:ascii="Times New Roman" w:hAnsi="Times New Roman" w:cs="Times New Roman" w:hint="eastAsia"/>
                <w:sz w:val="24"/>
                <w:szCs w:val="24"/>
              </w:rPr>
              <w:t>.3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</w:tr>
      <w:tr w:rsidR="00FF5535" w:rsidRPr="00350DFC" w14:paraId="2DDE4615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7F7CF177" w14:textId="740DB911" w:rsidR="00FF5535" w:rsidRPr="00350DFC" w:rsidRDefault="00FF5535" w:rsidP="00C735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DFC">
              <w:rPr>
                <w:rFonts w:ascii="Times New Roman" w:hAnsi="Times New Roman" w:cs="Times New Roman"/>
                <w:sz w:val="24"/>
                <w:szCs w:val="24"/>
              </w:rPr>
              <w:t xml:space="preserve"> ≥</w:t>
            </w:r>
            <w:r w:rsidR="003C4AC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350DFC">
              <w:rPr>
                <w:rFonts w:ascii="Times New Roman" w:hAnsi="Times New Roman" w:cs="Times New Roman"/>
                <w:sz w:val="24"/>
                <w:szCs w:val="24"/>
              </w:rPr>
              <w:t>65 y</w:t>
            </w:r>
            <w:r w:rsidR="00405A36">
              <w:rPr>
                <w:rFonts w:ascii="Times New Roman" w:hAnsi="Times New Roman" w:cs="Times New Roman" w:hint="eastAsia"/>
                <w:sz w:val="24"/>
                <w:szCs w:val="24"/>
              </w:rPr>
              <w:t>ears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77485B2A" w14:textId="5C7643CF" w:rsidR="00FF5535" w:rsidRPr="00350DFC" w:rsidRDefault="00350DFC" w:rsidP="00C735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48 (1</w:t>
            </w:r>
            <w:r w:rsidR="00A16E17">
              <w:rPr>
                <w:rFonts w:ascii="Times New Roman" w:hAnsi="Times New Roman" w:cs="Times New Roman" w:hint="eastAsia"/>
                <w:sz w:val="24"/>
                <w:szCs w:val="24"/>
              </w:rPr>
              <w:t>8.8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</w:tr>
      <w:tr w:rsidR="00350DFC" w:rsidRPr="00350DFC" w14:paraId="2150371D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202411BE" w14:textId="03BCB6D9" w:rsidR="00350DFC" w:rsidRPr="00350DFC" w:rsidRDefault="00A16E17" w:rsidP="00350D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="00350DFC" w:rsidRPr="00350DFC">
              <w:rPr>
                <w:rFonts w:ascii="Times New Roman" w:hAnsi="Times New Roman" w:cs="Times New Roman"/>
                <w:sz w:val="24"/>
                <w:szCs w:val="24"/>
              </w:rPr>
              <w:t>tage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22C95861" w14:textId="77777777" w:rsidR="00350DFC" w:rsidRPr="00350DFC" w:rsidRDefault="00350DFC" w:rsidP="00350D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0DFC" w:rsidRPr="00350DFC" w14:paraId="2FF20F4C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1634ECEB" w14:textId="048269C5" w:rsidR="00350DFC" w:rsidRPr="00350DFC" w:rsidRDefault="00350DFC" w:rsidP="00350DFC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350DFC">
              <w:rPr>
                <w:rFonts w:ascii="Times New Roman" w:hAnsi="Times New Roman" w:cs="Times New Roman"/>
                <w:sz w:val="24"/>
                <w:szCs w:val="24"/>
              </w:rPr>
              <w:t>Ⅰ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0771B324" w14:textId="61BA9731" w:rsidR="00350DFC" w:rsidRPr="00350DFC" w:rsidRDefault="00A16E17" w:rsidP="00350D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42</w:t>
            </w:r>
            <w:r w:rsidR="00350DFC" w:rsidRPr="00350DF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16.4</w:t>
            </w:r>
            <w:r w:rsidR="00350DFC" w:rsidRPr="00350DF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50DFC" w:rsidRPr="00350DFC" w14:paraId="737D836D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164C41AA" w14:textId="1A206F6E" w:rsidR="00350DFC" w:rsidRPr="00350DFC" w:rsidRDefault="00350DFC" w:rsidP="00350DFC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350DFC">
              <w:rPr>
                <w:rFonts w:ascii="Times New Roman" w:hAnsi="Times New Roman" w:cs="Times New Roman"/>
                <w:sz w:val="24"/>
                <w:szCs w:val="24"/>
              </w:rPr>
              <w:t>Ⅱ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067FE4E9" w14:textId="34A845AA" w:rsidR="00350DFC" w:rsidRPr="00350DFC" w:rsidRDefault="00412DE7" w:rsidP="00350D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118</w:t>
            </w:r>
            <w:r w:rsidR="00350DFC" w:rsidRPr="00350DF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46</w:t>
            </w:r>
            <w:r w:rsidR="00A16E17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350DFC" w:rsidRPr="00350DF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16E17" w:rsidRPr="00350DFC" w14:paraId="66692D89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2468B9A2" w14:textId="210E69DA" w:rsidR="00A16E17" w:rsidRPr="00350DFC" w:rsidRDefault="00A16E17" w:rsidP="00A16E17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350DFC">
              <w:rPr>
                <w:rFonts w:ascii="Times New Roman" w:hAnsi="Times New Roman" w:cs="Times New Roman"/>
                <w:sz w:val="24"/>
                <w:szCs w:val="24"/>
              </w:rPr>
              <w:t>Ⅲ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60A649C6" w14:textId="70630046" w:rsidR="00A16E17" w:rsidRPr="00350DFC" w:rsidRDefault="00412DE7" w:rsidP="00A16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61</w:t>
            </w:r>
            <w:r w:rsidR="00A16E17" w:rsidRPr="00350DF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23</w:t>
            </w:r>
            <w:r w:rsidR="00A16E17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="00A16E17" w:rsidRPr="00350DF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16E17" w:rsidRPr="00350DFC" w14:paraId="55101C2D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64BD4734" w14:textId="40A067F7" w:rsidR="00A16E17" w:rsidRPr="00A16E17" w:rsidRDefault="00FF5296" w:rsidP="00A16E17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 w:rsidR="00412DE7">
              <w:rPr>
                <w:rFonts w:ascii="Times New Roman" w:hAnsi="Times New Roman" w:cs="Times New Roman" w:hint="eastAsia"/>
                <w:sz w:val="24"/>
                <w:szCs w:val="24"/>
              </w:rPr>
              <w:t>etasta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tic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4C618AA1" w14:textId="2AC5C088" w:rsidR="00A16E17" w:rsidRDefault="00412DE7" w:rsidP="00A16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A16E17">
              <w:rPr>
                <w:rFonts w:ascii="Times New Roman" w:hAnsi="Times New Roman" w:cs="Times New Roman" w:hint="eastAsia"/>
                <w:sz w:val="24"/>
                <w:szCs w:val="24"/>
              </w:rPr>
              <w:t>2 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="00A16E17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="00A16E17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</w:tr>
      <w:tr w:rsidR="00A16E17" w:rsidRPr="00350DFC" w14:paraId="6AB2F68F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230AB46A" w14:textId="16CE623C" w:rsidR="00A16E17" w:rsidRPr="00350DFC" w:rsidRDefault="00A16E17" w:rsidP="00A16E17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Locoregional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recurrence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6CB8055F" w14:textId="353F0379" w:rsidR="00A16E17" w:rsidRPr="00350DFC" w:rsidRDefault="00A16E17" w:rsidP="00A16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0DF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350DF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9.0</w:t>
            </w:r>
            <w:r w:rsidRPr="00350DF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16E17" w:rsidRPr="00350DFC" w14:paraId="7B95F282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2A5820DB" w14:textId="51108F89" w:rsidR="00A16E17" w:rsidRPr="00350DFC" w:rsidRDefault="00A16E17" w:rsidP="00A16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Subtype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11F14A94" w14:textId="77777777" w:rsidR="00A16E17" w:rsidRPr="00350DFC" w:rsidRDefault="00A16E17" w:rsidP="00A16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6E17" w:rsidRPr="00350DFC" w14:paraId="6A468603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428565A7" w14:textId="058EDFBB" w:rsidR="00A16E17" w:rsidRPr="00350DFC" w:rsidRDefault="00A16E17" w:rsidP="00A16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D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Luminal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12999E66" w14:textId="22F86E6B" w:rsidR="00A16E17" w:rsidRPr="00350DFC" w:rsidRDefault="00A16E17" w:rsidP="00A16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350DF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350DF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53.9</w:t>
            </w:r>
            <w:r w:rsidRPr="00350DF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16E17" w:rsidRPr="00350DFC" w14:paraId="17A9927C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77357D81" w14:textId="08E36C65" w:rsidR="00A16E17" w:rsidRPr="00350DFC" w:rsidRDefault="00A16E17" w:rsidP="00A16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D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HER2</w:t>
            </w:r>
            <w:r w:rsidR="005C1423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positive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5A1CA317" w14:textId="7F21A108" w:rsidR="00A16E17" w:rsidRPr="00350DFC" w:rsidRDefault="00A16E17" w:rsidP="00A16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43</w:t>
            </w:r>
            <w:r w:rsidRPr="00350DF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16.8</w:t>
            </w:r>
            <w:r w:rsidRPr="00350DF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A16E17" w:rsidRPr="00350DFC" w14:paraId="5A858AA8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2E901B4D" w14:textId="7C6BB5F8" w:rsidR="00A16E17" w:rsidRPr="00350DFC" w:rsidRDefault="00A16E17" w:rsidP="00A16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D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TNBC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69742D44" w14:textId="4ADDD580" w:rsidR="00A16E17" w:rsidRPr="00350DFC" w:rsidRDefault="00A16E17" w:rsidP="00A16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75</w:t>
            </w:r>
            <w:r w:rsidRPr="00350DF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29.3</w:t>
            </w:r>
            <w:r w:rsidRPr="00350DF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29283D" w:rsidRPr="00350DFC" w14:paraId="693877EC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7F1F49A4" w14:textId="77777777" w:rsidR="0029283D" w:rsidRPr="00350DFC" w:rsidRDefault="0029283D" w:rsidP="00A16E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6E590C44" w14:textId="77777777" w:rsidR="0029283D" w:rsidRDefault="0029283D" w:rsidP="00A16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2DE7" w:rsidRPr="00350DFC" w14:paraId="42FF4788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68A95872" w14:textId="145A2234" w:rsidR="00412DE7" w:rsidRPr="00350DFC" w:rsidRDefault="00412DE7" w:rsidP="00A16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Median absolute white blood cell count (rage)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43B2F21E" w14:textId="0E5557DE" w:rsidR="00412DE7" w:rsidRDefault="00412DE7" w:rsidP="00A16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5600 (3200 - 23000)</w:t>
            </w:r>
          </w:p>
        </w:tc>
      </w:tr>
      <w:tr w:rsidR="0029283D" w:rsidRPr="00350DFC" w14:paraId="5E2F6F23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2F65FC01" w14:textId="2E568C67" w:rsidR="0029283D" w:rsidRDefault="00412DE7" w:rsidP="00A16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Median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 w:rsidR="0029283D">
              <w:rPr>
                <w:rFonts w:ascii="Times New Roman" w:hAnsi="Times New Roman" w:cs="Times New Roman"/>
                <w:sz w:val="24"/>
                <w:szCs w:val="24"/>
              </w:rPr>
              <w:t>bsolute</w:t>
            </w:r>
            <w:r w:rsidR="0029283D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29283D">
              <w:rPr>
                <w:rFonts w:ascii="Times New Roman" w:hAnsi="Times New Roman" w:cs="Times New Roman"/>
                <w:sz w:val="24"/>
                <w:szCs w:val="24"/>
              </w:rPr>
              <w:t>neutrophil</w:t>
            </w:r>
            <w:r w:rsidR="0029283D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count (range)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76816C94" w14:textId="01D32DBC" w:rsidR="0029283D" w:rsidRDefault="0029283D" w:rsidP="00A16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34</w:t>
            </w:r>
            <w:r w:rsidR="00155A49">
              <w:rPr>
                <w:rFonts w:ascii="Times New Roman" w:hAnsi="Times New Roman" w:cs="Times New Roman" w:hint="eastAsia"/>
                <w:sz w:val="24"/>
                <w:szCs w:val="24"/>
              </w:rPr>
              <w:t>33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(1320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="00155A49">
              <w:rPr>
                <w:rFonts w:ascii="Times New Roman" w:hAnsi="Times New Roman" w:cs="Times New Roman" w:hint="eastAsia"/>
                <w:sz w:val="24"/>
                <w:szCs w:val="24"/>
              </w:rPr>
              <w:t>7811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</w:tr>
      <w:tr w:rsidR="0029283D" w:rsidRPr="00350DFC" w14:paraId="0D60208E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706770F6" w14:textId="5F4D0BA2" w:rsidR="0029283D" w:rsidRDefault="00412DE7" w:rsidP="00A16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Median a</w:t>
            </w:r>
            <w:r w:rsidR="0029283D">
              <w:rPr>
                <w:rFonts w:ascii="Times New Roman" w:hAnsi="Times New Roman" w:cs="Times New Roman" w:hint="eastAsia"/>
                <w:sz w:val="24"/>
                <w:szCs w:val="24"/>
              </w:rPr>
              <w:t>bsolute lymphocyte count (range)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4B656F00" w14:textId="7059650C" w:rsidR="0029283D" w:rsidRDefault="0029283D" w:rsidP="00A16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1579 (484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4380)</w:t>
            </w:r>
          </w:p>
        </w:tc>
      </w:tr>
      <w:tr w:rsidR="003C4ACA" w:rsidRPr="00350DFC" w14:paraId="03F1484E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51358934" w14:textId="1C545262" w:rsidR="003C4ACA" w:rsidRPr="00350DFC" w:rsidRDefault="003C4ACA" w:rsidP="00A16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Hemoglobin</w:t>
            </w:r>
            <w:r w:rsidR="00D6410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</w:t>
            </w:r>
            <w:r w:rsidR="00D64100" w:rsidRPr="00D64100">
              <w:rPr>
                <w:rFonts w:ascii="Times New Roman" w:hAnsi="Times New Roman" w:cs="Times New Roman"/>
                <w:sz w:val="24"/>
                <w:szCs w:val="24"/>
              </w:rPr>
              <w:t>g/dL</w:t>
            </w:r>
            <w:r w:rsidR="00D64100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0DDD757F" w14:textId="77777777" w:rsidR="003C4ACA" w:rsidRDefault="003C4ACA" w:rsidP="00A16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4ACA" w:rsidRPr="00350DFC" w14:paraId="5A3B23C1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3525F24D" w14:textId="64640B63" w:rsidR="003C4ACA" w:rsidRPr="00350DFC" w:rsidRDefault="003C4ACA" w:rsidP="00A16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&lt; 12.0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0BCD3371" w14:textId="238DEA6B" w:rsidR="003C4ACA" w:rsidRDefault="003C4ACA" w:rsidP="00A16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41 (16.</w:t>
            </w:r>
            <w:r w:rsidR="00E61F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</w:tr>
      <w:tr w:rsidR="003C4ACA" w:rsidRPr="00350DFC" w14:paraId="12A06B31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6217639F" w14:textId="5DEA4B96" w:rsidR="003C4ACA" w:rsidRPr="00350DFC" w:rsidRDefault="003C4ACA" w:rsidP="00A16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350DFC">
              <w:rPr>
                <w:rFonts w:ascii="Times New Roman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12.0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3655BF80" w14:textId="3EFBECD1" w:rsidR="003C4ACA" w:rsidRDefault="003C4ACA" w:rsidP="00A16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21</w:t>
            </w:r>
            <w:r w:rsidR="00E61F61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(8</w:t>
            </w:r>
            <w:r w:rsidR="00E61F61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="00E61F61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</w:tr>
      <w:tr w:rsidR="003C4ACA" w:rsidRPr="00350DFC" w14:paraId="6608B2BC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0D47ABE6" w14:textId="2FC2E5B3" w:rsidR="003C4ACA" w:rsidRPr="00350DFC" w:rsidRDefault="003C4ACA" w:rsidP="00A16E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Platelet</w:t>
            </w:r>
            <w:r w:rsidR="00D64100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</w:t>
            </w:r>
            <w:r w:rsidR="00D64100" w:rsidRPr="00D64100">
              <w:rPr>
                <w:rFonts w:ascii="Times New Roman" w:hAnsi="Times New Roman" w:cs="Times New Roman"/>
                <w:sz w:val="24"/>
                <w:szCs w:val="24"/>
              </w:rPr>
              <w:t>×10⁴/</w:t>
            </w:r>
            <w:proofErr w:type="spellStart"/>
            <w:r w:rsidR="00D64100" w:rsidRPr="00D64100">
              <w:rPr>
                <w:rFonts w:ascii="Times New Roman" w:hAnsi="Times New Roman" w:cs="Times New Roman"/>
                <w:sz w:val="24"/>
                <w:szCs w:val="24"/>
              </w:rPr>
              <w:t>μL</w:t>
            </w:r>
            <w:proofErr w:type="spellEnd"/>
            <w:r w:rsidR="00D64100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119A42FE" w14:textId="77777777" w:rsidR="003C4ACA" w:rsidRDefault="003C4ACA" w:rsidP="00A16E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4ACA" w:rsidRPr="00350DFC" w14:paraId="4121084A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2904E2B2" w14:textId="62C3D2F7" w:rsidR="003C4ACA" w:rsidRPr="00350DFC" w:rsidRDefault="003C4ACA" w:rsidP="003C4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&lt; 150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3B798CF3" w14:textId="59050BD5" w:rsidR="003C4ACA" w:rsidRDefault="003C4ACA" w:rsidP="003C4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 (2.0)</w:t>
            </w:r>
          </w:p>
        </w:tc>
      </w:tr>
      <w:tr w:rsidR="003C4ACA" w:rsidRPr="00350DFC" w14:paraId="7FFF5C45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44D8ABB5" w14:textId="2FC672FA" w:rsidR="003C4ACA" w:rsidRPr="00350DFC" w:rsidRDefault="003C4ACA" w:rsidP="003C4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350DFC">
              <w:rPr>
                <w:rFonts w:ascii="Times New Roman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150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47401200" w14:textId="405A191E" w:rsidR="003C4ACA" w:rsidRDefault="003C4ACA" w:rsidP="003C4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="00E61F61">
              <w:rPr>
                <w:rFonts w:ascii="Times New Roman" w:hAnsi="Times New Roman" w:cs="Times New Roman" w:hint="eastAsia"/>
                <w:sz w:val="24"/>
                <w:szCs w:val="24"/>
              </w:rPr>
              <w:t>49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(98.0)</w:t>
            </w:r>
          </w:p>
        </w:tc>
      </w:tr>
      <w:tr w:rsidR="00D64100" w:rsidRPr="00350DFC" w14:paraId="03D2F470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569F4252" w14:textId="5AB332AF" w:rsidR="00D64100" w:rsidRDefault="00D64100" w:rsidP="003C4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AST (</w:t>
            </w:r>
            <w:r w:rsidRPr="00D64100">
              <w:rPr>
                <w:rFonts w:ascii="Times New Roman" w:hAnsi="Times New Roman" w:cs="Times New Roman"/>
                <w:sz w:val="24"/>
                <w:szCs w:val="24"/>
              </w:rPr>
              <w:t>U/L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36C02186" w14:textId="77777777" w:rsidR="00D64100" w:rsidRDefault="00D64100" w:rsidP="003C4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4100" w:rsidRPr="00350DFC" w14:paraId="4D84C500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14640554" w14:textId="52162157" w:rsidR="00D64100" w:rsidRDefault="00D64100" w:rsidP="003C4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&lt; 30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5C2D3630" w14:textId="7B018BF4" w:rsidR="00D64100" w:rsidRDefault="00D64100" w:rsidP="003C4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22</w:t>
            </w:r>
            <w:r w:rsidR="00E61F61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(89.</w:t>
            </w:r>
            <w:r w:rsidR="00E61F61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</w:tr>
      <w:tr w:rsidR="00D64100" w:rsidRPr="00350DFC" w14:paraId="34D1ED03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1BD4ED17" w14:textId="66E87F7A" w:rsidR="00D64100" w:rsidRDefault="00D64100" w:rsidP="003C4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350DFC">
              <w:rPr>
                <w:rFonts w:ascii="Times New Roman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30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52983910" w14:textId="4310727A" w:rsidR="00D64100" w:rsidRDefault="00D64100" w:rsidP="003C4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="00E61F61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(10.</w:t>
            </w:r>
            <w:r w:rsidR="00E61F61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</w:tr>
      <w:tr w:rsidR="00D64100" w:rsidRPr="00350DFC" w14:paraId="396FD90B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0EA68642" w14:textId="02924D93" w:rsidR="00D64100" w:rsidRDefault="00D64100" w:rsidP="003C4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ALT (</w:t>
            </w:r>
            <w:r w:rsidRPr="00D64100">
              <w:rPr>
                <w:rFonts w:ascii="Times New Roman" w:hAnsi="Times New Roman" w:cs="Times New Roman"/>
                <w:sz w:val="24"/>
                <w:szCs w:val="24"/>
              </w:rPr>
              <w:t>U/L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25794C46" w14:textId="77777777" w:rsidR="00D64100" w:rsidRDefault="00D64100" w:rsidP="003C4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4100" w:rsidRPr="00350DFC" w14:paraId="22BD5EA2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26F43CFB" w14:textId="456153F5" w:rsidR="00D64100" w:rsidRDefault="00D64100" w:rsidP="003C4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&lt; 30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02D439E3" w14:textId="1F5EE102" w:rsidR="00D64100" w:rsidRDefault="00D64100" w:rsidP="003C4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23</w:t>
            </w:r>
            <w:r w:rsidR="00E61F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(9</w:t>
            </w:r>
            <w:r w:rsidR="00E61F61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="00E61F61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</w:tr>
      <w:tr w:rsidR="00D64100" w:rsidRPr="00350DFC" w14:paraId="4FC10F3D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252245E1" w14:textId="1474FBB1" w:rsidR="00D64100" w:rsidRDefault="00D64100" w:rsidP="003C4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350DFC">
              <w:rPr>
                <w:rFonts w:ascii="Times New Roman" w:hAnsi="Times New Roman" w:cs="Times New Roman"/>
                <w:sz w:val="24"/>
                <w:szCs w:val="24"/>
              </w:rPr>
              <w:t>≥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30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2EDF8369" w14:textId="6AC7F5C8" w:rsidR="00D64100" w:rsidRDefault="00D64100" w:rsidP="003C4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23 (9.</w:t>
            </w:r>
            <w:r w:rsidR="00E61F61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</w:tr>
      <w:tr w:rsidR="003C4ACA" w:rsidRPr="00350DFC" w14:paraId="28CC174F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1EE48BB8" w14:textId="7B71FB6A" w:rsidR="003C4ACA" w:rsidRPr="00350DFC" w:rsidRDefault="003C4ACA" w:rsidP="003C4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Cardiovascular disease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40D0E41E" w14:textId="77777777" w:rsidR="003C4ACA" w:rsidRDefault="003C4ACA" w:rsidP="003C4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4ACA" w:rsidRPr="00350DFC" w14:paraId="423C6C75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632D37FA" w14:textId="6889129F" w:rsidR="003C4ACA" w:rsidRDefault="003C4ACA" w:rsidP="003C4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No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58C96BE1" w14:textId="4E279C29" w:rsidR="003C4ACA" w:rsidRDefault="003C4ACA" w:rsidP="003C4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253 (98.8)</w:t>
            </w:r>
          </w:p>
        </w:tc>
      </w:tr>
      <w:tr w:rsidR="003C4ACA" w:rsidRPr="00350DFC" w14:paraId="1C9C7E2B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5DE5D356" w14:textId="4E3C74D0" w:rsidR="003C4ACA" w:rsidRDefault="003C4ACA" w:rsidP="003C4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Yes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54E97E3B" w14:textId="7BD694EF" w:rsidR="003C4ACA" w:rsidRDefault="003C4ACA" w:rsidP="003C4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 (1.2)</w:t>
            </w:r>
          </w:p>
        </w:tc>
      </w:tr>
      <w:tr w:rsidR="003C4ACA" w:rsidRPr="00350DFC" w14:paraId="30689C96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54AC20F1" w14:textId="64A5F4C0" w:rsidR="003C4ACA" w:rsidRDefault="003C4ACA" w:rsidP="003C4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Renal disease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6A789E95" w14:textId="77777777" w:rsidR="003C4ACA" w:rsidRDefault="003C4ACA" w:rsidP="003C4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4ACA" w:rsidRPr="00350DFC" w14:paraId="0B571FD8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0C81E6C4" w14:textId="04A124FB" w:rsidR="003C4ACA" w:rsidRDefault="003C4ACA" w:rsidP="003C4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No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6E7EA399" w14:textId="33F55B53" w:rsidR="003C4ACA" w:rsidRDefault="003C4ACA" w:rsidP="003C4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254 (99.2)</w:t>
            </w:r>
          </w:p>
        </w:tc>
      </w:tr>
      <w:tr w:rsidR="003C4ACA" w:rsidRPr="00350DFC" w14:paraId="41EE36C8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75E2B808" w14:textId="3DE80B24" w:rsidR="003C4ACA" w:rsidRDefault="003C4ACA" w:rsidP="003C4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Yes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15BAFFA6" w14:textId="2E78ACF7" w:rsidR="003C4ACA" w:rsidRDefault="003C4ACA" w:rsidP="003C4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 (0.8)</w:t>
            </w:r>
          </w:p>
        </w:tc>
      </w:tr>
      <w:tr w:rsidR="003C4ACA" w:rsidRPr="00350DFC" w14:paraId="5B0F8C29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41788D82" w14:textId="44A43FFD" w:rsidR="003C4ACA" w:rsidRDefault="003C4ACA" w:rsidP="003C4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Liver disease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48D97FFB" w14:textId="77777777" w:rsidR="003C4ACA" w:rsidRDefault="003C4ACA" w:rsidP="003C4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4ACA" w:rsidRPr="00350DFC" w14:paraId="04179ADF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269BF835" w14:textId="6BD265E5" w:rsidR="003C4ACA" w:rsidRDefault="003C4ACA" w:rsidP="003C4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No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488DD455" w14:textId="4FCF15C4" w:rsidR="003C4ACA" w:rsidRDefault="003C4ACA" w:rsidP="003C4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253 (98.8)</w:t>
            </w:r>
          </w:p>
        </w:tc>
      </w:tr>
      <w:tr w:rsidR="003C4ACA" w:rsidRPr="00350DFC" w14:paraId="6EB1D729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07C3A19A" w14:textId="370C8DF4" w:rsidR="003C4ACA" w:rsidRDefault="003C4ACA" w:rsidP="003C4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Yes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771B55A7" w14:textId="5063B0E2" w:rsidR="003C4ACA" w:rsidRDefault="003C4ACA" w:rsidP="003C4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 (1.2)</w:t>
            </w:r>
          </w:p>
        </w:tc>
      </w:tr>
      <w:tr w:rsidR="003C4ACA" w:rsidRPr="00350DFC" w14:paraId="0F165F26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7B59E3B8" w14:textId="53E8A8CB" w:rsidR="003C4ACA" w:rsidRDefault="003C4ACA" w:rsidP="003C4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188096861"/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Diabetes</w:t>
            </w:r>
            <w:r w:rsidR="009A5205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Mellitus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4281F810" w14:textId="77777777" w:rsidR="003C4ACA" w:rsidRDefault="003C4ACA" w:rsidP="003C4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4ACA" w:rsidRPr="00350DFC" w14:paraId="7FDDE153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728BBE23" w14:textId="7210BABF" w:rsidR="003C4ACA" w:rsidRDefault="003C4ACA" w:rsidP="003C4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No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760A2FEF" w14:textId="7F78F71A" w:rsidR="003C4ACA" w:rsidRDefault="003C4ACA" w:rsidP="003C4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243 (94.9)</w:t>
            </w:r>
          </w:p>
        </w:tc>
      </w:tr>
      <w:tr w:rsidR="003C4ACA" w:rsidRPr="00350DFC" w14:paraId="3ED15C77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6CFB2A45" w14:textId="1C3AEE28" w:rsidR="003C4ACA" w:rsidRDefault="003C4ACA" w:rsidP="003C4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Yes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7A919A17" w14:textId="7B604E94" w:rsidR="003C4ACA" w:rsidRDefault="003C4ACA" w:rsidP="003C4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13 (5.1)</w:t>
            </w:r>
          </w:p>
        </w:tc>
      </w:tr>
      <w:tr w:rsidR="003C4ACA" w:rsidRPr="00350DFC" w14:paraId="1A73CC5A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50253934" w14:textId="4D9BBBA3" w:rsidR="003C4ACA" w:rsidRPr="00350DFC" w:rsidRDefault="009A5205" w:rsidP="003C4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5205">
              <w:rPr>
                <w:rFonts w:ascii="Times New Roman" w:hAnsi="Times New Roman" w:cs="Times New Roman"/>
                <w:sz w:val="24"/>
                <w:szCs w:val="24"/>
              </w:rPr>
              <w:t>Purpose of chemotherapy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3F10687E" w14:textId="77777777" w:rsidR="003C4ACA" w:rsidRPr="00350DFC" w:rsidRDefault="003C4ACA" w:rsidP="003C4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4ACA" w:rsidRPr="00350DFC" w14:paraId="0A555718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677348CC" w14:textId="647E4D6C" w:rsidR="003C4ACA" w:rsidRPr="00350DFC" w:rsidRDefault="003C4ACA" w:rsidP="003C4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D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Neo adjuvant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4CBCAB7A" w14:textId="5C183193" w:rsidR="003C4ACA" w:rsidRPr="00350DFC" w:rsidRDefault="003C4ACA" w:rsidP="003C4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16</w:t>
            </w:r>
            <w:r w:rsidR="00BE04AE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(6</w:t>
            </w:r>
            <w:r w:rsidR="00BE04AE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="00BE04AE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</w:tr>
      <w:tr w:rsidR="003C4ACA" w:rsidRPr="00350DFC" w14:paraId="544BF7AC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06FAE6D3" w14:textId="3B47789C" w:rsidR="003C4ACA" w:rsidRPr="00350DFC" w:rsidRDefault="003C4ACA" w:rsidP="003C4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D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Adjuvant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6275DB7B" w14:textId="4DB062DF" w:rsidR="003C4ACA" w:rsidRPr="00350DFC" w:rsidRDefault="00BE04AE" w:rsidP="003C4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72</w:t>
            </w:r>
            <w:r w:rsidR="003C4ACA" w:rsidRPr="00350DF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28</w:t>
            </w:r>
            <w:r w:rsidR="003C4ACA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3C4ACA" w:rsidRPr="00350DF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C4ACA" w:rsidRPr="00350DFC" w14:paraId="4450B20E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15AE00B0" w14:textId="78B7F3DE" w:rsidR="003C4ACA" w:rsidRPr="00350DFC" w:rsidRDefault="003C4ACA" w:rsidP="003C4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D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Recurrence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4F5D2B3D" w14:textId="4E275FB3" w:rsidR="003C4ACA" w:rsidRPr="00350DFC" w:rsidRDefault="003C4ACA" w:rsidP="003C4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BE04AE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</w:t>
            </w:r>
            <w:r w:rsidR="00BE04AE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="00BE04AE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</w:p>
        </w:tc>
      </w:tr>
      <w:tr w:rsidR="003C4ACA" w:rsidRPr="00350DFC" w14:paraId="4416447F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1C1AEA1B" w14:textId="6C1B22E2" w:rsidR="003C4ACA" w:rsidRPr="00350DFC" w:rsidRDefault="003C4ACA" w:rsidP="003C4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Regimen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4F93D6DD" w14:textId="77777777" w:rsidR="003C4ACA" w:rsidRPr="00350DFC" w:rsidRDefault="003C4ACA" w:rsidP="003C4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4ACA" w:rsidRPr="00350DFC" w14:paraId="5F56B404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254EA470" w14:textId="2685D951" w:rsidR="003C4ACA" w:rsidRPr="00350DFC" w:rsidRDefault="003C4ACA" w:rsidP="003C4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D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Dose dense A-T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55073088" w14:textId="7C852DD3" w:rsidR="003C4ACA" w:rsidRPr="00350DFC" w:rsidRDefault="003C4ACA" w:rsidP="003C4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137</w:t>
            </w:r>
            <w:r w:rsidRPr="00350DFC">
              <w:rPr>
                <w:rFonts w:ascii="Times New Roman" w:hAnsi="Times New Roman" w:cs="Times New Roman"/>
                <w:sz w:val="24"/>
                <w:szCs w:val="24"/>
              </w:rPr>
              <w:t xml:space="preserve"> (53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.5</w:t>
            </w:r>
            <w:r w:rsidRPr="00350DF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C4ACA" w:rsidRPr="00350DFC" w14:paraId="2E7D2780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1C44D665" w14:textId="05A38919" w:rsidR="003C4ACA" w:rsidRPr="00350DFC" w:rsidRDefault="003C4ACA" w:rsidP="003C4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D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Tri weekly A-T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17E1AB79" w14:textId="3E50FB69" w:rsidR="003C4ACA" w:rsidRPr="00350DFC" w:rsidRDefault="003C4ACA" w:rsidP="003C4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51</w:t>
            </w:r>
            <w:r w:rsidRPr="00350DF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20.0</w:t>
            </w:r>
            <w:r w:rsidRPr="00350DF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C4ACA" w:rsidRPr="00350DFC" w14:paraId="634B23AC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15F39151" w14:textId="1E609855" w:rsidR="003C4ACA" w:rsidRPr="00350DFC" w:rsidRDefault="003C4ACA" w:rsidP="003C4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D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TC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3C1A9822" w14:textId="7AC0C563" w:rsidR="003C4ACA" w:rsidRDefault="003C4ACA" w:rsidP="003C4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0D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 (5.5)</w:t>
            </w:r>
          </w:p>
        </w:tc>
      </w:tr>
      <w:tr w:rsidR="003C4ACA" w:rsidRPr="00350DFC" w14:paraId="7D00BA7D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4AB3FA8A" w14:textId="0E823914" w:rsidR="003C4ACA" w:rsidRPr="00350DFC" w:rsidRDefault="003C4ACA" w:rsidP="003C4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0DF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Chemotherapy with HER2-targeted therapy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759F5805" w14:textId="4123ED0A" w:rsidR="003C4ACA" w:rsidRPr="00350DFC" w:rsidRDefault="003C4ACA" w:rsidP="003C4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48</w:t>
            </w:r>
            <w:r w:rsidRPr="00350DF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18.8</w:t>
            </w:r>
            <w:r w:rsidRPr="00350DF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C4ACA" w:rsidRPr="00350DFC" w14:paraId="39F9B82C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03188CC4" w14:textId="15AB65FD" w:rsidR="003C4ACA" w:rsidRPr="00350DFC" w:rsidRDefault="003C4ACA" w:rsidP="003C4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Chemotherapy with Immune checkpoint inhibitor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5FDCF040" w14:textId="75F658B3" w:rsidR="003C4ACA" w:rsidRPr="00350DFC" w:rsidRDefault="003C4ACA" w:rsidP="003C4A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 (2.0)</w:t>
            </w:r>
          </w:p>
        </w:tc>
      </w:tr>
      <w:tr w:rsidR="00D63F9F" w:rsidRPr="00350DFC" w14:paraId="78C9430D" w14:textId="77777777" w:rsidTr="003E1D50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2848F13C" w14:textId="14DDF858" w:rsidR="00D63F9F" w:rsidRPr="009A5205" w:rsidRDefault="00D63F9F" w:rsidP="00D63F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5205">
              <w:rPr>
                <w:rFonts w:ascii="Times New Roman" w:hAnsi="Times New Roman" w:cs="Times New Roman"/>
                <w:sz w:val="24"/>
                <w:szCs w:val="24"/>
              </w:rPr>
              <w:t>Purpose of PEG administration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115B5B46" w14:textId="228D0231" w:rsidR="00D63F9F" w:rsidRDefault="00D63F9F" w:rsidP="00D63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63F9F" w:rsidRPr="00350DFC" w14:paraId="4AFC9271" w14:textId="77777777" w:rsidTr="00F70337">
        <w:tc>
          <w:tcPr>
            <w:tcW w:w="5670" w:type="dxa"/>
            <w:tcBorders>
              <w:top w:val="nil"/>
              <w:left w:val="nil"/>
              <w:bottom w:val="nil"/>
              <w:right w:val="nil"/>
            </w:tcBorders>
          </w:tcPr>
          <w:p w14:paraId="636244E4" w14:textId="24F85D8B" w:rsidR="00D63F9F" w:rsidRPr="009A5205" w:rsidRDefault="00D63F9F" w:rsidP="00D63F9F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Primary prophylaxis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14:paraId="4BF9D8BC" w14:textId="3A642BFA" w:rsidR="00D63F9F" w:rsidRDefault="00D63F9F" w:rsidP="00D63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174 (68.0)</w:t>
            </w:r>
          </w:p>
        </w:tc>
      </w:tr>
      <w:tr w:rsidR="00D63F9F" w:rsidRPr="00350DFC" w14:paraId="6F43D5B5" w14:textId="77777777" w:rsidTr="00F70337"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C1FFFA" w14:textId="5769C447" w:rsidR="00D63F9F" w:rsidRPr="009A5205" w:rsidRDefault="00D63F9F" w:rsidP="00D63F9F">
            <w:pPr>
              <w:ind w:firstLineChars="50" w:firstLine="1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Secondary prophylaxis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85DB89" w14:textId="6627E0EC" w:rsidR="00D63F9F" w:rsidRDefault="00D63F9F" w:rsidP="00D63F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82 (32.0)</w:t>
            </w:r>
          </w:p>
        </w:tc>
      </w:tr>
      <w:bookmarkEnd w:id="0"/>
      <w:bookmarkEnd w:id="1"/>
      <w:bookmarkEnd w:id="2"/>
    </w:tbl>
    <w:p w14:paraId="43B36C8F" w14:textId="77777777" w:rsidR="00C7352C" w:rsidRDefault="00C7352C" w:rsidP="004E45C3">
      <w:pPr>
        <w:rPr>
          <w:rFonts w:ascii="Arial" w:hAnsi="Arial" w:cs="Arial"/>
          <w:sz w:val="24"/>
          <w:szCs w:val="24"/>
        </w:rPr>
      </w:pPr>
    </w:p>
    <w:p w14:paraId="555885A9" w14:textId="77777777" w:rsidR="00C7352C" w:rsidRPr="00C7352C" w:rsidRDefault="00C7352C" w:rsidP="00C7352C">
      <w:pPr>
        <w:rPr>
          <w:rFonts w:ascii="Arial" w:hAnsi="Arial" w:cs="Arial"/>
          <w:sz w:val="24"/>
          <w:szCs w:val="24"/>
        </w:rPr>
      </w:pPr>
    </w:p>
    <w:p w14:paraId="400C8AD2" w14:textId="77777777" w:rsidR="00C7352C" w:rsidRPr="00C7352C" w:rsidRDefault="00C7352C" w:rsidP="00C7352C">
      <w:pPr>
        <w:rPr>
          <w:rFonts w:ascii="Arial" w:hAnsi="Arial" w:cs="Arial"/>
          <w:sz w:val="24"/>
          <w:szCs w:val="24"/>
        </w:rPr>
      </w:pPr>
    </w:p>
    <w:p w14:paraId="3C367FBE" w14:textId="77777777" w:rsidR="00C7352C" w:rsidRPr="00C7352C" w:rsidRDefault="00C7352C" w:rsidP="00C7352C">
      <w:pPr>
        <w:rPr>
          <w:rFonts w:ascii="Arial" w:hAnsi="Arial" w:cs="Arial"/>
          <w:sz w:val="24"/>
          <w:szCs w:val="24"/>
        </w:rPr>
      </w:pPr>
    </w:p>
    <w:p w14:paraId="11CF739E" w14:textId="77777777" w:rsidR="00C7352C" w:rsidRPr="00C7352C" w:rsidRDefault="00C7352C" w:rsidP="00C7352C">
      <w:pPr>
        <w:rPr>
          <w:rFonts w:ascii="Arial" w:hAnsi="Arial" w:cs="Arial"/>
          <w:sz w:val="24"/>
          <w:szCs w:val="24"/>
        </w:rPr>
      </w:pPr>
    </w:p>
    <w:p w14:paraId="7541EC58" w14:textId="2ED12726" w:rsidR="00C7352C" w:rsidRPr="00C7352C" w:rsidRDefault="00B513D6" w:rsidP="00CA0A56">
      <w:pPr>
        <w:rPr>
          <w:rFonts w:ascii="Arial" w:hAnsi="Arial" w:cs="Arial"/>
          <w:sz w:val="24"/>
          <w:szCs w:val="24"/>
        </w:rPr>
      </w:pPr>
      <w:bookmarkStart w:id="3" w:name="_Hlk181460297"/>
      <w:r>
        <w:rPr>
          <w:rFonts w:ascii="Times New Roman" w:hAnsi="Times New Roman" w:cs="Times New Roman" w:hint="eastAsia"/>
          <w:sz w:val="24"/>
          <w:szCs w:val="24"/>
        </w:rPr>
        <w:t>Aberrations</w:t>
      </w:r>
      <w:r w:rsidR="00E37D1A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4" w:name="_Hlk100693825"/>
      <w:r w:rsidR="00FF00E6">
        <w:rPr>
          <w:rFonts w:ascii="Times New Roman" w:hAnsi="Times New Roman" w:cs="Times New Roman" w:hint="eastAsia"/>
          <w:sz w:val="24"/>
          <w:szCs w:val="24"/>
        </w:rPr>
        <w:t>H</w:t>
      </w:r>
      <w:r w:rsidR="00E37D1A" w:rsidRPr="00BC4FED">
        <w:rPr>
          <w:rFonts w:ascii="Times New Roman" w:hAnsi="Times New Roman" w:cs="Times New Roman"/>
          <w:sz w:val="24"/>
          <w:szCs w:val="24"/>
        </w:rPr>
        <w:t>ER2, human epidermal growth factor receptor 2</w:t>
      </w:r>
      <w:r w:rsidR="00E37D1A">
        <w:rPr>
          <w:rFonts w:ascii="Times New Roman" w:hAnsi="Times New Roman" w:cs="Times New Roman"/>
          <w:sz w:val="24"/>
          <w:szCs w:val="24"/>
        </w:rPr>
        <w:t>;</w:t>
      </w:r>
      <w:bookmarkEnd w:id="4"/>
      <w:r w:rsidR="00E37D1A">
        <w:rPr>
          <w:rFonts w:ascii="Times New Roman" w:hAnsi="Times New Roman" w:cs="Times New Roman"/>
          <w:sz w:val="24"/>
          <w:szCs w:val="24"/>
        </w:rPr>
        <w:t xml:space="preserve"> </w:t>
      </w:r>
      <w:r w:rsidR="00FF00E6">
        <w:rPr>
          <w:rFonts w:ascii="Times New Roman" w:hAnsi="Times New Roman" w:cs="Times New Roman" w:hint="eastAsia"/>
          <w:sz w:val="24"/>
          <w:szCs w:val="24"/>
        </w:rPr>
        <w:t xml:space="preserve">TNBC, triple negative breast cancer; </w:t>
      </w:r>
      <w:r w:rsidR="00D64100">
        <w:rPr>
          <w:rFonts w:ascii="Times New Roman" w:hAnsi="Times New Roman" w:cs="Times New Roman" w:hint="eastAsia"/>
          <w:sz w:val="24"/>
          <w:szCs w:val="24"/>
        </w:rPr>
        <w:t xml:space="preserve">AST, </w:t>
      </w:r>
      <w:r w:rsidR="00D64100" w:rsidRPr="00D64100">
        <w:rPr>
          <w:rFonts w:ascii="Times New Roman" w:hAnsi="Times New Roman" w:cs="Times New Roman"/>
          <w:sz w:val="24"/>
          <w:szCs w:val="24"/>
        </w:rPr>
        <w:t>Aspartate Aminotransferase</w:t>
      </w:r>
      <w:r w:rsidR="00D64100">
        <w:rPr>
          <w:rFonts w:ascii="Times New Roman" w:hAnsi="Times New Roman" w:cs="Times New Roman" w:hint="eastAsia"/>
          <w:sz w:val="24"/>
          <w:szCs w:val="24"/>
        </w:rPr>
        <w:t xml:space="preserve">; ALT, </w:t>
      </w:r>
      <w:r w:rsidR="00D64100" w:rsidRPr="00D64100">
        <w:rPr>
          <w:rFonts w:ascii="Times New Roman" w:hAnsi="Times New Roman" w:cs="Times New Roman"/>
          <w:sz w:val="24"/>
          <w:szCs w:val="24"/>
        </w:rPr>
        <w:t>Alanine Aminotransferase</w:t>
      </w:r>
      <w:r w:rsidR="00D64100">
        <w:rPr>
          <w:rFonts w:ascii="Times New Roman" w:hAnsi="Times New Roman" w:cs="Times New Roman" w:hint="eastAsia"/>
          <w:sz w:val="24"/>
          <w:szCs w:val="24"/>
        </w:rPr>
        <w:t xml:space="preserve">; </w:t>
      </w:r>
      <w:r w:rsidR="00FF00E6">
        <w:rPr>
          <w:rFonts w:ascii="Times New Roman" w:hAnsi="Times New Roman" w:cs="Times New Roman" w:hint="eastAsia"/>
          <w:sz w:val="24"/>
          <w:szCs w:val="24"/>
        </w:rPr>
        <w:t xml:space="preserve">A, </w:t>
      </w:r>
      <w:r w:rsidR="00FF00E6">
        <w:rPr>
          <w:rFonts w:ascii="Times New Roman" w:hAnsi="Times New Roman" w:cs="Times New Roman"/>
          <w:sz w:val="24"/>
          <w:szCs w:val="24"/>
        </w:rPr>
        <w:t>anthracycline</w:t>
      </w:r>
      <w:r w:rsidR="00FF00E6">
        <w:rPr>
          <w:rFonts w:ascii="Times New Roman" w:hAnsi="Times New Roman" w:cs="Times New Roman" w:hint="eastAsia"/>
          <w:sz w:val="24"/>
          <w:szCs w:val="24"/>
        </w:rPr>
        <w:t xml:space="preserve">; T, </w:t>
      </w:r>
      <w:proofErr w:type="spellStart"/>
      <w:r w:rsidR="00FF00E6">
        <w:rPr>
          <w:rFonts w:ascii="Times New Roman" w:hAnsi="Times New Roman" w:cs="Times New Roman" w:hint="eastAsia"/>
          <w:sz w:val="24"/>
          <w:szCs w:val="24"/>
        </w:rPr>
        <w:t>Taxane</w:t>
      </w:r>
      <w:proofErr w:type="spellEnd"/>
      <w:r w:rsidR="00FF00E6">
        <w:rPr>
          <w:rFonts w:ascii="Times New Roman" w:hAnsi="Times New Roman" w:cs="Times New Roman" w:hint="eastAsia"/>
          <w:sz w:val="24"/>
          <w:szCs w:val="24"/>
        </w:rPr>
        <w:t xml:space="preserve">; TC, docetaxel + </w:t>
      </w:r>
      <w:r w:rsidR="00FF00E6">
        <w:rPr>
          <w:rFonts w:ascii="Times New Roman" w:hAnsi="Times New Roman" w:cs="Times New Roman"/>
          <w:sz w:val="24"/>
          <w:szCs w:val="24"/>
        </w:rPr>
        <w:t>cyclophosphamide</w:t>
      </w:r>
      <w:r w:rsidR="00405A36">
        <w:rPr>
          <w:rFonts w:ascii="Times New Roman" w:hAnsi="Times New Roman" w:cs="Times New Roman" w:hint="eastAsia"/>
          <w:sz w:val="24"/>
          <w:szCs w:val="24"/>
        </w:rPr>
        <w:t>.</w:t>
      </w:r>
      <w:bookmarkEnd w:id="3"/>
    </w:p>
    <w:sectPr w:rsidR="00C7352C" w:rsidRPr="00C7352C" w:rsidSect="00CA0A56">
      <w:pgSz w:w="11906" w:h="16838" w:code="9"/>
      <w:pgMar w:top="720" w:right="991" w:bottom="720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BF0B13" w14:textId="77777777" w:rsidR="009C782F" w:rsidRDefault="009C782F" w:rsidP="00E84A9C">
      <w:r>
        <w:separator/>
      </w:r>
    </w:p>
  </w:endnote>
  <w:endnote w:type="continuationSeparator" w:id="0">
    <w:p w14:paraId="47974500" w14:textId="77777777" w:rsidR="009C782F" w:rsidRDefault="009C782F" w:rsidP="00E84A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822877" w14:textId="77777777" w:rsidR="009C782F" w:rsidRDefault="009C782F" w:rsidP="00E84A9C">
      <w:r>
        <w:separator/>
      </w:r>
    </w:p>
  </w:footnote>
  <w:footnote w:type="continuationSeparator" w:id="0">
    <w:p w14:paraId="3DBBDD5C" w14:textId="77777777" w:rsidR="009C782F" w:rsidRDefault="009C782F" w:rsidP="00E84A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11060B"/>
    <w:multiLevelType w:val="hybridMultilevel"/>
    <w:tmpl w:val="E8DE0A6A"/>
    <w:lvl w:ilvl="0" w:tplc="EB26AAB8">
      <w:start w:val="65"/>
      <w:numFmt w:val="bullet"/>
      <w:lvlText w:val=""/>
      <w:lvlJc w:val="left"/>
      <w:pPr>
        <w:ind w:left="48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100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80" w:hanging="440"/>
      </w:pPr>
      <w:rPr>
        <w:rFonts w:ascii="Wingdings" w:hAnsi="Wingdings" w:hint="default"/>
      </w:rPr>
    </w:lvl>
  </w:abstractNum>
  <w:abstractNum w:abstractNumId="1" w15:restartNumberingAfterBreak="0">
    <w:nsid w:val="764D49AB"/>
    <w:multiLevelType w:val="hybridMultilevel"/>
    <w:tmpl w:val="55DC33D2"/>
    <w:lvl w:ilvl="0" w:tplc="8F588838">
      <w:start w:val="65"/>
      <w:numFmt w:val="bullet"/>
      <w:lvlText w:val=""/>
      <w:lvlJc w:val="left"/>
      <w:pPr>
        <w:ind w:left="48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100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80" w:hanging="440"/>
      </w:pPr>
      <w:rPr>
        <w:rFonts w:ascii="Wingdings" w:hAnsi="Wingdings" w:hint="default"/>
      </w:rPr>
    </w:lvl>
  </w:abstractNum>
  <w:num w:numId="1" w16cid:durableId="1406610097">
    <w:abstractNumId w:val="0"/>
  </w:num>
  <w:num w:numId="2" w16cid:durableId="8228182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en-US" w:vendorID="64" w:dllVersion="4096" w:nlCheck="1" w:checkStyle="0"/>
  <w:activeWritingStyle w:appName="MSWord" w:lang="ja-JP" w:vendorID="64" w:dllVersion="0" w:nlCheck="1" w:checkStyle="1"/>
  <w:activeWritingStyle w:appName="MSWord" w:lang="en-US" w:vendorID="64" w:dllVersion="0" w:nlCheck="1" w:checkStyle="0"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6653"/>
    <w:rsid w:val="000031FB"/>
    <w:rsid w:val="00005B02"/>
    <w:rsid w:val="00017108"/>
    <w:rsid w:val="000320A6"/>
    <w:rsid w:val="00032312"/>
    <w:rsid w:val="0005023C"/>
    <w:rsid w:val="0005153D"/>
    <w:rsid w:val="00056948"/>
    <w:rsid w:val="00090D7A"/>
    <w:rsid w:val="00097B90"/>
    <w:rsid w:val="000A6E67"/>
    <w:rsid w:val="000B4330"/>
    <w:rsid w:val="000B5CAC"/>
    <w:rsid w:val="000C580D"/>
    <w:rsid w:val="000E17B6"/>
    <w:rsid w:val="00100787"/>
    <w:rsid w:val="00117C39"/>
    <w:rsid w:val="00123B73"/>
    <w:rsid w:val="0013615D"/>
    <w:rsid w:val="00143AFA"/>
    <w:rsid w:val="00155A49"/>
    <w:rsid w:val="00155BE3"/>
    <w:rsid w:val="00163886"/>
    <w:rsid w:val="00167EEC"/>
    <w:rsid w:val="001A718B"/>
    <w:rsid w:val="001A7AAF"/>
    <w:rsid w:val="001B526B"/>
    <w:rsid w:val="001C00CF"/>
    <w:rsid w:val="001C18DB"/>
    <w:rsid w:val="001D66FF"/>
    <w:rsid w:val="00211D3D"/>
    <w:rsid w:val="00215229"/>
    <w:rsid w:val="00216376"/>
    <w:rsid w:val="0022283C"/>
    <w:rsid w:val="00225A97"/>
    <w:rsid w:val="0023672D"/>
    <w:rsid w:val="0024090A"/>
    <w:rsid w:val="00270273"/>
    <w:rsid w:val="0029283D"/>
    <w:rsid w:val="00294853"/>
    <w:rsid w:val="00294A94"/>
    <w:rsid w:val="002A5711"/>
    <w:rsid w:val="002C152F"/>
    <w:rsid w:val="002E0873"/>
    <w:rsid w:val="002E13C7"/>
    <w:rsid w:val="002F376B"/>
    <w:rsid w:val="00310E08"/>
    <w:rsid w:val="00310F32"/>
    <w:rsid w:val="00333FE8"/>
    <w:rsid w:val="00335676"/>
    <w:rsid w:val="00350DFC"/>
    <w:rsid w:val="00354A97"/>
    <w:rsid w:val="0038087A"/>
    <w:rsid w:val="00394F97"/>
    <w:rsid w:val="003B7BB6"/>
    <w:rsid w:val="003C1CA7"/>
    <w:rsid w:val="003C4ACA"/>
    <w:rsid w:val="003E1D50"/>
    <w:rsid w:val="003F4F5A"/>
    <w:rsid w:val="004033CD"/>
    <w:rsid w:val="00405A36"/>
    <w:rsid w:val="00412C65"/>
    <w:rsid w:val="00412DE7"/>
    <w:rsid w:val="00422381"/>
    <w:rsid w:val="00425B14"/>
    <w:rsid w:val="00437156"/>
    <w:rsid w:val="0045074C"/>
    <w:rsid w:val="004530F4"/>
    <w:rsid w:val="00453C61"/>
    <w:rsid w:val="00466A22"/>
    <w:rsid w:val="00473BDD"/>
    <w:rsid w:val="004761A2"/>
    <w:rsid w:val="00476515"/>
    <w:rsid w:val="00482C51"/>
    <w:rsid w:val="00491EF5"/>
    <w:rsid w:val="004A0C41"/>
    <w:rsid w:val="004A7A6A"/>
    <w:rsid w:val="004C1E88"/>
    <w:rsid w:val="004C7A65"/>
    <w:rsid w:val="004E45C3"/>
    <w:rsid w:val="005206D3"/>
    <w:rsid w:val="00531D2E"/>
    <w:rsid w:val="00566554"/>
    <w:rsid w:val="005C1423"/>
    <w:rsid w:val="00611A57"/>
    <w:rsid w:val="00615330"/>
    <w:rsid w:val="0064697A"/>
    <w:rsid w:val="00657BB7"/>
    <w:rsid w:val="00662712"/>
    <w:rsid w:val="00663F52"/>
    <w:rsid w:val="006811E7"/>
    <w:rsid w:val="006852B0"/>
    <w:rsid w:val="00693339"/>
    <w:rsid w:val="006A53B7"/>
    <w:rsid w:val="006C1B77"/>
    <w:rsid w:val="006D118F"/>
    <w:rsid w:val="007001B4"/>
    <w:rsid w:val="00707753"/>
    <w:rsid w:val="00710716"/>
    <w:rsid w:val="007115F0"/>
    <w:rsid w:val="00724886"/>
    <w:rsid w:val="007257AE"/>
    <w:rsid w:val="00733B7E"/>
    <w:rsid w:val="00736664"/>
    <w:rsid w:val="0075291B"/>
    <w:rsid w:val="007579E4"/>
    <w:rsid w:val="0078398E"/>
    <w:rsid w:val="00793203"/>
    <w:rsid w:val="007B0834"/>
    <w:rsid w:val="007B16B8"/>
    <w:rsid w:val="007B4C80"/>
    <w:rsid w:val="007D6C0C"/>
    <w:rsid w:val="007D6F56"/>
    <w:rsid w:val="007E393E"/>
    <w:rsid w:val="007F6D39"/>
    <w:rsid w:val="00810B1A"/>
    <w:rsid w:val="00811F0E"/>
    <w:rsid w:val="00827743"/>
    <w:rsid w:val="008300CD"/>
    <w:rsid w:val="0084181E"/>
    <w:rsid w:val="00846D34"/>
    <w:rsid w:val="00850CC6"/>
    <w:rsid w:val="0085539B"/>
    <w:rsid w:val="008636B0"/>
    <w:rsid w:val="008749B0"/>
    <w:rsid w:val="008954C8"/>
    <w:rsid w:val="00896A60"/>
    <w:rsid w:val="008971BA"/>
    <w:rsid w:val="0090008E"/>
    <w:rsid w:val="00947C2B"/>
    <w:rsid w:val="00966137"/>
    <w:rsid w:val="0096621B"/>
    <w:rsid w:val="00977ED4"/>
    <w:rsid w:val="00981A79"/>
    <w:rsid w:val="00982CA5"/>
    <w:rsid w:val="009907F7"/>
    <w:rsid w:val="009A5205"/>
    <w:rsid w:val="009B3DC7"/>
    <w:rsid w:val="009C571E"/>
    <w:rsid w:val="009C782F"/>
    <w:rsid w:val="009D3680"/>
    <w:rsid w:val="009E7847"/>
    <w:rsid w:val="00A150DA"/>
    <w:rsid w:val="00A16E17"/>
    <w:rsid w:val="00A2705B"/>
    <w:rsid w:val="00A52E4B"/>
    <w:rsid w:val="00A918FF"/>
    <w:rsid w:val="00A94CBA"/>
    <w:rsid w:val="00AA2495"/>
    <w:rsid w:val="00AB5082"/>
    <w:rsid w:val="00AE0417"/>
    <w:rsid w:val="00AE5580"/>
    <w:rsid w:val="00B513D6"/>
    <w:rsid w:val="00B656F2"/>
    <w:rsid w:val="00B85D01"/>
    <w:rsid w:val="00B935E7"/>
    <w:rsid w:val="00BA5677"/>
    <w:rsid w:val="00BA6263"/>
    <w:rsid w:val="00BB7871"/>
    <w:rsid w:val="00BC0600"/>
    <w:rsid w:val="00BC6EA2"/>
    <w:rsid w:val="00BC7BE6"/>
    <w:rsid w:val="00BD50A6"/>
    <w:rsid w:val="00BE04AE"/>
    <w:rsid w:val="00BE169B"/>
    <w:rsid w:val="00BE1C83"/>
    <w:rsid w:val="00BF061D"/>
    <w:rsid w:val="00C22FCD"/>
    <w:rsid w:val="00C34CDC"/>
    <w:rsid w:val="00C35251"/>
    <w:rsid w:val="00C64027"/>
    <w:rsid w:val="00C64BB4"/>
    <w:rsid w:val="00C7352C"/>
    <w:rsid w:val="00C772DD"/>
    <w:rsid w:val="00CA0A56"/>
    <w:rsid w:val="00CB6B20"/>
    <w:rsid w:val="00CB7FF8"/>
    <w:rsid w:val="00CE2EE8"/>
    <w:rsid w:val="00CE5342"/>
    <w:rsid w:val="00CF7045"/>
    <w:rsid w:val="00D0329E"/>
    <w:rsid w:val="00D16CD6"/>
    <w:rsid w:val="00D27367"/>
    <w:rsid w:val="00D34399"/>
    <w:rsid w:val="00D440F8"/>
    <w:rsid w:val="00D5560E"/>
    <w:rsid w:val="00D60692"/>
    <w:rsid w:val="00D60726"/>
    <w:rsid w:val="00D63F9F"/>
    <w:rsid w:val="00D64100"/>
    <w:rsid w:val="00D75B2C"/>
    <w:rsid w:val="00D904A1"/>
    <w:rsid w:val="00DA5B0D"/>
    <w:rsid w:val="00DA716D"/>
    <w:rsid w:val="00DB6653"/>
    <w:rsid w:val="00DD4C4F"/>
    <w:rsid w:val="00DE4A4E"/>
    <w:rsid w:val="00DF3085"/>
    <w:rsid w:val="00DF4A9A"/>
    <w:rsid w:val="00E0405D"/>
    <w:rsid w:val="00E05303"/>
    <w:rsid w:val="00E064DF"/>
    <w:rsid w:val="00E226BA"/>
    <w:rsid w:val="00E33061"/>
    <w:rsid w:val="00E3761C"/>
    <w:rsid w:val="00E37D1A"/>
    <w:rsid w:val="00E46101"/>
    <w:rsid w:val="00E46CE2"/>
    <w:rsid w:val="00E55708"/>
    <w:rsid w:val="00E61F61"/>
    <w:rsid w:val="00E6472B"/>
    <w:rsid w:val="00E742CA"/>
    <w:rsid w:val="00E84A9C"/>
    <w:rsid w:val="00ED09A8"/>
    <w:rsid w:val="00ED4F13"/>
    <w:rsid w:val="00EF2E7A"/>
    <w:rsid w:val="00F01618"/>
    <w:rsid w:val="00F02904"/>
    <w:rsid w:val="00F237A2"/>
    <w:rsid w:val="00F33FD2"/>
    <w:rsid w:val="00F60306"/>
    <w:rsid w:val="00F70337"/>
    <w:rsid w:val="00F77AD4"/>
    <w:rsid w:val="00F86902"/>
    <w:rsid w:val="00F9516F"/>
    <w:rsid w:val="00FA135B"/>
    <w:rsid w:val="00FA51A2"/>
    <w:rsid w:val="00FD480D"/>
    <w:rsid w:val="00FE2DAE"/>
    <w:rsid w:val="00FE6428"/>
    <w:rsid w:val="00FF00E6"/>
    <w:rsid w:val="00FF150B"/>
    <w:rsid w:val="00FF2540"/>
    <w:rsid w:val="00FF5296"/>
    <w:rsid w:val="00FF5535"/>
    <w:rsid w:val="00FF5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09C8E79"/>
  <w15:docId w15:val="{C6553E5F-2FED-45DE-8C1A-0EF494DE9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B66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84A9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E84A9C"/>
  </w:style>
  <w:style w:type="paragraph" w:styleId="a6">
    <w:name w:val="footer"/>
    <w:basedOn w:val="a"/>
    <w:link w:val="a7"/>
    <w:uiPriority w:val="99"/>
    <w:unhideWhenUsed/>
    <w:rsid w:val="00E84A9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E84A9C"/>
  </w:style>
  <w:style w:type="paragraph" w:styleId="a8">
    <w:name w:val="Balloon Text"/>
    <w:basedOn w:val="a"/>
    <w:link w:val="a9"/>
    <w:uiPriority w:val="99"/>
    <w:semiHidden/>
    <w:unhideWhenUsed/>
    <w:rsid w:val="004C1E8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4C1E88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FF553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801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1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BBA860-18BB-4A21-88E9-033277F637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660</TotalTime>
  <Pages>2</Pages>
  <Words>229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日馬弘貴</dc:creator>
  <cp:keywords/>
  <dc:description/>
  <cp:lastModifiedBy>日馬 弘貴</cp:lastModifiedBy>
  <cp:revision>24</cp:revision>
  <cp:lastPrinted>2024-11-02T08:15:00Z</cp:lastPrinted>
  <dcterms:created xsi:type="dcterms:W3CDTF">2024-10-23T09:01:00Z</dcterms:created>
  <dcterms:modified xsi:type="dcterms:W3CDTF">2025-02-03T02:23:00Z</dcterms:modified>
</cp:coreProperties>
</file>