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FA3F2" w14:textId="77777777" w:rsidR="002B72EC" w:rsidRDefault="002B72EC" w:rsidP="002B72EC">
      <w:pPr>
        <w:pStyle w:val="Heading1"/>
        <w:jc w:val="both"/>
        <w:rPr>
          <w:lang w:eastAsia="ja-JP"/>
        </w:rPr>
      </w:pPr>
      <w:r>
        <w:rPr>
          <w:lang w:eastAsia="ja-JP"/>
        </w:rPr>
        <w:t>Appendix 1</w:t>
      </w:r>
    </w:p>
    <w:p w14:paraId="67316490" w14:textId="77777777" w:rsidR="002B72EC" w:rsidRPr="0034078E" w:rsidRDefault="002B72EC" w:rsidP="002B72EC">
      <w:pPr>
        <w:pStyle w:val="Heading1"/>
        <w:jc w:val="both"/>
      </w:pPr>
      <w:r>
        <w:t xml:space="preserve">Table 4 </w:t>
      </w:r>
      <w:r w:rsidRPr="0034078E">
        <w:t>Summary of relevant cases</w:t>
      </w:r>
      <w:r>
        <w:t xml:space="preserve"> </w:t>
      </w:r>
    </w:p>
    <w:tbl>
      <w:tblPr>
        <w:tblStyle w:val="PlainTable2"/>
        <w:tblpPr w:leftFromText="180" w:rightFromText="180" w:vertAnchor="text" w:horzAnchor="margin" w:tblpY="127"/>
        <w:tblW w:w="9788" w:type="dxa"/>
        <w:tblLook w:val="04A0" w:firstRow="1" w:lastRow="0" w:firstColumn="1" w:lastColumn="0" w:noHBand="0" w:noVBand="1"/>
      </w:tblPr>
      <w:tblGrid>
        <w:gridCol w:w="711"/>
        <w:gridCol w:w="1076"/>
        <w:gridCol w:w="1751"/>
        <w:gridCol w:w="1024"/>
        <w:gridCol w:w="720"/>
        <w:gridCol w:w="1617"/>
        <w:gridCol w:w="1896"/>
        <w:gridCol w:w="993"/>
      </w:tblGrid>
      <w:tr w:rsidR="002B72EC" w:rsidRPr="00A65094" w14:paraId="609AF887" w14:textId="77777777" w:rsidTr="008F39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 w:val="restart"/>
          </w:tcPr>
          <w:p w14:paraId="6CEBC67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2C2ADC5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0353C62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3FE5AA1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68BC4CF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1AE096B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3501AF5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1CAF4D9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0C40057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0F1EE39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2F0D587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2E07B3C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7889D939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5B5F556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735CD17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4ADDD6F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3B8DB0C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45C4A33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23B5EFF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</w:p>
          <w:p w14:paraId="15C383B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0"/>
                <w:szCs w:val="20"/>
              </w:rPr>
            </w:pPr>
            <w:r w:rsidRPr="00A65094">
              <w:rPr>
                <w:sz w:val="16"/>
                <w:szCs w:val="16"/>
              </w:rPr>
              <w:t>Cases in Japan</w:t>
            </w:r>
          </w:p>
        </w:tc>
        <w:tc>
          <w:tcPr>
            <w:tcW w:w="1076" w:type="dxa"/>
          </w:tcPr>
          <w:p w14:paraId="089FD02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TIME</w:t>
            </w:r>
          </w:p>
        </w:tc>
        <w:tc>
          <w:tcPr>
            <w:tcW w:w="1751" w:type="dxa"/>
          </w:tcPr>
          <w:p w14:paraId="760234F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CASE</w:t>
            </w:r>
          </w:p>
        </w:tc>
        <w:tc>
          <w:tcPr>
            <w:tcW w:w="1024" w:type="dxa"/>
          </w:tcPr>
          <w:p w14:paraId="4DB814F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A65094">
              <w:rPr>
                <w:sz w:val="13"/>
                <w:szCs w:val="13"/>
              </w:rPr>
              <w:t>Content Relevance</w:t>
            </w:r>
          </w:p>
        </w:tc>
        <w:tc>
          <w:tcPr>
            <w:tcW w:w="720" w:type="dxa"/>
            <w:vMerge w:val="restart"/>
          </w:tcPr>
          <w:p w14:paraId="2A0A45F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6729F71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4FF8B3E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13196AA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511D26B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66630E19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0120CA3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61F9B65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43D4B06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517F1B7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144E17E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12F7A0B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40DD048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7A03F23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0470A1F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7001729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  <w:p w14:paraId="0295F51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8"/>
                <w:szCs w:val="18"/>
              </w:rPr>
              <w:t>Cases in the world</w:t>
            </w:r>
          </w:p>
        </w:tc>
        <w:tc>
          <w:tcPr>
            <w:tcW w:w="1617" w:type="dxa"/>
          </w:tcPr>
          <w:p w14:paraId="4DE8D62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TIME</w:t>
            </w:r>
          </w:p>
        </w:tc>
        <w:tc>
          <w:tcPr>
            <w:tcW w:w="1896" w:type="dxa"/>
          </w:tcPr>
          <w:p w14:paraId="786CDC6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CASE</w:t>
            </w:r>
          </w:p>
        </w:tc>
        <w:tc>
          <w:tcPr>
            <w:tcW w:w="993" w:type="dxa"/>
          </w:tcPr>
          <w:p w14:paraId="03514A4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A65094">
              <w:rPr>
                <w:sz w:val="13"/>
                <w:szCs w:val="13"/>
              </w:rPr>
              <w:t>Content Relevance</w:t>
            </w:r>
            <w:r>
              <w:rPr>
                <w:sz w:val="13"/>
                <w:szCs w:val="13"/>
              </w:rPr>
              <w:softHyphen/>
            </w:r>
          </w:p>
        </w:tc>
      </w:tr>
      <w:tr w:rsidR="002B72EC" w:rsidRPr="00A65094" w14:paraId="4892CE29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343D4D7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2ED22A8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2014-2015</w:t>
            </w:r>
          </w:p>
        </w:tc>
        <w:tc>
          <w:tcPr>
            <w:tcW w:w="1751" w:type="dxa"/>
          </w:tcPr>
          <w:p w14:paraId="4FB60B0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A65094">
              <w:rPr>
                <w:b/>
                <w:bCs/>
                <w:sz w:val="16"/>
                <w:szCs w:val="16"/>
              </w:rPr>
              <w:t>Osaka Castle</w:t>
            </w:r>
          </w:p>
          <w:p w14:paraId="15D2F0A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>3D Mapping Super Illuminations</w:t>
            </w:r>
          </w:p>
        </w:tc>
        <w:tc>
          <w:tcPr>
            <w:tcW w:w="1024" w:type="dxa"/>
          </w:tcPr>
          <w:p w14:paraId="586704F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  <w:tc>
          <w:tcPr>
            <w:tcW w:w="720" w:type="dxa"/>
            <w:vMerge/>
          </w:tcPr>
          <w:p w14:paraId="033670D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5A92C9C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2015.9-10</w:t>
            </w:r>
          </w:p>
        </w:tc>
        <w:tc>
          <w:tcPr>
            <w:tcW w:w="1896" w:type="dxa"/>
          </w:tcPr>
          <w:p w14:paraId="4C53DEE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5"/>
                <w:szCs w:val="15"/>
              </w:rPr>
            </w:pPr>
            <w:r w:rsidRPr="00A65094">
              <w:rPr>
                <w:b/>
                <w:bCs/>
                <w:sz w:val="15"/>
                <w:szCs w:val="15"/>
              </w:rPr>
              <w:t>Bolshoi Theatre</w:t>
            </w:r>
          </w:p>
          <w:p w14:paraId="489B9F0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3"/>
                <w:szCs w:val="13"/>
              </w:rPr>
              <w:t>1.Swan Lake</w:t>
            </w:r>
            <w:r w:rsidRPr="00A65094">
              <w:rPr>
                <w:sz w:val="22"/>
                <w:szCs w:val="28"/>
              </w:rPr>
              <w:t xml:space="preserve"> </w:t>
            </w:r>
          </w:p>
          <w:p w14:paraId="152FEE1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>2.Parallel Universes</w:t>
            </w:r>
          </w:p>
        </w:tc>
        <w:tc>
          <w:tcPr>
            <w:tcW w:w="993" w:type="dxa"/>
          </w:tcPr>
          <w:p w14:paraId="6ACCA99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1. Related</w:t>
            </w:r>
          </w:p>
        </w:tc>
      </w:tr>
      <w:tr w:rsidR="002B72EC" w:rsidRPr="00A65094" w14:paraId="62070358" w14:textId="77777777" w:rsidTr="008F398E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42FBDFA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53C0AF1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2015</w:t>
            </w:r>
          </w:p>
        </w:tc>
        <w:tc>
          <w:tcPr>
            <w:tcW w:w="1751" w:type="dxa"/>
          </w:tcPr>
          <w:p w14:paraId="2209C48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>Kanazawa Castle PJM 2015</w:t>
            </w:r>
          </w:p>
        </w:tc>
        <w:tc>
          <w:tcPr>
            <w:tcW w:w="1024" w:type="dxa"/>
          </w:tcPr>
          <w:p w14:paraId="6BC500E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7FBF740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6ED41F7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2015.10</w:t>
            </w:r>
          </w:p>
        </w:tc>
        <w:tc>
          <w:tcPr>
            <w:tcW w:w="1896" w:type="dxa"/>
          </w:tcPr>
          <w:p w14:paraId="5AC8051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 xml:space="preserve">Berlin Light Festival </w:t>
            </w:r>
          </w:p>
          <w:p w14:paraId="46788D7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r w:rsidRPr="00A65094">
              <w:rPr>
                <w:b/>
                <w:bCs/>
                <w:sz w:val="15"/>
                <w:szCs w:val="15"/>
              </w:rPr>
              <w:t>Brandenburg Gate</w:t>
            </w:r>
          </w:p>
        </w:tc>
        <w:tc>
          <w:tcPr>
            <w:tcW w:w="993" w:type="dxa"/>
          </w:tcPr>
          <w:p w14:paraId="19D6D71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</w:tr>
      <w:tr w:rsidR="002B72EC" w:rsidRPr="00A65094" w14:paraId="6565692D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42182D5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348F814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2015-2016</w:t>
            </w:r>
          </w:p>
        </w:tc>
        <w:tc>
          <w:tcPr>
            <w:tcW w:w="1751" w:type="dxa"/>
          </w:tcPr>
          <w:p w14:paraId="005F362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5"/>
                <w:szCs w:val="15"/>
              </w:rPr>
            </w:pPr>
            <w:r w:rsidRPr="00A65094">
              <w:rPr>
                <w:b/>
                <w:bCs/>
                <w:sz w:val="16"/>
                <w:szCs w:val="16"/>
              </w:rPr>
              <w:t>Himeji Castle</w:t>
            </w:r>
            <w:r w:rsidRPr="00A65094">
              <w:rPr>
                <w:b/>
                <w:bCs/>
                <w:sz w:val="15"/>
                <w:szCs w:val="15"/>
              </w:rPr>
              <w:t xml:space="preserve"> </w:t>
            </w:r>
          </w:p>
          <w:p w14:paraId="5FACE98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1.HAKUA</w:t>
            </w:r>
          </w:p>
          <w:p w14:paraId="0786DF5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  <w:vertAlign w:val="subscript"/>
              </w:rPr>
            </w:pPr>
            <w:r w:rsidRPr="00A65094">
              <w:rPr>
                <w:sz w:val="15"/>
                <w:szCs w:val="15"/>
              </w:rPr>
              <w:t>2. KIRAMEKI</w:t>
            </w:r>
          </w:p>
        </w:tc>
        <w:tc>
          <w:tcPr>
            <w:tcW w:w="1024" w:type="dxa"/>
          </w:tcPr>
          <w:p w14:paraId="5C320C6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  <w:tc>
          <w:tcPr>
            <w:tcW w:w="720" w:type="dxa"/>
            <w:vMerge/>
          </w:tcPr>
          <w:p w14:paraId="0712AD6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7293F88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2015-2018</w:t>
            </w:r>
          </w:p>
        </w:tc>
        <w:tc>
          <w:tcPr>
            <w:tcW w:w="1896" w:type="dxa"/>
          </w:tcPr>
          <w:p w14:paraId="31B31DC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r w:rsidRPr="00A65094">
              <w:rPr>
                <w:b/>
                <w:bCs/>
                <w:sz w:val="15"/>
                <w:szCs w:val="15"/>
              </w:rPr>
              <w:t>Karlsruhe Palace</w:t>
            </w:r>
            <w:r w:rsidRPr="00A65094">
              <w:rPr>
                <w:b/>
                <w:bCs/>
                <w:sz w:val="13"/>
                <w:szCs w:val="13"/>
              </w:rPr>
              <w:t xml:space="preserve"> </w:t>
            </w:r>
          </w:p>
          <w:p w14:paraId="3F8A2C2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A65094">
              <w:rPr>
                <w:sz w:val="11"/>
                <w:szCs w:val="11"/>
              </w:rPr>
              <w:t xml:space="preserve">1.300Fragments 2. </w:t>
            </w:r>
            <w:r w:rsidRPr="00A65094">
              <w:rPr>
                <w:sz w:val="10"/>
                <w:szCs w:val="10"/>
              </w:rPr>
              <w:t>BADISCHES LANDESMUSEUM</w:t>
            </w:r>
            <w:r w:rsidRPr="00A65094">
              <w:rPr>
                <w:sz w:val="11"/>
                <w:szCs w:val="11"/>
              </w:rPr>
              <w:t xml:space="preserve"> </w:t>
            </w:r>
            <w:r w:rsidRPr="00A65094">
              <w:rPr>
                <w:sz w:val="10"/>
                <w:szCs w:val="10"/>
              </w:rPr>
              <w:t>KARLSRUHE</w:t>
            </w:r>
            <w:r w:rsidRPr="00A65094">
              <w:rPr>
                <w:sz w:val="11"/>
                <w:szCs w:val="11"/>
              </w:rPr>
              <w:t xml:space="preserve"> </w:t>
            </w:r>
          </w:p>
          <w:p w14:paraId="32CC3A8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A65094">
              <w:rPr>
                <w:sz w:val="11"/>
                <w:szCs w:val="11"/>
              </w:rPr>
              <w:t>3.Legacy 4. Structure of Life</w:t>
            </w:r>
          </w:p>
          <w:p w14:paraId="5FEEBBB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A65094">
              <w:rPr>
                <w:sz w:val="11"/>
                <w:szCs w:val="11"/>
              </w:rPr>
              <w:t>5.I’M MORTAL</w:t>
            </w:r>
          </w:p>
        </w:tc>
        <w:tc>
          <w:tcPr>
            <w:tcW w:w="993" w:type="dxa"/>
          </w:tcPr>
          <w:p w14:paraId="64A33CE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2. Related</w:t>
            </w:r>
          </w:p>
        </w:tc>
      </w:tr>
      <w:tr w:rsidR="002B72EC" w:rsidRPr="00A65094" w14:paraId="624FB09C" w14:textId="77777777" w:rsidTr="008F398E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7E80C0B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2C6DC60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2015.8.30</w:t>
            </w:r>
          </w:p>
        </w:tc>
        <w:tc>
          <w:tcPr>
            <w:tcW w:w="1751" w:type="dxa"/>
          </w:tcPr>
          <w:p w14:paraId="0A52F88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5"/>
                <w:szCs w:val="15"/>
              </w:rPr>
            </w:pPr>
            <w:r w:rsidRPr="00A65094">
              <w:rPr>
                <w:b/>
                <w:bCs/>
                <w:sz w:val="15"/>
                <w:szCs w:val="15"/>
              </w:rPr>
              <w:t>Wakayama Castle PJM</w:t>
            </w:r>
          </w:p>
          <w:p w14:paraId="2C1406F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3"/>
                <w:szCs w:val="13"/>
              </w:rPr>
              <w:t>Opening ceremony</w:t>
            </w:r>
          </w:p>
        </w:tc>
        <w:tc>
          <w:tcPr>
            <w:tcW w:w="1024" w:type="dxa"/>
          </w:tcPr>
          <w:p w14:paraId="175B071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1A2CF34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497CA09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2015.10</w:t>
            </w:r>
          </w:p>
        </w:tc>
        <w:tc>
          <w:tcPr>
            <w:tcW w:w="1896" w:type="dxa"/>
          </w:tcPr>
          <w:p w14:paraId="4D2884A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r w:rsidRPr="00A65094">
              <w:rPr>
                <w:b/>
                <w:bCs/>
                <w:sz w:val="13"/>
                <w:szCs w:val="13"/>
              </w:rPr>
              <w:t>UNESCO Word Tourism</w:t>
            </w:r>
          </w:p>
          <w:p w14:paraId="2675304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b/>
                <w:bCs/>
                <w:sz w:val="13"/>
                <w:szCs w:val="13"/>
              </w:rPr>
              <w:t>Expo Padova</w:t>
            </w:r>
          </w:p>
        </w:tc>
        <w:tc>
          <w:tcPr>
            <w:tcW w:w="993" w:type="dxa"/>
          </w:tcPr>
          <w:p w14:paraId="78C96C6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</w:tr>
      <w:tr w:rsidR="002B72EC" w:rsidRPr="00A65094" w14:paraId="0CC333C5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263735C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2F15E1D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2015-2019</w:t>
            </w:r>
          </w:p>
        </w:tc>
        <w:tc>
          <w:tcPr>
            <w:tcW w:w="1751" w:type="dxa"/>
          </w:tcPr>
          <w:p w14:paraId="7586B05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proofErr w:type="spellStart"/>
            <w:r w:rsidRPr="00A65094">
              <w:rPr>
                <w:b/>
                <w:bCs/>
                <w:sz w:val="15"/>
                <w:szCs w:val="15"/>
              </w:rPr>
              <w:t>Nakagusuku</w:t>
            </w:r>
            <w:proofErr w:type="spellEnd"/>
            <w:r w:rsidRPr="00A65094">
              <w:rPr>
                <w:b/>
                <w:bCs/>
                <w:sz w:val="15"/>
                <w:szCs w:val="15"/>
              </w:rPr>
              <w:t xml:space="preserve"> Castle Ruins</w:t>
            </w:r>
            <w:r w:rsidRPr="00A65094">
              <w:rPr>
                <w:sz w:val="15"/>
                <w:szCs w:val="15"/>
              </w:rPr>
              <w:t xml:space="preserve"> PJM</w:t>
            </w:r>
          </w:p>
        </w:tc>
        <w:tc>
          <w:tcPr>
            <w:tcW w:w="1024" w:type="dxa"/>
          </w:tcPr>
          <w:p w14:paraId="4B27669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  <w:tc>
          <w:tcPr>
            <w:tcW w:w="720" w:type="dxa"/>
            <w:vMerge/>
          </w:tcPr>
          <w:p w14:paraId="4196EA2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55A177F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2016</w:t>
            </w:r>
          </w:p>
        </w:tc>
        <w:tc>
          <w:tcPr>
            <w:tcW w:w="1896" w:type="dxa"/>
          </w:tcPr>
          <w:p w14:paraId="2E8509F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>THE HISTORY OF JERUSALEM</w:t>
            </w:r>
          </w:p>
          <w:p w14:paraId="40DD0A0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8"/>
              </w:rPr>
            </w:pPr>
            <w:r w:rsidRPr="00A65094">
              <w:rPr>
                <w:b/>
                <w:bCs/>
                <w:sz w:val="13"/>
                <w:szCs w:val="13"/>
              </w:rPr>
              <w:t>TERRA SANCTA MUSEUM</w:t>
            </w:r>
          </w:p>
        </w:tc>
        <w:tc>
          <w:tcPr>
            <w:tcW w:w="993" w:type="dxa"/>
          </w:tcPr>
          <w:p w14:paraId="7AD65D3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</w:tr>
      <w:tr w:rsidR="002B72EC" w:rsidRPr="00A65094" w14:paraId="49DD88DA" w14:textId="77777777" w:rsidTr="008F398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37A5BAF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6C01C07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2016-2019</w:t>
            </w:r>
          </w:p>
        </w:tc>
        <w:tc>
          <w:tcPr>
            <w:tcW w:w="1751" w:type="dxa"/>
          </w:tcPr>
          <w:p w14:paraId="1A4153F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5"/>
                <w:szCs w:val="15"/>
                <w:lang w:eastAsia="ja-JP"/>
              </w:rPr>
            </w:pPr>
            <w:proofErr w:type="spellStart"/>
            <w:r w:rsidRPr="00A65094">
              <w:rPr>
                <w:b/>
                <w:bCs/>
                <w:sz w:val="16"/>
                <w:szCs w:val="16"/>
                <w:lang w:eastAsia="ja-JP"/>
              </w:rPr>
              <w:t>Shimogamo</w:t>
            </w:r>
            <w:proofErr w:type="spellEnd"/>
            <w:r w:rsidRPr="00A65094">
              <w:rPr>
                <w:b/>
                <w:bCs/>
                <w:sz w:val="16"/>
                <w:szCs w:val="16"/>
                <w:lang w:eastAsia="ja-JP"/>
              </w:rPr>
              <w:t xml:space="preserve"> Shrine</w:t>
            </w:r>
            <w:r w:rsidRPr="00A65094">
              <w:rPr>
                <w:b/>
                <w:bCs/>
                <w:sz w:val="15"/>
                <w:szCs w:val="15"/>
                <w:lang w:eastAsia="ja-JP"/>
              </w:rPr>
              <w:t xml:space="preserve"> </w:t>
            </w:r>
          </w:p>
          <w:p w14:paraId="573E461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  <w:lang w:eastAsia="ja-JP"/>
              </w:rPr>
            </w:pPr>
            <w:r w:rsidRPr="00A65094">
              <w:rPr>
                <w:sz w:val="15"/>
                <w:szCs w:val="15"/>
                <w:lang w:eastAsia="ja-JP"/>
              </w:rPr>
              <w:t>Digitized Nature</w:t>
            </w:r>
          </w:p>
        </w:tc>
        <w:tc>
          <w:tcPr>
            <w:tcW w:w="1024" w:type="dxa"/>
          </w:tcPr>
          <w:p w14:paraId="0B142F7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206D777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  <w:lang w:eastAsia="ja-JP"/>
              </w:rPr>
            </w:pPr>
          </w:p>
        </w:tc>
        <w:tc>
          <w:tcPr>
            <w:tcW w:w="1617" w:type="dxa"/>
          </w:tcPr>
          <w:p w14:paraId="228BFF0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  <w:lang w:eastAsia="ja-JP"/>
              </w:rPr>
            </w:pPr>
            <w:r w:rsidRPr="00A65094">
              <w:rPr>
                <w:sz w:val="15"/>
                <w:szCs w:val="15"/>
              </w:rPr>
              <w:t>2017.</w:t>
            </w:r>
          </w:p>
        </w:tc>
        <w:tc>
          <w:tcPr>
            <w:tcW w:w="1896" w:type="dxa"/>
          </w:tcPr>
          <w:p w14:paraId="6FC33BE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proofErr w:type="spellStart"/>
            <w:r w:rsidRPr="00A65094">
              <w:rPr>
                <w:b/>
                <w:bCs/>
                <w:sz w:val="15"/>
                <w:szCs w:val="15"/>
              </w:rPr>
              <w:t>Songcheng</w:t>
            </w:r>
            <w:proofErr w:type="spellEnd"/>
            <w:r w:rsidRPr="00A65094">
              <w:rPr>
                <w:b/>
                <w:bCs/>
                <w:sz w:val="15"/>
                <w:szCs w:val="15"/>
              </w:rPr>
              <w:t xml:space="preserve"> Theme Park</w:t>
            </w:r>
            <w:r w:rsidRPr="00A65094">
              <w:rPr>
                <w:sz w:val="13"/>
                <w:szCs w:val="13"/>
              </w:rPr>
              <w:t xml:space="preserve">, Hangzhou, China  </w:t>
            </w:r>
          </w:p>
          <w:p w14:paraId="2FDE0BF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  <w:lang w:eastAsia="ja-JP"/>
              </w:rPr>
            </w:pPr>
            <w:r w:rsidRPr="00A65094">
              <w:rPr>
                <w:sz w:val="13"/>
                <w:szCs w:val="13"/>
              </w:rPr>
              <w:t>MYSTIC TREE SHOW</w:t>
            </w:r>
          </w:p>
        </w:tc>
        <w:tc>
          <w:tcPr>
            <w:tcW w:w="993" w:type="dxa"/>
          </w:tcPr>
          <w:p w14:paraId="747F11D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</w:tr>
      <w:tr w:rsidR="002B72EC" w:rsidRPr="00A65094" w14:paraId="1BDCE17F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52D8025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43DD9F3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2017-2020</w:t>
            </w:r>
          </w:p>
        </w:tc>
        <w:tc>
          <w:tcPr>
            <w:tcW w:w="1751" w:type="dxa"/>
          </w:tcPr>
          <w:p w14:paraId="2831C6E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b/>
                <w:bCs/>
                <w:sz w:val="16"/>
                <w:szCs w:val="16"/>
              </w:rPr>
              <w:t>Fukuoka Castle Ruins</w:t>
            </w:r>
            <w:r w:rsidRPr="00A65094">
              <w:rPr>
                <w:sz w:val="15"/>
                <w:szCs w:val="15"/>
              </w:rPr>
              <w:t xml:space="preserve"> </w:t>
            </w:r>
            <w:r w:rsidRPr="00A65094">
              <w:rPr>
                <w:sz w:val="15"/>
                <w:szCs w:val="15"/>
                <w:lang w:eastAsia="ja-JP"/>
              </w:rPr>
              <w:t>Digitized City</w:t>
            </w:r>
          </w:p>
        </w:tc>
        <w:tc>
          <w:tcPr>
            <w:tcW w:w="1024" w:type="dxa"/>
          </w:tcPr>
          <w:p w14:paraId="18A7DE5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Less related</w:t>
            </w:r>
          </w:p>
        </w:tc>
        <w:tc>
          <w:tcPr>
            <w:tcW w:w="720" w:type="dxa"/>
            <w:vMerge/>
          </w:tcPr>
          <w:p w14:paraId="7B0A5ED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57E53BC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2017.6-8</w:t>
            </w:r>
          </w:p>
        </w:tc>
        <w:tc>
          <w:tcPr>
            <w:tcW w:w="1896" w:type="dxa"/>
          </w:tcPr>
          <w:p w14:paraId="1032AA2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r w:rsidRPr="00A65094">
              <w:rPr>
                <w:b/>
                <w:bCs/>
                <w:sz w:val="13"/>
                <w:szCs w:val="13"/>
              </w:rPr>
              <w:t>Montreal Basilica</w:t>
            </w:r>
          </w:p>
          <w:p w14:paraId="02B5FC0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>AURA AT THE NOTRE DAME BASILICA</w:t>
            </w:r>
          </w:p>
        </w:tc>
        <w:tc>
          <w:tcPr>
            <w:tcW w:w="993" w:type="dxa"/>
          </w:tcPr>
          <w:p w14:paraId="1A93317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Less related</w:t>
            </w:r>
          </w:p>
        </w:tc>
      </w:tr>
      <w:tr w:rsidR="002B72EC" w:rsidRPr="00A65094" w14:paraId="5D41BD91" w14:textId="77777777" w:rsidTr="008F398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03C3920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00C564D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2018.2</w:t>
            </w:r>
          </w:p>
        </w:tc>
        <w:tc>
          <w:tcPr>
            <w:tcW w:w="1751" w:type="dxa"/>
          </w:tcPr>
          <w:p w14:paraId="2FBB6214" w14:textId="77777777" w:rsidR="002B72EC" w:rsidRPr="0034078E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r w:rsidRPr="0034078E">
              <w:rPr>
                <w:b/>
                <w:bCs/>
                <w:sz w:val="13"/>
                <w:szCs w:val="13"/>
              </w:rPr>
              <w:t>Tokushima Central Park</w:t>
            </w:r>
          </w:p>
          <w:p w14:paraId="42AE736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34078E">
              <w:rPr>
                <w:sz w:val="11"/>
                <w:szCs w:val="11"/>
              </w:rPr>
              <w:t>Kawa and Mori Light Art Festival</w:t>
            </w:r>
          </w:p>
        </w:tc>
        <w:tc>
          <w:tcPr>
            <w:tcW w:w="1024" w:type="dxa"/>
          </w:tcPr>
          <w:p w14:paraId="398E2F7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Less related</w:t>
            </w:r>
          </w:p>
        </w:tc>
        <w:tc>
          <w:tcPr>
            <w:tcW w:w="720" w:type="dxa"/>
            <w:vMerge/>
          </w:tcPr>
          <w:p w14:paraId="1EBFBFC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3D2BE23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2017</w:t>
            </w:r>
          </w:p>
        </w:tc>
        <w:tc>
          <w:tcPr>
            <w:tcW w:w="1896" w:type="dxa"/>
          </w:tcPr>
          <w:p w14:paraId="5792646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>The 13th Berlin Light Festival</w:t>
            </w:r>
          </w:p>
          <w:p w14:paraId="26225FA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r w:rsidRPr="00A65094">
              <w:rPr>
                <w:b/>
                <w:bCs/>
                <w:sz w:val="13"/>
                <w:szCs w:val="13"/>
              </w:rPr>
              <w:t>Berliner Dom</w:t>
            </w:r>
          </w:p>
        </w:tc>
        <w:tc>
          <w:tcPr>
            <w:tcW w:w="993" w:type="dxa"/>
          </w:tcPr>
          <w:p w14:paraId="0FBCE8F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</w:tr>
      <w:tr w:rsidR="002B72EC" w:rsidRPr="00A65094" w14:paraId="797BF740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3E12573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60A8B64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2018.6</w:t>
            </w:r>
          </w:p>
        </w:tc>
        <w:tc>
          <w:tcPr>
            <w:tcW w:w="1751" w:type="dxa"/>
          </w:tcPr>
          <w:p w14:paraId="43652E0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1"/>
                <w:szCs w:val="11"/>
              </w:rPr>
            </w:pPr>
            <w:r w:rsidRPr="00A65094">
              <w:rPr>
                <w:b/>
                <w:bCs/>
                <w:sz w:val="15"/>
                <w:szCs w:val="15"/>
              </w:rPr>
              <w:t>Osaka Castle Park</w:t>
            </w:r>
          </w:p>
          <w:p w14:paraId="1BA304B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3"/>
                <w:szCs w:val="13"/>
              </w:rPr>
              <w:t>SAKUYA LUMINA</w:t>
            </w:r>
          </w:p>
        </w:tc>
        <w:tc>
          <w:tcPr>
            <w:tcW w:w="1024" w:type="dxa"/>
          </w:tcPr>
          <w:p w14:paraId="57F9330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0E277D1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1BF7BF1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2017.7</w:t>
            </w:r>
          </w:p>
        </w:tc>
        <w:tc>
          <w:tcPr>
            <w:tcW w:w="1896" w:type="dxa"/>
          </w:tcPr>
          <w:p w14:paraId="0A6BA5D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r w:rsidRPr="00A65094">
              <w:rPr>
                <w:b/>
                <w:bCs/>
                <w:sz w:val="13"/>
                <w:szCs w:val="13"/>
              </w:rPr>
              <w:t>Buda Castle</w:t>
            </w:r>
          </w:p>
          <w:p w14:paraId="5EC6B91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 xml:space="preserve">FINA Budapest 2017 World </w:t>
            </w:r>
          </w:p>
          <w:p w14:paraId="08B7B53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 xml:space="preserve">Championship </w:t>
            </w:r>
          </w:p>
        </w:tc>
        <w:tc>
          <w:tcPr>
            <w:tcW w:w="993" w:type="dxa"/>
          </w:tcPr>
          <w:p w14:paraId="0AAF131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</w:tr>
      <w:tr w:rsidR="002B72EC" w:rsidRPr="00A65094" w14:paraId="2C5164B7" w14:textId="77777777" w:rsidTr="008F398E">
        <w:trPr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23C93E4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7A67C0B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2018.9</w:t>
            </w:r>
          </w:p>
        </w:tc>
        <w:tc>
          <w:tcPr>
            <w:tcW w:w="1751" w:type="dxa"/>
          </w:tcPr>
          <w:p w14:paraId="795A691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5"/>
                <w:szCs w:val="15"/>
              </w:rPr>
            </w:pPr>
            <w:proofErr w:type="spellStart"/>
            <w:r w:rsidRPr="00A65094">
              <w:rPr>
                <w:b/>
                <w:bCs/>
                <w:sz w:val="15"/>
                <w:szCs w:val="15"/>
              </w:rPr>
              <w:t>Hirado</w:t>
            </w:r>
            <w:proofErr w:type="spellEnd"/>
            <w:r w:rsidRPr="00A65094">
              <w:rPr>
                <w:b/>
                <w:bCs/>
                <w:sz w:val="15"/>
                <w:szCs w:val="15"/>
              </w:rPr>
              <w:t xml:space="preserve"> Castle</w:t>
            </w:r>
          </w:p>
          <w:p w14:paraId="1C7F054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3"/>
                <w:szCs w:val="13"/>
              </w:rPr>
              <w:t>Fantasy Festival of Light and Sound</w:t>
            </w:r>
          </w:p>
        </w:tc>
        <w:tc>
          <w:tcPr>
            <w:tcW w:w="1024" w:type="dxa"/>
          </w:tcPr>
          <w:p w14:paraId="4FF95D5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  <w:tc>
          <w:tcPr>
            <w:tcW w:w="720" w:type="dxa"/>
            <w:vMerge/>
          </w:tcPr>
          <w:p w14:paraId="2C7F8EF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349BFC2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2018.5</w:t>
            </w:r>
          </w:p>
        </w:tc>
        <w:tc>
          <w:tcPr>
            <w:tcW w:w="1896" w:type="dxa"/>
          </w:tcPr>
          <w:p w14:paraId="5F2487D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r w:rsidRPr="00A65094">
              <w:rPr>
                <w:b/>
                <w:bCs/>
                <w:sz w:val="13"/>
                <w:szCs w:val="13"/>
              </w:rPr>
              <w:t>Aachen Cathedral Germany</w:t>
            </w:r>
          </w:p>
          <w:p w14:paraId="177CBEC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>40th anniversary of being awarded UNESCO World Heritage Site</w:t>
            </w:r>
          </w:p>
        </w:tc>
        <w:tc>
          <w:tcPr>
            <w:tcW w:w="993" w:type="dxa"/>
          </w:tcPr>
          <w:p w14:paraId="27B02A3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</w:tr>
      <w:tr w:rsidR="002B72EC" w:rsidRPr="00A65094" w14:paraId="0C6660C6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4991924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70A67B4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2018-2020</w:t>
            </w:r>
          </w:p>
        </w:tc>
        <w:tc>
          <w:tcPr>
            <w:tcW w:w="1751" w:type="dxa"/>
          </w:tcPr>
          <w:p w14:paraId="3DD4FEF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proofErr w:type="spellStart"/>
            <w:r w:rsidRPr="00A65094">
              <w:rPr>
                <w:b/>
                <w:bCs/>
                <w:sz w:val="15"/>
                <w:szCs w:val="15"/>
              </w:rPr>
              <w:t>Nijo</w:t>
            </w:r>
            <w:proofErr w:type="spellEnd"/>
            <w:r w:rsidRPr="00A65094">
              <w:rPr>
                <w:b/>
                <w:bCs/>
                <w:sz w:val="15"/>
                <w:szCs w:val="15"/>
              </w:rPr>
              <w:t xml:space="preserve"> Castle</w:t>
            </w:r>
            <w:r w:rsidRPr="00A65094">
              <w:rPr>
                <w:b/>
                <w:bCs/>
                <w:sz w:val="13"/>
                <w:szCs w:val="13"/>
              </w:rPr>
              <w:t xml:space="preserve"> </w:t>
            </w:r>
          </w:p>
          <w:p w14:paraId="2F45C9A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A65094">
              <w:rPr>
                <w:sz w:val="10"/>
                <w:szCs w:val="10"/>
              </w:rPr>
              <w:t xml:space="preserve">1.FLOWERS BY NAKED </w:t>
            </w:r>
          </w:p>
          <w:p w14:paraId="235604E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A65094">
              <w:rPr>
                <w:sz w:val="10"/>
                <w:szCs w:val="10"/>
              </w:rPr>
              <w:t>2.</w:t>
            </w:r>
            <w:r w:rsidRPr="00A65094">
              <w:rPr>
                <w:sz w:val="22"/>
                <w:szCs w:val="28"/>
              </w:rPr>
              <w:t xml:space="preserve"> </w:t>
            </w:r>
            <w:r w:rsidRPr="00A65094">
              <w:rPr>
                <w:sz w:val="10"/>
                <w:szCs w:val="10"/>
              </w:rPr>
              <w:t>Cherry Blossom</w:t>
            </w:r>
            <w:r>
              <w:rPr>
                <w:sz w:val="10"/>
                <w:szCs w:val="10"/>
              </w:rPr>
              <w:t xml:space="preserve"> </w:t>
            </w:r>
            <w:r w:rsidRPr="00A65094">
              <w:rPr>
                <w:sz w:val="10"/>
                <w:szCs w:val="10"/>
              </w:rPr>
              <w:t>Festival</w:t>
            </w:r>
            <w:r>
              <w:rPr>
                <w:sz w:val="10"/>
                <w:szCs w:val="10"/>
              </w:rPr>
              <w:t xml:space="preserve"> </w:t>
            </w:r>
            <w:r w:rsidRPr="00A65094">
              <w:rPr>
                <w:sz w:val="10"/>
                <w:szCs w:val="10"/>
              </w:rPr>
              <w:t>2020</w:t>
            </w:r>
          </w:p>
          <w:p w14:paraId="3606E7B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A65094">
              <w:rPr>
                <w:sz w:val="10"/>
                <w:szCs w:val="10"/>
              </w:rPr>
              <w:t xml:space="preserve">3.Throughout Time: The Sense of Beauty </w:t>
            </w:r>
          </w:p>
          <w:p w14:paraId="41F40A2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0"/>
                <w:szCs w:val="10"/>
              </w:rPr>
              <w:t>4.NAKED SAMURAI</w:t>
            </w:r>
          </w:p>
        </w:tc>
        <w:tc>
          <w:tcPr>
            <w:tcW w:w="1024" w:type="dxa"/>
          </w:tcPr>
          <w:p w14:paraId="4A358C19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Less related</w:t>
            </w:r>
          </w:p>
        </w:tc>
        <w:tc>
          <w:tcPr>
            <w:tcW w:w="720" w:type="dxa"/>
            <w:vMerge/>
          </w:tcPr>
          <w:p w14:paraId="034C7B7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2828682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2018.11</w:t>
            </w:r>
          </w:p>
        </w:tc>
        <w:tc>
          <w:tcPr>
            <w:tcW w:w="1896" w:type="dxa"/>
          </w:tcPr>
          <w:p w14:paraId="313092A9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b/>
                <w:bCs/>
                <w:sz w:val="15"/>
                <w:szCs w:val="15"/>
              </w:rPr>
              <w:t>Wuhan Yangtze River Bridge</w:t>
            </w:r>
            <w:r w:rsidRPr="00A65094">
              <w:rPr>
                <w:sz w:val="15"/>
                <w:szCs w:val="15"/>
              </w:rPr>
              <w:t xml:space="preserve">, </w:t>
            </w:r>
            <w:r w:rsidRPr="00A65094">
              <w:rPr>
                <w:sz w:val="13"/>
                <w:szCs w:val="13"/>
              </w:rPr>
              <w:t>Labor Day Light Show in Wuhan</w:t>
            </w:r>
          </w:p>
        </w:tc>
        <w:tc>
          <w:tcPr>
            <w:tcW w:w="993" w:type="dxa"/>
          </w:tcPr>
          <w:p w14:paraId="2F773CD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</w:tr>
      <w:tr w:rsidR="002B72EC" w:rsidRPr="00A65094" w14:paraId="144F996F" w14:textId="77777777" w:rsidTr="008F398E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4E9B3CC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3477AEF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2018-2020</w:t>
            </w:r>
          </w:p>
        </w:tc>
        <w:tc>
          <w:tcPr>
            <w:tcW w:w="1751" w:type="dxa"/>
          </w:tcPr>
          <w:p w14:paraId="6E80A35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1"/>
                <w:szCs w:val="11"/>
              </w:rPr>
            </w:pPr>
            <w:r w:rsidRPr="00A65094">
              <w:rPr>
                <w:b/>
                <w:bCs/>
                <w:sz w:val="15"/>
                <w:szCs w:val="15"/>
              </w:rPr>
              <w:t>Kochi Castle</w:t>
            </w:r>
            <w:r w:rsidRPr="00A65094">
              <w:rPr>
                <w:b/>
                <w:bCs/>
                <w:sz w:val="11"/>
                <w:szCs w:val="11"/>
              </w:rPr>
              <w:t xml:space="preserve"> </w:t>
            </w:r>
          </w:p>
          <w:p w14:paraId="5807C189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3"/>
                <w:szCs w:val="13"/>
                <w:lang w:eastAsia="ja-JP"/>
              </w:rPr>
              <w:t>Digitized City</w:t>
            </w:r>
          </w:p>
        </w:tc>
        <w:tc>
          <w:tcPr>
            <w:tcW w:w="1024" w:type="dxa"/>
          </w:tcPr>
          <w:p w14:paraId="3C9878C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Less related</w:t>
            </w:r>
          </w:p>
        </w:tc>
        <w:tc>
          <w:tcPr>
            <w:tcW w:w="720" w:type="dxa"/>
            <w:vMerge/>
          </w:tcPr>
          <w:p w14:paraId="405DC26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67F8DDE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2018.11</w:t>
            </w:r>
          </w:p>
        </w:tc>
        <w:tc>
          <w:tcPr>
            <w:tcW w:w="1896" w:type="dxa"/>
          </w:tcPr>
          <w:p w14:paraId="516524D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r w:rsidRPr="00A65094">
              <w:rPr>
                <w:b/>
                <w:bCs/>
                <w:sz w:val="13"/>
                <w:szCs w:val="13"/>
              </w:rPr>
              <w:t>Fairview terraces</w:t>
            </w:r>
          </w:p>
          <w:p w14:paraId="3042D14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3"/>
                <w:szCs w:val="13"/>
              </w:rPr>
              <w:t>A night of lights</w:t>
            </w:r>
          </w:p>
        </w:tc>
        <w:tc>
          <w:tcPr>
            <w:tcW w:w="993" w:type="dxa"/>
          </w:tcPr>
          <w:p w14:paraId="0E6358B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</w:tr>
      <w:tr w:rsidR="002B72EC" w:rsidRPr="00A65094" w14:paraId="3F2EC824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4CBE043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30B4004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2018.12</w:t>
            </w:r>
          </w:p>
        </w:tc>
        <w:tc>
          <w:tcPr>
            <w:tcW w:w="1751" w:type="dxa"/>
          </w:tcPr>
          <w:p w14:paraId="047C79C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5"/>
                <w:szCs w:val="15"/>
              </w:rPr>
            </w:pPr>
            <w:r w:rsidRPr="00A65094">
              <w:rPr>
                <w:b/>
                <w:bCs/>
                <w:sz w:val="15"/>
                <w:szCs w:val="15"/>
              </w:rPr>
              <w:t>Nagoya Castle</w:t>
            </w:r>
          </w:p>
          <w:p w14:paraId="36582E5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1"/>
                <w:szCs w:val="11"/>
              </w:rPr>
              <w:t>NIGHT CASTLE OWARI EDOFANTASIA</w:t>
            </w:r>
          </w:p>
        </w:tc>
        <w:tc>
          <w:tcPr>
            <w:tcW w:w="1024" w:type="dxa"/>
          </w:tcPr>
          <w:p w14:paraId="6FF6AD2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  <w:tc>
          <w:tcPr>
            <w:tcW w:w="720" w:type="dxa"/>
            <w:vMerge/>
          </w:tcPr>
          <w:p w14:paraId="655D7A1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4E20FAB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2019.1</w:t>
            </w:r>
          </w:p>
        </w:tc>
        <w:tc>
          <w:tcPr>
            <w:tcW w:w="1896" w:type="dxa"/>
          </w:tcPr>
          <w:p w14:paraId="623E900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 xml:space="preserve">Lantern Festival Light Show </w:t>
            </w:r>
            <w:r w:rsidRPr="00A65094">
              <w:rPr>
                <w:b/>
                <w:bCs/>
                <w:sz w:val="15"/>
                <w:szCs w:val="15"/>
              </w:rPr>
              <w:t>Forbidden City of China</w:t>
            </w:r>
          </w:p>
        </w:tc>
        <w:tc>
          <w:tcPr>
            <w:tcW w:w="993" w:type="dxa"/>
          </w:tcPr>
          <w:p w14:paraId="15281EB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</w:tr>
      <w:tr w:rsidR="002B72EC" w:rsidRPr="00A65094" w14:paraId="62A3C10C" w14:textId="77777777" w:rsidTr="008F398E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00C0E46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0305DB7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2018-2019</w:t>
            </w:r>
          </w:p>
        </w:tc>
        <w:tc>
          <w:tcPr>
            <w:tcW w:w="1751" w:type="dxa"/>
          </w:tcPr>
          <w:p w14:paraId="12C04A1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proofErr w:type="spellStart"/>
            <w:r w:rsidRPr="00A65094">
              <w:rPr>
                <w:b/>
                <w:bCs/>
                <w:sz w:val="15"/>
                <w:szCs w:val="15"/>
              </w:rPr>
              <w:t>Mifuneyama</w:t>
            </w:r>
            <w:proofErr w:type="spellEnd"/>
            <w:r w:rsidRPr="00A65094">
              <w:rPr>
                <w:b/>
                <w:bCs/>
                <w:sz w:val="15"/>
                <w:szCs w:val="15"/>
              </w:rPr>
              <w:t xml:space="preserve"> Land</w:t>
            </w:r>
          </w:p>
        </w:tc>
        <w:tc>
          <w:tcPr>
            <w:tcW w:w="1024" w:type="dxa"/>
          </w:tcPr>
          <w:p w14:paraId="75E7BAC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55F5EC2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567173B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2019.1</w:t>
            </w:r>
          </w:p>
        </w:tc>
        <w:tc>
          <w:tcPr>
            <w:tcW w:w="1896" w:type="dxa"/>
          </w:tcPr>
          <w:p w14:paraId="59708A9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 xml:space="preserve">Lantern Festival Light Show </w:t>
            </w:r>
            <w:proofErr w:type="spellStart"/>
            <w:r w:rsidRPr="00A65094">
              <w:rPr>
                <w:b/>
                <w:bCs/>
                <w:sz w:val="13"/>
                <w:szCs w:val="13"/>
              </w:rPr>
              <w:t>Desheng</w:t>
            </w:r>
            <w:proofErr w:type="spellEnd"/>
            <w:r w:rsidRPr="00A65094">
              <w:rPr>
                <w:b/>
                <w:bCs/>
                <w:sz w:val="13"/>
                <w:szCs w:val="13"/>
              </w:rPr>
              <w:t xml:space="preserve"> gate of China</w:t>
            </w:r>
          </w:p>
        </w:tc>
        <w:tc>
          <w:tcPr>
            <w:tcW w:w="993" w:type="dxa"/>
          </w:tcPr>
          <w:p w14:paraId="4D80D62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Less related</w:t>
            </w:r>
          </w:p>
        </w:tc>
      </w:tr>
      <w:tr w:rsidR="002B72EC" w:rsidRPr="00A65094" w14:paraId="24AAE339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3F31DC6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76E021B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2018-2019</w:t>
            </w:r>
          </w:p>
        </w:tc>
        <w:tc>
          <w:tcPr>
            <w:tcW w:w="1751" w:type="dxa"/>
          </w:tcPr>
          <w:p w14:paraId="0F7B722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b/>
                <w:bCs/>
                <w:sz w:val="15"/>
                <w:szCs w:val="15"/>
              </w:rPr>
              <w:t>Tsurumi Castle</w:t>
            </w:r>
            <w:r w:rsidRPr="00A65094">
              <w:rPr>
                <w:sz w:val="13"/>
                <w:szCs w:val="13"/>
              </w:rPr>
              <w:t xml:space="preserve"> PJM HARUKA2018-2019</w:t>
            </w:r>
          </w:p>
        </w:tc>
        <w:tc>
          <w:tcPr>
            <w:tcW w:w="1024" w:type="dxa"/>
          </w:tcPr>
          <w:p w14:paraId="0DD827C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Less related</w:t>
            </w:r>
          </w:p>
        </w:tc>
        <w:tc>
          <w:tcPr>
            <w:tcW w:w="720" w:type="dxa"/>
            <w:vMerge/>
          </w:tcPr>
          <w:p w14:paraId="387BBC3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7DEF59A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2019-2020</w:t>
            </w:r>
          </w:p>
        </w:tc>
        <w:tc>
          <w:tcPr>
            <w:tcW w:w="1896" w:type="dxa"/>
          </w:tcPr>
          <w:p w14:paraId="62500C5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r w:rsidRPr="00A65094">
              <w:rPr>
                <w:b/>
                <w:bCs/>
                <w:sz w:val="13"/>
                <w:szCs w:val="13"/>
              </w:rPr>
              <w:t>REIMS CATHEDRAL</w:t>
            </w:r>
          </w:p>
          <w:p w14:paraId="33F5BB4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 xml:space="preserve">RELIVING THE CROWNING </w:t>
            </w:r>
          </w:p>
          <w:p w14:paraId="751E2E3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>OF THE FRENCH KINGS</w:t>
            </w:r>
          </w:p>
        </w:tc>
        <w:tc>
          <w:tcPr>
            <w:tcW w:w="993" w:type="dxa"/>
          </w:tcPr>
          <w:p w14:paraId="21DFE04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  <w:vertAlign w:val="subscript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</w:tr>
      <w:tr w:rsidR="002B72EC" w:rsidRPr="00A65094" w14:paraId="26878611" w14:textId="77777777" w:rsidTr="008F398E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4ADBD1B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6E09CC7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2018.3</w:t>
            </w:r>
          </w:p>
        </w:tc>
        <w:tc>
          <w:tcPr>
            <w:tcW w:w="1751" w:type="dxa"/>
          </w:tcPr>
          <w:p w14:paraId="08F61A1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3"/>
                <w:szCs w:val="13"/>
                <w:lang w:eastAsia="ja-JP"/>
              </w:rPr>
            </w:pPr>
            <w:r w:rsidRPr="0034078E">
              <w:rPr>
                <w:b/>
                <w:bCs/>
                <w:sz w:val="13"/>
                <w:szCs w:val="13"/>
                <w:lang w:eastAsia="ja-JP"/>
              </w:rPr>
              <w:t xml:space="preserve">Shirakawa </w:t>
            </w:r>
            <w:proofErr w:type="spellStart"/>
            <w:r w:rsidRPr="0034078E">
              <w:rPr>
                <w:b/>
                <w:bCs/>
                <w:sz w:val="13"/>
                <w:szCs w:val="13"/>
                <w:lang w:eastAsia="ja-JP"/>
              </w:rPr>
              <w:t>Komine</w:t>
            </w:r>
            <w:proofErr w:type="spellEnd"/>
            <w:r w:rsidRPr="0034078E">
              <w:rPr>
                <w:b/>
                <w:bCs/>
                <w:sz w:val="13"/>
                <w:szCs w:val="13"/>
                <w:lang w:eastAsia="ja-JP"/>
              </w:rPr>
              <w:t xml:space="preserve"> Castle</w:t>
            </w:r>
            <w:r w:rsidRPr="00A65094">
              <w:rPr>
                <w:b/>
                <w:bCs/>
                <w:sz w:val="13"/>
                <w:szCs w:val="13"/>
                <w:lang w:eastAsia="ja-JP"/>
              </w:rPr>
              <w:t xml:space="preserve"> </w:t>
            </w:r>
          </w:p>
          <w:p w14:paraId="6454DAE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  <w:lang w:eastAsia="ja-JP"/>
              </w:rPr>
            </w:pPr>
            <w:r w:rsidRPr="0034078E">
              <w:rPr>
                <w:sz w:val="11"/>
                <w:szCs w:val="11"/>
                <w:lang w:eastAsia="ja-JP"/>
              </w:rPr>
              <w:t>Sakura Project</w:t>
            </w:r>
            <w:r w:rsidRPr="0034078E">
              <w:rPr>
                <w:sz w:val="11"/>
                <w:szCs w:val="11"/>
              </w:rPr>
              <w:t xml:space="preserve"> </w:t>
            </w:r>
            <w:r w:rsidRPr="0034078E">
              <w:rPr>
                <w:sz w:val="11"/>
                <w:szCs w:val="11"/>
                <w:lang w:eastAsia="ja-JP"/>
              </w:rPr>
              <w:t>HARUKA 2018</w:t>
            </w:r>
          </w:p>
        </w:tc>
        <w:tc>
          <w:tcPr>
            <w:tcW w:w="1024" w:type="dxa"/>
          </w:tcPr>
          <w:p w14:paraId="265F6A6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  <w:lang w:eastAsia="ja-JP"/>
              </w:rPr>
            </w:pPr>
            <w:r w:rsidRPr="00A65094">
              <w:rPr>
                <w:sz w:val="15"/>
                <w:szCs w:val="15"/>
              </w:rPr>
              <w:t>Less related</w:t>
            </w:r>
          </w:p>
        </w:tc>
        <w:tc>
          <w:tcPr>
            <w:tcW w:w="720" w:type="dxa"/>
            <w:vMerge/>
          </w:tcPr>
          <w:p w14:paraId="35819CA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  <w:lang w:eastAsia="ja-JP"/>
              </w:rPr>
            </w:pPr>
          </w:p>
        </w:tc>
        <w:tc>
          <w:tcPr>
            <w:tcW w:w="1617" w:type="dxa"/>
          </w:tcPr>
          <w:p w14:paraId="4863851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  <w:lang w:eastAsia="ja-JP"/>
              </w:rPr>
            </w:pPr>
            <w:r w:rsidRPr="00A65094">
              <w:rPr>
                <w:sz w:val="15"/>
                <w:szCs w:val="15"/>
              </w:rPr>
              <w:t>2019</w:t>
            </w:r>
          </w:p>
        </w:tc>
        <w:tc>
          <w:tcPr>
            <w:tcW w:w="1896" w:type="dxa"/>
          </w:tcPr>
          <w:p w14:paraId="2CF595B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proofErr w:type="spellStart"/>
            <w:r w:rsidRPr="00A65094">
              <w:rPr>
                <w:sz w:val="13"/>
                <w:szCs w:val="13"/>
              </w:rPr>
              <w:t>Atturaif</w:t>
            </w:r>
            <w:proofErr w:type="spellEnd"/>
            <w:r w:rsidRPr="00A65094">
              <w:rPr>
                <w:sz w:val="13"/>
                <w:szCs w:val="13"/>
              </w:rPr>
              <w:t xml:space="preserve"> Living Museum</w:t>
            </w:r>
          </w:p>
        </w:tc>
        <w:tc>
          <w:tcPr>
            <w:tcW w:w="993" w:type="dxa"/>
          </w:tcPr>
          <w:p w14:paraId="647CE5C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</w:tr>
      <w:tr w:rsidR="002B72EC" w:rsidRPr="00A65094" w14:paraId="428BC2F4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382F094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7F84A19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2019.3</w:t>
            </w:r>
          </w:p>
        </w:tc>
        <w:tc>
          <w:tcPr>
            <w:tcW w:w="1751" w:type="dxa"/>
          </w:tcPr>
          <w:p w14:paraId="1E3911A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8"/>
              </w:rPr>
            </w:pPr>
            <w:proofErr w:type="spellStart"/>
            <w:r w:rsidRPr="00A65094">
              <w:rPr>
                <w:b/>
                <w:bCs/>
                <w:sz w:val="15"/>
                <w:szCs w:val="15"/>
              </w:rPr>
              <w:t>Taishakuten</w:t>
            </w:r>
            <w:proofErr w:type="spellEnd"/>
            <w:r w:rsidRPr="00A65094">
              <w:rPr>
                <w:b/>
                <w:bCs/>
                <w:sz w:val="15"/>
                <w:szCs w:val="15"/>
              </w:rPr>
              <w:t xml:space="preserve"> PJM</w:t>
            </w:r>
          </w:p>
        </w:tc>
        <w:tc>
          <w:tcPr>
            <w:tcW w:w="1024" w:type="dxa"/>
          </w:tcPr>
          <w:p w14:paraId="0E66F2D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1E7EB3F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7DC9E0D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2019</w:t>
            </w:r>
          </w:p>
        </w:tc>
        <w:tc>
          <w:tcPr>
            <w:tcW w:w="1896" w:type="dxa"/>
          </w:tcPr>
          <w:p w14:paraId="44C486F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bookmarkStart w:id="0" w:name="_Hlk73454272"/>
            <w:r w:rsidRPr="00A65094">
              <w:rPr>
                <w:b/>
                <w:bCs/>
                <w:sz w:val="13"/>
                <w:szCs w:val="13"/>
              </w:rPr>
              <w:t>Dresden fortress</w:t>
            </w:r>
            <w:bookmarkEnd w:id="0"/>
            <w:r w:rsidRPr="00A65094">
              <w:rPr>
                <w:b/>
                <w:bCs/>
                <w:sz w:val="13"/>
                <w:szCs w:val="13"/>
              </w:rPr>
              <w:t xml:space="preserve"> </w:t>
            </w:r>
          </w:p>
          <w:p w14:paraId="427A247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proofErr w:type="spellStart"/>
            <w:r w:rsidRPr="00A65094">
              <w:rPr>
                <w:sz w:val="13"/>
                <w:szCs w:val="13"/>
              </w:rPr>
              <w:t>Festung</w:t>
            </w:r>
            <w:proofErr w:type="spellEnd"/>
            <w:r w:rsidRPr="00A65094">
              <w:rPr>
                <w:sz w:val="13"/>
                <w:szCs w:val="13"/>
              </w:rPr>
              <w:t xml:space="preserve"> </w:t>
            </w:r>
            <w:proofErr w:type="spellStart"/>
            <w:r w:rsidRPr="00A65094">
              <w:rPr>
                <w:sz w:val="13"/>
                <w:szCs w:val="13"/>
              </w:rPr>
              <w:t>Xperience</w:t>
            </w:r>
            <w:proofErr w:type="spellEnd"/>
          </w:p>
        </w:tc>
        <w:tc>
          <w:tcPr>
            <w:tcW w:w="993" w:type="dxa"/>
          </w:tcPr>
          <w:p w14:paraId="62D5E3A9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</w:tr>
      <w:tr w:rsidR="002B72EC" w:rsidRPr="00A65094" w14:paraId="5AD4A846" w14:textId="77777777" w:rsidTr="008F398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06C2EE7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7F42632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2019.7</w:t>
            </w:r>
          </w:p>
        </w:tc>
        <w:tc>
          <w:tcPr>
            <w:tcW w:w="1751" w:type="dxa"/>
          </w:tcPr>
          <w:p w14:paraId="30E2C3E8" w14:textId="77777777" w:rsidR="002B72EC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b/>
                <w:bCs/>
                <w:sz w:val="13"/>
                <w:szCs w:val="13"/>
              </w:rPr>
              <w:t xml:space="preserve">Hokkaido Akan Mashu National Park   </w:t>
            </w:r>
            <w:r w:rsidRPr="00A65094">
              <w:rPr>
                <w:sz w:val="13"/>
                <w:szCs w:val="13"/>
              </w:rPr>
              <w:t xml:space="preserve"> </w:t>
            </w:r>
          </w:p>
          <w:p w14:paraId="0682752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>KAMUY LUMINA</w:t>
            </w:r>
          </w:p>
        </w:tc>
        <w:tc>
          <w:tcPr>
            <w:tcW w:w="1024" w:type="dxa"/>
          </w:tcPr>
          <w:p w14:paraId="55D3F7E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3FDB653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1617" w:type="dxa"/>
          </w:tcPr>
          <w:p w14:paraId="5EC6BD3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2020</w:t>
            </w:r>
          </w:p>
        </w:tc>
        <w:tc>
          <w:tcPr>
            <w:tcW w:w="1896" w:type="dxa"/>
          </w:tcPr>
          <w:p w14:paraId="0955660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proofErr w:type="spellStart"/>
            <w:r w:rsidRPr="00A65094">
              <w:rPr>
                <w:b/>
                <w:bCs/>
                <w:sz w:val="13"/>
                <w:szCs w:val="13"/>
              </w:rPr>
              <w:t>Diriyah</w:t>
            </w:r>
            <w:proofErr w:type="spellEnd"/>
            <w:r w:rsidRPr="00A65094">
              <w:rPr>
                <w:b/>
                <w:bCs/>
                <w:sz w:val="13"/>
                <w:szCs w:val="13"/>
              </w:rPr>
              <w:t xml:space="preserve"> Gate</w:t>
            </w:r>
            <w:r w:rsidRPr="00A65094">
              <w:rPr>
                <w:sz w:val="13"/>
                <w:szCs w:val="13"/>
              </w:rPr>
              <w:t xml:space="preserve"> CT’s 350-metre-wide projection at Saudi ceremony</w:t>
            </w:r>
          </w:p>
        </w:tc>
        <w:tc>
          <w:tcPr>
            <w:tcW w:w="993" w:type="dxa"/>
          </w:tcPr>
          <w:p w14:paraId="2C3726B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</w:tr>
      <w:tr w:rsidR="002B72EC" w:rsidRPr="00A65094" w14:paraId="1A6D5387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2B4859F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11AF94E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2019.8</w:t>
            </w:r>
          </w:p>
        </w:tc>
        <w:tc>
          <w:tcPr>
            <w:tcW w:w="1751" w:type="dxa"/>
          </w:tcPr>
          <w:p w14:paraId="17F0ECD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5"/>
                <w:szCs w:val="15"/>
              </w:rPr>
            </w:pPr>
            <w:r w:rsidRPr="00A65094">
              <w:rPr>
                <w:b/>
                <w:bCs/>
                <w:sz w:val="15"/>
                <w:szCs w:val="15"/>
              </w:rPr>
              <w:t xml:space="preserve">Okayama Castle </w:t>
            </w:r>
          </w:p>
          <w:p w14:paraId="10B9C18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proofErr w:type="spellStart"/>
            <w:r w:rsidRPr="005A3C0E">
              <w:rPr>
                <w:sz w:val="13"/>
                <w:szCs w:val="13"/>
              </w:rPr>
              <w:t>Tenshukaku</w:t>
            </w:r>
            <w:proofErr w:type="spellEnd"/>
            <w:r w:rsidRPr="005A3C0E">
              <w:rPr>
                <w:sz w:val="13"/>
                <w:szCs w:val="13"/>
              </w:rPr>
              <w:t xml:space="preserve"> projection mapping</w:t>
            </w:r>
          </w:p>
        </w:tc>
        <w:tc>
          <w:tcPr>
            <w:tcW w:w="1024" w:type="dxa"/>
          </w:tcPr>
          <w:p w14:paraId="41431DD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  <w:tc>
          <w:tcPr>
            <w:tcW w:w="720" w:type="dxa"/>
            <w:vMerge/>
          </w:tcPr>
          <w:p w14:paraId="46DC458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4506" w:type="dxa"/>
            <w:gridSpan w:val="3"/>
            <w:vMerge w:val="restart"/>
          </w:tcPr>
          <w:p w14:paraId="0B641B05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</w:tr>
      <w:tr w:rsidR="002B72EC" w:rsidRPr="00A65094" w14:paraId="5B91F63D" w14:textId="77777777" w:rsidTr="008F398E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6F2A2B2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3FC71B9D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2019.9</w:t>
            </w:r>
          </w:p>
        </w:tc>
        <w:tc>
          <w:tcPr>
            <w:tcW w:w="1751" w:type="dxa"/>
          </w:tcPr>
          <w:p w14:paraId="547B2DC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3"/>
                <w:szCs w:val="13"/>
              </w:rPr>
              <w:t xml:space="preserve">PJM world Congress in </w:t>
            </w:r>
            <w:proofErr w:type="spellStart"/>
            <w:r w:rsidRPr="00A65094">
              <w:rPr>
                <w:b/>
                <w:bCs/>
                <w:sz w:val="15"/>
                <w:szCs w:val="15"/>
              </w:rPr>
              <w:t>Odawara</w:t>
            </w:r>
            <w:proofErr w:type="spellEnd"/>
            <w:r w:rsidRPr="00A65094">
              <w:rPr>
                <w:b/>
                <w:bCs/>
                <w:sz w:val="15"/>
                <w:szCs w:val="15"/>
              </w:rPr>
              <w:t xml:space="preserve"> Castle</w:t>
            </w:r>
          </w:p>
        </w:tc>
        <w:tc>
          <w:tcPr>
            <w:tcW w:w="1024" w:type="dxa"/>
          </w:tcPr>
          <w:p w14:paraId="1497F9A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2551EED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4506" w:type="dxa"/>
            <w:gridSpan w:val="3"/>
            <w:vMerge/>
          </w:tcPr>
          <w:p w14:paraId="5343654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</w:tr>
      <w:tr w:rsidR="002B72EC" w:rsidRPr="00A65094" w14:paraId="085C79EC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09A0760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6BDBB0C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2019.10</w:t>
            </w:r>
          </w:p>
        </w:tc>
        <w:tc>
          <w:tcPr>
            <w:tcW w:w="1751" w:type="dxa"/>
          </w:tcPr>
          <w:p w14:paraId="661A50E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proofErr w:type="spellStart"/>
            <w:r w:rsidRPr="00A65094">
              <w:rPr>
                <w:b/>
                <w:bCs/>
                <w:sz w:val="15"/>
                <w:szCs w:val="15"/>
              </w:rPr>
              <w:t>Kushida</w:t>
            </w:r>
            <w:proofErr w:type="spellEnd"/>
            <w:r w:rsidRPr="00A65094">
              <w:rPr>
                <w:b/>
                <w:bCs/>
                <w:sz w:val="15"/>
                <w:szCs w:val="15"/>
              </w:rPr>
              <w:t xml:space="preserve"> Shrine</w:t>
            </w:r>
            <w:r w:rsidRPr="00A65094">
              <w:rPr>
                <w:sz w:val="13"/>
                <w:szCs w:val="13"/>
              </w:rPr>
              <w:t xml:space="preserve"> </w:t>
            </w:r>
            <w:proofErr w:type="spellStart"/>
            <w:r w:rsidRPr="00A65094">
              <w:rPr>
                <w:sz w:val="13"/>
                <w:szCs w:val="13"/>
              </w:rPr>
              <w:t>Tsukino</w:t>
            </w:r>
            <w:proofErr w:type="spellEnd"/>
            <w:r w:rsidRPr="00A65094">
              <w:rPr>
                <w:sz w:val="13"/>
                <w:szCs w:val="13"/>
              </w:rPr>
              <w:t xml:space="preserve"> Feast</w:t>
            </w:r>
          </w:p>
        </w:tc>
        <w:tc>
          <w:tcPr>
            <w:tcW w:w="1024" w:type="dxa"/>
          </w:tcPr>
          <w:p w14:paraId="1A9FBDF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7D4757B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4506" w:type="dxa"/>
            <w:gridSpan w:val="3"/>
            <w:vMerge/>
          </w:tcPr>
          <w:p w14:paraId="34FDD18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</w:tr>
      <w:tr w:rsidR="002B72EC" w:rsidRPr="00A65094" w14:paraId="492931C2" w14:textId="77777777" w:rsidTr="008F398E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5EBDFD9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39B6862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2019.12</w:t>
            </w:r>
          </w:p>
        </w:tc>
        <w:tc>
          <w:tcPr>
            <w:tcW w:w="1751" w:type="dxa"/>
          </w:tcPr>
          <w:p w14:paraId="2A45B9D9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3"/>
                <w:szCs w:val="13"/>
              </w:rPr>
            </w:pPr>
            <w:proofErr w:type="spellStart"/>
            <w:r w:rsidRPr="00A65094">
              <w:rPr>
                <w:b/>
                <w:bCs/>
                <w:sz w:val="15"/>
                <w:szCs w:val="15"/>
              </w:rPr>
              <w:t>Kakegawa</w:t>
            </w:r>
            <w:proofErr w:type="spellEnd"/>
            <w:r w:rsidRPr="00A65094">
              <w:rPr>
                <w:b/>
                <w:bCs/>
                <w:sz w:val="15"/>
                <w:szCs w:val="15"/>
              </w:rPr>
              <w:t xml:space="preserve"> Castle</w:t>
            </w:r>
          </w:p>
        </w:tc>
        <w:tc>
          <w:tcPr>
            <w:tcW w:w="1024" w:type="dxa"/>
          </w:tcPr>
          <w:p w14:paraId="4FF7835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65765B59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4506" w:type="dxa"/>
            <w:gridSpan w:val="3"/>
            <w:vMerge/>
          </w:tcPr>
          <w:p w14:paraId="089B4EC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</w:tr>
      <w:tr w:rsidR="002B72EC" w:rsidRPr="00A65094" w14:paraId="6AC1550B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4C66ABA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19D501A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2019.12</w:t>
            </w:r>
          </w:p>
        </w:tc>
        <w:tc>
          <w:tcPr>
            <w:tcW w:w="1751" w:type="dxa"/>
          </w:tcPr>
          <w:p w14:paraId="1BAC926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b/>
                <w:bCs/>
                <w:sz w:val="13"/>
                <w:szCs w:val="13"/>
              </w:rPr>
              <w:t xml:space="preserve">Koriyama Castle </w:t>
            </w:r>
            <w:proofErr w:type="spellStart"/>
            <w:r w:rsidRPr="00A65094">
              <w:rPr>
                <w:sz w:val="13"/>
                <w:szCs w:val="13"/>
              </w:rPr>
              <w:t>Tenshudai</w:t>
            </w:r>
            <w:proofErr w:type="spellEnd"/>
            <w:r w:rsidRPr="00A65094">
              <w:rPr>
                <w:sz w:val="13"/>
                <w:szCs w:val="13"/>
              </w:rPr>
              <w:t xml:space="preserve"> PJM</w:t>
            </w:r>
          </w:p>
        </w:tc>
        <w:tc>
          <w:tcPr>
            <w:tcW w:w="1024" w:type="dxa"/>
          </w:tcPr>
          <w:p w14:paraId="46781D4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  <w:tc>
          <w:tcPr>
            <w:tcW w:w="720" w:type="dxa"/>
            <w:vMerge/>
          </w:tcPr>
          <w:p w14:paraId="090813A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4506" w:type="dxa"/>
            <w:gridSpan w:val="3"/>
            <w:vMerge/>
          </w:tcPr>
          <w:p w14:paraId="15E7700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</w:tr>
      <w:tr w:rsidR="002B72EC" w:rsidRPr="00A65094" w14:paraId="159C988E" w14:textId="77777777" w:rsidTr="008F398E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15E8700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111F492A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2020.2</w:t>
            </w:r>
          </w:p>
        </w:tc>
        <w:tc>
          <w:tcPr>
            <w:tcW w:w="1751" w:type="dxa"/>
          </w:tcPr>
          <w:p w14:paraId="78468AB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3"/>
                <w:szCs w:val="13"/>
              </w:rPr>
            </w:pPr>
            <w:r w:rsidRPr="00A65094">
              <w:rPr>
                <w:sz w:val="13"/>
                <w:szCs w:val="13"/>
              </w:rPr>
              <w:t xml:space="preserve">Japan Culture EXPO in Kashima </w:t>
            </w:r>
          </w:p>
          <w:p w14:paraId="4543E8F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8"/>
              </w:rPr>
            </w:pPr>
            <w:r w:rsidRPr="00A65094">
              <w:rPr>
                <w:b/>
                <w:bCs/>
                <w:sz w:val="15"/>
                <w:szCs w:val="15"/>
              </w:rPr>
              <w:t>Kashima Shrine gate</w:t>
            </w:r>
          </w:p>
        </w:tc>
        <w:tc>
          <w:tcPr>
            <w:tcW w:w="1024" w:type="dxa"/>
          </w:tcPr>
          <w:p w14:paraId="594C3F6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Less related</w:t>
            </w:r>
          </w:p>
        </w:tc>
        <w:tc>
          <w:tcPr>
            <w:tcW w:w="720" w:type="dxa"/>
            <w:vMerge/>
          </w:tcPr>
          <w:p w14:paraId="5D28B10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4506" w:type="dxa"/>
            <w:gridSpan w:val="3"/>
            <w:vMerge/>
          </w:tcPr>
          <w:p w14:paraId="7D1B2663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</w:tr>
      <w:tr w:rsidR="002B72EC" w:rsidRPr="00A65094" w14:paraId="52D0EA03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33954B5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01781496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2020.9</w:t>
            </w:r>
          </w:p>
        </w:tc>
        <w:tc>
          <w:tcPr>
            <w:tcW w:w="1751" w:type="dxa"/>
          </w:tcPr>
          <w:p w14:paraId="76BA790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proofErr w:type="spellStart"/>
            <w:r w:rsidRPr="00A65094">
              <w:rPr>
                <w:b/>
                <w:bCs/>
                <w:sz w:val="15"/>
                <w:szCs w:val="15"/>
              </w:rPr>
              <w:t>Hirosaki</w:t>
            </w:r>
            <w:proofErr w:type="spellEnd"/>
            <w:r w:rsidRPr="00A65094">
              <w:rPr>
                <w:b/>
                <w:bCs/>
                <w:sz w:val="15"/>
                <w:szCs w:val="15"/>
              </w:rPr>
              <w:t xml:space="preserve"> Castle</w:t>
            </w:r>
            <w:r w:rsidRPr="00A65094">
              <w:rPr>
                <w:sz w:val="13"/>
                <w:szCs w:val="13"/>
              </w:rPr>
              <w:t xml:space="preserve"> PJM</w:t>
            </w:r>
          </w:p>
        </w:tc>
        <w:tc>
          <w:tcPr>
            <w:tcW w:w="1024" w:type="dxa"/>
          </w:tcPr>
          <w:p w14:paraId="6AC13C9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123F0DDB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4506" w:type="dxa"/>
            <w:gridSpan w:val="3"/>
            <w:vMerge/>
          </w:tcPr>
          <w:p w14:paraId="18035497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</w:tr>
      <w:tr w:rsidR="002B72EC" w:rsidRPr="00A65094" w14:paraId="000DFB20" w14:textId="77777777" w:rsidTr="008F398E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33AE6808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44D9C6C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2020.10</w:t>
            </w:r>
          </w:p>
        </w:tc>
        <w:tc>
          <w:tcPr>
            <w:tcW w:w="1751" w:type="dxa"/>
          </w:tcPr>
          <w:p w14:paraId="71ACCD1C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b/>
                <w:bCs/>
                <w:sz w:val="15"/>
                <w:szCs w:val="15"/>
              </w:rPr>
              <w:t>Shuri Castle</w:t>
            </w:r>
            <w:r w:rsidRPr="00A65094">
              <w:rPr>
                <w:sz w:val="13"/>
                <w:szCs w:val="13"/>
              </w:rPr>
              <w:t xml:space="preserve"> PJM</w:t>
            </w:r>
          </w:p>
        </w:tc>
        <w:tc>
          <w:tcPr>
            <w:tcW w:w="1024" w:type="dxa"/>
          </w:tcPr>
          <w:p w14:paraId="0D45AA2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Related</w:t>
            </w:r>
          </w:p>
        </w:tc>
        <w:tc>
          <w:tcPr>
            <w:tcW w:w="720" w:type="dxa"/>
            <w:vMerge/>
          </w:tcPr>
          <w:p w14:paraId="449E55B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4506" w:type="dxa"/>
            <w:gridSpan w:val="3"/>
            <w:vMerge/>
          </w:tcPr>
          <w:p w14:paraId="094A3CD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</w:tr>
      <w:tr w:rsidR="002B72EC" w:rsidRPr="00A65094" w14:paraId="37E20ED2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1" w:type="dxa"/>
            <w:vMerge/>
          </w:tcPr>
          <w:p w14:paraId="3367B25F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rPr>
                <w:sz w:val="22"/>
                <w:szCs w:val="28"/>
              </w:rPr>
            </w:pPr>
          </w:p>
        </w:tc>
        <w:tc>
          <w:tcPr>
            <w:tcW w:w="1076" w:type="dxa"/>
          </w:tcPr>
          <w:p w14:paraId="2C32C5C0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A65094">
              <w:rPr>
                <w:sz w:val="15"/>
                <w:szCs w:val="15"/>
              </w:rPr>
              <w:t>2021.2</w:t>
            </w:r>
          </w:p>
        </w:tc>
        <w:tc>
          <w:tcPr>
            <w:tcW w:w="1751" w:type="dxa"/>
          </w:tcPr>
          <w:p w14:paraId="32D912B2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3"/>
                <w:szCs w:val="13"/>
              </w:rPr>
            </w:pPr>
            <w:proofErr w:type="spellStart"/>
            <w:r w:rsidRPr="00A65094">
              <w:rPr>
                <w:b/>
                <w:bCs/>
                <w:sz w:val="15"/>
                <w:szCs w:val="15"/>
              </w:rPr>
              <w:t>Kairakuen</w:t>
            </w:r>
            <w:proofErr w:type="spellEnd"/>
            <w:r w:rsidRPr="00A65094">
              <w:rPr>
                <w:sz w:val="13"/>
                <w:szCs w:val="13"/>
              </w:rPr>
              <w:t xml:space="preserve"> Digitized City</w:t>
            </w:r>
          </w:p>
        </w:tc>
        <w:tc>
          <w:tcPr>
            <w:tcW w:w="1024" w:type="dxa"/>
          </w:tcPr>
          <w:p w14:paraId="4CAEF621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  <w:r w:rsidRPr="00A65094">
              <w:rPr>
                <w:sz w:val="15"/>
                <w:szCs w:val="15"/>
              </w:rPr>
              <w:t>Unrelated</w:t>
            </w:r>
          </w:p>
        </w:tc>
        <w:tc>
          <w:tcPr>
            <w:tcW w:w="720" w:type="dxa"/>
            <w:vMerge/>
          </w:tcPr>
          <w:p w14:paraId="6F25240E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  <w:tc>
          <w:tcPr>
            <w:tcW w:w="4506" w:type="dxa"/>
            <w:gridSpan w:val="3"/>
            <w:vMerge/>
          </w:tcPr>
          <w:p w14:paraId="7EE525A4" w14:textId="77777777" w:rsidR="002B72EC" w:rsidRPr="00A65094" w:rsidRDefault="002B72EC" w:rsidP="008F398E">
            <w:pPr>
              <w:widowControl w:val="0"/>
              <w:kinsoku/>
              <w:overflowPunct/>
              <w:autoSpaceDE/>
              <w:autoSpaceDN/>
              <w:adjustRightInd/>
              <w:snapToGrid/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8"/>
              </w:rPr>
            </w:pPr>
          </w:p>
        </w:tc>
      </w:tr>
    </w:tbl>
    <w:p w14:paraId="765F6D12" w14:textId="77777777" w:rsidR="002B72EC" w:rsidRPr="00A65094" w:rsidRDefault="002B72EC" w:rsidP="002B72EC">
      <w:pPr>
        <w:pStyle w:val="Paragraph"/>
        <w:rPr>
          <w:rFonts w:eastAsia="MS Mincho"/>
        </w:rPr>
      </w:pPr>
    </w:p>
    <w:p w14:paraId="45E84320" w14:textId="77777777" w:rsidR="002B72EC" w:rsidRDefault="002B72EC" w:rsidP="002B72EC">
      <w:pPr>
        <w:pStyle w:val="Heading1"/>
        <w:jc w:val="both"/>
      </w:pPr>
      <w:r>
        <w:rPr>
          <w:lang w:eastAsia="ja-JP"/>
        </w:rPr>
        <w:t>Appendix 2</w:t>
      </w:r>
    </w:p>
    <w:p w14:paraId="7A63F891" w14:textId="77777777" w:rsidR="002B72EC" w:rsidRDefault="002B72EC" w:rsidP="002B72EC">
      <w:pPr>
        <w:pStyle w:val="Heading2"/>
        <w:jc w:val="both"/>
      </w:pPr>
      <w:r>
        <w:rPr>
          <w:lang w:eastAsia="ja-JP"/>
        </w:rPr>
        <w:t>Data for building surfac</w:t>
      </w:r>
      <w:r>
        <w:t>e PJM examples</w:t>
      </w:r>
    </w:p>
    <w:p w14:paraId="6843B9A0" w14:textId="77777777" w:rsidR="002B72EC" w:rsidRDefault="002B72EC" w:rsidP="002B72EC">
      <w:pPr>
        <w:jc w:val="both"/>
      </w:pPr>
      <w:r w:rsidRPr="007F5BC9">
        <w:rPr>
          <w:noProof/>
          <w:lang w:eastAsia="ja-JP"/>
        </w:rPr>
        <w:drawing>
          <wp:inline distT="0" distB="0" distL="0" distR="0" wp14:anchorId="5C470645" wp14:editId="2BC85983">
            <wp:extent cx="6188710" cy="984734"/>
            <wp:effectExtent l="0" t="0" r="2540" b="6350"/>
            <wp:docPr id="4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984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51F25" w14:textId="77777777" w:rsidR="002B72EC" w:rsidRDefault="002B72EC" w:rsidP="002B72EC">
      <w:pPr>
        <w:jc w:val="both"/>
      </w:pPr>
      <w:r w:rsidRPr="007F5BC9">
        <w:rPr>
          <w:noProof/>
          <w:lang w:eastAsia="ja-JP"/>
        </w:rPr>
        <w:drawing>
          <wp:inline distT="0" distB="0" distL="0" distR="0" wp14:anchorId="401EC544" wp14:editId="778290E6">
            <wp:extent cx="6188710" cy="1300307"/>
            <wp:effectExtent l="0" t="0" r="2540" b="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300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8971F" w14:textId="77777777" w:rsidR="002B72EC" w:rsidRDefault="002B72EC" w:rsidP="002B72EC">
      <w:pPr>
        <w:pStyle w:val="Heading1"/>
        <w:jc w:val="both"/>
        <w:rPr>
          <w:b w:val="0"/>
          <w:bCs w:val="0"/>
          <w:lang w:eastAsia="ja-JP"/>
        </w:rPr>
      </w:pPr>
      <w:r>
        <w:rPr>
          <w:lang w:eastAsia="ja-JP"/>
        </w:rPr>
        <w:t>Appendix 3</w:t>
      </w:r>
    </w:p>
    <w:p w14:paraId="3CCA6172" w14:textId="77777777" w:rsidR="002B72EC" w:rsidRDefault="002B72EC" w:rsidP="002B72EC">
      <w:pPr>
        <w:pStyle w:val="Heading2"/>
        <w:jc w:val="both"/>
        <w:rPr>
          <w:b w:val="0"/>
          <w:bCs w:val="0"/>
        </w:rPr>
      </w:pPr>
      <w:r w:rsidRPr="007F5BC9">
        <w:rPr>
          <w:noProof/>
          <w:lang w:eastAsia="ja-JP"/>
        </w:rPr>
        <w:drawing>
          <wp:anchor distT="0" distB="0" distL="114300" distR="114300" simplePos="0" relativeHeight="251659264" behindDoc="0" locked="0" layoutInCell="1" allowOverlap="1" wp14:anchorId="66FDC788" wp14:editId="30DC8F8A">
            <wp:simplePos x="0" y="0"/>
            <wp:positionH relativeFrom="margin">
              <wp:align>left</wp:align>
            </wp:positionH>
            <wp:positionV relativeFrom="paragraph">
              <wp:posOffset>1659890</wp:posOffset>
            </wp:positionV>
            <wp:extent cx="6410960" cy="1080770"/>
            <wp:effectExtent l="0" t="0" r="8890" b="5080"/>
            <wp:wrapTopAndBottom/>
            <wp:docPr id="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10960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F5BC9">
        <w:rPr>
          <w:noProof/>
        </w:rPr>
        <w:drawing>
          <wp:anchor distT="0" distB="0" distL="114300" distR="114300" simplePos="0" relativeHeight="251660288" behindDoc="0" locked="0" layoutInCell="1" allowOverlap="1" wp14:anchorId="187B6086" wp14:editId="5032C1C8">
            <wp:simplePos x="0" y="0"/>
            <wp:positionH relativeFrom="column">
              <wp:posOffset>0</wp:posOffset>
            </wp:positionH>
            <wp:positionV relativeFrom="paragraph">
              <wp:posOffset>491278</wp:posOffset>
            </wp:positionV>
            <wp:extent cx="6188710" cy="1068705"/>
            <wp:effectExtent l="0" t="0" r="2540" b="0"/>
            <wp:wrapTopAndBottom/>
            <wp:docPr id="4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06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Data for medium-scale PJM examples (long video)</w:t>
      </w:r>
    </w:p>
    <w:p w14:paraId="3B091C72" w14:textId="77777777" w:rsidR="002B72EC" w:rsidRDefault="002B72EC" w:rsidP="002B72EC">
      <w:pPr>
        <w:jc w:val="both"/>
      </w:pPr>
    </w:p>
    <w:p w14:paraId="67950692" w14:textId="77777777" w:rsidR="002B72EC" w:rsidRDefault="002B72EC" w:rsidP="002B72EC">
      <w:pPr>
        <w:jc w:val="both"/>
      </w:pPr>
    </w:p>
    <w:p w14:paraId="5B2A01FA" w14:textId="77777777" w:rsidR="002B72EC" w:rsidRDefault="002B72EC" w:rsidP="002B72EC">
      <w:pPr>
        <w:jc w:val="both"/>
      </w:pPr>
    </w:p>
    <w:p w14:paraId="759AC615" w14:textId="77777777" w:rsidR="002B72EC" w:rsidRDefault="002B72EC" w:rsidP="002B72EC">
      <w:pPr>
        <w:jc w:val="both"/>
      </w:pPr>
    </w:p>
    <w:p w14:paraId="4DAE13E8" w14:textId="77777777" w:rsidR="002B72EC" w:rsidRDefault="002B72EC" w:rsidP="002B72EC">
      <w:pPr>
        <w:jc w:val="both"/>
      </w:pPr>
    </w:p>
    <w:p w14:paraId="2A3E83EC" w14:textId="77777777" w:rsidR="002B72EC" w:rsidRPr="0034078E" w:rsidRDefault="002B72EC" w:rsidP="002B72EC">
      <w:pPr>
        <w:pStyle w:val="Heading1"/>
        <w:jc w:val="both"/>
      </w:pPr>
      <w:r>
        <w:t xml:space="preserve">Table 5 Data for medium-scale PJM examples </w:t>
      </w:r>
    </w:p>
    <w:tbl>
      <w:tblPr>
        <w:tblStyle w:val="PlainTable3"/>
        <w:tblpPr w:leftFromText="180" w:rightFromText="180" w:vertAnchor="page" w:horzAnchor="margin" w:tblpY="2270"/>
        <w:tblW w:w="10099" w:type="dxa"/>
        <w:tblLook w:val="04A0" w:firstRow="1" w:lastRow="0" w:firstColumn="1" w:lastColumn="0" w:noHBand="0" w:noVBand="1"/>
      </w:tblPr>
      <w:tblGrid>
        <w:gridCol w:w="954"/>
        <w:gridCol w:w="672"/>
        <w:gridCol w:w="848"/>
        <w:gridCol w:w="950"/>
        <w:gridCol w:w="854"/>
        <w:gridCol w:w="1033"/>
        <w:gridCol w:w="905"/>
        <w:gridCol w:w="778"/>
        <w:gridCol w:w="808"/>
        <w:gridCol w:w="769"/>
        <w:gridCol w:w="765"/>
        <w:gridCol w:w="933"/>
      </w:tblGrid>
      <w:tr w:rsidR="002B72EC" w:rsidRPr="004C7E89" w14:paraId="116C0E48" w14:textId="77777777" w:rsidTr="008F39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26" w:type="dxa"/>
          </w:tcPr>
          <w:p w14:paraId="3B57CA01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Information types/</w:t>
            </w:r>
          </w:p>
          <w:p w14:paraId="31ED56F7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Cases or projects</w:t>
            </w:r>
          </w:p>
        </w:tc>
        <w:tc>
          <w:tcPr>
            <w:tcW w:w="809" w:type="dxa"/>
          </w:tcPr>
          <w:p w14:paraId="792E09F5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War history</w:t>
            </w:r>
          </w:p>
        </w:tc>
        <w:tc>
          <w:tcPr>
            <w:tcW w:w="820" w:type="dxa"/>
          </w:tcPr>
          <w:p w14:paraId="76410019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Historical daily life scene</w:t>
            </w:r>
          </w:p>
        </w:tc>
        <w:tc>
          <w:tcPr>
            <w:tcW w:w="820" w:type="dxa"/>
          </w:tcPr>
          <w:p w14:paraId="36ADC847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Historical background and origin</w:t>
            </w:r>
          </w:p>
        </w:tc>
        <w:tc>
          <w:tcPr>
            <w:tcW w:w="822" w:type="dxa"/>
          </w:tcPr>
          <w:p w14:paraId="43E915BF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Historical</w:t>
            </w:r>
          </w:p>
          <w:p w14:paraId="5FF424F0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  <w:vertAlign w:val="subscript"/>
              </w:rPr>
            </w:pPr>
            <w:r w:rsidRPr="004D2CC4">
              <w:rPr>
                <w:sz w:val="10"/>
                <w:szCs w:val="10"/>
              </w:rPr>
              <w:t>figures</w:t>
            </w:r>
          </w:p>
        </w:tc>
        <w:tc>
          <w:tcPr>
            <w:tcW w:w="858" w:type="dxa"/>
          </w:tcPr>
          <w:p w14:paraId="343A0240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Structure and</w:t>
            </w:r>
          </w:p>
          <w:p w14:paraId="30751CC7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construction</w:t>
            </w:r>
          </w:p>
          <w:p w14:paraId="17DDDBBB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process</w:t>
            </w:r>
          </w:p>
        </w:tc>
        <w:tc>
          <w:tcPr>
            <w:tcW w:w="824" w:type="dxa"/>
          </w:tcPr>
          <w:p w14:paraId="35435BD1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rFonts w:hint="eastAsia"/>
                <w:sz w:val="10"/>
                <w:szCs w:val="10"/>
              </w:rPr>
              <w:t>B</w:t>
            </w:r>
            <w:r w:rsidRPr="004D2CC4">
              <w:rPr>
                <w:sz w:val="10"/>
                <w:szCs w:val="10"/>
              </w:rPr>
              <w:t>UILDING</w:t>
            </w:r>
          </w:p>
          <w:p w14:paraId="74263451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Historical</w:t>
            </w:r>
          </w:p>
          <w:p w14:paraId="78B20DFE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appearance</w:t>
            </w:r>
          </w:p>
        </w:tc>
        <w:tc>
          <w:tcPr>
            <w:tcW w:w="824" w:type="dxa"/>
          </w:tcPr>
          <w:p w14:paraId="61CFD22A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Mythical</w:t>
            </w:r>
          </w:p>
          <w:p w14:paraId="7CBE9010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stories</w:t>
            </w:r>
          </w:p>
        </w:tc>
        <w:tc>
          <w:tcPr>
            <w:tcW w:w="824" w:type="dxa"/>
          </w:tcPr>
          <w:p w14:paraId="35A9AADA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Folklore,</w:t>
            </w:r>
          </w:p>
          <w:p w14:paraId="490C3C8B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operas</w:t>
            </w:r>
          </w:p>
        </w:tc>
        <w:tc>
          <w:tcPr>
            <w:tcW w:w="824" w:type="dxa"/>
          </w:tcPr>
          <w:p w14:paraId="757B880B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Cultural</w:t>
            </w:r>
          </w:p>
          <w:p w14:paraId="1F1F0F40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relics</w:t>
            </w:r>
          </w:p>
        </w:tc>
        <w:tc>
          <w:tcPr>
            <w:tcW w:w="824" w:type="dxa"/>
          </w:tcPr>
          <w:p w14:paraId="0598CA78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Paintings</w:t>
            </w:r>
          </w:p>
          <w:p w14:paraId="519C0442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and patterns</w:t>
            </w:r>
          </w:p>
        </w:tc>
        <w:tc>
          <w:tcPr>
            <w:tcW w:w="824" w:type="dxa"/>
          </w:tcPr>
          <w:p w14:paraId="695C2753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Traditional</w:t>
            </w:r>
          </w:p>
          <w:p w14:paraId="0F5D82B5" w14:textId="77777777" w:rsidR="002B72EC" w:rsidRPr="004D2CC4" w:rsidRDefault="002B72EC" w:rsidP="008F398E">
            <w:pPr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costumes</w:t>
            </w:r>
          </w:p>
        </w:tc>
      </w:tr>
      <w:tr w:rsidR="002B72EC" w:rsidRPr="009B69D1" w14:paraId="21A20DA1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6" w:type="dxa"/>
          </w:tcPr>
          <w:p w14:paraId="796CA04B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Nagoya Castle</w:t>
            </w:r>
          </w:p>
        </w:tc>
        <w:tc>
          <w:tcPr>
            <w:tcW w:w="809" w:type="dxa"/>
          </w:tcPr>
          <w:p w14:paraId="574E49AB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0" w:type="dxa"/>
          </w:tcPr>
          <w:p w14:paraId="716CF8AA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0" w:type="dxa"/>
          </w:tcPr>
          <w:p w14:paraId="7C8C7FE6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2" w:type="dxa"/>
          </w:tcPr>
          <w:p w14:paraId="35139B5B" w14:textId="77777777" w:rsidR="002B72EC" w:rsidRPr="004D2CC4" w:rsidRDefault="002B72EC" w:rsidP="008F398E">
            <w:pPr>
              <w:spacing w:line="0" w:lineRule="atLeas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58" w:type="dxa"/>
          </w:tcPr>
          <w:p w14:paraId="4C3BD530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2E6E7831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5F05BCE7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7A2CC03B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21D7A13B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68510968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 xml:space="preserve">Japanese-style painting of tiger. </w:t>
            </w: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1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4" w:type="dxa"/>
          </w:tcPr>
          <w:p w14:paraId="07E2C4BC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</w:tr>
      <w:tr w:rsidR="002B72EC" w:rsidRPr="004C7E89" w14:paraId="2DF6ABD3" w14:textId="77777777" w:rsidTr="008F398E">
        <w:trPr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6" w:type="dxa"/>
          </w:tcPr>
          <w:p w14:paraId="60F1AF34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Hirado Castle</w:t>
            </w:r>
          </w:p>
        </w:tc>
        <w:tc>
          <w:tcPr>
            <w:tcW w:w="809" w:type="dxa"/>
          </w:tcPr>
          <w:p w14:paraId="32DB564D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0" w:type="dxa"/>
          </w:tcPr>
          <w:p w14:paraId="238A9DD8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0" w:type="dxa"/>
          </w:tcPr>
          <w:p w14:paraId="17D62117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 xml:space="preserve">Historical stories </w:t>
            </w: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1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2" w:type="dxa"/>
          </w:tcPr>
          <w:p w14:paraId="0CC03CFC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 xml:space="preserve">Historical figures </w:t>
            </w: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1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58" w:type="dxa"/>
          </w:tcPr>
          <w:p w14:paraId="45F049EA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2E5082F4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61BCA886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1D9A0D60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39FFD68B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26D674F4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0C51820C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 xml:space="preserve">Costume characteristics </w:t>
            </w: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1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</w:tr>
      <w:tr w:rsidR="002B72EC" w:rsidRPr="004C7E89" w14:paraId="0B823A65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6" w:type="dxa"/>
          </w:tcPr>
          <w:p w14:paraId="6B2A9098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 xml:space="preserve">Kashima </w:t>
            </w:r>
          </w:p>
          <w:p w14:paraId="5AFA1A58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Shrine gate</w:t>
            </w:r>
          </w:p>
        </w:tc>
        <w:tc>
          <w:tcPr>
            <w:tcW w:w="809" w:type="dxa"/>
          </w:tcPr>
          <w:p w14:paraId="47D17703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0" w:type="dxa"/>
          </w:tcPr>
          <w:p w14:paraId="49CF8E26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0" w:type="dxa"/>
          </w:tcPr>
          <w:p w14:paraId="3A8D1C66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>The building gradually</w:t>
            </w:r>
            <w:r w:rsidRPr="004D2CC4">
              <w:rPr>
                <w:rFonts w:hint="eastAsia"/>
                <w:sz w:val="11"/>
                <w:szCs w:val="11"/>
              </w:rPr>
              <w:t xml:space="preserve"> </w:t>
            </w:r>
            <w:r w:rsidRPr="004D2CC4">
              <w:rPr>
                <w:sz w:val="11"/>
                <w:szCs w:val="11"/>
              </w:rPr>
              <w:t>ages.</w:t>
            </w:r>
            <w:r w:rsidRPr="004D2CC4">
              <w:rPr>
                <w:rFonts w:hint="eastAsia"/>
                <w:sz w:val="11"/>
                <w:szCs w:val="11"/>
              </w:rPr>
              <w:t xml:space="preserve"> (</w:t>
            </w:r>
            <w:r w:rsidRPr="004D2CC4">
              <w:rPr>
                <w:sz w:val="11"/>
                <w:szCs w:val="11"/>
              </w:rPr>
              <w:t>3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2" w:type="dxa"/>
          </w:tcPr>
          <w:p w14:paraId="528751AA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58" w:type="dxa"/>
          </w:tcPr>
          <w:p w14:paraId="2C54D414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>Structure and</w:t>
            </w:r>
          </w:p>
          <w:p w14:paraId="4D58DDA1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>establishment of the gate.</w:t>
            </w:r>
            <w:r w:rsidRPr="004D2CC4">
              <w:rPr>
                <w:rFonts w:hint="eastAsia"/>
                <w:sz w:val="11"/>
                <w:szCs w:val="11"/>
              </w:rPr>
              <w:t xml:space="preserve"> (</w:t>
            </w:r>
            <w:r w:rsidRPr="004D2CC4">
              <w:rPr>
                <w:sz w:val="11"/>
                <w:szCs w:val="11"/>
              </w:rPr>
              <w:t>4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4" w:type="dxa"/>
          </w:tcPr>
          <w:p w14:paraId="653B4593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2DE8FB4F" w14:textId="77777777" w:rsidR="002B72EC" w:rsidRPr="00BD2A6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8"/>
                <w:szCs w:val="8"/>
              </w:rPr>
            </w:pPr>
            <w:r w:rsidRPr="00BD2A64">
              <w:rPr>
                <w:sz w:val="8"/>
                <w:szCs w:val="8"/>
              </w:rPr>
              <w:t xml:space="preserve">Myths about life and death, </w:t>
            </w:r>
            <w:proofErr w:type="gramStart"/>
            <w:r w:rsidRPr="00BD2A64">
              <w:rPr>
                <w:sz w:val="8"/>
                <w:szCs w:val="8"/>
              </w:rPr>
              <w:t>sun</w:t>
            </w:r>
            <w:proofErr w:type="gramEnd"/>
            <w:r w:rsidRPr="00BD2A64">
              <w:rPr>
                <w:sz w:val="8"/>
                <w:szCs w:val="8"/>
              </w:rPr>
              <w:t xml:space="preserve"> and moon.</w:t>
            </w:r>
            <w:r w:rsidRPr="00BD2A64">
              <w:rPr>
                <w:rFonts w:hint="eastAsia"/>
                <w:sz w:val="8"/>
                <w:szCs w:val="8"/>
              </w:rPr>
              <w:t xml:space="preserve"> (</w:t>
            </w:r>
            <w:r w:rsidRPr="00BD2A64">
              <w:rPr>
                <w:sz w:val="8"/>
                <w:szCs w:val="8"/>
              </w:rPr>
              <w:t>3</w:t>
            </w:r>
            <w:r w:rsidRPr="00BD2A64">
              <w:rPr>
                <w:rFonts w:hint="eastAsia"/>
                <w:sz w:val="8"/>
                <w:szCs w:val="8"/>
              </w:rPr>
              <w:t>)</w:t>
            </w:r>
          </w:p>
          <w:p w14:paraId="5DFDD68C" w14:textId="77777777" w:rsidR="002B72EC" w:rsidRPr="00BD2A6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8"/>
                <w:szCs w:val="8"/>
              </w:rPr>
            </w:pPr>
            <w:r w:rsidRPr="00BD2A64">
              <w:rPr>
                <w:sz w:val="8"/>
                <w:szCs w:val="8"/>
              </w:rPr>
              <w:t xml:space="preserve">Hammer god controls the catfish. </w:t>
            </w:r>
            <w:r w:rsidRPr="00BD2A64">
              <w:rPr>
                <w:rFonts w:hint="eastAsia"/>
                <w:sz w:val="8"/>
                <w:szCs w:val="8"/>
              </w:rPr>
              <w:t>(</w:t>
            </w:r>
            <w:r w:rsidRPr="00BD2A64">
              <w:rPr>
                <w:sz w:val="8"/>
                <w:szCs w:val="8"/>
              </w:rPr>
              <w:t>1</w:t>
            </w:r>
            <w:r w:rsidRPr="00BD2A64">
              <w:rPr>
                <w:rFonts w:hint="eastAsia"/>
                <w:sz w:val="8"/>
                <w:szCs w:val="8"/>
              </w:rPr>
              <w:t>)</w:t>
            </w:r>
          </w:p>
          <w:p w14:paraId="6E1C9252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BD2A64">
              <w:rPr>
                <w:sz w:val="8"/>
                <w:szCs w:val="8"/>
              </w:rPr>
              <w:t xml:space="preserve">The god of thunder. </w:t>
            </w:r>
            <w:r w:rsidRPr="00BD2A64">
              <w:rPr>
                <w:rFonts w:hint="eastAsia"/>
                <w:sz w:val="8"/>
                <w:szCs w:val="8"/>
              </w:rPr>
              <w:t>(</w:t>
            </w:r>
            <w:r w:rsidRPr="00BD2A64">
              <w:rPr>
                <w:sz w:val="8"/>
                <w:szCs w:val="8"/>
              </w:rPr>
              <w:t>2</w:t>
            </w:r>
            <w:r w:rsidRPr="00BD2A64">
              <w:rPr>
                <w:rFonts w:hint="eastAsia"/>
                <w:sz w:val="8"/>
                <w:szCs w:val="8"/>
              </w:rPr>
              <w:t>)</w:t>
            </w:r>
          </w:p>
        </w:tc>
        <w:tc>
          <w:tcPr>
            <w:tcW w:w="824" w:type="dxa"/>
          </w:tcPr>
          <w:p w14:paraId="59264F58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2DBED10A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>Style of sword</w:t>
            </w:r>
            <w:r w:rsidRPr="004D2CC4">
              <w:rPr>
                <w:rFonts w:hint="eastAsia"/>
                <w:sz w:val="11"/>
                <w:szCs w:val="11"/>
              </w:rPr>
              <w:t>（</w:t>
            </w:r>
            <w:r w:rsidRPr="004D2CC4">
              <w:rPr>
                <w:sz w:val="11"/>
                <w:szCs w:val="11"/>
              </w:rPr>
              <w:t>2）</w:t>
            </w:r>
          </w:p>
        </w:tc>
        <w:tc>
          <w:tcPr>
            <w:tcW w:w="824" w:type="dxa"/>
          </w:tcPr>
          <w:p w14:paraId="0C663FF5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 xml:space="preserve">Deer pattern </w:t>
            </w: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3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4" w:type="dxa"/>
          </w:tcPr>
          <w:p w14:paraId="49B04CE1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</w:tr>
      <w:tr w:rsidR="002B72EC" w:rsidRPr="004C7E89" w14:paraId="648C58C0" w14:textId="77777777" w:rsidTr="008F398E">
        <w:trPr>
          <w:trHeight w:val="7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6" w:type="dxa"/>
          </w:tcPr>
          <w:p w14:paraId="1E06E253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 xml:space="preserve">TERRA </w:t>
            </w:r>
          </w:p>
          <w:p w14:paraId="09255562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 xml:space="preserve">SANCTA </w:t>
            </w:r>
          </w:p>
          <w:p w14:paraId="78495229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MUSEUM</w:t>
            </w:r>
          </w:p>
        </w:tc>
        <w:tc>
          <w:tcPr>
            <w:tcW w:w="809" w:type="dxa"/>
          </w:tcPr>
          <w:p w14:paraId="2FE1ECA0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 xml:space="preserve">War history. </w:t>
            </w:r>
          </w:p>
          <w:p w14:paraId="093F882D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3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0" w:type="dxa"/>
          </w:tcPr>
          <w:p w14:paraId="6557D5DA" w14:textId="77777777" w:rsidR="002B72EC" w:rsidRPr="00BD2A6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BD2A64">
              <w:rPr>
                <w:sz w:val="10"/>
                <w:szCs w:val="10"/>
              </w:rPr>
              <w:t>People gathered around the table</w:t>
            </w:r>
            <w:r w:rsidRPr="00BD2A64">
              <w:rPr>
                <w:rFonts w:hint="eastAsia"/>
                <w:sz w:val="10"/>
                <w:szCs w:val="10"/>
              </w:rPr>
              <w:t xml:space="preserve"> </w:t>
            </w:r>
            <w:r w:rsidRPr="00BD2A64">
              <w:rPr>
                <w:sz w:val="10"/>
                <w:szCs w:val="10"/>
              </w:rPr>
              <w:t>to discussion (1)</w:t>
            </w:r>
          </w:p>
          <w:p w14:paraId="75B3EC2D" w14:textId="77777777" w:rsidR="002B72EC" w:rsidRPr="00BD2A6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BD2A64">
              <w:rPr>
                <w:sz w:val="10"/>
                <w:szCs w:val="10"/>
              </w:rPr>
              <w:t>Scene of laborers being enslaved.</w:t>
            </w:r>
            <w:r w:rsidRPr="00BD2A64">
              <w:rPr>
                <w:rFonts w:hint="eastAsia"/>
                <w:sz w:val="10"/>
                <w:szCs w:val="10"/>
              </w:rPr>
              <w:t xml:space="preserve"> </w:t>
            </w:r>
            <w:r w:rsidRPr="00BD2A64">
              <w:rPr>
                <w:sz w:val="10"/>
                <w:szCs w:val="10"/>
              </w:rPr>
              <w:t>(2)</w:t>
            </w:r>
          </w:p>
        </w:tc>
        <w:tc>
          <w:tcPr>
            <w:tcW w:w="820" w:type="dxa"/>
          </w:tcPr>
          <w:p w14:paraId="12786E57" w14:textId="77777777" w:rsidR="002B72EC" w:rsidRPr="00BD2A6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BD2A64">
              <w:rPr>
                <w:sz w:val="10"/>
                <w:szCs w:val="10"/>
              </w:rPr>
              <w:t>Historical origin and geographical</w:t>
            </w:r>
            <w:r w:rsidRPr="00BD2A64">
              <w:rPr>
                <w:rFonts w:hint="eastAsia"/>
                <w:sz w:val="10"/>
                <w:szCs w:val="10"/>
              </w:rPr>
              <w:t xml:space="preserve"> </w:t>
            </w:r>
            <w:r w:rsidRPr="00BD2A64">
              <w:rPr>
                <w:sz w:val="10"/>
                <w:szCs w:val="10"/>
              </w:rPr>
              <w:t xml:space="preserve">location of relics. </w:t>
            </w:r>
            <w:r w:rsidRPr="00BD2A64">
              <w:rPr>
                <w:rFonts w:hint="eastAsia"/>
                <w:sz w:val="10"/>
                <w:szCs w:val="10"/>
              </w:rPr>
              <w:t>(</w:t>
            </w:r>
            <w:r w:rsidRPr="00BD2A64">
              <w:rPr>
                <w:sz w:val="10"/>
                <w:szCs w:val="10"/>
              </w:rPr>
              <w:t>2</w:t>
            </w:r>
            <w:r w:rsidRPr="00BD2A64">
              <w:rPr>
                <w:rFonts w:hint="eastAsia"/>
                <w:sz w:val="10"/>
                <w:szCs w:val="10"/>
              </w:rPr>
              <w:t>)</w:t>
            </w:r>
          </w:p>
          <w:p w14:paraId="312DB9FA" w14:textId="77777777" w:rsidR="002B72EC" w:rsidRPr="00BD2A6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BD2A64">
              <w:rPr>
                <w:sz w:val="10"/>
                <w:szCs w:val="10"/>
              </w:rPr>
              <w:t>Ruins after the war.</w:t>
            </w:r>
            <w:r w:rsidRPr="00BD2A64">
              <w:rPr>
                <w:rFonts w:hint="eastAsia"/>
                <w:sz w:val="10"/>
                <w:szCs w:val="10"/>
              </w:rPr>
              <w:t xml:space="preserve"> (</w:t>
            </w:r>
            <w:r w:rsidRPr="00BD2A64">
              <w:rPr>
                <w:sz w:val="10"/>
                <w:szCs w:val="10"/>
              </w:rPr>
              <w:t>1</w:t>
            </w:r>
            <w:r w:rsidRPr="00BD2A64">
              <w:rPr>
                <w:rFonts w:hint="eastAsia"/>
                <w:sz w:val="10"/>
                <w:szCs w:val="10"/>
              </w:rPr>
              <w:t>)</w:t>
            </w:r>
          </w:p>
        </w:tc>
        <w:tc>
          <w:tcPr>
            <w:tcW w:w="822" w:type="dxa"/>
          </w:tcPr>
          <w:p w14:paraId="42447267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 xml:space="preserve">The king's posture. </w:t>
            </w: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1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58" w:type="dxa"/>
          </w:tcPr>
          <w:p w14:paraId="56E5B74D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 xml:space="preserve">Structure of the building. </w:t>
            </w: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3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4" w:type="dxa"/>
          </w:tcPr>
          <w:p w14:paraId="45B5F5AA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>City-state after</w:t>
            </w:r>
            <w:r w:rsidRPr="004D2CC4">
              <w:rPr>
                <w:rFonts w:hint="eastAsia"/>
                <w:sz w:val="11"/>
                <w:szCs w:val="11"/>
              </w:rPr>
              <w:t xml:space="preserve"> </w:t>
            </w:r>
            <w:r w:rsidRPr="004D2CC4">
              <w:rPr>
                <w:sz w:val="11"/>
                <w:szCs w:val="11"/>
              </w:rPr>
              <w:t xml:space="preserve">the war. </w:t>
            </w: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1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  <w:p w14:paraId="709E5BCA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063436D8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1C28A3A9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>People follow the priest to the church for worship activities.</w:t>
            </w:r>
            <w:r w:rsidRPr="004D2CC4">
              <w:rPr>
                <w:rFonts w:hint="eastAsia"/>
                <w:sz w:val="11"/>
                <w:szCs w:val="11"/>
              </w:rPr>
              <w:t xml:space="preserve"> (</w:t>
            </w:r>
            <w:r w:rsidRPr="004D2CC4">
              <w:rPr>
                <w:sz w:val="11"/>
                <w:szCs w:val="11"/>
              </w:rPr>
              <w:t>1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4" w:type="dxa"/>
          </w:tcPr>
          <w:p w14:paraId="5E1B3DCB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561E85D0" w14:textId="77777777" w:rsidR="002B72EC" w:rsidRPr="00BD2A6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BD2A64">
              <w:rPr>
                <w:sz w:val="10"/>
                <w:szCs w:val="10"/>
              </w:rPr>
              <w:t xml:space="preserve">Expression of western traditional oil paintings, </w:t>
            </w:r>
            <w:proofErr w:type="gramStart"/>
            <w:r w:rsidRPr="00BD2A64">
              <w:rPr>
                <w:sz w:val="10"/>
                <w:szCs w:val="10"/>
              </w:rPr>
              <w:t>murals</w:t>
            </w:r>
            <w:proofErr w:type="gramEnd"/>
            <w:r w:rsidRPr="00BD2A64">
              <w:rPr>
                <w:sz w:val="10"/>
                <w:szCs w:val="10"/>
              </w:rPr>
              <w:t xml:space="preserve"> and sketches.</w:t>
            </w:r>
            <w:r w:rsidRPr="00BD2A64">
              <w:rPr>
                <w:rFonts w:hint="eastAsia"/>
                <w:sz w:val="10"/>
                <w:szCs w:val="10"/>
              </w:rPr>
              <w:t xml:space="preserve"> (</w:t>
            </w:r>
            <w:r w:rsidRPr="00BD2A64">
              <w:rPr>
                <w:sz w:val="10"/>
                <w:szCs w:val="10"/>
              </w:rPr>
              <w:t>3</w:t>
            </w:r>
            <w:r w:rsidRPr="00BD2A64">
              <w:rPr>
                <w:rFonts w:hint="eastAsia"/>
                <w:sz w:val="10"/>
                <w:szCs w:val="10"/>
              </w:rPr>
              <w:t>)</w:t>
            </w:r>
          </w:p>
        </w:tc>
        <w:tc>
          <w:tcPr>
            <w:tcW w:w="824" w:type="dxa"/>
          </w:tcPr>
          <w:p w14:paraId="6C005A12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</w:tr>
      <w:tr w:rsidR="002B72EC" w:rsidRPr="004C7E89" w14:paraId="3B42BA77" w14:textId="77777777" w:rsidTr="008F3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6" w:type="dxa"/>
          </w:tcPr>
          <w:p w14:paraId="7735B376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 xml:space="preserve">Karlsruhe </w:t>
            </w:r>
          </w:p>
          <w:p w14:paraId="62329D6B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Palace</w:t>
            </w:r>
          </w:p>
        </w:tc>
        <w:tc>
          <w:tcPr>
            <w:tcW w:w="809" w:type="dxa"/>
          </w:tcPr>
          <w:p w14:paraId="4ACDECE9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0" w:type="dxa"/>
          </w:tcPr>
          <w:p w14:paraId="590674B8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0" w:type="dxa"/>
          </w:tcPr>
          <w:p w14:paraId="67B89B05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>Historical origin and urban development.</w:t>
            </w:r>
            <w:r w:rsidRPr="004D2CC4">
              <w:rPr>
                <w:rFonts w:hint="eastAsia"/>
                <w:sz w:val="11"/>
                <w:szCs w:val="11"/>
              </w:rPr>
              <w:t xml:space="preserve"> (</w:t>
            </w:r>
            <w:r w:rsidRPr="004D2CC4">
              <w:rPr>
                <w:sz w:val="11"/>
                <w:szCs w:val="11"/>
              </w:rPr>
              <w:t>3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2" w:type="dxa"/>
          </w:tcPr>
          <w:p w14:paraId="30200966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58" w:type="dxa"/>
          </w:tcPr>
          <w:p w14:paraId="58156E30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>Structure of the building and the atrium.</w:t>
            </w:r>
            <w:r w:rsidRPr="004D2CC4">
              <w:rPr>
                <w:rFonts w:hint="eastAsia"/>
                <w:sz w:val="11"/>
                <w:szCs w:val="11"/>
              </w:rPr>
              <w:t xml:space="preserve"> (</w:t>
            </w:r>
            <w:r w:rsidRPr="004D2CC4">
              <w:rPr>
                <w:sz w:val="11"/>
                <w:szCs w:val="11"/>
              </w:rPr>
              <w:t>2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4" w:type="dxa"/>
          </w:tcPr>
          <w:p w14:paraId="49310300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>Overall look of</w:t>
            </w:r>
            <w:r w:rsidRPr="004D2CC4">
              <w:rPr>
                <w:rFonts w:hint="eastAsia"/>
                <w:sz w:val="11"/>
                <w:szCs w:val="11"/>
              </w:rPr>
              <w:t xml:space="preserve"> </w:t>
            </w:r>
            <w:r w:rsidRPr="004D2CC4">
              <w:rPr>
                <w:sz w:val="11"/>
                <w:szCs w:val="11"/>
              </w:rPr>
              <w:t>the city.</w:t>
            </w:r>
            <w:r w:rsidRPr="004D2CC4">
              <w:rPr>
                <w:rFonts w:hint="eastAsia"/>
                <w:sz w:val="11"/>
                <w:szCs w:val="11"/>
              </w:rPr>
              <w:t xml:space="preserve"> (</w:t>
            </w:r>
            <w:r w:rsidRPr="004D2CC4">
              <w:rPr>
                <w:sz w:val="11"/>
                <w:szCs w:val="11"/>
              </w:rPr>
              <w:t>3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  <w:p w14:paraId="784CEF7D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>Procession of urban planning.</w:t>
            </w:r>
            <w:r w:rsidRPr="004D2CC4">
              <w:rPr>
                <w:rFonts w:hint="eastAsia"/>
                <w:sz w:val="11"/>
                <w:szCs w:val="11"/>
              </w:rPr>
              <w:t xml:space="preserve"> (</w:t>
            </w:r>
            <w:r w:rsidRPr="004D2CC4">
              <w:rPr>
                <w:sz w:val="11"/>
                <w:szCs w:val="11"/>
              </w:rPr>
              <w:t>3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4" w:type="dxa"/>
          </w:tcPr>
          <w:p w14:paraId="3A8C7C1B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3A81EEA7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25AD4427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031C4A96" w14:textId="77777777" w:rsidR="002B72EC" w:rsidRPr="00BD2A6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BD2A64">
              <w:rPr>
                <w:sz w:val="10"/>
                <w:szCs w:val="10"/>
              </w:rPr>
              <w:t xml:space="preserve">Expression of western traditional oil paintings, </w:t>
            </w:r>
            <w:proofErr w:type="gramStart"/>
            <w:r w:rsidRPr="00BD2A64">
              <w:rPr>
                <w:sz w:val="10"/>
                <w:szCs w:val="10"/>
              </w:rPr>
              <w:t>murals</w:t>
            </w:r>
            <w:proofErr w:type="gramEnd"/>
            <w:r w:rsidRPr="00BD2A64">
              <w:rPr>
                <w:sz w:val="10"/>
                <w:szCs w:val="10"/>
              </w:rPr>
              <w:t xml:space="preserve"> and sketches.</w:t>
            </w:r>
            <w:r w:rsidRPr="00BD2A64">
              <w:rPr>
                <w:rFonts w:hint="eastAsia"/>
                <w:sz w:val="10"/>
                <w:szCs w:val="10"/>
              </w:rPr>
              <w:t xml:space="preserve"> (</w:t>
            </w:r>
            <w:r w:rsidRPr="00BD2A64">
              <w:rPr>
                <w:sz w:val="10"/>
                <w:szCs w:val="10"/>
              </w:rPr>
              <w:t>3</w:t>
            </w:r>
            <w:r w:rsidRPr="00BD2A64">
              <w:rPr>
                <w:rFonts w:hint="eastAsia"/>
                <w:sz w:val="10"/>
                <w:szCs w:val="10"/>
              </w:rPr>
              <w:t>)</w:t>
            </w:r>
          </w:p>
        </w:tc>
        <w:tc>
          <w:tcPr>
            <w:tcW w:w="824" w:type="dxa"/>
          </w:tcPr>
          <w:p w14:paraId="6F661BBB" w14:textId="77777777" w:rsidR="002B72EC" w:rsidRPr="004D2CC4" w:rsidRDefault="002B72EC" w:rsidP="008F398E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</w:tr>
      <w:tr w:rsidR="002B72EC" w:rsidRPr="004C7E89" w14:paraId="2C54C1A8" w14:textId="77777777" w:rsidTr="008F398E">
        <w:trPr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6" w:type="dxa"/>
          </w:tcPr>
          <w:p w14:paraId="09F8366F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 xml:space="preserve">Tokushima </w:t>
            </w:r>
          </w:p>
          <w:p w14:paraId="124CF394" w14:textId="77777777" w:rsidR="002B72EC" w:rsidRPr="004D2CC4" w:rsidRDefault="002B72EC" w:rsidP="008F398E">
            <w:pPr>
              <w:spacing w:line="0" w:lineRule="atLeast"/>
              <w:jc w:val="center"/>
              <w:rPr>
                <w:sz w:val="10"/>
                <w:szCs w:val="10"/>
              </w:rPr>
            </w:pPr>
            <w:r w:rsidRPr="004D2CC4">
              <w:rPr>
                <w:sz w:val="10"/>
                <w:szCs w:val="10"/>
              </w:rPr>
              <w:t>central park</w:t>
            </w:r>
          </w:p>
        </w:tc>
        <w:tc>
          <w:tcPr>
            <w:tcW w:w="809" w:type="dxa"/>
          </w:tcPr>
          <w:p w14:paraId="2D293189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0" w:type="dxa"/>
          </w:tcPr>
          <w:p w14:paraId="205E1429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0" w:type="dxa"/>
          </w:tcPr>
          <w:p w14:paraId="543835FF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2" w:type="dxa"/>
          </w:tcPr>
          <w:p w14:paraId="0B7C4DF5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58" w:type="dxa"/>
          </w:tcPr>
          <w:p w14:paraId="3AC76D12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0FB026CE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73CD6973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 xml:space="preserve">"Abo Dance" traditional dance. </w:t>
            </w: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1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4" w:type="dxa"/>
          </w:tcPr>
          <w:p w14:paraId="2A535EF5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5B6EB259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  <w:tc>
          <w:tcPr>
            <w:tcW w:w="824" w:type="dxa"/>
          </w:tcPr>
          <w:p w14:paraId="40BCD5E7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  <w:r w:rsidRPr="004D2CC4">
              <w:rPr>
                <w:sz w:val="11"/>
                <w:szCs w:val="11"/>
              </w:rPr>
              <w:t xml:space="preserve">Traditional patterns of clothing. </w:t>
            </w:r>
            <w:r w:rsidRPr="004D2CC4">
              <w:rPr>
                <w:rFonts w:hint="eastAsia"/>
                <w:sz w:val="11"/>
                <w:szCs w:val="11"/>
              </w:rPr>
              <w:t>(</w:t>
            </w:r>
            <w:r w:rsidRPr="004D2CC4">
              <w:rPr>
                <w:sz w:val="11"/>
                <w:szCs w:val="11"/>
              </w:rPr>
              <w:t>1</w:t>
            </w:r>
            <w:r w:rsidRPr="004D2CC4">
              <w:rPr>
                <w:rFonts w:hint="eastAsia"/>
                <w:sz w:val="11"/>
                <w:szCs w:val="11"/>
              </w:rPr>
              <w:t>)</w:t>
            </w:r>
          </w:p>
        </w:tc>
        <w:tc>
          <w:tcPr>
            <w:tcW w:w="824" w:type="dxa"/>
          </w:tcPr>
          <w:p w14:paraId="2766C308" w14:textId="77777777" w:rsidR="002B72EC" w:rsidRPr="004D2CC4" w:rsidRDefault="002B72EC" w:rsidP="008F398E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1"/>
                <w:szCs w:val="11"/>
              </w:rPr>
            </w:pPr>
          </w:p>
        </w:tc>
      </w:tr>
    </w:tbl>
    <w:p w14:paraId="4A9602E7" w14:textId="77777777" w:rsidR="002B72EC" w:rsidRDefault="002B72EC" w:rsidP="002B72EC">
      <w:pPr>
        <w:pStyle w:val="Heading1"/>
        <w:jc w:val="both"/>
        <w:rPr>
          <w:lang w:eastAsia="ja-JP"/>
        </w:rPr>
      </w:pPr>
      <w:r>
        <w:rPr>
          <w:lang w:eastAsia="ja-JP"/>
        </w:rPr>
        <w:lastRenderedPageBreak/>
        <w:t>Appendix 4</w:t>
      </w:r>
    </w:p>
    <w:p w14:paraId="77FA2C95" w14:textId="77777777" w:rsidR="002B72EC" w:rsidRDefault="002B72EC" w:rsidP="002B72EC">
      <w:pPr>
        <w:pStyle w:val="Heading2"/>
        <w:jc w:val="both"/>
      </w:pPr>
      <w:r>
        <w:t>Graphical abstract</w:t>
      </w:r>
    </w:p>
    <w:p w14:paraId="538D5A12" w14:textId="77777777" w:rsidR="002B72EC" w:rsidRDefault="002B72EC" w:rsidP="002B72EC">
      <w:pPr>
        <w:jc w:val="both"/>
      </w:pPr>
      <w:r w:rsidRPr="007F5BC9">
        <w:rPr>
          <w:noProof/>
        </w:rPr>
        <w:drawing>
          <wp:inline distT="0" distB="0" distL="0" distR="0" wp14:anchorId="4640EBF9" wp14:editId="43A992E3">
            <wp:extent cx="4732020" cy="415608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2020" cy="41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568A0" w14:textId="4F2AAE81" w:rsidR="00E95803" w:rsidRPr="002B72EC" w:rsidRDefault="00E95803" w:rsidP="002B72EC">
      <w:pPr>
        <w:pStyle w:val="Heading1"/>
        <w:jc w:val="both"/>
        <w:rPr>
          <w:b w:val="0"/>
          <w:bCs w:val="0"/>
          <w:lang w:eastAsia="ja-JP"/>
        </w:rPr>
      </w:pPr>
    </w:p>
    <w:sectPr w:rsidR="00E95803" w:rsidRPr="002B72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2EC"/>
    <w:rsid w:val="002B72E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AA1E0"/>
  <w15:chartTrackingRefBased/>
  <w15:docId w15:val="{8586649A-47BD-46BF-91A0-8622FF79A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2EC"/>
    <w:pPr>
      <w:kinsoku w:val="0"/>
      <w:overflowPunct w:val="0"/>
      <w:autoSpaceDE w:val="0"/>
      <w:autoSpaceDN w:val="0"/>
      <w:adjustRightInd w:val="0"/>
      <w:snapToGrid w:val="0"/>
      <w:spacing w:after="0" w:line="480" w:lineRule="auto"/>
    </w:pPr>
    <w:rPr>
      <w:rFonts w:ascii="Times New Roman" w:eastAsiaTheme="minorEastAsia" w:hAnsi="Times New Roman" w:cs="Times New Roman"/>
      <w:kern w:val="2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2B72EC"/>
    <w:pPr>
      <w:keepNext/>
      <w:spacing w:before="24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nhideWhenUsed/>
    <w:qFormat/>
    <w:rsid w:val="002B72EC"/>
    <w:pPr>
      <w:spacing w:before="120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B72EC"/>
    <w:rPr>
      <w:rFonts w:ascii="Times New Roman" w:eastAsiaTheme="minorEastAsia" w:hAnsi="Times New Roman" w:cs="Times New Roman"/>
      <w:b/>
      <w:bCs/>
      <w:kern w:val="2"/>
      <w:sz w:val="28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rsid w:val="002B72EC"/>
    <w:rPr>
      <w:rFonts w:ascii="Times New Roman" w:eastAsiaTheme="minorEastAsia" w:hAnsi="Times New Roman" w:cs="Times New Roman"/>
      <w:b/>
      <w:bCs/>
      <w:kern w:val="2"/>
      <w:sz w:val="24"/>
      <w:szCs w:val="24"/>
      <w:lang w:eastAsia="zh-CN"/>
    </w:rPr>
  </w:style>
  <w:style w:type="table" w:styleId="PlainTable2">
    <w:name w:val="Plain Table 2"/>
    <w:basedOn w:val="TableNormal"/>
    <w:uiPriority w:val="42"/>
    <w:rsid w:val="002B72EC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Paragraph">
    <w:name w:val="Paragraph"/>
    <w:basedOn w:val="Normal"/>
    <w:link w:val="ParagraphChar"/>
    <w:qFormat/>
    <w:rsid w:val="002B72EC"/>
    <w:pPr>
      <w:ind w:firstLine="426"/>
    </w:pPr>
    <w:rPr>
      <w:lang w:eastAsia="ja-JP"/>
    </w:rPr>
  </w:style>
  <w:style w:type="character" w:customStyle="1" w:styleId="ParagraphChar">
    <w:name w:val="Paragraph Char"/>
    <w:basedOn w:val="DefaultParagraphFont"/>
    <w:link w:val="Paragraph"/>
    <w:rsid w:val="002B72EC"/>
    <w:rPr>
      <w:rFonts w:ascii="Times New Roman" w:eastAsiaTheme="minorEastAsia" w:hAnsi="Times New Roman" w:cs="Times New Roman"/>
      <w:kern w:val="2"/>
      <w:sz w:val="24"/>
      <w:szCs w:val="24"/>
      <w:lang w:eastAsia="ja-JP"/>
    </w:rPr>
  </w:style>
  <w:style w:type="table" w:styleId="PlainTable3">
    <w:name w:val="Plain Table 3"/>
    <w:basedOn w:val="TableNormal"/>
    <w:uiPriority w:val="43"/>
    <w:rsid w:val="002B72EC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705</Words>
  <Characters>4022</Characters>
  <Application>Microsoft Office Word</Application>
  <DocSecurity>0</DocSecurity>
  <Lines>33</Lines>
  <Paragraphs>9</Paragraphs>
  <ScaleCrop>false</ScaleCrop>
  <Company/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2021-06-09T02:20:00Z</dcterms:created>
  <dcterms:modified xsi:type="dcterms:W3CDTF">2021-06-09T02:21:00Z</dcterms:modified>
</cp:coreProperties>
</file>