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B71BC3" w14:textId="5976349B" w:rsidR="00836974" w:rsidRPr="00836974" w:rsidRDefault="000D7035" w:rsidP="00836974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  <w:lang w:eastAsia="zh-CN"/>
        </w:rPr>
        <w:t xml:space="preserve">Supplementary </w:t>
      </w:r>
      <w:r w:rsidR="00836974" w:rsidRPr="00836974">
        <w:rPr>
          <w:rFonts w:ascii="Times New Roman" w:hAnsi="Times New Roman"/>
          <w:b/>
        </w:rPr>
        <w:t xml:space="preserve">Table </w:t>
      </w:r>
      <w:r w:rsidR="003F3865">
        <w:rPr>
          <w:rFonts w:ascii="Times New Roman" w:hAnsi="Times New Roman" w:hint="eastAsia"/>
          <w:b/>
          <w:lang w:eastAsia="zh-CN"/>
        </w:rPr>
        <w:t>3</w:t>
      </w:r>
      <w:r w:rsidR="00C5315F">
        <w:rPr>
          <w:rFonts w:ascii="Times New Roman" w:hAnsi="Times New Roman" w:hint="eastAsia"/>
          <w:b/>
          <w:lang w:eastAsia="zh-CN"/>
        </w:rPr>
        <w:t>.</w:t>
      </w:r>
      <w:r w:rsidR="00CE5EAF">
        <w:rPr>
          <w:rFonts w:ascii="Times New Roman" w:hAnsi="Times New Roman"/>
          <w:b/>
        </w:rPr>
        <w:t xml:space="preserve"> </w:t>
      </w:r>
      <w:r w:rsidR="00836974" w:rsidRPr="00836974">
        <w:rPr>
          <w:rFonts w:ascii="Times New Roman" w:hAnsi="Times New Roman"/>
          <w:b/>
        </w:rPr>
        <w:t xml:space="preserve">Quality assessment of </w:t>
      </w:r>
      <w:r w:rsidR="000F401A">
        <w:rPr>
          <w:rFonts w:ascii="Times New Roman" w:hAnsi="Times New Roman" w:hint="eastAsia"/>
          <w:b/>
          <w:lang w:eastAsia="zh-CN"/>
        </w:rPr>
        <w:t>metabolomics</w:t>
      </w:r>
      <w:r w:rsidR="00836974" w:rsidRPr="00836974">
        <w:rPr>
          <w:rFonts w:ascii="Times New Roman" w:hAnsi="Times New Roman"/>
          <w:b/>
        </w:rPr>
        <w:t xml:space="preserve"> studies included in th</w:t>
      </w:r>
      <w:r w:rsidR="000F401A">
        <w:rPr>
          <w:rFonts w:ascii="Times New Roman" w:hAnsi="Times New Roman" w:hint="eastAsia"/>
          <w:b/>
          <w:lang w:eastAsia="zh-CN"/>
        </w:rPr>
        <w:t>is</w:t>
      </w:r>
      <w:r w:rsidR="00836974" w:rsidRPr="00836974">
        <w:rPr>
          <w:rFonts w:ascii="Times New Roman" w:hAnsi="Times New Roman"/>
          <w:b/>
        </w:rPr>
        <w:t xml:space="preserve"> systematic review by QUADOMICS</w:t>
      </w:r>
      <w:bookmarkStart w:id="0" w:name="_GoBack"/>
      <w:bookmarkEnd w:id="0"/>
    </w:p>
    <w:tbl>
      <w:tblPr>
        <w:tblW w:w="10944" w:type="dxa"/>
        <w:tblInd w:w="-131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618"/>
        <w:gridCol w:w="516"/>
        <w:gridCol w:w="567"/>
        <w:gridCol w:w="567"/>
        <w:gridCol w:w="516"/>
        <w:gridCol w:w="567"/>
        <w:gridCol w:w="567"/>
        <w:gridCol w:w="567"/>
        <w:gridCol w:w="567"/>
        <w:gridCol w:w="516"/>
        <w:gridCol w:w="567"/>
        <w:gridCol w:w="567"/>
        <w:gridCol w:w="516"/>
        <w:gridCol w:w="516"/>
        <w:gridCol w:w="516"/>
        <w:gridCol w:w="567"/>
      </w:tblGrid>
      <w:tr w:rsidR="00CA6508" w14:paraId="5E4E2427" w14:textId="77777777" w:rsidTr="006F489D">
        <w:trPr>
          <w:trHeight w:val="283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B0EF9D" w14:textId="77777777" w:rsidR="00CA6508" w:rsidRPr="00836974" w:rsidRDefault="00CA6508" w:rsidP="00C5315F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bookmarkStart w:id="1" w:name="_Hlk530149776"/>
          </w:p>
        </w:tc>
        <w:tc>
          <w:tcPr>
            <w:tcW w:w="938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E549D5" w14:textId="77777777" w:rsidR="00CA6508" w:rsidRDefault="00CA6508" w:rsidP="00CA650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  <w:lang w:eastAsia="zh-CN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  <w:t>tem</w:t>
            </w:r>
          </w:p>
        </w:tc>
      </w:tr>
      <w:tr w:rsidR="00CA6508" w14:paraId="5845E7E7" w14:textId="77777777" w:rsidTr="00CA6508">
        <w:trPr>
          <w:trHeight w:val="631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CDD9B6" w14:textId="77777777" w:rsidR="001414E3" w:rsidRPr="00836974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836974">
              <w:rPr>
                <w:rFonts w:ascii="Times New Roman" w:eastAsia="宋体" w:hAnsi="Times New Roman"/>
                <w:b/>
                <w:sz w:val="20"/>
                <w:szCs w:val="20"/>
              </w:rPr>
              <w:t>First author</w:t>
            </w:r>
            <w:r w:rsidRPr="00836974">
              <w:rPr>
                <w:rFonts w:ascii="Times New Roman" w:eastAsia="宋体" w:hAnsi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836974">
              <w:rPr>
                <w:rFonts w:ascii="Times New Roman" w:eastAsia="宋体" w:hAnsi="Times New Roman"/>
                <w:b/>
                <w:sz w:val="20"/>
                <w:szCs w:val="20"/>
              </w:rPr>
              <w:t>Year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260A6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6947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F2EED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C170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FCC97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4b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C93E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6CF35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BFB0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E45B7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970E4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0B65E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520E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FFBF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6C92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2FB4B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35971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F244C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</w:t>
            </w:r>
          </w:p>
        </w:tc>
      </w:tr>
      <w:tr w:rsidR="00CA6508" w14:paraId="3215BBCA" w14:textId="77777777" w:rsidTr="00CA6508">
        <w:trPr>
          <w:trHeight w:val="31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DE5FB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Varma 2018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09A37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  <w:r w:rsidR="00991430" w:rsidRPr="00991430">
              <w:rPr>
                <w:rFonts w:ascii="Times New Roman" w:hAnsi="Times New Roman"/>
                <w:b/>
                <w:color w:val="4472C4"/>
                <w:sz w:val="20"/>
                <w:szCs w:val="20"/>
                <w:vertAlign w:val="superscript"/>
                <w:lang w:eastAsia="zh-CN"/>
              </w:rPr>
              <w:t>a</w:t>
            </w:r>
            <w:proofErr w:type="spellEnd"/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D05BAD" w14:textId="77777777" w:rsidR="001414E3" w:rsidRDefault="001414E3" w:rsidP="00C5315F">
            <w:pPr>
              <w:rPr>
                <w:rFonts w:ascii="Times New Roman" w:hAnsi="Times New Roman"/>
                <w:b/>
                <w:color w:val="FFC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59E11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1C7F0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4203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85F0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77836A" w14:textId="77777777" w:rsidR="001414E3" w:rsidRDefault="00AA0FF6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 w:rsidRPr="00AA0FF6">
              <w:rPr>
                <w:rFonts w:ascii="Times New Roman" w:hAnsi="Times New Roman" w:hint="eastAsia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F96DD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F8E1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E7FFF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5495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06B4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3726D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DA4CE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C49C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B678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4932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53A87225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20203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Marksteiner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A3E77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3607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7F9A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1B91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6620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B62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3D4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63D0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0A0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0998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1E04D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B91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08C4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1CE3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1FFE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7C09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562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1794BF77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FD74D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Pan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360F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CB6B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A1C1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46C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57FC8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7FA79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4E84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FF2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622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0D4C6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3963D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6EC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0E90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86C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77B58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CEC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730B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9EDE679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1E9AF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Oresic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EEB3E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913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EC8A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4D9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F9091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EEFC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099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279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E817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9AA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2EC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D190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46F9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D19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0EA1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0141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FC3F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0BD45CCE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F8095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Lau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498B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2797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BC3A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D67D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6315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0EA2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4599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FE249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E7EC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3AFC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A4FD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4AA1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E11C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AD5F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A76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EF9C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C653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514DEC56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9128A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Proitsi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931D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8F82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549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9143A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CB5C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3787C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01B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092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F3AA1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1694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1C89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8975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248E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82D7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53FE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275A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9ADD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4D430F8D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08F09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Oberacher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C26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A515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ECC6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51AF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80D0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D88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881B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6652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2C70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8962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D72F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FDE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2B35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7A9E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BD3EA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9A10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355E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6087C3F8" w14:textId="77777777" w:rsidTr="00CA6508">
        <w:trPr>
          <w:trHeight w:val="63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87A81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Leeuw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</w:t>
            </w: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2</w:t>
            </w: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058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D714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FE39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A41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1CFC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7617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245F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27F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1E9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1A2A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1C6B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1FCD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D256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00ED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256F8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51F0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35E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3988AB4E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5EC77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Zhu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D763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DAF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4389C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09F10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0BA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68E0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A2AB4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0D6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71B0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5B37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2AB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12FFA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7420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DBB0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CA7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210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A5D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A01C53C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0B29E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Xu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124B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AB8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22B0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987E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08D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290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077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FD8C7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222E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276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9B1F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3C54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4A1C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FB08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64055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D63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3BB7A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63DC3088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8456C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Paglia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C03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5A33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46A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7B58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CFB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4BD69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44D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932A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8A47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B9DF0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E67D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D34B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165C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E30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25C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A626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E57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5D862344" w14:textId="77777777" w:rsidTr="00CA6508">
        <w:trPr>
          <w:trHeight w:val="63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EC5FF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Nasaruddin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3E936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A92F4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8A4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0CC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92EF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652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5205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05EC3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44C31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C3F7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C6FD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C0F6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7E35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A7E2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601A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902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AB53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31A237BB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3DB5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Casanova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196A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E6C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720E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558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B28C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912E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6AD89" w14:textId="77777777" w:rsidR="001414E3" w:rsidRDefault="00AA0FF6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 w:rsidRPr="00AA0FF6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6C52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A63B1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5B08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311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7B4A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A76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BCA2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5DD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A25A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B0B6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299F9BA7" w14:textId="77777777" w:rsidTr="006F489D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0C066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Gonzalez-Dominguez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21DD2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CE6D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9FEA1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472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07E73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F0F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378BB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7EA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B6C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72E2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34A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E7F7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1C276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0F6C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8387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9FC1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93B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50DFC47B" w14:textId="77777777" w:rsidTr="006F489D">
        <w:trPr>
          <w:trHeight w:val="63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30C7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Ciavardelli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, D.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11C6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C3F4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3D9F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EE80E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4B8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8B26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096D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C8BC1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E5428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3541E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D279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561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8EB4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B5A1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06A4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675D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4C6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0D189D2C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18D02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Yoshida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B55E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B400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446D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DF74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A424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1833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559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F6A03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D6AB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30D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C468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6A1C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F9A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E4FE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BC4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B3366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3B90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4B9AF004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258E3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Vankova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89CE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8631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9D8DD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85FC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039B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370E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E5F8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468B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B1C25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9749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AE82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7E59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FED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66BD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4D18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2622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30F3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FA574AC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6B727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Cho 2006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D03A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1BE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109C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1BCC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457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E3D6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608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C7662" w14:textId="77777777" w:rsidR="001414E3" w:rsidRDefault="001414E3" w:rsidP="00C5315F">
            <w:pPr>
              <w:tabs>
                <w:tab w:val="left" w:pos="610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6852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058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9B68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BC94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6480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730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F172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8CD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0D8B4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</w:rPr>
              <w:t>N</w:t>
            </w:r>
          </w:p>
        </w:tc>
      </w:tr>
      <w:tr w:rsidR="00CA6508" w14:paraId="520AE34E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99558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Koal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2015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326E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89F9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F7A1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B7F2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AAB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CD6D6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AAE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A48E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BADC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62EF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48FB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B804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61C1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0331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59F1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476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3C9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3F2041D9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EFB8F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Klavins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5622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4789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4338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A35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E35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966B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47577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F480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40F0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29E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2A25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DA42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E3A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7E3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1F2A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68012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01622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731CA18C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AF214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Gonzalez-Dominguez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5D7B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E130E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E6C0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24AE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9FCF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D484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A705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5457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E71A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F277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99F8A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4817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6D26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260A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3D3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26B1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712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5364E5D4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E6735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Cui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7A182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C3C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B497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DB8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D9C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11EA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192CF" w14:textId="77777777" w:rsidR="001414E3" w:rsidRDefault="00AA0FF6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9D4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BFA6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1803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213E9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BC5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748B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3A6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9526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AEA0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31A3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0ADF0974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1DC5E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Ansoleaga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FE0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59829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F2B4B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0C9C1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DDC2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29E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49D8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C2D6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63E0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593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F57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50DC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F295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2E85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75E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648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A0E0D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DE99682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A5D17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Wisniewski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20C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1FF5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CC7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99ED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C081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906C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5A8D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AB1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4C9F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B52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F1D1D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CBD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B52D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35D8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0A9C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D5C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90F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30C0CE14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FD7DC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Gonzalez-Dominguez 2014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8FC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E4B5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E6FA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BE21F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A322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32D8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67DB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0CD7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27FFB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9D8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0D55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74D7D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8B61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BDAE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645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0929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3E0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AACB9DA" w14:textId="77777777" w:rsidTr="006F489D">
        <w:trPr>
          <w:trHeight w:val="63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EA284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Gonzalez-Dominguez 2014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9D86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27A9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5DC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49E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29D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2A6A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0EA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3E3E8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270B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B70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E864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1F4B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5B6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037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301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F72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7BF8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5A0AB5FE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629F0F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Liu 2014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7CEB8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635A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8C1C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38F2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B0B5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1D4B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E70A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9A14B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1A61D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2749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3C4EC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A8065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08C2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28E1D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6CE67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D282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F794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77D86300" w14:textId="77777777" w:rsidTr="006F489D">
        <w:trPr>
          <w:trHeight w:val="621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F4CA21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Gonzalez-Dominguez 2014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FB53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C58E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F3EF1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28F7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9DDE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5F0E0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A9CFF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9B79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A2C6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AED12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9A50C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19E87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F8E9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213CD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27F0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3A9EE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EED11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752C6AD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AFCAC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Trushina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E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C2E2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23AB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38E6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6B761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E14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E37A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AAFEE" w14:textId="77777777" w:rsidR="001414E3" w:rsidRDefault="001414E3" w:rsidP="00C531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C0D4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8587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E43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2DD0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25740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2579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7042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777D9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A35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7868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2789E5DA" w14:textId="77777777" w:rsidTr="006F489D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C9AB1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Kaddurah-Daouk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722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2D2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58C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2B56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26AB4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5A1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A3BBB" w14:textId="77777777" w:rsidR="001414E3" w:rsidRDefault="001414E3" w:rsidP="00C531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242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3288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67920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AB49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FFE9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5F38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3CE0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7AB9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E43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2AD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E7B67E2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3A2ED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Sato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E49E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6A4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0CE0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C4DB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E2C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45DF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979DE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15E9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69F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621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CBCB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F94E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09AD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10F0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2A997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D87B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5BBD5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3CAAF96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D0233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Czech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A21B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CD26E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949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D284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EF3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1880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CF4D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2AF7F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86AB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3DFF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D360D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60F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F269E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684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EFFD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958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A18E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1A7D31A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EDA85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Ibanez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1EF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E4344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7959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299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E451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A51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80EC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BBF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7683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6B6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F4F9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1ADED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42C5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617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738F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2266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67940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0F76792C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A4325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Wang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EACD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C9CD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F90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771D7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1C68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B002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E134B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0A0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0F31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E1729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F6CF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E3D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208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0FE2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289B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09F4C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FE16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F6CB861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3372B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Oresic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850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77FD1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4D4C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3174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0E1E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800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1788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CDF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98AA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92D2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59D4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0DAC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6FB7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9A3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42F5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9E6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1A7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2260B59C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A1CF4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Kaddurah-Daouk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5B3E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46B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8E117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163B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A51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A8B4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E951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AB3D5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D419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A9476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4C0D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07A99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1CE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77F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80CF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62B1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40A0A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6E9B9892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3F451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Han 2011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0AEA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A086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029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26A0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98A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9A7F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CE9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3AD6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001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F87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8A8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77EE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ABB67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2B6B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A83DA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232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C6BA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133AC4A2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9193D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Li 2010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A31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104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6393B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62C8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6B2C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52DA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35EDD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2EAC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50C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DD6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0D297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D4CC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6E96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5B57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073C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6340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75DE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1676431B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64089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Lee 2007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69EC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7574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9E4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05BF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40B2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DF3C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EBE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5F26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1EA2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0E0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0334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D8AD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4496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FB79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34C9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5EE9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29B0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421FB4AF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91AC7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Paik 2006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538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2C2A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17F3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9597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8E0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0B8EA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6C0F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A63C3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07AD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5964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3B5C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0864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C317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2ED7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BAC8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715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3BA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6C99ED30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3771D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Yoshida 2009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D6F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2E98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61FD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114C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964E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ED0F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3FB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0B6E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561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B7F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F0E6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85B1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A3FE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1E7D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71C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E84E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DFA5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20709252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D47DE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Kim 2004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AEC3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3AD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110D1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FBA5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C820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552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84AE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DA2C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DAB4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D273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57D3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238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A14C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352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BF4BF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D3295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5AED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7EE103BF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A1A13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Fonteh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70CE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747D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B22D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3C2D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6387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0164A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F4DB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D405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49C1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4802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5770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3B14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153FB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B506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7C32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76DB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17D8B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3DC6220E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9A37C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Wang 2005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1918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7EA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4E0D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299E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63DA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B8259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87816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C1AF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22772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2DB3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03C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50FD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E613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50D5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EAF6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CF87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24971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0EA7CF78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549DA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Huang 2004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F171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4F68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D1EBC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F62F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3D17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72C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5F0A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DE3B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52A3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2225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6BC4E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D002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6B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A0487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81FF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E5B4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0C73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46B6BE32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EE87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Gonzalez-Dominguez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B7F3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A7FB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2572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D79FC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8AEB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389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3914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9B85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3105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ECF4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24103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E29C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67D0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67FF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89A3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249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9275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6835784B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B6797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Whiley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B20D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C0AD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7B35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6F78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2CC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9A8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D783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A9DB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991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D32E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6B11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5A6A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693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B02E1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E5A27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6953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6F4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3BE7B2AA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4D0CD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Popp 2013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DB36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C565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4D24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63ADB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0BD04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41C6E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84B9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F962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C505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371A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AD44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F6B4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2A24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8A62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B2BF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3727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CBD6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61A7285F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DF3EE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Snowden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3D8F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E6431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94D6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C610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260B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5484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620EE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18D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06F7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66F8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1DF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10CA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E4D0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BE363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30E6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BB21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C43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7C77A573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4A372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Guiraud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F2B9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7741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2DF1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901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026B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4A98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8DF8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45554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E566F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AB502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F5DE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336B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720F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96B7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CA11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D395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E733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6B2FF730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3392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Graham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32C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EA78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DF1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17CA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78A8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9320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22FF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6A0E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84C2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4F87B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6F6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B2AA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012A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7425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7EE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70D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D06E9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676E099D" w14:textId="77777777" w:rsidTr="006F489D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AE633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Kim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DEC7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4BA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3734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9730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FD64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B19E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4CDBA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271D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2775A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9EC0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417AC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FE5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EFA3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0180D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B8C4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49C2F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C868E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06B28C7E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3AAC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Qun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Liang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A2BA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90CA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06D62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2898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4024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9052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7D0E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72EE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0F11B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282D8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7011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1848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7141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A0A9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5666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72B2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F62E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4C49A756" w14:textId="77777777" w:rsidTr="006F489D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47D64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Andrea </w:t>
            </w: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Armirotti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B20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CBA6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832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DCDB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A242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A907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34EEF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0230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C2D8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AEB8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9A9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3F39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3D03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171C2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9FE60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8568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D98C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34F28BB0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560D0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Iltaf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Shah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FEBD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87A6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D485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D201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6426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DDD5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81BC8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2A8A8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1C7D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D738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B5E0C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7C165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2EE3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29745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12EE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24DEF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48BC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14:paraId="33E1042B" w14:textId="77777777" w:rsidTr="00CA6508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59C3A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Yu Cui 2014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A74D3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AF3C8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6F23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7B29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A95E1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4C8D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F9630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8E09B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D64D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0341D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026B2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D606B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CA03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BB3AE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8CF3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1280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941E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14:paraId="23AA45AC" w14:textId="77777777" w:rsidTr="00CA6508">
        <w:trPr>
          <w:trHeight w:val="62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9BEA2" w14:textId="77777777" w:rsidR="001414E3" w:rsidRPr="00836974" w:rsidRDefault="001414E3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Muguruma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344F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3971B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CB6AC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8D6F9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BFD4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05926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8BDC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647C0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B6845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BD88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EE5D3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3924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F008A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46CB2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CADC34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E942D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761A7" w14:textId="77777777" w:rsidR="001414E3" w:rsidRDefault="001414E3" w:rsidP="00C5315F">
            <w:pPr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:rsidRPr="00710FD0" w14:paraId="29DA3F59" w14:textId="77777777" w:rsidTr="00CA6508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3F90A7" w14:textId="77777777" w:rsidR="00826FDC" w:rsidRPr="00836974" w:rsidRDefault="00826FDC" w:rsidP="00C5315F">
            <w:pPr>
              <w:ind w:left="200" w:hangingChars="100" w:hanging="20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van der Lee </w:t>
            </w:r>
            <w:r w:rsidR="00CD3F4D" w:rsidRPr="00836974">
              <w:rPr>
                <w:rFonts w:ascii="Times New Roman" w:hAnsi="Times New Roman" w:hint="eastAsia"/>
                <w:b/>
                <w:color w:val="000000"/>
                <w:sz w:val="20"/>
                <w:szCs w:val="20"/>
              </w:rPr>
              <w:t>2</w:t>
            </w: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D473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1B5B7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4F1D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DAB9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C1FA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68627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5937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7C5B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8531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7BAD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8D4F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F5E3F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F988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AC81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BB0F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FCE10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124B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:rsidRPr="00710FD0" w14:paraId="02B02ECF" w14:textId="77777777" w:rsidTr="006F489D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BCFC05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Tukiainen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D189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6463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02CC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B49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442C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3778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E6E8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433F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AB0F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502C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9362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E910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E180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D7D2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6C6CA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4FEC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E4E58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:rsidRPr="00710FD0" w14:paraId="4F1F8474" w14:textId="77777777" w:rsidTr="006F489D">
        <w:trPr>
          <w:trHeight w:val="310"/>
        </w:trPr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3C006E74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Ellison 2017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9A2067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DA1337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0124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6AEE6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49153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BF2450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E0E24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55E07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90F5D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3342C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9646D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29029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56570A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560D3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452D0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DD34A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A56C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</w:tr>
      <w:tr w:rsidR="00CA6508" w:rsidRPr="00710FD0" w14:paraId="61F4F1BF" w14:textId="77777777" w:rsidTr="006F489D">
        <w:trPr>
          <w:trHeight w:val="310"/>
        </w:trPr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07293BAC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Dayon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2EDA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50EE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9232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5B52F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479D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39FB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35BE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911F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23BC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BD0A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079A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7AD3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C338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280A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DD3F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89F8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C520F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:rsidRPr="00710FD0" w14:paraId="0C2E7C89" w14:textId="77777777" w:rsidTr="00CA6508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EB2699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Fiandaca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478E0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DF32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7025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12975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0384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67171"/>
                <w:sz w:val="20"/>
                <w:szCs w:val="20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C06A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764F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8679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9DC5F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824C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7DCF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5583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6C17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92A7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F7D57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81F1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E715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:rsidRPr="00710FD0" w14:paraId="514017E2" w14:textId="77777777" w:rsidTr="00CA6508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6C5627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Ibanez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213D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F50A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6100D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2A67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880EA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67171"/>
                <w:sz w:val="20"/>
                <w:szCs w:val="20"/>
              </w:rPr>
            </w:pPr>
            <w:r w:rsidRPr="00710FD0">
              <w:rPr>
                <w:rFonts w:ascii="Times New Roman" w:hAnsi="Times New Roman" w:hint="eastAsia"/>
                <w:b/>
                <w:color w:val="767171"/>
                <w:sz w:val="20"/>
                <w:szCs w:val="20"/>
              </w:rPr>
              <w:t>？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6638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4252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31CF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B25F8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 w:hint="eastAsia"/>
                <w:b/>
                <w:color w:val="ED7D31"/>
                <w:sz w:val="20"/>
                <w:szCs w:val="20"/>
                <w:lang w:eastAsia="zh-CN"/>
              </w:rPr>
              <w:t>？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C66B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C9F1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F384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FB5B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C16DC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5D1C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DDA04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1CF08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</w:tr>
      <w:tr w:rsidR="00CA6508" w:rsidRPr="00710FD0" w14:paraId="7E470AD3" w14:textId="77777777" w:rsidTr="00CA6508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E118DD" w14:textId="77777777" w:rsidR="00826FDC" w:rsidRPr="00836974" w:rsidRDefault="00826FDC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Ronnemaa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38F0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2067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EA253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6329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01FBA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67171"/>
                <w:sz w:val="20"/>
                <w:szCs w:val="20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DFDF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5771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67171"/>
                <w:sz w:val="20"/>
                <w:szCs w:val="20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6F00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2C5E9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4A2B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D3B40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6C1D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65846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5E42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DC1DF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3752E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</w:pPr>
            <w:r w:rsidRPr="00710FD0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35881" w14:textId="77777777" w:rsidR="00826FDC" w:rsidRPr="00710FD0" w:rsidRDefault="00826FDC" w:rsidP="00C5315F">
            <w:pPr>
              <w:rPr>
                <w:rFonts w:ascii="Times New Roman" w:hAnsi="Times New Roman"/>
                <w:b/>
                <w:color w:val="767171"/>
                <w:sz w:val="20"/>
                <w:szCs w:val="20"/>
              </w:rPr>
            </w:pPr>
            <w:r w:rsidRPr="00710FD0">
              <w:rPr>
                <w:rFonts w:ascii="Times New Roman" w:hAnsi="Times New Roman"/>
                <w:b/>
                <w:color w:val="767171"/>
                <w:sz w:val="20"/>
                <w:szCs w:val="20"/>
              </w:rPr>
              <w:t>N</w:t>
            </w:r>
          </w:p>
        </w:tc>
      </w:tr>
      <w:tr w:rsidR="00CA6508" w:rsidRPr="00710FD0" w14:paraId="15BA7BBB" w14:textId="77777777" w:rsidTr="00CA6508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77492D" w14:textId="77777777" w:rsidR="00883A2D" w:rsidRPr="00836974" w:rsidRDefault="00883A2D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Toledo 2017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F0343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CF8DA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3C963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1E774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93D28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C1694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AE6BB" w14:textId="77777777" w:rsidR="00883A2D" w:rsidRDefault="00883A2D" w:rsidP="00C5315F">
            <w:pPr>
              <w:rPr>
                <w:rFonts w:cs="宋体"/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29244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20328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0082B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65661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C8B5A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AB372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2EC48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F4282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76E32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B6B26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</w:tr>
      <w:tr w:rsidR="00CA6508" w:rsidRPr="00710FD0" w14:paraId="6BF683F0" w14:textId="77777777" w:rsidTr="006F489D">
        <w:trPr>
          <w:trHeight w:val="310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297021" w14:textId="77777777" w:rsidR="00883A2D" w:rsidRPr="00836974" w:rsidRDefault="00883A2D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Takayama</w:t>
            </w:r>
            <w:proofErr w:type="spellEnd"/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F6880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8A70D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D9289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B7281" w14:textId="77777777" w:rsidR="00883A2D" w:rsidRDefault="00883A2D" w:rsidP="00C5315F">
            <w:pPr>
              <w:rPr>
                <w:rFonts w:cs="宋体"/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48572" w14:textId="77777777" w:rsidR="00883A2D" w:rsidRDefault="00883A2D" w:rsidP="00C5315F">
            <w:pPr>
              <w:rPr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0444D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9084E" w14:textId="77777777" w:rsidR="00883A2D" w:rsidRDefault="00883A2D" w:rsidP="00C5315F">
            <w:pPr>
              <w:rPr>
                <w:rFonts w:cs="宋体"/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05301" w14:textId="77777777" w:rsidR="00883A2D" w:rsidRDefault="00883A2D" w:rsidP="00C5315F">
            <w:pPr>
              <w:rPr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D2FD2" w14:textId="77777777" w:rsidR="00883A2D" w:rsidRDefault="00883A2D" w:rsidP="00C5315F">
            <w:pPr>
              <w:rPr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058B0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74A21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3A6EF" w14:textId="77777777" w:rsidR="00883A2D" w:rsidRDefault="00883A2D" w:rsidP="00C5315F">
            <w:pPr>
              <w:rPr>
                <w:rFonts w:cs="宋体"/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7FB95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B7E63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C6E2A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AFEB3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9F0C5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  <w:t>N</w:t>
            </w:r>
          </w:p>
        </w:tc>
      </w:tr>
      <w:tr w:rsidR="00CA6508" w:rsidRPr="00710FD0" w14:paraId="6D60F64B" w14:textId="77777777" w:rsidTr="006F489D">
        <w:trPr>
          <w:trHeight w:val="310"/>
        </w:trPr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6B308E3D" w14:textId="77777777" w:rsidR="00883A2D" w:rsidRPr="00836974" w:rsidRDefault="00883A2D" w:rsidP="00C5315F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369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Shah 2014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CDA455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26398E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7ACCE9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13D5B1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9D957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13CA21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3E2092" w14:textId="77777777" w:rsidR="00883A2D" w:rsidRDefault="00883A2D" w:rsidP="00C5315F">
            <w:pPr>
              <w:rPr>
                <w:rFonts w:cs="宋体"/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742694" w14:textId="77777777" w:rsidR="00883A2D" w:rsidRDefault="00883A2D" w:rsidP="00C5315F">
            <w:pPr>
              <w:rPr>
                <w:b/>
                <w:bCs/>
                <w:color w:val="ED7D31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ED7D31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F8D5AE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A4CD9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D31C78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F7CFFA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F2A65A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70AD47"/>
                <w:sz w:val="20"/>
                <w:szCs w:val="20"/>
              </w:rPr>
              <w:t>N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E4A030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234F1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0"/>
                <w:szCs w:val="20"/>
              </w:rPr>
              <w:t>NA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15E3C7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04E84" w14:textId="77777777" w:rsidR="00883A2D" w:rsidRDefault="00883A2D" w:rsidP="00C5315F">
            <w:pP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4472C4"/>
                <w:sz w:val="20"/>
                <w:szCs w:val="20"/>
              </w:rPr>
              <w:t>Y</w:t>
            </w:r>
          </w:p>
        </w:tc>
      </w:tr>
      <w:tr w:rsidR="00CA6508" w:rsidRPr="00710FD0" w14:paraId="3A5022EA" w14:textId="77777777" w:rsidTr="006F489D">
        <w:trPr>
          <w:trHeight w:val="31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D57B01" w14:textId="77777777" w:rsidR="00CA6508" w:rsidRPr="00836974" w:rsidRDefault="00CA6508" w:rsidP="00CA650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 w:hint="eastAsia"/>
                <w:b/>
                <w:color w:val="4472C4"/>
                <w:sz w:val="20"/>
                <w:szCs w:val="20"/>
                <w:lang w:eastAsia="zh-CN"/>
              </w:rPr>
              <w:t>Y</w:t>
            </w:r>
            <w:r w:rsidRPr="00836974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es</w:t>
            </w:r>
            <w:r w:rsidRPr="00836974">
              <w:rPr>
                <w:rFonts w:ascii="Times New Roman" w:hAnsi="Times New Roman"/>
                <w:b/>
                <w:color w:val="4472C4"/>
                <w:sz w:val="20"/>
                <w:szCs w:val="20"/>
                <w:vertAlign w:val="superscript"/>
                <w:lang w:eastAsia="zh-CN"/>
              </w:rPr>
              <w:t>a</w:t>
            </w:r>
            <w:proofErr w:type="spellEnd"/>
            <w:r w:rsidRPr="00836974">
              <w:rPr>
                <w:rFonts w:ascii="Times New Roman" w:hAnsi="Times New Roman"/>
                <w:b/>
                <w:color w:val="4472C4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CB49A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88.1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9264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D48D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D637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97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9D6B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56.7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F2968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46F7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43B23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70.2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D7593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86.6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4434C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68B9B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6A0B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70.2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0331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31.3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401EC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A800B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F0083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3654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44.8</w:t>
            </w:r>
          </w:p>
        </w:tc>
      </w:tr>
      <w:tr w:rsidR="00CA6508" w:rsidRPr="00710FD0" w14:paraId="05E7468A" w14:textId="77777777" w:rsidTr="00CA6508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83C9B" w14:textId="77777777" w:rsidR="00CA6508" w:rsidRPr="00836974" w:rsidRDefault="00CA6508" w:rsidP="00CA650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836974">
              <w:rPr>
                <w:rFonts w:ascii="Times New Roman" w:hAnsi="Times New Roman" w:hint="eastAsia"/>
                <w:b/>
                <w:color w:val="70AD47"/>
                <w:sz w:val="20"/>
                <w:szCs w:val="20"/>
                <w:lang w:eastAsia="zh-CN"/>
              </w:rPr>
              <w:t>N</w:t>
            </w:r>
            <w:r w:rsidRPr="00836974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o</w:t>
            </w:r>
            <w:r w:rsidRPr="00836974">
              <w:rPr>
                <w:rFonts w:ascii="Times New Roman" w:hAnsi="Times New Roman"/>
                <w:b/>
                <w:color w:val="70AD47"/>
                <w:sz w:val="20"/>
                <w:szCs w:val="20"/>
                <w:vertAlign w:val="superscript"/>
                <w:lang w:eastAsia="zh-CN"/>
              </w:rPr>
              <w:t>b</w:t>
            </w:r>
            <w:r w:rsidRPr="00836974">
              <w:rPr>
                <w:rFonts w:ascii="Times New Roman" w:hAnsi="Times New Roman"/>
                <w:b/>
                <w:color w:val="70AD47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9D8BA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C5047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0A58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B484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4E31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4807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07CAA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B6B2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9EE57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9442A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8E0D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5786F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A113E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68.7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445F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D421E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E3884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ADB9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55.2</w:t>
            </w:r>
          </w:p>
        </w:tc>
      </w:tr>
      <w:tr w:rsidR="00CA6508" w:rsidRPr="00710FD0" w14:paraId="54D26358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9DA54" w14:textId="77777777" w:rsidR="00CA6508" w:rsidRPr="00836974" w:rsidRDefault="00CA6508" w:rsidP="00CA650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  <w:t>UC</w:t>
            </w:r>
            <w:r w:rsidRPr="00836974">
              <w:rPr>
                <w:rFonts w:ascii="Times New Roman" w:hAnsi="Times New Roman"/>
                <w:b/>
                <w:color w:val="ED7D31"/>
                <w:sz w:val="20"/>
                <w:szCs w:val="20"/>
                <w:vertAlign w:val="superscript"/>
                <w:lang w:eastAsia="zh-CN"/>
              </w:rPr>
              <w:t>c</w:t>
            </w:r>
            <w:proofErr w:type="spellEnd"/>
            <w:r w:rsidRPr="00836974">
              <w:rPr>
                <w:rFonts w:ascii="Times New Roman" w:hAnsi="Times New Roman"/>
                <w:b/>
                <w:color w:val="ED7D31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972DB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7E0B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4F6A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6DED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F180C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A64A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3D114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77.6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8BC84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4DC08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A1511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7184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A1861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25DD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78D5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523FC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24001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E4ED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</w:tr>
      <w:tr w:rsidR="00CA6508" w:rsidRPr="00710FD0" w14:paraId="2DC71F90" w14:textId="77777777" w:rsidTr="006F489D">
        <w:trPr>
          <w:trHeight w:val="31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3A0262" w14:textId="77777777" w:rsidR="00CA6508" w:rsidRPr="00836974" w:rsidRDefault="00CA6508" w:rsidP="00CA650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36974">
              <w:rPr>
                <w:rFonts w:ascii="Times New Roman" w:hAnsi="Times New Roman" w:hint="eastAsia"/>
                <w:b/>
                <w:color w:val="C00000"/>
                <w:sz w:val="20"/>
                <w:szCs w:val="20"/>
                <w:lang w:eastAsia="zh-CN"/>
              </w:rPr>
              <w:t>NA</w:t>
            </w:r>
            <w:r w:rsidRPr="00836974">
              <w:rPr>
                <w:rFonts w:ascii="Times New Roman" w:hAnsi="Times New Roman"/>
                <w:b/>
                <w:color w:val="C00000"/>
                <w:sz w:val="20"/>
                <w:szCs w:val="20"/>
                <w:vertAlign w:val="superscript"/>
                <w:lang w:eastAsia="zh-CN"/>
              </w:rPr>
              <w:t>d</w:t>
            </w:r>
            <w:proofErr w:type="spellEnd"/>
            <w:r w:rsidRPr="00836974">
              <w:rPr>
                <w:rFonts w:ascii="Times New Roman" w:hAnsi="Times New Roman"/>
                <w:b/>
                <w:color w:val="C00000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7A3428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2FB21B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08BE8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93EB7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BC35AD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640FB5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BB4EC6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C9C85D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187619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779917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8D281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F0A63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2434B6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070993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073620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B44EDB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1EA52" w14:textId="77777777" w:rsidR="00CA6508" w:rsidRPr="00CA6508" w:rsidRDefault="00CA6508" w:rsidP="00CA6508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A650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</w:tr>
    </w:tbl>
    <w:bookmarkEnd w:id="1"/>
    <w:p w14:paraId="4B12A4A3" w14:textId="77777777" w:rsidR="006F489D" w:rsidRPr="00836974" w:rsidRDefault="006F489D" w:rsidP="006F489D">
      <w:pPr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b/>
          <w:sz w:val="20"/>
          <w:szCs w:val="20"/>
        </w:rPr>
        <w:t>Index:</w:t>
      </w:r>
      <w:r w:rsidRPr="00836974">
        <w:rPr>
          <w:rFonts w:ascii="Times New Roman" w:eastAsia="Times New Roman" w:hAnsi="Times New Roman"/>
          <w:sz w:val="20"/>
          <w:szCs w:val="20"/>
        </w:rPr>
        <w:t xml:space="preserve"> Y=criteria achieved, N=criteria not achieved, ?=Unclear, N/A=not applicable</w:t>
      </w:r>
      <w:r w:rsidRPr="00836974">
        <w:rPr>
          <w:rFonts w:ascii="宋体" w:eastAsia="宋体" w:hAnsi="宋体" w:hint="eastAsia"/>
          <w:sz w:val="20"/>
          <w:szCs w:val="20"/>
          <w:lang w:eastAsia="zh-CN"/>
        </w:rPr>
        <w:t>.</w:t>
      </w:r>
    </w:p>
    <w:p w14:paraId="2542EC70" w14:textId="77777777" w:rsidR="006F489D" w:rsidRPr="00836974" w:rsidRDefault="006F489D" w:rsidP="006F489D">
      <w:pPr>
        <w:ind w:firstLineChars="300" w:firstLine="6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>Item 1.</w:t>
      </w:r>
      <w:r w:rsidRPr="00836974">
        <w:rPr>
          <w:rFonts w:ascii="Times New Roman" w:eastAsia="宋体" w:hAnsi="Times New Roman" w:hint="eastAsia"/>
          <w:sz w:val="20"/>
          <w:szCs w:val="20"/>
          <w:lang w:eastAsia="zh-CN"/>
        </w:rPr>
        <w:t xml:space="preserve"> </w:t>
      </w:r>
      <w:r w:rsidRPr="00836974">
        <w:rPr>
          <w:rFonts w:ascii="Times New Roman" w:eastAsia="Times New Roman" w:hAnsi="Times New Roman"/>
          <w:sz w:val="20"/>
          <w:szCs w:val="20"/>
        </w:rPr>
        <w:t xml:space="preserve">Were selection criteria clearly described? </w:t>
      </w:r>
    </w:p>
    <w:p w14:paraId="13755BC2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2. Was the spectrum of patients’ representative of patients who will receive the test in practice? </w:t>
      </w:r>
    </w:p>
    <w:p w14:paraId="184DD781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3. Was the type of sample fully described? </w:t>
      </w:r>
    </w:p>
    <w:p w14:paraId="7D5121E9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4. Were the procedures and timing of biological sample collection with respect to clinical factors described with enough detail? </w:t>
      </w:r>
    </w:p>
    <w:p w14:paraId="2C8EF4BC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>4a. Clinical and physiological factors</w:t>
      </w:r>
      <w:r w:rsidRPr="00836974">
        <w:rPr>
          <w:rFonts w:ascii="Times New Roman" w:eastAsia="宋体" w:hAnsi="Times New Roman" w:hint="eastAsia"/>
          <w:sz w:val="20"/>
          <w:szCs w:val="20"/>
          <w:lang w:eastAsia="zh-CN"/>
        </w:rPr>
        <w:t>;</w:t>
      </w:r>
      <w:r w:rsidRPr="00836974">
        <w:rPr>
          <w:rFonts w:ascii="Times New Roman" w:eastAsia="Times New Roman" w:hAnsi="Times New Roman"/>
          <w:sz w:val="20"/>
          <w:szCs w:val="20"/>
        </w:rPr>
        <w:t xml:space="preserve"> 4b. Diagnostic and treatment procedures </w:t>
      </w:r>
    </w:p>
    <w:p w14:paraId="034FAB57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>5. Were handling and pre-a</w:t>
      </w:r>
      <w:r>
        <w:rPr>
          <w:rFonts w:ascii="Times New Roman" w:eastAsia="Times New Roman" w:hAnsi="Times New Roman"/>
          <w:sz w:val="20"/>
          <w:szCs w:val="20"/>
        </w:rPr>
        <w:t>na</w:t>
      </w:r>
      <w:r w:rsidRPr="00836974">
        <w:rPr>
          <w:rFonts w:ascii="Times New Roman" w:eastAsia="Times New Roman" w:hAnsi="Times New Roman"/>
          <w:sz w:val="20"/>
          <w:szCs w:val="20"/>
        </w:rPr>
        <w:t xml:space="preserve">lytical procedures reported in sufficient detail and similar for the whole sample? And, if differences in procedures were reported, was their effect on the results assessed? </w:t>
      </w:r>
    </w:p>
    <w:p w14:paraId="226CD052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>6. Is the time period between the reference standard and the index test short enough to reaso</w:t>
      </w:r>
      <w:r>
        <w:rPr>
          <w:rFonts w:ascii="Times New Roman" w:eastAsia="Times New Roman" w:hAnsi="Times New Roman"/>
          <w:sz w:val="20"/>
          <w:szCs w:val="20"/>
        </w:rPr>
        <w:t>nably</w:t>
      </w:r>
      <w:r w:rsidRPr="00836974">
        <w:rPr>
          <w:rFonts w:ascii="Times New Roman" w:eastAsia="Times New Roman" w:hAnsi="Times New Roman"/>
          <w:sz w:val="20"/>
          <w:szCs w:val="20"/>
        </w:rPr>
        <w:t xml:space="preserve"> guarantee that the target condition did not change between the two tests? </w:t>
      </w:r>
    </w:p>
    <w:p w14:paraId="4380979B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7. Is the reference standard likely to correctly classify the target condition? </w:t>
      </w:r>
    </w:p>
    <w:p w14:paraId="37450088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8. Did the whole sample or a random selection of the sample receive verification using a reference standard of diagnosis? </w:t>
      </w:r>
    </w:p>
    <w:p w14:paraId="6D323878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9. Did patients receive the same reference standard regardless of the result of the index test? </w:t>
      </w:r>
    </w:p>
    <w:p w14:paraId="3AAD5658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10. Was the execution of the index test described in sufficient detail to permit replication of the test? </w:t>
      </w:r>
    </w:p>
    <w:p w14:paraId="26D64676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11. Was the execution of the reference standard described in sufficient detail to permit its replication? </w:t>
      </w:r>
    </w:p>
    <w:p w14:paraId="0559E434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12. Were the index test results interpreted without knowledge of the results of the reference standard? </w:t>
      </w:r>
    </w:p>
    <w:p w14:paraId="64944F5E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13. Were the reference standard results interpreted without knowledge of the results of the index test? </w:t>
      </w:r>
    </w:p>
    <w:p w14:paraId="28B5B6FF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14. Were the same clinical data available when test results were interpreted as would be available when the test is used in practice? </w:t>
      </w:r>
    </w:p>
    <w:p w14:paraId="5E3A130D" w14:textId="77777777" w:rsidR="006F489D" w:rsidRPr="00836974" w:rsidRDefault="006F489D" w:rsidP="006F489D">
      <w:pPr>
        <w:ind w:firstLineChars="500" w:firstLine="1000"/>
        <w:jc w:val="both"/>
        <w:rPr>
          <w:rFonts w:ascii="Times New Roman" w:eastAsia="宋体" w:hAnsi="Times New Roman"/>
          <w:sz w:val="20"/>
          <w:szCs w:val="20"/>
          <w:lang w:eastAsia="zh-CN"/>
        </w:rPr>
      </w:pPr>
      <w:r w:rsidRPr="00836974">
        <w:rPr>
          <w:rFonts w:ascii="Times New Roman" w:eastAsia="Times New Roman" w:hAnsi="Times New Roman"/>
          <w:sz w:val="20"/>
          <w:szCs w:val="20"/>
        </w:rPr>
        <w:t xml:space="preserve">15. Were uninterpretable/intermediate test results reported? </w:t>
      </w:r>
    </w:p>
    <w:p w14:paraId="74F9BF53" w14:textId="77777777" w:rsidR="006F489D" w:rsidRDefault="006F489D" w:rsidP="006F489D">
      <w:pPr>
        <w:ind w:firstLineChars="500" w:firstLine="1000"/>
        <w:jc w:val="both"/>
      </w:pPr>
      <w:r w:rsidRPr="00836974">
        <w:rPr>
          <w:rFonts w:ascii="Times New Roman" w:eastAsia="Times New Roman" w:hAnsi="Times New Roman"/>
          <w:sz w:val="20"/>
          <w:szCs w:val="20"/>
        </w:rPr>
        <w:t>16. Is it likely that the presence of over-fitting was avoided</w:t>
      </w:r>
      <w:r w:rsidRPr="00836974">
        <w:rPr>
          <w:rFonts w:ascii="Times New Roman" w:eastAsia="宋体" w:hAnsi="Times New Roman" w:hint="eastAsia"/>
          <w:sz w:val="20"/>
          <w:szCs w:val="20"/>
          <w:lang w:eastAsia="zh-CN"/>
        </w:rPr>
        <w:t>?</w:t>
      </w:r>
    </w:p>
    <w:sectPr w:rsidR="006F489D" w:rsidSect="009C60A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85F9C7" w14:textId="77777777" w:rsidR="0032075C" w:rsidRDefault="0032075C" w:rsidP="00BB539B">
      <w:r>
        <w:separator/>
      </w:r>
    </w:p>
  </w:endnote>
  <w:endnote w:type="continuationSeparator" w:id="0">
    <w:p w14:paraId="720C1EF2" w14:textId="77777777" w:rsidR="0032075C" w:rsidRDefault="0032075C" w:rsidP="00BB5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B521E4" w14:textId="77777777" w:rsidR="0032075C" w:rsidRDefault="0032075C" w:rsidP="00BB539B">
      <w:r>
        <w:separator/>
      </w:r>
    </w:p>
  </w:footnote>
  <w:footnote w:type="continuationSeparator" w:id="0">
    <w:p w14:paraId="4F0CD954" w14:textId="77777777" w:rsidR="0032075C" w:rsidRDefault="0032075C" w:rsidP="00BB5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4E3"/>
    <w:rsid w:val="000A2405"/>
    <w:rsid w:val="000D7035"/>
    <w:rsid w:val="000F401A"/>
    <w:rsid w:val="00105F8E"/>
    <w:rsid w:val="001414E3"/>
    <w:rsid w:val="001A1224"/>
    <w:rsid w:val="002176AC"/>
    <w:rsid w:val="002245F9"/>
    <w:rsid w:val="002C5715"/>
    <w:rsid w:val="0032075C"/>
    <w:rsid w:val="0036588C"/>
    <w:rsid w:val="003F3865"/>
    <w:rsid w:val="00443144"/>
    <w:rsid w:val="00450A67"/>
    <w:rsid w:val="00484048"/>
    <w:rsid w:val="00513739"/>
    <w:rsid w:val="005C58CE"/>
    <w:rsid w:val="005E5528"/>
    <w:rsid w:val="00646017"/>
    <w:rsid w:val="006F489D"/>
    <w:rsid w:val="00710FD0"/>
    <w:rsid w:val="0076314B"/>
    <w:rsid w:val="00773E99"/>
    <w:rsid w:val="00826FDC"/>
    <w:rsid w:val="00836974"/>
    <w:rsid w:val="00865E56"/>
    <w:rsid w:val="00883A2D"/>
    <w:rsid w:val="0091778C"/>
    <w:rsid w:val="0093685C"/>
    <w:rsid w:val="00991430"/>
    <w:rsid w:val="009C36D8"/>
    <w:rsid w:val="009C4612"/>
    <w:rsid w:val="009C60AF"/>
    <w:rsid w:val="00AA0FF6"/>
    <w:rsid w:val="00B246FC"/>
    <w:rsid w:val="00B34307"/>
    <w:rsid w:val="00B52F6A"/>
    <w:rsid w:val="00BB539B"/>
    <w:rsid w:val="00BE7BC2"/>
    <w:rsid w:val="00C5315F"/>
    <w:rsid w:val="00CA6508"/>
    <w:rsid w:val="00CD3F4D"/>
    <w:rsid w:val="00CE5EAF"/>
    <w:rsid w:val="00CE7BD2"/>
    <w:rsid w:val="00CF6C02"/>
    <w:rsid w:val="00D7702F"/>
    <w:rsid w:val="00DA2C38"/>
    <w:rsid w:val="00DF46F1"/>
    <w:rsid w:val="00E02D43"/>
    <w:rsid w:val="00F21AA3"/>
    <w:rsid w:val="00F22BC5"/>
    <w:rsid w:val="00F4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E7C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4E3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1414E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paragraph" w:styleId="a3">
    <w:name w:val="header"/>
    <w:basedOn w:val="a"/>
    <w:link w:val="Char"/>
    <w:uiPriority w:val="99"/>
    <w:unhideWhenUsed/>
    <w:rsid w:val="00141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/>
    </w:rPr>
  </w:style>
  <w:style w:type="character" w:customStyle="1" w:styleId="Char">
    <w:name w:val="页眉 Char"/>
    <w:link w:val="a3"/>
    <w:uiPriority w:val="99"/>
    <w:rsid w:val="001414E3"/>
    <w:rPr>
      <w:rFonts w:ascii="等线" w:eastAsia="等线" w:hAnsi="等线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1414E3"/>
    <w:pPr>
      <w:tabs>
        <w:tab w:val="center" w:pos="4153"/>
        <w:tab w:val="right" w:pos="8306"/>
      </w:tabs>
      <w:snapToGrid w:val="0"/>
    </w:pPr>
    <w:rPr>
      <w:sz w:val="18"/>
      <w:szCs w:val="18"/>
      <w:lang w:val="x-none"/>
    </w:rPr>
  </w:style>
  <w:style w:type="character" w:customStyle="1" w:styleId="Char0">
    <w:name w:val="页脚 Char"/>
    <w:link w:val="a4"/>
    <w:uiPriority w:val="99"/>
    <w:rsid w:val="001414E3"/>
    <w:rPr>
      <w:rFonts w:ascii="等线" w:eastAsia="等线" w:hAnsi="等线" w:cs="Times New Roman"/>
      <w:kern w:val="0"/>
      <w:sz w:val="18"/>
      <w:szCs w:val="18"/>
      <w:lang w:eastAsia="en-US"/>
    </w:rPr>
  </w:style>
  <w:style w:type="table" w:styleId="a5">
    <w:name w:val="Table Grid"/>
    <w:basedOn w:val="a1"/>
    <w:uiPriority w:val="39"/>
    <w:rsid w:val="001414E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4E3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1414E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paragraph" w:styleId="a3">
    <w:name w:val="header"/>
    <w:basedOn w:val="a"/>
    <w:link w:val="Char"/>
    <w:uiPriority w:val="99"/>
    <w:unhideWhenUsed/>
    <w:rsid w:val="00141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/>
    </w:rPr>
  </w:style>
  <w:style w:type="character" w:customStyle="1" w:styleId="Char">
    <w:name w:val="页眉 Char"/>
    <w:link w:val="a3"/>
    <w:uiPriority w:val="99"/>
    <w:rsid w:val="001414E3"/>
    <w:rPr>
      <w:rFonts w:ascii="等线" w:eastAsia="等线" w:hAnsi="等线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1414E3"/>
    <w:pPr>
      <w:tabs>
        <w:tab w:val="center" w:pos="4153"/>
        <w:tab w:val="right" w:pos="8306"/>
      </w:tabs>
      <w:snapToGrid w:val="0"/>
    </w:pPr>
    <w:rPr>
      <w:sz w:val="18"/>
      <w:szCs w:val="18"/>
      <w:lang w:val="x-none"/>
    </w:rPr>
  </w:style>
  <w:style w:type="character" w:customStyle="1" w:styleId="Char0">
    <w:name w:val="页脚 Char"/>
    <w:link w:val="a4"/>
    <w:uiPriority w:val="99"/>
    <w:rsid w:val="001414E3"/>
    <w:rPr>
      <w:rFonts w:ascii="等线" w:eastAsia="等线" w:hAnsi="等线" w:cs="Times New Roman"/>
      <w:kern w:val="0"/>
      <w:sz w:val="18"/>
      <w:szCs w:val="18"/>
      <w:lang w:eastAsia="en-US"/>
    </w:rPr>
  </w:style>
  <w:style w:type="table" w:styleId="a5">
    <w:name w:val="Table Grid"/>
    <w:basedOn w:val="a1"/>
    <w:uiPriority w:val="39"/>
    <w:rsid w:val="001414E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5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845</Words>
  <Characters>4821</Characters>
  <Application>Microsoft Office Word</Application>
  <DocSecurity>0</DocSecurity>
  <Lines>40</Lines>
  <Paragraphs>11</Paragraphs>
  <ScaleCrop>false</ScaleCrop>
  <Company/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3</cp:revision>
  <dcterms:created xsi:type="dcterms:W3CDTF">2020-02-18T17:18:00Z</dcterms:created>
  <dcterms:modified xsi:type="dcterms:W3CDTF">2020-07-12T03:50:00Z</dcterms:modified>
</cp:coreProperties>
</file>