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20C683" w14:textId="77777777" w:rsidR="00991595" w:rsidRPr="008977FB" w:rsidRDefault="00991595">
      <w:pPr>
        <w:rPr>
          <w:rFonts w:ascii="Times New Roman" w:hAnsi="Times New Roman" w:cs="Times New Roman"/>
          <w:color w:val="FF0000"/>
        </w:rPr>
      </w:pPr>
      <w:r w:rsidRPr="008977FB">
        <w:rPr>
          <w:rFonts w:ascii="Times New Roman" w:hAnsi="Times New Roman" w:cs="Times New Roman"/>
          <w:b/>
          <w:color w:val="FF0000"/>
          <w:kern w:val="0"/>
          <w:sz w:val="32"/>
          <w:szCs w:val="32"/>
          <w:lang w:val="x-none" w:eastAsia="en-US"/>
        </w:rPr>
        <w:t>Additional files</w:t>
      </w:r>
    </w:p>
    <w:p w14:paraId="0D548448" w14:textId="0C5F3E53" w:rsidR="005554A5" w:rsidRPr="008977FB" w:rsidRDefault="00991595" w:rsidP="00991595">
      <w:pPr>
        <w:widowControl/>
        <w:jc w:val="left"/>
        <w:rPr>
          <w:rFonts w:ascii="Times New Roman" w:hAnsi="Times New Roman" w:cs="Times New Roman"/>
          <w:color w:val="FF0000"/>
          <w:kern w:val="0"/>
          <w:sz w:val="24"/>
          <w:szCs w:val="24"/>
          <w:vertAlign w:val="superscript"/>
          <w:lang w:val="x-none" w:eastAsia="x-none"/>
        </w:rPr>
      </w:pPr>
      <w:r w:rsidRPr="008977FB">
        <w:rPr>
          <w:rFonts w:ascii="Times New Roman" w:hAnsi="Times New Roman" w:cs="Times New Roman"/>
          <w:b/>
          <w:color w:val="FF0000"/>
          <w:lang w:val="en-GB"/>
        </w:rPr>
        <w:t xml:space="preserve">Table </w:t>
      </w:r>
      <w:proofErr w:type="spellStart"/>
      <w:r w:rsidRPr="008977FB">
        <w:rPr>
          <w:rFonts w:ascii="Times New Roman" w:hAnsi="Times New Roman" w:cs="Times New Roman"/>
          <w:b/>
          <w:color w:val="FF0000"/>
          <w:lang w:val="en-GB"/>
        </w:rPr>
        <w:t>S1</w:t>
      </w:r>
      <w:proofErr w:type="spellEnd"/>
      <w:r w:rsidR="00857AA8">
        <w:rPr>
          <w:rFonts w:ascii="Times New Roman" w:hAnsi="Times New Roman" w:cs="Times New Roman"/>
          <w:b/>
          <w:bCs/>
          <w:color w:val="FF0000"/>
          <w:szCs w:val="24"/>
          <w:lang w:val="en-GB"/>
        </w:rPr>
        <w:t xml:space="preserve">. </w:t>
      </w:r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 xml:space="preserve">Dynamic changes of </w:t>
      </w:r>
      <w:proofErr w:type="spellStart"/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>HCMV</w:t>
      </w:r>
      <w:proofErr w:type="spellEnd"/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 xml:space="preserve"> DNA and </w:t>
      </w:r>
      <w:proofErr w:type="spellStart"/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>hcmv</w:t>
      </w:r>
      <w:proofErr w:type="spellEnd"/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>-</w:t>
      </w:r>
      <w:proofErr w:type="spellStart"/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>US25</w:t>
      </w:r>
      <w:proofErr w:type="spellEnd"/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>-1-</w:t>
      </w:r>
      <w:proofErr w:type="spellStart"/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>3p</w:t>
      </w:r>
      <w:proofErr w:type="spellEnd"/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 xml:space="preserve"> levels in </w:t>
      </w:r>
      <w:r w:rsidR="002E0C33" w:rsidRPr="008977FB">
        <w:rPr>
          <w:rFonts w:ascii="Times New Roman" w:hAnsi="Times New Roman" w:cs="Times New Roman"/>
          <w:b/>
          <w:color w:val="FF0000"/>
          <w:lang w:val="en-GB"/>
        </w:rPr>
        <w:t xml:space="preserve">the </w:t>
      </w:r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 xml:space="preserve">5 patients </w:t>
      </w:r>
      <w:r w:rsidR="002E0C33" w:rsidRPr="008977FB">
        <w:rPr>
          <w:rFonts w:ascii="Times New Roman" w:hAnsi="Times New Roman" w:cs="Times New Roman"/>
          <w:b/>
          <w:color w:val="FF0000"/>
          <w:lang w:val="en-GB"/>
        </w:rPr>
        <w:t xml:space="preserve">that </w:t>
      </w:r>
      <w:r w:rsidR="005554A5" w:rsidRPr="008977FB">
        <w:rPr>
          <w:rFonts w:ascii="Times New Roman" w:hAnsi="Times New Roman" w:cs="Times New Roman"/>
          <w:b/>
          <w:color w:val="FF0000"/>
          <w:lang w:val="en-GB"/>
        </w:rPr>
        <w:t>receiving bone marrow transplantation during antiviral therapy</w:t>
      </w:r>
      <w:r w:rsidR="002E0C33" w:rsidRPr="008977FB">
        <w:rPr>
          <w:rFonts w:ascii="Times New Roman" w:hAnsi="Times New Roman" w:cs="Times New Roman"/>
          <w:b/>
          <w:color w:val="FF0000"/>
          <w:lang w:val="en-GB"/>
        </w:rPr>
        <w:t>.</w:t>
      </w:r>
    </w:p>
    <w:tbl>
      <w:tblPr>
        <w:tblStyle w:val="a3"/>
        <w:tblW w:w="14601" w:type="dxa"/>
        <w:tblInd w:w="-284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1139"/>
        <w:gridCol w:w="1275"/>
        <w:gridCol w:w="709"/>
        <w:gridCol w:w="1134"/>
        <w:gridCol w:w="992"/>
        <w:gridCol w:w="709"/>
        <w:gridCol w:w="1134"/>
        <w:gridCol w:w="992"/>
        <w:gridCol w:w="709"/>
        <w:gridCol w:w="1134"/>
        <w:gridCol w:w="992"/>
        <w:gridCol w:w="851"/>
        <w:gridCol w:w="1134"/>
        <w:gridCol w:w="992"/>
      </w:tblGrid>
      <w:tr w:rsidR="008977FB" w:rsidRPr="008977FB" w14:paraId="1D761019" w14:textId="77777777" w:rsidTr="009A23A0">
        <w:tc>
          <w:tcPr>
            <w:tcW w:w="3119" w:type="dxa"/>
            <w:gridSpan w:val="3"/>
          </w:tcPr>
          <w:p w14:paraId="7E63741A" w14:textId="5251D15F" w:rsidR="00991595" w:rsidRPr="008977FB" w:rsidRDefault="00FB0CE3" w:rsidP="0039614C">
            <w:pPr>
              <w:jc w:val="center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 xml:space="preserve">Patient </w:t>
            </w:r>
            <w:proofErr w:type="spellStart"/>
            <w:r w:rsidR="002E0C3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N</w:t>
            </w:r>
            <w:r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o.1</w:t>
            </w:r>
            <w:proofErr w:type="spellEnd"/>
          </w:p>
        </w:tc>
        <w:tc>
          <w:tcPr>
            <w:tcW w:w="2835" w:type="dxa"/>
            <w:gridSpan w:val="3"/>
          </w:tcPr>
          <w:p w14:paraId="486A0141" w14:textId="54BDC48E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 xml:space="preserve">Patient </w:t>
            </w:r>
            <w:proofErr w:type="spellStart"/>
            <w:r w:rsidR="002E0C3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No.</w:t>
            </w:r>
            <w:r w:rsidR="00FB0CE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2</w:t>
            </w:r>
            <w:proofErr w:type="spellEnd"/>
          </w:p>
        </w:tc>
        <w:tc>
          <w:tcPr>
            <w:tcW w:w="2835" w:type="dxa"/>
            <w:gridSpan w:val="3"/>
          </w:tcPr>
          <w:p w14:paraId="25BF058A" w14:textId="67FEF28A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 xml:space="preserve">Patient </w:t>
            </w:r>
            <w:proofErr w:type="spellStart"/>
            <w:r w:rsidR="002E0C3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No.</w:t>
            </w:r>
            <w:r w:rsidR="00FB0CE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3</w:t>
            </w:r>
            <w:proofErr w:type="spellEnd"/>
          </w:p>
        </w:tc>
        <w:tc>
          <w:tcPr>
            <w:tcW w:w="2835" w:type="dxa"/>
            <w:gridSpan w:val="3"/>
          </w:tcPr>
          <w:p w14:paraId="2C443A54" w14:textId="63A9B0CB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 xml:space="preserve">Patient </w:t>
            </w:r>
            <w:proofErr w:type="spellStart"/>
            <w:r w:rsidR="002E0C3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No.</w:t>
            </w:r>
            <w:r w:rsidR="00FB0CE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4</w:t>
            </w:r>
            <w:proofErr w:type="spellEnd"/>
          </w:p>
        </w:tc>
        <w:tc>
          <w:tcPr>
            <w:tcW w:w="2977" w:type="dxa"/>
            <w:gridSpan w:val="3"/>
          </w:tcPr>
          <w:p w14:paraId="507E6F06" w14:textId="3E7AFF33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b/>
                <w:color w:val="FF0000"/>
                <w:szCs w:val="21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 xml:space="preserve">Patient </w:t>
            </w:r>
            <w:proofErr w:type="spellStart"/>
            <w:r w:rsidR="002E0C3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No.</w:t>
            </w:r>
            <w:r w:rsidR="00FB0CE3" w:rsidRPr="008977FB">
              <w:rPr>
                <w:rFonts w:ascii="Times New Roman" w:hAnsi="Times New Roman" w:cs="Times New Roman"/>
                <w:b/>
                <w:color w:val="FF0000"/>
                <w:szCs w:val="21"/>
              </w:rPr>
              <w:t>5</w:t>
            </w:r>
            <w:proofErr w:type="spellEnd"/>
          </w:p>
        </w:tc>
      </w:tr>
      <w:tr w:rsidR="008977FB" w:rsidRPr="008977FB" w14:paraId="696E0DE2" w14:textId="77777777" w:rsidTr="00FF62D5">
        <w:tc>
          <w:tcPr>
            <w:tcW w:w="705" w:type="dxa"/>
            <w:tcBorders>
              <w:bottom w:val="single" w:sz="4" w:space="0" w:color="auto"/>
            </w:tcBorders>
          </w:tcPr>
          <w:p w14:paraId="55545D88" w14:textId="77777777" w:rsidR="00991595" w:rsidRPr="008977FB" w:rsidRDefault="00000671" w:rsidP="008621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D</w:t>
            </w:r>
            <w:r w:rsidR="00991595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ays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20950B11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DNA</w:t>
            </w:r>
          </w:p>
          <w:p w14:paraId="10D64ACB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(IU/mL)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8000965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miR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US25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-1-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3p</w:t>
            </w:r>
            <w:proofErr w:type="spellEnd"/>
          </w:p>
          <w:p w14:paraId="04750B49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(2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ΔCq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93EADB6" w14:textId="77777777" w:rsidR="00991595" w:rsidRPr="008977FB" w:rsidRDefault="00000671" w:rsidP="008621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D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ays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49AEFD1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DNA</w:t>
            </w:r>
          </w:p>
          <w:p w14:paraId="16EEF075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(IU/mL)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78B6F93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miR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US25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-1-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3p</w:t>
            </w:r>
            <w:proofErr w:type="spellEnd"/>
          </w:p>
          <w:p w14:paraId="6B4447A5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(2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ΔCq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57D7EB3" w14:textId="77777777" w:rsidR="00991595" w:rsidRPr="008977FB" w:rsidRDefault="00000671" w:rsidP="008621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D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ays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A727950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DNA</w:t>
            </w:r>
          </w:p>
          <w:p w14:paraId="04A4B534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(IU/mL)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DC835C7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miR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US25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-1-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3p</w:t>
            </w:r>
            <w:proofErr w:type="spellEnd"/>
          </w:p>
          <w:p w14:paraId="44C3DB60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(2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ΔCq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)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28C3C1AD" w14:textId="77777777" w:rsidR="00991595" w:rsidRPr="008977FB" w:rsidRDefault="00000671" w:rsidP="008621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D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ays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8E9CE7B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DNA</w:t>
            </w:r>
          </w:p>
          <w:p w14:paraId="3CA32D36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(IU/mL)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B0A3314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miR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US25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-1-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3p</w:t>
            </w:r>
            <w:proofErr w:type="spellEnd"/>
          </w:p>
          <w:p w14:paraId="31566487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(2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ΔCq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A5B55D9" w14:textId="77777777" w:rsidR="00991595" w:rsidRPr="008977FB" w:rsidRDefault="00000671" w:rsidP="008621F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D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ays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</w:t>
            </w:r>
            <w:r w:rsidR="008621F3"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a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F9589E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 xml:space="preserve"> DNA</w:t>
            </w:r>
          </w:p>
          <w:p w14:paraId="04C9B018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(IU/mL)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8754496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hcmv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miR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US25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-1-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3p</w:t>
            </w:r>
            <w:proofErr w:type="spellEnd"/>
          </w:p>
          <w:p w14:paraId="55D50D5A" w14:textId="77777777" w:rsidR="00991595" w:rsidRPr="008977FB" w:rsidRDefault="00991595" w:rsidP="0039614C">
            <w:pPr>
              <w:widowControl/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</w:pP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(2</w:t>
            </w:r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-</w:t>
            </w:r>
            <w:proofErr w:type="spellStart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  <w:vertAlign w:val="superscript"/>
              </w:rPr>
              <w:t>ΔCq</w:t>
            </w:r>
            <w:proofErr w:type="spellEnd"/>
            <w:r w:rsidRPr="008977FB">
              <w:rPr>
                <w:rFonts w:ascii="Times New Roman" w:hAnsi="Times New Roman" w:cs="Times New Roman"/>
                <w:b/>
                <w:color w:val="FF0000"/>
                <w:sz w:val="15"/>
                <w:szCs w:val="15"/>
              </w:rPr>
              <w:t>)</w:t>
            </w:r>
          </w:p>
        </w:tc>
      </w:tr>
      <w:tr w:rsidR="008977FB" w:rsidRPr="008977FB" w14:paraId="6381822F" w14:textId="77777777" w:rsidTr="00FF62D5">
        <w:tc>
          <w:tcPr>
            <w:tcW w:w="705" w:type="dxa"/>
            <w:tcBorders>
              <w:bottom w:val="nil"/>
            </w:tcBorders>
          </w:tcPr>
          <w:p w14:paraId="3E178F4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26</w:t>
            </w:r>
          </w:p>
        </w:tc>
        <w:tc>
          <w:tcPr>
            <w:tcW w:w="1139" w:type="dxa"/>
            <w:tcBorders>
              <w:bottom w:val="nil"/>
            </w:tcBorders>
            <w:shd w:val="clear" w:color="auto" w:fill="auto"/>
            <w:vAlign w:val="bottom"/>
          </w:tcPr>
          <w:p w14:paraId="28E0CAD9" w14:textId="254FD010" w:rsidR="00991595" w:rsidRPr="008977FB" w:rsidRDefault="002E0C33" w:rsidP="0039614C">
            <w:pPr>
              <w:widowControl/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1275" w:type="dxa"/>
            <w:tcBorders>
              <w:bottom w:val="nil"/>
            </w:tcBorders>
            <w:shd w:val="clear" w:color="auto" w:fill="auto"/>
            <w:vAlign w:val="bottom"/>
          </w:tcPr>
          <w:p w14:paraId="52D2ACD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0.0769465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vAlign w:val="bottom"/>
          </w:tcPr>
          <w:p w14:paraId="773C9A6D" w14:textId="77777777" w:rsidR="00991595" w:rsidRPr="008977FB" w:rsidRDefault="00991595" w:rsidP="0039614C">
            <w:pPr>
              <w:widowControl/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44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bottom"/>
          </w:tcPr>
          <w:p w14:paraId="6AFD32E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588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bottom"/>
          </w:tcPr>
          <w:p w14:paraId="0E96593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0.0124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vAlign w:val="bottom"/>
          </w:tcPr>
          <w:p w14:paraId="38E9DE6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27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bottom"/>
          </w:tcPr>
          <w:p w14:paraId="7F0641E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1590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bottom"/>
          </w:tcPr>
          <w:p w14:paraId="2E1B1A0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0.02105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vAlign w:val="bottom"/>
          </w:tcPr>
          <w:p w14:paraId="60C15F2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22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bottom"/>
          </w:tcPr>
          <w:p w14:paraId="756CE769" w14:textId="45B04AC2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bottom"/>
          </w:tcPr>
          <w:p w14:paraId="6DF68B7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0.004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  <w:vAlign w:val="bottom"/>
          </w:tcPr>
          <w:p w14:paraId="2651833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26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  <w:vAlign w:val="bottom"/>
          </w:tcPr>
          <w:p w14:paraId="2022A760" w14:textId="59BE141F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bottom w:val="nil"/>
            </w:tcBorders>
            <w:shd w:val="clear" w:color="auto" w:fill="auto"/>
            <w:vAlign w:val="bottom"/>
          </w:tcPr>
          <w:p w14:paraId="6C7BC6A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0.003</w:t>
            </w:r>
          </w:p>
        </w:tc>
      </w:tr>
      <w:tr w:rsidR="008977FB" w:rsidRPr="008977FB" w14:paraId="55472FA8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7A6C2CD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33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0170A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1930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4A844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0.0984135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AC0EBE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262C5F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6810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181083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0.0759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25C9D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ABC904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2020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F89C2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0.01504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8AAD1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1F95E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2460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C5FE5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BAC6B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33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65368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3890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EA157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0.0053</w:t>
            </w:r>
          </w:p>
        </w:tc>
      </w:tr>
      <w:tr w:rsidR="008977FB" w:rsidRPr="008977FB" w14:paraId="27FB0DEF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26FC124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38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56FEBF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5290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77B90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0.0693481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01507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72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792E7D" w14:textId="0911A20B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F946E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0.0094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21EF6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EAE47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4830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4B881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0.01971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B0B28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BE76A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1200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DBD88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0EEC3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187E74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597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C0293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0.0021</w:t>
            </w:r>
          </w:p>
        </w:tc>
      </w:tr>
      <w:tr w:rsidR="008977FB" w:rsidRPr="008977FB" w14:paraId="2392BFFB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65525E9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47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02CB3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526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3B2EC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0.0371627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7EB02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79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37DD6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13400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354BD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0.0079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AAB94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83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932B58" w14:textId="09CE9114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FF2922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0.00452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DEC5E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5BFF6C" w14:textId="1730D789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62A27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00372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4FBCC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701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C0A560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0.0012</w:t>
            </w:r>
          </w:p>
        </w:tc>
      </w:tr>
      <w:tr w:rsidR="008977FB" w:rsidRPr="008977FB" w14:paraId="40F1C09C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4FDBC29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49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C43255" w14:textId="01EDC34B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CBB1CF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0.052556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A711E4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92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0A2651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1020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10D66D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0.0105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2F427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97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168881" w14:textId="54A06416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7FA78F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0.00262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D4C0BF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63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973D59B" w14:textId="47C95B31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D64AE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03CD6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7EC4B6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1280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1482F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0.0016</w:t>
            </w:r>
          </w:p>
        </w:tc>
      </w:tr>
      <w:tr w:rsidR="008977FB" w:rsidRPr="008977FB" w14:paraId="0234C4B8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1576E9F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76</w:t>
            </w:r>
          </w:p>
        </w:tc>
        <w:tc>
          <w:tcPr>
            <w:tcW w:w="113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FA01D9" w14:textId="1969C0AE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1275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B258AE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0.0088814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A4E3B5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102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479C1A" w14:textId="0482276A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43C521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0.0113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26CCA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108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85B2EE" w14:textId="282C8632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2E17E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0.0087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57985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152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7B1306" w14:textId="12BC3807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959E7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ED8B3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47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03394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2820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2B8AF9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0.0057</w:t>
            </w:r>
          </w:p>
        </w:tc>
      </w:tr>
      <w:tr w:rsidR="008977FB" w:rsidRPr="008977FB" w14:paraId="79739130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3D6B754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5E7FED1F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6CB8B4DF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FFBD7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130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140173" w14:textId="102EAF74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48891B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0.0158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64AD36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118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9CD98E" w14:textId="4F24FCB6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52ECD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0.00291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B5495D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7048F7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0019C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E9A97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16AFE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501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B66952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0.0013</w:t>
            </w:r>
          </w:p>
        </w:tc>
      </w:tr>
      <w:tr w:rsidR="008977FB" w:rsidRPr="008977FB" w14:paraId="7CA6644B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6195D0D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4B7A231F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7A233A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4A3796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136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7492E5" w14:textId="6A0DB37B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34436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0.0085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50B2CC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135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C0832A" w14:textId="58FFB612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74ABB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0.00224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EB591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C51B7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BAD3A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57B04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62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21337A4" w14:textId="6C16D036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64A54D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0.003</w:t>
            </w:r>
          </w:p>
        </w:tc>
      </w:tr>
      <w:tr w:rsidR="008977FB" w:rsidRPr="008977FB" w14:paraId="1F70461B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1662926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5E9818C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BFB07C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64FD7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5D4262" w14:textId="2AAB5452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5C8764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0.0054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6D6E7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149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F3460D8" w14:textId="64F8B637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773F11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0.00218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F6040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A04A11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EA4931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AABF23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132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77CA13" w14:textId="423E977C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90072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0.001</w:t>
            </w:r>
          </w:p>
        </w:tc>
      </w:tr>
      <w:tr w:rsidR="008977FB" w:rsidRPr="008977FB" w14:paraId="4F25F8C7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313E3DD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3BD75E9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50556A0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7D162D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C992D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133FE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87A68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165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60BB38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1960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9F3F87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0.00108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90020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2AB099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69B6BB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37F927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02289F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812AA90" w14:textId="77777777" w:rsidR="00991595" w:rsidRPr="008977FB" w:rsidRDefault="00991595" w:rsidP="0039614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3"/>
                <w:szCs w:val="13"/>
              </w:rPr>
            </w:pPr>
          </w:p>
        </w:tc>
      </w:tr>
      <w:tr w:rsidR="008977FB" w:rsidRPr="008977FB" w14:paraId="5DE1CFEB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7EC5D96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0732794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36641EA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9F95998" w14:textId="77777777" w:rsidR="00991595" w:rsidRPr="008977FB" w:rsidRDefault="00991595" w:rsidP="0039614C">
            <w:pPr>
              <w:jc w:val="center"/>
              <w:rPr>
                <w:rFonts w:ascii="Times New Roman" w:eastAsia="宋体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DEEDD0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A25A5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26FAA2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169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0E01E2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9770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0F23CB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0.00694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80F7A2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CD8C2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85616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F63B4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84C051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76CA424" w14:textId="77777777" w:rsidR="00991595" w:rsidRPr="008977FB" w:rsidRDefault="00991595" w:rsidP="0039614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3"/>
                <w:szCs w:val="13"/>
              </w:rPr>
            </w:pPr>
          </w:p>
        </w:tc>
      </w:tr>
      <w:tr w:rsidR="008977FB" w:rsidRPr="008977FB" w14:paraId="70DA51FB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3AF2583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7E2F1AC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70226A1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4C66C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10586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1B6AF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9E3448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172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EC8848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10800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D91CDB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0.00224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D8DE42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777BED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7E0D09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6AFEBB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5F23BF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8F3824B" w14:textId="77777777" w:rsidR="00991595" w:rsidRPr="008977FB" w:rsidRDefault="00991595" w:rsidP="0039614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3"/>
                <w:szCs w:val="13"/>
              </w:rPr>
            </w:pPr>
          </w:p>
        </w:tc>
      </w:tr>
      <w:tr w:rsidR="008977FB" w:rsidRPr="008977FB" w14:paraId="1DE37BFC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0288091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37D26BF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E85833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3075EE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CF69F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20806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5EB845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181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74157B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1250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0CF24A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0.00489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5BF043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10DC0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DD6385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E3CFB4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4800B0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F334B7A" w14:textId="77777777" w:rsidR="00991595" w:rsidRPr="008977FB" w:rsidRDefault="00991595" w:rsidP="0039614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3"/>
                <w:szCs w:val="13"/>
              </w:rPr>
            </w:pPr>
          </w:p>
        </w:tc>
      </w:tr>
      <w:tr w:rsidR="008977FB" w:rsidRPr="008977FB" w14:paraId="4FF36A6C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3B18455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2D290FC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1B4FBBE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CE79E7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B76BD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3B0CF7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1135F6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184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F3F7FC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1700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214F5B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0.00397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922545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509E9D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85DAAD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C6FAEA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38B3CFD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AFA255" w14:textId="77777777" w:rsidR="00991595" w:rsidRPr="008977FB" w:rsidRDefault="00991595" w:rsidP="0039614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3"/>
                <w:szCs w:val="13"/>
              </w:rPr>
            </w:pPr>
          </w:p>
        </w:tc>
      </w:tr>
      <w:tr w:rsidR="008977FB" w:rsidRPr="008977FB" w14:paraId="21B8A0D0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48469F6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585D268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089BDE2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EA6B1E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C047B3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2F77D3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B8C76F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188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6BC812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6630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8B28695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0.00632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E1F9CA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F38974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910FB1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7CF824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448810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C8ABE6F" w14:textId="77777777" w:rsidR="00991595" w:rsidRPr="008977FB" w:rsidRDefault="00991595" w:rsidP="0039614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3"/>
                <w:szCs w:val="13"/>
              </w:rPr>
            </w:pPr>
          </w:p>
        </w:tc>
      </w:tr>
      <w:tr w:rsidR="008977FB" w:rsidRPr="008977FB" w14:paraId="1813C887" w14:textId="77777777" w:rsidTr="00FF62D5">
        <w:tc>
          <w:tcPr>
            <w:tcW w:w="705" w:type="dxa"/>
            <w:tcBorders>
              <w:top w:val="nil"/>
              <w:bottom w:val="nil"/>
            </w:tcBorders>
          </w:tcPr>
          <w:p w14:paraId="42FE0209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  <w:bottom w:val="nil"/>
            </w:tcBorders>
          </w:tcPr>
          <w:p w14:paraId="25A0EF2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14:paraId="2A02B95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58D8EE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2B0329F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C92DD8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949166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191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13ED3427" w14:textId="3473487A" w:rsidR="00991595" w:rsidRPr="008977FB" w:rsidRDefault="002E0C33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 xml:space="preserve">&lt; </w:t>
            </w:r>
            <w:r w:rsidR="00991595"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500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0DF681A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0.00368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44D7BF93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DD4C3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7BC0827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5ABFF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B833660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23CA044D" w14:textId="77777777" w:rsidR="00991595" w:rsidRPr="008977FB" w:rsidRDefault="00991595" w:rsidP="0039614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3"/>
                <w:szCs w:val="13"/>
              </w:rPr>
            </w:pPr>
          </w:p>
        </w:tc>
      </w:tr>
      <w:tr w:rsidR="008977FB" w:rsidRPr="008977FB" w14:paraId="4BAB33DB" w14:textId="77777777" w:rsidTr="00FF62D5">
        <w:tc>
          <w:tcPr>
            <w:tcW w:w="705" w:type="dxa"/>
            <w:tcBorders>
              <w:top w:val="nil"/>
            </w:tcBorders>
          </w:tcPr>
          <w:p w14:paraId="4A00B29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14:paraId="17D12D7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4ECB094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bottom"/>
          </w:tcPr>
          <w:p w14:paraId="5E30903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bottom"/>
          </w:tcPr>
          <w:p w14:paraId="081A2FA8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bottom"/>
          </w:tcPr>
          <w:p w14:paraId="6FA2FC0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bottom"/>
          </w:tcPr>
          <w:p w14:paraId="5AAC4527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200</w:t>
            </w: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bottom"/>
          </w:tcPr>
          <w:p w14:paraId="1DE5DF7B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577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bottom"/>
          </w:tcPr>
          <w:p w14:paraId="16BB444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  <w:r w:rsidRPr="008977FB">
              <w:rPr>
                <w:rFonts w:ascii="Times New Roman" w:hAnsi="Times New Roman" w:cs="Times New Roman"/>
                <w:color w:val="FF0000"/>
                <w:sz w:val="13"/>
                <w:szCs w:val="13"/>
              </w:rPr>
              <w:t>0.00864</w:t>
            </w:r>
          </w:p>
        </w:tc>
        <w:tc>
          <w:tcPr>
            <w:tcW w:w="709" w:type="dxa"/>
            <w:tcBorders>
              <w:top w:val="nil"/>
            </w:tcBorders>
            <w:shd w:val="clear" w:color="auto" w:fill="auto"/>
            <w:vAlign w:val="bottom"/>
          </w:tcPr>
          <w:p w14:paraId="293651E6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bottom"/>
          </w:tcPr>
          <w:p w14:paraId="23F0A7B1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bottom"/>
          </w:tcPr>
          <w:p w14:paraId="625E018C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851" w:type="dxa"/>
            <w:tcBorders>
              <w:top w:val="nil"/>
            </w:tcBorders>
            <w:shd w:val="clear" w:color="auto" w:fill="auto"/>
            <w:vAlign w:val="bottom"/>
          </w:tcPr>
          <w:p w14:paraId="4B6E464E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auto" w:fill="auto"/>
            <w:vAlign w:val="bottom"/>
          </w:tcPr>
          <w:p w14:paraId="608BEE22" w14:textId="77777777" w:rsidR="00991595" w:rsidRPr="008977FB" w:rsidRDefault="00991595" w:rsidP="0039614C">
            <w:pPr>
              <w:jc w:val="center"/>
              <w:rPr>
                <w:rFonts w:ascii="Times New Roman" w:hAnsi="Times New Roman" w:cs="Times New Roman"/>
                <w:color w:val="FF0000"/>
                <w:sz w:val="13"/>
                <w:szCs w:val="13"/>
              </w:rPr>
            </w:pP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vAlign w:val="bottom"/>
          </w:tcPr>
          <w:p w14:paraId="733B7959" w14:textId="77777777" w:rsidR="00991595" w:rsidRPr="008977FB" w:rsidRDefault="00991595" w:rsidP="0039614C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13"/>
                <w:szCs w:val="13"/>
              </w:rPr>
            </w:pPr>
          </w:p>
        </w:tc>
      </w:tr>
    </w:tbl>
    <w:p w14:paraId="01F14163" w14:textId="77777777" w:rsidR="005D231B" w:rsidRPr="008977FB" w:rsidRDefault="008621F3" w:rsidP="00991595">
      <w:pPr>
        <w:rPr>
          <w:rFonts w:ascii="Times New Roman" w:hAnsi="Times New Roman" w:cs="Times New Roman"/>
          <w:color w:val="FF0000"/>
          <w:lang w:val="x-none"/>
        </w:rPr>
      </w:pPr>
      <w:r w:rsidRPr="008977FB">
        <w:rPr>
          <w:rFonts w:ascii="Times New Roman" w:hAnsi="Times New Roman" w:cs="Times New Roman"/>
          <w:color w:val="FF0000"/>
          <w:lang w:val="x-none"/>
        </w:rPr>
        <w:t xml:space="preserve">a, days after </w:t>
      </w:r>
      <w:r w:rsidR="003E23EF" w:rsidRPr="008977FB">
        <w:rPr>
          <w:rFonts w:ascii="Times New Roman" w:hAnsi="Times New Roman" w:cs="Times New Roman"/>
          <w:color w:val="FF0000"/>
          <w:lang w:val="x-none"/>
        </w:rPr>
        <w:t>transplantation</w:t>
      </w:r>
      <w:r w:rsidRPr="008977FB">
        <w:rPr>
          <w:rFonts w:ascii="Times New Roman" w:hAnsi="Times New Roman" w:cs="Times New Roman"/>
          <w:color w:val="FF0000"/>
          <w:lang w:val="x-none"/>
        </w:rPr>
        <w:t>.</w:t>
      </w:r>
    </w:p>
    <w:sectPr w:rsidR="005D231B" w:rsidRPr="008977FB" w:rsidSect="003276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C3DB01" w14:textId="77777777" w:rsidR="00DF2E4B" w:rsidRDefault="00DF2E4B" w:rsidP="00FB0CE3">
      <w:r>
        <w:separator/>
      </w:r>
    </w:p>
  </w:endnote>
  <w:endnote w:type="continuationSeparator" w:id="0">
    <w:p w14:paraId="6B5525CE" w14:textId="77777777" w:rsidR="00DF2E4B" w:rsidRDefault="00DF2E4B" w:rsidP="00FB0C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2E1B2C" w14:textId="77777777" w:rsidR="00DF2E4B" w:rsidRDefault="00DF2E4B" w:rsidP="00FB0CE3">
      <w:r>
        <w:separator/>
      </w:r>
    </w:p>
  </w:footnote>
  <w:footnote w:type="continuationSeparator" w:id="0">
    <w:p w14:paraId="5718D9D2" w14:textId="77777777" w:rsidR="00DF2E4B" w:rsidRDefault="00DF2E4B" w:rsidP="00FB0C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440"/>
    <w:rsid w:val="00000671"/>
    <w:rsid w:val="00134488"/>
    <w:rsid w:val="002A2329"/>
    <w:rsid w:val="002E0C33"/>
    <w:rsid w:val="00314440"/>
    <w:rsid w:val="00327644"/>
    <w:rsid w:val="00351E33"/>
    <w:rsid w:val="003E23EF"/>
    <w:rsid w:val="003F08DD"/>
    <w:rsid w:val="005554A5"/>
    <w:rsid w:val="00560696"/>
    <w:rsid w:val="005D231B"/>
    <w:rsid w:val="006E0D99"/>
    <w:rsid w:val="0070395C"/>
    <w:rsid w:val="00857AA8"/>
    <w:rsid w:val="008621F3"/>
    <w:rsid w:val="008977FB"/>
    <w:rsid w:val="00991595"/>
    <w:rsid w:val="009A23A0"/>
    <w:rsid w:val="00DF2E4B"/>
    <w:rsid w:val="00E0588D"/>
    <w:rsid w:val="00E21093"/>
    <w:rsid w:val="00F872FB"/>
    <w:rsid w:val="00FB0CE3"/>
    <w:rsid w:val="00FE1BB5"/>
    <w:rsid w:val="00FF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3DAFC4"/>
  <w15:chartTrackingRefBased/>
  <w15:docId w15:val="{2CCCFDE4-8459-46AD-9F17-37FD95F98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E1B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B0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B0CE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B0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B0C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7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211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成 王</cp:lastModifiedBy>
  <cp:revision>17</cp:revision>
  <dcterms:created xsi:type="dcterms:W3CDTF">2020-11-07T06:04:00Z</dcterms:created>
  <dcterms:modified xsi:type="dcterms:W3CDTF">2020-11-17T09:27:00Z</dcterms:modified>
</cp:coreProperties>
</file>