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359B" w14:textId="1958D192" w:rsidR="007C6C17" w:rsidRPr="00350147" w:rsidRDefault="00350147">
      <w:pPr>
        <w:rPr>
          <w:b/>
          <w:bCs w:val="0"/>
        </w:rPr>
      </w:pPr>
      <w:r>
        <w:rPr>
          <w:b/>
          <w:bCs w:val="0"/>
        </w:rPr>
        <w:t xml:space="preserve">Supplementary File 5: PCR primers used to generate </w:t>
      </w:r>
      <w:r w:rsidRPr="00350147">
        <w:rPr>
          <w:b/>
          <w:bCs w:val="0"/>
          <w:i/>
          <w:iCs/>
        </w:rPr>
        <w:t xml:space="preserve">M. </w:t>
      </w:r>
      <w:proofErr w:type="spellStart"/>
      <w:r w:rsidRPr="00350147">
        <w:rPr>
          <w:b/>
          <w:bCs w:val="0"/>
          <w:i/>
          <w:iCs/>
        </w:rPr>
        <w:t>brunneum</w:t>
      </w:r>
      <w:proofErr w:type="spellEnd"/>
      <w:r>
        <w:rPr>
          <w:b/>
          <w:bCs w:val="0"/>
        </w:rPr>
        <w:t xml:space="preserve"> serpin and Tc toxin knockout strains</w:t>
      </w:r>
    </w:p>
    <w:tbl>
      <w:tblPr>
        <w:tblW w:w="83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386"/>
        <w:gridCol w:w="1360"/>
      </w:tblGrid>
      <w:tr w:rsidR="007449D0" w:rsidRPr="00BD30E5" w14:paraId="4CF0CD53" w14:textId="77777777" w:rsidTr="00A13A49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B6FC0" w14:textId="77777777" w:rsidR="007449D0" w:rsidRPr="00BD30E5" w:rsidRDefault="007449D0" w:rsidP="007449D0">
            <w:pPr>
              <w:spacing w:line="240" w:lineRule="auto"/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</w:pPr>
            <w:r w:rsidRPr="00BD30E5">
              <w:rPr>
                <w:rFonts w:eastAsia="DengXian" w:cs="Times New Roman" w:hint="eastAsia"/>
                <w:b/>
                <w:bCs w:val="0"/>
                <w:color w:val="000000"/>
                <w:kern w:val="0"/>
                <w:sz w:val="18"/>
              </w:rPr>
              <w:t>P</w:t>
            </w:r>
            <w:r w:rsidRPr="00BD30E5"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  <w:t>rimers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AD691" w14:textId="77777777" w:rsidR="007449D0" w:rsidRPr="00BD30E5" w:rsidRDefault="007449D0" w:rsidP="007449D0">
            <w:pPr>
              <w:spacing w:line="240" w:lineRule="auto"/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</w:pPr>
            <w:r w:rsidRPr="00BD30E5">
              <w:rPr>
                <w:rFonts w:eastAsia="DengXian" w:cs="Times New Roman" w:hint="eastAsia"/>
                <w:b/>
                <w:bCs w:val="0"/>
                <w:color w:val="000000"/>
                <w:kern w:val="0"/>
                <w:sz w:val="18"/>
              </w:rPr>
              <w:t>S</w:t>
            </w:r>
            <w:r w:rsidRPr="00BD30E5"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  <w:t>equence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64CE5" w14:textId="77777777" w:rsidR="007449D0" w:rsidRPr="00BD30E5" w:rsidRDefault="007449D0" w:rsidP="007449D0">
            <w:pPr>
              <w:spacing w:line="240" w:lineRule="auto"/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</w:pPr>
            <w:r w:rsidRPr="00BD30E5">
              <w:rPr>
                <w:rFonts w:eastAsia="DengXian" w:cs="Times New Roman" w:hint="eastAsia"/>
                <w:b/>
                <w:bCs w:val="0"/>
                <w:color w:val="000000"/>
                <w:kern w:val="0"/>
                <w:sz w:val="18"/>
              </w:rPr>
              <w:t>N</w:t>
            </w:r>
            <w:r w:rsidRPr="00BD30E5">
              <w:rPr>
                <w:rFonts w:eastAsia="DengXian" w:cs="Times New Roman"/>
                <w:b/>
                <w:bCs w:val="0"/>
                <w:color w:val="000000"/>
                <w:kern w:val="0"/>
                <w:sz w:val="18"/>
              </w:rPr>
              <w:t>ote</w:t>
            </w:r>
          </w:p>
        </w:tc>
      </w:tr>
      <w:tr w:rsidR="007449D0" w:rsidRPr="00A13A49" w14:paraId="22C1AF3A" w14:textId="77777777" w:rsidTr="00A13A49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C4B7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MBR_07878-UF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78F8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CTGCAGCCCGGGGGATCC CCATTGTGGCGAAGATGTGTC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01AFC9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Amplifying 5’-flanking region</w:t>
            </w:r>
          </w:p>
        </w:tc>
      </w:tr>
      <w:tr w:rsidR="007449D0" w:rsidRPr="00A13A49" w14:paraId="24FC277F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0BA0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MBR_07878-UR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E4DE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CAATATCATCTTCTGTCGAC GATGATGATGATGAGGCGGC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8720A4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2908F469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E689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MBR_07878-DF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6D5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CACCGAGATCTGATGAACTAGT CCAGGTGTAAGCAAGCAAGC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831D55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Amplifying 3’-flanking region</w:t>
            </w:r>
          </w:p>
        </w:tc>
      </w:tr>
      <w:tr w:rsidR="007449D0" w:rsidRPr="00A13A49" w14:paraId="6863F8A3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3244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MBR_07878-DR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378B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TGGCGGCCGCTCTAGAACTAGT CCATACTCATCCAGTCGCCT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7D84FF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3CC42000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626D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MBR-07878-OF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7F0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AATCGCAAGGCACATTCTCC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1521F2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 w:hint="eastAsia"/>
                <w:bCs w:val="0"/>
                <w:color w:val="000000"/>
                <w:kern w:val="0"/>
                <w:sz w:val="18"/>
              </w:rPr>
              <w:t>V</w:t>
            </w: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erification of gene deletion</w:t>
            </w:r>
          </w:p>
        </w:tc>
      </w:tr>
      <w:tr w:rsidR="007449D0" w:rsidRPr="00A13A49" w14:paraId="43CCB118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66BB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MBR-07878-OR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FFC2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CGGGCTCCGTAAGTTCTGTT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vAlign w:val="center"/>
          </w:tcPr>
          <w:p w14:paraId="3AD97790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717245A6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C122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MBR-07878-IF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FFE8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CCGACATAAATGCGTGGAT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vAlign w:val="center"/>
          </w:tcPr>
          <w:p w14:paraId="2A1136DB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5E803485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E631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MBR-07878-IR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D6E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GGCAGATAGGCGAAGAGC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EAB073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2CBD309B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CCD2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MBR_09287-UF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93D0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CTGCAGCCCGGGGGATCC TATATCGGCAGTTCAGCAGC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3C98C3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Amplifying 5’-flanking region</w:t>
            </w:r>
          </w:p>
        </w:tc>
      </w:tr>
      <w:tr w:rsidR="007449D0" w:rsidRPr="00A13A49" w14:paraId="4A08644A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73E3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MBR_09287-UR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B38A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CAATATCATCTTCTGTCGAC GGCAACTGTGATTGCCAGTG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E49A83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015644A4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3669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MBR_09287-DF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3794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CACCGAGATCTGATGAACTAGT AGTCTCTCCGAACCGCAACA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211603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Amplifying 3’-flanking region</w:t>
            </w:r>
          </w:p>
        </w:tc>
      </w:tr>
      <w:tr w:rsidR="007449D0" w:rsidRPr="00A13A49" w14:paraId="699E5E4B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E8FF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MBR_09287-DR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58EC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TGGCGGCCGCTCTAGAACTAGT AAGACGGCGATGCGGTAGA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865CAF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408D0103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5057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MBR-09287-OF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056E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AAGACACGACCTGGCACTAG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6C0F20" w14:textId="77777777" w:rsidR="007449D0" w:rsidRPr="00A13A49" w:rsidRDefault="007449D0" w:rsidP="00A13A49">
            <w:pPr>
              <w:spacing w:line="200" w:lineRule="exact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A13A49">
              <w:rPr>
                <w:rFonts w:eastAsia="DengXian" w:cs="Times New Roman" w:hint="eastAsia"/>
                <w:bCs w:val="0"/>
                <w:color w:val="000000"/>
                <w:kern w:val="0"/>
                <w:sz w:val="18"/>
              </w:rPr>
              <w:t>V</w:t>
            </w:r>
            <w:r w:rsidRPr="00A13A49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erification of gene deletion</w:t>
            </w:r>
          </w:p>
        </w:tc>
      </w:tr>
      <w:tr w:rsidR="007449D0" w:rsidRPr="00A13A49" w14:paraId="7015D66D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A761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MBR-09287-OR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2587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ACCAAACAGCACCATCACG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vAlign w:val="center"/>
          </w:tcPr>
          <w:p w14:paraId="09D29E76" w14:textId="77777777" w:rsidR="007449D0" w:rsidRPr="00A13A49" w:rsidRDefault="007449D0" w:rsidP="007449D0">
            <w:pPr>
              <w:spacing w:line="200" w:lineRule="exact"/>
              <w:jc w:val="both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176343B2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1155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MBR-09287-IF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9591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GCTTGATAGAGCCGTGTCGT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  <w:vAlign w:val="center"/>
          </w:tcPr>
          <w:p w14:paraId="37B78B2E" w14:textId="77777777" w:rsidR="007449D0" w:rsidRPr="00A13A49" w:rsidRDefault="007449D0" w:rsidP="007449D0">
            <w:pPr>
              <w:spacing w:line="200" w:lineRule="exact"/>
              <w:jc w:val="both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  <w:tr w:rsidR="007449D0" w:rsidRPr="00A13A49" w14:paraId="75C24637" w14:textId="77777777" w:rsidTr="00A13A49">
        <w:trPr>
          <w:trHeight w:val="31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8D14A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MBR-09287-IR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1E49D" w14:textId="77777777" w:rsidR="007449D0" w:rsidRPr="007449D0" w:rsidRDefault="007449D0" w:rsidP="007449D0">
            <w:pPr>
              <w:spacing w:line="240" w:lineRule="auto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  <w:r w:rsidRPr="007449D0"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  <w:t>GCCGTCCACGCTTGTTC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C47FB" w14:textId="77777777" w:rsidR="007449D0" w:rsidRPr="00A13A49" w:rsidRDefault="007449D0" w:rsidP="007449D0">
            <w:pPr>
              <w:spacing w:line="200" w:lineRule="exact"/>
              <w:jc w:val="both"/>
              <w:rPr>
                <w:rFonts w:eastAsia="DengXian" w:cs="Times New Roman"/>
                <w:bCs w:val="0"/>
                <w:color w:val="000000"/>
                <w:kern w:val="0"/>
                <w:sz w:val="18"/>
              </w:rPr>
            </w:pPr>
          </w:p>
        </w:tc>
      </w:tr>
    </w:tbl>
    <w:p w14:paraId="390CAA9C" w14:textId="77777777" w:rsidR="007449D0" w:rsidRDefault="007449D0"/>
    <w:p w14:paraId="35F9FB9D" w14:textId="77777777" w:rsidR="0084548B" w:rsidRDefault="0084548B"/>
    <w:p w14:paraId="523680D0" w14:textId="77777777" w:rsidR="0084548B" w:rsidRDefault="0084548B"/>
    <w:p w14:paraId="0FF8900B" w14:textId="77777777" w:rsidR="00B733E0" w:rsidRDefault="00B733E0" w:rsidP="00163AEC">
      <w:pPr>
        <w:jc w:val="center"/>
      </w:pPr>
    </w:p>
    <w:p w14:paraId="4DBABFBA" w14:textId="77777777" w:rsidR="0084548B" w:rsidRDefault="0084548B" w:rsidP="00163AEC">
      <w:pPr>
        <w:jc w:val="center"/>
      </w:pPr>
    </w:p>
    <w:sectPr w:rsidR="008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01C9" w14:textId="77777777" w:rsidR="00E82C10" w:rsidRDefault="00E82C10" w:rsidP="0084548B">
      <w:pPr>
        <w:spacing w:line="240" w:lineRule="auto"/>
      </w:pPr>
      <w:r>
        <w:separator/>
      </w:r>
    </w:p>
  </w:endnote>
  <w:endnote w:type="continuationSeparator" w:id="0">
    <w:p w14:paraId="70CF04A9" w14:textId="77777777" w:rsidR="00E82C10" w:rsidRDefault="00E82C10" w:rsidP="00845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8759" w14:textId="77777777" w:rsidR="00E82C10" w:rsidRDefault="00E82C10" w:rsidP="0084548B">
      <w:pPr>
        <w:spacing w:line="240" w:lineRule="auto"/>
      </w:pPr>
      <w:r>
        <w:separator/>
      </w:r>
    </w:p>
  </w:footnote>
  <w:footnote w:type="continuationSeparator" w:id="0">
    <w:p w14:paraId="20889858" w14:textId="77777777" w:rsidR="00E82C10" w:rsidRDefault="00E82C10" w:rsidP="008454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D0"/>
    <w:rsid w:val="000C1A61"/>
    <w:rsid w:val="00132173"/>
    <w:rsid w:val="00161BD2"/>
    <w:rsid w:val="00163AEC"/>
    <w:rsid w:val="00350147"/>
    <w:rsid w:val="004D13A2"/>
    <w:rsid w:val="00520461"/>
    <w:rsid w:val="00707160"/>
    <w:rsid w:val="007449D0"/>
    <w:rsid w:val="007C6C17"/>
    <w:rsid w:val="007D1DA7"/>
    <w:rsid w:val="0084548B"/>
    <w:rsid w:val="00A13A49"/>
    <w:rsid w:val="00AD1829"/>
    <w:rsid w:val="00B72A62"/>
    <w:rsid w:val="00B733E0"/>
    <w:rsid w:val="00BD30E5"/>
    <w:rsid w:val="00DF5A96"/>
    <w:rsid w:val="00E570C6"/>
    <w:rsid w:val="00E82C10"/>
    <w:rsid w:val="00F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F661"/>
  <w15:chartTrackingRefBased/>
  <w15:docId w15:val="{FEF35D7C-A804-47C7-820C-EA1ACD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bCs/>
        <w:kern w:val="2"/>
        <w:sz w:val="24"/>
        <w:szCs w:val="24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C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4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548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54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5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Company>SIPPE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Zayed saud</cp:lastModifiedBy>
  <cp:revision>10</cp:revision>
  <dcterms:created xsi:type="dcterms:W3CDTF">2024-11-03T11:20:00Z</dcterms:created>
  <dcterms:modified xsi:type="dcterms:W3CDTF">2024-12-22T22:20:00Z</dcterms:modified>
</cp:coreProperties>
</file>