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BD0B8" w14:textId="7598418F" w:rsidR="00F008EB" w:rsidRPr="00582C80" w:rsidRDefault="00F008EB" w:rsidP="00F008EB">
      <w:pPr>
        <w:keepNext/>
        <w:jc w:val="center"/>
        <w:rPr>
          <w:b/>
          <w:sz w:val="32"/>
          <w:szCs w:val="32"/>
        </w:rPr>
      </w:pPr>
      <w:r w:rsidRPr="00582C80">
        <w:rPr>
          <w:b/>
          <w:sz w:val="32"/>
          <w:szCs w:val="32"/>
          <w:lang w:eastAsia="ko-KR"/>
        </w:rPr>
        <w:t>U</w:t>
      </w:r>
      <w:r w:rsidRPr="00582C80">
        <w:rPr>
          <w:b/>
          <w:sz w:val="32"/>
          <w:szCs w:val="32"/>
        </w:rPr>
        <w:t>ltrafast Switching and High-Endurance Nonvolatile Memory Using Ferroelectric Janus Monolayers</w:t>
      </w:r>
    </w:p>
    <w:p w14:paraId="53A735CC" w14:textId="71A661E6" w:rsidR="003E1FEC" w:rsidRPr="00582C80" w:rsidRDefault="003E1FEC" w:rsidP="003E1FEC">
      <w:pPr>
        <w:keepNext/>
        <w:rPr>
          <w:sz w:val="24"/>
          <w:szCs w:val="24"/>
        </w:rPr>
      </w:pPr>
      <w:r w:rsidRPr="00582C80">
        <w:rPr>
          <w:sz w:val="24"/>
          <w:szCs w:val="24"/>
        </w:rPr>
        <w:t>Ngoc Thanh Duong</w:t>
      </w:r>
      <w:r w:rsidRPr="00582C80">
        <w:rPr>
          <w:sz w:val="24"/>
          <w:szCs w:val="24"/>
          <w:vertAlign w:val="superscript"/>
        </w:rPr>
        <w:t>1, #</w:t>
      </w:r>
      <w:r w:rsidRPr="00582C80">
        <w:rPr>
          <w:sz w:val="24"/>
          <w:szCs w:val="24"/>
        </w:rPr>
        <w:t xml:space="preserve">, Swathi Krishna </w:t>
      </w:r>
      <w:r w:rsidRPr="00582C80">
        <w:rPr>
          <w:sz w:val="24"/>
          <w:szCs w:val="24"/>
          <w:vertAlign w:val="superscript"/>
        </w:rPr>
        <w:t>1, #</w:t>
      </w:r>
      <w:r w:rsidRPr="00582C80">
        <w:rPr>
          <w:sz w:val="24"/>
          <w:szCs w:val="24"/>
        </w:rPr>
        <w:t>, Minh Chien Nguyen</w:t>
      </w:r>
      <w:r w:rsidRPr="00582C80">
        <w:rPr>
          <w:sz w:val="24"/>
          <w:szCs w:val="24"/>
          <w:vertAlign w:val="superscript"/>
        </w:rPr>
        <w:t>2</w:t>
      </w:r>
      <w:r w:rsidRPr="00582C80">
        <w:rPr>
          <w:sz w:val="24"/>
          <w:szCs w:val="24"/>
        </w:rPr>
        <w:t>, Hang</w:t>
      </w:r>
      <w:r w:rsidR="00DD701C">
        <w:rPr>
          <w:sz w:val="24"/>
          <w:szCs w:val="24"/>
        </w:rPr>
        <w:t xml:space="preserve"> S</w:t>
      </w:r>
      <w:r w:rsidRPr="00582C80">
        <w:rPr>
          <w:sz w:val="24"/>
          <w:szCs w:val="24"/>
        </w:rPr>
        <w:t>ik Kim</w:t>
      </w:r>
      <w:r w:rsidRPr="00582C80">
        <w:rPr>
          <w:sz w:val="24"/>
          <w:szCs w:val="24"/>
          <w:vertAlign w:val="superscript"/>
        </w:rPr>
        <w:t>1</w:t>
      </w:r>
      <w:r w:rsidRPr="00582C80">
        <w:rPr>
          <w:sz w:val="24"/>
          <w:szCs w:val="24"/>
        </w:rPr>
        <w:t>, Hamza Zad Gul</w:t>
      </w:r>
      <w:r w:rsidRPr="00582C80">
        <w:rPr>
          <w:sz w:val="24"/>
          <w:szCs w:val="24"/>
          <w:vertAlign w:val="superscript"/>
        </w:rPr>
        <w:t>1</w:t>
      </w:r>
      <w:r w:rsidRPr="00582C80">
        <w:rPr>
          <w:sz w:val="24"/>
          <w:szCs w:val="24"/>
        </w:rPr>
        <w:t xml:space="preserve">, </w:t>
      </w:r>
      <w:r w:rsidRPr="079DB8D4">
        <w:rPr>
          <w:sz w:val="24"/>
          <w:szCs w:val="24"/>
        </w:rPr>
        <w:t>Soo</w:t>
      </w:r>
      <w:r w:rsidR="12559C4C" w:rsidRPr="079DB8D4">
        <w:rPr>
          <w:sz w:val="24"/>
          <w:szCs w:val="24"/>
        </w:rPr>
        <w:t xml:space="preserve"> H</w:t>
      </w:r>
      <w:r w:rsidRPr="079DB8D4">
        <w:rPr>
          <w:sz w:val="24"/>
          <w:szCs w:val="24"/>
        </w:rPr>
        <w:t>o</w:t>
      </w:r>
      <w:r w:rsidRPr="00582C80">
        <w:rPr>
          <w:sz w:val="24"/>
          <w:szCs w:val="24"/>
        </w:rPr>
        <w:t xml:space="preserve"> Choi</w:t>
      </w:r>
      <w:r w:rsidRPr="00582C80">
        <w:rPr>
          <w:sz w:val="24"/>
          <w:szCs w:val="24"/>
          <w:vertAlign w:val="superscript"/>
        </w:rPr>
        <w:t>3</w:t>
      </w:r>
      <w:r w:rsidRPr="00582C80">
        <w:rPr>
          <w:sz w:val="24"/>
          <w:szCs w:val="24"/>
        </w:rPr>
        <w:t>,</w:t>
      </w:r>
      <w:r w:rsidRPr="00582C80">
        <w:rPr>
          <w:sz w:val="24"/>
          <w:szCs w:val="24"/>
          <w:vertAlign w:val="superscript"/>
        </w:rPr>
        <w:t xml:space="preserve"> </w:t>
      </w:r>
      <w:r w:rsidRPr="00582C80">
        <w:rPr>
          <w:sz w:val="24"/>
          <w:szCs w:val="24"/>
        </w:rPr>
        <w:t>Minjeong Kim</w:t>
      </w:r>
      <w:r w:rsidRPr="00582C80">
        <w:rPr>
          <w:sz w:val="24"/>
          <w:szCs w:val="24"/>
          <w:vertAlign w:val="superscript"/>
        </w:rPr>
        <w:t>1</w:t>
      </w:r>
      <w:r w:rsidRPr="00582C80">
        <w:rPr>
          <w:sz w:val="24"/>
          <w:szCs w:val="24"/>
        </w:rPr>
        <w:t xml:space="preserve">, </w:t>
      </w:r>
      <w:proofErr w:type="spellStart"/>
      <w:r w:rsidRPr="00582C80">
        <w:rPr>
          <w:sz w:val="24"/>
          <w:szCs w:val="24"/>
        </w:rPr>
        <w:t>Thi</w:t>
      </w:r>
      <w:proofErr w:type="spellEnd"/>
      <w:r w:rsidRPr="00582C80">
        <w:rPr>
          <w:sz w:val="24"/>
          <w:szCs w:val="24"/>
        </w:rPr>
        <w:t xml:space="preserve"> Uyen Tran</w:t>
      </w:r>
      <w:r w:rsidRPr="00582C80">
        <w:rPr>
          <w:sz w:val="24"/>
          <w:szCs w:val="24"/>
          <w:vertAlign w:val="superscript"/>
        </w:rPr>
        <w:t>1</w:t>
      </w:r>
      <w:r w:rsidRPr="00582C80">
        <w:rPr>
          <w:sz w:val="24"/>
          <w:szCs w:val="24"/>
        </w:rPr>
        <w:t>, Vu Khac Dat</w:t>
      </w:r>
      <w:r w:rsidRPr="00582C80">
        <w:rPr>
          <w:sz w:val="24"/>
          <w:szCs w:val="24"/>
          <w:vertAlign w:val="superscript"/>
        </w:rPr>
        <w:t>1</w:t>
      </w:r>
      <w:r w:rsidRPr="00582C80">
        <w:rPr>
          <w:sz w:val="24"/>
          <w:szCs w:val="24"/>
        </w:rPr>
        <w:t>, Van Dam Do</w:t>
      </w:r>
      <w:r w:rsidRPr="00582C80">
        <w:rPr>
          <w:sz w:val="24"/>
          <w:szCs w:val="24"/>
          <w:vertAlign w:val="superscript"/>
        </w:rPr>
        <w:t>2</w:t>
      </w:r>
      <w:r w:rsidRPr="00582C80">
        <w:rPr>
          <w:sz w:val="24"/>
          <w:szCs w:val="24"/>
        </w:rPr>
        <w:t xml:space="preserve">, Huong </w:t>
      </w:r>
      <w:proofErr w:type="spellStart"/>
      <w:r w:rsidRPr="00582C80">
        <w:rPr>
          <w:sz w:val="24"/>
          <w:szCs w:val="24"/>
        </w:rPr>
        <w:t>Thi</w:t>
      </w:r>
      <w:proofErr w:type="spellEnd"/>
      <w:r w:rsidRPr="00582C80">
        <w:rPr>
          <w:sz w:val="24"/>
          <w:szCs w:val="24"/>
        </w:rPr>
        <w:t xml:space="preserve"> Thanh Nguyen</w:t>
      </w:r>
      <w:r w:rsidRPr="00582C80">
        <w:rPr>
          <w:sz w:val="24"/>
          <w:szCs w:val="24"/>
          <w:vertAlign w:val="superscript"/>
        </w:rPr>
        <w:t>1</w:t>
      </w:r>
      <w:r w:rsidRPr="00582C80">
        <w:rPr>
          <w:sz w:val="24"/>
          <w:szCs w:val="24"/>
        </w:rPr>
        <w:t xml:space="preserve">, </w:t>
      </w:r>
      <w:r w:rsidR="003C17EB" w:rsidRPr="00582C80">
        <w:rPr>
          <w:sz w:val="24"/>
          <w:szCs w:val="24"/>
        </w:rPr>
        <w:t>Young Min Kim</w:t>
      </w:r>
      <w:r w:rsidR="003C17EB" w:rsidRPr="00582C80">
        <w:rPr>
          <w:sz w:val="24"/>
          <w:szCs w:val="24"/>
          <w:vertAlign w:val="superscript"/>
        </w:rPr>
        <w:t>1</w:t>
      </w:r>
      <w:r w:rsidR="003C17EB" w:rsidRPr="00582C80">
        <w:rPr>
          <w:sz w:val="24"/>
          <w:szCs w:val="24"/>
        </w:rPr>
        <w:t>,</w:t>
      </w:r>
      <w:r w:rsidR="003C17EB">
        <w:rPr>
          <w:sz w:val="24"/>
          <w:szCs w:val="24"/>
        </w:rPr>
        <w:t xml:space="preserve"> </w:t>
      </w:r>
      <w:r w:rsidRPr="00582C80">
        <w:rPr>
          <w:sz w:val="24"/>
          <w:szCs w:val="24"/>
        </w:rPr>
        <w:t>Woo Jong Yu</w:t>
      </w:r>
      <w:r w:rsidRPr="00582C80">
        <w:rPr>
          <w:sz w:val="24"/>
          <w:szCs w:val="24"/>
          <w:vertAlign w:val="superscript"/>
        </w:rPr>
        <w:t>2</w:t>
      </w:r>
      <w:r w:rsidRPr="00582C80">
        <w:rPr>
          <w:sz w:val="24"/>
          <w:szCs w:val="24"/>
        </w:rPr>
        <w:t>, Ki Kang Kim</w:t>
      </w:r>
      <w:r w:rsidRPr="00582C80">
        <w:rPr>
          <w:sz w:val="24"/>
          <w:szCs w:val="24"/>
          <w:vertAlign w:val="superscript"/>
        </w:rPr>
        <w:t>1, *</w:t>
      </w:r>
      <w:r w:rsidRPr="00582C80">
        <w:rPr>
          <w:sz w:val="24"/>
          <w:szCs w:val="24"/>
        </w:rPr>
        <w:t>, and Seong Chu Lim</w:t>
      </w:r>
      <w:r w:rsidRPr="00582C80">
        <w:rPr>
          <w:sz w:val="24"/>
          <w:szCs w:val="24"/>
          <w:vertAlign w:val="superscript"/>
        </w:rPr>
        <w:t>1,4 *</w:t>
      </w:r>
      <w:r w:rsidRPr="00582C80">
        <w:rPr>
          <w:sz w:val="24"/>
          <w:szCs w:val="24"/>
        </w:rPr>
        <w:t xml:space="preserve">   </w:t>
      </w:r>
    </w:p>
    <w:p w14:paraId="50C7B2DE" w14:textId="77777777" w:rsidR="003E1FEC" w:rsidRPr="00582C80" w:rsidRDefault="003E1FEC" w:rsidP="003E1FEC">
      <w:pPr>
        <w:keepNext/>
        <w:rPr>
          <w:sz w:val="24"/>
          <w:szCs w:val="24"/>
        </w:rPr>
      </w:pPr>
    </w:p>
    <w:p w14:paraId="1825D933" w14:textId="77777777" w:rsidR="003E1FEC" w:rsidRPr="00582C80" w:rsidRDefault="003E1FEC" w:rsidP="003E1FEC">
      <w:pPr>
        <w:keepNext/>
        <w:rPr>
          <w:sz w:val="24"/>
          <w:szCs w:val="24"/>
        </w:rPr>
      </w:pPr>
      <w:r w:rsidRPr="00582C80">
        <w:rPr>
          <w:sz w:val="24"/>
          <w:szCs w:val="24"/>
          <w:vertAlign w:val="superscript"/>
        </w:rPr>
        <w:t>1</w:t>
      </w:r>
      <w:r w:rsidRPr="00582C80">
        <w:rPr>
          <w:sz w:val="24"/>
          <w:szCs w:val="24"/>
        </w:rPr>
        <w:t xml:space="preserve"> Department of Energy Science, Sungkyunkwan University, Suwon 16419, Republic of Korea</w:t>
      </w:r>
    </w:p>
    <w:p w14:paraId="7F0A383D" w14:textId="77777777" w:rsidR="003E1FEC" w:rsidRPr="00582C80" w:rsidRDefault="003E1FEC" w:rsidP="003E1FEC">
      <w:pPr>
        <w:keepNext/>
        <w:rPr>
          <w:sz w:val="24"/>
          <w:szCs w:val="24"/>
        </w:rPr>
      </w:pPr>
      <w:r w:rsidRPr="00582C80">
        <w:rPr>
          <w:sz w:val="24"/>
          <w:szCs w:val="24"/>
          <w:vertAlign w:val="superscript"/>
        </w:rPr>
        <w:t>2</w:t>
      </w:r>
      <w:r w:rsidRPr="00582C80">
        <w:rPr>
          <w:sz w:val="24"/>
          <w:szCs w:val="24"/>
        </w:rPr>
        <w:t xml:space="preserve"> Department of Electrical &amp; Computer Engineering, Sungkyunkwan University, Suwon 16419, Republic of Korea</w:t>
      </w:r>
    </w:p>
    <w:p w14:paraId="461C7DA3" w14:textId="77777777" w:rsidR="003E1FEC" w:rsidRPr="00582C80" w:rsidRDefault="003E1FEC" w:rsidP="003E1FEC">
      <w:pPr>
        <w:keepNext/>
        <w:rPr>
          <w:sz w:val="24"/>
          <w:szCs w:val="24"/>
        </w:rPr>
      </w:pPr>
      <w:r w:rsidRPr="00582C80">
        <w:rPr>
          <w:sz w:val="24"/>
          <w:szCs w:val="24"/>
          <w:vertAlign w:val="superscript"/>
        </w:rPr>
        <w:t>3</w:t>
      </w:r>
      <w:r w:rsidRPr="00582C80">
        <w:rPr>
          <w:sz w:val="24"/>
          <w:szCs w:val="24"/>
        </w:rPr>
        <w:t xml:space="preserve"> Department of Electrical and Computer Engineering, Nick </w:t>
      </w:r>
      <w:proofErr w:type="spellStart"/>
      <w:r w:rsidRPr="00582C80">
        <w:rPr>
          <w:sz w:val="24"/>
          <w:szCs w:val="24"/>
        </w:rPr>
        <w:t>Holonyak</w:t>
      </w:r>
      <w:proofErr w:type="spellEnd"/>
      <w:r w:rsidRPr="00582C80">
        <w:rPr>
          <w:sz w:val="24"/>
          <w:szCs w:val="24"/>
        </w:rPr>
        <w:t>, Jr. Micro and Nanotechnology Laboratory, University of Illinois Urbana-Champaign, Urbana, IL 61801, USA</w:t>
      </w:r>
    </w:p>
    <w:p w14:paraId="4E0CAB42" w14:textId="77777777" w:rsidR="003E1FEC" w:rsidRPr="00582C80" w:rsidRDefault="003E1FEC" w:rsidP="003E1FEC">
      <w:pPr>
        <w:keepNext/>
        <w:rPr>
          <w:sz w:val="24"/>
          <w:szCs w:val="24"/>
        </w:rPr>
      </w:pPr>
      <w:r w:rsidRPr="00582C80">
        <w:rPr>
          <w:sz w:val="24"/>
          <w:szCs w:val="24"/>
          <w:vertAlign w:val="superscript"/>
        </w:rPr>
        <w:t>4</w:t>
      </w:r>
      <w:r w:rsidRPr="00582C80">
        <w:rPr>
          <w:sz w:val="24"/>
          <w:szCs w:val="24"/>
        </w:rPr>
        <w:t xml:space="preserve"> Department of Smart Fabrication Technology, Sungkyunkwan University, Suwon 16419, Republic of Korea</w:t>
      </w:r>
    </w:p>
    <w:p w14:paraId="5712E309" w14:textId="77777777" w:rsidR="003E1FEC" w:rsidRPr="00582C80" w:rsidRDefault="003E1FEC" w:rsidP="003E1FEC">
      <w:pPr>
        <w:keepNext/>
        <w:rPr>
          <w:sz w:val="24"/>
          <w:szCs w:val="24"/>
        </w:rPr>
      </w:pPr>
    </w:p>
    <w:p w14:paraId="0A9CA4DE" w14:textId="77777777" w:rsidR="003E1FEC" w:rsidRPr="00582C80" w:rsidRDefault="003E1FEC" w:rsidP="003E1FEC">
      <w:pPr>
        <w:keepNext/>
        <w:rPr>
          <w:sz w:val="24"/>
          <w:szCs w:val="24"/>
        </w:rPr>
      </w:pPr>
      <w:r w:rsidRPr="00582C80">
        <w:rPr>
          <w:sz w:val="24"/>
          <w:szCs w:val="24"/>
          <w:vertAlign w:val="superscript"/>
        </w:rPr>
        <w:t>#</w:t>
      </w:r>
      <w:r w:rsidRPr="00582C80">
        <w:rPr>
          <w:sz w:val="24"/>
          <w:szCs w:val="24"/>
        </w:rPr>
        <w:t xml:space="preserve"> These authors contributed equally to this work.</w:t>
      </w:r>
    </w:p>
    <w:p w14:paraId="366D8EE6" w14:textId="0A13E377" w:rsidR="003E1FEC" w:rsidRPr="00582C80" w:rsidRDefault="003E1FEC" w:rsidP="003E1FEC">
      <w:pPr>
        <w:keepNext/>
        <w:rPr>
          <w:sz w:val="24"/>
          <w:szCs w:val="24"/>
        </w:rPr>
      </w:pPr>
      <w:r w:rsidRPr="00582C80">
        <w:rPr>
          <w:sz w:val="24"/>
          <w:szCs w:val="24"/>
          <w:vertAlign w:val="superscript"/>
        </w:rPr>
        <w:t>*</w:t>
      </w:r>
      <w:r w:rsidRPr="00582C80">
        <w:rPr>
          <w:sz w:val="24"/>
          <w:szCs w:val="24"/>
        </w:rPr>
        <w:t xml:space="preserve"> Corresponding email to: </w:t>
      </w:r>
      <w:hyperlink r:id="rId8">
        <w:r w:rsidRPr="00582C80">
          <w:rPr>
            <w:sz w:val="24"/>
            <w:szCs w:val="24"/>
          </w:rPr>
          <w:t>kikangkim@skku.edu</w:t>
        </w:r>
      </w:hyperlink>
      <w:r w:rsidRPr="00582C80">
        <w:rPr>
          <w:sz w:val="24"/>
          <w:szCs w:val="24"/>
        </w:rPr>
        <w:t>,</w:t>
      </w:r>
      <w:r w:rsidR="008409DB" w:rsidRPr="00582C80">
        <w:rPr>
          <w:sz w:val="24"/>
          <w:szCs w:val="24"/>
        </w:rPr>
        <w:t xml:space="preserve"> and</w:t>
      </w:r>
      <w:r w:rsidRPr="00582C80">
        <w:rPr>
          <w:sz w:val="24"/>
          <w:szCs w:val="24"/>
        </w:rPr>
        <w:t xml:space="preserve"> </w:t>
      </w:r>
      <w:hyperlink r:id="rId9">
        <w:r w:rsidRPr="00582C80">
          <w:rPr>
            <w:sz w:val="24"/>
            <w:szCs w:val="24"/>
          </w:rPr>
          <w:t>seonglim@skku.edu</w:t>
        </w:r>
      </w:hyperlink>
      <w:r w:rsidRPr="00582C80">
        <w:rPr>
          <w:sz w:val="24"/>
          <w:szCs w:val="24"/>
        </w:rPr>
        <w:t xml:space="preserve">     </w:t>
      </w:r>
    </w:p>
    <w:p w14:paraId="240FD484" w14:textId="77777777" w:rsidR="003E1FEC" w:rsidRPr="00582C80" w:rsidRDefault="003E1FEC" w:rsidP="003E1FEC">
      <w:pPr>
        <w:keepNext/>
        <w:rPr>
          <w:b/>
          <w:sz w:val="24"/>
          <w:szCs w:val="24"/>
        </w:rPr>
      </w:pPr>
      <w:r w:rsidRPr="00582C80">
        <w:rPr>
          <w:sz w:val="24"/>
          <w:szCs w:val="24"/>
        </w:rPr>
        <w:t xml:space="preserve">     </w:t>
      </w:r>
    </w:p>
    <w:p w14:paraId="0835DA2C" w14:textId="77777777" w:rsidR="003E1FEC" w:rsidRPr="00582C80" w:rsidRDefault="003E1FEC">
      <w:pPr>
        <w:rPr>
          <w:sz w:val="24"/>
          <w:szCs w:val="24"/>
        </w:rPr>
      </w:pPr>
    </w:p>
    <w:p w14:paraId="286E8A30" w14:textId="77777777" w:rsidR="003E1FEC" w:rsidRPr="00582C80" w:rsidRDefault="003E1FEC">
      <w:pPr>
        <w:rPr>
          <w:sz w:val="24"/>
          <w:szCs w:val="24"/>
        </w:rPr>
      </w:pPr>
    </w:p>
    <w:p w14:paraId="38F34DE4" w14:textId="77777777" w:rsidR="003E1FEC" w:rsidRPr="00582C80" w:rsidRDefault="003E1FEC">
      <w:pPr>
        <w:rPr>
          <w:sz w:val="24"/>
          <w:szCs w:val="24"/>
        </w:rPr>
      </w:pPr>
    </w:p>
    <w:p w14:paraId="403A74B7" w14:textId="77777777" w:rsidR="003E1FEC" w:rsidRPr="00582C80" w:rsidRDefault="003E1FEC">
      <w:pPr>
        <w:rPr>
          <w:sz w:val="24"/>
          <w:szCs w:val="24"/>
        </w:rPr>
      </w:pPr>
    </w:p>
    <w:p w14:paraId="144E8179" w14:textId="77777777" w:rsidR="003E1FEC" w:rsidRPr="00582C80" w:rsidRDefault="003E1FEC">
      <w:pPr>
        <w:rPr>
          <w:sz w:val="24"/>
          <w:szCs w:val="24"/>
        </w:rPr>
      </w:pPr>
    </w:p>
    <w:p w14:paraId="30A3A8EB" w14:textId="77777777" w:rsidR="003E1FEC" w:rsidRPr="00582C80" w:rsidRDefault="003E1FEC">
      <w:pPr>
        <w:rPr>
          <w:sz w:val="24"/>
          <w:szCs w:val="24"/>
        </w:rPr>
      </w:pPr>
    </w:p>
    <w:p w14:paraId="769880D1" w14:textId="77777777" w:rsidR="003E1FEC" w:rsidRPr="00582C80" w:rsidRDefault="003E1FEC">
      <w:pPr>
        <w:rPr>
          <w:sz w:val="24"/>
          <w:szCs w:val="24"/>
        </w:rPr>
      </w:pPr>
    </w:p>
    <w:p w14:paraId="40AE43AB" w14:textId="77777777" w:rsidR="003E1FEC" w:rsidRPr="00582C80" w:rsidRDefault="003E1FEC">
      <w:pPr>
        <w:rPr>
          <w:sz w:val="24"/>
          <w:szCs w:val="24"/>
        </w:rPr>
      </w:pPr>
    </w:p>
    <w:p w14:paraId="2A61B3ED" w14:textId="77777777" w:rsidR="003E1FEC" w:rsidRDefault="003E1FEC">
      <w:pPr>
        <w:rPr>
          <w:sz w:val="24"/>
          <w:szCs w:val="24"/>
        </w:rPr>
      </w:pPr>
    </w:p>
    <w:p w14:paraId="562CCB2C" w14:textId="77777777" w:rsidR="00D30CCB" w:rsidRDefault="00D30CCB">
      <w:pPr>
        <w:rPr>
          <w:sz w:val="24"/>
          <w:szCs w:val="24"/>
        </w:rPr>
      </w:pPr>
    </w:p>
    <w:p w14:paraId="07377BDC" w14:textId="77777777" w:rsidR="00D30CCB" w:rsidRDefault="00D30CCB">
      <w:pPr>
        <w:rPr>
          <w:sz w:val="24"/>
          <w:szCs w:val="24"/>
        </w:rPr>
      </w:pPr>
    </w:p>
    <w:p w14:paraId="2D588FB4" w14:textId="52B262FB" w:rsidR="00D30CCB" w:rsidRDefault="00D30CCB">
      <w:pPr>
        <w:rPr>
          <w:sz w:val="24"/>
          <w:szCs w:val="24"/>
        </w:rPr>
      </w:pPr>
    </w:p>
    <w:p w14:paraId="12FFDE1C" w14:textId="77777777" w:rsidR="00F06F61" w:rsidRDefault="00EC5685">
      <w:pPr>
        <w:rPr>
          <w:rFonts w:eastAsiaTheme="minorEastAsia"/>
          <w:b/>
          <w:bCs/>
          <w:sz w:val="24"/>
          <w:szCs w:val="24"/>
          <w:lang w:eastAsia="ko-KR"/>
        </w:rPr>
      </w:pPr>
      <w:r w:rsidRPr="006A561A">
        <w:rPr>
          <w:b/>
          <w:bCs/>
          <w:sz w:val="24"/>
          <w:szCs w:val="24"/>
        </w:rPr>
        <w:lastRenderedPageBreak/>
        <w:t xml:space="preserve">Supplementary </w:t>
      </w:r>
      <w:r w:rsidR="00F06F61">
        <w:rPr>
          <w:rFonts w:eastAsiaTheme="minorEastAsia" w:hint="eastAsia"/>
          <w:b/>
          <w:bCs/>
          <w:sz w:val="24"/>
          <w:szCs w:val="24"/>
          <w:lang w:eastAsia="ko-KR"/>
        </w:rPr>
        <w:t>Information includes:</w:t>
      </w:r>
    </w:p>
    <w:p w14:paraId="2FB8D2C1" w14:textId="01AE7EAF" w:rsidR="00AF2704" w:rsidRPr="006A561A" w:rsidRDefault="00EC5685" w:rsidP="00AF2704">
      <w:pPr>
        <w:rPr>
          <w:b/>
          <w:bCs/>
          <w:sz w:val="24"/>
          <w:szCs w:val="24"/>
        </w:rPr>
      </w:pPr>
      <w:r w:rsidRPr="006A561A">
        <w:rPr>
          <w:b/>
          <w:bCs/>
          <w:sz w:val="24"/>
          <w:szCs w:val="24"/>
        </w:rPr>
        <w:t xml:space="preserve">Supplementary </w:t>
      </w:r>
      <w:r w:rsidR="1A7D7812" w:rsidRPr="6E696948">
        <w:rPr>
          <w:b/>
          <w:bCs/>
          <w:sz w:val="24"/>
          <w:szCs w:val="24"/>
        </w:rPr>
        <w:t>F</w:t>
      </w:r>
      <w:r w:rsidR="60CF3DBC" w:rsidRPr="6E696948">
        <w:rPr>
          <w:rFonts w:eastAsiaTheme="minorEastAsia"/>
          <w:b/>
          <w:bCs/>
          <w:sz w:val="24"/>
          <w:szCs w:val="24"/>
          <w:lang w:eastAsia="ko-KR"/>
        </w:rPr>
        <w:t>igure</w:t>
      </w:r>
      <w:r w:rsidR="323CC6C5" w:rsidRPr="6E696948">
        <w:rPr>
          <w:rFonts w:eastAsiaTheme="minorEastAsia"/>
          <w:b/>
          <w:bCs/>
          <w:sz w:val="24"/>
          <w:szCs w:val="24"/>
          <w:lang w:eastAsia="ko-KR"/>
        </w:rPr>
        <w:t>s</w:t>
      </w:r>
      <w:r w:rsidR="00AC105E">
        <w:rPr>
          <w:rFonts w:eastAsiaTheme="minorEastAsia" w:hint="eastAsia"/>
          <w:b/>
          <w:bCs/>
          <w:sz w:val="24"/>
          <w:szCs w:val="24"/>
          <w:lang w:eastAsia="ko-KR"/>
        </w:rPr>
        <w:t xml:space="preserve"> 1 to 2</w:t>
      </w:r>
      <w:r w:rsidR="000521A1">
        <w:rPr>
          <w:rFonts w:eastAsiaTheme="minorEastAsia"/>
          <w:b/>
          <w:bCs/>
          <w:sz w:val="24"/>
          <w:szCs w:val="24"/>
          <w:lang w:eastAsia="ko-KR"/>
        </w:rPr>
        <w:t>2</w:t>
      </w:r>
      <w:r w:rsidR="00AF2704" w:rsidRPr="006A561A">
        <w:rPr>
          <w:b/>
          <w:bCs/>
          <w:sz w:val="24"/>
          <w:szCs w:val="24"/>
        </w:rPr>
        <w:t xml:space="preserve"> </w:t>
      </w:r>
    </w:p>
    <w:p w14:paraId="536DE1D4" w14:textId="1083280A" w:rsidR="00AF2704" w:rsidRDefault="006A2F70">
      <w:pPr>
        <w:spacing w:after="160" w:line="278" w:lineRule="auto"/>
        <w:jc w:val="left"/>
        <w:rPr>
          <w:sz w:val="24"/>
          <w:szCs w:val="24"/>
        </w:rPr>
      </w:pPr>
      <w:r>
        <w:rPr>
          <w:sz w:val="24"/>
          <w:szCs w:val="24"/>
        </w:rPr>
        <w:br w:type="page"/>
      </w:r>
    </w:p>
    <w:p w14:paraId="361BC534" w14:textId="05D75E0E" w:rsidR="00D748C6" w:rsidRPr="001F2B44" w:rsidRDefault="00F97F80" w:rsidP="001F2B44">
      <w:pPr>
        <w:rPr>
          <w:sz w:val="24"/>
          <w:szCs w:val="24"/>
        </w:rPr>
      </w:pPr>
      <w:r w:rsidRPr="001F2B44">
        <w:rPr>
          <w:rFonts w:eastAsia="Arial"/>
          <w:b/>
          <w:bCs/>
          <w:noProof/>
          <w:kern w:val="24"/>
          <w:sz w:val="24"/>
          <w:szCs w:val="24"/>
          <w14:ligatures w14:val="standardContextual"/>
        </w:rPr>
        <w:lastRenderedPageBreak/>
        <w:drawing>
          <wp:anchor distT="0" distB="0" distL="114300" distR="114300" simplePos="0" relativeHeight="251658254" behindDoc="0" locked="0" layoutInCell="1" allowOverlap="1" wp14:anchorId="4E2AC386" wp14:editId="6AE4DCE7">
            <wp:simplePos x="0" y="0"/>
            <wp:positionH relativeFrom="margin">
              <wp:align>center</wp:align>
            </wp:positionH>
            <wp:positionV relativeFrom="paragraph">
              <wp:posOffset>0</wp:posOffset>
            </wp:positionV>
            <wp:extent cx="3089275" cy="3743325"/>
            <wp:effectExtent l="0" t="0" r="0" b="9525"/>
            <wp:wrapTopAndBottom/>
            <wp:docPr id="317462793" name="Picture 17" descr="A close-up of a sam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2793" name="Picture 17" descr="A close-up of a samp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9275" cy="3743325"/>
                    </a:xfrm>
                    <a:prstGeom prst="rect">
                      <a:avLst/>
                    </a:prstGeom>
                  </pic:spPr>
                </pic:pic>
              </a:graphicData>
            </a:graphic>
          </wp:anchor>
        </w:drawing>
      </w:r>
      <w:r w:rsidR="00482D9A" w:rsidRPr="001F2B44">
        <w:rPr>
          <w:rFonts w:eastAsia="Arial"/>
          <w:b/>
          <w:kern w:val="24"/>
          <w:sz w:val="24"/>
          <w:szCs w:val="24"/>
        </w:rPr>
        <w:t>Supplementary Fig. 1</w:t>
      </w:r>
      <w:r w:rsidR="00B40AD0" w:rsidRPr="001F2B44">
        <w:rPr>
          <w:rFonts w:eastAsia="Arial"/>
          <w:b/>
          <w:kern w:val="24"/>
          <w:sz w:val="24"/>
          <w:szCs w:val="24"/>
        </w:rPr>
        <w:t>.</w:t>
      </w:r>
      <w:r w:rsidR="00B40AD0" w:rsidRPr="001F2B44">
        <w:rPr>
          <w:rFonts w:eastAsia="Arial"/>
          <w:kern w:val="24"/>
          <w:sz w:val="24"/>
          <w:szCs w:val="24"/>
        </w:rPr>
        <w:t xml:space="preserve"> </w:t>
      </w:r>
      <w:r w:rsidR="00432B25" w:rsidRPr="001F2B44">
        <w:rPr>
          <w:rFonts w:eastAsia="Arial"/>
          <w:kern w:val="24"/>
          <w:sz w:val="24"/>
          <w:szCs w:val="24"/>
        </w:rPr>
        <w:t xml:space="preserve">Photograph of the RPECVD growth zone showing hydrogen plasma generation (purple glow) within the plasma chamber, with Se pellets serving as the Se source. During the conversion process, a monolayer MoS₂ sample was positioned in the designated sample zone and exposed to hydrogen plasma while selenium was simultaneously supplied at a chamber pressure of 250 </w:t>
      </w:r>
      <w:proofErr w:type="spellStart"/>
      <w:r w:rsidR="00432B25" w:rsidRPr="001F2B44">
        <w:rPr>
          <w:rFonts w:eastAsia="Arial"/>
          <w:kern w:val="24"/>
          <w:sz w:val="24"/>
          <w:szCs w:val="24"/>
        </w:rPr>
        <w:t>mTorr</w:t>
      </w:r>
      <w:proofErr w:type="spellEnd"/>
      <w:r w:rsidR="00432B25" w:rsidRPr="001F2B44">
        <w:rPr>
          <w:rFonts w:eastAsia="Arial"/>
          <w:kern w:val="24"/>
          <w:sz w:val="24"/>
          <w:szCs w:val="24"/>
        </w:rPr>
        <w:t>.</w:t>
      </w:r>
      <w:r w:rsidR="00D748C6" w:rsidRPr="001F2B44">
        <w:rPr>
          <w:sz w:val="24"/>
          <w:szCs w:val="24"/>
        </w:rPr>
        <w:br w:type="page"/>
      </w:r>
    </w:p>
    <w:p w14:paraId="76DD7BEA" w14:textId="06032850" w:rsidR="00281368" w:rsidRDefault="00882A1E" w:rsidP="0072153A">
      <w:pPr>
        <w:keepNext/>
        <w:spacing w:after="0" w:line="360" w:lineRule="auto"/>
        <w:rPr>
          <w:rFonts w:eastAsiaTheme="minorEastAsia"/>
          <w:b/>
          <w:bCs/>
          <w:kern w:val="24"/>
          <w:lang w:eastAsia="ko-KR"/>
        </w:rPr>
      </w:pPr>
      <w:r>
        <w:rPr>
          <w:rFonts w:eastAsiaTheme="minorEastAsia"/>
          <w:b/>
          <w:bCs/>
          <w:noProof/>
          <w:kern w:val="24"/>
          <w:lang w:eastAsia="ko-KR"/>
          <w14:ligatures w14:val="standardContextual"/>
        </w:rPr>
        <w:lastRenderedPageBreak/>
        <w:drawing>
          <wp:inline distT="0" distB="0" distL="0" distR="0" wp14:anchorId="422E408E" wp14:editId="49BAAD7F">
            <wp:extent cx="5943600" cy="2230755"/>
            <wp:effectExtent l="0" t="0" r="0" b="0"/>
            <wp:docPr id="805958562" name="Picture 19"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58562" name="Picture 19" descr="A close-up of a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230755"/>
                    </a:xfrm>
                    <a:prstGeom prst="rect">
                      <a:avLst/>
                    </a:prstGeom>
                  </pic:spPr>
                </pic:pic>
              </a:graphicData>
            </a:graphic>
          </wp:inline>
        </w:drawing>
      </w:r>
    </w:p>
    <w:p w14:paraId="3A44F665" w14:textId="211F4E5C" w:rsidR="00FF13D9" w:rsidRPr="001F2B44" w:rsidRDefault="00482D9A" w:rsidP="001F2B44">
      <w:pPr>
        <w:keepNext/>
        <w:spacing w:after="0"/>
        <w:rPr>
          <w:rFonts w:eastAsiaTheme="minorEastAsia"/>
          <w:kern w:val="24"/>
          <w:sz w:val="24"/>
          <w:szCs w:val="24"/>
          <w:lang w:eastAsia="ko-KR"/>
        </w:rPr>
      </w:pPr>
      <w:r w:rsidRPr="001F2B44">
        <w:rPr>
          <w:rFonts w:eastAsia="Arial"/>
          <w:b/>
          <w:kern w:val="24"/>
          <w:sz w:val="24"/>
          <w:szCs w:val="24"/>
        </w:rPr>
        <w:t xml:space="preserve">Supplementary Fig. </w:t>
      </w:r>
      <w:r w:rsidRPr="001F2B44">
        <w:rPr>
          <w:rFonts w:eastAsiaTheme="minorEastAsia"/>
          <w:b/>
          <w:kern w:val="24"/>
          <w:sz w:val="24"/>
          <w:szCs w:val="24"/>
          <w:lang w:eastAsia="ko-KR"/>
        </w:rPr>
        <w:t>2</w:t>
      </w:r>
      <w:r w:rsidR="00F83D9F" w:rsidRPr="001F2B44">
        <w:rPr>
          <w:rFonts w:eastAsia="Arial"/>
          <w:b/>
          <w:kern w:val="24"/>
          <w:sz w:val="24"/>
          <w:szCs w:val="24"/>
        </w:rPr>
        <w:t xml:space="preserve">. </w:t>
      </w:r>
      <w:proofErr w:type="spellStart"/>
      <w:proofErr w:type="gramStart"/>
      <w:r w:rsidR="00CC1B0B" w:rsidRPr="001F2B44">
        <w:rPr>
          <w:rFonts w:eastAsiaTheme="minorEastAsia" w:hint="eastAsia"/>
          <w:b/>
          <w:kern w:val="24"/>
          <w:sz w:val="24"/>
          <w:szCs w:val="24"/>
          <w:lang w:eastAsia="ko-KR"/>
        </w:rPr>
        <w:t>a,</w:t>
      </w:r>
      <w:r w:rsidR="00F83D9F" w:rsidRPr="001F2B44">
        <w:rPr>
          <w:rFonts w:eastAsiaTheme="minorEastAsia"/>
          <w:b/>
          <w:kern w:val="24"/>
          <w:sz w:val="24"/>
          <w:szCs w:val="24"/>
          <w:lang w:eastAsia="ko-KR"/>
        </w:rPr>
        <w:t>b</w:t>
      </w:r>
      <w:proofErr w:type="spellEnd"/>
      <w:proofErr w:type="gramEnd"/>
      <w:r w:rsidR="00CC1B0B" w:rsidRPr="001F2B44">
        <w:rPr>
          <w:rFonts w:eastAsiaTheme="minorEastAsia" w:hint="eastAsia"/>
          <w:b/>
          <w:kern w:val="24"/>
          <w:sz w:val="24"/>
          <w:szCs w:val="24"/>
          <w:lang w:eastAsia="ko-KR"/>
        </w:rPr>
        <w:t>,</w:t>
      </w:r>
      <w:r w:rsidR="007335B2" w:rsidRPr="001F2B44">
        <w:rPr>
          <w:rFonts w:eastAsiaTheme="minorEastAsia"/>
          <w:b/>
          <w:kern w:val="24"/>
          <w:sz w:val="24"/>
          <w:szCs w:val="24"/>
          <w:lang w:eastAsia="ko-KR"/>
        </w:rPr>
        <w:t xml:space="preserve"> </w:t>
      </w:r>
      <w:r w:rsidR="007335B2" w:rsidRPr="001F2B44">
        <w:rPr>
          <w:rFonts w:eastAsia="Arial"/>
          <w:kern w:val="24"/>
          <w:sz w:val="24"/>
          <w:szCs w:val="24"/>
        </w:rPr>
        <w:t>A</w:t>
      </w:r>
      <w:r w:rsidR="00082314" w:rsidRPr="001F2B44">
        <w:rPr>
          <w:rFonts w:eastAsia="Arial"/>
          <w:kern w:val="24"/>
          <w:sz w:val="24"/>
          <w:szCs w:val="24"/>
        </w:rPr>
        <w:t>tomic force microscopy</w:t>
      </w:r>
      <w:r w:rsidR="007335B2" w:rsidRPr="001F2B44">
        <w:rPr>
          <w:rFonts w:eastAsia="Arial"/>
          <w:kern w:val="24"/>
          <w:sz w:val="24"/>
          <w:szCs w:val="24"/>
        </w:rPr>
        <w:t xml:space="preserve"> images of </w:t>
      </w:r>
      <w:r w:rsidR="00D87EFE" w:rsidRPr="001F2B44">
        <w:rPr>
          <w:rFonts w:eastAsiaTheme="minorEastAsia" w:hint="eastAsia"/>
          <w:kern w:val="24"/>
          <w:sz w:val="24"/>
          <w:szCs w:val="24"/>
          <w:lang w:eastAsia="ko-KR"/>
        </w:rPr>
        <w:t>(</w:t>
      </w:r>
      <w:r w:rsidR="007335B2" w:rsidRPr="001F2B44">
        <w:rPr>
          <w:rFonts w:eastAsiaTheme="minorEastAsia"/>
          <w:kern w:val="24"/>
          <w:sz w:val="24"/>
          <w:szCs w:val="24"/>
          <w:lang w:eastAsia="ko-KR"/>
        </w:rPr>
        <w:t>a</w:t>
      </w:r>
      <w:r w:rsidR="00D87EFE" w:rsidRPr="001F2B44">
        <w:rPr>
          <w:rFonts w:eastAsiaTheme="minorEastAsia" w:hint="eastAsia"/>
          <w:kern w:val="24"/>
          <w:sz w:val="24"/>
          <w:szCs w:val="24"/>
          <w:lang w:eastAsia="ko-KR"/>
        </w:rPr>
        <w:t>)</w:t>
      </w:r>
      <w:r w:rsidR="007335B2" w:rsidRPr="001F2B44">
        <w:rPr>
          <w:rFonts w:eastAsia="Arial"/>
          <w:kern w:val="24"/>
          <w:sz w:val="24"/>
          <w:szCs w:val="24"/>
        </w:rPr>
        <w:t xml:space="preserve">  pristine monolayer </w:t>
      </w:r>
      <w:r w:rsidR="00415AEE" w:rsidRPr="001F2B44">
        <w:rPr>
          <w:rFonts w:eastAsia="Arial"/>
          <w:kern w:val="24"/>
          <w:sz w:val="24"/>
          <w:szCs w:val="24"/>
        </w:rPr>
        <w:t>MoS₂</w:t>
      </w:r>
      <w:r w:rsidR="007335B2" w:rsidRPr="001F2B44">
        <w:rPr>
          <w:rFonts w:eastAsia="Arial"/>
          <w:kern w:val="24"/>
          <w:sz w:val="24"/>
          <w:szCs w:val="24"/>
        </w:rPr>
        <w:t xml:space="preserve"> with a thickness of 0.</w:t>
      </w:r>
      <w:r w:rsidR="00415AEE" w:rsidRPr="001F2B44">
        <w:rPr>
          <w:rFonts w:eastAsia="Arial"/>
          <w:kern w:val="24"/>
          <w:sz w:val="24"/>
          <w:szCs w:val="24"/>
        </w:rPr>
        <w:t>76 nm</w:t>
      </w:r>
      <w:r w:rsidR="007335B2" w:rsidRPr="001F2B44">
        <w:rPr>
          <w:rFonts w:eastAsia="Arial"/>
          <w:kern w:val="24"/>
          <w:sz w:val="24"/>
          <w:szCs w:val="24"/>
        </w:rPr>
        <w:t xml:space="preserve"> and </w:t>
      </w:r>
      <w:r w:rsidR="00415AEE" w:rsidRPr="001F2B44">
        <w:rPr>
          <w:rFonts w:eastAsia="Arial"/>
          <w:kern w:val="24"/>
          <w:sz w:val="24"/>
          <w:szCs w:val="24"/>
        </w:rPr>
        <w:t>(</w:t>
      </w:r>
      <w:r w:rsidR="007335B2" w:rsidRPr="001F2B44">
        <w:rPr>
          <w:rFonts w:eastAsia="Arial"/>
          <w:kern w:val="24"/>
          <w:sz w:val="24"/>
          <w:szCs w:val="24"/>
        </w:rPr>
        <w:t>b</w:t>
      </w:r>
      <w:r w:rsidR="00415AEE" w:rsidRPr="001F2B44">
        <w:rPr>
          <w:rFonts w:eastAsia="Arial"/>
          <w:kern w:val="24"/>
          <w:sz w:val="24"/>
          <w:szCs w:val="24"/>
        </w:rPr>
        <w:t>)</w:t>
      </w:r>
      <w:r w:rsidR="007335B2" w:rsidRPr="001F2B44">
        <w:rPr>
          <w:rFonts w:eastAsia="Arial"/>
          <w:kern w:val="24"/>
          <w:sz w:val="24"/>
          <w:szCs w:val="24"/>
        </w:rPr>
        <w:t xml:space="preserve"> </w:t>
      </w:r>
      <w:proofErr w:type="spellStart"/>
      <w:r w:rsidR="007335B2" w:rsidRPr="001F2B44">
        <w:rPr>
          <w:rFonts w:eastAsia="Arial"/>
          <w:kern w:val="24"/>
          <w:sz w:val="24"/>
          <w:szCs w:val="24"/>
        </w:rPr>
        <w:t>MoSeS</w:t>
      </w:r>
      <w:proofErr w:type="spellEnd"/>
      <w:r w:rsidR="00F83D9F" w:rsidRPr="001F2B44">
        <w:rPr>
          <w:rFonts w:eastAsia="Arial"/>
          <w:kern w:val="24"/>
          <w:sz w:val="24"/>
          <w:szCs w:val="24"/>
        </w:rPr>
        <w:t xml:space="preserve"> </w:t>
      </w:r>
      <w:r w:rsidR="007335B2" w:rsidRPr="001F2B44">
        <w:rPr>
          <w:rFonts w:eastAsia="Arial"/>
          <w:kern w:val="24"/>
          <w:sz w:val="24"/>
          <w:szCs w:val="24"/>
        </w:rPr>
        <w:t>with a thickness of 0.</w:t>
      </w:r>
      <w:r w:rsidR="00415AEE" w:rsidRPr="001F2B44">
        <w:rPr>
          <w:rFonts w:eastAsia="Arial"/>
          <w:kern w:val="24"/>
          <w:sz w:val="24"/>
          <w:szCs w:val="24"/>
        </w:rPr>
        <w:t>82 nm</w:t>
      </w:r>
      <w:r w:rsidR="007335B2" w:rsidRPr="001F2B44">
        <w:rPr>
          <w:rFonts w:eastAsia="Arial"/>
          <w:kern w:val="24"/>
          <w:sz w:val="24"/>
          <w:szCs w:val="24"/>
        </w:rPr>
        <w:t xml:space="preserve"> after </w:t>
      </w:r>
      <w:proofErr w:type="spellStart"/>
      <w:r w:rsidR="007335B2" w:rsidRPr="001F2B44">
        <w:rPr>
          <w:rFonts w:eastAsia="Arial"/>
          <w:kern w:val="24"/>
          <w:sz w:val="24"/>
          <w:szCs w:val="24"/>
        </w:rPr>
        <w:t>selenization</w:t>
      </w:r>
      <w:proofErr w:type="spellEnd"/>
      <w:r w:rsidR="00415AEE" w:rsidRPr="001F2B44">
        <w:rPr>
          <w:rFonts w:eastAsia="Arial"/>
          <w:kern w:val="24"/>
          <w:sz w:val="24"/>
          <w:szCs w:val="24"/>
        </w:rPr>
        <w:t xml:space="preserve">. </w:t>
      </w:r>
      <w:r w:rsidR="00114600" w:rsidRPr="001F2B44">
        <w:rPr>
          <w:rFonts w:eastAsia="Arial"/>
          <w:kern w:val="24"/>
          <w:sz w:val="24"/>
          <w:szCs w:val="24"/>
        </w:rPr>
        <w:t xml:space="preserve">The analysis </w:t>
      </w:r>
      <w:r w:rsidR="00415AEE" w:rsidRPr="001F2B44">
        <w:rPr>
          <w:rFonts w:eastAsia="Arial"/>
          <w:kern w:val="24"/>
          <w:sz w:val="24"/>
          <w:szCs w:val="24"/>
        </w:rPr>
        <w:t>indicates</w:t>
      </w:r>
      <w:r w:rsidR="00114600" w:rsidRPr="001F2B44">
        <w:rPr>
          <w:rFonts w:eastAsia="Arial"/>
          <w:kern w:val="24"/>
          <w:sz w:val="24"/>
          <w:szCs w:val="24"/>
        </w:rPr>
        <w:t xml:space="preserve"> that the initial </w:t>
      </w:r>
      <w:r w:rsidR="00415AEE" w:rsidRPr="001F2B44">
        <w:rPr>
          <w:rFonts w:eastAsia="Arial"/>
          <w:kern w:val="24"/>
          <w:sz w:val="24"/>
          <w:szCs w:val="24"/>
        </w:rPr>
        <w:t>MoS₂</w:t>
      </w:r>
      <w:r w:rsidR="00114600" w:rsidRPr="001F2B44">
        <w:rPr>
          <w:rFonts w:eastAsia="Arial"/>
          <w:kern w:val="24"/>
          <w:sz w:val="24"/>
          <w:szCs w:val="24"/>
        </w:rPr>
        <w:t xml:space="preserve"> sample</w:t>
      </w:r>
      <w:r w:rsidR="00415AEE" w:rsidRPr="001F2B44">
        <w:rPr>
          <w:rFonts w:eastAsia="Arial"/>
          <w:kern w:val="24"/>
          <w:sz w:val="24"/>
          <w:szCs w:val="24"/>
        </w:rPr>
        <w:t>,</w:t>
      </w:r>
      <w:r w:rsidR="00114600" w:rsidRPr="001F2B44">
        <w:rPr>
          <w:rFonts w:eastAsia="Arial"/>
          <w:kern w:val="24"/>
          <w:sz w:val="24"/>
          <w:szCs w:val="24"/>
        </w:rPr>
        <w:t xml:space="preserve"> with a thickness of 0.</w:t>
      </w:r>
      <w:r w:rsidR="00415AEE" w:rsidRPr="001F2B44">
        <w:rPr>
          <w:rFonts w:eastAsia="Arial"/>
          <w:kern w:val="24"/>
          <w:sz w:val="24"/>
          <w:szCs w:val="24"/>
        </w:rPr>
        <w:t>76 nm, transformed</w:t>
      </w:r>
      <w:r w:rsidR="00114600" w:rsidRPr="001F2B44">
        <w:rPr>
          <w:rFonts w:eastAsia="Arial"/>
          <w:kern w:val="24"/>
          <w:sz w:val="24"/>
          <w:szCs w:val="24"/>
        </w:rPr>
        <w:t xml:space="preserve"> into a </w:t>
      </w:r>
      <w:proofErr w:type="spellStart"/>
      <w:r w:rsidR="00114600" w:rsidRPr="001F2B44">
        <w:rPr>
          <w:rFonts w:eastAsia="Arial"/>
          <w:kern w:val="24"/>
          <w:sz w:val="24"/>
          <w:szCs w:val="24"/>
        </w:rPr>
        <w:t>MoSeS</w:t>
      </w:r>
      <w:proofErr w:type="spellEnd"/>
      <w:r w:rsidR="00114600" w:rsidRPr="001F2B44">
        <w:rPr>
          <w:rFonts w:eastAsia="Arial"/>
          <w:kern w:val="24"/>
          <w:sz w:val="24"/>
          <w:szCs w:val="24"/>
        </w:rPr>
        <w:t xml:space="preserve"> sample with an increased thickness of 0.</w:t>
      </w:r>
      <w:r w:rsidR="00415AEE" w:rsidRPr="001F2B44">
        <w:rPr>
          <w:rFonts w:eastAsia="Arial"/>
          <w:kern w:val="24"/>
          <w:sz w:val="24"/>
          <w:szCs w:val="24"/>
        </w:rPr>
        <w:t>82 nm.</w:t>
      </w:r>
      <w:r w:rsidR="00114600" w:rsidRPr="001F2B44">
        <w:rPr>
          <w:rFonts w:eastAsia="Arial"/>
          <w:kern w:val="24"/>
          <w:sz w:val="24"/>
          <w:szCs w:val="24"/>
        </w:rPr>
        <w:t xml:space="preserve"> This slight </w:t>
      </w:r>
      <w:r w:rsidR="00415AEE" w:rsidRPr="001F2B44">
        <w:rPr>
          <w:rFonts w:eastAsia="Arial"/>
          <w:kern w:val="24"/>
          <w:sz w:val="24"/>
          <w:szCs w:val="24"/>
        </w:rPr>
        <w:t>increase</w:t>
      </w:r>
      <w:r w:rsidR="00114600" w:rsidRPr="001F2B44">
        <w:rPr>
          <w:rFonts w:eastAsia="Arial"/>
          <w:kern w:val="24"/>
          <w:sz w:val="24"/>
          <w:szCs w:val="24"/>
        </w:rPr>
        <w:t xml:space="preserve"> in thickness </w:t>
      </w:r>
      <w:r w:rsidR="00415AEE" w:rsidRPr="001F2B44">
        <w:rPr>
          <w:rFonts w:eastAsia="Arial"/>
          <w:kern w:val="24"/>
          <w:sz w:val="24"/>
          <w:szCs w:val="24"/>
        </w:rPr>
        <w:t>is</w:t>
      </w:r>
      <w:r w:rsidR="00114600" w:rsidRPr="001F2B44">
        <w:rPr>
          <w:rFonts w:eastAsia="Arial"/>
          <w:kern w:val="24"/>
          <w:sz w:val="24"/>
          <w:szCs w:val="24"/>
        </w:rPr>
        <w:t xml:space="preserve"> attributed to the substitution of </w:t>
      </w:r>
      <w:r w:rsidR="00415AEE" w:rsidRPr="001F2B44">
        <w:rPr>
          <w:rFonts w:eastAsia="Arial"/>
          <w:kern w:val="24"/>
          <w:sz w:val="24"/>
          <w:szCs w:val="24"/>
        </w:rPr>
        <w:t xml:space="preserve">selenium (Se) atoms for sulfur (S) atoms </w:t>
      </w:r>
      <w:r w:rsidR="00114600" w:rsidRPr="001F2B44">
        <w:rPr>
          <w:rFonts w:eastAsia="Arial"/>
          <w:kern w:val="24"/>
          <w:sz w:val="24"/>
          <w:szCs w:val="24"/>
        </w:rPr>
        <w:t xml:space="preserve">during the growth process, as selenium has a larger atomic radius </w:t>
      </w:r>
      <w:r w:rsidR="00415AEE" w:rsidRPr="001F2B44">
        <w:rPr>
          <w:rFonts w:eastAsia="Arial"/>
          <w:kern w:val="24"/>
          <w:sz w:val="24"/>
          <w:szCs w:val="24"/>
        </w:rPr>
        <w:t>than</w:t>
      </w:r>
      <w:r w:rsidR="00114600" w:rsidRPr="001F2B44">
        <w:rPr>
          <w:rFonts w:eastAsia="Arial"/>
          <w:kern w:val="24"/>
          <w:sz w:val="24"/>
          <w:szCs w:val="24"/>
        </w:rPr>
        <w:t xml:space="preserve"> sulfur.</w:t>
      </w:r>
    </w:p>
    <w:p w14:paraId="56E07537" w14:textId="7BFD937F" w:rsidR="00415AEE" w:rsidRPr="001F2B44" w:rsidRDefault="00415AEE" w:rsidP="001F2B44">
      <w:pPr>
        <w:spacing w:after="160"/>
        <w:jc w:val="left"/>
        <w:rPr>
          <w:rFonts w:eastAsiaTheme="minorEastAsia"/>
          <w:kern w:val="24"/>
          <w:sz w:val="24"/>
          <w:szCs w:val="24"/>
          <w:lang w:eastAsia="ko-KR"/>
        </w:rPr>
      </w:pPr>
      <w:r w:rsidRPr="001F2B44">
        <w:rPr>
          <w:rFonts w:eastAsiaTheme="minorEastAsia"/>
          <w:kern w:val="24"/>
          <w:sz w:val="24"/>
          <w:szCs w:val="24"/>
          <w:lang w:eastAsia="ko-KR"/>
        </w:rPr>
        <w:br w:type="page"/>
      </w:r>
    </w:p>
    <w:p w14:paraId="0CD72F37" w14:textId="5E78BC5F" w:rsidR="00DD29DD" w:rsidRPr="00582C80" w:rsidRDefault="0092013A" w:rsidP="00DD29DD">
      <w:pPr>
        <w:tabs>
          <w:tab w:val="left" w:pos="8515"/>
        </w:tabs>
        <w:rPr>
          <w:rFonts w:eastAsiaTheme="minorEastAsia"/>
          <w:b/>
          <w:bCs/>
          <w:sz w:val="24"/>
          <w:szCs w:val="24"/>
          <w:lang w:eastAsia="ko-KR"/>
        </w:rPr>
      </w:pPr>
      <w:r>
        <w:rPr>
          <w:rFonts w:eastAsiaTheme="minorEastAsia"/>
          <w:b/>
          <w:bCs/>
          <w:noProof/>
          <w:sz w:val="24"/>
          <w:szCs w:val="24"/>
          <w:lang w:eastAsia="ko-KR"/>
          <w14:ligatures w14:val="standardContextual"/>
        </w:rPr>
        <w:lastRenderedPageBreak/>
        <w:drawing>
          <wp:anchor distT="0" distB="0" distL="114300" distR="114300" simplePos="0" relativeHeight="251658246" behindDoc="0" locked="0" layoutInCell="1" allowOverlap="1" wp14:anchorId="58DF8019" wp14:editId="4BE0D450">
            <wp:simplePos x="0" y="0"/>
            <wp:positionH relativeFrom="column">
              <wp:posOffset>0</wp:posOffset>
            </wp:positionH>
            <wp:positionV relativeFrom="paragraph">
              <wp:posOffset>0</wp:posOffset>
            </wp:positionV>
            <wp:extent cx="5907136" cy="3098258"/>
            <wp:effectExtent l="0" t="0" r="0" b="6985"/>
            <wp:wrapTopAndBottom/>
            <wp:docPr id="1909531448" name="Picture 1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31448" name="Picture 19" descr="A screenshot of a computer screen&#10;&#10;Description automatically generated"/>
                    <pic:cNvPicPr/>
                  </pic:nvPicPr>
                  <pic:blipFill rotWithShape="1">
                    <a:blip r:embed="rId12" cstate="print">
                      <a:extLst>
                        <a:ext uri="{28A0092B-C50C-407E-A947-70E740481C1C}">
                          <a14:useLocalDpi xmlns:a14="http://schemas.microsoft.com/office/drawing/2010/main" val="0"/>
                        </a:ext>
                      </a:extLst>
                    </a:blip>
                    <a:srcRect t="11755" r="8857" b="10939"/>
                    <a:stretch/>
                  </pic:blipFill>
                  <pic:spPr bwMode="auto">
                    <a:xfrm>
                      <a:off x="0" y="0"/>
                      <a:ext cx="5907136" cy="3098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788AD" w14:textId="29E79C7A" w:rsidR="00DD29DD" w:rsidRPr="001F2B44" w:rsidRDefault="00B503DB" w:rsidP="001F2B44">
      <w:pPr>
        <w:tabs>
          <w:tab w:val="left" w:pos="8515"/>
        </w:tabs>
        <w:rPr>
          <w:rFonts w:eastAsiaTheme="minorEastAsia"/>
          <w:sz w:val="24"/>
          <w:szCs w:val="24"/>
          <w:lang w:eastAsia="ko-KR"/>
        </w:rPr>
      </w:pPr>
      <w:r w:rsidRPr="001F2B44">
        <w:rPr>
          <w:b/>
          <w:sz w:val="24"/>
          <w:szCs w:val="24"/>
        </w:rPr>
        <w:t xml:space="preserve">Supplementary Fig. </w:t>
      </w:r>
      <w:r w:rsidR="001B271E" w:rsidRPr="001F2B44">
        <w:rPr>
          <w:rFonts w:eastAsiaTheme="minorEastAsia"/>
          <w:b/>
          <w:sz w:val="24"/>
          <w:szCs w:val="24"/>
          <w:lang w:eastAsia="ko-KR"/>
        </w:rPr>
        <w:t>3</w:t>
      </w:r>
      <w:r w:rsidR="00DD29DD" w:rsidRPr="001F2B44">
        <w:rPr>
          <w:b/>
          <w:sz w:val="24"/>
          <w:szCs w:val="24"/>
        </w:rPr>
        <w:t>.</w:t>
      </w:r>
      <w:r w:rsidR="00DD29DD" w:rsidRPr="001F2B44">
        <w:rPr>
          <w:sz w:val="24"/>
          <w:szCs w:val="24"/>
        </w:rPr>
        <w:t xml:space="preserve"> </w:t>
      </w:r>
      <w:r w:rsidR="002D44E1" w:rsidRPr="001F2B44">
        <w:rPr>
          <w:rFonts w:eastAsiaTheme="minorEastAsia"/>
          <w:b/>
          <w:kern w:val="24"/>
          <w:sz w:val="24"/>
          <w:szCs w:val="24"/>
          <w:lang w:eastAsia="ko-KR"/>
        </w:rPr>
        <w:t xml:space="preserve">Intensity line profiles along the atomic columns of </w:t>
      </w:r>
      <w:proofErr w:type="spellStart"/>
      <w:r w:rsidR="002D44E1" w:rsidRPr="001F2B44">
        <w:rPr>
          <w:rFonts w:eastAsiaTheme="minorEastAsia"/>
          <w:b/>
          <w:kern w:val="24"/>
          <w:sz w:val="24"/>
          <w:szCs w:val="24"/>
          <w:lang w:eastAsia="ko-KR"/>
        </w:rPr>
        <w:t>MoSeS</w:t>
      </w:r>
      <w:proofErr w:type="spellEnd"/>
      <w:r w:rsidR="002D44E1" w:rsidRPr="001F2B44">
        <w:rPr>
          <w:rFonts w:eastAsiaTheme="minorEastAsia"/>
          <w:b/>
          <w:kern w:val="24"/>
          <w:sz w:val="24"/>
          <w:szCs w:val="24"/>
          <w:lang w:eastAsia="ko-KR"/>
        </w:rPr>
        <w:t xml:space="preserve"> in the ADF-STEM</w:t>
      </w:r>
      <w:r w:rsidR="002D44E1" w:rsidRPr="001F2B44">
        <w:rPr>
          <w:rFonts w:eastAsiaTheme="minorEastAsia"/>
          <w:kern w:val="24"/>
          <w:sz w:val="24"/>
          <w:szCs w:val="24"/>
          <w:lang w:eastAsia="ko-KR"/>
        </w:rPr>
        <w:t xml:space="preserve">. </w:t>
      </w:r>
      <w:r w:rsidR="00DD29DD" w:rsidRPr="001F2B44">
        <w:rPr>
          <w:rFonts w:eastAsiaTheme="minorEastAsia"/>
          <w:sz w:val="24"/>
          <w:szCs w:val="24"/>
          <w:lang w:eastAsia="ko-KR"/>
        </w:rPr>
        <w:t xml:space="preserve">ADF-STEM image of </w:t>
      </w:r>
      <w:proofErr w:type="spellStart"/>
      <w:r w:rsidR="00DD29DD" w:rsidRPr="001F2B44">
        <w:rPr>
          <w:rFonts w:eastAsiaTheme="minorEastAsia"/>
          <w:sz w:val="24"/>
          <w:szCs w:val="24"/>
          <w:lang w:eastAsia="ko-KR"/>
        </w:rPr>
        <w:t>MoSeS</w:t>
      </w:r>
      <w:proofErr w:type="spellEnd"/>
      <w:r w:rsidR="00DD29DD" w:rsidRPr="001F2B44">
        <w:rPr>
          <w:rFonts w:eastAsiaTheme="minorEastAsia"/>
          <w:sz w:val="24"/>
          <w:szCs w:val="24"/>
          <w:lang w:eastAsia="ko-KR"/>
        </w:rPr>
        <w:t xml:space="preserve"> and denoised image</w:t>
      </w:r>
      <w:r w:rsidR="002D44E1" w:rsidRPr="001F2B44">
        <w:rPr>
          <w:rFonts w:eastAsiaTheme="minorEastAsia"/>
          <w:sz w:val="24"/>
          <w:szCs w:val="24"/>
          <w:lang w:eastAsia="ko-KR"/>
        </w:rPr>
        <w:t xml:space="preserve"> are </w:t>
      </w:r>
      <w:r w:rsidR="00DD29DD" w:rsidRPr="001F2B44">
        <w:rPr>
          <w:rFonts w:eastAsiaTheme="minorEastAsia"/>
          <w:sz w:val="24"/>
          <w:szCs w:val="24"/>
          <w:lang w:eastAsia="ko-KR"/>
        </w:rPr>
        <w:t xml:space="preserve">compared with the simulation data. The line profiles along the white box show the intensities of atomic columns: </w:t>
      </w:r>
      <w:r w:rsidR="00DD29DD" w:rsidRPr="001F2B44">
        <w:rPr>
          <w:sz w:val="24"/>
          <w:szCs w:val="24"/>
        </w:rPr>
        <w:t>Se</w:t>
      </w:r>
      <w:r w:rsidR="00DD29DD" w:rsidRPr="001F2B44">
        <w:rPr>
          <w:sz w:val="24"/>
          <w:szCs w:val="24"/>
          <w:vertAlign w:val="subscript"/>
        </w:rPr>
        <w:t xml:space="preserve">2 </w:t>
      </w:r>
      <w:r w:rsidR="00DD29DD" w:rsidRPr="001F2B44">
        <w:rPr>
          <w:sz w:val="24"/>
          <w:szCs w:val="24"/>
        </w:rPr>
        <w:t xml:space="preserve">&gt; </w:t>
      </w:r>
      <w:proofErr w:type="spellStart"/>
      <w:r w:rsidR="00DD29DD" w:rsidRPr="001F2B44">
        <w:rPr>
          <w:sz w:val="24"/>
          <w:szCs w:val="24"/>
        </w:rPr>
        <w:t>SeS</w:t>
      </w:r>
      <w:proofErr w:type="spellEnd"/>
      <w:r w:rsidR="00DD29DD" w:rsidRPr="001F2B44">
        <w:rPr>
          <w:sz w:val="24"/>
          <w:szCs w:val="24"/>
        </w:rPr>
        <w:t xml:space="preserve"> &gt; S</w:t>
      </w:r>
      <w:r w:rsidR="00DD29DD" w:rsidRPr="001F2B44">
        <w:rPr>
          <w:sz w:val="24"/>
          <w:szCs w:val="24"/>
          <w:vertAlign w:val="subscript"/>
        </w:rPr>
        <w:t xml:space="preserve">2 </w:t>
      </w:r>
      <w:r w:rsidR="00DD29DD" w:rsidRPr="001F2B44">
        <w:rPr>
          <w:sz w:val="24"/>
          <w:szCs w:val="24"/>
        </w:rPr>
        <w:t xml:space="preserve">&gt; </w:t>
      </w:r>
      <w:proofErr w:type="spellStart"/>
      <w:r w:rsidR="00DD29DD" w:rsidRPr="001F2B44">
        <w:rPr>
          <w:sz w:val="24"/>
          <w:szCs w:val="24"/>
        </w:rPr>
        <w:t>S</w:t>
      </w:r>
      <w:r w:rsidR="00DD29DD" w:rsidRPr="001F2B44">
        <w:rPr>
          <w:sz w:val="24"/>
          <w:szCs w:val="24"/>
          <w:vertAlign w:val="subscript"/>
        </w:rPr>
        <w:t>vac</w:t>
      </w:r>
      <w:proofErr w:type="spellEnd"/>
      <w:r w:rsidR="0072153A" w:rsidRPr="001F2B44">
        <w:rPr>
          <w:rFonts w:eastAsiaTheme="minorEastAsia"/>
          <w:sz w:val="24"/>
          <w:szCs w:val="24"/>
          <w:lang w:eastAsia="ko-KR"/>
        </w:rPr>
        <w:t>.</w:t>
      </w:r>
      <w:r w:rsidR="16E33696" w:rsidRPr="001F2B44">
        <w:rPr>
          <w:rFonts w:eastAsiaTheme="minorEastAsia"/>
          <w:sz w:val="24"/>
          <w:szCs w:val="24"/>
          <w:lang w:eastAsia="ko-KR"/>
        </w:rPr>
        <w:t xml:space="preserve"> </w:t>
      </w:r>
    </w:p>
    <w:p w14:paraId="5FE43084" w14:textId="50262666" w:rsidR="008A42A1" w:rsidRPr="008C076E" w:rsidRDefault="008A42A1">
      <w:pPr>
        <w:spacing w:after="160" w:line="278" w:lineRule="auto"/>
        <w:jc w:val="left"/>
        <w:rPr>
          <w:rFonts w:eastAsiaTheme="minorEastAsia"/>
          <w:sz w:val="20"/>
          <w:szCs w:val="20"/>
          <w:lang w:eastAsia="ko-KR"/>
        </w:rPr>
      </w:pPr>
      <w:r w:rsidRPr="008C076E">
        <w:rPr>
          <w:rFonts w:eastAsiaTheme="minorEastAsia"/>
          <w:sz w:val="20"/>
          <w:szCs w:val="20"/>
          <w:lang w:eastAsia="ko-KR"/>
        </w:rPr>
        <w:br w:type="page"/>
      </w:r>
    </w:p>
    <w:p w14:paraId="4AF5090A" w14:textId="0C662169" w:rsidR="00F80253" w:rsidRPr="001F2B44" w:rsidRDefault="000A4C99" w:rsidP="001F2B44">
      <w:pPr>
        <w:rPr>
          <w:rFonts w:eastAsiaTheme="minorEastAsia"/>
          <w:b/>
          <w:sz w:val="24"/>
          <w:szCs w:val="24"/>
          <w:lang w:eastAsia="ko-KR"/>
        </w:rPr>
      </w:pPr>
      <w:r>
        <w:rPr>
          <w:rFonts w:eastAsiaTheme="minorEastAsia"/>
          <w:b/>
          <w:bCs/>
          <w:noProof/>
          <w:lang w:eastAsia="ko-KR"/>
          <w14:ligatures w14:val="standardContextual"/>
        </w:rPr>
        <w:lastRenderedPageBreak/>
        <w:drawing>
          <wp:anchor distT="0" distB="0" distL="114300" distR="114300" simplePos="0" relativeHeight="251658251" behindDoc="0" locked="0" layoutInCell="1" allowOverlap="1" wp14:anchorId="451C61AE" wp14:editId="691AE842">
            <wp:simplePos x="0" y="0"/>
            <wp:positionH relativeFrom="column">
              <wp:posOffset>0</wp:posOffset>
            </wp:positionH>
            <wp:positionV relativeFrom="paragraph">
              <wp:posOffset>0</wp:posOffset>
            </wp:positionV>
            <wp:extent cx="5943600" cy="3815715"/>
            <wp:effectExtent l="0" t="0" r="0" b="0"/>
            <wp:wrapTopAndBottom/>
            <wp:docPr id="702733155" name="Picture 1" descr="A graph of a graph of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33155" name="Picture 1" descr="A graph of a graph of a number of different colored lin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15715"/>
                    </a:xfrm>
                    <a:prstGeom prst="rect">
                      <a:avLst/>
                    </a:prstGeom>
                  </pic:spPr>
                </pic:pic>
              </a:graphicData>
            </a:graphic>
            <wp14:sizeRelH relativeFrom="page">
              <wp14:pctWidth>0</wp14:pctWidth>
            </wp14:sizeRelH>
            <wp14:sizeRelV relativeFrom="page">
              <wp14:pctHeight>0</wp14:pctHeight>
            </wp14:sizeRelV>
          </wp:anchor>
        </w:drawing>
      </w:r>
    </w:p>
    <w:p w14:paraId="7F093683" w14:textId="75C4C83B" w:rsidR="00052FF9" w:rsidRPr="001F2B44" w:rsidRDefault="00D35018" w:rsidP="001F2B44">
      <w:pPr>
        <w:rPr>
          <w:rFonts w:eastAsiaTheme="minorEastAsia"/>
          <w:sz w:val="24"/>
          <w:szCs w:val="24"/>
          <w:lang w:eastAsia="ko-KR"/>
        </w:rPr>
      </w:pPr>
      <w:r w:rsidRPr="001F2B44">
        <w:rPr>
          <w:b/>
          <w:sz w:val="24"/>
          <w:szCs w:val="24"/>
        </w:rPr>
        <w:t>Supplementary Fig.</w:t>
      </w:r>
      <w:r w:rsidR="00483067" w:rsidRPr="001F2B44">
        <w:rPr>
          <w:rFonts w:eastAsiaTheme="minorEastAsia" w:hint="eastAsia"/>
          <w:b/>
          <w:sz w:val="24"/>
          <w:szCs w:val="24"/>
          <w:lang w:eastAsia="ko-KR"/>
        </w:rPr>
        <w:t xml:space="preserve"> </w:t>
      </w:r>
      <w:r w:rsidR="00F80253" w:rsidRPr="001F2B44">
        <w:rPr>
          <w:rFonts w:eastAsiaTheme="minorEastAsia" w:hint="eastAsia"/>
          <w:b/>
          <w:sz w:val="24"/>
          <w:szCs w:val="24"/>
          <w:lang w:eastAsia="ko-KR"/>
        </w:rPr>
        <w:t>4</w:t>
      </w:r>
      <w:r w:rsidR="00B30339" w:rsidRPr="001F2B44">
        <w:rPr>
          <w:b/>
          <w:sz w:val="24"/>
          <w:szCs w:val="24"/>
        </w:rPr>
        <w:t>.</w:t>
      </w:r>
      <w:r w:rsidR="00B30339" w:rsidRPr="001F2B44">
        <w:rPr>
          <w:sz w:val="24"/>
          <w:szCs w:val="24"/>
        </w:rPr>
        <w:t xml:space="preserve"> </w:t>
      </w:r>
      <w:r w:rsidR="008C076E" w:rsidRPr="001F2B44">
        <w:rPr>
          <w:b/>
          <w:sz w:val="24"/>
          <w:szCs w:val="24"/>
        </w:rPr>
        <w:t>P</w:t>
      </w:r>
      <w:r w:rsidR="006A23E7" w:rsidRPr="001F2B44">
        <w:rPr>
          <w:b/>
          <w:sz w:val="24"/>
          <w:szCs w:val="24"/>
        </w:rPr>
        <w:t>rogress</w:t>
      </w:r>
      <w:r w:rsidR="00CC0C96" w:rsidRPr="001F2B44">
        <w:rPr>
          <w:rFonts w:eastAsiaTheme="minorEastAsia" w:hint="eastAsia"/>
          <w:b/>
          <w:sz w:val="24"/>
          <w:szCs w:val="24"/>
          <w:lang w:eastAsia="ko-KR"/>
        </w:rPr>
        <w:t>ion</w:t>
      </w:r>
      <w:r w:rsidR="006A23E7" w:rsidRPr="001F2B44">
        <w:rPr>
          <w:b/>
          <w:sz w:val="24"/>
          <w:szCs w:val="24"/>
        </w:rPr>
        <w:t xml:space="preserve"> of </w:t>
      </w:r>
      <w:r w:rsidR="002C03FE" w:rsidRPr="001F2B44">
        <w:rPr>
          <w:rFonts w:eastAsiaTheme="minorEastAsia" w:hint="eastAsia"/>
          <w:b/>
          <w:sz w:val="24"/>
          <w:szCs w:val="24"/>
          <w:lang w:eastAsia="ko-KR"/>
        </w:rPr>
        <w:t xml:space="preserve">the </w:t>
      </w:r>
      <w:r w:rsidR="006A23E7" w:rsidRPr="001F2B44">
        <w:rPr>
          <w:b/>
          <w:sz w:val="24"/>
          <w:szCs w:val="24"/>
        </w:rPr>
        <w:t xml:space="preserve">conversion </w:t>
      </w:r>
      <w:r w:rsidR="002C03FE" w:rsidRPr="001F2B44">
        <w:rPr>
          <w:rFonts w:eastAsiaTheme="minorEastAsia" w:hint="eastAsia"/>
          <w:b/>
          <w:sz w:val="24"/>
          <w:szCs w:val="24"/>
          <w:lang w:eastAsia="ko-KR"/>
        </w:rPr>
        <w:t xml:space="preserve">from </w:t>
      </w:r>
      <w:r w:rsidR="006A23E7" w:rsidRPr="001F2B44">
        <w:rPr>
          <w:b/>
          <w:sz w:val="24"/>
          <w:szCs w:val="24"/>
        </w:rPr>
        <w:t>pristine MoS</w:t>
      </w:r>
      <w:r w:rsidR="006A23E7" w:rsidRPr="001F2B44">
        <w:rPr>
          <w:b/>
          <w:sz w:val="24"/>
          <w:szCs w:val="24"/>
          <w:vertAlign w:val="subscript"/>
        </w:rPr>
        <w:t>2</w:t>
      </w:r>
      <w:r w:rsidR="006A23E7" w:rsidRPr="001F2B44">
        <w:rPr>
          <w:b/>
          <w:sz w:val="24"/>
          <w:szCs w:val="24"/>
        </w:rPr>
        <w:t xml:space="preserve"> to </w:t>
      </w:r>
      <w:proofErr w:type="spellStart"/>
      <w:r w:rsidR="006A23E7" w:rsidRPr="001F2B44">
        <w:rPr>
          <w:b/>
          <w:sz w:val="24"/>
          <w:szCs w:val="24"/>
        </w:rPr>
        <w:t>MoSeS</w:t>
      </w:r>
      <w:proofErr w:type="spellEnd"/>
      <w:r w:rsidR="006A23E7" w:rsidRPr="001F2B44">
        <w:rPr>
          <w:b/>
          <w:sz w:val="24"/>
          <w:szCs w:val="24"/>
        </w:rPr>
        <w:t xml:space="preserve"> as a function of time.</w:t>
      </w:r>
      <w:r w:rsidR="006A23E7" w:rsidRPr="001F2B44">
        <w:rPr>
          <w:sz w:val="24"/>
          <w:szCs w:val="24"/>
        </w:rPr>
        <w:t xml:space="preserve"> </w:t>
      </w:r>
      <w:proofErr w:type="gramStart"/>
      <w:r w:rsidR="009836C1" w:rsidRPr="001F2B44">
        <w:rPr>
          <w:b/>
          <w:sz w:val="24"/>
          <w:szCs w:val="24"/>
        </w:rPr>
        <w:t>a</w:t>
      </w:r>
      <w:r w:rsidR="009836C1" w:rsidRPr="001F2B44">
        <w:rPr>
          <w:sz w:val="24"/>
          <w:szCs w:val="24"/>
        </w:rPr>
        <w:t>,</w:t>
      </w:r>
      <w:proofErr w:type="gramEnd"/>
      <w:r w:rsidR="009836C1" w:rsidRPr="001F2B44">
        <w:rPr>
          <w:b/>
          <w:sz w:val="24"/>
          <w:szCs w:val="24"/>
        </w:rPr>
        <w:t xml:space="preserve"> </w:t>
      </w:r>
      <w:r w:rsidR="002C03FE" w:rsidRPr="001F2B44">
        <w:rPr>
          <w:sz w:val="24"/>
          <w:szCs w:val="24"/>
        </w:rPr>
        <w:t xml:space="preserve">ADF-STEM images of pristine MoS₂ and </w:t>
      </w:r>
      <w:proofErr w:type="spellStart"/>
      <w:r w:rsidR="002C03FE" w:rsidRPr="001F2B44">
        <w:rPr>
          <w:sz w:val="24"/>
          <w:szCs w:val="24"/>
        </w:rPr>
        <w:t>MoSeS</w:t>
      </w:r>
      <w:proofErr w:type="spellEnd"/>
      <w:r w:rsidR="002C03FE" w:rsidRPr="001F2B44">
        <w:rPr>
          <w:sz w:val="24"/>
          <w:szCs w:val="24"/>
        </w:rPr>
        <w:t xml:space="preserve"> after hydrogen plasma treatment for 0.5, 1.0, and 1.5 h, accompanied by simulation data. The false-color mapped images highlight specific atomic sites: Se₂ (cyan), </w:t>
      </w:r>
      <w:proofErr w:type="spellStart"/>
      <w:r w:rsidR="002C03FE" w:rsidRPr="001F2B44">
        <w:rPr>
          <w:sz w:val="24"/>
          <w:szCs w:val="24"/>
        </w:rPr>
        <w:t>SeS</w:t>
      </w:r>
      <w:proofErr w:type="spellEnd"/>
      <w:r w:rsidR="002C03FE" w:rsidRPr="001F2B44">
        <w:rPr>
          <w:sz w:val="24"/>
          <w:szCs w:val="24"/>
        </w:rPr>
        <w:t xml:space="preserve"> (yellow), S₂ (pink), and </w:t>
      </w:r>
      <w:proofErr w:type="spellStart"/>
      <w:r w:rsidR="002C03FE" w:rsidRPr="001F2B44">
        <w:rPr>
          <w:sz w:val="24"/>
          <w:szCs w:val="24"/>
        </w:rPr>
        <w:t>S</w:t>
      </w:r>
      <w:r w:rsidR="002C03FE" w:rsidRPr="001F2B44">
        <w:rPr>
          <w:sz w:val="24"/>
          <w:szCs w:val="24"/>
          <w:vertAlign w:val="subscript"/>
        </w:rPr>
        <w:t>vac</w:t>
      </w:r>
      <w:proofErr w:type="spellEnd"/>
      <w:r w:rsidR="002C03FE" w:rsidRPr="001F2B44">
        <w:rPr>
          <w:sz w:val="24"/>
          <w:szCs w:val="24"/>
        </w:rPr>
        <w:t xml:space="preserve"> (gray).</w:t>
      </w:r>
      <w:r w:rsidR="00052FF9" w:rsidRPr="001F2B44">
        <w:rPr>
          <w:rFonts w:eastAsiaTheme="minorEastAsia" w:hint="eastAsia"/>
          <w:sz w:val="24"/>
          <w:szCs w:val="24"/>
          <w:lang w:eastAsia="ko-KR"/>
        </w:rPr>
        <w:t xml:space="preserve"> </w:t>
      </w:r>
      <w:r w:rsidR="00052FF9" w:rsidRPr="001F2B44">
        <w:rPr>
          <w:rFonts w:eastAsiaTheme="minorEastAsia" w:hint="eastAsia"/>
          <w:b/>
          <w:sz w:val="24"/>
          <w:szCs w:val="24"/>
          <w:lang w:eastAsia="ko-KR"/>
        </w:rPr>
        <w:t>b,</w:t>
      </w:r>
      <w:r w:rsidR="002C03FE" w:rsidRPr="001F2B44">
        <w:rPr>
          <w:sz w:val="24"/>
          <w:szCs w:val="24"/>
        </w:rPr>
        <w:t xml:space="preserve"> Normalized intensity histograms of atomic sites from the images for </w:t>
      </w:r>
      <w:proofErr w:type="spellStart"/>
      <w:r w:rsidR="002C03FE" w:rsidRPr="001F2B44">
        <w:rPr>
          <w:sz w:val="24"/>
          <w:szCs w:val="24"/>
        </w:rPr>
        <w:t>MoSeS</w:t>
      </w:r>
      <w:proofErr w:type="spellEnd"/>
      <w:r w:rsidR="002C03FE" w:rsidRPr="001F2B44">
        <w:rPr>
          <w:sz w:val="24"/>
          <w:szCs w:val="24"/>
        </w:rPr>
        <w:t xml:space="preserve"> treated for 0.5, 1.0, and 1.5 h</w:t>
      </w:r>
      <w:r w:rsidR="00052FF9" w:rsidRPr="001F2B44">
        <w:rPr>
          <w:rFonts w:eastAsiaTheme="minorEastAsia" w:hint="eastAsia"/>
          <w:sz w:val="24"/>
          <w:szCs w:val="24"/>
          <w:lang w:eastAsia="ko-KR"/>
        </w:rPr>
        <w:t>,</w:t>
      </w:r>
      <w:r w:rsidR="002C03FE" w:rsidRPr="001F2B44">
        <w:rPr>
          <w:sz w:val="24"/>
          <w:szCs w:val="24"/>
        </w:rPr>
        <w:t xml:space="preserve"> compared with simulation results.</w:t>
      </w:r>
      <w:r w:rsidR="00052FF9" w:rsidRPr="001F2B44">
        <w:rPr>
          <w:rFonts w:eastAsiaTheme="minorEastAsia" w:hint="eastAsia"/>
          <w:sz w:val="24"/>
          <w:szCs w:val="24"/>
          <w:lang w:eastAsia="ko-KR"/>
        </w:rPr>
        <w:t xml:space="preserve"> </w:t>
      </w:r>
    </w:p>
    <w:p w14:paraId="5A8BC4AE" w14:textId="1FCAC1EF" w:rsidR="00B515F4" w:rsidRPr="00582C80" w:rsidRDefault="00B515F4" w:rsidP="00B515F4">
      <w:pPr>
        <w:rPr>
          <w:b/>
          <w:bCs/>
          <w:sz w:val="24"/>
          <w:szCs w:val="24"/>
        </w:rPr>
      </w:pPr>
    </w:p>
    <w:p w14:paraId="4CE8731B" w14:textId="77777777" w:rsidR="007E547F" w:rsidRDefault="007E547F">
      <w:pPr>
        <w:spacing w:after="160" w:line="278" w:lineRule="auto"/>
        <w:jc w:val="left"/>
        <w:rPr>
          <w:rFonts w:eastAsiaTheme="minorEastAsia"/>
          <w:b/>
          <w:bCs/>
          <w:lang w:eastAsia="ko-KR"/>
        </w:rPr>
      </w:pPr>
      <w:r>
        <w:rPr>
          <w:rFonts w:eastAsiaTheme="minorEastAsia"/>
          <w:b/>
          <w:bCs/>
          <w:lang w:eastAsia="ko-KR"/>
        </w:rPr>
        <w:br w:type="page"/>
      </w:r>
    </w:p>
    <w:p w14:paraId="5C2BDE43" w14:textId="30A4BE3D" w:rsidR="00A61E43" w:rsidRPr="001F2B44" w:rsidRDefault="00FD6869" w:rsidP="001F2B44">
      <w:pPr>
        <w:rPr>
          <w:rFonts w:eastAsiaTheme="minorEastAsia"/>
          <w:b/>
          <w:sz w:val="24"/>
          <w:szCs w:val="24"/>
          <w:lang w:eastAsia="ko-KR"/>
          <w14:ligatures w14:val="standardContextual"/>
        </w:rPr>
      </w:pPr>
      <w:r>
        <w:rPr>
          <w:rFonts w:eastAsiaTheme="minorEastAsia"/>
          <w:b/>
          <w:bCs/>
          <w:noProof/>
          <w:lang w:eastAsia="ko-KR"/>
          <w14:ligatures w14:val="standardContextual"/>
        </w:rPr>
        <w:lastRenderedPageBreak/>
        <w:drawing>
          <wp:anchor distT="0" distB="0" distL="114300" distR="114300" simplePos="0" relativeHeight="251658249" behindDoc="0" locked="0" layoutInCell="1" allowOverlap="1" wp14:anchorId="3B22E6C7" wp14:editId="73237FF1">
            <wp:simplePos x="0" y="0"/>
            <wp:positionH relativeFrom="column">
              <wp:posOffset>0</wp:posOffset>
            </wp:positionH>
            <wp:positionV relativeFrom="paragraph">
              <wp:posOffset>0</wp:posOffset>
            </wp:positionV>
            <wp:extent cx="5943600" cy="3757930"/>
            <wp:effectExtent l="0" t="0" r="0" b="0"/>
            <wp:wrapTopAndBottom/>
            <wp:docPr id="711660214" name="Picture 24"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60214" name="Picture 24" descr="A graph of a graph of a graph&#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57930"/>
                    </a:xfrm>
                    <a:prstGeom prst="rect">
                      <a:avLst/>
                    </a:prstGeom>
                  </pic:spPr>
                </pic:pic>
              </a:graphicData>
            </a:graphic>
            <wp14:sizeRelH relativeFrom="page">
              <wp14:pctWidth>0</wp14:pctWidth>
            </wp14:sizeRelH>
            <wp14:sizeRelV relativeFrom="page">
              <wp14:pctHeight>0</wp14:pctHeight>
            </wp14:sizeRelV>
          </wp:anchor>
        </w:drawing>
      </w:r>
    </w:p>
    <w:p w14:paraId="3F05391A" w14:textId="4507ED6A" w:rsidR="00B515F4" w:rsidRPr="001F2B44" w:rsidRDefault="00D35018" w:rsidP="001F2B44">
      <w:pPr>
        <w:rPr>
          <w:rFonts w:eastAsiaTheme="minorEastAsia"/>
          <w:sz w:val="24"/>
          <w:szCs w:val="24"/>
          <w:lang w:eastAsia="ko-KR"/>
        </w:rPr>
      </w:pPr>
      <w:r w:rsidRPr="001F2B44">
        <w:rPr>
          <w:rFonts w:eastAsiaTheme="minorEastAsia"/>
          <w:b/>
          <w:sz w:val="24"/>
          <w:szCs w:val="24"/>
          <w:lang w:eastAsia="ko-KR"/>
        </w:rPr>
        <w:t>Supplementary Fig</w:t>
      </w:r>
      <w:r w:rsidR="00B515F4" w:rsidRPr="001F2B44">
        <w:rPr>
          <w:rFonts w:eastAsiaTheme="minorEastAsia"/>
          <w:b/>
          <w:sz w:val="24"/>
          <w:szCs w:val="24"/>
          <w:lang w:eastAsia="ko-KR"/>
        </w:rPr>
        <w:t>.</w:t>
      </w:r>
      <w:r w:rsidR="00BA7EA1" w:rsidRPr="001F2B44">
        <w:rPr>
          <w:rFonts w:eastAsiaTheme="minorEastAsia"/>
          <w:b/>
          <w:sz w:val="24"/>
          <w:szCs w:val="24"/>
          <w:lang w:eastAsia="ko-KR"/>
        </w:rPr>
        <w:t xml:space="preserve"> </w:t>
      </w:r>
      <w:r w:rsidR="00052FF9" w:rsidRPr="001F2B44">
        <w:rPr>
          <w:rFonts w:eastAsiaTheme="minorEastAsia" w:hint="eastAsia"/>
          <w:b/>
          <w:sz w:val="24"/>
          <w:szCs w:val="24"/>
          <w:lang w:eastAsia="ko-KR"/>
        </w:rPr>
        <w:t>5</w:t>
      </w:r>
      <w:r w:rsidR="00BA7EA1" w:rsidRPr="001F2B44">
        <w:rPr>
          <w:rFonts w:eastAsiaTheme="minorEastAsia"/>
          <w:b/>
          <w:sz w:val="24"/>
          <w:szCs w:val="24"/>
          <w:lang w:eastAsia="ko-KR"/>
        </w:rPr>
        <w:t>.</w:t>
      </w:r>
      <w:r w:rsidR="00B515F4" w:rsidRPr="001F2B44">
        <w:rPr>
          <w:rFonts w:eastAsiaTheme="minorEastAsia"/>
          <w:sz w:val="24"/>
          <w:szCs w:val="24"/>
          <w:lang w:eastAsia="ko-KR"/>
        </w:rPr>
        <w:t xml:space="preserve"> </w:t>
      </w:r>
      <w:r w:rsidR="00B515F4" w:rsidRPr="001F2B44">
        <w:rPr>
          <w:rFonts w:eastAsiaTheme="minorEastAsia"/>
          <w:b/>
          <w:sz w:val="24"/>
          <w:szCs w:val="24"/>
          <w:lang w:eastAsia="ko-KR"/>
        </w:rPr>
        <w:t>a</w:t>
      </w:r>
      <w:r w:rsidR="00F13A6B" w:rsidRPr="001F2B44">
        <w:rPr>
          <w:rFonts w:eastAsiaTheme="minorEastAsia"/>
          <w:sz w:val="24"/>
          <w:szCs w:val="24"/>
          <w:lang w:eastAsia="ko-KR"/>
        </w:rPr>
        <w:t>,</w:t>
      </w:r>
      <w:r w:rsidR="00B515F4" w:rsidRPr="001F2B44">
        <w:rPr>
          <w:rFonts w:eastAsiaTheme="minorEastAsia"/>
          <w:sz w:val="24"/>
          <w:szCs w:val="24"/>
          <w:lang w:eastAsia="ko-KR"/>
        </w:rPr>
        <w:t xml:space="preserve"> </w:t>
      </w:r>
      <w:r w:rsidR="00C4578E" w:rsidRPr="001F2B44">
        <w:rPr>
          <w:rFonts w:eastAsiaTheme="minorEastAsia"/>
          <w:sz w:val="24"/>
          <w:szCs w:val="24"/>
          <w:lang w:eastAsia="ko-KR"/>
        </w:rPr>
        <w:t xml:space="preserve">ADF-STEM and false-color mapped images of pristine MoS₂ </w:t>
      </w:r>
      <w:r w:rsidR="008A5962" w:rsidRPr="001F2B44">
        <w:rPr>
          <w:rFonts w:eastAsiaTheme="minorEastAsia"/>
          <w:sz w:val="24"/>
          <w:szCs w:val="24"/>
          <w:lang w:eastAsia="ko-KR"/>
        </w:rPr>
        <w:t>at multiple positions</w:t>
      </w:r>
      <w:r w:rsidR="008A5962" w:rsidRPr="001F2B44">
        <w:rPr>
          <w:rFonts w:eastAsiaTheme="minorEastAsia" w:hint="eastAsia"/>
          <w:sz w:val="24"/>
          <w:szCs w:val="24"/>
          <w:lang w:eastAsia="ko-KR"/>
        </w:rPr>
        <w:t>,</w:t>
      </w:r>
      <w:r w:rsidR="008A5962" w:rsidRPr="001F2B44">
        <w:rPr>
          <w:rFonts w:eastAsiaTheme="minorEastAsia"/>
          <w:sz w:val="24"/>
          <w:szCs w:val="24"/>
          <w:lang w:eastAsia="ko-KR"/>
        </w:rPr>
        <w:t xml:space="preserve"> </w:t>
      </w:r>
      <w:r w:rsidR="00C4578E" w:rsidRPr="001F2B44">
        <w:rPr>
          <w:rFonts w:eastAsiaTheme="minorEastAsia"/>
          <w:sz w:val="24"/>
          <w:szCs w:val="24"/>
          <w:lang w:eastAsia="ko-KR"/>
        </w:rPr>
        <w:t xml:space="preserve">highlighting atomic site identification for S₂ (pink) and </w:t>
      </w:r>
      <w:proofErr w:type="spellStart"/>
      <w:r w:rsidR="00C4578E" w:rsidRPr="001F2B44">
        <w:rPr>
          <w:rFonts w:eastAsiaTheme="minorEastAsia"/>
          <w:sz w:val="24"/>
          <w:szCs w:val="24"/>
          <w:lang w:eastAsia="ko-KR"/>
        </w:rPr>
        <w:t>S</w:t>
      </w:r>
      <w:r w:rsidR="00C4578E" w:rsidRPr="001F2B44">
        <w:rPr>
          <w:rFonts w:eastAsiaTheme="minorEastAsia"/>
          <w:sz w:val="24"/>
          <w:szCs w:val="24"/>
          <w:vertAlign w:val="subscript"/>
          <w:lang w:eastAsia="ko-KR"/>
        </w:rPr>
        <w:t>vac</w:t>
      </w:r>
      <w:proofErr w:type="spellEnd"/>
      <w:r w:rsidR="00C4578E" w:rsidRPr="001F2B44">
        <w:rPr>
          <w:rFonts w:eastAsiaTheme="minorEastAsia"/>
          <w:sz w:val="24"/>
          <w:szCs w:val="24"/>
          <w:lang w:eastAsia="ko-KR"/>
        </w:rPr>
        <w:t>​ (gray).</w:t>
      </w:r>
      <w:r w:rsidR="00C4578E" w:rsidRPr="001F2B44">
        <w:rPr>
          <w:rFonts w:eastAsiaTheme="minorEastAsia" w:hint="eastAsia"/>
          <w:sz w:val="24"/>
          <w:szCs w:val="24"/>
          <w:lang w:eastAsia="ko-KR"/>
        </w:rPr>
        <w:t xml:space="preserve"> </w:t>
      </w:r>
      <w:r w:rsidR="00B515F4" w:rsidRPr="001F2B44">
        <w:rPr>
          <w:rFonts w:eastAsiaTheme="minorEastAsia"/>
          <w:b/>
          <w:sz w:val="24"/>
          <w:szCs w:val="24"/>
          <w:lang w:eastAsia="ko-KR"/>
        </w:rPr>
        <w:t>b</w:t>
      </w:r>
      <w:r w:rsidR="00F13A6B" w:rsidRPr="001F2B44">
        <w:rPr>
          <w:rFonts w:eastAsiaTheme="minorEastAsia"/>
          <w:b/>
          <w:sz w:val="24"/>
          <w:szCs w:val="24"/>
          <w:lang w:eastAsia="ko-KR"/>
        </w:rPr>
        <w:t>,</w:t>
      </w:r>
      <w:r w:rsidR="00F13A6B" w:rsidRPr="001F2B44">
        <w:rPr>
          <w:rFonts w:eastAsiaTheme="minorEastAsia"/>
          <w:sz w:val="24"/>
          <w:szCs w:val="24"/>
          <w:lang w:eastAsia="ko-KR"/>
        </w:rPr>
        <w:t xml:space="preserve"> </w:t>
      </w:r>
      <w:r w:rsidR="00C4578E" w:rsidRPr="001F2B44">
        <w:rPr>
          <w:rFonts w:eastAsiaTheme="minorEastAsia"/>
          <w:sz w:val="24"/>
          <w:szCs w:val="24"/>
          <w:lang w:eastAsia="ko-KR"/>
        </w:rPr>
        <w:t>Bar</w:t>
      </w:r>
      <w:r w:rsidR="00B515F4" w:rsidRPr="001F2B44">
        <w:rPr>
          <w:rFonts w:eastAsiaTheme="minorEastAsia"/>
          <w:sz w:val="24"/>
          <w:szCs w:val="24"/>
          <w:lang w:eastAsia="ko-KR"/>
        </w:rPr>
        <w:t xml:space="preserve"> graph </w:t>
      </w:r>
      <w:r w:rsidR="00C4578E" w:rsidRPr="001F2B44">
        <w:rPr>
          <w:rFonts w:eastAsiaTheme="minorEastAsia" w:hint="eastAsia"/>
          <w:sz w:val="24"/>
          <w:szCs w:val="24"/>
          <w:lang w:eastAsia="ko-KR"/>
        </w:rPr>
        <w:t>for</w:t>
      </w:r>
      <w:r w:rsidR="00B515F4" w:rsidRPr="001F2B44">
        <w:rPr>
          <w:rFonts w:eastAsiaTheme="minorEastAsia"/>
          <w:sz w:val="24"/>
          <w:szCs w:val="24"/>
          <w:lang w:eastAsia="ko-KR"/>
        </w:rPr>
        <w:t xml:space="preserve"> the average concentration of </w:t>
      </w:r>
      <w:proofErr w:type="spellStart"/>
      <w:r w:rsidR="00B515F4" w:rsidRPr="001F2B44">
        <w:rPr>
          <w:rFonts w:eastAsiaTheme="minorEastAsia"/>
          <w:sz w:val="24"/>
          <w:szCs w:val="24"/>
          <w:lang w:eastAsia="ko-KR"/>
        </w:rPr>
        <w:t>S</w:t>
      </w:r>
      <w:r w:rsidR="00B515F4" w:rsidRPr="001F2B44">
        <w:rPr>
          <w:rFonts w:eastAsiaTheme="minorEastAsia"/>
          <w:sz w:val="24"/>
          <w:szCs w:val="24"/>
          <w:vertAlign w:val="subscript"/>
          <w:lang w:eastAsia="ko-KR"/>
        </w:rPr>
        <w:t>vac</w:t>
      </w:r>
      <w:proofErr w:type="spellEnd"/>
      <w:r w:rsidR="00C4578E" w:rsidRPr="001F2B44">
        <w:rPr>
          <w:rFonts w:eastAsiaTheme="minorEastAsia"/>
          <w:sz w:val="24"/>
          <w:szCs w:val="24"/>
          <w:lang w:eastAsia="ko-KR"/>
        </w:rPr>
        <w:t xml:space="preserve">​, revealing that pristine MoS₂ contains </w:t>
      </w:r>
      <w:r w:rsidR="00FE53FD" w:rsidRPr="001F2B44">
        <w:rPr>
          <w:rFonts w:eastAsiaTheme="minorEastAsia" w:hint="eastAsia"/>
          <w:sz w:val="24"/>
          <w:szCs w:val="24"/>
          <w:lang w:eastAsia="ko-KR"/>
        </w:rPr>
        <w:t>approximately</w:t>
      </w:r>
      <w:r w:rsidR="00B515F4" w:rsidRPr="001F2B44">
        <w:rPr>
          <w:rFonts w:eastAsiaTheme="minorEastAsia"/>
          <w:sz w:val="24"/>
          <w:szCs w:val="24"/>
          <w:lang w:eastAsia="ko-KR"/>
        </w:rPr>
        <w:t xml:space="preserve"> 6.02</w:t>
      </w:r>
      <w:r w:rsidR="00C4578E" w:rsidRPr="001F2B44">
        <w:rPr>
          <w:rFonts w:eastAsiaTheme="minorEastAsia"/>
          <w:sz w:val="24"/>
          <w:szCs w:val="24"/>
          <w:lang w:eastAsia="ko-KR"/>
        </w:rPr>
        <w:t xml:space="preserve">% </w:t>
      </w:r>
      <w:proofErr w:type="spellStart"/>
      <w:r w:rsidR="00C4578E" w:rsidRPr="001F2B44">
        <w:rPr>
          <w:rFonts w:eastAsiaTheme="minorEastAsia"/>
          <w:sz w:val="24"/>
          <w:szCs w:val="24"/>
          <w:lang w:eastAsia="ko-KR"/>
        </w:rPr>
        <w:t>S</w:t>
      </w:r>
      <w:r w:rsidR="00C4578E" w:rsidRPr="001F2B44">
        <w:rPr>
          <w:rFonts w:eastAsiaTheme="minorEastAsia"/>
          <w:sz w:val="24"/>
          <w:szCs w:val="24"/>
          <w:vertAlign w:val="subscript"/>
          <w:lang w:eastAsia="ko-KR"/>
        </w:rPr>
        <w:t>vac</w:t>
      </w:r>
      <w:proofErr w:type="spellEnd"/>
      <w:r w:rsidR="00C4578E" w:rsidRPr="001F2B44">
        <w:rPr>
          <w:rFonts w:eastAsiaTheme="minorEastAsia"/>
          <w:sz w:val="24"/>
          <w:szCs w:val="24"/>
          <w:lang w:eastAsia="ko-KR"/>
        </w:rPr>
        <w:t>​.</w:t>
      </w:r>
    </w:p>
    <w:p w14:paraId="466C8358" w14:textId="057AF629" w:rsidR="00B515F4" w:rsidRPr="00582C80" w:rsidRDefault="00B515F4" w:rsidP="00B515F4">
      <w:pPr>
        <w:rPr>
          <w:rFonts w:eastAsiaTheme="minorEastAsia"/>
          <w:sz w:val="24"/>
          <w:szCs w:val="24"/>
          <w:lang w:eastAsia="ko-KR"/>
        </w:rPr>
      </w:pPr>
    </w:p>
    <w:p w14:paraId="5CFB42C8" w14:textId="0B5AFE7D" w:rsidR="00B515F4" w:rsidRPr="00252FF8" w:rsidRDefault="009E48DD" w:rsidP="007335B2">
      <w:pPr>
        <w:spacing w:after="160" w:line="278" w:lineRule="auto"/>
        <w:jc w:val="left"/>
        <w:rPr>
          <w:rFonts w:eastAsiaTheme="minorEastAsia"/>
          <w:sz w:val="24"/>
          <w:szCs w:val="24"/>
          <w:lang w:eastAsia="ko-KR"/>
        </w:rPr>
      </w:pPr>
      <w:r>
        <w:rPr>
          <w:rFonts w:eastAsiaTheme="minorEastAsia"/>
          <w:sz w:val="24"/>
          <w:szCs w:val="24"/>
          <w:lang w:eastAsia="ko-KR"/>
        </w:rPr>
        <w:br w:type="page"/>
      </w:r>
    </w:p>
    <w:p w14:paraId="569AED07" w14:textId="64265DC0" w:rsidR="00C248DE" w:rsidRPr="00582C80" w:rsidRDefault="006A455B" w:rsidP="00B515F4">
      <w:pPr>
        <w:rPr>
          <w:rFonts w:eastAsiaTheme="minorEastAsia"/>
          <w:sz w:val="24"/>
          <w:szCs w:val="24"/>
          <w:lang w:eastAsia="ko-KR"/>
        </w:rPr>
      </w:pPr>
      <w:r>
        <w:rPr>
          <w:rFonts w:eastAsiaTheme="minorEastAsia"/>
          <w:noProof/>
          <w:sz w:val="24"/>
          <w:szCs w:val="24"/>
          <w:lang w:eastAsia="ko-KR"/>
          <w14:ligatures w14:val="standardContextual"/>
        </w:rPr>
        <w:lastRenderedPageBreak/>
        <w:drawing>
          <wp:anchor distT="0" distB="0" distL="114300" distR="114300" simplePos="0" relativeHeight="251658248" behindDoc="0" locked="0" layoutInCell="1" allowOverlap="1" wp14:anchorId="2EE78523" wp14:editId="5EC62919">
            <wp:simplePos x="0" y="0"/>
            <wp:positionH relativeFrom="column">
              <wp:posOffset>0</wp:posOffset>
            </wp:positionH>
            <wp:positionV relativeFrom="paragraph">
              <wp:posOffset>0</wp:posOffset>
            </wp:positionV>
            <wp:extent cx="5943600" cy="3580130"/>
            <wp:effectExtent l="0" t="0" r="0" b="1270"/>
            <wp:wrapTopAndBottom/>
            <wp:docPr id="833739462" name="Picture 27"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39462" name="Picture 27" descr="A close-up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80130"/>
                    </a:xfrm>
                    <a:prstGeom prst="rect">
                      <a:avLst/>
                    </a:prstGeom>
                  </pic:spPr>
                </pic:pic>
              </a:graphicData>
            </a:graphic>
            <wp14:sizeRelH relativeFrom="page">
              <wp14:pctWidth>0</wp14:pctWidth>
            </wp14:sizeRelH>
            <wp14:sizeRelV relativeFrom="page">
              <wp14:pctHeight>0</wp14:pctHeight>
            </wp14:sizeRelV>
          </wp:anchor>
        </w:drawing>
      </w:r>
    </w:p>
    <w:p w14:paraId="0BA19053" w14:textId="59406417" w:rsidR="001902F4" w:rsidRPr="001F2B44" w:rsidRDefault="00BA7EA1" w:rsidP="001F2B44">
      <w:pPr>
        <w:rPr>
          <w:rFonts w:eastAsiaTheme="minorEastAsia"/>
          <w:sz w:val="24"/>
          <w:szCs w:val="24"/>
          <w:lang w:eastAsia="ko-KR"/>
        </w:rPr>
      </w:pPr>
      <w:r w:rsidRPr="001F2B44">
        <w:rPr>
          <w:rFonts w:eastAsiaTheme="minorEastAsia"/>
          <w:b/>
          <w:sz w:val="24"/>
          <w:szCs w:val="24"/>
          <w:lang w:eastAsia="ko-KR"/>
        </w:rPr>
        <w:t xml:space="preserve">Supplementary Fig. </w:t>
      </w:r>
      <w:r w:rsidR="008A5962" w:rsidRPr="001F2B44">
        <w:rPr>
          <w:rFonts w:eastAsiaTheme="minorEastAsia" w:hint="eastAsia"/>
          <w:b/>
          <w:sz w:val="24"/>
          <w:szCs w:val="24"/>
          <w:lang w:eastAsia="ko-KR"/>
        </w:rPr>
        <w:t>6</w:t>
      </w:r>
      <w:r w:rsidR="00B515F4" w:rsidRPr="001F2B44">
        <w:rPr>
          <w:rFonts w:eastAsiaTheme="minorEastAsia"/>
          <w:b/>
          <w:sz w:val="24"/>
          <w:szCs w:val="24"/>
          <w:lang w:eastAsia="ko-KR"/>
        </w:rPr>
        <w:t>.</w:t>
      </w:r>
      <w:r w:rsidR="00B515F4" w:rsidRPr="001F2B44">
        <w:rPr>
          <w:rFonts w:eastAsiaTheme="minorEastAsia"/>
          <w:sz w:val="24"/>
          <w:szCs w:val="24"/>
          <w:lang w:eastAsia="ko-KR"/>
        </w:rPr>
        <w:t xml:space="preserve"> </w:t>
      </w:r>
      <w:r w:rsidR="00B515F4" w:rsidRPr="001F2B44">
        <w:rPr>
          <w:rFonts w:eastAsiaTheme="minorEastAsia"/>
          <w:b/>
          <w:sz w:val="24"/>
          <w:szCs w:val="24"/>
          <w:lang w:eastAsia="ko-KR"/>
        </w:rPr>
        <w:t>a</w:t>
      </w:r>
      <w:r w:rsidR="0072153A" w:rsidRPr="001F2B44">
        <w:rPr>
          <w:rFonts w:eastAsiaTheme="minorEastAsia"/>
          <w:sz w:val="24"/>
          <w:szCs w:val="24"/>
          <w:lang w:eastAsia="ko-KR"/>
        </w:rPr>
        <w:t>,</w:t>
      </w:r>
      <w:r w:rsidR="00B515F4" w:rsidRPr="001F2B44">
        <w:rPr>
          <w:rFonts w:eastAsiaTheme="minorEastAsia"/>
          <w:b/>
          <w:sz w:val="24"/>
          <w:szCs w:val="24"/>
          <w:lang w:eastAsia="ko-KR"/>
        </w:rPr>
        <w:t xml:space="preserve"> </w:t>
      </w:r>
      <w:r w:rsidR="008A5962" w:rsidRPr="001F2B44">
        <w:rPr>
          <w:rFonts w:eastAsiaTheme="minorEastAsia"/>
          <w:sz w:val="24"/>
          <w:szCs w:val="24"/>
          <w:lang w:eastAsia="ko-KR"/>
        </w:rPr>
        <w:t xml:space="preserve">ADF-STEM and false-color mapped images of </w:t>
      </w:r>
      <w:proofErr w:type="spellStart"/>
      <w:r w:rsidR="008A5962" w:rsidRPr="001F2B44">
        <w:rPr>
          <w:rFonts w:eastAsiaTheme="minorEastAsia"/>
          <w:sz w:val="24"/>
          <w:szCs w:val="24"/>
          <w:lang w:eastAsia="ko-KR"/>
        </w:rPr>
        <w:t>MoSeS</w:t>
      </w:r>
      <w:proofErr w:type="spellEnd"/>
      <w:r w:rsidR="008A5962" w:rsidRPr="001F2B44">
        <w:rPr>
          <w:rFonts w:eastAsiaTheme="minorEastAsia"/>
          <w:sz w:val="24"/>
          <w:szCs w:val="24"/>
          <w:lang w:eastAsia="ko-KR"/>
        </w:rPr>
        <w:t xml:space="preserve"> (0.5h)</w:t>
      </w:r>
      <w:r w:rsidR="008A5962" w:rsidRPr="001F2B44">
        <w:rPr>
          <w:rFonts w:eastAsiaTheme="minorEastAsia" w:hint="eastAsia"/>
          <w:sz w:val="24"/>
          <w:szCs w:val="24"/>
          <w:lang w:eastAsia="ko-KR"/>
        </w:rPr>
        <w:t xml:space="preserve"> at multiple positions</w:t>
      </w:r>
      <w:r w:rsidR="008A5962" w:rsidRPr="001F2B44">
        <w:rPr>
          <w:rFonts w:eastAsiaTheme="minorEastAsia"/>
          <w:sz w:val="24"/>
          <w:szCs w:val="24"/>
          <w:lang w:eastAsia="ko-KR"/>
        </w:rPr>
        <w:t>, highlighting atomic site identification for Se</w:t>
      </w:r>
      <w:r w:rsidR="008A5962" w:rsidRPr="001F2B44">
        <w:rPr>
          <w:rFonts w:eastAsiaTheme="minorEastAsia"/>
          <w:sz w:val="24"/>
          <w:szCs w:val="24"/>
          <w:vertAlign w:val="subscript"/>
          <w:lang w:eastAsia="ko-KR"/>
        </w:rPr>
        <w:t>2</w:t>
      </w:r>
      <w:r w:rsidR="008A5962" w:rsidRPr="001F2B44">
        <w:rPr>
          <w:rFonts w:eastAsiaTheme="minorEastAsia" w:hint="eastAsia"/>
          <w:sz w:val="24"/>
          <w:szCs w:val="24"/>
          <w:vertAlign w:val="subscript"/>
          <w:lang w:eastAsia="ko-KR"/>
        </w:rPr>
        <w:t xml:space="preserve"> </w:t>
      </w:r>
      <w:r w:rsidR="008A5962" w:rsidRPr="001F2B44">
        <w:rPr>
          <w:rFonts w:eastAsiaTheme="minorEastAsia"/>
          <w:sz w:val="24"/>
          <w:szCs w:val="24"/>
          <w:lang w:eastAsia="ko-KR"/>
        </w:rPr>
        <w:t xml:space="preserve">(cyan), </w:t>
      </w:r>
      <w:proofErr w:type="spellStart"/>
      <w:r w:rsidR="008A5962" w:rsidRPr="001F2B44">
        <w:rPr>
          <w:rFonts w:eastAsiaTheme="minorEastAsia"/>
          <w:sz w:val="24"/>
          <w:szCs w:val="24"/>
          <w:lang w:eastAsia="ko-KR"/>
        </w:rPr>
        <w:t>SeS</w:t>
      </w:r>
      <w:proofErr w:type="spellEnd"/>
      <w:r w:rsidR="008A5962" w:rsidRPr="001F2B44">
        <w:rPr>
          <w:rFonts w:eastAsiaTheme="minorEastAsia" w:hint="eastAsia"/>
          <w:sz w:val="24"/>
          <w:szCs w:val="24"/>
          <w:lang w:eastAsia="ko-KR"/>
        </w:rPr>
        <w:t xml:space="preserve"> </w:t>
      </w:r>
      <w:r w:rsidR="008A5962" w:rsidRPr="001F2B44">
        <w:rPr>
          <w:rFonts w:eastAsiaTheme="minorEastAsia"/>
          <w:sz w:val="24"/>
          <w:szCs w:val="24"/>
          <w:lang w:eastAsia="ko-KR"/>
        </w:rPr>
        <w:t>(yellow), S</w:t>
      </w:r>
      <w:r w:rsidR="008A5962" w:rsidRPr="001F2B44">
        <w:rPr>
          <w:rFonts w:eastAsiaTheme="minorEastAsia"/>
          <w:sz w:val="24"/>
          <w:szCs w:val="24"/>
          <w:vertAlign w:val="subscript"/>
          <w:lang w:eastAsia="ko-KR"/>
        </w:rPr>
        <w:t>2</w:t>
      </w:r>
      <w:r w:rsidR="008A5962" w:rsidRPr="001F2B44">
        <w:rPr>
          <w:rFonts w:eastAsiaTheme="minorEastAsia" w:hint="eastAsia"/>
          <w:sz w:val="24"/>
          <w:szCs w:val="24"/>
          <w:vertAlign w:val="subscript"/>
          <w:lang w:eastAsia="ko-KR"/>
        </w:rPr>
        <w:t xml:space="preserve"> </w:t>
      </w:r>
      <w:r w:rsidR="008A5962" w:rsidRPr="001F2B44">
        <w:rPr>
          <w:rFonts w:eastAsiaTheme="minorEastAsia"/>
          <w:sz w:val="24"/>
          <w:szCs w:val="24"/>
          <w:lang w:eastAsia="ko-KR"/>
        </w:rPr>
        <w:t xml:space="preserve">(pink), </w:t>
      </w:r>
      <w:r w:rsidR="00273DC7" w:rsidRPr="001F2B44">
        <w:rPr>
          <w:rFonts w:eastAsiaTheme="minorEastAsia" w:hint="eastAsia"/>
          <w:sz w:val="24"/>
          <w:szCs w:val="24"/>
          <w:lang w:eastAsia="ko-KR"/>
        </w:rPr>
        <w:t xml:space="preserve">and </w:t>
      </w:r>
      <w:proofErr w:type="spellStart"/>
      <w:r w:rsidR="008A5962" w:rsidRPr="001F2B44">
        <w:rPr>
          <w:rFonts w:eastAsiaTheme="minorEastAsia"/>
          <w:sz w:val="24"/>
          <w:szCs w:val="24"/>
          <w:lang w:eastAsia="ko-KR"/>
        </w:rPr>
        <w:t>S</w:t>
      </w:r>
      <w:r w:rsidR="008A5962" w:rsidRPr="001F2B44">
        <w:rPr>
          <w:rFonts w:eastAsiaTheme="minorEastAsia"/>
          <w:sz w:val="24"/>
          <w:szCs w:val="24"/>
          <w:vertAlign w:val="subscript"/>
          <w:lang w:eastAsia="ko-KR"/>
        </w:rPr>
        <w:t>vac</w:t>
      </w:r>
      <w:proofErr w:type="spellEnd"/>
      <w:r w:rsidR="008A5962" w:rsidRPr="001F2B44">
        <w:rPr>
          <w:rFonts w:eastAsiaTheme="minorEastAsia" w:hint="eastAsia"/>
          <w:sz w:val="24"/>
          <w:szCs w:val="24"/>
          <w:vertAlign w:val="subscript"/>
          <w:lang w:eastAsia="ko-KR"/>
        </w:rPr>
        <w:t xml:space="preserve"> </w:t>
      </w:r>
      <w:r w:rsidR="008A5962" w:rsidRPr="001F2B44">
        <w:rPr>
          <w:rFonts w:eastAsiaTheme="minorEastAsia"/>
          <w:sz w:val="24"/>
          <w:szCs w:val="24"/>
          <w:lang w:eastAsia="ko-KR"/>
        </w:rPr>
        <w:t>(gray).</w:t>
      </w:r>
      <w:r w:rsidR="008A5962" w:rsidRPr="001F2B44">
        <w:rPr>
          <w:rFonts w:eastAsiaTheme="minorEastAsia" w:hint="eastAsia"/>
          <w:sz w:val="24"/>
          <w:szCs w:val="24"/>
          <w:lang w:eastAsia="ko-KR"/>
        </w:rPr>
        <w:t xml:space="preserve"> </w:t>
      </w:r>
      <w:proofErr w:type="spellStart"/>
      <w:proofErr w:type="gramStart"/>
      <w:r w:rsidR="008A5962" w:rsidRPr="001F2B44">
        <w:rPr>
          <w:rFonts w:eastAsiaTheme="minorEastAsia"/>
          <w:b/>
          <w:sz w:val="24"/>
          <w:szCs w:val="24"/>
          <w:lang w:eastAsia="ko-KR"/>
        </w:rPr>
        <w:t>b</w:t>
      </w:r>
      <w:r w:rsidR="008A5962" w:rsidRPr="001F2B44">
        <w:rPr>
          <w:rFonts w:eastAsiaTheme="minorEastAsia" w:hint="eastAsia"/>
          <w:b/>
          <w:sz w:val="24"/>
          <w:szCs w:val="24"/>
          <w:lang w:eastAsia="ko-KR"/>
        </w:rPr>
        <w:t>,</w:t>
      </w:r>
      <w:r w:rsidR="00B80FB8" w:rsidRPr="001F2B44">
        <w:rPr>
          <w:rFonts w:eastAsiaTheme="minorEastAsia" w:hint="eastAsia"/>
          <w:b/>
          <w:sz w:val="24"/>
          <w:szCs w:val="24"/>
          <w:lang w:eastAsia="ko-KR"/>
        </w:rPr>
        <w:t>c</w:t>
      </w:r>
      <w:proofErr w:type="spellEnd"/>
      <w:proofErr w:type="gramEnd"/>
      <w:r w:rsidR="00B80FB8" w:rsidRPr="001F2B44">
        <w:rPr>
          <w:rFonts w:eastAsiaTheme="minorEastAsia" w:hint="eastAsia"/>
          <w:b/>
          <w:sz w:val="24"/>
          <w:szCs w:val="24"/>
          <w:lang w:eastAsia="ko-KR"/>
        </w:rPr>
        <w:t>,</w:t>
      </w:r>
      <w:r w:rsidR="008A5962" w:rsidRPr="001F2B44">
        <w:rPr>
          <w:rFonts w:eastAsiaTheme="minorEastAsia"/>
          <w:sz w:val="24"/>
          <w:szCs w:val="24"/>
          <w:lang w:eastAsia="ko-KR"/>
        </w:rPr>
        <w:t xml:space="preserve"> Bar graph</w:t>
      </w:r>
      <w:r w:rsidR="00B80FB8" w:rsidRPr="001F2B44">
        <w:rPr>
          <w:rFonts w:eastAsiaTheme="minorEastAsia" w:hint="eastAsia"/>
          <w:sz w:val="24"/>
          <w:szCs w:val="24"/>
          <w:lang w:eastAsia="ko-KR"/>
        </w:rPr>
        <w:t>s</w:t>
      </w:r>
      <w:r w:rsidR="008A5962" w:rsidRPr="001F2B44">
        <w:rPr>
          <w:rFonts w:eastAsiaTheme="minorEastAsia"/>
          <w:sz w:val="24"/>
          <w:szCs w:val="24"/>
          <w:lang w:eastAsia="ko-KR"/>
        </w:rPr>
        <w:t xml:space="preserve"> </w:t>
      </w:r>
      <w:r w:rsidR="008A5962" w:rsidRPr="001F2B44">
        <w:rPr>
          <w:rFonts w:eastAsiaTheme="minorEastAsia" w:hint="eastAsia"/>
          <w:sz w:val="24"/>
          <w:szCs w:val="24"/>
          <w:lang w:eastAsia="ko-KR"/>
        </w:rPr>
        <w:t>for</w:t>
      </w:r>
      <w:r w:rsidR="008A5962" w:rsidRPr="001F2B44">
        <w:rPr>
          <w:rFonts w:eastAsiaTheme="minorEastAsia"/>
          <w:sz w:val="24"/>
          <w:szCs w:val="24"/>
          <w:lang w:eastAsia="ko-KR"/>
        </w:rPr>
        <w:t xml:space="preserve"> the average concentration of </w:t>
      </w:r>
      <w:r w:rsidR="00D87EFE" w:rsidRPr="001F2B44">
        <w:rPr>
          <w:rFonts w:eastAsiaTheme="minorEastAsia" w:hint="eastAsia"/>
          <w:sz w:val="24"/>
          <w:szCs w:val="24"/>
          <w:lang w:eastAsia="ko-KR"/>
        </w:rPr>
        <w:t xml:space="preserve">(b) </w:t>
      </w:r>
      <w:proofErr w:type="spellStart"/>
      <w:r w:rsidR="00273DC7" w:rsidRPr="001F2B44">
        <w:rPr>
          <w:rFonts w:eastAsiaTheme="minorEastAsia" w:hint="eastAsia"/>
          <w:sz w:val="24"/>
          <w:szCs w:val="24"/>
          <w:lang w:eastAsia="ko-KR"/>
        </w:rPr>
        <w:t>SeS</w:t>
      </w:r>
      <w:proofErr w:type="spellEnd"/>
      <w:r w:rsidR="00D76254" w:rsidRPr="001F2B44">
        <w:rPr>
          <w:rFonts w:eastAsiaTheme="minorEastAsia" w:hint="eastAsia"/>
          <w:sz w:val="24"/>
          <w:szCs w:val="24"/>
          <w:lang w:eastAsia="ko-KR"/>
        </w:rPr>
        <w:t xml:space="preserve"> and</w:t>
      </w:r>
      <w:r w:rsidR="00273DC7" w:rsidRPr="001F2B44">
        <w:rPr>
          <w:rFonts w:eastAsiaTheme="minorEastAsia" w:hint="eastAsia"/>
          <w:sz w:val="24"/>
          <w:szCs w:val="24"/>
          <w:lang w:eastAsia="ko-KR"/>
        </w:rPr>
        <w:t xml:space="preserve"> S</w:t>
      </w:r>
      <w:r w:rsidR="00273DC7" w:rsidRPr="001F2B44">
        <w:rPr>
          <w:rFonts w:eastAsiaTheme="minorEastAsia" w:hint="eastAsia"/>
          <w:sz w:val="24"/>
          <w:szCs w:val="24"/>
          <w:vertAlign w:val="subscript"/>
          <w:lang w:eastAsia="ko-KR"/>
        </w:rPr>
        <w:t>2</w:t>
      </w:r>
      <w:r w:rsidR="00D76254" w:rsidRPr="001F2B44">
        <w:rPr>
          <w:rFonts w:eastAsiaTheme="minorEastAsia" w:hint="eastAsia"/>
          <w:sz w:val="24"/>
          <w:szCs w:val="24"/>
          <w:lang w:eastAsia="ko-KR"/>
        </w:rPr>
        <w:t xml:space="preserve">, </w:t>
      </w:r>
      <w:r w:rsidR="00273DC7" w:rsidRPr="001F2B44">
        <w:rPr>
          <w:rFonts w:eastAsiaTheme="minorEastAsia" w:hint="eastAsia"/>
          <w:sz w:val="24"/>
          <w:szCs w:val="24"/>
          <w:lang w:eastAsia="ko-KR"/>
        </w:rPr>
        <w:t xml:space="preserve"> (c) </w:t>
      </w:r>
      <w:proofErr w:type="spellStart"/>
      <w:r w:rsidR="00273DC7" w:rsidRPr="001F2B44">
        <w:rPr>
          <w:rFonts w:eastAsiaTheme="minorEastAsia"/>
          <w:sz w:val="24"/>
          <w:szCs w:val="24"/>
          <w:lang w:eastAsia="ko-KR"/>
        </w:rPr>
        <w:t>S</w:t>
      </w:r>
      <w:r w:rsidR="00273DC7" w:rsidRPr="001F2B44">
        <w:rPr>
          <w:rFonts w:eastAsiaTheme="minorEastAsia"/>
          <w:sz w:val="24"/>
          <w:szCs w:val="24"/>
          <w:vertAlign w:val="subscript"/>
          <w:lang w:eastAsia="ko-KR"/>
        </w:rPr>
        <w:t>vac</w:t>
      </w:r>
      <w:proofErr w:type="spellEnd"/>
      <w:r w:rsidR="00273DC7" w:rsidRPr="001F2B44">
        <w:rPr>
          <w:rFonts w:eastAsiaTheme="minorEastAsia"/>
          <w:sz w:val="24"/>
          <w:szCs w:val="24"/>
          <w:lang w:eastAsia="ko-KR"/>
        </w:rPr>
        <w:t>​</w:t>
      </w:r>
      <w:r w:rsidR="00273DC7" w:rsidRPr="001F2B44">
        <w:rPr>
          <w:rFonts w:eastAsiaTheme="minorEastAsia" w:hint="eastAsia"/>
          <w:sz w:val="24"/>
          <w:szCs w:val="24"/>
          <w:lang w:eastAsia="ko-KR"/>
        </w:rPr>
        <w:t xml:space="preserve"> and Se</w:t>
      </w:r>
      <w:r w:rsidR="00273DC7" w:rsidRPr="001F2B44">
        <w:rPr>
          <w:rFonts w:eastAsiaTheme="minorEastAsia" w:hint="eastAsia"/>
          <w:sz w:val="24"/>
          <w:szCs w:val="24"/>
          <w:vertAlign w:val="subscript"/>
          <w:lang w:eastAsia="ko-KR"/>
        </w:rPr>
        <w:t>2</w:t>
      </w:r>
      <w:r w:rsidR="00756F8C" w:rsidRPr="001F2B44">
        <w:rPr>
          <w:rFonts w:eastAsiaTheme="minorEastAsia" w:hint="eastAsia"/>
          <w:sz w:val="24"/>
          <w:szCs w:val="24"/>
          <w:lang w:eastAsia="ko-KR"/>
        </w:rPr>
        <w:t xml:space="preserve">. The analysis </w:t>
      </w:r>
      <w:r w:rsidR="008A5962" w:rsidRPr="001F2B44">
        <w:rPr>
          <w:rFonts w:eastAsiaTheme="minorEastAsia"/>
          <w:sz w:val="24"/>
          <w:szCs w:val="24"/>
          <w:lang w:eastAsia="ko-KR"/>
        </w:rPr>
        <w:t>reveal</w:t>
      </w:r>
      <w:r w:rsidR="00756F8C" w:rsidRPr="001F2B44">
        <w:rPr>
          <w:rFonts w:eastAsiaTheme="minorEastAsia" w:hint="eastAsia"/>
          <w:sz w:val="24"/>
          <w:szCs w:val="24"/>
          <w:lang w:eastAsia="ko-KR"/>
        </w:rPr>
        <w:t>s</w:t>
      </w:r>
      <w:r w:rsidR="008A5962" w:rsidRPr="001F2B44">
        <w:rPr>
          <w:rFonts w:eastAsiaTheme="minorEastAsia"/>
          <w:sz w:val="24"/>
          <w:szCs w:val="24"/>
          <w:lang w:eastAsia="ko-KR"/>
        </w:rPr>
        <w:t xml:space="preserve"> that </w:t>
      </w:r>
      <w:proofErr w:type="spellStart"/>
      <w:r w:rsidR="001902F4" w:rsidRPr="001F2B44">
        <w:rPr>
          <w:rFonts w:eastAsiaTheme="minorEastAsia"/>
          <w:sz w:val="24"/>
          <w:szCs w:val="24"/>
          <w:lang w:eastAsia="ko-KR"/>
        </w:rPr>
        <w:t>MoSeS</w:t>
      </w:r>
      <w:proofErr w:type="spellEnd"/>
      <w:r w:rsidR="001902F4" w:rsidRPr="001F2B44">
        <w:rPr>
          <w:rFonts w:eastAsiaTheme="minorEastAsia"/>
          <w:sz w:val="24"/>
          <w:szCs w:val="24"/>
          <w:lang w:eastAsia="ko-KR"/>
        </w:rPr>
        <w:t xml:space="preserve"> (0.5h)</w:t>
      </w:r>
      <w:r w:rsidR="001902F4" w:rsidRPr="001F2B44">
        <w:rPr>
          <w:rFonts w:eastAsiaTheme="minorEastAsia" w:hint="eastAsia"/>
          <w:sz w:val="24"/>
          <w:szCs w:val="24"/>
          <w:lang w:eastAsia="ko-KR"/>
        </w:rPr>
        <w:t xml:space="preserve"> </w:t>
      </w:r>
      <w:r w:rsidR="008A5962" w:rsidRPr="001F2B44">
        <w:rPr>
          <w:rFonts w:eastAsiaTheme="minorEastAsia"/>
          <w:sz w:val="24"/>
          <w:szCs w:val="24"/>
          <w:lang w:eastAsia="ko-KR"/>
        </w:rPr>
        <w:t xml:space="preserve">MoS₂ contains </w:t>
      </w:r>
      <w:r w:rsidR="00756F8C" w:rsidRPr="001F2B44">
        <w:rPr>
          <w:rFonts w:eastAsiaTheme="minorEastAsia" w:hint="eastAsia"/>
          <w:sz w:val="24"/>
          <w:szCs w:val="24"/>
          <w:lang w:eastAsia="ko-KR"/>
        </w:rPr>
        <w:t>appro</w:t>
      </w:r>
      <w:r w:rsidR="00FE53FD" w:rsidRPr="001F2B44">
        <w:rPr>
          <w:rFonts w:eastAsiaTheme="minorEastAsia" w:hint="eastAsia"/>
          <w:sz w:val="24"/>
          <w:szCs w:val="24"/>
          <w:lang w:eastAsia="ko-KR"/>
        </w:rPr>
        <w:t>ximately</w:t>
      </w:r>
      <w:r w:rsidR="001902F4" w:rsidRPr="001F2B44">
        <w:rPr>
          <w:rFonts w:eastAsiaTheme="minorEastAsia"/>
          <w:sz w:val="24"/>
          <w:szCs w:val="24"/>
          <w:lang w:eastAsia="ko-KR"/>
        </w:rPr>
        <w:t xml:space="preserve"> 66.3% </w:t>
      </w:r>
      <w:proofErr w:type="spellStart"/>
      <w:r w:rsidR="001902F4" w:rsidRPr="001F2B44">
        <w:rPr>
          <w:rFonts w:eastAsiaTheme="minorEastAsia"/>
          <w:sz w:val="24"/>
          <w:szCs w:val="24"/>
          <w:lang w:eastAsia="ko-KR"/>
        </w:rPr>
        <w:t>SeS</w:t>
      </w:r>
      <w:proofErr w:type="spellEnd"/>
      <w:r w:rsidR="001902F4" w:rsidRPr="001F2B44">
        <w:rPr>
          <w:rFonts w:eastAsiaTheme="minorEastAsia"/>
          <w:sz w:val="24"/>
          <w:szCs w:val="24"/>
          <w:lang w:eastAsia="ko-KR"/>
        </w:rPr>
        <w:t xml:space="preserve">, 29.1% S2, 4.1% </w:t>
      </w:r>
      <w:proofErr w:type="spellStart"/>
      <w:r w:rsidR="001902F4" w:rsidRPr="001F2B44">
        <w:rPr>
          <w:rFonts w:eastAsiaTheme="minorEastAsia"/>
          <w:sz w:val="24"/>
          <w:szCs w:val="24"/>
          <w:lang w:eastAsia="ko-KR"/>
        </w:rPr>
        <w:t>S</w:t>
      </w:r>
      <w:r w:rsidR="001902F4" w:rsidRPr="001F2B44">
        <w:rPr>
          <w:rFonts w:eastAsiaTheme="minorEastAsia"/>
          <w:sz w:val="24"/>
          <w:szCs w:val="24"/>
          <w:vertAlign w:val="subscript"/>
          <w:lang w:eastAsia="ko-KR"/>
        </w:rPr>
        <w:t>vac</w:t>
      </w:r>
      <w:proofErr w:type="spellEnd"/>
      <w:r w:rsidR="001902F4" w:rsidRPr="001F2B44">
        <w:rPr>
          <w:rFonts w:eastAsiaTheme="minorEastAsia"/>
          <w:sz w:val="24"/>
          <w:szCs w:val="24"/>
          <w:lang w:eastAsia="ko-KR"/>
        </w:rPr>
        <w:t xml:space="preserve">, </w:t>
      </w:r>
      <w:r w:rsidR="001902F4" w:rsidRPr="001F2B44">
        <w:rPr>
          <w:rFonts w:eastAsiaTheme="minorEastAsia" w:hint="eastAsia"/>
          <w:sz w:val="24"/>
          <w:szCs w:val="24"/>
          <w:lang w:eastAsia="ko-KR"/>
        </w:rPr>
        <w:t xml:space="preserve">and </w:t>
      </w:r>
      <w:r w:rsidR="001902F4" w:rsidRPr="001F2B44">
        <w:rPr>
          <w:rFonts w:eastAsiaTheme="minorEastAsia"/>
          <w:sz w:val="24"/>
          <w:szCs w:val="24"/>
          <w:lang w:eastAsia="ko-KR"/>
        </w:rPr>
        <w:t>0.5% Se</w:t>
      </w:r>
      <w:r w:rsidR="001902F4" w:rsidRPr="001F2B44">
        <w:rPr>
          <w:rFonts w:eastAsiaTheme="minorEastAsia"/>
          <w:sz w:val="24"/>
          <w:szCs w:val="24"/>
          <w:vertAlign w:val="subscript"/>
          <w:lang w:eastAsia="ko-KR"/>
        </w:rPr>
        <w:t>2</w:t>
      </w:r>
      <w:r w:rsidR="001902F4" w:rsidRPr="001F2B44">
        <w:rPr>
          <w:rFonts w:eastAsiaTheme="minorEastAsia"/>
          <w:sz w:val="24"/>
          <w:szCs w:val="24"/>
          <w:lang w:eastAsia="ko-KR"/>
        </w:rPr>
        <w:t>.</w:t>
      </w:r>
    </w:p>
    <w:p w14:paraId="58D9A858" w14:textId="77777777" w:rsidR="00B515F4" w:rsidRPr="00281A97" w:rsidRDefault="00B515F4" w:rsidP="00B515F4">
      <w:pPr>
        <w:rPr>
          <w:rFonts w:eastAsiaTheme="minorEastAsia"/>
          <w:sz w:val="20"/>
          <w:szCs w:val="20"/>
          <w:lang w:eastAsia="ko-KR"/>
        </w:rPr>
      </w:pPr>
    </w:p>
    <w:p w14:paraId="4354B9E1" w14:textId="77777777" w:rsidR="006D75D3" w:rsidRDefault="006D75D3">
      <w:pPr>
        <w:spacing w:after="160" w:line="278" w:lineRule="auto"/>
        <w:jc w:val="left"/>
        <w:rPr>
          <w:rFonts w:eastAsiaTheme="minorEastAsia"/>
          <w:kern w:val="24"/>
          <w:sz w:val="24"/>
          <w:szCs w:val="24"/>
          <w:lang w:eastAsia="ko-KR"/>
        </w:rPr>
      </w:pPr>
      <w:r>
        <w:rPr>
          <w:rFonts w:eastAsiaTheme="minorEastAsia"/>
          <w:kern w:val="24"/>
          <w:sz w:val="24"/>
          <w:szCs w:val="24"/>
          <w:lang w:eastAsia="ko-KR"/>
        </w:rPr>
        <w:br w:type="page"/>
      </w:r>
    </w:p>
    <w:p w14:paraId="5356DFC9" w14:textId="7BF8FD6E" w:rsidR="00BE3674" w:rsidRPr="0072153A" w:rsidRDefault="00021F4D" w:rsidP="006D75D3">
      <w:pPr>
        <w:rPr>
          <w:rFonts w:eastAsiaTheme="minorEastAsia"/>
          <w:b/>
          <w:bCs/>
          <w:lang w:eastAsia="ko-KR"/>
        </w:rPr>
      </w:pPr>
      <w:r>
        <w:rPr>
          <w:rFonts w:eastAsiaTheme="minorEastAsia"/>
          <w:b/>
          <w:bCs/>
          <w:noProof/>
          <w:lang w:eastAsia="ko-KR"/>
          <w14:ligatures w14:val="standardContextual"/>
        </w:rPr>
        <w:lastRenderedPageBreak/>
        <w:drawing>
          <wp:anchor distT="0" distB="0" distL="114300" distR="114300" simplePos="0" relativeHeight="251658247" behindDoc="0" locked="0" layoutInCell="1" allowOverlap="1" wp14:anchorId="1A1F58E1" wp14:editId="070ED320">
            <wp:simplePos x="0" y="0"/>
            <wp:positionH relativeFrom="column">
              <wp:posOffset>0</wp:posOffset>
            </wp:positionH>
            <wp:positionV relativeFrom="paragraph">
              <wp:posOffset>0</wp:posOffset>
            </wp:positionV>
            <wp:extent cx="5945087" cy="3978000"/>
            <wp:effectExtent l="0" t="0" r="0" b="3810"/>
            <wp:wrapTopAndBottom/>
            <wp:docPr id="600832575" name="Picture 29" descr="A graph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32575" name="Picture 29" descr="A graph of different color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5087" cy="3978000"/>
                    </a:xfrm>
                    <a:prstGeom prst="rect">
                      <a:avLst/>
                    </a:prstGeom>
                  </pic:spPr>
                </pic:pic>
              </a:graphicData>
            </a:graphic>
            <wp14:sizeRelV relativeFrom="margin">
              <wp14:pctHeight>0</wp14:pctHeight>
            </wp14:sizeRelV>
          </wp:anchor>
        </w:drawing>
      </w:r>
    </w:p>
    <w:p w14:paraId="70FFE00C" w14:textId="729831A6" w:rsidR="002667D5" w:rsidRPr="001F2B44" w:rsidRDefault="00BA7EA1" w:rsidP="001F2B44">
      <w:pPr>
        <w:rPr>
          <w:rFonts w:eastAsiaTheme="minorEastAsia"/>
          <w:sz w:val="24"/>
          <w:szCs w:val="24"/>
          <w:lang w:eastAsia="ko-KR"/>
        </w:rPr>
      </w:pPr>
      <w:r w:rsidRPr="001F2B44">
        <w:rPr>
          <w:rFonts w:eastAsiaTheme="minorEastAsia"/>
          <w:b/>
          <w:sz w:val="24"/>
          <w:szCs w:val="24"/>
          <w:lang w:eastAsia="ko-KR"/>
        </w:rPr>
        <w:t xml:space="preserve">Supplementary Fig. </w:t>
      </w:r>
      <w:r w:rsidR="002667D5" w:rsidRPr="001F2B44">
        <w:rPr>
          <w:rFonts w:eastAsiaTheme="minorEastAsia" w:hint="eastAsia"/>
          <w:b/>
          <w:sz w:val="24"/>
          <w:szCs w:val="24"/>
          <w:lang w:eastAsia="ko-KR"/>
        </w:rPr>
        <w:t>7.</w:t>
      </w:r>
      <w:r w:rsidR="00B515F4" w:rsidRPr="001F2B44">
        <w:rPr>
          <w:rFonts w:eastAsiaTheme="minorEastAsia"/>
          <w:sz w:val="24"/>
          <w:szCs w:val="24"/>
          <w:lang w:eastAsia="ko-KR"/>
        </w:rPr>
        <w:t xml:space="preserve"> </w:t>
      </w:r>
      <w:r w:rsidR="00B515F4" w:rsidRPr="001F2B44">
        <w:rPr>
          <w:rFonts w:eastAsiaTheme="minorEastAsia"/>
          <w:b/>
          <w:sz w:val="24"/>
          <w:szCs w:val="24"/>
          <w:lang w:eastAsia="ko-KR"/>
        </w:rPr>
        <w:t>a</w:t>
      </w:r>
      <w:r w:rsidR="0072153A" w:rsidRPr="001F2B44">
        <w:rPr>
          <w:rFonts w:eastAsiaTheme="minorEastAsia"/>
          <w:sz w:val="24"/>
          <w:szCs w:val="24"/>
          <w:lang w:eastAsia="ko-KR"/>
        </w:rPr>
        <w:t>,</w:t>
      </w:r>
      <w:r w:rsidR="00B515F4" w:rsidRPr="001F2B44">
        <w:rPr>
          <w:rFonts w:eastAsiaTheme="minorEastAsia"/>
          <w:b/>
          <w:sz w:val="24"/>
          <w:szCs w:val="24"/>
          <w:lang w:eastAsia="ko-KR"/>
        </w:rPr>
        <w:t xml:space="preserve"> </w:t>
      </w:r>
      <w:r w:rsidR="002667D5" w:rsidRPr="001F2B44">
        <w:rPr>
          <w:rFonts w:eastAsiaTheme="minorEastAsia"/>
          <w:sz w:val="24"/>
          <w:szCs w:val="24"/>
          <w:lang w:eastAsia="ko-KR"/>
        </w:rPr>
        <w:t xml:space="preserve">ADF-STEM and false-color mapped images of </w:t>
      </w:r>
      <w:proofErr w:type="spellStart"/>
      <w:r w:rsidR="002667D5" w:rsidRPr="001F2B44">
        <w:rPr>
          <w:rFonts w:eastAsiaTheme="minorEastAsia"/>
          <w:sz w:val="24"/>
          <w:szCs w:val="24"/>
          <w:lang w:eastAsia="ko-KR"/>
        </w:rPr>
        <w:t>MoSeS</w:t>
      </w:r>
      <w:proofErr w:type="spellEnd"/>
      <w:r w:rsidR="002667D5" w:rsidRPr="001F2B44">
        <w:rPr>
          <w:rFonts w:eastAsiaTheme="minorEastAsia"/>
          <w:sz w:val="24"/>
          <w:szCs w:val="24"/>
          <w:lang w:eastAsia="ko-KR"/>
        </w:rPr>
        <w:t xml:space="preserve"> (</w:t>
      </w:r>
      <w:r w:rsidR="002667D5" w:rsidRPr="001F2B44">
        <w:rPr>
          <w:rFonts w:eastAsiaTheme="minorEastAsia" w:hint="eastAsia"/>
          <w:sz w:val="24"/>
          <w:szCs w:val="24"/>
          <w:lang w:eastAsia="ko-KR"/>
        </w:rPr>
        <w:t xml:space="preserve">1 </w:t>
      </w:r>
      <w:r w:rsidR="002667D5" w:rsidRPr="001F2B44">
        <w:rPr>
          <w:rFonts w:eastAsiaTheme="minorEastAsia"/>
          <w:sz w:val="24"/>
          <w:szCs w:val="24"/>
          <w:lang w:eastAsia="ko-KR"/>
        </w:rPr>
        <w:t>h)</w:t>
      </w:r>
      <w:r w:rsidR="002667D5" w:rsidRPr="001F2B44">
        <w:rPr>
          <w:rFonts w:eastAsiaTheme="minorEastAsia" w:hint="eastAsia"/>
          <w:sz w:val="24"/>
          <w:szCs w:val="24"/>
          <w:lang w:eastAsia="ko-KR"/>
        </w:rPr>
        <w:t xml:space="preserve"> at multiple positions</w:t>
      </w:r>
      <w:r w:rsidR="002667D5" w:rsidRPr="001F2B44">
        <w:rPr>
          <w:rFonts w:eastAsiaTheme="minorEastAsia"/>
          <w:sz w:val="24"/>
          <w:szCs w:val="24"/>
          <w:lang w:eastAsia="ko-KR"/>
        </w:rPr>
        <w:t>, highlighting atomic site identification for Se</w:t>
      </w:r>
      <w:r w:rsidR="002667D5" w:rsidRPr="001F2B44">
        <w:rPr>
          <w:rFonts w:eastAsiaTheme="minorEastAsia"/>
          <w:sz w:val="24"/>
          <w:szCs w:val="24"/>
          <w:vertAlign w:val="subscript"/>
          <w:lang w:eastAsia="ko-KR"/>
        </w:rPr>
        <w:t>2</w:t>
      </w:r>
      <w:r w:rsidR="002667D5" w:rsidRPr="001F2B44">
        <w:rPr>
          <w:rFonts w:eastAsiaTheme="minorEastAsia" w:hint="eastAsia"/>
          <w:sz w:val="24"/>
          <w:szCs w:val="24"/>
          <w:vertAlign w:val="subscript"/>
          <w:lang w:eastAsia="ko-KR"/>
        </w:rPr>
        <w:t xml:space="preserve"> </w:t>
      </w:r>
      <w:r w:rsidR="002667D5" w:rsidRPr="001F2B44">
        <w:rPr>
          <w:rFonts w:eastAsiaTheme="minorEastAsia"/>
          <w:sz w:val="24"/>
          <w:szCs w:val="24"/>
          <w:lang w:eastAsia="ko-KR"/>
        </w:rPr>
        <w:t xml:space="preserve">(cyan), </w:t>
      </w:r>
      <w:proofErr w:type="spellStart"/>
      <w:r w:rsidR="002667D5" w:rsidRPr="001F2B44">
        <w:rPr>
          <w:rFonts w:eastAsiaTheme="minorEastAsia"/>
          <w:sz w:val="24"/>
          <w:szCs w:val="24"/>
          <w:lang w:eastAsia="ko-KR"/>
        </w:rPr>
        <w:t>SeS</w:t>
      </w:r>
      <w:proofErr w:type="spellEnd"/>
      <w:r w:rsidR="002667D5" w:rsidRPr="001F2B44">
        <w:rPr>
          <w:rFonts w:eastAsiaTheme="minorEastAsia" w:hint="eastAsia"/>
          <w:sz w:val="24"/>
          <w:szCs w:val="24"/>
          <w:lang w:eastAsia="ko-KR"/>
        </w:rPr>
        <w:t xml:space="preserve"> </w:t>
      </w:r>
      <w:r w:rsidR="002667D5" w:rsidRPr="001F2B44">
        <w:rPr>
          <w:rFonts w:eastAsiaTheme="minorEastAsia"/>
          <w:sz w:val="24"/>
          <w:szCs w:val="24"/>
          <w:lang w:eastAsia="ko-KR"/>
        </w:rPr>
        <w:t>(yellow), S</w:t>
      </w:r>
      <w:r w:rsidR="002667D5" w:rsidRPr="001F2B44">
        <w:rPr>
          <w:rFonts w:eastAsiaTheme="minorEastAsia"/>
          <w:sz w:val="24"/>
          <w:szCs w:val="24"/>
          <w:vertAlign w:val="subscript"/>
          <w:lang w:eastAsia="ko-KR"/>
        </w:rPr>
        <w:t>2</w:t>
      </w:r>
      <w:r w:rsidR="002667D5" w:rsidRPr="001F2B44">
        <w:rPr>
          <w:rFonts w:eastAsiaTheme="minorEastAsia" w:hint="eastAsia"/>
          <w:sz w:val="24"/>
          <w:szCs w:val="24"/>
          <w:vertAlign w:val="subscript"/>
          <w:lang w:eastAsia="ko-KR"/>
        </w:rPr>
        <w:t xml:space="preserve"> </w:t>
      </w:r>
      <w:r w:rsidR="002667D5" w:rsidRPr="001F2B44">
        <w:rPr>
          <w:rFonts w:eastAsiaTheme="minorEastAsia"/>
          <w:sz w:val="24"/>
          <w:szCs w:val="24"/>
          <w:lang w:eastAsia="ko-KR"/>
        </w:rPr>
        <w:t xml:space="preserve">(pink), </w:t>
      </w:r>
      <w:r w:rsidR="002667D5" w:rsidRPr="001F2B44">
        <w:rPr>
          <w:rFonts w:eastAsiaTheme="minorEastAsia" w:hint="eastAsia"/>
          <w:sz w:val="24"/>
          <w:szCs w:val="24"/>
          <w:lang w:eastAsia="ko-KR"/>
        </w:rPr>
        <w:t xml:space="preserve">and </w:t>
      </w:r>
      <w:proofErr w:type="spellStart"/>
      <w:r w:rsidR="002667D5" w:rsidRPr="001F2B44">
        <w:rPr>
          <w:rFonts w:eastAsiaTheme="minorEastAsia"/>
          <w:sz w:val="24"/>
          <w:szCs w:val="24"/>
          <w:lang w:eastAsia="ko-KR"/>
        </w:rPr>
        <w:t>S</w:t>
      </w:r>
      <w:r w:rsidR="002667D5" w:rsidRPr="001F2B44">
        <w:rPr>
          <w:rFonts w:eastAsiaTheme="minorEastAsia"/>
          <w:sz w:val="24"/>
          <w:szCs w:val="24"/>
          <w:vertAlign w:val="subscript"/>
          <w:lang w:eastAsia="ko-KR"/>
        </w:rPr>
        <w:t>vac</w:t>
      </w:r>
      <w:proofErr w:type="spellEnd"/>
      <w:r w:rsidR="002667D5" w:rsidRPr="001F2B44">
        <w:rPr>
          <w:rFonts w:eastAsiaTheme="minorEastAsia" w:hint="eastAsia"/>
          <w:sz w:val="24"/>
          <w:szCs w:val="24"/>
          <w:vertAlign w:val="subscript"/>
          <w:lang w:eastAsia="ko-KR"/>
        </w:rPr>
        <w:t xml:space="preserve"> </w:t>
      </w:r>
      <w:r w:rsidR="002667D5" w:rsidRPr="001F2B44">
        <w:rPr>
          <w:rFonts w:eastAsiaTheme="minorEastAsia"/>
          <w:sz w:val="24"/>
          <w:szCs w:val="24"/>
          <w:lang w:eastAsia="ko-KR"/>
        </w:rPr>
        <w:t>(gray).</w:t>
      </w:r>
      <w:r w:rsidR="002667D5" w:rsidRPr="001F2B44">
        <w:rPr>
          <w:rFonts w:eastAsiaTheme="minorEastAsia" w:hint="eastAsia"/>
          <w:sz w:val="24"/>
          <w:szCs w:val="24"/>
          <w:lang w:eastAsia="ko-KR"/>
        </w:rPr>
        <w:t xml:space="preserve"> </w:t>
      </w:r>
      <w:proofErr w:type="spellStart"/>
      <w:proofErr w:type="gramStart"/>
      <w:r w:rsidR="002667D5" w:rsidRPr="001F2B44">
        <w:rPr>
          <w:rFonts w:eastAsiaTheme="minorEastAsia"/>
          <w:b/>
          <w:sz w:val="24"/>
          <w:szCs w:val="24"/>
          <w:lang w:eastAsia="ko-KR"/>
        </w:rPr>
        <w:t>b</w:t>
      </w:r>
      <w:r w:rsidR="002667D5" w:rsidRPr="001F2B44">
        <w:rPr>
          <w:rFonts w:eastAsiaTheme="minorEastAsia" w:hint="eastAsia"/>
          <w:b/>
          <w:sz w:val="24"/>
          <w:szCs w:val="24"/>
          <w:lang w:eastAsia="ko-KR"/>
        </w:rPr>
        <w:t>,c</w:t>
      </w:r>
      <w:proofErr w:type="spellEnd"/>
      <w:proofErr w:type="gramEnd"/>
      <w:r w:rsidR="002667D5" w:rsidRPr="001F2B44">
        <w:rPr>
          <w:rFonts w:eastAsiaTheme="minorEastAsia" w:hint="eastAsia"/>
          <w:b/>
          <w:sz w:val="24"/>
          <w:szCs w:val="24"/>
          <w:lang w:eastAsia="ko-KR"/>
        </w:rPr>
        <w:t>,</w:t>
      </w:r>
      <w:r w:rsidR="002667D5" w:rsidRPr="001F2B44">
        <w:rPr>
          <w:rFonts w:eastAsiaTheme="minorEastAsia"/>
          <w:sz w:val="24"/>
          <w:szCs w:val="24"/>
          <w:lang w:eastAsia="ko-KR"/>
        </w:rPr>
        <w:t xml:space="preserve"> Bar graph</w:t>
      </w:r>
      <w:r w:rsidR="002667D5" w:rsidRPr="001F2B44">
        <w:rPr>
          <w:rFonts w:eastAsiaTheme="minorEastAsia" w:hint="eastAsia"/>
          <w:sz w:val="24"/>
          <w:szCs w:val="24"/>
          <w:lang w:eastAsia="ko-KR"/>
        </w:rPr>
        <w:t>s</w:t>
      </w:r>
      <w:r w:rsidR="002667D5" w:rsidRPr="001F2B44">
        <w:rPr>
          <w:rFonts w:eastAsiaTheme="minorEastAsia"/>
          <w:sz w:val="24"/>
          <w:szCs w:val="24"/>
          <w:lang w:eastAsia="ko-KR"/>
        </w:rPr>
        <w:t xml:space="preserve"> </w:t>
      </w:r>
      <w:r w:rsidR="002667D5" w:rsidRPr="001F2B44">
        <w:rPr>
          <w:rFonts w:eastAsiaTheme="minorEastAsia" w:hint="eastAsia"/>
          <w:sz w:val="24"/>
          <w:szCs w:val="24"/>
          <w:lang w:eastAsia="ko-KR"/>
        </w:rPr>
        <w:t>for</w:t>
      </w:r>
      <w:r w:rsidR="002667D5" w:rsidRPr="001F2B44">
        <w:rPr>
          <w:rFonts w:eastAsiaTheme="minorEastAsia"/>
          <w:sz w:val="24"/>
          <w:szCs w:val="24"/>
          <w:lang w:eastAsia="ko-KR"/>
        </w:rPr>
        <w:t xml:space="preserve"> the average concentration of </w:t>
      </w:r>
      <w:r w:rsidR="002667D5" w:rsidRPr="001F2B44">
        <w:rPr>
          <w:rFonts w:eastAsiaTheme="minorEastAsia" w:hint="eastAsia"/>
          <w:sz w:val="24"/>
          <w:szCs w:val="24"/>
          <w:lang w:eastAsia="ko-KR"/>
        </w:rPr>
        <w:t xml:space="preserve">(b) </w:t>
      </w:r>
      <w:proofErr w:type="spellStart"/>
      <w:r w:rsidR="002667D5" w:rsidRPr="001F2B44">
        <w:rPr>
          <w:rFonts w:eastAsiaTheme="minorEastAsia" w:hint="eastAsia"/>
          <w:sz w:val="24"/>
          <w:szCs w:val="24"/>
          <w:lang w:eastAsia="ko-KR"/>
        </w:rPr>
        <w:t>SeS</w:t>
      </w:r>
      <w:proofErr w:type="spellEnd"/>
      <w:r w:rsidR="002667D5" w:rsidRPr="001F2B44">
        <w:rPr>
          <w:rFonts w:eastAsiaTheme="minorEastAsia" w:hint="eastAsia"/>
          <w:sz w:val="24"/>
          <w:szCs w:val="24"/>
          <w:lang w:eastAsia="ko-KR"/>
        </w:rPr>
        <w:t xml:space="preserve"> and S</w:t>
      </w:r>
      <w:r w:rsidR="002667D5" w:rsidRPr="001F2B44">
        <w:rPr>
          <w:rFonts w:eastAsiaTheme="minorEastAsia" w:hint="eastAsia"/>
          <w:sz w:val="24"/>
          <w:szCs w:val="24"/>
          <w:vertAlign w:val="subscript"/>
          <w:lang w:eastAsia="ko-KR"/>
        </w:rPr>
        <w:t>2</w:t>
      </w:r>
      <w:r w:rsidR="002667D5" w:rsidRPr="001F2B44">
        <w:rPr>
          <w:rFonts w:eastAsiaTheme="minorEastAsia" w:hint="eastAsia"/>
          <w:sz w:val="24"/>
          <w:szCs w:val="24"/>
          <w:lang w:eastAsia="ko-KR"/>
        </w:rPr>
        <w:t xml:space="preserve">,  (c) </w:t>
      </w:r>
      <w:proofErr w:type="spellStart"/>
      <w:r w:rsidR="002667D5" w:rsidRPr="001F2B44">
        <w:rPr>
          <w:rFonts w:eastAsiaTheme="minorEastAsia"/>
          <w:sz w:val="24"/>
          <w:szCs w:val="24"/>
          <w:lang w:eastAsia="ko-KR"/>
        </w:rPr>
        <w:t>S</w:t>
      </w:r>
      <w:r w:rsidR="002667D5" w:rsidRPr="001F2B44">
        <w:rPr>
          <w:rFonts w:eastAsiaTheme="minorEastAsia"/>
          <w:sz w:val="24"/>
          <w:szCs w:val="24"/>
          <w:vertAlign w:val="subscript"/>
          <w:lang w:eastAsia="ko-KR"/>
        </w:rPr>
        <w:t>vac</w:t>
      </w:r>
      <w:proofErr w:type="spellEnd"/>
      <w:r w:rsidR="002667D5" w:rsidRPr="001F2B44">
        <w:rPr>
          <w:rFonts w:eastAsiaTheme="minorEastAsia"/>
          <w:sz w:val="24"/>
          <w:szCs w:val="24"/>
          <w:lang w:eastAsia="ko-KR"/>
        </w:rPr>
        <w:t>​</w:t>
      </w:r>
      <w:r w:rsidR="002667D5" w:rsidRPr="001F2B44">
        <w:rPr>
          <w:rFonts w:eastAsiaTheme="minorEastAsia" w:hint="eastAsia"/>
          <w:sz w:val="24"/>
          <w:szCs w:val="24"/>
          <w:lang w:eastAsia="ko-KR"/>
        </w:rPr>
        <w:t xml:space="preserve"> and Se</w:t>
      </w:r>
      <w:r w:rsidR="002667D5" w:rsidRPr="001F2B44">
        <w:rPr>
          <w:rFonts w:eastAsiaTheme="minorEastAsia" w:hint="eastAsia"/>
          <w:sz w:val="24"/>
          <w:szCs w:val="24"/>
          <w:vertAlign w:val="subscript"/>
          <w:lang w:eastAsia="ko-KR"/>
        </w:rPr>
        <w:t>2</w:t>
      </w:r>
      <w:r w:rsidR="002667D5" w:rsidRPr="001F2B44">
        <w:rPr>
          <w:rFonts w:eastAsiaTheme="minorEastAsia" w:hint="eastAsia"/>
          <w:sz w:val="24"/>
          <w:szCs w:val="24"/>
          <w:lang w:eastAsia="ko-KR"/>
        </w:rPr>
        <w:t xml:space="preserve">. The analysis </w:t>
      </w:r>
      <w:r w:rsidR="002667D5" w:rsidRPr="001F2B44">
        <w:rPr>
          <w:rFonts w:eastAsiaTheme="minorEastAsia"/>
          <w:sz w:val="24"/>
          <w:szCs w:val="24"/>
          <w:lang w:eastAsia="ko-KR"/>
        </w:rPr>
        <w:t>reveal</w:t>
      </w:r>
      <w:r w:rsidR="002667D5" w:rsidRPr="001F2B44">
        <w:rPr>
          <w:rFonts w:eastAsiaTheme="minorEastAsia" w:hint="eastAsia"/>
          <w:sz w:val="24"/>
          <w:szCs w:val="24"/>
          <w:lang w:eastAsia="ko-KR"/>
        </w:rPr>
        <w:t>s</w:t>
      </w:r>
      <w:r w:rsidR="002667D5" w:rsidRPr="001F2B44">
        <w:rPr>
          <w:rFonts w:eastAsiaTheme="minorEastAsia"/>
          <w:sz w:val="24"/>
          <w:szCs w:val="24"/>
          <w:lang w:eastAsia="ko-KR"/>
        </w:rPr>
        <w:t xml:space="preserve"> that </w:t>
      </w:r>
      <w:proofErr w:type="spellStart"/>
      <w:r w:rsidR="002667D5" w:rsidRPr="001F2B44">
        <w:rPr>
          <w:rFonts w:eastAsiaTheme="minorEastAsia"/>
          <w:sz w:val="24"/>
          <w:szCs w:val="24"/>
          <w:lang w:eastAsia="ko-KR"/>
        </w:rPr>
        <w:t>MoSeS</w:t>
      </w:r>
      <w:proofErr w:type="spellEnd"/>
      <w:r w:rsidR="002667D5" w:rsidRPr="001F2B44">
        <w:rPr>
          <w:rFonts w:eastAsiaTheme="minorEastAsia"/>
          <w:sz w:val="24"/>
          <w:szCs w:val="24"/>
          <w:lang w:eastAsia="ko-KR"/>
        </w:rPr>
        <w:t xml:space="preserve"> (</w:t>
      </w:r>
      <w:r w:rsidR="002667D5" w:rsidRPr="001F2B44">
        <w:rPr>
          <w:rFonts w:eastAsiaTheme="minorEastAsia" w:hint="eastAsia"/>
          <w:sz w:val="24"/>
          <w:szCs w:val="24"/>
          <w:lang w:eastAsia="ko-KR"/>
        </w:rPr>
        <w:t>1</w:t>
      </w:r>
      <w:r w:rsidR="00FC462C" w:rsidRPr="001F2B44">
        <w:rPr>
          <w:rFonts w:eastAsiaTheme="minorEastAsia" w:hint="eastAsia"/>
          <w:sz w:val="24"/>
          <w:szCs w:val="24"/>
          <w:lang w:eastAsia="ko-KR"/>
        </w:rPr>
        <w:t xml:space="preserve"> </w:t>
      </w:r>
      <w:r w:rsidR="002667D5" w:rsidRPr="001F2B44">
        <w:rPr>
          <w:rFonts w:eastAsiaTheme="minorEastAsia"/>
          <w:sz w:val="24"/>
          <w:szCs w:val="24"/>
          <w:lang w:eastAsia="ko-KR"/>
        </w:rPr>
        <w:t>h)</w:t>
      </w:r>
      <w:r w:rsidR="002667D5" w:rsidRPr="001F2B44">
        <w:rPr>
          <w:rFonts w:eastAsiaTheme="minorEastAsia" w:hint="eastAsia"/>
          <w:sz w:val="24"/>
          <w:szCs w:val="24"/>
          <w:lang w:eastAsia="ko-KR"/>
        </w:rPr>
        <w:t xml:space="preserve"> </w:t>
      </w:r>
      <w:r w:rsidR="002667D5" w:rsidRPr="001F2B44">
        <w:rPr>
          <w:rFonts w:eastAsiaTheme="minorEastAsia"/>
          <w:sz w:val="24"/>
          <w:szCs w:val="24"/>
          <w:lang w:eastAsia="ko-KR"/>
        </w:rPr>
        <w:t xml:space="preserve">MoS₂ contains </w:t>
      </w:r>
      <w:r w:rsidR="002667D5" w:rsidRPr="001F2B44">
        <w:rPr>
          <w:rFonts w:eastAsiaTheme="minorEastAsia" w:hint="eastAsia"/>
          <w:sz w:val="24"/>
          <w:szCs w:val="24"/>
          <w:lang w:eastAsia="ko-KR"/>
        </w:rPr>
        <w:t>approximately</w:t>
      </w:r>
      <w:r w:rsidR="002667D5" w:rsidRPr="001F2B44">
        <w:rPr>
          <w:rFonts w:eastAsiaTheme="minorEastAsia"/>
          <w:sz w:val="24"/>
          <w:szCs w:val="24"/>
          <w:lang w:eastAsia="ko-KR"/>
        </w:rPr>
        <w:t xml:space="preserve"> </w:t>
      </w:r>
      <w:r w:rsidR="002667D5" w:rsidRPr="001F2B44">
        <w:rPr>
          <w:rFonts w:eastAsiaTheme="minorEastAsia" w:hint="eastAsia"/>
          <w:sz w:val="24"/>
          <w:szCs w:val="24"/>
          <w:lang w:eastAsia="ko-KR"/>
        </w:rPr>
        <w:t>77.4</w:t>
      </w:r>
      <w:r w:rsidR="002667D5" w:rsidRPr="001F2B44">
        <w:rPr>
          <w:rFonts w:eastAsiaTheme="minorEastAsia"/>
          <w:sz w:val="24"/>
          <w:szCs w:val="24"/>
          <w:lang w:eastAsia="ko-KR"/>
        </w:rPr>
        <w:t xml:space="preserve">% </w:t>
      </w:r>
      <w:proofErr w:type="spellStart"/>
      <w:r w:rsidR="002667D5" w:rsidRPr="001F2B44">
        <w:rPr>
          <w:rFonts w:eastAsiaTheme="minorEastAsia"/>
          <w:sz w:val="24"/>
          <w:szCs w:val="24"/>
          <w:lang w:eastAsia="ko-KR"/>
        </w:rPr>
        <w:t>SeS</w:t>
      </w:r>
      <w:proofErr w:type="spellEnd"/>
      <w:r w:rsidR="002667D5" w:rsidRPr="001F2B44">
        <w:rPr>
          <w:rFonts w:eastAsiaTheme="minorEastAsia"/>
          <w:sz w:val="24"/>
          <w:szCs w:val="24"/>
          <w:lang w:eastAsia="ko-KR"/>
        </w:rPr>
        <w:t xml:space="preserve">, </w:t>
      </w:r>
      <w:r w:rsidR="002667D5" w:rsidRPr="001F2B44">
        <w:rPr>
          <w:rFonts w:eastAsiaTheme="minorEastAsia" w:hint="eastAsia"/>
          <w:sz w:val="24"/>
          <w:szCs w:val="24"/>
          <w:lang w:eastAsia="ko-KR"/>
        </w:rPr>
        <w:t>16.5</w:t>
      </w:r>
      <w:r w:rsidR="002667D5" w:rsidRPr="001F2B44">
        <w:rPr>
          <w:rFonts w:eastAsiaTheme="minorEastAsia"/>
          <w:sz w:val="24"/>
          <w:szCs w:val="24"/>
          <w:lang w:eastAsia="ko-KR"/>
        </w:rPr>
        <w:t xml:space="preserve">% S2, </w:t>
      </w:r>
      <w:r w:rsidR="002667D5" w:rsidRPr="001F2B44">
        <w:rPr>
          <w:rFonts w:eastAsiaTheme="minorEastAsia" w:hint="eastAsia"/>
          <w:sz w:val="24"/>
          <w:szCs w:val="24"/>
          <w:lang w:eastAsia="ko-KR"/>
        </w:rPr>
        <w:t>5.6</w:t>
      </w:r>
      <w:r w:rsidR="002667D5" w:rsidRPr="001F2B44">
        <w:rPr>
          <w:rFonts w:eastAsiaTheme="minorEastAsia"/>
          <w:sz w:val="24"/>
          <w:szCs w:val="24"/>
          <w:lang w:eastAsia="ko-KR"/>
        </w:rPr>
        <w:t xml:space="preserve">% </w:t>
      </w:r>
      <w:proofErr w:type="spellStart"/>
      <w:r w:rsidR="002667D5" w:rsidRPr="001F2B44">
        <w:rPr>
          <w:rFonts w:eastAsiaTheme="minorEastAsia"/>
          <w:sz w:val="24"/>
          <w:szCs w:val="24"/>
          <w:lang w:eastAsia="ko-KR"/>
        </w:rPr>
        <w:t>S</w:t>
      </w:r>
      <w:r w:rsidR="002667D5" w:rsidRPr="001F2B44">
        <w:rPr>
          <w:rFonts w:eastAsiaTheme="minorEastAsia"/>
          <w:sz w:val="24"/>
          <w:szCs w:val="24"/>
          <w:vertAlign w:val="subscript"/>
          <w:lang w:eastAsia="ko-KR"/>
        </w:rPr>
        <w:t>vac</w:t>
      </w:r>
      <w:proofErr w:type="spellEnd"/>
      <w:r w:rsidR="002667D5" w:rsidRPr="001F2B44">
        <w:rPr>
          <w:rFonts w:eastAsiaTheme="minorEastAsia"/>
          <w:sz w:val="24"/>
          <w:szCs w:val="24"/>
          <w:lang w:eastAsia="ko-KR"/>
        </w:rPr>
        <w:t xml:space="preserve">, </w:t>
      </w:r>
      <w:r w:rsidR="002667D5" w:rsidRPr="001F2B44">
        <w:rPr>
          <w:rFonts w:eastAsiaTheme="minorEastAsia" w:hint="eastAsia"/>
          <w:sz w:val="24"/>
          <w:szCs w:val="24"/>
          <w:lang w:eastAsia="ko-KR"/>
        </w:rPr>
        <w:t xml:space="preserve">and </w:t>
      </w:r>
      <w:r w:rsidR="002667D5" w:rsidRPr="001F2B44">
        <w:rPr>
          <w:rFonts w:eastAsiaTheme="minorEastAsia"/>
          <w:sz w:val="24"/>
          <w:szCs w:val="24"/>
          <w:lang w:eastAsia="ko-KR"/>
        </w:rPr>
        <w:t>0.5% Se</w:t>
      </w:r>
      <w:r w:rsidR="002667D5" w:rsidRPr="001F2B44">
        <w:rPr>
          <w:rFonts w:eastAsiaTheme="minorEastAsia"/>
          <w:sz w:val="24"/>
          <w:szCs w:val="24"/>
          <w:vertAlign w:val="subscript"/>
          <w:lang w:eastAsia="ko-KR"/>
        </w:rPr>
        <w:t>2</w:t>
      </w:r>
      <w:r w:rsidR="002667D5" w:rsidRPr="001F2B44">
        <w:rPr>
          <w:rFonts w:eastAsiaTheme="minorEastAsia"/>
          <w:sz w:val="24"/>
          <w:szCs w:val="24"/>
          <w:lang w:eastAsia="ko-KR"/>
        </w:rPr>
        <w:t>.</w:t>
      </w:r>
    </w:p>
    <w:p w14:paraId="2C2AE157" w14:textId="77777777" w:rsidR="00FE65C3" w:rsidRPr="00582C80" w:rsidRDefault="00FE65C3" w:rsidP="00B515F4">
      <w:pPr>
        <w:rPr>
          <w:sz w:val="24"/>
          <w:szCs w:val="24"/>
        </w:rPr>
      </w:pPr>
    </w:p>
    <w:p w14:paraId="108E86CD" w14:textId="7E7CAAC7" w:rsidR="00B515F4" w:rsidRDefault="00FC462C">
      <w:pPr>
        <w:spacing w:after="160" w:line="278" w:lineRule="auto"/>
        <w:jc w:val="left"/>
        <w:rPr>
          <w:rFonts w:eastAsiaTheme="minorEastAsia"/>
          <w:sz w:val="24"/>
          <w:szCs w:val="24"/>
        </w:rPr>
      </w:pPr>
      <w:r>
        <w:rPr>
          <w:noProof/>
          <w:sz w:val="24"/>
          <w:szCs w:val="24"/>
        </w:rPr>
        <w:br w:type="page"/>
      </w:r>
    </w:p>
    <w:p w14:paraId="0FB08969" w14:textId="1C4A8191" w:rsidR="00B515F4" w:rsidRPr="00582C80" w:rsidRDefault="008A786B" w:rsidP="00B515F4">
      <w:pPr>
        <w:rPr>
          <w:rFonts w:eastAsiaTheme="minorEastAsia"/>
          <w:noProof/>
          <w:sz w:val="24"/>
          <w:szCs w:val="24"/>
          <w:lang w:eastAsia="ko-KR"/>
        </w:rPr>
      </w:pPr>
      <w:r>
        <w:rPr>
          <w:rFonts w:eastAsiaTheme="minorEastAsia"/>
          <w:noProof/>
          <w:sz w:val="24"/>
          <w:szCs w:val="24"/>
          <w:lang w:eastAsia="ko-KR"/>
          <w14:ligatures w14:val="standardContextual"/>
        </w:rPr>
        <w:lastRenderedPageBreak/>
        <w:drawing>
          <wp:anchor distT="0" distB="0" distL="114300" distR="114300" simplePos="0" relativeHeight="251658250" behindDoc="0" locked="0" layoutInCell="1" allowOverlap="1" wp14:anchorId="71594621" wp14:editId="6C95535A">
            <wp:simplePos x="0" y="0"/>
            <wp:positionH relativeFrom="column">
              <wp:posOffset>0</wp:posOffset>
            </wp:positionH>
            <wp:positionV relativeFrom="paragraph">
              <wp:posOffset>0</wp:posOffset>
            </wp:positionV>
            <wp:extent cx="5943600" cy="3981450"/>
            <wp:effectExtent l="0" t="0" r="0" b="0"/>
            <wp:wrapTopAndBottom/>
            <wp:docPr id="86381256" name="Picture 30"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1256" name="Picture 30" descr="A close-up of a grap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81450"/>
                    </a:xfrm>
                    <a:prstGeom prst="rect">
                      <a:avLst/>
                    </a:prstGeom>
                  </pic:spPr>
                </pic:pic>
              </a:graphicData>
            </a:graphic>
            <wp14:sizeRelH relativeFrom="page">
              <wp14:pctWidth>0</wp14:pctWidth>
            </wp14:sizeRelH>
            <wp14:sizeRelV relativeFrom="page">
              <wp14:pctHeight>0</wp14:pctHeight>
            </wp14:sizeRelV>
          </wp:anchor>
        </w:drawing>
      </w:r>
    </w:p>
    <w:p w14:paraId="5F47E591" w14:textId="0468887A" w:rsidR="00FC462C" w:rsidRPr="001F2B44" w:rsidRDefault="00BA7EA1" w:rsidP="001F2B44">
      <w:pPr>
        <w:tabs>
          <w:tab w:val="left" w:pos="8515"/>
        </w:tabs>
        <w:rPr>
          <w:rFonts w:eastAsiaTheme="minorEastAsia"/>
          <w:b/>
          <w:sz w:val="24"/>
          <w:szCs w:val="24"/>
          <w:lang w:eastAsia="ko-KR"/>
        </w:rPr>
      </w:pPr>
      <w:r w:rsidRPr="001F2B44">
        <w:rPr>
          <w:rFonts w:eastAsiaTheme="minorEastAsia"/>
          <w:b/>
          <w:sz w:val="24"/>
          <w:szCs w:val="24"/>
          <w:lang w:eastAsia="ko-KR"/>
        </w:rPr>
        <w:t xml:space="preserve">Supplementary Fig. </w:t>
      </w:r>
      <w:r w:rsidR="00FC462C" w:rsidRPr="001F2B44">
        <w:rPr>
          <w:rFonts w:eastAsiaTheme="minorEastAsia" w:hint="eastAsia"/>
          <w:b/>
          <w:sz w:val="24"/>
          <w:szCs w:val="24"/>
          <w:lang w:eastAsia="ko-KR"/>
        </w:rPr>
        <w:t>8</w:t>
      </w:r>
      <w:r w:rsidR="00B515F4" w:rsidRPr="001F2B44">
        <w:rPr>
          <w:rFonts w:eastAsiaTheme="minorEastAsia"/>
          <w:b/>
          <w:sz w:val="24"/>
          <w:szCs w:val="24"/>
          <w:lang w:eastAsia="ko-KR"/>
        </w:rPr>
        <w:t>.</w:t>
      </w:r>
      <w:r w:rsidR="00B515F4" w:rsidRPr="001F2B44">
        <w:rPr>
          <w:rFonts w:eastAsiaTheme="minorEastAsia"/>
          <w:sz w:val="24"/>
          <w:szCs w:val="24"/>
          <w:lang w:eastAsia="ko-KR"/>
        </w:rPr>
        <w:t xml:space="preserve"> </w:t>
      </w:r>
      <w:r w:rsidR="00B515F4" w:rsidRPr="001F2B44">
        <w:rPr>
          <w:rFonts w:eastAsiaTheme="minorEastAsia"/>
          <w:b/>
          <w:sz w:val="24"/>
          <w:szCs w:val="24"/>
          <w:lang w:eastAsia="ko-KR"/>
        </w:rPr>
        <w:t>a</w:t>
      </w:r>
      <w:r w:rsidR="0072153A" w:rsidRPr="001F2B44">
        <w:rPr>
          <w:rFonts w:eastAsiaTheme="minorEastAsia"/>
          <w:sz w:val="24"/>
          <w:szCs w:val="24"/>
          <w:lang w:eastAsia="ko-KR"/>
        </w:rPr>
        <w:t>,</w:t>
      </w:r>
      <w:r w:rsidR="00B515F4" w:rsidRPr="001F2B44">
        <w:rPr>
          <w:rFonts w:eastAsiaTheme="minorEastAsia"/>
          <w:b/>
          <w:sz w:val="24"/>
          <w:szCs w:val="24"/>
          <w:lang w:eastAsia="ko-KR"/>
        </w:rPr>
        <w:t xml:space="preserve"> </w:t>
      </w:r>
      <w:r w:rsidR="00FC462C" w:rsidRPr="001F2B44">
        <w:rPr>
          <w:rFonts w:eastAsiaTheme="minorEastAsia"/>
          <w:sz w:val="24"/>
          <w:szCs w:val="24"/>
          <w:lang w:eastAsia="ko-KR"/>
        </w:rPr>
        <w:t xml:space="preserve">ADF-STEM and false-color mapped images of </w:t>
      </w:r>
      <w:proofErr w:type="spellStart"/>
      <w:r w:rsidR="00FC462C" w:rsidRPr="001F2B44">
        <w:rPr>
          <w:rFonts w:eastAsiaTheme="minorEastAsia"/>
          <w:sz w:val="24"/>
          <w:szCs w:val="24"/>
          <w:lang w:eastAsia="ko-KR"/>
        </w:rPr>
        <w:t>MoSeS</w:t>
      </w:r>
      <w:proofErr w:type="spellEnd"/>
      <w:r w:rsidR="00FC462C" w:rsidRPr="001F2B44">
        <w:rPr>
          <w:rFonts w:eastAsiaTheme="minorEastAsia"/>
          <w:sz w:val="24"/>
          <w:szCs w:val="24"/>
          <w:lang w:eastAsia="ko-KR"/>
        </w:rPr>
        <w:t xml:space="preserve"> (</w:t>
      </w:r>
      <w:r w:rsidR="00FC462C" w:rsidRPr="001F2B44">
        <w:rPr>
          <w:rFonts w:eastAsiaTheme="minorEastAsia" w:hint="eastAsia"/>
          <w:sz w:val="24"/>
          <w:szCs w:val="24"/>
          <w:lang w:eastAsia="ko-KR"/>
        </w:rPr>
        <w:t xml:space="preserve">1.5 </w:t>
      </w:r>
      <w:r w:rsidR="00FC462C" w:rsidRPr="001F2B44">
        <w:rPr>
          <w:rFonts w:eastAsiaTheme="minorEastAsia"/>
          <w:sz w:val="24"/>
          <w:szCs w:val="24"/>
          <w:lang w:eastAsia="ko-KR"/>
        </w:rPr>
        <w:t>h)</w:t>
      </w:r>
      <w:r w:rsidR="00FC462C" w:rsidRPr="001F2B44">
        <w:rPr>
          <w:rFonts w:eastAsiaTheme="minorEastAsia" w:hint="eastAsia"/>
          <w:sz w:val="24"/>
          <w:szCs w:val="24"/>
          <w:lang w:eastAsia="ko-KR"/>
        </w:rPr>
        <w:t xml:space="preserve"> at multiple positions</w:t>
      </w:r>
      <w:r w:rsidR="00FC462C" w:rsidRPr="001F2B44">
        <w:rPr>
          <w:rFonts w:eastAsiaTheme="minorEastAsia"/>
          <w:sz w:val="24"/>
          <w:szCs w:val="24"/>
          <w:lang w:eastAsia="ko-KR"/>
        </w:rPr>
        <w:t>, highlighting atomic site identification for Se</w:t>
      </w:r>
      <w:r w:rsidR="00FC462C" w:rsidRPr="001F2B44">
        <w:rPr>
          <w:rFonts w:eastAsiaTheme="minorEastAsia"/>
          <w:sz w:val="24"/>
          <w:szCs w:val="24"/>
          <w:vertAlign w:val="subscript"/>
          <w:lang w:eastAsia="ko-KR"/>
        </w:rPr>
        <w:t>2</w:t>
      </w:r>
      <w:r w:rsidR="00FC462C" w:rsidRPr="001F2B44">
        <w:rPr>
          <w:rFonts w:eastAsiaTheme="minorEastAsia" w:hint="eastAsia"/>
          <w:sz w:val="24"/>
          <w:szCs w:val="24"/>
          <w:vertAlign w:val="subscript"/>
          <w:lang w:eastAsia="ko-KR"/>
        </w:rPr>
        <w:t xml:space="preserve"> </w:t>
      </w:r>
      <w:r w:rsidR="00FC462C" w:rsidRPr="001F2B44">
        <w:rPr>
          <w:rFonts w:eastAsiaTheme="minorEastAsia"/>
          <w:sz w:val="24"/>
          <w:szCs w:val="24"/>
          <w:lang w:eastAsia="ko-KR"/>
        </w:rPr>
        <w:t xml:space="preserve">(cyan), </w:t>
      </w:r>
      <w:proofErr w:type="spellStart"/>
      <w:r w:rsidR="00FC462C" w:rsidRPr="001F2B44">
        <w:rPr>
          <w:rFonts w:eastAsiaTheme="minorEastAsia"/>
          <w:sz w:val="24"/>
          <w:szCs w:val="24"/>
          <w:lang w:eastAsia="ko-KR"/>
        </w:rPr>
        <w:t>SeS</w:t>
      </w:r>
      <w:proofErr w:type="spellEnd"/>
      <w:r w:rsidR="00FC462C" w:rsidRPr="001F2B44">
        <w:rPr>
          <w:rFonts w:eastAsiaTheme="minorEastAsia" w:hint="eastAsia"/>
          <w:sz w:val="24"/>
          <w:szCs w:val="24"/>
          <w:lang w:eastAsia="ko-KR"/>
        </w:rPr>
        <w:t xml:space="preserve"> </w:t>
      </w:r>
      <w:r w:rsidR="00FC462C" w:rsidRPr="001F2B44">
        <w:rPr>
          <w:rFonts w:eastAsiaTheme="minorEastAsia"/>
          <w:sz w:val="24"/>
          <w:szCs w:val="24"/>
          <w:lang w:eastAsia="ko-KR"/>
        </w:rPr>
        <w:t>(yellow), S</w:t>
      </w:r>
      <w:r w:rsidR="00FC462C" w:rsidRPr="001F2B44">
        <w:rPr>
          <w:rFonts w:eastAsiaTheme="minorEastAsia"/>
          <w:sz w:val="24"/>
          <w:szCs w:val="24"/>
          <w:vertAlign w:val="subscript"/>
          <w:lang w:eastAsia="ko-KR"/>
        </w:rPr>
        <w:t>2</w:t>
      </w:r>
      <w:r w:rsidR="00FC462C" w:rsidRPr="001F2B44">
        <w:rPr>
          <w:rFonts w:eastAsiaTheme="minorEastAsia" w:hint="eastAsia"/>
          <w:sz w:val="24"/>
          <w:szCs w:val="24"/>
          <w:vertAlign w:val="subscript"/>
          <w:lang w:eastAsia="ko-KR"/>
        </w:rPr>
        <w:t xml:space="preserve"> </w:t>
      </w:r>
      <w:r w:rsidR="00FC462C" w:rsidRPr="001F2B44">
        <w:rPr>
          <w:rFonts w:eastAsiaTheme="minorEastAsia"/>
          <w:sz w:val="24"/>
          <w:szCs w:val="24"/>
          <w:lang w:eastAsia="ko-KR"/>
        </w:rPr>
        <w:t xml:space="preserve">(pink), </w:t>
      </w:r>
      <w:r w:rsidR="00FC462C" w:rsidRPr="001F2B44">
        <w:rPr>
          <w:rFonts w:eastAsiaTheme="minorEastAsia" w:hint="eastAsia"/>
          <w:sz w:val="24"/>
          <w:szCs w:val="24"/>
          <w:lang w:eastAsia="ko-KR"/>
        </w:rPr>
        <w:t xml:space="preserve">and </w:t>
      </w:r>
      <w:proofErr w:type="spellStart"/>
      <w:r w:rsidR="00FC462C" w:rsidRPr="001F2B44">
        <w:rPr>
          <w:rFonts w:eastAsiaTheme="minorEastAsia"/>
          <w:sz w:val="24"/>
          <w:szCs w:val="24"/>
          <w:lang w:eastAsia="ko-KR"/>
        </w:rPr>
        <w:t>S</w:t>
      </w:r>
      <w:r w:rsidR="00FC462C" w:rsidRPr="001F2B44">
        <w:rPr>
          <w:rFonts w:eastAsiaTheme="minorEastAsia"/>
          <w:sz w:val="24"/>
          <w:szCs w:val="24"/>
          <w:vertAlign w:val="subscript"/>
          <w:lang w:eastAsia="ko-KR"/>
        </w:rPr>
        <w:t>vac</w:t>
      </w:r>
      <w:proofErr w:type="spellEnd"/>
      <w:r w:rsidR="00FC462C" w:rsidRPr="001F2B44">
        <w:rPr>
          <w:rFonts w:eastAsiaTheme="minorEastAsia" w:hint="eastAsia"/>
          <w:sz w:val="24"/>
          <w:szCs w:val="24"/>
          <w:vertAlign w:val="subscript"/>
          <w:lang w:eastAsia="ko-KR"/>
        </w:rPr>
        <w:t xml:space="preserve"> </w:t>
      </w:r>
      <w:r w:rsidR="00FC462C" w:rsidRPr="001F2B44">
        <w:rPr>
          <w:rFonts w:eastAsiaTheme="minorEastAsia"/>
          <w:sz w:val="24"/>
          <w:szCs w:val="24"/>
          <w:lang w:eastAsia="ko-KR"/>
        </w:rPr>
        <w:t>(gray).</w:t>
      </w:r>
      <w:r w:rsidR="00FC462C" w:rsidRPr="001F2B44">
        <w:rPr>
          <w:rFonts w:eastAsiaTheme="minorEastAsia" w:hint="eastAsia"/>
          <w:sz w:val="24"/>
          <w:szCs w:val="24"/>
          <w:lang w:eastAsia="ko-KR"/>
        </w:rPr>
        <w:t xml:space="preserve"> </w:t>
      </w:r>
      <w:proofErr w:type="spellStart"/>
      <w:proofErr w:type="gramStart"/>
      <w:r w:rsidR="00FC462C" w:rsidRPr="001F2B44">
        <w:rPr>
          <w:rFonts w:eastAsiaTheme="minorEastAsia"/>
          <w:b/>
          <w:sz w:val="24"/>
          <w:szCs w:val="24"/>
          <w:lang w:eastAsia="ko-KR"/>
        </w:rPr>
        <w:t>b</w:t>
      </w:r>
      <w:r w:rsidR="00FC462C" w:rsidRPr="001F2B44">
        <w:rPr>
          <w:rFonts w:eastAsiaTheme="minorEastAsia" w:hint="eastAsia"/>
          <w:b/>
          <w:sz w:val="24"/>
          <w:szCs w:val="24"/>
          <w:lang w:eastAsia="ko-KR"/>
        </w:rPr>
        <w:t>,c</w:t>
      </w:r>
      <w:proofErr w:type="spellEnd"/>
      <w:proofErr w:type="gramEnd"/>
      <w:r w:rsidR="00FC462C" w:rsidRPr="001F2B44">
        <w:rPr>
          <w:rFonts w:eastAsiaTheme="minorEastAsia" w:hint="eastAsia"/>
          <w:b/>
          <w:sz w:val="24"/>
          <w:szCs w:val="24"/>
          <w:lang w:eastAsia="ko-KR"/>
        </w:rPr>
        <w:t>,</w:t>
      </w:r>
      <w:r w:rsidR="00FC462C" w:rsidRPr="001F2B44">
        <w:rPr>
          <w:rFonts w:eastAsiaTheme="minorEastAsia"/>
          <w:sz w:val="24"/>
          <w:szCs w:val="24"/>
          <w:lang w:eastAsia="ko-KR"/>
        </w:rPr>
        <w:t xml:space="preserve"> Bar graph</w:t>
      </w:r>
      <w:r w:rsidR="00FC462C" w:rsidRPr="001F2B44">
        <w:rPr>
          <w:rFonts w:eastAsiaTheme="minorEastAsia" w:hint="eastAsia"/>
          <w:sz w:val="24"/>
          <w:szCs w:val="24"/>
          <w:lang w:eastAsia="ko-KR"/>
        </w:rPr>
        <w:t>s</w:t>
      </w:r>
      <w:r w:rsidR="00FC462C" w:rsidRPr="001F2B44">
        <w:rPr>
          <w:rFonts w:eastAsiaTheme="minorEastAsia"/>
          <w:sz w:val="24"/>
          <w:szCs w:val="24"/>
          <w:lang w:eastAsia="ko-KR"/>
        </w:rPr>
        <w:t xml:space="preserve"> </w:t>
      </w:r>
      <w:r w:rsidR="00FC462C" w:rsidRPr="001F2B44">
        <w:rPr>
          <w:rFonts w:eastAsiaTheme="minorEastAsia" w:hint="eastAsia"/>
          <w:sz w:val="24"/>
          <w:szCs w:val="24"/>
          <w:lang w:eastAsia="ko-KR"/>
        </w:rPr>
        <w:t>for</w:t>
      </w:r>
      <w:r w:rsidR="00FC462C" w:rsidRPr="001F2B44">
        <w:rPr>
          <w:rFonts w:eastAsiaTheme="minorEastAsia"/>
          <w:sz w:val="24"/>
          <w:szCs w:val="24"/>
          <w:lang w:eastAsia="ko-KR"/>
        </w:rPr>
        <w:t xml:space="preserve"> the average concentration of </w:t>
      </w:r>
      <w:r w:rsidR="00FC462C" w:rsidRPr="001F2B44">
        <w:rPr>
          <w:rFonts w:eastAsiaTheme="minorEastAsia" w:hint="eastAsia"/>
          <w:sz w:val="24"/>
          <w:szCs w:val="24"/>
          <w:lang w:eastAsia="ko-KR"/>
        </w:rPr>
        <w:t xml:space="preserve">(b) </w:t>
      </w:r>
      <w:proofErr w:type="spellStart"/>
      <w:r w:rsidR="00FC462C" w:rsidRPr="001F2B44">
        <w:rPr>
          <w:rFonts w:eastAsiaTheme="minorEastAsia" w:hint="eastAsia"/>
          <w:sz w:val="24"/>
          <w:szCs w:val="24"/>
          <w:lang w:eastAsia="ko-KR"/>
        </w:rPr>
        <w:t>SeS</w:t>
      </w:r>
      <w:proofErr w:type="spellEnd"/>
      <w:r w:rsidR="00FC462C" w:rsidRPr="001F2B44">
        <w:rPr>
          <w:rFonts w:eastAsiaTheme="minorEastAsia" w:hint="eastAsia"/>
          <w:sz w:val="24"/>
          <w:szCs w:val="24"/>
          <w:lang w:eastAsia="ko-KR"/>
        </w:rPr>
        <w:t xml:space="preserve"> and S</w:t>
      </w:r>
      <w:r w:rsidR="00FC462C" w:rsidRPr="001F2B44">
        <w:rPr>
          <w:rFonts w:eastAsiaTheme="minorEastAsia" w:hint="eastAsia"/>
          <w:sz w:val="24"/>
          <w:szCs w:val="24"/>
          <w:vertAlign w:val="subscript"/>
          <w:lang w:eastAsia="ko-KR"/>
        </w:rPr>
        <w:t>2</w:t>
      </w:r>
      <w:r w:rsidR="00FC462C" w:rsidRPr="001F2B44">
        <w:rPr>
          <w:rFonts w:eastAsiaTheme="minorEastAsia" w:hint="eastAsia"/>
          <w:sz w:val="24"/>
          <w:szCs w:val="24"/>
          <w:lang w:eastAsia="ko-KR"/>
        </w:rPr>
        <w:t xml:space="preserve">,  (c) </w:t>
      </w:r>
      <w:proofErr w:type="spellStart"/>
      <w:r w:rsidR="00FC462C" w:rsidRPr="001F2B44">
        <w:rPr>
          <w:rFonts w:eastAsiaTheme="minorEastAsia"/>
          <w:sz w:val="24"/>
          <w:szCs w:val="24"/>
          <w:lang w:eastAsia="ko-KR"/>
        </w:rPr>
        <w:t>S</w:t>
      </w:r>
      <w:r w:rsidR="00FC462C" w:rsidRPr="001F2B44">
        <w:rPr>
          <w:rFonts w:eastAsiaTheme="minorEastAsia"/>
          <w:sz w:val="24"/>
          <w:szCs w:val="24"/>
          <w:vertAlign w:val="subscript"/>
          <w:lang w:eastAsia="ko-KR"/>
        </w:rPr>
        <w:t>vac</w:t>
      </w:r>
      <w:proofErr w:type="spellEnd"/>
      <w:r w:rsidR="00FC462C" w:rsidRPr="001F2B44">
        <w:rPr>
          <w:rFonts w:eastAsiaTheme="minorEastAsia"/>
          <w:sz w:val="24"/>
          <w:szCs w:val="24"/>
          <w:lang w:eastAsia="ko-KR"/>
        </w:rPr>
        <w:t>​</w:t>
      </w:r>
      <w:r w:rsidR="00FC462C" w:rsidRPr="001F2B44">
        <w:rPr>
          <w:rFonts w:eastAsiaTheme="minorEastAsia" w:hint="eastAsia"/>
          <w:sz w:val="24"/>
          <w:szCs w:val="24"/>
          <w:lang w:eastAsia="ko-KR"/>
        </w:rPr>
        <w:t xml:space="preserve"> and Se</w:t>
      </w:r>
      <w:r w:rsidR="00FC462C" w:rsidRPr="001F2B44">
        <w:rPr>
          <w:rFonts w:eastAsiaTheme="minorEastAsia" w:hint="eastAsia"/>
          <w:sz w:val="24"/>
          <w:szCs w:val="24"/>
          <w:vertAlign w:val="subscript"/>
          <w:lang w:eastAsia="ko-KR"/>
        </w:rPr>
        <w:t>2</w:t>
      </w:r>
      <w:r w:rsidR="00FC462C" w:rsidRPr="001F2B44">
        <w:rPr>
          <w:rFonts w:eastAsiaTheme="minorEastAsia" w:hint="eastAsia"/>
          <w:sz w:val="24"/>
          <w:szCs w:val="24"/>
          <w:lang w:eastAsia="ko-KR"/>
        </w:rPr>
        <w:t xml:space="preserve">. The analysis </w:t>
      </w:r>
      <w:r w:rsidR="00FC462C" w:rsidRPr="001F2B44">
        <w:rPr>
          <w:rFonts w:eastAsiaTheme="minorEastAsia"/>
          <w:sz w:val="24"/>
          <w:szCs w:val="24"/>
          <w:lang w:eastAsia="ko-KR"/>
        </w:rPr>
        <w:t>reveal</w:t>
      </w:r>
      <w:r w:rsidR="00FC462C" w:rsidRPr="001F2B44">
        <w:rPr>
          <w:rFonts w:eastAsiaTheme="minorEastAsia" w:hint="eastAsia"/>
          <w:sz w:val="24"/>
          <w:szCs w:val="24"/>
          <w:lang w:eastAsia="ko-KR"/>
        </w:rPr>
        <w:t>s</w:t>
      </w:r>
      <w:r w:rsidR="00FC462C" w:rsidRPr="001F2B44">
        <w:rPr>
          <w:rFonts w:eastAsiaTheme="minorEastAsia"/>
          <w:sz w:val="24"/>
          <w:szCs w:val="24"/>
          <w:lang w:eastAsia="ko-KR"/>
        </w:rPr>
        <w:t xml:space="preserve"> that </w:t>
      </w:r>
      <w:proofErr w:type="spellStart"/>
      <w:r w:rsidR="00FC462C" w:rsidRPr="001F2B44">
        <w:rPr>
          <w:rFonts w:eastAsiaTheme="minorEastAsia"/>
          <w:sz w:val="24"/>
          <w:szCs w:val="24"/>
          <w:lang w:eastAsia="ko-KR"/>
        </w:rPr>
        <w:t>MoSeS</w:t>
      </w:r>
      <w:proofErr w:type="spellEnd"/>
      <w:r w:rsidR="00FC462C" w:rsidRPr="001F2B44">
        <w:rPr>
          <w:rFonts w:eastAsiaTheme="minorEastAsia"/>
          <w:sz w:val="24"/>
          <w:szCs w:val="24"/>
          <w:lang w:eastAsia="ko-KR"/>
        </w:rPr>
        <w:t xml:space="preserve"> (</w:t>
      </w:r>
      <w:r w:rsidR="00FC462C" w:rsidRPr="001F2B44">
        <w:rPr>
          <w:rFonts w:eastAsiaTheme="minorEastAsia" w:hint="eastAsia"/>
          <w:sz w:val="24"/>
          <w:szCs w:val="24"/>
          <w:lang w:eastAsia="ko-KR"/>
        </w:rPr>
        <w:t xml:space="preserve">1.5 </w:t>
      </w:r>
      <w:r w:rsidR="00FC462C" w:rsidRPr="001F2B44">
        <w:rPr>
          <w:rFonts w:eastAsiaTheme="minorEastAsia"/>
          <w:sz w:val="24"/>
          <w:szCs w:val="24"/>
          <w:lang w:eastAsia="ko-KR"/>
        </w:rPr>
        <w:t>h)</w:t>
      </w:r>
      <w:r w:rsidR="00FC462C" w:rsidRPr="001F2B44">
        <w:rPr>
          <w:rFonts w:eastAsiaTheme="minorEastAsia" w:hint="eastAsia"/>
          <w:sz w:val="24"/>
          <w:szCs w:val="24"/>
          <w:lang w:eastAsia="ko-KR"/>
        </w:rPr>
        <w:t xml:space="preserve"> </w:t>
      </w:r>
      <w:r w:rsidR="00FC462C" w:rsidRPr="001F2B44">
        <w:rPr>
          <w:rFonts w:eastAsiaTheme="minorEastAsia"/>
          <w:sz w:val="24"/>
          <w:szCs w:val="24"/>
          <w:lang w:eastAsia="ko-KR"/>
        </w:rPr>
        <w:t xml:space="preserve">MoS₂ contains </w:t>
      </w:r>
      <w:r w:rsidR="00FC462C" w:rsidRPr="001F2B44">
        <w:rPr>
          <w:rFonts w:eastAsiaTheme="minorEastAsia" w:hint="eastAsia"/>
          <w:sz w:val="24"/>
          <w:szCs w:val="24"/>
          <w:lang w:eastAsia="ko-KR"/>
        </w:rPr>
        <w:t>approximately</w:t>
      </w:r>
      <w:r w:rsidR="00FC462C" w:rsidRPr="001F2B44">
        <w:rPr>
          <w:rFonts w:eastAsiaTheme="minorEastAsia"/>
          <w:sz w:val="24"/>
          <w:szCs w:val="24"/>
          <w:lang w:eastAsia="ko-KR"/>
        </w:rPr>
        <w:t xml:space="preserve"> </w:t>
      </w:r>
      <w:r w:rsidR="00112261" w:rsidRPr="001F2B44">
        <w:rPr>
          <w:rFonts w:eastAsiaTheme="minorEastAsia" w:hint="eastAsia"/>
          <w:sz w:val="24"/>
          <w:szCs w:val="24"/>
          <w:lang w:eastAsia="ko-KR"/>
        </w:rPr>
        <w:t>87.0</w:t>
      </w:r>
      <w:r w:rsidR="00FC462C" w:rsidRPr="001F2B44">
        <w:rPr>
          <w:rFonts w:eastAsiaTheme="minorEastAsia"/>
          <w:sz w:val="24"/>
          <w:szCs w:val="24"/>
          <w:lang w:eastAsia="ko-KR"/>
        </w:rPr>
        <w:t xml:space="preserve">% </w:t>
      </w:r>
      <w:proofErr w:type="spellStart"/>
      <w:r w:rsidR="00FC462C" w:rsidRPr="001F2B44">
        <w:rPr>
          <w:rFonts w:eastAsiaTheme="minorEastAsia"/>
          <w:sz w:val="24"/>
          <w:szCs w:val="24"/>
          <w:lang w:eastAsia="ko-KR"/>
        </w:rPr>
        <w:t>SeS</w:t>
      </w:r>
      <w:proofErr w:type="spellEnd"/>
      <w:r w:rsidR="00FC462C" w:rsidRPr="001F2B44">
        <w:rPr>
          <w:rFonts w:eastAsiaTheme="minorEastAsia"/>
          <w:sz w:val="24"/>
          <w:szCs w:val="24"/>
          <w:lang w:eastAsia="ko-KR"/>
        </w:rPr>
        <w:t xml:space="preserve">, </w:t>
      </w:r>
      <w:r w:rsidR="00112261" w:rsidRPr="001F2B44">
        <w:rPr>
          <w:rFonts w:eastAsiaTheme="minorEastAsia" w:hint="eastAsia"/>
          <w:sz w:val="24"/>
          <w:szCs w:val="24"/>
          <w:lang w:eastAsia="ko-KR"/>
        </w:rPr>
        <w:t>6.9</w:t>
      </w:r>
      <w:r w:rsidR="00FC462C" w:rsidRPr="001F2B44">
        <w:rPr>
          <w:rFonts w:eastAsiaTheme="minorEastAsia"/>
          <w:sz w:val="24"/>
          <w:szCs w:val="24"/>
          <w:lang w:eastAsia="ko-KR"/>
        </w:rPr>
        <w:t xml:space="preserve">% S2, </w:t>
      </w:r>
      <w:r w:rsidR="00112261" w:rsidRPr="001F2B44">
        <w:rPr>
          <w:rFonts w:eastAsiaTheme="minorEastAsia" w:hint="eastAsia"/>
          <w:sz w:val="24"/>
          <w:szCs w:val="24"/>
          <w:lang w:eastAsia="ko-KR"/>
        </w:rPr>
        <w:t>5.2</w:t>
      </w:r>
      <w:r w:rsidR="00FC462C" w:rsidRPr="001F2B44">
        <w:rPr>
          <w:rFonts w:eastAsiaTheme="minorEastAsia"/>
          <w:sz w:val="24"/>
          <w:szCs w:val="24"/>
          <w:lang w:eastAsia="ko-KR"/>
        </w:rPr>
        <w:t xml:space="preserve">% </w:t>
      </w:r>
      <w:proofErr w:type="spellStart"/>
      <w:r w:rsidR="00FC462C" w:rsidRPr="001F2B44">
        <w:rPr>
          <w:rFonts w:eastAsiaTheme="minorEastAsia"/>
          <w:sz w:val="24"/>
          <w:szCs w:val="24"/>
          <w:lang w:eastAsia="ko-KR"/>
        </w:rPr>
        <w:t>S</w:t>
      </w:r>
      <w:r w:rsidR="00FC462C" w:rsidRPr="001F2B44">
        <w:rPr>
          <w:rFonts w:eastAsiaTheme="minorEastAsia"/>
          <w:sz w:val="24"/>
          <w:szCs w:val="24"/>
          <w:vertAlign w:val="subscript"/>
          <w:lang w:eastAsia="ko-KR"/>
        </w:rPr>
        <w:t>vac</w:t>
      </w:r>
      <w:proofErr w:type="spellEnd"/>
      <w:r w:rsidR="00FC462C" w:rsidRPr="001F2B44">
        <w:rPr>
          <w:rFonts w:eastAsiaTheme="minorEastAsia"/>
          <w:sz w:val="24"/>
          <w:szCs w:val="24"/>
          <w:lang w:eastAsia="ko-KR"/>
        </w:rPr>
        <w:t xml:space="preserve">, </w:t>
      </w:r>
      <w:r w:rsidR="00FC462C" w:rsidRPr="001F2B44">
        <w:rPr>
          <w:rFonts w:eastAsiaTheme="minorEastAsia" w:hint="eastAsia"/>
          <w:sz w:val="24"/>
          <w:szCs w:val="24"/>
          <w:lang w:eastAsia="ko-KR"/>
        </w:rPr>
        <w:t xml:space="preserve">and </w:t>
      </w:r>
      <w:r w:rsidR="00112261" w:rsidRPr="001F2B44">
        <w:rPr>
          <w:rFonts w:eastAsiaTheme="minorEastAsia" w:hint="eastAsia"/>
          <w:sz w:val="24"/>
          <w:szCs w:val="24"/>
          <w:lang w:eastAsia="ko-KR"/>
        </w:rPr>
        <w:t>0.9</w:t>
      </w:r>
      <w:r w:rsidR="00FC462C" w:rsidRPr="001F2B44">
        <w:rPr>
          <w:rFonts w:eastAsiaTheme="minorEastAsia"/>
          <w:sz w:val="24"/>
          <w:szCs w:val="24"/>
          <w:lang w:eastAsia="ko-KR"/>
        </w:rPr>
        <w:t>% Se</w:t>
      </w:r>
      <w:r w:rsidR="00FC462C" w:rsidRPr="001F2B44">
        <w:rPr>
          <w:rFonts w:eastAsiaTheme="minorEastAsia"/>
          <w:sz w:val="24"/>
          <w:szCs w:val="24"/>
          <w:vertAlign w:val="subscript"/>
          <w:lang w:eastAsia="ko-KR"/>
        </w:rPr>
        <w:t>2</w:t>
      </w:r>
      <w:r w:rsidR="00FC462C" w:rsidRPr="001F2B44">
        <w:rPr>
          <w:rFonts w:eastAsiaTheme="minorEastAsia"/>
          <w:sz w:val="24"/>
          <w:szCs w:val="24"/>
          <w:lang w:eastAsia="ko-KR"/>
        </w:rPr>
        <w:t>.</w:t>
      </w:r>
    </w:p>
    <w:p w14:paraId="0CE8BA1F" w14:textId="03974E67" w:rsidR="00B515F4" w:rsidRPr="00582C80" w:rsidRDefault="00112261">
      <w:pPr>
        <w:spacing w:after="160" w:line="278" w:lineRule="auto"/>
        <w:jc w:val="left"/>
        <w:rPr>
          <w:sz w:val="24"/>
          <w:szCs w:val="24"/>
        </w:rPr>
      </w:pPr>
      <w:r>
        <w:rPr>
          <w:sz w:val="24"/>
          <w:szCs w:val="24"/>
        </w:rPr>
        <w:br w:type="page"/>
      </w:r>
    </w:p>
    <w:p w14:paraId="2732B18C" w14:textId="54A4885E" w:rsidR="00B515F4" w:rsidRPr="00582C80" w:rsidRDefault="00AA7530" w:rsidP="00B515F4">
      <w:pPr>
        <w:rPr>
          <w:sz w:val="24"/>
          <w:szCs w:val="24"/>
        </w:rPr>
      </w:pPr>
      <w:r>
        <w:rPr>
          <w:noProof/>
          <w:sz w:val="24"/>
          <w:szCs w:val="24"/>
          <w14:ligatures w14:val="standardContextual"/>
        </w:rPr>
        <w:lastRenderedPageBreak/>
        <w:drawing>
          <wp:inline distT="0" distB="0" distL="0" distR="0" wp14:anchorId="471056F0" wp14:editId="4E700184">
            <wp:extent cx="5943600" cy="4276725"/>
            <wp:effectExtent l="0" t="0" r="0" b="9525"/>
            <wp:docPr id="1118146272" name="Picture 2" descr="A collage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46272" name="Picture 2" descr="A collage of images of different colo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276725"/>
                    </a:xfrm>
                    <a:prstGeom prst="rect">
                      <a:avLst/>
                    </a:prstGeom>
                  </pic:spPr>
                </pic:pic>
              </a:graphicData>
            </a:graphic>
          </wp:inline>
        </w:drawing>
      </w:r>
    </w:p>
    <w:p w14:paraId="5ED20D51" w14:textId="2B913F62" w:rsidR="00B515F4" w:rsidRPr="00582C80" w:rsidRDefault="00B515F4" w:rsidP="00B515F4">
      <w:pPr>
        <w:rPr>
          <w:sz w:val="24"/>
          <w:szCs w:val="24"/>
        </w:rPr>
      </w:pPr>
    </w:p>
    <w:p w14:paraId="646EA728" w14:textId="36960E5D" w:rsidR="00B515F4" w:rsidRPr="001F2B44" w:rsidRDefault="003C7F9E" w:rsidP="001F2B44">
      <w:pPr>
        <w:spacing w:after="160"/>
        <w:rPr>
          <w:rFonts w:eastAsiaTheme="minorEastAsia"/>
          <w:sz w:val="24"/>
          <w:szCs w:val="24"/>
          <w:lang w:eastAsia="ko-KR"/>
        </w:rPr>
      </w:pPr>
      <w:r w:rsidRPr="001F2B44">
        <w:rPr>
          <w:b/>
          <w:sz w:val="24"/>
          <w:szCs w:val="24"/>
        </w:rPr>
        <w:t xml:space="preserve">Supplementary Fig. </w:t>
      </w:r>
      <w:r w:rsidR="00563351" w:rsidRPr="001F2B44">
        <w:rPr>
          <w:rFonts w:eastAsiaTheme="minorEastAsia" w:hint="eastAsia"/>
          <w:b/>
          <w:sz w:val="24"/>
          <w:szCs w:val="24"/>
        </w:rPr>
        <w:t>9</w:t>
      </w:r>
      <w:r w:rsidR="00B515F4" w:rsidRPr="001F2B44">
        <w:rPr>
          <w:b/>
          <w:sz w:val="24"/>
          <w:szCs w:val="24"/>
        </w:rPr>
        <w:t xml:space="preserve">. </w:t>
      </w:r>
      <w:r w:rsidR="00426AF9" w:rsidRPr="001F2B44">
        <w:rPr>
          <w:b/>
          <w:sz w:val="24"/>
          <w:szCs w:val="24"/>
        </w:rPr>
        <w:t>Structural and chemical</w:t>
      </w:r>
      <w:r w:rsidR="007849EF" w:rsidRPr="001F2B44">
        <w:rPr>
          <w:b/>
          <w:sz w:val="24"/>
          <w:szCs w:val="24"/>
        </w:rPr>
        <w:t xml:space="preserve"> </w:t>
      </w:r>
      <w:r w:rsidR="00903C1A" w:rsidRPr="001F2B44">
        <w:rPr>
          <w:b/>
          <w:sz w:val="24"/>
          <w:szCs w:val="24"/>
        </w:rPr>
        <w:t xml:space="preserve">analysis of the 87% converted </w:t>
      </w:r>
      <w:proofErr w:type="spellStart"/>
      <w:r w:rsidR="00903C1A" w:rsidRPr="001F2B44">
        <w:rPr>
          <w:b/>
          <w:sz w:val="24"/>
          <w:szCs w:val="24"/>
        </w:rPr>
        <w:t>MoSeS</w:t>
      </w:r>
      <w:proofErr w:type="spellEnd"/>
      <w:r w:rsidR="00903C1A" w:rsidRPr="001F2B44">
        <w:rPr>
          <w:b/>
          <w:sz w:val="24"/>
          <w:szCs w:val="24"/>
        </w:rPr>
        <w:t xml:space="preserve">. </w:t>
      </w:r>
      <w:proofErr w:type="gramStart"/>
      <w:r w:rsidR="00903C1A" w:rsidRPr="001F2B44">
        <w:rPr>
          <w:b/>
          <w:sz w:val="24"/>
          <w:szCs w:val="24"/>
        </w:rPr>
        <w:t>a,</w:t>
      </w:r>
      <w:proofErr w:type="gramEnd"/>
      <w:r w:rsidR="00A82F49" w:rsidRPr="001F2B44">
        <w:rPr>
          <w:b/>
          <w:sz w:val="24"/>
          <w:szCs w:val="24"/>
        </w:rPr>
        <w:t xml:space="preserve"> </w:t>
      </w:r>
      <w:r w:rsidR="001765EF" w:rsidRPr="001F2B44">
        <w:rPr>
          <w:sz w:val="24"/>
          <w:szCs w:val="24"/>
        </w:rPr>
        <w:t>L</w:t>
      </w:r>
      <w:r w:rsidR="00C75BA5" w:rsidRPr="001F2B44">
        <w:rPr>
          <w:sz w:val="24"/>
          <w:szCs w:val="24"/>
        </w:rPr>
        <w:t>ow</w:t>
      </w:r>
      <w:r w:rsidR="00D32ECD" w:rsidRPr="001F2B44">
        <w:rPr>
          <w:sz w:val="24"/>
          <w:szCs w:val="24"/>
        </w:rPr>
        <w:t xml:space="preserve">-magnification </w:t>
      </w:r>
      <w:r w:rsidR="001765EF" w:rsidRPr="001F2B44">
        <w:rPr>
          <w:sz w:val="24"/>
          <w:szCs w:val="24"/>
        </w:rPr>
        <w:t>high-resolution</w:t>
      </w:r>
      <w:r w:rsidR="001765EF" w:rsidRPr="001F2B44">
        <w:rPr>
          <w:b/>
          <w:sz w:val="24"/>
          <w:szCs w:val="24"/>
        </w:rPr>
        <w:t xml:space="preserve"> </w:t>
      </w:r>
      <w:r w:rsidR="00B515F4" w:rsidRPr="001F2B44">
        <w:rPr>
          <w:rFonts w:eastAsiaTheme="minorEastAsia"/>
          <w:sz w:val="24"/>
          <w:szCs w:val="24"/>
          <w:lang w:eastAsia="ko-KR"/>
        </w:rPr>
        <w:t xml:space="preserve">TEM image and corresponding SAED pattern of </w:t>
      </w:r>
      <w:proofErr w:type="spellStart"/>
      <w:r w:rsidR="00B515F4" w:rsidRPr="001F2B44">
        <w:rPr>
          <w:rFonts w:eastAsiaTheme="minorEastAsia"/>
          <w:sz w:val="24"/>
          <w:szCs w:val="24"/>
          <w:lang w:eastAsia="ko-KR"/>
        </w:rPr>
        <w:t>MoSeS</w:t>
      </w:r>
      <w:proofErr w:type="spellEnd"/>
      <w:r w:rsidR="00B515F4" w:rsidRPr="001F2B44">
        <w:rPr>
          <w:rFonts w:eastAsiaTheme="minorEastAsia"/>
          <w:sz w:val="24"/>
          <w:szCs w:val="24"/>
          <w:lang w:eastAsia="ko-KR"/>
        </w:rPr>
        <w:t xml:space="preserve"> monolayer</w:t>
      </w:r>
      <w:r w:rsidR="002923C5" w:rsidRPr="001F2B44">
        <w:rPr>
          <w:rFonts w:eastAsiaTheme="minorEastAsia" w:hint="eastAsia"/>
          <w:sz w:val="24"/>
          <w:szCs w:val="24"/>
          <w:lang w:eastAsia="ko-KR"/>
        </w:rPr>
        <w:t>, with the typical hexagonal pattern of 2H-MoS</w:t>
      </w:r>
      <w:r w:rsidR="002923C5" w:rsidRPr="001F2B44">
        <w:rPr>
          <w:rFonts w:eastAsiaTheme="minorEastAsia" w:hint="eastAsia"/>
          <w:sz w:val="24"/>
          <w:szCs w:val="24"/>
          <w:vertAlign w:val="subscript"/>
          <w:lang w:eastAsia="ko-KR"/>
        </w:rPr>
        <w:t>2</w:t>
      </w:r>
      <w:r w:rsidR="002923C5" w:rsidRPr="001F2B44">
        <w:rPr>
          <w:rFonts w:eastAsiaTheme="minorEastAsia" w:hint="eastAsia"/>
          <w:sz w:val="24"/>
          <w:szCs w:val="24"/>
          <w:lang w:eastAsia="ko-KR"/>
        </w:rPr>
        <w:t>.</w:t>
      </w:r>
      <w:r w:rsidR="008E2A74" w:rsidRPr="001F2B44">
        <w:rPr>
          <w:rFonts w:eastAsiaTheme="minorEastAsia"/>
          <w:sz w:val="24"/>
          <w:szCs w:val="24"/>
          <w:lang w:eastAsia="ko-KR"/>
        </w:rPr>
        <w:t xml:space="preserve"> </w:t>
      </w:r>
      <w:r w:rsidR="008E2A74" w:rsidRPr="001F2B44">
        <w:rPr>
          <w:rFonts w:eastAsiaTheme="minorEastAsia"/>
          <w:b/>
          <w:sz w:val="24"/>
          <w:szCs w:val="24"/>
          <w:lang w:eastAsia="ko-KR"/>
        </w:rPr>
        <w:t>b,</w:t>
      </w:r>
      <w:r w:rsidR="00B515F4" w:rsidRPr="001F2B44">
        <w:rPr>
          <w:rFonts w:eastAsiaTheme="minorEastAsia"/>
          <w:sz w:val="24"/>
          <w:szCs w:val="24"/>
          <w:lang w:eastAsia="ko-KR"/>
        </w:rPr>
        <w:t xml:space="preserve"> STEM-</w:t>
      </w:r>
      <w:r w:rsidR="0011444D" w:rsidRPr="001F2B44">
        <w:rPr>
          <w:rFonts w:eastAsiaTheme="minorEastAsia" w:hint="eastAsia"/>
          <w:sz w:val="24"/>
          <w:szCs w:val="24"/>
          <w:lang w:eastAsia="ko-KR"/>
        </w:rPr>
        <w:t>ADF image and STEM-</w:t>
      </w:r>
      <w:r w:rsidR="00B515F4" w:rsidRPr="001F2B44">
        <w:rPr>
          <w:rFonts w:eastAsiaTheme="minorEastAsia"/>
          <w:sz w:val="24"/>
          <w:szCs w:val="24"/>
          <w:lang w:eastAsia="ko-KR"/>
        </w:rPr>
        <w:t xml:space="preserve">EDX </w:t>
      </w:r>
      <w:r w:rsidR="0011444D" w:rsidRPr="001F2B44">
        <w:rPr>
          <w:rFonts w:eastAsiaTheme="minorEastAsia" w:hint="eastAsia"/>
          <w:sz w:val="24"/>
          <w:szCs w:val="24"/>
          <w:lang w:eastAsia="ko-KR"/>
        </w:rPr>
        <w:t xml:space="preserve">mapping image </w:t>
      </w:r>
      <w:r w:rsidR="00B515F4" w:rsidRPr="001F2B44">
        <w:rPr>
          <w:rFonts w:eastAsiaTheme="minorEastAsia"/>
          <w:sz w:val="24"/>
          <w:szCs w:val="24"/>
          <w:lang w:eastAsia="ko-KR"/>
        </w:rPr>
        <w:t xml:space="preserve">on the same region </w:t>
      </w:r>
      <w:r w:rsidR="0011444D" w:rsidRPr="001F2B44">
        <w:rPr>
          <w:rFonts w:eastAsiaTheme="minorEastAsia" w:hint="eastAsia"/>
          <w:sz w:val="24"/>
          <w:szCs w:val="24"/>
          <w:lang w:eastAsia="ko-KR"/>
        </w:rPr>
        <w:t>as in (a) show</w:t>
      </w:r>
      <w:r w:rsidR="00B515F4" w:rsidRPr="001F2B44">
        <w:rPr>
          <w:rFonts w:eastAsiaTheme="minorEastAsia"/>
          <w:sz w:val="24"/>
          <w:szCs w:val="24"/>
          <w:lang w:eastAsia="ko-KR"/>
        </w:rPr>
        <w:t xml:space="preserve"> the presence of Mo, S and Se</w:t>
      </w:r>
      <w:r w:rsidR="0011444D" w:rsidRPr="001F2B44">
        <w:rPr>
          <w:rFonts w:eastAsiaTheme="minorEastAsia" w:hint="eastAsia"/>
          <w:sz w:val="24"/>
          <w:szCs w:val="24"/>
          <w:lang w:eastAsia="ko-KR"/>
        </w:rPr>
        <w:t xml:space="preserve"> elements</w:t>
      </w:r>
      <w:r w:rsidR="00DD1ED7" w:rsidRPr="001F2B44">
        <w:rPr>
          <w:rFonts w:eastAsiaTheme="minorEastAsia" w:hint="eastAsia"/>
          <w:sz w:val="24"/>
          <w:szCs w:val="24"/>
          <w:lang w:eastAsia="ko-KR"/>
        </w:rPr>
        <w:t xml:space="preserve">. </w:t>
      </w:r>
      <w:r w:rsidR="00DD1ED7" w:rsidRPr="001F2B44">
        <w:rPr>
          <w:rFonts w:eastAsiaTheme="minorEastAsia" w:hint="eastAsia"/>
          <w:b/>
          <w:sz w:val="24"/>
          <w:szCs w:val="24"/>
          <w:lang w:eastAsia="ko-KR"/>
        </w:rPr>
        <w:t>c,</w:t>
      </w:r>
      <w:r w:rsidR="00DD1ED7" w:rsidRPr="001F2B44">
        <w:rPr>
          <w:rFonts w:eastAsiaTheme="minorEastAsia" w:hint="eastAsia"/>
          <w:sz w:val="24"/>
          <w:szCs w:val="24"/>
          <w:lang w:eastAsia="ko-KR"/>
        </w:rPr>
        <w:t xml:space="preserve"> </w:t>
      </w:r>
      <w:r w:rsidR="00C35B6C" w:rsidRPr="001F2B44">
        <w:rPr>
          <w:rFonts w:eastAsiaTheme="minorEastAsia"/>
          <w:sz w:val="24"/>
          <w:szCs w:val="24"/>
          <w:lang w:eastAsia="ko-KR"/>
        </w:rPr>
        <w:t xml:space="preserve">Photon count vs </w:t>
      </w:r>
      <w:r w:rsidR="006C0384" w:rsidRPr="001F2B44">
        <w:rPr>
          <w:rFonts w:eastAsiaTheme="minorEastAsia"/>
          <w:sz w:val="24"/>
          <w:szCs w:val="24"/>
          <w:lang w:eastAsia="ko-KR"/>
        </w:rPr>
        <w:t xml:space="preserve">energy range </w:t>
      </w:r>
      <w:r w:rsidR="00A66E17" w:rsidRPr="001F2B44">
        <w:rPr>
          <w:rFonts w:eastAsiaTheme="minorEastAsia"/>
          <w:sz w:val="24"/>
          <w:szCs w:val="24"/>
          <w:lang w:eastAsia="ko-KR"/>
        </w:rPr>
        <w:t>spectra of the ED</w:t>
      </w:r>
      <w:r w:rsidR="00193183" w:rsidRPr="001F2B44">
        <w:rPr>
          <w:rFonts w:eastAsiaTheme="minorEastAsia"/>
          <w:sz w:val="24"/>
          <w:szCs w:val="24"/>
          <w:lang w:eastAsia="ko-KR"/>
        </w:rPr>
        <w:t>X</w:t>
      </w:r>
      <w:r w:rsidR="005668D5" w:rsidRPr="001F2B44">
        <w:rPr>
          <w:rFonts w:eastAsiaTheme="minorEastAsia"/>
          <w:sz w:val="24"/>
          <w:szCs w:val="24"/>
          <w:lang w:eastAsia="ko-KR"/>
        </w:rPr>
        <w:t xml:space="preserve"> mapping </w:t>
      </w:r>
      <w:r w:rsidR="00EB41BD" w:rsidRPr="001F2B44">
        <w:rPr>
          <w:rFonts w:eastAsiaTheme="minorEastAsia"/>
          <w:sz w:val="24"/>
          <w:szCs w:val="24"/>
          <w:lang w:eastAsia="ko-KR"/>
        </w:rPr>
        <w:t xml:space="preserve">showing distinct </w:t>
      </w:r>
      <w:r w:rsidR="00586892" w:rsidRPr="001F2B44">
        <w:rPr>
          <w:rFonts w:eastAsiaTheme="minorEastAsia"/>
          <w:sz w:val="24"/>
          <w:szCs w:val="24"/>
          <w:lang w:eastAsia="ko-KR"/>
        </w:rPr>
        <w:t>Mo, S and Se peaks</w:t>
      </w:r>
      <w:r w:rsidR="00E02FE6" w:rsidRPr="001F2B44">
        <w:rPr>
          <w:rFonts w:eastAsiaTheme="minorEastAsia"/>
          <w:sz w:val="24"/>
          <w:szCs w:val="24"/>
          <w:lang w:eastAsia="ko-KR"/>
        </w:rPr>
        <w:t xml:space="preserve"> in the </w:t>
      </w:r>
      <w:r w:rsidR="00C75BA5" w:rsidRPr="001F2B44">
        <w:rPr>
          <w:rFonts w:eastAsiaTheme="minorEastAsia"/>
          <w:sz w:val="24"/>
          <w:szCs w:val="24"/>
          <w:lang w:eastAsia="ko-KR"/>
        </w:rPr>
        <w:t>mapped</w:t>
      </w:r>
      <w:r w:rsidR="00DD04E7" w:rsidRPr="001F2B44">
        <w:rPr>
          <w:rFonts w:eastAsiaTheme="minorEastAsia"/>
          <w:sz w:val="24"/>
          <w:szCs w:val="24"/>
          <w:lang w:eastAsia="ko-KR"/>
        </w:rPr>
        <w:t xml:space="preserve"> region.</w:t>
      </w:r>
    </w:p>
    <w:p w14:paraId="345362BE" w14:textId="77777777" w:rsidR="00FE65C3" w:rsidRPr="00582C80" w:rsidRDefault="00FE65C3" w:rsidP="00FE65C3">
      <w:pPr>
        <w:spacing w:after="160" w:line="278" w:lineRule="auto"/>
        <w:jc w:val="left"/>
        <w:rPr>
          <w:sz w:val="24"/>
          <w:szCs w:val="24"/>
        </w:rPr>
      </w:pPr>
    </w:p>
    <w:p w14:paraId="5D5435C9" w14:textId="77777777" w:rsidR="00FE65C3" w:rsidRPr="00582C80" w:rsidRDefault="00FE65C3" w:rsidP="00FE65C3">
      <w:pPr>
        <w:spacing w:after="160" w:line="278" w:lineRule="auto"/>
        <w:jc w:val="left"/>
        <w:rPr>
          <w:sz w:val="24"/>
          <w:szCs w:val="24"/>
        </w:rPr>
      </w:pPr>
    </w:p>
    <w:p w14:paraId="58BE743F" w14:textId="77777777" w:rsidR="00FE65C3" w:rsidRPr="00582C80" w:rsidRDefault="00FE65C3" w:rsidP="00FE65C3">
      <w:pPr>
        <w:spacing w:after="160" w:line="278" w:lineRule="auto"/>
        <w:jc w:val="left"/>
        <w:rPr>
          <w:sz w:val="24"/>
          <w:szCs w:val="24"/>
        </w:rPr>
      </w:pPr>
    </w:p>
    <w:p w14:paraId="18AF6420" w14:textId="77777777" w:rsidR="00FE65C3" w:rsidRPr="00582C80" w:rsidRDefault="00FE65C3" w:rsidP="00FE65C3">
      <w:pPr>
        <w:spacing w:after="160" w:line="278" w:lineRule="auto"/>
        <w:jc w:val="left"/>
        <w:rPr>
          <w:sz w:val="24"/>
          <w:szCs w:val="24"/>
        </w:rPr>
      </w:pPr>
    </w:p>
    <w:p w14:paraId="64FB3D02" w14:textId="28B0182E" w:rsidR="00A43712" w:rsidRPr="00582C80" w:rsidRDefault="00A43712" w:rsidP="005E3FB2">
      <w:pPr>
        <w:rPr>
          <w:sz w:val="24"/>
          <w:szCs w:val="24"/>
        </w:rPr>
      </w:pPr>
    </w:p>
    <w:p w14:paraId="0F2B08B1" w14:textId="77777777" w:rsidR="000C08F6" w:rsidRDefault="000C08F6" w:rsidP="000C08F6">
      <w:pPr>
        <w:pStyle w:val="Caption"/>
        <w:rPr>
          <w:rFonts w:eastAsiaTheme="minorEastAsia"/>
          <w:b/>
          <w:bCs/>
          <w:i w:val="0"/>
          <w:iCs w:val="0"/>
          <w:color w:val="auto"/>
          <w:sz w:val="24"/>
          <w:szCs w:val="24"/>
          <w:lang w:eastAsia="ko-KR"/>
        </w:rPr>
      </w:pPr>
    </w:p>
    <w:p w14:paraId="18816985" w14:textId="77777777" w:rsidR="00256058" w:rsidRDefault="00256058" w:rsidP="00163AA5">
      <w:pPr>
        <w:pStyle w:val="Caption"/>
        <w:spacing w:line="360" w:lineRule="auto"/>
        <w:rPr>
          <w:b/>
          <w:bCs/>
          <w:i w:val="0"/>
          <w:iCs w:val="0"/>
          <w:color w:val="000000" w:themeColor="text1"/>
          <w:sz w:val="22"/>
          <w:szCs w:val="22"/>
        </w:rPr>
      </w:pPr>
    </w:p>
    <w:p w14:paraId="6D42C8F5" w14:textId="2FEF3B87" w:rsidR="00256058" w:rsidRPr="001F2B44" w:rsidRDefault="00256058" w:rsidP="001F2B44">
      <w:pPr>
        <w:pStyle w:val="Caption"/>
        <w:rPr>
          <w:b/>
          <w:i w:val="0"/>
          <w:color w:val="000000" w:themeColor="text1"/>
          <w:sz w:val="24"/>
          <w:szCs w:val="24"/>
        </w:rPr>
      </w:pPr>
      <w:r w:rsidRPr="00582C80">
        <w:rPr>
          <w:b/>
          <w:bCs/>
          <w:noProof/>
          <w:sz w:val="24"/>
          <w:szCs w:val="24"/>
          <w14:ligatures w14:val="standardContextual"/>
        </w:rPr>
        <w:lastRenderedPageBreak/>
        <w:drawing>
          <wp:anchor distT="0" distB="0" distL="114300" distR="114300" simplePos="0" relativeHeight="251658242" behindDoc="0" locked="0" layoutInCell="1" allowOverlap="1" wp14:anchorId="7D36EC1A" wp14:editId="07CB8888">
            <wp:simplePos x="0" y="0"/>
            <wp:positionH relativeFrom="margin">
              <wp:align>center</wp:align>
            </wp:positionH>
            <wp:positionV relativeFrom="paragraph">
              <wp:posOffset>3810</wp:posOffset>
            </wp:positionV>
            <wp:extent cx="3742055" cy="3122930"/>
            <wp:effectExtent l="0" t="0" r="0" b="1270"/>
            <wp:wrapTopAndBottom/>
            <wp:docPr id="1673420103" name="Picture 19" descr="A diagram of a diagram of a vol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20103" name="Picture 19" descr="A diagram of a diagram of a voltag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2055" cy="3122930"/>
                    </a:xfrm>
                    <a:prstGeom prst="rect">
                      <a:avLst/>
                    </a:prstGeom>
                  </pic:spPr>
                </pic:pic>
              </a:graphicData>
            </a:graphic>
          </wp:anchor>
        </w:drawing>
      </w:r>
    </w:p>
    <w:p w14:paraId="50971874" w14:textId="1A25F31F" w:rsidR="00183092" w:rsidRPr="001F2B44" w:rsidRDefault="003C7F9E" w:rsidP="001F2B44">
      <w:pPr>
        <w:pStyle w:val="Caption"/>
        <w:rPr>
          <w:i w:val="0"/>
          <w:color w:val="000000" w:themeColor="text1"/>
          <w:sz w:val="24"/>
          <w:szCs w:val="24"/>
        </w:rPr>
      </w:pPr>
      <w:r w:rsidRPr="001F2B44">
        <w:rPr>
          <w:b/>
          <w:i w:val="0"/>
          <w:color w:val="000000" w:themeColor="text1"/>
          <w:sz w:val="24"/>
          <w:szCs w:val="24"/>
        </w:rPr>
        <w:t>Supplementary Fig. 1</w:t>
      </w:r>
      <w:r w:rsidR="00563351" w:rsidRPr="001F2B44">
        <w:rPr>
          <w:rFonts w:eastAsiaTheme="minorEastAsia" w:hint="eastAsia"/>
          <w:b/>
          <w:i w:val="0"/>
          <w:color w:val="000000" w:themeColor="text1"/>
          <w:sz w:val="24"/>
          <w:szCs w:val="24"/>
          <w:lang w:eastAsia="ko-KR"/>
        </w:rPr>
        <w:t>0</w:t>
      </w:r>
      <w:r w:rsidR="000C08F6" w:rsidRPr="001F2B44">
        <w:rPr>
          <w:b/>
          <w:i w:val="0"/>
          <w:color w:val="000000" w:themeColor="text1"/>
          <w:sz w:val="24"/>
          <w:szCs w:val="24"/>
        </w:rPr>
        <w:t>.  PFM measurement</w:t>
      </w:r>
      <w:r w:rsidR="00EF78BD" w:rsidRPr="001F2B44">
        <w:rPr>
          <w:b/>
          <w:i w:val="0"/>
          <w:color w:val="000000" w:themeColor="text1"/>
          <w:sz w:val="24"/>
          <w:szCs w:val="24"/>
        </w:rPr>
        <w:t>s</w:t>
      </w:r>
      <w:r w:rsidR="000C08F6" w:rsidRPr="001F2B44">
        <w:rPr>
          <w:b/>
          <w:i w:val="0"/>
          <w:color w:val="000000" w:themeColor="text1"/>
          <w:sz w:val="24"/>
          <w:szCs w:val="24"/>
        </w:rPr>
        <w:t>.</w:t>
      </w:r>
      <w:r w:rsidR="000C08F6" w:rsidRPr="001F2B44">
        <w:rPr>
          <w:i w:val="0"/>
          <w:color w:val="000000" w:themeColor="text1"/>
          <w:sz w:val="24"/>
          <w:szCs w:val="24"/>
        </w:rPr>
        <w:t xml:space="preserve"> </w:t>
      </w:r>
      <w:r w:rsidR="000C08F6" w:rsidRPr="001F2B44">
        <w:rPr>
          <w:b/>
          <w:i w:val="0"/>
          <w:color w:val="000000" w:themeColor="text1"/>
          <w:sz w:val="24"/>
          <w:szCs w:val="24"/>
        </w:rPr>
        <w:t>a</w:t>
      </w:r>
      <w:r w:rsidR="00F35C45" w:rsidRPr="001F2B44">
        <w:rPr>
          <w:i w:val="0"/>
          <w:color w:val="000000" w:themeColor="text1"/>
          <w:sz w:val="24"/>
          <w:szCs w:val="24"/>
        </w:rPr>
        <w:t>,</w:t>
      </w:r>
      <w:r w:rsidR="000C08F6" w:rsidRPr="001F2B44">
        <w:rPr>
          <w:i w:val="0"/>
          <w:color w:val="000000" w:themeColor="text1"/>
          <w:sz w:val="24"/>
          <w:szCs w:val="24"/>
        </w:rPr>
        <w:t xml:space="preserve"> </w:t>
      </w:r>
      <w:r w:rsidR="00163AA5" w:rsidRPr="001F2B44">
        <w:rPr>
          <w:rFonts w:eastAsiaTheme="minorEastAsia" w:hint="eastAsia"/>
          <w:i w:val="0"/>
          <w:color w:val="000000" w:themeColor="text1"/>
          <w:sz w:val="24"/>
          <w:szCs w:val="24"/>
          <w:lang w:eastAsia="ko-KR"/>
        </w:rPr>
        <w:t>S</w:t>
      </w:r>
      <w:r w:rsidR="00163AA5" w:rsidRPr="001F2B44">
        <w:rPr>
          <w:i w:val="0"/>
          <w:color w:val="000000" w:themeColor="text1"/>
          <w:sz w:val="24"/>
          <w:szCs w:val="24"/>
        </w:rPr>
        <w:t xml:space="preserve">chematic of the PFM measurement setup for the </w:t>
      </w:r>
      <w:proofErr w:type="spellStart"/>
      <w:r w:rsidR="00163AA5" w:rsidRPr="001F2B44">
        <w:rPr>
          <w:i w:val="0"/>
          <w:color w:val="000000" w:themeColor="text1"/>
          <w:sz w:val="24"/>
          <w:szCs w:val="24"/>
        </w:rPr>
        <w:t>MoSeS</w:t>
      </w:r>
      <w:proofErr w:type="spellEnd"/>
      <w:r w:rsidR="00163AA5" w:rsidRPr="001F2B44">
        <w:rPr>
          <w:i w:val="0"/>
          <w:color w:val="000000" w:themeColor="text1"/>
          <w:sz w:val="24"/>
          <w:szCs w:val="24"/>
        </w:rPr>
        <w:t xml:space="preserve"> sample, transferred onto a conductive p</w:t>
      </w:r>
      <w:r w:rsidR="00163AA5" w:rsidRPr="001F2B44">
        <w:rPr>
          <w:i w:val="0"/>
          <w:color w:val="000000" w:themeColor="text1"/>
          <w:sz w:val="24"/>
          <w:szCs w:val="24"/>
          <w:vertAlign w:val="superscript"/>
        </w:rPr>
        <w:t>++</w:t>
      </w:r>
      <w:r w:rsidR="00163AA5" w:rsidRPr="001F2B44">
        <w:rPr>
          <w:i w:val="0"/>
          <w:color w:val="000000" w:themeColor="text1"/>
          <w:sz w:val="24"/>
          <w:szCs w:val="24"/>
        </w:rPr>
        <w:t xml:space="preserve"> Si substrate. An AC bias was applied via a Pt-coated tip to investigate the polarization domains of the sample.</w:t>
      </w:r>
      <w:r w:rsidR="00163AA5" w:rsidRPr="001F2B44">
        <w:rPr>
          <w:rFonts w:eastAsiaTheme="minorEastAsia" w:hint="eastAsia"/>
          <w:i w:val="0"/>
          <w:color w:val="000000" w:themeColor="text1"/>
          <w:sz w:val="24"/>
          <w:szCs w:val="24"/>
          <w:lang w:eastAsia="ko-KR"/>
        </w:rPr>
        <w:t xml:space="preserve"> </w:t>
      </w:r>
      <w:r w:rsidR="00163AA5" w:rsidRPr="001F2B44">
        <w:rPr>
          <w:b/>
          <w:i w:val="0"/>
          <w:color w:val="000000" w:themeColor="text1"/>
          <w:sz w:val="24"/>
          <w:szCs w:val="24"/>
        </w:rPr>
        <w:t>b</w:t>
      </w:r>
      <w:r w:rsidR="00163AA5" w:rsidRPr="001F2B44">
        <w:rPr>
          <w:rFonts w:eastAsiaTheme="minorEastAsia" w:hint="eastAsia"/>
          <w:b/>
          <w:i w:val="0"/>
          <w:color w:val="000000" w:themeColor="text1"/>
          <w:sz w:val="24"/>
          <w:szCs w:val="24"/>
          <w:lang w:eastAsia="ko-KR"/>
        </w:rPr>
        <w:t>,</w:t>
      </w:r>
      <w:r w:rsidR="00163AA5" w:rsidRPr="001F2B44">
        <w:rPr>
          <w:i w:val="0"/>
          <w:color w:val="000000" w:themeColor="text1"/>
          <w:sz w:val="24"/>
          <w:szCs w:val="24"/>
        </w:rPr>
        <w:t xml:space="preserve"> Hysteresis loops of phase and amplitude observed during sweeping of the sample bias. Due to the intrinsic ferroelectric properties of the target material, the sample undergoes expansion or contraction depending on the direction of the electric field. The discrepancy between the electric fields in the ferroelectric domain of monolayer </w:t>
      </w:r>
      <w:proofErr w:type="spellStart"/>
      <w:r w:rsidR="00163AA5" w:rsidRPr="001F2B44">
        <w:rPr>
          <w:i w:val="0"/>
          <w:color w:val="000000" w:themeColor="text1"/>
          <w:sz w:val="24"/>
          <w:szCs w:val="24"/>
        </w:rPr>
        <w:t>MoSeS</w:t>
      </w:r>
      <w:proofErr w:type="spellEnd"/>
      <w:r w:rsidR="00163AA5" w:rsidRPr="001F2B44">
        <w:rPr>
          <w:i w:val="0"/>
          <w:color w:val="000000" w:themeColor="text1"/>
          <w:sz w:val="24"/>
          <w:szCs w:val="24"/>
        </w:rPr>
        <w:t xml:space="preserve"> and the AC voltage applied by the tip induces linear mechanical deformation in the cantilever, resulting in increased deflection, referred to as the PFM amplitude.</w:t>
      </w:r>
      <w:r w:rsidR="003964C3" w:rsidRPr="001F2B44">
        <w:rPr>
          <w:rFonts w:eastAsiaTheme="minorEastAsia" w:hint="eastAsia"/>
          <w:i w:val="0"/>
          <w:color w:val="000000" w:themeColor="text1"/>
          <w:sz w:val="24"/>
          <w:szCs w:val="24"/>
          <w:lang w:eastAsia="ko-KR"/>
        </w:rPr>
        <w:t xml:space="preserve"> </w:t>
      </w:r>
      <w:r w:rsidR="00163AA5" w:rsidRPr="001F2B44">
        <w:rPr>
          <w:b/>
          <w:i w:val="0"/>
          <w:color w:val="000000" w:themeColor="text1"/>
          <w:sz w:val="24"/>
          <w:szCs w:val="24"/>
        </w:rPr>
        <w:t>c,</w:t>
      </w:r>
      <w:r w:rsidR="006F33A0" w:rsidRPr="001F2B44">
        <w:rPr>
          <w:b/>
          <w:i w:val="0"/>
          <w:color w:val="000000" w:themeColor="text1"/>
          <w:sz w:val="24"/>
          <w:szCs w:val="24"/>
        </w:rPr>
        <w:t xml:space="preserve"> </w:t>
      </w:r>
      <w:r w:rsidR="00163AA5" w:rsidRPr="001F2B44">
        <w:rPr>
          <w:b/>
          <w:i w:val="0"/>
          <w:color w:val="000000" w:themeColor="text1"/>
          <w:sz w:val="24"/>
          <w:szCs w:val="24"/>
        </w:rPr>
        <w:t>d</w:t>
      </w:r>
      <w:r w:rsidR="007B69CA" w:rsidRPr="001F2B44">
        <w:rPr>
          <w:rFonts w:eastAsiaTheme="minorEastAsia" w:hint="eastAsia"/>
          <w:b/>
          <w:i w:val="0"/>
          <w:color w:val="000000" w:themeColor="text1"/>
          <w:sz w:val="24"/>
          <w:szCs w:val="24"/>
          <w:lang w:eastAsia="ko-KR"/>
        </w:rPr>
        <w:t>,</w:t>
      </w:r>
      <w:r w:rsidR="00163AA5" w:rsidRPr="001F2B44">
        <w:rPr>
          <w:i w:val="0"/>
          <w:color w:val="000000" w:themeColor="text1"/>
          <w:sz w:val="24"/>
          <w:szCs w:val="24"/>
        </w:rPr>
        <w:t xml:space="preserve"> PFM images of the </w:t>
      </w:r>
      <w:proofErr w:type="spellStart"/>
      <w:r w:rsidR="00163AA5" w:rsidRPr="001F2B44">
        <w:rPr>
          <w:i w:val="0"/>
          <w:color w:val="000000" w:themeColor="text1"/>
          <w:sz w:val="24"/>
          <w:szCs w:val="24"/>
        </w:rPr>
        <w:t>MoSeS</w:t>
      </w:r>
      <w:proofErr w:type="spellEnd"/>
      <w:r w:rsidR="00163AA5" w:rsidRPr="001F2B44">
        <w:rPr>
          <w:i w:val="0"/>
          <w:color w:val="000000" w:themeColor="text1"/>
          <w:sz w:val="24"/>
          <w:szCs w:val="24"/>
        </w:rPr>
        <w:t xml:space="preserve"> flake: (c) amplitude and (d) phase, showing significant contrast relative to the substrate, reflecting the dipole orientation of the sample. The pronounced hysteresis loops of phase versus applied voltage indicate a strong phase change of approximately 180° for the monolayer </w:t>
      </w:r>
      <w:proofErr w:type="spellStart"/>
      <w:r w:rsidR="00163AA5" w:rsidRPr="001F2B44">
        <w:rPr>
          <w:i w:val="0"/>
          <w:color w:val="000000" w:themeColor="text1"/>
          <w:sz w:val="24"/>
          <w:szCs w:val="24"/>
        </w:rPr>
        <w:t>MoSeS</w:t>
      </w:r>
      <w:proofErr w:type="spellEnd"/>
      <w:r w:rsidR="00163AA5" w:rsidRPr="001F2B44">
        <w:rPr>
          <w:i w:val="0"/>
          <w:color w:val="000000" w:themeColor="text1"/>
          <w:sz w:val="24"/>
          <w:szCs w:val="24"/>
        </w:rPr>
        <w:t xml:space="preserve"> flake, while the amplitude curve exhibits a butterfly-like shape, with coercive voltages of -0.5 V and 1.5 V, characteristic of ferroelectricity.</w:t>
      </w:r>
    </w:p>
    <w:p w14:paraId="2BC214E0" w14:textId="4DF99CED" w:rsidR="00A43712" w:rsidRPr="00004842" w:rsidRDefault="00A43712" w:rsidP="005E3FB2">
      <w:pPr>
        <w:rPr>
          <w:sz w:val="20"/>
          <w:szCs w:val="20"/>
        </w:rPr>
      </w:pPr>
    </w:p>
    <w:p w14:paraId="7E915C7D" w14:textId="68AB2C2F" w:rsidR="00435401" w:rsidRPr="00582C80" w:rsidRDefault="00435401" w:rsidP="003908AA">
      <w:pPr>
        <w:keepNext/>
        <w:rPr>
          <w:sz w:val="24"/>
          <w:szCs w:val="24"/>
        </w:rPr>
      </w:pPr>
    </w:p>
    <w:p w14:paraId="39645784" w14:textId="157F6AA3" w:rsidR="003908AA" w:rsidRPr="001F2B44" w:rsidRDefault="00FD5D0B" w:rsidP="001F2B44">
      <w:pPr>
        <w:keepNext/>
        <w:rPr>
          <w:sz w:val="24"/>
          <w:szCs w:val="24"/>
        </w:rPr>
      </w:pPr>
      <w:r w:rsidRPr="00582C80">
        <w:rPr>
          <w:noProof/>
          <w:sz w:val="24"/>
          <w:szCs w:val="24"/>
          <w14:ligatures w14:val="standardContextual"/>
        </w:rPr>
        <w:drawing>
          <wp:anchor distT="0" distB="0" distL="114300" distR="114300" simplePos="0" relativeHeight="251658240" behindDoc="0" locked="0" layoutInCell="1" allowOverlap="1" wp14:anchorId="3E3521C7" wp14:editId="5EFCF09F">
            <wp:simplePos x="0" y="0"/>
            <wp:positionH relativeFrom="margin">
              <wp:align>center</wp:align>
            </wp:positionH>
            <wp:positionV relativeFrom="paragraph">
              <wp:posOffset>1854</wp:posOffset>
            </wp:positionV>
            <wp:extent cx="4192438" cy="1857931"/>
            <wp:effectExtent l="0" t="0" r="0" b="9525"/>
            <wp:wrapTopAndBottom/>
            <wp:docPr id="416718276" name="Picture 2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18276" name="Picture 21" descr="A diagram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2438" cy="1857931"/>
                    </a:xfrm>
                    <a:prstGeom prst="rect">
                      <a:avLst/>
                    </a:prstGeom>
                  </pic:spPr>
                </pic:pic>
              </a:graphicData>
            </a:graphic>
          </wp:anchor>
        </w:drawing>
      </w:r>
    </w:p>
    <w:p w14:paraId="29EA6464" w14:textId="12EC30DC" w:rsidR="00C931BA" w:rsidRPr="001F2B44" w:rsidRDefault="00897381" w:rsidP="001F2B44">
      <w:pPr>
        <w:pStyle w:val="Caption"/>
        <w:rPr>
          <w:b/>
          <w:sz w:val="24"/>
          <w:szCs w:val="24"/>
        </w:rPr>
      </w:pPr>
      <w:r w:rsidRPr="001F2B44">
        <w:rPr>
          <w:b/>
          <w:i w:val="0"/>
          <w:color w:val="auto"/>
          <w:sz w:val="24"/>
          <w:szCs w:val="24"/>
        </w:rPr>
        <w:t>Supplementary Fig. 1</w:t>
      </w:r>
      <w:r w:rsidR="00563351" w:rsidRPr="001F2B44">
        <w:rPr>
          <w:rFonts w:eastAsiaTheme="minorEastAsia" w:hint="eastAsia"/>
          <w:b/>
          <w:i w:val="0"/>
          <w:color w:val="auto"/>
          <w:sz w:val="24"/>
          <w:szCs w:val="24"/>
          <w:lang w:eastAsia="ko-KR"/>
        </w:rPr>
        <w:t>1</w:t>
      </w:r>
      <w:r w:rsidR="00C931BA" w:rsidRPr="001F2B44">
        <w:rPr>
          <w:b/>
          <w:i w:val="0"/>
          <w:color w:val="auto"/>
          <w:sz w:val="24"/>
          <w:szCs w:val="24"/>
        </w:rPr>
        <w:t>.</w:t>
      </w:r>
      <w:r w:rsidR="00C931BA" w:rsidRPr="001F2B44">
        <w:rPr>
          <w:i w:val="0"/>
          <w:color w:val="auto"/>
          <w:sz w:val="24"/>
          <w:szCs w:val="24"/>
        </w:rPr>
        <w:t xml:space="preserve"> </w:t>
      </w:r>
      <w:r w:rsidR="004554D3" w:rsidRPr="001F2B44">
        <w:rPr>
          <w:i w:val="0"/>
          <w:color w:val="auto"/>
          <w:sz w:val="24"/>
          <w:szCs w:val="24"/>
        </w:rPr>
        <w:t>Micrograph</w:t>
      </w:r>
      <w:r w:rsidR="00C931BA" w:rsidRPr="001F2B44">
        <w:rPr>
          <w:i w:val="0"/>
          <w:color w:val="auto"/>
          <w:sz w:val="24"/>
          <w:szCs w:val="24"/>
        </w:rPr>
        <w:t xml:space="preserve"> image of the </w:t>
      </w:r>
      <w:proofErr w:type="spellStart"/>
      <w:r w:rsidR="00C931BA" w:rsidRPr="001F2B44">
        <w:rPr>
          <w:i w:val="0"/>
          <w:color w:val="auto"/>
          <w:sz w:val="24"/>
          <w:szCs w:val="24"/>
        </w:rPr>
        <w:t>hBN</w:t>
      </w:r>
      <w:proofErr w:type="spellEnd"/>
      <w:r w:rsidR="00C931BA" w:rsidRPr="001F2B44">
        <w:rPr>
          <w:i w:val="0"/>
          <w:color w:val="auto"/>
          <w:sz w:val="24"/>
          <w:szCs w:val="24"/>
        </w:rPr>
        <w:t>/</w:t>
      </w:r>
      <w:proofErr w:type="spellStart"/>
      <w:r w:rsidR="00C931BA" w:rsidRPr="001F2B44">
        <w:rPr>
          <w:i w:val="0"/>
          <w:color w:val="auto"/>
          <w:sz w:val="24"/>
          <w:szCs w:val="24"/>
        </w:rPr>
        <w:t>MoSeS</w:t>
      </w:r>
      <w:proofErr w:type="spellEnd"/>
      <w:r w:rsidR="00C931BA" w:rsidRPr="001F2B44">
        <w:rPr>
          <w:i w:val="0"/>
          <w:color w:val="auto"/>
          <w:sz w:val="24"/>
          <w:szCs w:val="24"/>
        </w:rPr>
        <w:t>/</w:t>
      </w:r>
      <w:proofErr w:type="spellStart"/>
      <w:r w:rsidR="00C931BA" w:rsidRPr="001F2B44">
        <w:rPr>
          <w:i w:val="0"/>
          <w:color w:val="auto"/>
          <w:sz w:val="24"/>
          <w:szCs w:val="24"/>
        </w:rPr>
        <w:t>hBN</w:t>
      </w:r>
      <w:proofErr w:type="spellEnd"/>
      <w:r w:rsidR="00C931BA" w:rsidRPr="001F2B44">
        <w:rPr>
          <w:i w:val="0"/>
          <w:color w:val="auto"/>
          <w:sz w:val="24"/>
          <w:szCs w:val="24"/>
        </w:rPr>
        <w:t xml:space="preserve"> device and the hardware setup </w:t>
      </w:r>
      <w:r w:rsidR="004554D3" w:rsidRPr="001F2B44">
        <w:rPr>
          <w:i w:val="0"/>
          <w:color w:val="auto"/>
          <w:sz w:val="24"/>
          <w:szCs w:val="24"/>
        </w:rPr>
        <w:t xml:space="preserve">used </w:t>
      </w:r>
      <w:r w:rsidR="00C931BA" w:rsidRPr="001F2B44">
        <w:rPr>
          <w:i w:val="0"/>
          <w:color w:val="auto"/>
          <w:sz w:val="24"/>
          <w:szCs w:val="24"/>
        </w:rPr>
        <w:t>for dual</w:t>
      </w:r>
      <w:r w:rsidR="004554D3" w:rsidRPr="001F2B44">
        <w:rPr>
          <w:i w:val="0"/>
          <w:color w:val="auto"/>
          <w:sz w:val="24"/>
          <w:szCs w:val="24"/>
        </w:rPr>
        <w:t>-</w:t>
      </w:r>
      <w:r w:rsidR="00C931BA" w:rsidRPr="001F2B44">
        <w:rPr>
          <w:i w:val="0"/>
          <w:color w:val="auto"/>
          <w:sz w:val="24"/>
          <w:szCs w:val="24"/>
        </w:rPr>
        <w:t xml:space="preserve">gate </w:t>
      </w:r>
      <w:r w:rsidR="004554D3" w:rsidRPr="001F2B44">
        <w:rPr>
          <w:i w:val="0"/>
          <w:color w:val="auto"/>
          <w:sz w:val="24"/>
          <w:szCs w:val="24"/>
        </w:rPr>
        <w:t>DC measurements</w:t>
      </w:r>
      <w:r w:rsidR="00C931BA" w:rsidRPr="001F2B44">
        <w:rPr>
          <w:i w:val="0"/>
          <w:color w:val="auto"/>
          <w:sz w:val="24"/>
          <w:szCs w:val="24"/>
        </w:rPr>
        <w:t xml:space="preserve"> at room and low </w:t>
      </w:r>
      <w:r w:rsidR="004554D3" w:rsidRPr="001F2B44">
        <w:rPr>
          <w:i w:val="0"/>
          <w:color w:val="auto"/>
          <w:sz w:val="24"/>
          <w:szCs w:val="24"/>
        </w:rPr>
        <w:t>temperatures.</w:t>
      </w:r>
    </w:p>
    <w:p w14:paraId="2ADE1114" w14:textId="7CE5F97B" w:rsidR="00C931BA" w:rsidRDefault="004554D3">
      <w:pPr>
        <w:spacing w:after="160" w:line="278" w:lineRule="auto"/>
        <w:jc w:val="left"/>
        <w:rPr>
          <w:b/>
          <w:bCs/>
          <w:sz w:val="24"/>
          <w:szCs w:val="24"/>
        </w:rPr>
      </w:pPr>
      <w:r>
        <w:rPr>
          <w:b/>
          <w:bCs/>
          <w:sz w:val="24"/>
          <w:szCs w:val="24"/>
        </w:rPr>
        <w:br w:type="page"/>
      </w:r>
    </w:p>
    <w:p w14:paraId="2FDD45AA" w14:textId="3F00BBFE" w:rsidR="00A43712" w:rsidRPr="00782BD1" w:rsidRDefault="00C931BA" w:rsidP="001F2B44">
      <w:pPr>
        <w:rPr>
          <w:sz w:val="20"/>
          <w:szCs w:val="20"/>
        </w:rPr>
      </w:pPr>
      <w:r w:rsidRPr="001F2B44">
        <w:rPr>
          <w:noProof/>
          <w:sz w:val="24"/>
          <w:szCs w:val="24"/>
          <w14:ligatures w14:val="standardContextual"/>
        </w:rPr>
        <w:lastRenderedPageBreak/>
        <w:drawing>
          <wp:anchor distT="0" distB="0" distL="114300" distR="114300" simplePos="0" relativeHeight="251658243" behindDoc="0" locked="0" layoutInCell="1" allowOverlap="1" wp14:anchorId="62D4307D" wp14:editId="3DC07DCC">
            <wp:simplePos x="0" y="0"/>
            <wp:positionH relativeFrom="margin">
              <wp:posOffset>572135</wp:posOffset>
            </wp:positionH>
            <wp:positionV relativeFrom="paragraph">
              <wp:posOffset>1270</wp:posOffset>
            </wp:positionV>
            <wp:extent cx="4712970" cy="3859530"/>
            <wp:effectExtent l="0" t="0" r="0" b="7620"/>
            <wp:wrapTopAndBottom/>
            <wp:docPr id="37307690" name="Picture 22" descr="A diagram of electrical vol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7690" name="Picture 22" descr="A diagram of electrical voltag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2970" cy="3859530"/>
                    </a:xfrm>
                    <a:prstGeom prst="rect">
                      <a:avLst/>
                    </a:prstGeom>
                  </pic:spPr>
                </pic:pic>
              </a:graphicData>
            </a:graphic>
          </wp:anchor>
        </w:drawing>
      </w:r>
      <w:r w:rsidR="00897381" w:rsidRPr="001F2B44">
        <w:rPr>
          <w:b/>
          <w:sz w:val="24"/>
          <w:szCs w:val="24"/>
        </w:rPr>
        <w:t>Supplementary Fig. 1</w:t>
      </w:r>
      <w:r w:rsidR="00563351" w:rsidRPr="001F2B44">
        <w:rPr>
          <w:rFonts w:eastAsiaTheme="minorEastAsia" w:hint="eastAsia"/>
          <w:b/>
          <w:sz w:val="24"/>
          <w:szCs w:val="24"/>
          <w:lang w:eastAsia="ko-KR"/>
        </w:rPr>
        <w:t>2</w:t>
      </w:r>
      <w:r w:rsidR="003908AA" w:rsidRPr="001F2B44">
        <w:rPr>
          <w:b/>
          <w:sz w:val="24"/>
          <w:szCs w:val="24"/>
        </w:rPr>
        <w:t>.</w:t>
      </w:r>
      <w:r w:rsidR="003908AA" w:rsidRPr="001F2B44">
        <w:rPr>
          <w:sz w:val="24"/>
          <w:szCs w:val="24"/>
        </w:rPr>
        <w:t xml:space="preserve"> </w:t>
      </w:r>
      <w:proofErr w:type="gramStart"/>
      <w:r w:rsidR="003908AA" w:rsidRPr="001F2B44">
        <w:rPr>
          <w:b/>
          <w:sz w:val="24"/>
          <w:szCs w:val="24"/>
        </w:rPr>
        <w:t>a</w:t>
      </w:r>
      <w:r w:rsidRPr="001F2B44">
        <w:rPr>
          <w:sz w:val="24"/>
          <w:szCs w:val="24"/>
        </w:rPr>
        <w:t>,</w:t>
      </w:r>
      <w:proofErr w:type="gramEnd"/>
      <w:r w:rsidR="00FD5D0B" w:rsidRPr="001F2B44">
        <w:rPr>
          <w:sz w:val="24"/>
          <w:szCs w:val="24"/>
        </w:rPr>
        <w:t xml:space="preserve"> </w:t>
      </w:r>
      <w:r w:rsidR="003908AA" w:rsidRPr="001F2B44">
        <w:rPr>
          <w:sz w:val="24"/>
          <w:szCs w:val="24"/>
        </w:rPr>
        <w:t>Temperature-dependent back-gate sweep transfer curves (I</w:t>
      </w:r>
      <w:r w:rsidR="003908AA" w:rsidRPr="001F2B44">
        <w:rPr>
          <w:sz w:val="24"/>
          <w:szCs w:val="24"/>
          <w:vertAlign w:val="subscript"/>
        </w:rPr>
        <w:t>d</w:t>
      </w:r>
      <w:r w:rsidR="003908AA" w:rsidRPr="001F2B44">
        <w:rPr>
          <w:sz w:val="24"/>
          <w:szCs w:val="24"/>
        </w:rPr>
        <w:t xml:space="preserve"> – </w:t>
      </w:r>
      <w:proofErr w:type="spellStart"/>
      <w:r w:rsidR="003908AA" w:rsidRPr="001F2B44">
        <w:rPr>
          <w:sz w:val="24"/>
          <w:szCs w:val="24"/>
        </w:rPr>
        <w:t>V</w:t>
      </w:r>
      <w:r w:rsidR="003908AA" w:rsidRPr="001F2B44">
        <w:rPr>
          <w:sz w:val="24"/>
          <w:szCs w:val="24"/>
          <w:vertAlign w:val="subscript"/>
        </w:rPr>
        <w:t>bg</w:t>
      </w:r>
      <w:proofErr w:type="spellEnd"/>
      <w:r w:rsidR="003908AA" w:rsidRPr="001F2B44">
        <w:rPr>
          <w:sz w:val="24"/>
          <w:szCs w:val="24"/>
        </w:rPr>
        <w:t xml:space="preserve">) at a constant top gate bias, </w:t>
      </w:r>
      <w:proofErr w:type="spellStart"/>
      <w:r w:rsidR="003908AA" w:rsidRPr="001F2B44">
        <w:rPr>
          <w:sz w:val="24"/>
          <w:szCs w:val="24"/>
        </w:rPr>
        <w:t>V</w:t>
      </w:r>
      <w:r w:rsidR="003908AA" w:rsidRPr="001F2B44">
        <w:rPr>
          <w:sz w:val="24"/>
          <w:szCs w:val="24"/>
          <w:vertAlign w:val="subscript"/>
        </w:rPr>
        <w:t>tg</w:t>
      </w:r>
      <w:proofErr w:type="spellEnd"/>
      <w:r w:rsidR="003908AA" w:rsidRPr="001F2B44">
        <w:rPr>
          <w:sz w:val="24"/>
          <w:szCs w:val="24"/>
        </w:rPr>
        <w:t xml:space="preserve"> of 4 V. </w:t>
      </w:r>
      <w:r w:rsidR="003908AA" w:rsidRPr="001F2B44">
        <w:rPr>
          <w:b/>
          <w:sz w:val="24"/>
          <w:szCs w:val="24"/>
        </w:rPr>
        <w:t>b</w:t>
      </w:r>
      <w:r w:rsidRPr="001F2B44">
        <w:rPr>
          <w:sz w:val="24"/>
          <w:szCs w:val="24"/>
        </w:rPr>
        <w:t>,</w:t>
      </w:r>
      <w:r w:rsidR="003908AA" w:rsidRPr="001F2B44">
        <w:rPr>
          <w:sz w:val="24"/>
          <w:szCs w:val="24"/>
        </w:rPr>
        <w:t xml:space="preserve"> Variation </w:t>
      </w:r>
      <w:r w:rsidR="00965314" w:rsidRPr="001F2B44">
        <w:rPr>
          <w:sz w:val="24"/>
          <w:szCs w:val="24"/>
        </w:rPr>
        <w:t>in</w:t>
      </w:r>
      <w:r w:rsidR="003908AA" w:rsidRPr="001F2B44">
        <w:rPr>
          <w:sz w:val="24"/>
          <w:szCs w:val="24"/>
        </w:rPr>
        <w:t xml:space="preserve"> hysteresis </w:t>
      </w:r>
      <w:r w:rsidR="00F11634" w:rsidRPr="001F2B44">
        <w:rPr>
          <w:rFonts w:eastAsiaTheme="minorEastAsia" w:hint="eastAsia"/>
          <w:sz w:val="24"/>
          <w:szCs w:val="24"/>
          <w:lang w:eastAsia="ko-KR"/>
        </w:rPr>
        <w:t>windows</w:t>
      </w:r>
      <w:r w:rsidR="003908AA" w:rsidRPr="001F2B44">
        <w:rPr>
          <w:sz w:val="24"/>
          <w:szCs w:val="24"/>
        </w:rPr>
        <w:t xml:space="preserve"> </w:t>
      </w:r>
      <w:r w:rsidR="00431993" w:rsidRPr="001F2B44">
        <w:rPr>
          <w:rFonts w:eastAsiaTheme="minorEastAsia" w:hint="eastAsia"/>
          <w:sz w:val="24"/>
          <w:szCs w:val="24"/>
          <w:lang w:eastAsia="ko-KR"/>
        </w:rPr>
        <w:t xml:space="preserve">as a </w:t>
      </w:r>
      <w:r w:rsidR="00431993" w:rsidRPr="001F2B44">
        <w:rPr>
          <w:rFonts w:eastAsiaTheme="minorEastAsia"/>
          <w:sz w:val="24"/>
          <w:szCs w:val="24"/>
          <w:lang w:eastAsia="ko-KR"/>
        </w:rPr>
        <w:t>function</w:t>
      </w:r>
      <w:r w:rsidR="00431993" w:rsidRPr="001F2B44">
        <w:rPr>
          <w:rFonts w:eastAsiaTheme="minorEastAsia" w:hint="eastAsia"/>
          <w:sz w:val="24"/>
          <w:szCs w:val="24"/>
          <w:lang w:eastAsia="ko-KR"/>
        </w:rPr>
        <w:t xml:space="preserve"> of </w:t>
      </w:r>
      <w:r w:rsidR="003908AA" w:rsidRPr="001F2B44">
        <w:rPr>
          <w:sz w:val="24"/>
          <w:szCs w:val="24"/>
        </w:rPr>
        <w:t>temperature</w:t>
      </w:r>
      <w:r w:rsidR="00431993" w:rsidRPr="001F2B44">
        <w:rPr>
          <w:rFonts w:eastAsiaTheme="minorEastAsia" w:hint="eastAsia"/>
          <w:sz w:val="24"/>
          <w:szCs w:val="24"/>
          <w:lang w:eastAsia="ko-KR"/>
        </w:rPr>
        <w:t>s</w:t>
      </w:r>
      <w:r w:rsidR="003908AA" w:rsidRPr="001F2B44">
        <w:rPr>
          <w:sz w:val="24"/>
          <w:szCs w:val="24"/>
        </w:rPr>
        <w:t xml:space="preserve"> at different </w:t>
      </w:r>
      <w:proofErr w:type="spellStart"/>
      <w:r w:rsidR="003908AA" w:rsidRPr="001F2B44">
        <w:rPr>
          <w:sz w:val="24"/>
          <w:szCs w:val="24"/>
        </w:rPr>
        <w:t>V</w:t>
      </w:r>
      <w:r w:rsidR="003908AA" w:rsidRPr="001F2B44">
        <w:rPr>
          <w:sz w:val="24"/>
          <w:szCs w:val="24"/>
          <w:vertAlign w:val="subscript"/>
        </w:rPr>
        <w:t>tg</w:t>
      </w:r>
      <w:proofErr w:type="spellEnd"/>
      <w:r w:rsidR="00954741" w:rsidRPr="001F2B44">
        <w:rPr>
          <w:rFonts w:eastAsiaTheme="minorEastAsia" w:hint="eastAsia"/>
          <w:sz w:val="24"/>
          <w:szCs w:val="24"/>
          <w:lang w:eastAsia="ko-KR"/>
        </w:rPr>
        <w:t xml:space="preserve"> values</w:t>
      </w:r>
      <w:r w:rsidR="003908AA" w:rsidRPr="001F2B44">
        <w:rPr>
          <w:sz w:val="24"/>
          <w:szCs w:val="24"/>
        </w:rPr>
        <w:t xml:space="preserve">. </w:t>
      </w:r>
      <w:r w:rsidR="003908AA" w:rsidRPr="001F2B44">
        <w:rPr>
          <w:b/>
          <w:sz w:val="24"/>
          <w:szCs w:val="24"/>
        </w:rPr>
        <w:t>c</w:t>
      </w:r>
      <w:r w:rsidRPr="001F2B44">
        <w:rPr>
          <w:sz w:val="24"/>
          <w:szCs w:val="24"/>
        </w:rPr>
        <w:t>,</w:t>
      </w:r>
      <w:r w:rsidR="003908AA" w:rsidRPr="001F2B44">
        <w:rPr>
          <w:sz w:val="24"/>
          <w:szCs w:val="24"/>
        </w:rPr>
        <w:t xml:space="preserve"> Temperature-dependent top-gate sweep transfer curves (I</w:t>
      </w:r>
      <w:r w:rsidR="003908AA" w:rsidRPr="001F2B44">
        <w:rPr>
          <w:sz w:val="24"/>
          <w:szCs w:val="24"/>
          <w:vertAlign w:val="subscript"/>
        </w:rPr>
        <w:t>d</w:t>
      </w:r>
      <w:r w:rsidR="003908AA" w:rsidRPr="001F2B44">
        <w:rPr>
          <w:sz w:val="24"/>
          <w:szCs w:val="24"/>
        </w:rPr>
        <w:t xml:space="preserve"> – </w:t>
      </w:r>
      <w:proofErr w:type="spellStart"/>
      <w:r w:rsidR="003908AA" w:rsidRPr="001F2B44">
        <w:rPr>
          <w:sz w:val="24"/>
          <w:szCs w:val="24"/>
        </w:rPr>
        <w:t>V</w:t>
      </w:r>
      <w:r w:rsidR="003908AA" w:rsidRPr="001F2B44">
        <w:rPr>
          <w:sz w:val="24"/>
          <w:szCs w:val="24"/>
          <w:vertAlign w:val="subscript"/>
        </w:rPr>
        <w:t>tg</w:t>
      </w:r>
      <w:proofErr w:type="spellEnd"/>
      <w:r w:rsidR="003908AA" w:rsidRPr="001F2B44">
        <w:rPr>
          <w:sz w:val="24"/>
          <w:szCs w:val="24"/>
        </w:rPr>
        <w:t xml:space="preserve">) at a constant back-gate bias, </w:t>
      </w:r>
      <w:proofErr w:type="spellStart"/>
      <w:r w:rsidR="003908AA" w:rsidRPr="001F2B44">
        <w:rPr>
          <w:sz w:val="24"/>
          <w:szCs w:val="24"/>
        </w:rPr>
        <w:t>V</w:t>
      </w:r>
      <w:r w:rsidR="003908AA" w:rsidRPr="001F2B44">
        <w:rPr>
          <w:sz w:val="24"/>
          <w:szCs w:val="24"/>
          <w:vertAlign w:val="subscript"/>
        </w:rPr>
        <w:t>bg</w:t>
      </w:r>
      <w:proofErr w:type="spellEnd"/>
      <w:r w:rsidR="003908AA" w:rsidRPr="001F2B44">
        <w:rPr>
          <w:sz w:val="24"/>
          <w:szCs w:val="24"/>
        </w:rPr>
        <w:t xml:space="preserve"> of 60 V. </w:t>
      </w:r>
      <w:r w:rsidR="003908AA" w:rsidRPr="001F2B44">
        <w:rPr>
          <w:b/>
          <w:sz w:val="24"/>
          <w:szCs w:val="24"/>
        </w:rPr>
        <w:t>d</w:t>
      </w:r>
      <w:r w:rsidRPr="001F2B44">
        <w:rPr>
          <w:sz w:val="24"/>
          <w:szCs w:val="24"/>
        </w:rPr>
        <w:t>,</w:t>
      </w:r>
      <w:r w:rsidR="003908AA" w:rsidRPr="001F2B44">
        <w:rPr>
          <w:sz w:val="24"/>
          <w:szCs w:val="24"/>
        </w:rPr>
        <w:t xml:space="preserve"> Variation </w:t>
      </w:r>
      <w:r w:rsidR="00965314" w:rsidRPr="001F2B44">
        <w:rPr>
          <w:sz w:val="24"/>
          <w:szCs w:val="24"/>
        </w:rPr>
        <w:t>in</w:t>
      </w:r>
      <w:r w:rsidR="003908AA" w:rsidRPr="001F2B44">
        <w:rPr>
          <w:sz w:val="24"/>
          <w:szCs w:val="24"/>
        </w:rPr>
        <w:t xml:space="preserve"> hysteresis </w:t>
      </w:r>
      <w:r w:rsidR="00AF0B47" w:rsidRPr="001F2B44">
        <w:rPr>
          <w:rFonts w:eastAsiaTheme="minorEastAsia" w:hint="eastAsia"/>
          <w:sz w:val="24"/>
          <w:szCs w:val="24"/>
          <w:lang w:eastAsia="ko-KR"/>
        </w:rPr>
        <w:t>windows</w:t>
      </w:r>
      <w:r w:rsidR="003908AA" w:rsidRPr="001F2B44">
        <w:rPr>
          <w:sz w:val="24"/>
          <w:szCs w:val="24"/>
        </w:rPr>
        <w:t xml:space="preserve"> </w:t>
      </w:r>
      <w:r w:rsidR="00217E3C" w:rsidRPr="001F2B44">
        <w:rPr>
          <w:rFonts w:eastAsiaTheme="minorEastAsia" w:hint="eastAsia"/>
          <w:sz w:val="24"/>
          <w:szCs w:val="24"/>
          <w:lang w:eastAsia="ko-KR"/>
        </w:rPr>
        <w:t xml:space="preserve">as a </w:t>
      </w:r>
      <w:r w:rsidR="00217E3C" w:rsidRPr="001F2B44">
        <w:rPr>
          <w:rFonts w:eastAsiaTheme="minorEastAsia"/>
          <w:sz w:val="24"/>
          <w:szCs w:val="24"/>
          <w:lang w:eastAsia="ko-KR"/>
        </w:rPr>
        <w:t>function</w:t>
      </w:r>
      <w:r w:rsidR="00217E3C" w:rsidRPr="001F2B44">
        <w:rPr>
          <w:rFonts w:eastAsiaTheme="minorEastAsia" w:hint="eastAsia"/>
          <w:sz w:val="24"/>
          <w:szCs w:val="24"/>
          <w:lang w:eastAsia="ko-KR"/>
        </w:rPr>
        <w:t xml:space="preserve"> of </w:t>
      </w:r>
      <w:r w:rsidR="00217E3C" w:rsidRPr="001F2B44">
        <w:rPr>
          <w:sz w:val="24"/>
          <w:szCs w:val="24"/>
        </w:rPr>
        <w:t>temperature</w:t>
      </w:r>
      <w:r w:rsidR="00217E3C" w:rsidRPr="001F2B44">
        <w:rPr>
          <w:rFonts w:eastAsiaTheme="minorEastAsia" w:hint="eastAsia"/>
          <w:sz w:val="24"/>
          <w:szCs w:val="24"/>
          <w:lang w:eastAsia="ko-KR"/>
        </w:rPr>
        <w:t>s</w:t>
      </w:r>
      <w:r w:rsidR="003908AA" w:rsidRPr="001F2B44">
        <w:rPr>
          <w:sz w:val="24"/>
          <w:szCs w:val="24"/>
        </w:rPr>
        <w:t xml:space="preserve"> at different </w:t>
      </w:r>
      <w:proofErr w:type="spellStart"/>
      <w:r w:rsidR="003908AA" w:rsidRPr="001F2B44">
        <w:rPr>
          <w:sz w:val="24"/>
          <w:szCs w:val="24"/>
        </w:rPr>
        <w:t>V</w:t>
      </w:r>
      <w:r w:rsidR="003908AA" w:rsidRPr="001F2B44">
        <w:rPr>
          <w:sz w:val="24"/>
          <w:szCs w:val="24"/>
          <w:vertAlign w:val="subscript"/>
        </w:rPr>
        <w:t>bg</w:t>
      </w:r>
      <w:proofErr w:type="spellEnd"/>
      <w:r w:rsidR="00954741" w:rsidRPr="001F2B44">
        <w:rPr>
          <w:rFonts w:eastAsiaTheme="minorEastAsia" w:hint="eastAsia"/>
          <w:sz w:val="24"/>
          <w:szCs w:val="24"/>
          <w:lang w:eastAsia="ko-KR"/>
        </w:rPr>
        <w:t xml:space="preserve"> values</w:t>
      </w:r>
      <w:r w:rsidR="003908AA" w:rsidRPr="00782BD1">
        <w:rPr>
          <w:sz w:val="20"/>
          <w:szCs w:val="20"/>
        </w:rPr>
        <w:t xml:space="preserve">. </w:t>
      </w:r>
    </w:p>
    <w:p w14:paraId="266CB159" w14:textId="642FC503" w:rsidR="00EA16C2" w:rsidRDefault="00954741">
      <w:pPr>
        <w:spacing w:after="160" w:line="278" w:lineRule="auto"/>
        <w:jc w:val="left"/>
        <w:rPr>
          <w:sz w:val="24"/>
          <w:szCs w:val="24"/>
        </w:rPr>
      </w:pPr>
      <w:r>
        <w:rPr>
          <w:sz w:val="24"/>
          <w:szCs w:val="24"/>
        </w:rPr>
        <w:br w:type="page"/>
      </w:r>
    </w:p>
    <w:p w14:paraId="3E844E24" w14:textId="3CECBC96" w:rsidR="00A93B19" w:rsidRPr="00127831" w:rsidRDefault="00D855F1" w:rsidP="001F2B44">
      <w:pPr>
        <w:rPr>
          <w:i/>
          <w:sz w:val="24"/>
          <w:szCs w:val="24"/>
        </w:rPr>
      </w:pPr>
      <w:r w:rsidRPr="001F2B44">
        <w:rPr>
          <w:noProof/>
          <w:sz w:val="24"/>
          <w:szCs w:val="24"/>
          <w14:ligatures w14:val="standardContextual"/>
        </w:rPr>
        <w:lastRenderedPageBreak/>
        <w:drawing>
          <wp:anchor distT="0" distB="0" distL="114300" distR="114300" simplePos="0" relativeHeight="251658244" behindDoc="0" locked="0" layoutInCell="1" allowOverlap="1" wp14:anchorId="003CE80D" wp14:editId="22EA1FFD">
            <wp:simplePos x="0" y="0"/>
            <wp:positionH relativeFrom="margin">
              <wp:align>center</wp:align>
            </wp:positionH>
            <wp:positionV relativeFrom="paragraph">
              <wp:posOffset>0</wp:posOffset>
            </wp:positionV>
            <wp:extent cx="5235575" cy="2116455"/>
            <wp:effectExtent l="0" t="0" r="3175" b="0"/>
            <wp:wrapTopAndBottom/>
            <wp:docPr id="882615375" name="Picture 23" descr="A diagram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15375" name="Picture 23" descr="A diagram of a line graph&#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35575" cy="2116455"/>
                    </a:xfrm>
                    <a:prstGeom prst="rect">
                      <a:avLst/>
                    </a:prstGeom>
                  </pic:spPr>
                </pic:pic>
              </a:graphicData>
            </a:graphic>
            <wp14:sizeRelH relativeFrom="margin">
              <wp14:pctWidth>0</wp14:pctWidth>
            </wp14:sizeRelH>
            <wp14:sizeRelV relativeFrom="margin">
              <wp14:pctHeight>0</wp14:pctHeight>
            </wp14:sizeRelV>
          </wp:anchor>
        </w:drawing>
      </w:r>
      <w:r w:rsidR="00897381" w:rsidRPr="001F2B44">
        <w:rPr>
          <w:b/>
          <w:sz w:val="24"/>
          <w:szCs w:val="24"/>
        </w:rPr>
        <w:t>S</w:t>
      </w:r>
      <w:r w:rsidR="00897381" w:rsidRPr="00127831">
        <w:rPr>
          <w:b/>
          <w:sz w:val="24"/>
          <w:szCs w:val="24"/>
        </w:rPr>
        <w:t>upplementary Fig. 1</w:t>
      </w:r>
      <w:r w:rsidR="00563351" w:rsidRPr="00127831">
        <w:rPr>
          <w:rFonts w:eastAsiaTheme="minorEastAsia" w:hint="eastAsia"/>
          <w:b/>
          <w:sz w:val="24"/>
          <w:szCs w:val="24"/>
          <w:lang w:eastAsia="ko-KR"/>
        </w:rPr>
        <w:t>3</w:t>
      </w:r>
      <w:r w:rsidR="00A93B19" w:rsidRPr="00127831">
        <w:rPr>
          <w:b/>
          <w:sz w:val="24"/>
          <w:szCs w:val="24"/>
        </w:rPr>
        <w:t>. a</w:t>
      </w:r>
      <w:r w:rsidR="00A93B19" w:rsidRPr="00127831">
        <w:rPr>
          <w:sz w:val="24"/>
          <w:szCs w:val="24"/>
        </w:rPr>
        <w:t>,</w:t>
      </w:r>
      <w:r w:rsidR="006F33A0" w:rsidRPr="00127831">
        <w:rPr>
          <w:sz w:val="24"/>
          <w:szCs w:val="24"/>
        </w:rPr>
        <w:t xml:space="preserve"> </w:t>
      </w:r>
      <w:r w:rsidR="00A93B19" w:rsidRPr="00127831">
        <w:rPr>
          <w:b/>
          <w:sz w:val="24"/>
          <w:szCs w:val="24"/>
        </w:rPr>
        <w:t>b</w:t>
      </w:r>
      <w:r w:rsidR="00A93B19" w:rsidRPr="00127831">
        <w:rPr>
          <w:sz w:val="24"/>
          <w:szCs w:val="24"/>
        </w:rPr>
        <w:t>,</w:t>
      </w:r>
      <w:r w:rsidR="00A93B19" w:rsidRPr="00127831">
        <w:rPr>
          <w:b/>
          <w:sz w:val="24"/>
          <w:szCs w:val="24"/>
        </w:rPr>
        <w:t xml:space="preserve"> </w:t>
      </w:r>
      <w:r w:rsidR="00A93B19" w:rsidRPr="00127831">
        <w:rPr>
          <w:sz w:val="24"/>
          <w:szCs w:val="24"/>
        </w:rPr>
        <w:t>Dual sweep transfer curves (I</w:t>
      </w:r>
      <w:r w:rsidR="00A93B19" w:rsidRPr="00127831">
        <w:rPr>
          <w:sz w:val="24"/>
          <w:szCs w:val="24"/>
          <w:vertAlign w:val="subscript"/>
        </w:rPr>
        <w:t>d</w:t>
      </w:r>
      <w:r w:rsidR="00A93B19" w:rsidRPr="00127831">
        <w:rPr>
          <w:sz w:val="24"/>
          <w:szCs w:val="24"/>
        </w:rPr>
        <w:t xml:space="preserve"> – V</w:t>
      </w:r>
      <w:r w:rsidR="00A93B19" w:rsidRPr="00127831">
        <w:rPr>
          <w:sz w:val="24"/>
          <w:szCs w:val="24"/>
          <w:vertAlign w:val="subscript"/>
        </w:rPr>
        <w:t>g</w:t>
      </w:r>
      <w:r w:rsidR="00A93B19" w:rsidRPr="00127831">
        <w:rPr>
          <w:sz w:val="24"/>
          <w:szCs w:val="24"/>
        </w:rPr>
        <w:t xml:space="preserve">) of two different </w:t>
      </w:r>
      <w:proofErr w:type="spellStart"/>
      <w:r w:rsidR="00A93B19" w:rsidRPr="00127831">
        <w:rPr>
          <w:sz w:val="24"/>
          <w:szCs w:val="24"/>
        </w:rPr>
        <w:t>MoSeS</w:t>
      </w:r>
      <w:proofErr w:type="spellEnd"/>
      <w:r w:rsidR="00A93B19" w:rsidRPr="00127831">
        <w:rPr>
          <w:sz w:val="24"/>
          <w:szCs w:val="24"/>
        </w:rPr>
        <w:t xml:space="preserve"> FET devices </w:t>
      </w:r>
      <w:r w:rsidR="00425CF9" w:rsidRPr="00127831">
        <w:rPr>
          <w:sz w:val="24"/>
          <w:szCs w:val="24"/>
        </w:rPr>
        <w:t>at room temperature</w:t>
      </w:r>
      <w:r w:rsidR="00425CF9" w:rsidRPr="00127831">
        <w:rPr>
          <w:rFonts w:eastAsiaTheme="minorEastAsia" w:hint="eastAsia"/>
          <w:sz w:val="24"/>
          <w:szCs w:val="24"/>
          <w:lang w:eastAsia="ko-KR"/>
        </w:rPr>
        <w:t>,</w:t>
      </w:r>
      <w:r w:rsidR="00425CF9" w:rsidRPr="00127831">
        <w:rPr>
          <w:sz w:val="24"/>
          <w:szCs w:val="24"/>
        </w:rPr>
        <w:t xml:space="preserve"> </w:t>
      </w:r>
      <w:r w:rsidR="00A93B19" w:rsidRPr="00127831">
        <w:rPr>
          <w:sz w:val="24"/>
          <w:szCs w:val="24"/>
        </w:rPr>
        <w:t xml:space="preserve">employing </w:t>
      </w:r>
      <w:r w:rsidR="000F6880" w:rsidRPr="00127831">
        <w:rPr>
          <w:sz w:val="24"/>
          <w:szCs w:val="24"/>
        </w:rPr>
        <w:t xml:space="preserve">(a) </w:t>
      </w:r>
      <w:r w:rsidR="00A93B19" w:rsidRPr="00127831">
        <w:rPr>
          <w:sz w:val="24"/>
          <w:szCs w:val="24"/>
        </w:rPr>
        <w:t xml:space="preserve">285 </w:t>
      </w:r>
      <w:r w:rsidR="00EA16C2" w:rsidRPr="00127831">
        <w:rPr>
          <w:sz w:val="24"/>
          <w:szCs w:val="24"/>
        </w:rPr>
        <w:t>nm SiO</w:t>
      </w:r>
      <w:r w:rsidR="00A93B19" w:rsidRPr="00127831">
        <w:rPr>
          <w:sz w:val="24"/>
          <w:szCs w:val="24"/>
          <w:vertAlign w:val="subscript"/>
        </w:rPr>
        <w:t>2</w:t>
      </w:r>
      <w:r w:rsidR="00EA16C2" w:rsidRPr="00127831">
        <w:rPr>
          <w:sz w:val="24"/>
          <w:szCs w:val="24"/>
          <w:vertAlign w:val="subscript"/>
        </w:rPr>
        <w:t xml:space="preserve"> </w:t>
      </w:r>
      <w:r w:rsidR="00EA16C2" w:rsidRPr="00127831">
        <w:rPr>
          <w:sz w:val="24"/>
          <w:szCs w:val="24"/>
        </w:rPr>
        <w:t>and</w:t>
      </w:r>
      <w:r w:rsidR="00A93B19" w:rsidRPr="00127831">
        <w:rPr>
          <w:sz w:val="24"/>
          <w:szCs w:val="24"/>
        </w:rPr>
        <w:t xml:space="preserve"> </w:t>
      </w:r>
      <w:r w:rsidR="000F6880" w:rsidRPr="00127831">
        <w:rPr>
          <w:sz w:val="24"/>
          <w:szCs w:val="24"/>
        </w:rPr>
        <w:t>(b)</w:t>
      </w:r>
      <w:r w:rsidR="000F6880" w:rsidRPr="00127831">
        <w:rPr>
          <w:rFonts w:eastAsiaTheme="minorEastAsia" w:hint="eastAsia"/>
          <w:sz w:val="24"/>
          <w:szCs w:val="24"/>
          <w:lang w:eastAsia="ko-KR"/>
        </w:rPr>
        <w:t xml:space="preserve"> </w:t>
      </w:r>
      <w:r w:rsidR="00A93B19" w:rsidRPr="00127831">
        <w:rPr>
          <w:sz w:val="24"/>
          <w:szCs w:val="24"/>
        </w:rPr>
        <w:t>15 nm ZrO</w:t>
      </w:r>
      <w:r w:rsidR="00A93B19" w:rsidRPr="00127831">
        <w:rPr>
          <w:sz w:val="24"/>
          <w:szCs w:val="24"/>
          <w:vertAlign w:val="subscript"/>
        </w:rPr>
        <w:t>2</w:t>
      </w:r>
      <w:r w:rsidR="00A93B19" w:rsidRPr="00127831">
        <w:rPr>
          <w:sz w:val="24"/>
          <w:szCs w:val="24"/>
        </w:rPr>
        <w:t xml:space="preserve"> as dielectric</w:t>
      </w:r>
      <w:r w:rsidR="000F6880" w:rsidRPr="00127831">
        <w:rPr>
          <w:rFonts w:eastAsiaTheme="minorEastAsia" w:hint="eastAsia"/>
          <w:sz w:val="24"/>
          <w:szCs w:val="24"/>
          <w:lang w:eastAsia="ko-KR"/>
        </w:rPr>
        <w:t>.</w:t>
      </w:r>
      <w:r w:rsidR="00A93B19" w:rsidRPr="00127831">
        <w:rPr>
          <w:sz w:val="24"/>
          <w:szCs w:val="24"/>
        </w:rPr>
        <w:t xml:space="preserve"> </w:t>
      </w:r>
    </w:p>
    <w:p w14:paraId="52F0F26C" w14:textId="5392A51C" w:rsidR="00A93B19" w:rsidRDefault="00563351">
      <w:pPr>
        <w:spacing w:after="160" w:line="278" w:lineRule="auto"/>
        <w:jc w:val="left"/>
        <w:rPr>
          <w:sz w:val="24"/>
          <w:szCs w:val="24"/>
        </w:rPr>
      </w:pPr>
      <w:r>
        <w:rPr>
          <w:sz w:val="24"/>
          <w:szCs w:val="24"/>
        </w:rPr>
        <w:br w:type="page"/>
      </w:r>
    </w:p>
    <w:p w14:paraId="3BF24162" w14:textId="0A8FA921" w:rsidR="00702645" w:rsidRPr="005631FC" w:rsidRDefault="00AE564F" w:rsidP="001F2B44">
      <w:pPr>
        <w:rPr>
          <w:rFonts w:eastAsiaTheme="minorEastAsia"/>
          <w:i/>
          <w:lang w:eastAsia="ko-KR"/>
        </w:rPr>
      </w:pPr>
      <w:r>
        <w:rPr>
          <w:b/>
          <w:noProof/>
          <w14:ligatures w14:val="standardContextual"/>
        </w:rPr>
        <w:lastRenderedPageBreak/>
        <w:drawing>
          <wp:inline distT="0" distB="0" distL="0" distR="0" wp14:anchorId="30927545" wp14:editId="79AF651E">
            <wp:extent cx="5943600" cy="1670685"/>
            <wp:effectExtent l="0" t="0" r="0" b="5715"/>
            <wp:docPr id="2039108863" name="Picture 1" descr="A graph of a graph of a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08863" name="Picture 1" descr="A graph of a graph of a wav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670685"/>
                    </a:xfrm>
                    <a:prstGeom prst="rect">
                      <a:avLst/>
                    </a:prstGeom>
                  </pic:spPr>
                </pic:pic>
              </a:graphicData>
            </a:graphic>
          </wp:inline>
        </w:drawing>
      </w:r>
      <w:r w:rsidR="00897381" w:rsidRPr="001F2B44">
        <w:rPr>
          <w:b/>
          <w:sz w:val="24"/>
          <w:szCs w:val="24"/>
        </w:rPr>
        <w:t>Supplementary Fig. 1</w:t>
      </w:r>
      <w:r w:rsidR="00563351" w:rsidRPr="001F2B44">
        <w:rPr>
          <w:rFonts w:eastAsiaTheme="minorEastAsia" w:hint="eastAsia"/>
          <w:b/>
          <w:sz w:val="24"/>
          <w:szCs w:val="24"/>
          <w:lang w:eastAsia="ko-KR"/>
        </w:rPr>
        <w:t>4</w:t>
      </w:r>
      <w:r w:rsidR="00702645" w:rsidRPr="001F2B44">
        <w:rPr>
          <w:b/>
          <w:sz w:val="24"/>
          <w:szCs w:val="24"/>
        </w:rPr>
        <w:t xml:space="preserve">. </w:t>
      </w:r>
      <w:r w:rsidR="00702645" w:rsidRPr="001F2B44">
        <w:rPr>
          <w:sz w:val="24"/>
          <w:szCs w:val="24"/>
        </w:rPr>
        <w:t>Dual sweep transfer curves (I</w:t>
      </w:r>
      <w:r w:rsidR="00702645" w:rsidRPr="001F2B44">
        <w:rPr>
          <w:sz w:val="24"/>
          <w:szCs w:val="24"/>
          <w:vertAlign w:val="subscript"/>
        </w:rPr>
        <w:t>d</w:t>
      </w:r>
      <w:r w:rsidR="00702645" w:rsidRPr="001F2B44">
        <w:rPr>
          <w:sz w:val="24"/>
          <w:szCs w:val="24"/>
        </w:rPr>
        <w:t xml:space="preserve"> – V</w:t>
      </w:r>
      <w:r w:rsidR="00702645" w:rsidRPr="001F2B44">
        <w:rPr>
          <w:sz w:val="24"/>
          <w:szCs w:val="24"/>
          <w:vertAlign w:val="subscript"/>
        </w:rPr>
        <w:t>g</w:t>
      </w:r>
      <w:r w:rsidR="00702645" w:rsidRPr="001F2B44">
        <w:rPr>
          <w:sz w:val="24"/>
          <w:szCs w:val="24"/>
        </w:rPr>
        <w:t xml:space="preserve">) of three batches of </w:t>
      </w:r>
      <w:proofErr w:type="spellStart"/>
      <w:r w:rsidR="00702645" w:rsidRPr="001F2B44">
        <w:rPr>
          <w:sz w:val="24"/>
          <w:szCs w:val="24"/>
        </w:rPr>
        <w:t>MoSeS</w:t>
      </w:r>
      <w:proofErr w:type="spellEnd"/>
      <w:r w:rsidR="00702645" w:rsidRPr="001F2B44">
        <w:rPr>
          <w:sz w:val="24"/>
          <w:szCs w:val="24"/>
        </w:rPr>
        <w:t xml:space="preserve"> </w:t>
      </w:r>
      <w:proofErr w:type="spellStart"/>
      <w:r w:rsidR="00702645" w:rsidRPr="001F2B44">
        <w:rPr>
          <w:sz w:val="24"/>
          <w:szCs w:val="24"/>
        </w:rPr>
        <w:t>SFe</w:t>
      </w:r>
      <w:proofErr w:type="spellEnd"/>
      <w:r w:rsidR="00702645" w:rsidRPr="001F2B44">
        <w:rPr>
          <w:sz w:val="24"/>
          <w:szCs w:val="24"/>
        </w:rPr>
        <w:t xml:space="preserve">-FET devices </w:t>
      </w:r>
      <w:r w:rsidR="009D13BD" w:rsidRPr="001F2B44">
        <w:rPr>
          <w:sz w:val="24"/>
          <w:szCs w:val="24"/>
        </w:rPr>
        <w:t>at room temperature</w:t>
      </w:r>
      <w:r w:rsidR="009D13BD" w:rsidRPr="001F2B44">
        <w:rPr>
          <w:rFonts w:eastAsiaTheme="minorEastAsia" w:hint="eastAsia"/>
          <w:sz w:val="24"/>
          <w:szCs w:val="24"/>
          <w:lang w:eastAsia="ko-KR"/>
        </w:rPr>
        <w:t>,</w:t>
      </w:r>
      <w:r w:rsidR="00702645" w:rsidRPr="001F2B44">
        <w:rPr>
          <w:sz w:val="24"/>
          <w:szCs w:val="24"/>
        </w:rPr>
        <w:t xml:space="preserve"> </w:t>
      </w:r>
      <w:r w:rsidR="00B44DC2" w:rsidRPr="001F2B44">
        <w:rPr>
          <w:rFonts w:eastAsiaTheme="minorEastAsia" w:hint="eastAsia"/>
          <w:sz w:val="24"/>
          <w:szCs w:val="24"/>
          <w:lang w:eastAsia="ko-KR"/>
        </w:rPr>
        <w:t>fabricated with</w:t>
      </w:r>
      <w:r w:rsidR="00702645" w:rsidRPr="001F2B44">
        <w:rPr>
          <w:sz w:val="24"/>
          <w:szCs w:val="24"/>
        </w:rPr>
        <w:t xml:space="preserve"> three </w:t>
      </w:r>
      <w:r w:rsidR="00510610" w:rsidRPr="001F2B44">
        <w:rPr>
          <w:rFonts w:eastAsiaTheme="minorEastAsia"/>
          <w:sz w:val="24"/>
          <w:szCs w:val="24"/>
          <w:lang w:eastAsia="ko-KR"/>
        </w:rPr>
        <w:t>different</w:t>
      </w:r>
      <w:r w:rsidR="00510610" w:rsidRPr="001F2B44">
        <w:rPr>
          <w:rFonts w:eastAsiaTheme="minorEastAsia" w:hint="eastAsia"/>
          <w:sz w:val="24"/>
          <w:szCs w:val="24"/>
          <w:lang w:eastAsia="ko-KR"/>
        </w:rPr>
        <w:t xml:space="preserve"> Se-S concentrations (6</w:t>
      </w:r>
      <w:r w:rsidR="00753FB4" w:rsidRPr="001F2B44">
        <w:rPr>
          <w:rFonts w:eastAsiaTheme="minorEastAsia" w:hint="eastAsia"/>
          <w:sz w:val="24"/>
          <w:szCs w:val="24"/>
          <w:lang w:eastAsia="ko-KR"/>
        </w:rPr>
        <w:t>6.3%, 77.4%, and 87.0%</w:t>
      </w:r>
      <w:r w:rsidR="00510610" w:rsidRPr="001F2B44">
        <w:rPr>
          <w:rFonts w:eastAsiaTheme="minorEastAsia" w:hint="eastAsia"/>
          <w:sz w:val="24"/>
          <w:szCs w:val="24"/>
          <w:lang w:eastAsia="ko-KR"/>
        </w:rPr>
        <w:t>)</w:t>
      </w:r>
      <w:r w:rsidR="00702645" w:rsidRPr="001F2B44">
        <w:rPr>
          <w:rFonts w:eastAsiaTheme="minorEastAsia"/>
          <w:sz w:val="24"/>
          <w:szCs w:val="24"/>
          <w:lang w:eastAsia="ko-KR"/>
        </w:rPr>
        <w:t xml:space="preserve"> in </w:t>
      </w:r>
      <w:r w:rsidR="00510610" w:rsidRPr="001F2B44">
        <w:rPr>
          <w:rFonts w:eastAsiaTheme="minorEastAsia" w:hint="eastAsia"/>
          <w:sz w:val="24"/>
          <w:szCs w:val="24"/>
          <w:lang w:eastAsia="ko-KR"/>
        </w:rPr>
        <w:t>MoS</w:t>
      </w:r>
      <w:r w:rsidR="00510610" w:rsidRPr="001F2B44">
        <w:rPr>
          <w:rFonts w:eastAsiaTheme="minorEastAsia" w:hint="eastAsia"/>
          <w:sz w:val="24"/>
          <w:szCs w:val="24"/>
          <w:vertAlign w:val="subscript"/>
          <w:lang w:eastAsia="ko-KR"/>
        </w:rPr>
        <w:t>2</w:t>
      </w:r>
      <w:r w:rsidR="00510610" w:rsidRPr="001F2B44">
        <w:rPr>
          <w:rFonts w:eastAsiaTheme="minorEastAsia" w:hint="eastAsia"/>
          <w:sz w:val="24"/>
          <w:szCs w:val="24"/>
          <w:lang w:eastAsia="ko-KR"/>
        </w:rPr>
        <w:t xml:space="preserve"> samples</w:t>
      </w:r>
      <w:r w:rsidR="00702645" w:rsidRPr="001F2B44">
        <w:rPr>
          <w:sz w:val="24"/>
          <w:szCs w:val="24"/>
        </w:rPr>
        <w:t>. Fifty devices were measured for each batch</w:t>
      </w:r>
      <w:r w:rsidR="00E42799" w:rsidRPr="001F2B44">
        <w:rPr>
          <w:rFonts w:eastAsiaTheme="minorEastAsia" w:hint="eastAsia"/>
          <w:sz w:val="24"/>
          <w:szCs w:val="24"/>
          <w:lang w:eastAsia="ko-KR"/>
        </w:rPr>
        <w:t xml:space="preserve"> </w:t>
      </w:r>
      <w:r w:rsidR="00E42799" w:rsidRPr="001F2B44">
        <w:rPr>
          <w:rFonts w:eastAsiaTheme="minorEastAsia"/>
          <w:sz w:val="24"/>
          <w:szCs w:val="24"/>
          <w:lang w:eastAsia="ko-KR"/>
        </w:rPr>
        <w:t>with</w:t>
      </w:r>
      <w:r w:rsidR="00E42799" w:rsidRPr="001F2B44">
        <w:rPr>
          <w:rFonts w:eastAsiaTheme="minorEastAsia" w:hint="eastAsia"/>
          <w:sz w:val="24"/>
          <w:szCs w:val="24"/>
          <w:lang w:eastAsia="ko-KR"/>
        </w:rPr>
        <w:t xml:space="preserve"> c</w:t>
      </w:r>
      <w:r w:rsidR="00702645" w:rsidRPr="001F2B44">
        <w:rPr>
          <w:sz w:val="24"/>
          <w:szCs w:val="24"/>
        </w:rPr>
        <w:t>hannel length</w:t>
      </w:r>
      <w:r w:rsidR="00E42799" w:rsidRPr="001F2B44">
        <w:rPr>
          <w:rFonts w:eastAsiaTheme="minorEastAsia" w:hint="eastAsia"/>
          <w:sz w:val="24"/>
          <w:szCs w:val="24"/>
          <w:lang w:eastAsia="ko-KR"/>
        </w:rPr>
        <w:t xml:space="preserve"> (</w:t>
      </w:r>
      <w:r w:rsidR="00702645" w:rsidRPr="001F2B44">
        <w:rPr>
          <w:sz w:val="24"/>
          <w:szCs w:val="24"/>
        </w:rPr>
        <w:t>L</w:t>
      </w:r>
      <w:r w:rsidR="00E42799" w:rsidRPr="001F2B44">
        <w:rPr>
          <w:rFonts w:eastAsiaTheme="minorEastAsia" w:hint="eastAsia"/>
          <w:sz w:val="24"/>
          <w:szCs w:val="24"/>
          <w:lang w:eastAsia="ko-KR"/>
        </w:rPr>
        <w:t>)</w:t>
      </w:r>
      <w:r w:rsidR="00702645" w:rsidRPr="001F2B44">
        <w:rPr>
          <w:sz w:val="24"/>
          <w:szCs w:val="24"/>
        </w:rPr>
        <w:t xml:space="preserve"> </w:t>
      </w:r>
      <w:r w:rsidR="00E42799" w:rsidRPr="001F2B44">
        <w:rPr>
          <w:rFonts w:eastAsiaTheme="minorEastAsia" w:hint="eastAsia"/>
          <w:sz w:val="24"/>
          <w:szCs w:val="24"/>
          <w:lang w:eastAsia="ko-KR"/>
        </w:rPr>
        <w:t>of</w:t>
      </w:r>
      <w:r w:rsidR="00702645" w:rsidRPr="001F2B44">
        <w:rPr>
          <w:sz w:val="24"/>
          <w:szCs w:val="24"/>
        </w:rPr>
        <w:t xml:space="preserve"> 1 µm. The blue </w:t>
      </w:r>
      <w:r w:rsidR="005631FC" w:rsidRPr="001F2B44">
        <w:rPr>
          <w:sz w:val="24"/>
          <w:szCs w:val="24"/>
        </w:rPr>
        <w:t xml:space="preserve">curves represent </w:t>
      </w:r>
      <w:r w:rsidR="00702645" w:rsidRPr="001F2B44">
        <w:rPr>
          <w:sz w:val="24"/>
          <w:szCs w:val="24"/>
        </w:rPr>
        <w:t xml:space="preserve">counterclockwise </w:t>
      </w:r>
      <w:r w:rsidR="005631FC" w:rsidRPr="001F2B44">
        <w:rPr>
          <w:sz w:val="24"/>
          <w:szCs w:val="24"/>
        </w:rPr>
        <w:t>hysteresis, while the magenta curves represent</w:t>
      </w:r>
      <w:r w:rsidR="00702645" w:rsidRPr="001F2B44">
        <w:rPr>
          <w:sz w:val="24"/>
          <w:szCs w:val="24"/>
        </w:rPr>
        <w:t xml:space="preserve"> clockwise hysteresis</w:t>
      </w:r>
      <w:r w:rsidR="005631FC" w:rsidRPr="001F2B44">
        <w:rPr>
          <w:sz w:val="24"/>
          <w:szCs w:val="24"/>
        </w:rPr>
        <w:t>.</w:t>
      </w:r>
      <w:r w:rsidR="005631FC" w:rsidRPr="001F2B44">
        <w:rPr>
          <w:rFonts w:eastAsiaTheme="minorEastAsia" w:hint="eastAsia"/>
          <w:sz w:val="24"/>
          <w:szCs w:val="24"/>
          <w:lang w:eastAsia="ko-KR"/>
        </w:rPr>
        <w:t xml:space="preserve"> </w:t>
      </w:r>
      <w:r w:rsidR="00D502C0" w:rsidRPr="001F2B44">
        <w:rPr>
          <w:rFonts w:eastAsiaTheme="minorEastAsia"/>
          <w:sz w:val="24"/>
          <w:szCs w:val="24"/>
          <w:lang w:eastAsia="ko-KR"/>
        </w:rPr>
        <w:t xml:space="preserve">Due to a low conversion rate of the </w:t>
      </w:r>
      <w:proofErr w:type="spellStart"/>
      <w:r w:rsidR="00D502C0" w:rsidRPr="001F2B44">
        <w:rPr>
          <w:rFonts w:eastAsiaTheme="minorEastAsia"/>
          <w:sz w:val="24"/>
          <w:szCs w:val="24"/>
          <w:lang w:eastAsia="ko-KR"/>
        </w:rPr>
        <w:t>MoSeS</w:t>
      </w:r>
      <w:proofErr w:type="spellEnd"/>
      <w:r w:rsidR="00D502C0" w:rsidRPr="001F2B44">
        <w:rPr>
          <w:rFonts w:eastAsiaTheme="minorEastAsia"/>
          <w:sz w:val="24"/>
          <w:szCs w:val="24"/>
          <w:lang w:eastAsia="ko-KR"/>
        </w:rPr>
        <w:t xml:space="preserve"> sample with a treatment time of 0.5 and 1.0 hours, several areas of full-film monolayer remain MoS</w:t>
      </w:r>
      <w:r w:rsidR="00D502C0" w:rsidRPr="001F2B44">
        <w:rPr>
          <w:rFonts w:eastAsiaTheme="minorEastAsia"/>
          <w:sz w:val="24"/>
          <w:szCs w:val="24"/>
          <w:vertAlign w:val="subscript"/>
          <w:lang w:eastAsia="ko-KR"/>
        </w:rPr>
        <w:t>2</w:t>
      </w:r>
      <w:r w:rsidR="00D502C0" w:rsidRPr="001F2B44">
        <w:rPr>
          <w:rFonts w:eastAsiaTheme="minorEastAsia"/>
          <w:sz w:val="24"/>
          <w:szCs w:val="24"/>
          <w:lang w:eastAsia="ko-KR"/>
        </w:rPr>
        <w:t xml:space="preserve"> or partially converted to </w:t>
      </w:r>
      <w:proofErr w:type="spellStart"/>
      <w:r w:rsidR="00D502C0" w:rsidRPr="001F2B44">
        <w:rPr>
          <w:rFonts w:eastAsiaTheme="minorEastAsia"/>
          <w:sz w:val="24"/>
          <w:szCs w:val="24"/>
          <w:lang w:eastAsia="ko-KR"/>
        </w:rPr>
        <w:t>MoSeS</w:t>
      </w:r>
      <w:proofErr w:type="spellEnd"/>
      <w:r w:rsidR="00D502C0" w:rsidRPr="001F2B44">
        <w:rPr>
          <w:rFonts w:eastAsiaTheme="minorEastAsia"/>
          <w:sz w:val="24"/>
          <w:szCs w:val="24"/>
          <w:lang w:eastAsia="ko-KR"/>
        </w:rPr>
        <w:t xml:space="preserve">. Thus, several devices in these two batches do not obtain counterclockwise hysteresis. </w:t>
      </w:r>
      <w:r w:rsidR="00FE78DC" w:rsidRPr="001F2B44">
        <w:rPr>
          <w:rFonts w:eastAsiaTheme="minorEastAsia"/>
          <w:sz w:val="24"/>
          <w:szCs w:val="24"/>
          <w:lang w:eastAsia="ko-KR"/>
        </w:rPr>
        <w:t>Memory windows</w:t>
      </w:r>
      <w:r w:rsidR="00D502C0" w:rsidRPr="001F2B44">
        <w:rPr>
          <w:rFonts w:eastAsiaTheme="minorEastAsia"/>
          <w:sz w:val="24"/>
          <w:szCs w:val="24"/>
          <w:lang w:eastAsia="ko-KR"/>
        </w:rPr>
        <w:t xml:space="preserve"> </w:t>
      </w:r>
      <w:r w:rsidR="002746DE" w:rsidRPr="001F2B44">
        <w:rPr>
          <w:rFonts w:eastAsiaTheme="minorEastAsia"/>
          <w:sz w:val="24"/>
          <w:szCs w:val="24"/>
          <w:lang w:eastAsia="ko-KR"/>
        </w:rPr>
        <w:t>exhibit</w:t>
      </w:r>
      <w:r w:rsidR="00D502C0" w:rsidRPr="001F2B44">
        <w:rPr>
          <w:rFonts w:eastAsiaTheme="minorEastAsia"/>
          <w:sz w:val="24"/>
          <w:szCs w:val="24"/>
          <w:lang w:eastAsia="ko-KR"/>
        </w:rPr>
        <w:t xml:space="preserve"> significant fluctuations, varying from negative to positive values across 50 devices per batch. This can also be realized in the distribution functions of dual threshold voltage shown in the left and central panels of Fig. 2d.</w:t>
      </w:r>
    </w:p>
    <w:p w14:paraId="0B70E45F" w14:textId="77777777" w:rsidR="005631FC" w:rsidRDefault="005631FC">
      <w:pPr>
        <w:spacing w:after="160" w:line="278" w:lineRule="auto"/>
        <w:jc w:val="left"/>
        <w:rPr>
          <w:b/>
          <w:bCs/>
          <w:sz w:val="24"/>
          <w:szCs w:val="24"/>
        </w:rPr>
      </w:pPr>
      <w:r>
        <w:rPr>
          <w:b/>
          <w:bCs/>
          <w:sz w:val="24"/>
          <w:szCs w:val="24"/>
        </w:rPr>
        <w:br w:type="page"/>
      </w:r>
    </w:p>
    <w:p w14:paraId="3280DB23" w14:textId="0E72C8FC" w:rsidR="00C55B67" w:rsidRPr="001F2B44" w:rsidRDefault="00702645" w:rsidP="001F2B44">
      <w:pPr>
        <w:rPr>
          <w:rFonts w:eastAsiaTheme="minorEastAsia"/>
          <w:sz w:val="24"/>
          <w:szCs w:val="24"/>
          <w:lang w:eastAsia="ko-KR"/>
        </w:rPr>
      </w:pPr>
      <w:r w:rsidRPr="001F2B44">
        <w:rPr>
          <w:noProof/>
          <w:sz w:val="24"/>
          <w:szCs w:val="24"/>
          <w14:ligatures w14:val="standardContextual"/>
        </w:rPr>
        <w:lastRenderedPageBreak/>
        <w:drawing>
          <wp:anchor distT="0" distB="0" distL="114300" distR="114300" simplePos="0" relativeHeight="251658245" behindDoc="0" locked="0" layoutInCell="1" allowOverlap="1" wp14:anchorId="54BD8BE8" wp14:editId="20954CF2">
            <wp:simplePos x="0" y="0"/>
            <wp:positionH relativeFrom="margin">
              <wp:posOffset>5715</wp:posOffset>
            </wp:positionH>
            <wp:positionV relativeFrom="paragraph">
              <wp:posOffset>41910</wp:posOffset>
            </wp:positionV>
            <wp:extent cx="5943600" cy="1684655"/>
            <wp:effectExtent l="0" t="0" r="0" b="0"/>
            <wp:wrapThrough wrapText="bothSides">
              <wp:wrapPolygon edited="0">
                <wp:start x="0" y="0"/>
                <wp:lineTo x="0" y="21250"/>
                <wp:lineTo x="21531" y="21250"/>
                <wp:lineTo x="21531" y="0"/>
                <wp:lineTo x="0" y="0"/>
              </wp:wrapPolygon>
            </wp:wrapThrough>
            <wp:docPr id="593991480" name="Picture 25" descr="A diagram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91480" name="Picture 25" descr="A diagram of a bir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684655"/>
                    </a:xfrm>
                    <a:prstGeom prst="rect">
                      <a:avLst/>
                    </a:prstGeom>
                  </pic:spPr>
                </pic:pic>
              </a:graphicData>
            </a:graphic>
            <wp14:sizeRelH relativeFrom="page">
              <wp14:pctWidth>0</wp14:pctWidth>
            </wp14:sizeRelH>
            <wp14:sizeRelV relativeFrom="page">
              <wp14:pctHeight>0</wp14:pctHeight>
            </wp14:sizeRelV>
          </wp:anchor>
        </w:drawing>
      </w:r>
      <w:r w:rsidR="004D494F" w:rsidRPr="001F2B44">
        <w:rPr>
          <w:b/>
          <w:sz w:val="24"/>
          <w:szCs w:val="24"/>
        </w:rPr>
        <w:t>Supplementary Fig. 1</w:t>
      </w:r>
      <w:r w:rsidR="003F6787" w:rsidRPr="001F2B44">
        <w:rPr>
          <w:rFonts w:eastAsiaTheme="minorEastAsia" w:hint="eastAsia"/>
          <w:b/>
          <w:sz w:val="24"/>
          <w:szCs w:val="24"/>
          <w:lang w:eastAsia="ko-KR"/>
        </w:rPr>
        <w:t>5</w:t>
      </w:r>
      <w:r w:rsidR="00C55B67" w:rsidRPr="001F2B44">
        <w:rPr>
          <w:b/>
          <w:sz w:val="24"/>
          <w:szCs w:val="24"/>
        </w:rPr>
        <w:t xml:space="preserve">. </w:t>
      </w:r>
      <w:proofErr w:type="gramStart"/>
      <w:r w:rsidR="00794509" w:rsidRPr="001F2B44">
        <w:rPr>
          <w:b/>
          <w:sz w:val="24"/>
          <w:szCs w:val="24"/>
        </w:rPr>
        <w:t>a,</w:t>
      </w:r>
      <w:proofErr w:type="gramEnd"/>
      <w:r w:rsidR="00C55B67" w:rsidRPr="001F2B44">
        <w:rPr>
          <w:b/>
          <w:sz w:val="24"/>
          <w:szCs w:val="24"/>
        </w:rPr>
        <w:t xml:space="preserve"> </w:t>
      </w:r>
      <w:r w:rsidR="00C55B67" w:rsidRPr="001F2B44">
        <w:rPr>
          <w:sz w:val="24"/>
          <w:szCs w:val="24"/>
        </w:rPr>
        <w:t>Cumulative Distribution Function extracted from threshold voltage for 100 cycles of transfer curves.</w:t>
      </w:r>
      <w:r w:rsidR="00EE0B23" w:rsidRPr="001F2B44">
        <w:rPr>
          <w:rFonts w:eastAsiaTheme="minorEastAsia" w:hint="eastAsia"/>
          <w:sz w:val="24"/>
          <w:szCs w:val="24"/>
          <w:lang w:eastAsia="ko-KR"/>
        </w:rPr>
        <w:t xml:space="preserve"> </w:t>
      </w:r>
      <w:r w:rsidR="00B037B0" w:rsidRPr="001F2B44">
        <w:rPr>
          <w:rFonts w:eastAsiaTheme="minorEastAsia"/>
          <w:sz w:val="24"/>
          <w:szCs w:val="24"/>
          <w:lang w:eastAsia="ko-KR"/>
        </w:rPr>
        <w:t xml:space="preserve">Due to the minimal cycle-to-cycle variation in high and low threshold voltages (Vth), characterized by standard deviations of 0.18 and 0.22, and mean values of </w:t>
      </w:r>
      <w:bookmarkStart w:id="0" w:name="_Hlk187344068"/>
      <w:r w:rsidR="007B2CD7" w:rsidRPr="001F2B44">
        <w:rPr>
          <w:rFonts w:eastAsiaTheme="minorEastAsia"/>
          <w:sz w:val="24"/>
          <w:szCs w:val="24"/>
          <w:lang w:eastAsia="ko-KR"/>
        </w:rPr>
        <w:t>−</w:t>
      </w:r>
      <w:bookmarkEnd w:id="0"/>
      <w:r w:rsidR="00B037B0" w:rsidRPr="001F2B44">
        <w:rPr>
          <w:rFonts w:eastAsiaTheme="minorEastAsia"/>
          <w:sz w:val="24"/>
          <w:szCs w:val="24"/>
          <w:lang w:eastAsia="ko-KR"/>
        </w:rPr>
        <w:t>2.01 V and 2.96 V respectively,</w:t>
      </w:r>
      <w:r w:rsidR="00537902" w:rsidRPr="001F2B44">
        <w:rPr>
          <w:rFonts w:eastAsiaTheme="minorEastAsia"/>
          <w:sz w:val="24"/>
          <w:szCs w:val="24"/>
          <w:lang w:eastAsia="ko-KR"/>
        </w:rPr>
        <w:t xml:space="preserve"> </w:t>
      </w:r>
      <w:r w:rsidR="005D0135" w:rsidRPr="001F2B44">
        <w:rPr>
          <w:rFonts w:eastAsiaTheme="minorEastAsia"/>
          <w:sz w:val="24"/>
          <w:szCs w:val="24"/>
          <w:lang w:eastAsia="ko-KR"/>
        </w:rPr>
        <w:t>(Fig 3b)</w:t>
      </w:r>
      <w:r w:rsidR="00B037B0" w:rsidRPr="001F2B44">
        <w:rPr>
          <w:rFonts w:eastAsiaTheme="minorEastAsia"/>
          <w:sz w:val="24"/>
          <w:szCs w:val="24"/>
          <w:lang w:eastAsia="ko-KR"/>
        </w:rPr>
        <w:t xml:space="preserve"> cumulative probability in the context of a normal Gaussian distribution represents the likelihood that a variable assume</w:t>
      </w:r>
      <w:r w:rsidR="004B6388" w:rsidRPr="001F2B44">
        <w:rPr>
          <w:rFonts w:eastAsiaTheme="minorEastAsia"/>
          <w:sz w:val="24"/>
          <w:szCs w:val="24"/>
          <w:lang w:eastAsia="ko-KR"/>
        </w:rPr>
        <w:t>s</w:t>
      </w:r>
      <w:r w:rsidR="00B037B0" w:rsidRPr="001F2B44">
        <w:rPr>
          <w:rFonts w:eastAsiaTheme="minorEastAsia"/>
          <w:sz w:val="24"/>
          <w:szCs w:val="24"/>
          <w:lang w:eastAsia="ko-KR"/>
        </w:rPr>
        <w:t xml:space="preserve"> a value less than or equal to a specified threshold. This metric quantifies the probability of a random variable falling within a given range. </w:t>
      </w:r>
      <w:r w:rsidR="00C55B67" w:rsidRPr="001F2B44">
        <w:rPr>
          <w:b/>
          <w:sz w:val="24"/>
          <w:szCs w:val="24"/>
        </w:rPr>
        <w:t>b</w:t>
      </w:r>
      <w:r w:rsidRPr="001F2B44">
        <w:rPr>
          <w:sz w:val="24"/>
          <w:szCs w:val="24"/>
        </w:rPr>
        <w:t>,</w:t>
      </w:r>
      <w:r w:rsidR="00C55B67" w:rsidRPr="001F2B44">
        <w:rPr>
          <w:sz w:val="24"/>
          <w:szCs w:val="24"/>
        </w:rPr>
        <w:t xml:space="preserve"> </w:t>
      </w:r>
      <w:r w:rsidR="00196789" w:rsidRPr="001F2B44">
        <w:rPr>
          <w:rFonts w:eastAsiaTheme="minorEastAsia" w:hint="eastAsia"/>
          <w:sz w:val="24"/>
          <w:szCs w:val="24"/>
          <w:lang w:eastAsia="ko-KR"/>
        </w:rPr>
        <w:t xml:space="preserve">Transfer curve </w:t>
      </w:r>
      <w:r w:rsidR="003F6787" w:rsidRPr="001F2B44">
        <w:rPr>
          <w:rFonts w:eastAsiaTheme="minorEastAsia" w:hint="eastAsia"/>
          <w:sz w:val="24"/>
          <w:szCs w:val="24"/>
          <w:lang w:eastAsia="ko-KR"/>
        </w:rPr>
        <w:t>measurement</w:t>
      </w:r>
      <w:r w:rsidR="00B86E64" w:rsidRPr="001F2B44">
        <w:rPr>
          <w:rFonts w:eastAsiaTheme="minorEastAsia" w:hint="eastAsia"/>
          <w:sz w:val="24"/>
          <w:szCs w:val="24"/>
          <w:lang w:eastAsia="ko-KR"/>
        </w:rPr>
        <w:t>s</w:t>
      </w:r>
      <w:r w:rsidR="003F6787" w:rsidRPr="001F2B44">
        <w:rPr>
          <w:rFonts w:eastAsiaTheme="minorEastAsia" w:hint="eastAsia"/>
          <w:sz w:val="24"/>
          <w:szCs w:val="24"/>
          <w:lang w:eastAsia="ko-KR"/>
        </w:rPr>
        <w:t xml:space="preserve"> </w:t>
      </w:r>
      <w:r w:rsidR="003C6F73" w:rsidRPr="001F2B44">
        <w:rPr>
          <w:rFonts w:eastAsiaTheme="minorEastAsia" w:hint="eastAsia"/>
          <w:sz w:val="24"/>
          <w:szCs w:val="24"/>
          <w:lang w:eastAsia="ko-KR"/>
        </w:rPr>
        <w:t>with m</w:t>
      </w:r>
      <w:r w:rsidR="00C55B67" w:rsidRPr="001F2B44">
        <w:rPr>
          <w:sz w:val="24"/>
          <w:szCs w:val="24"/>
        </w:rPr>
        <w:t xml:space="preserve">ultiple gate voltage sweeping </w:t>
      </w:r>
      <w:r w:rsidR="001F158B" w:rsidRPr="001F2B44">
        <w:rPr>
          <w:sz w:val="24"/>
          <w:szCs w:val="24"/>
        </w:rPr>
        <w:t>ranges</w:t>
      </w:r>
      <w:r w:rsidR="00885053" w:rsidRPr="001F2B44">
        <w:rPr>
          <w:rFonts w:eastAsiaTheme="minorEastAsia" w:hint="eastAsia"/>
          <w:sz w:val="24"/>
          <w:szCs w:val="24"/>
          <w:lang w:eastAsia="ko-KR"/>
        </w:rPr>
        <w:t>,</w:t>
      </w:r>
      <w:r w:rsidR="00C55B67" w:rsidRPr="001F2B44">
        <w:rPr>
          <w:sz w:val="24"/>
          <w:szCs w:val="24"/>
        </w:rPr>
        <w:t xml:space="preserve"> </w:t>
      </w:r>
      <w:r w:rsidR="00885053" w:rsidRPr="001F2B44">
        <w:rPr>
          <w:rFonts w:eastAsiaTheme="minorEastAsia" w:hint="eastAsia"/>
          <w:sz w:val="24"/>
          <w:szCs w:val="24"/>
          <w:lang w:eastAsia="ko-KR"/>
        </w:rPr>
        <w:t>showing that t</w:t>
      </w:r>
      <w:r w:rsidR="00C55B67" w:rsidRPr="001F2B44">
        <w:rPr>
          <w:sz w:val="24"/>
          <w:szCs w:val="24"/>
        </w:rPr>
        <w:t>he threshold voltage (V</w:t>
      </w:r>
      <w:r w:rsidR="00C55B67" w:rsidRPr="001F2B44">
        <w:rPr>
          <w:sz w:val="24"/>
          <w:szCs w:val="24"/>
          <w:vertAlign w:val="subscript"/>
        </w:rPr>
        <w:t>th</w:t>
      </w:r>
      <w:r w:rsidR="00C55B67" w:rsidRPr="001F2B44">
        <w:rPr>
          <w:sz w:val="24"/>
          <w:szCs w:val="24"/>
        </w:rPr>
        <w:t xml:space="preserve">) remains constant </w:t>
      </w:r>
      <w:r w:rsidR="00DD34D0" w:rsidRPr="001F2B44">
        <w:rPr>
          <w:rFonts w:eastAsiaTheme="minorEastAsia" w:hint="eastAsia"/>
          <w:sz w:val="24"/>
          <w:szCs w:val="24"/>
          <w:lang w:eastAsia="ko-KR"/>
        </w:rPr>
        <w:t>with</w:t>
      </w:r>
      <w:r w:rsidR="00C55B67" w:rsidRPr="001F2B44">
        <w:rPr>
          <w:rFonts w:eastAsiaTheme="minorEastAsia"/>
          <w:sz w:val="24"/>
          <w:szCs w:val="24"/>
          <w:lang w:eastAsia="ko-KR"/>
        </w:rPr>
        <w:t xml:space="preserve"> </w:t>
      </w:r>
      <w:r w:rsidR="00C55B67" w:rsidRPr="001F2B44">
        <w:rPr>
          <w:sz w:val="24"/>
          <w:szCs w:val="24"/>
        </w:rPr>
        <w:t>negligible variation across different V</w:t>
      </w:r>
      <w:r w:rsidR="00C55B67" w:rsidRPr="001F2B44">
        <w:rPr>
          <w:sz w:val="24"/>
          <w:szCs w:val="24"/>
          <w:vertAlign w:val="subscript"/>
        </w:rPr>
        <w:t>g</w:t>
      </w:r>
      <w:r w:rsidR="00C55B67" w:rsidRPr="001F2B44">
        <w:rPr>
          <w:sz w:val="24"/>
          <w:szCs w:val="24"/>
        </w:rPr>
        <w:t xml:space="preserve"> ranges. </w:t>
      </w:r>
      <w:r w:rsidR="00C55B67" w:rsidRPr="001F2B44">
        <w:rPr>
          <w:b/>
          <w:sz w:val="24"/>
          <w:szCs w:val="24"/>
        </w:rPr>
        <w:t>c</w:t>
      </w:r>
      <w:r w:rsidRPr="001F2B44">
        <w:rPr>
          <w:sz w:val="24"/>
          <w:szCs w:val="24"/>
        </w:rPr>
        <w:t>,</w:t>
      </w:r>
      <w:r w:rsidR="00C55B67" w:rsidRPr="001F2B44">
        <w:rPr>
          <w:sz w:val="24"/>
          <w:szCs w:val="24"/>
        </w:rPr>
        <w:t xml:space="preserve"> DC </w:t>
      </w:r>
      <w:r w:rsidR="00DD34D0" w:rsidRPr="001F2B44">
        <w:rPr>
          <w:rFonts w:eastAsiaTheme="minorEastAsia" w:hint="eastAsia"/>
          <w:sz w:val="24"/>
          <w:szCs w:val="24"/>
          <w:lang w:eastAsia="ko-KR"/>
        </w:rPr>
        <w:t>s</w:t>
      </w:r>
      <w:r w:rsidR="00C55B67" w:rsidRPr="001F2B44">
        <w:rPr>
          <w:sz w:val="24"/>
          <w:szCs w:val="24"/>
        </w:rPr>
        <w:t>weep delay</w:t>
      </w:r>
      <w:r w:rsidR="00C55B67" w:rsidRPr="001F2B44">
        <w:rPr>
          <w:rFonts w:eastAsiaTheme="minorEastAsia"/>
          <w:sz w:val="24"/>
          <w:szCs w:val="24"/>
          <w:lang w:eastAsia="ko-KR"/>
        </w:rPr>
        <w:t xml:space="preserve"> </w:t>
      </w:r>
      <w:r w:rsidR="00DD34D0" w:rsidRPr="001F2B44">
        <w:rPr>
          <w:rFonts w:eastAsiaTheme="minorEastAsia" w:hint="eastAsia"/>
          <w:sz w:val="24"/>
          <w:szCs w:val="24"/>
          <w:lang w:eastAsia="ko-KR"/>
        </w:rPr>
        <w:t>showing</w:t>
      </w:r>
      <w:r w:rsidR="00C55B67" w:rsidRPr="001F2B44">
        <w:rPr>
          <w:sz w:val="24"/>
          <w:szCs w:val="24"/>
        </w:rPr>
        <w:t xml:space="preserve"> negligible </w:t>
      </w:r>
      <w:r w:rsidR="00F6128A" w:rsidRPr="001F2B44">
        <w:rPr>
          <w:rFonts w:eastAsiaTheme="minorEastAsia" w:hint="eastAsia"/>
          <w:sz w:val="24"/>
          <w:szCs w:val="24"/>
          <w:lang w:eastAsia="ko-KR"/>
        </w:rPr>
        <w:t xml:space="preserve">impact on the </w:t>
      </w:r>
      <w:r w:rsidR="00C55B67" w:rsidRPr="001F2B44">
        <w:rPr>
          <w:sz w:val="24"/>
          <w:szCs w:val="24"/>
        </w:rPr>
        <w:t xml:space="preserve">counterclockwise hysteresis. </w:t>
      </w:r>
      <w:r w:rsidR="009E5C5E" w:rsidRPr="001F2B44">
        <w:rPr>
          <w:sz w:val="24"/>
          <w:szCs w:val="24"/>
        </w:rPr>
        <w:t>The measurement is conducted the exclusion of capacitive gating effects and the influence of mobile ions in the ZrO</w:t>
      </w:r>
      <w:r w:rsidR="009E5C5E" w:rsidRPr="001F2B44">
        <w:rPr>
          <w:sz w:val="24"/>
          <w:szCs w:val="24"/>
          <w:vertAlign w:val="subscript"/>
        </w:rPr>
        <w:t>2</w:t>
      </w:r>
      <w:r w:rsidR="009E5C5E" w:rsidRPr="001F2B44">
        <w:rPr>
          <w:sz w:val="24"/>
          <w:szCs w:val="24"/>
        </w:rPr>
        <w:t xml:space="preserve"> oxide on the counterclockwise hysteresis, which is significantly affected by the DC sweep delay.</w:t>
      </w:r>
    </w:p>
    <w:p w14:paraId="64C92866" w14:textId="3E0F0821" w:rsidR="00F6128A" w:rsidRDefault="00F6128A">
      <w:pPr>
        <w:spacing w:after="160" w:line="278" w:lineRule="auto"/>
        <w:jc w:val="left"/>
        <w:rPr>
          <w:rFonts w:eastAsiaTheme="minorEastAsia"/>
          <w:lang w:eastAsia="ko-KR"/>
        </w:rPr>
      </w:pPr>
      <w:r>
        <w:rPr>
          <w:rFonts w:eastAsiaTheme="minorEastAsia"/>
          <w:lang w:eastAsia="ko-KR"/>
        </w:rPr>
        <w:br w:type="page"/>
      </w:r>
    </w:p>
    <w:p w14:paraId="0D122936" w14:textId="26E25714" w:rsidR="009565E4" w:rsidRPr="00127831" w:rsidRDefault="00215E18" w:rsidP="00127831">
      <w:pPr>
        <w:rPr>
          <w:rFonts w:eastAsiaTheme="minorEastAsia"/>
          <w:sz w:val="24"/>
          <w:szCs w:val="24"/>
          <w:lang w:eastAsia="ko-KR"/>
        </w:rPr>
      </w:pPr>
      <w:r w:rsidRPr="00127831">
        <w:rPr>
          <w:rFonts w:eastAsiaTheme="minorEastAsia"/>
          <w:noProof/>
          <w:sz w:val="24"/>
          <w:szCs w:val="24"/>
          <w:lang w:eastAsia="ko-KR"/>
          <w14:ligatures w14:val="standardContextual"/>
        </w:rPr>
        <w:lastRenderedPageBreak/>
        <w:drawing>
          <wp:anchor distT="0" distB="0" distL="114300" distR="114300" simplePos="0" relativeHeight="251658253" behindDoc="0" locked="0" layoutInCell="1" allowOverlap="1" wp14:anchorId="5C651EBF" wp14:editId="543352B0">
            <wp:simplePos x="0" y="0"/>
            <wp:positionH relativeFrom="margin">
              <wp:align>center</wp:align>
            </wp:positionH>
            <wp:positionV relativeFrom="paragraph">
              <wp:posOffset>-355</wp:posOffset>
            </wp:positionV>
            <wp:extent cx="4554220" cy="3804285"/>
            <wp:effectExtent l="0" t="0" r="0" b="5715"/>
            <wp:wrapTopAndBottom/>
            <wp:docPr id="1058562908" name="Picture 1" descr="A diagram of a diagram of a vol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62908" name="Picture 1" descr="A diagram of a diagram of a voltage&#10;&#10;Description automatically generated with medium confidence"/>
                    <pic:cNvPicPr/>
                  </pic:nvPicPr>
                  <pic:blipFill>
                    <a:blip r:embed="rId25"/>
                    <a:stretch>
                      <a:fillRect/>
                    </a:stretch>
                  </pic:blipFill>
                  <pic:spPr>
                    <a:xfrm>
                      <a:off x="0" y="0"/>
                      <a:ext cx="4554220" cy="3804285"/>
                    </a:xfrm>
                    <a:prstGeom prst="rect">
                      <a:avLst/>
                    </a:prstGeom>
                  </pic:spPr>
                </pic:pic>
              </a:graphicData>
            </a:graphic>
          </wp:anchor>
        </w:drawing>
      </w:r>
      <w:r w:rsidR="004D494F" w:rsidRPr="00127831">
        <w:rPr>
          <w:b/>
          <w:sz w:val="24"/>
          <w:szCs w:val="24"/>
        </w:rPr>
        <w:t>Supplementary Fig</w:t>
      </w:r>
      <w:r w:rsidR="006F0702" w:rsidRPr="00127831">
        <w:rPr>
          <w:b/>
          <w:sz w:val="24"/>
          <w:szCs w:val="24"/>
        </w:rPr>
        <w:t>. 1</w:t>
      </w:r>
      <w:r w:rsidR="00F232DA" w:rsidRPr="00127831">
        <w:rPr>
          <w:rFonts w:eastAsiaTheme="minorEastAsia" w:hint="eastAsia"/>
          <w:b/>
          <w:sz w:val="24"/>
          <w:szCs w:val="24"/>
          <w:lang w:eastAsia="ko-KR"/>
        </w:rPr>
        <w:t>6</w:t>
      </w:r>
      <w:r w:rsidR="009565E4" w:rsidRPr="00127831">
        <w:rPr>
          <w:b/>
          <w:sz w:val="24"/>
          <w:szCs w:val="24"/>
        </w:rPr>
        <w:t>. a</w:t>
      </w:r>
      <w:r w:rsidR="00D4353D" w:rsidRPr="00127831">
        <w:rPr>
          <w:sz w:val="24"/>
          <w:szCs w:val="24"/>
        </w:rPr>
        <w:t>,</w:t>
      </w:r>
      <w:r w:rsidR="009565E4" w:rsidRPr="00127831">
        <w:rPr>
          <w:sz w:val="24"/>
          <w:szCs w:val="24"/>
        </w:rPr>
        <w:t xml:space="preserve"> </w:t>
      </w:r>
      <w:r w:rsidR="004B058D" w:rsidRPr="00127831">
        <w:rPr>
          <w:sz w:val="24"/>
          <w:szCs w:val="24"/>
        </w:rPr>
        <w:t>Ten program/erase cycles with program (V</w:t>
      </w:r>
      <w:r w:rsidR="004B058D" w:rsidRPr="00127831">
        <w:rPr>
          <w:sz w:val="24"/>
          <w:szCs w:val="24"/>
          <w:vertAlign w:val="subscript"/>
        </w:rPr>
        <w:t>g</w:t>
      </w:r>
      <w:r w:rsidR="004B058D" w:rsidRPr="00127831">
        <w:rPr>
          <w:rFonts w:eastAsiaTheme="minorEastAsia" w:hint="eastAsia"/>
          <w:sz w:val="24"/>
          <w:szCs w:val="24"/>
          <w:lang w:eastAsia="ko-KR"/>
        </w:rPr>
        <w:t xml:space="preserve"> </w:t>
      </w:r>
      <w:r w:rsidR="004B058D" w:rsidRPr="00127831">
        <w:rPr>
          <w:sz w:val="24"/>
          <w:szCs w:val="24"/>
        </w:rPr>
        <w:t>=</w:t>
      </w:r>
      <w:r w:rsidR="004B058D" w:rsidRPr="00127831">
        <w:rPr>
          <w:rFonts w:eastAsiaTheme="minorEastAsia" w:hint="eastAsia"/>
          <w:sz w:val="24"/>
          <w:szCs w:val="24"/>
          <w:lang w:eastAsia="ko-KR"/>
        </w:rPr>
        <w:t xml:space="preserve"> </w:t>
      </w:r>
      <w:r w:rsidR="004B058D" w:rsidRPr="00127831">
        <w:rPr>
          <w:sz w:val="24"/>
          <w:szCs w:val="24"/>
        </w:rPr>
        <w:t>5</w:t>
      </w:r>
      <w:r w:rsidR="00BD137C" w:rsidRPr="00127831">
        <w:rPr>
          <w:rFonts w:eastAsiaTheme="minorEastAsia" w:hint="eastAsia"/>
          <w:sz w:val="24"/>
          <w:szCs w:val="24"/>
          <w:lang w:eastAsia="ko-KR"/>
        </w:rPr>
        <w:t xml:space="preserve"> </w:t>
      </w:r>
      <w:r w:rsidR="004B058D" w:rsidRPr="00127831">
        <w:rPr>
          <w:sz w:val="24"/>
          <w:szCs w:val="24"/>
        </w:rPr>
        <w:t>V), erase (V</w:t>
      </w:r>
      <w:r w:rsidR="004B058D" w:rsidRPr="00127831">
        <w:rPr>
          <w:sz w:val="24"/>
          <w:szCs w:val="24"/>
          <w:vertAlign w:val="subscript"/>
        </w:rPr>
        <w:t>g</w:t>
      </w:r>
      <w:r w:rsidR="004B058D" w:rsidRPr="00127831">
        <w:rPr>
          <w:rFonts w:eastAsiaTheme="minorEastAsia" w:hint="eastAsia"/>
          <w:sz w:val="24"/>
          <w:szCs w:val="24"/>
          <w:lang w:eastAsia="ko-KR"/>
        </w:rPr>
        <w:t xml:space="preserve"> </w:t>
      </w:r>
      <w:r w:rsidR="004B058D" w:rsidRPr="00127831">
        <w:rPr>
          <w:sz w:val="24"/>
          <w:szCs w:val="24"/>
        </w:rPr>
        <w:t>=</w:t>
      </w:r>
      <w:r w:rsidR="004B058D" w:rsidRPr="00127831">
        <w:rPr>
          <w:rFonts w:eastAsiaTheme="minorEastAsia" w:hint="eastAsia"/>
          <w:sz w:val="24"/>
          <w:szCs w:val="24"/>
          <w:lang w:eastAsia="ko-KR"/>
        </w:rPr>
        <w:t xml:space="preserve"> </w:t>
      </w:r>
      <w:r w:rsidR="004B058D" w:rsidRPr="00127831">
        <w:rPr>
          <w:sz w:val="24"/>
          <w:szCs w:val="24"/>
        </w:rPr>
        <w:t>−5</w:t>
      </w:r>
      <w:r w:rsidR="00BD137C" w:rsidRPr="00127831">
        <w:rPr>
          <w:rFonts w:eastAsiaTheme="minorEastAsia" w:hint="eastAsia"/>
          <w:sz w:val="24"/>
          <w:szCs w:val="24"/>
          <w:lang w:eastAsia="ko-KR"/>
        </w:rPr>
        <w:t xml:space="preserve"> </w:t>
      </w:r>
      <w:r w:rsidR="004B058D" w:rsidRPr="00127831">
        <w:rPr>
          <w:sz w:val="24"/>
          <w:szCs w:val="24"/>
        </w:rPr>
        <w:t>V), and retention of the drain current at V</w:t>
      </w:r>
      <w:r w:rsidR="003F5BF1" w:rsidRPr="00127831">
        <w:rPr>
          <w:rFonts w:eastAsiaTheme="minorEastAsia" w:hint="eastAsia"/>
          <w:sz w:val="24"/>
          <w:szCs w:val="24"/>
          <w:vertAlign w:val="subscript"/>
          <w:lang w:eastAsia="ko-KR"/>
        </w:rPr>
        <w:t>g</w:t>
      </w:r>
      <w:r w:rsidR="003F5BF1" w:rsidRPr="00127831">
        <w:rPr>
          <w:rFonts w:eastAsiaTheme="minorEastAsia" w:hint="eastAsia"/>
          <w:sz w:val="24"/>
          <w:szCs w:val="24"/>
          <w:lang w:eastAsia="ko-KR"/>
        </w:rPr>
        <w:t xml:space="preserve"> </w:t>
      </w:r>
      <w:r w:rsidR="004B058D" w:rsidRPr="00127831">
        <w:rPr>
          <w:sz w:val="24"/>
          <w:szCs w:val="24"/>
        </w:rPr>
        <w:t>=</w:t>
      </w:r>
      <w:r w:rsidR="003F5BF1" w:rsidRPr="00127831">
        <w:rPr>
          <w:rFonts w:eastAsiaTheme="minorEastAsia" w:hint="eastAsia"/>
          <w:sz w:val="24"/>
          <w:szCs w:val="24"/>
          <w:lang w:eastAsia="ko-KR"/>
        </w:rPr>
        <w:t xml:space="preserve"> </w:t>
      </w:r>
      <w:r w:rsidR="004B058D" w:rsidRPr="00127831">
        <w:rPr>
          <w:sz w:val="24"/>
          <w:szCs w:val="24"/>
        </w:rPr>
        <w:t>0</w:t>
      </w:r>
      <w:r w:rsidR="00BD137C" w:rsidRPr="00127831">
        <w:rPr>
          <w:rFonts w:eastAsiaTheme="minorEastAsia" w:hint="eastAsia"/>
          <w:sz w:val="24"/>
          <w:szCs w:val="24"/>
          <w:lang w:eastAsia="ko-KR"/>
        </w:rPr>
        <w:t xml:space="preserve"> </w:t>
      </w:r>
      <w:r w:rsidR="004B058D" w:rsidRPr="00127831">
        <w:rPr>
          <w:sz w:val="24"/>
          <w:szCs w:val="24"/>
        </w:rPr>
        <w:t>V. The high stability is attributed to the significant on-off ratio observed at V</w:t>
      </w:r>
      <w:r w:rsidR="004B058D" w:rsidRPr="00127831">
        <w:rPr>
          <w:sz w:val="24"/>
          <w:szCs w:val="24"/>
          <w:vertAlign w:val="subscript"/>
        </w:rPr>
        <w:t>g</w:t>
      </w:r>
      <w:r w:rsidR="003F5BF1" w:rsidRPr="00127831">
        <w:rPr>
          <w:rFonts w:eastAsiaTheme="minorEastAsia" w:hint="eastAsia"/>
          <w:sz w:val="24"/>
          <w:szCs w:val="24"/>
          <w:lang w:eastAsia="ko-KR"/>
        </w:rPr>
        <w:t xml:space="preserve"> </w:t>
      </w:r>
      <w:r w:rsidR="004B058D" w:rsidRPr="00127831">
        <w:rPr>
          <w:sz w:val="24"/>
          <w:szCs w:val="24"/>
        </w:rPr>
        <w:t>​=</w:t>
      </w:r>
      <w:r w:rsidR="003F5BF1" w:rsidRPr="00127831">
        <w:rPr>
          <w:rFonts w:eastAsiaTheme="minorEastAsia" w:hint="eastAsia"/>
          <w:sz w:val="24"/>
          <w:szCs w:val="24"/>
          <w:lang w:eastAsia="ko-KR"/>
        </w:rPr>
        <w:t xml:space="preserve"> </w:t>
      </w:r>
      <w:r w:rsidR="004B058D" w:rsidRPr="00127831">
        <w:rPr>
          <w:sz w:val="24"/>
          <w:szCs w:val="24"/>
        </w:rPr>
        <w:t>0</w:t>
      </w:r>
      <w:r w:rsidR="00BD137C" w:rsidRPr="00127831">
        <w:rPr>
          <w:rFonts w:eastAsiaTheme="minorEastAsia" w:hint="eastAsia"/>
          <w:sz w:val="24"/>
          <w:szCs w:val="24"/>
          <w:lang w:eastAsia="ko-KR"/>
        </w:rPr>
        <w:t xml:space="preserve"> </w:t>
      </w:r>
      <w:r w:rsidR="004B058D" w:rsidRPr="00127831">
        <w:rPr>
          <w:sz w:val="24"/>
          <w:szCs w:val="24"/>
        </w:rPr>
        <w:t xml:space="preserve">V, as demonstrated in the typical transfer characteristics of the </w:t>
      </w:r>
      <w:proofErr w:type="spellStart"/>
      <w:r w:rsidR="004B058D" w:rsidRPr="00127831">
        <w:rPr>
          <w:sz w:val="24"/>
          <w:szCs w:val="24"/>
        </w:rPr>
        <w:t>MoSeS</w:t>
      </w:r>
      <w:proofErr w:type="spellEnd"/>
      <w:r w:rsidR="004B058D" w:rsidRPr="00127831">
        <w:rPr>
          <w:sz w:val="24"/>
          <w:szCs w:val="24"/>
        </w:rPr>
        <w:t xml:space="preserve"> </w:t>
      </w:r>
      <w:proofErr w:type="spellStart"/>
      <w:r w:rsidR="004B058D" w:rsidRPr="00127831">
        <w:rPr>
          <w:sz w:val="24"/>
          <w:szCs w:val="24"/>
        </w:rPr>
        <w:t>SFe</w:t>
      </w:r>
      <w:proofErr w:type="spellEnd"/>
      <w:r w:rsidR="004B058D" w:rsidRPr="00127831">
        <w:rPr>
          <w:sz w:val="24"/>
          <w:szCs w:val="24"/>
        </w:rPr>
        <w:t>-FET.</w:t>
      </w:r>
      <w:r w:rsidR="003F5BF1" w:rsidRPr="00127831">
        <w:rPr>
          <w:rFonts w:eastAsiaTheme="minorEastAsia" w:hint="eastAsia"/>
          <w:sz w:val="24"/>
          <w:szCs w:val="24"/>
          <w:lang w:eastAsia="ko-KR"/>
        </w:rPr>
        <w:t xml:space="preserve"> </w:t>
      </w:r>
      <w:r w:rsidR="004B058D" w:rsidRPr="00127831">
        <w:rPr>
          <w:b/>
          <w:sz w:val="24"/>
          <w:szCs w:val="24"/>
        </w:rPr>
        <w:t>b</w:t>
      </w:r>
      <w:r w:rsidR="003F5BF1" w:rsidRPr="00127831">
        <w:rPr>
          <w:rFonts w:eastAsiaTheme="minorEastAsia" w:hint="eastAsia"/>
          <w:b/>
          <w:sz w:val="24"/>
          <w:szCs w:val="24"/>
          <w:lang w:eastAsia="ko-KR"/>
        </w:rPr>
        <w:t>,</w:t>
      </w:r>
      <w:r w:rsidR="004B058D" w:rsidRPr="00127831">
        <w:rPr>
          <w:sz w:val="24"/>
          <w:szCs w:val="24"/>
        </w:rPr>
        <w:t xml:space="preserve"> Measurement scheme for transfer curves following program or erase V</w:t>
      </w:r>
      <w:r w:rsidR="004B058D" w:rsidRPr="00127831">
        <w:rPr>
          <w:sz w:val="24"/>
          <w:szCs w:val="24"/>
          <w:vertAlign w:val="subscript"/>
        </w:rPr>
        <w:t>g</w:t>
      </w:r>
      <w:r w:rsidR="004B058D" w:rsidRPr="00127831">
        <w:rPr>
          <w:sz w:val="24"/>
          <w:szCs w:val="24"/>
        </w:rPr>
        <w:t>​ pulses.</w:t>
      </w:r>
      <w:r w:rsidR="003F5BF1" w:rsidRPr="00127831">
        <w:rPr>
          <w:rFonts w:eastAsiaTheme="minorEastAsia" w:hint="eastAsia"/>
          <w:sz w:val="24"/>
          <w:szCs w:val="24"/>
          <w:lang w:eastAsia="ko-KR"/>
        </w:rPr>
        <w:t xml:space="preserve"> </w:t>
      </w:r>
      <w:r w:rsidR="00BC491C" w:rsidRPr="00127831">
        <w:rPr>
          <w:rFonts w:eastAsiaTheme="minorEastAsia"/>
          <w:color w:val="000000" w:themeColor="text1"/>
          <w:sz w:val="24"/>
          <w:szCs w:val="24"/>
          <w:lang w:eastAsia="ko-KR"/>
        </w:rPr>
        <w:t xml:space="preserve">Applying a programming pulse or an erasing pulse </w:t>
      </w:r>
      <w:r w:rsidR="00F61D96" w:rsidRPr="00127831">
        <w:rPr>
          <w:rFonts w:eastAsiaTheme="minorEastAsia"/>
          <w:color w:val="000000" w:themeColor="text1"/>
          <w:sz w:val="24"/>
          <w:szCs w:val="24"/>
          <w:lang w:eastAsia="ko-KR"/>
        </w:rPr>
        <w:t>before</w:t>
      </w:r>
      <w:r w:rsidR="00BC491C" w:rsidRPr="00127831">
        <w:rPr>
          <w:rFonts w:eastAsiaTheme="minorEastAsia"/>
          <w:color w:val="000000" w:themeColor="text1"/>
          <w:sz w:val="24"/>
          <w:szCs w:val="24"/>
          <w:lang w:eastAsia="ko-KR"/>
        </w:rPr>
        <w:t xml:space="preserve"> direct current transfer characteristic measurements is used to controllably adjust the threshold voltage (</w:t>
      </w:r>
      <w:r w:rsidR="00BC491C" w:rsidRPr="00127831">
        <w:rPr>
          <w:rFonts w:eastAsiaTheme="minorEastAsia" w:hint="eastAsia"/>
          <w:color w:val="000000" w:themeColor="text1"/>
          <w:sz w:val="24"/>
          <w:szCs w:val="24"/>
          <w:lang w:eastAsia="ko-KR"/>
        </w:rPr>
        <w:t>V</w:t>
      </w:r>
      <w:r w:rsidR="00BC491C" w:rsidRPr="00127831">
        <w:rPr>
          <w:rFonts w:eastAsiaTheme="minorEastAsia" w:hint="eastAsia"/>
          <w:color w:val="000000" w:themeColor="text1"/>
          <w:sz w:val="24"/>
          <w:szCs w:val="24"/>
          <w:vertAlign w:val="subscript"/>
          <w:lang w:eastAsia="ko-KR"/>
        </w:rPr>
        <w:t>th</w:t>
      </w:r>
      <w:r w:rsidR="00BC491C" w:rsidRPr="00127831">
        <w:rPr>
          <w:rFonts w:eastAsiaTheme="minorEastAsia"/>
          <w:color w:val="000000" w:themeColor="text1"/>
          <w:sz w:val="24"/>
          <w:szCs w:val="24"/>
          <w:lang w:eastAsia="ko-KR"/>
        </w:rPr>
        <w:t>​) based on the preceding pulse. The DC sweep range is kept below the pulse amplitude to avoid influencing the switching dipole.</w:t>
      </w:r>
      <w:r w:rsidR="002C095C" w:rsidRPr="00127831">
        <w:rPr>
          <w:rFonts w:eastAsiaTheme="minorEastAsia" w:hint="eastAsia"/>
          <w:sz w:val="24"/>
          <w:szCs w:val="24"/>
          <w:lang w:eastAsia="ko-KR"/>
        </w:rPr>
        <w:t xml:space="preserve"> </w:t>
      </w:r>
      <w:r w:rsidR="004B058D" w:rsidRPr="00127831">
        <w:rPr>
          <w:b/>
          <w:sz w:val="24"/>
          <w:szCs w:val="24"/>
        </w:rPr>
        <w:t>c</w:t>
      </w:r>
      <w:r w:rsidR="003F5BF1" w:rsidRPr="00127831">
        <w:rPr>
          <w:rFonts w:eastAsiaTheme="minorEastAsia" w:hint="eastAsia"/>
          <w:b/>
          <w:sz w:val="24"/>
          <w:szCs w:val="24"/>
          <w:lang w:eastAsia="ko-KR"/>
        </w:rPr>
        <w:t>,</w:t>
      </w:r>
      <w:r w:rsidR="004B058D" w:rsidRPr="00127831">
        <w:rPr>
          <w:sz w:val="24"/>
          <w:szCs w:val="24"/>
        </w:rPr>
        <w:t xml:space="preserve"> Single-sweep transfer curve of the </w:t>
      </w:r>
      <w:proofErr w:type="spellStart"/>
      <w:r w:rsidR="004B058D" w:rsidRPr="00127831">
        <w:rPr>
          <w:sz w:val="24"/>
          <w:szCs w:val="24"/>
        </w:rPr>
        <w:t>MoSeS</w:t>
      </w:r>
      <w:proofErr w:type="spellEnd"/>
      <w:r w:rsidR="004B058D" w:rsidRPr="00127831">
        <w:rPr>
          <w:sz w:val="24"/>
          <w:szCs w:val="24"/>
        </w:rPr>
        <w:t xml:space="preserve"> </w:t>
      </w:r>
      <w:proofErr w:type="spellStart"/>
      <w:r w:rsidR="004B058D" w:rsidRPr="00127831">
        <w:rPr>
          <w:sz w:val="24"/>
          <w:szCs w:val="24"/>
        </w:rPr>
        <w:t>SFe</w:t>
      </w:r>
      <w:proofErr w:type="spellEnd"/>
      <w:r w:rsidR="004B058D" w:rsidRPr="00127831">
        <w:rPr>
          <w:sz w:val="24"/>
          <w:szCs w:val="24"/>
        </w:rPr>
        <w:t>-FET after applying program or erase pulses with amplitudes of V</w:t>
      </w:r>
      <w:r w:rsidR="004B058D" w:rsidRPr="00127831">
        <w:rPr>
          <w:sz w:val="24"/>
          <w:szCs w:val="24"/>
          <w:vertAlign w:val="subscript"/>
        </w:rPr>
        <w:t>g</w:t>
      </w:r>
      <w:r w:rsidR="003F5BF1" w:rsidRPr="00127831">
        <w:rPr>
          <w:rFonts w:eastAsiaTheme="minorEastAsia" w:hint="eastAsia"/>
          <w:sz w:val="24"/>
          <w:szCs w:val="24"/>
          <w:lang w:eastAsia="ko-KR"/>
        </w:rPr>
        <w:t xml:space="preserve"> = </w:t>
      </w:r>
      <w:r w:rsidR="004B058D" w:rsidRPr="00127831">
        <w:rPr>
          <w:sz w:val="24"/>
          <w:szCs w:val="24"/>
        </w:rPr>
        <w:t>5</w:t>
      </w:r>
      <w:r w:rsidR="00BD137C" w:rsidRPr="00127831">
        <w:rPr>
          <w:rFonts w:eastAsiaTheme="minorEastAsia" w:hint="eastAsia"/>
          <w:sz w:val="24"/>
          <w:szCs w:val="24"/>
          <w:lang w:eastAsia="ko-KR"/>
        </w:rPr>
        <w:t xml:space="preserve"> </w:t>
      </w:r>
      <w:r w:rsidR="004B058D" w:rsidRPr="00127831">
        <w:rPr>
          <w:sz w:val="24"/>
          <w:szCs w:val="24"/>
        </w:rPr>
        <w:t xml:space="preserve">V or </w:t>
      </w:r>
      <w:proofErr w:type="gramStart"/>
      <w:r w:rsidR="004B058D" w:rsidRPr="00127831">
        <w:rPr>
          <w:sz w:val="24"/>
          <w:szCs w:val="24"/>
        </w:rPr>
        <w:t>V</w:t>
      </w:r>
      <w:r w:rsidR="004B058D" w:rsidRPr="00127831">
        <w:rPr>
          <w:sz w:val="24"/>
          <w:szCs w:val="24"/>
          <w:vertAlign w:val="subscript"/>
        </w:rPr>
        <w:t>g</w:t>
      </w:r>
      <w:r w:rsidR="003F5BF1" w:rsidRPr="00127831">
        <w:rPr>
          <w:rFonts w:eastAsiaTheme="minorEastAsia" w:hint="eastAsia"/>
          <w:sz w:val="24"/>
          <w:szCs w:val="24"/>
          <w:lang w:eastAsia="ko-KR"/>
        </w:rPr>
        <w:t xml:space="preserve"> </w:t>
      </w:r>
      <w:r w:rsidR="003F5BF1" w:rsidRPr="00127831">
        <w:rPr>
          <w:sz w:val="24"/>
          <w:szCs w:val="24"/>
        </w:rPr>
        <w:t xml:space="preserve"> </w:t>
      </w:r>
      <w:r w:rsidR="004B058D" w:rsidRPr="00127831">
        <w:rPr>
          <w:sz w:val="24"/>
          <w:szCs w:val="24"/>
        </w:rPr>
        <w:t>=</w:t>
      </w:r>
      <w:proofErr w:type="gramEnd"/>
      <w:r w:rsidR="003F5BF1" w:rsidRPr="00127831">
        <w:rPr>
          <w:rFonts w:eastAsiaTheme="minorEastAsia" w:hint="eastAsia"/>
          <w:sz w:val="24"/>
          <w:szCs w:val="24"/>
          <w:lang w:eastAsia="ko-KR"/>
        </w:rPr>
        <w:t xml:space="preserve"> </w:t>
      </w:r>
      <w:r w:rsidR="004B058D" w:rsidRPr="00127831">
        <w:rPr>
          <w:sz w:val="24"/>
          <w:szCs w:val="24"/>
        </w:rPr>
        <w:t>−5</w:t>
      </w:r>
      <w:r w:rsidR="00BD137C" w:rsidRPr="00127831">
        <w:rPr>
          <w:rFonts w:eastAsiaTheme="minorEastAsia" w:hint="eastAsia"/>
          <w:sz w:val="24"/>
          <w:szCs w:val="24"/>
          <w:lang w:eastAsia="ko-KR"/>
        </w:rPr>
        <w:t xml:space="preserve"> </w:t>
      </w:r>
      <w:r w:rsidR="004B058D" w:rsidRPr="00127831">
        <w:rPr>
          <w:sz w:val="24"/>
          <w:szCs w:val="24"/>
        </w:rPr>
        <w:t xml:space="preserve">V, respectively, and a pulse width of 40 </w:t>
      </w:r>
      <w:proofErr w:type="spellStart"/>
      <w:r w:rsidR="004B058D" w:rsidRPr="00127831">
        <w:rPr>
          <w:sz w:val="24"/>
          <w:szCs w:val="24"/>
        </w:rPr>
        <w:t>ms.</w:t>
      </w:r>
      <w:proofErr w:type="spellEnd"/>
      <w:r w:rsidR="002C095C" w:rsidRPr="00127831">
        <w:rPr>
          <w:rFonts w:eastAsiaTheme="minorEastAsia" w:hint="eastAsia"/>
          <w:sz w:val="24"/>
          <w:szCs w:val="24"/>
          <w:lang w:eastAsia="ko-KR"/>
        </w:rPr>
        <w:t xml:space="preserve"> </w:t>
      </w:r>
      <w:r w:rsidR="000E2222" w:rsidRPr="00127831">
        <w:rPr>
          <w:rFonts w:eastAsiaTheme="minorEastAsia"/>
          <w:sz w:val="24"/>
          <w:szCs w:val="24"/>
          <w:lang w:eastAsia="ko-KR"/>
        </w:rPr>
        <w:t>The</w:t>
      </w:r>
      <w:r w:rsidR="000E2222" w:rsidRPr="00127831">
        <w:rPr>
          <w:rFonts w:eastAsiaTheme="minorEastAsia" w:hint="eastAsia"/>
          <w:sz w:val="24"/>
          <w:szCs w:val="24"/>
          <w:lang w:eastAsia="ko-KR"/>
        </w:rPr>
        <w:t xml:space="preserve"> V</w:t>
      </w:r>
      <w:r w:rsidR="000E2222" w:rsidRPr="00127831">
        <w:rPr>
          <w:rFonts w:eastAsiaTheme="minorEastAsia" w:hint="eastAsia"/>
          <w:sz w:val="24"/>
          <w:szCs w:val="24"/>
          <w:vertAlign w:val="subscript"/>
          <w:lang w:eastAsia="ko-KR"/>
        </w:rPr>
        <w:t>th</w:t>
      </w:r>
      <w:r w:rsidR="000E2222" w:rsidRPr="00127831">
        <w:rPr>
          <w:rFonts w:eastAsiaTheme="minorEastAsia"/>
          <w:sz w:val="24"/>
          <w:szCs w:val="24"/>
          <w:lang w:eastAsia="ko-KR"/>
        </w:rPr>
        <w:t xml:space="preserve"> can be adjusted by 5</w:t>
      </w:r>
      <w:r w:rsidR="00BD137C" w:rsidRPr="00127831">
        <w:rPr>
          <w:rFonts w:eastAsiaTheme="minorEastAsia" w:hint="eastAsia"/>
          <w:sz w:val="24"/>
          <w:szCs w:val="24"/>
          <w:lang w:eastAsia="ko-KR"/>
        </w:rPr>
        <w:t xml:space="preserve"> </w:t>
      </w:r>
      <w:r w:rsidR="000E2222" w:rsidRPr="00127831">
        <w:rPr>
          <w:rFonts w:eastAsiaTheme="minorEastAsia"/>
          <w:sz w:val="24"/>
          <w:szCs w:val="24"/>
          <w:lang w:eastAsia="ko-KR"/>
        </w:rPr>
        <w:t>V depending on whether a programming pulse (5 V,</w:t>
      </w:r>
      <w:r w:rsidR="00BD137C" w:rsidRPr="00127831">
        <w:rPr>
          <w:rFonts w:eastAsiaTheme="minorEastAsia" w:hint="eastAsia"/>
          <w:sz w:val="24"/>
          <w:szCs w:val="24"/>
          <w:lang w:eastAsia="ko-KR"/>
        </w:rPr>
        <w:t xml:space="preserve"> </w:t>
      </w:r>
      <w:r w:rsidR="000E2222" w:rsidRPr="00127831">
        <w:rPr>
          <w:rFonts w:eastAsiaTheme="minorEastAsia"/>
          <w:sz w:val="24"/>
          <w:szCs w:val="24"/>
          <w:lang w:eastAsia="ko-KR"/>
        </w:rPr>
        <w:t>40 </w:t>
      </w:r>
      <w:proofErr w:type="spellStart"/>
      <w:r w:rsidR="000E2222" w:rsidRPr="00127831">
        <w:rPr>
          <w:rFonts w:eastAsiaTheme="minorEastAsia"/>
          <w:sz w:val="24"/>
          <w:szCs w:val="24"/>
          <w:lang w:eastAsia="ko-KR"/>
        </w:rPr>
        <w:t>ms</w:t>
      </w:r>
      <w:proofErr w:type="spellEnd"/>
      <w:r w:rsidR="000E2222" w:rsidRPr="00127831">
        <w:rPr>
          <w:rFonts w:eastAsiaTheme="minorEastAsia"/>
          <w:sz w:val="24"/>
          <w:szCs w:val="24"/>
          <w:lang w:eastAsia="ko-KR"/>
        </w:rPr>
        <w:t>) or an erase pulse (−5 V,</w:t>
      </w:r>
      <w:r w:rsidR="00BD137C" w:rsidRPr="00127831">
        <w:rPr>
          <w:rFonts w:eastAsiaTheme="minorEastAsia" w:hint="eastAsia"/>
          <w:sz w:val="24"/>
          <w:szCs w:val="24"/>
          <w:lang w:eastAsia="ko-KR"/>
        </w:rPr>
        <w:t xml:space="preserve"> </w:t>
      </w:r>
      <w:r w:rsidR="000E2222" w:rsidRPr="00127831">
        <w:rPr>
          <w:rFonts w:eastAsiaTheme="minorEastAsia"/>
          <w:sz w:val="24"/>
          <w:szCs w:val="24"/>
          <w:lang w:eastAsia="ko-KR"/>
        </w:rPr>
        <w:t>40 </w:t>
      </w:r>
      <w:proofErr w:type="spellStart"/>
      <w:r w:rsidR="000E2222" w:rsidRPr="00127831">
        <w:rPr>
          <w:rFonts w:eastAsiaTheme="minorEastAsia"/>
          <w:sz w:val="24"/>
          <w:szCs w:val="24"/>
          <w:lang w:eastAsia="ko-KR"/>
        </w:rPr>
        <w:t>ms</w:t>
      </w:r>
      <w:proofErr w:type="spellEnd"/>
      <w:r w:rsidR="00BD137C" w:rsidRPr="00127831">
        <w:rPr>
          <w:rFonts w:eastAsiaTheme="minorEastAsia" w:hint="eastAsia"/>
          <w:sz w:val="24"/>
          <w:szCs w:val="24"/>
          <w:lang w:eastAsia="ko-KR"/>
        </w:rPr>
        <w:t>)</w:t>
      </w:r>
      <w:r w:rsidR="000E2222" w:rsidRPr="00127831">
        <w:rPr>
          <w:rFonts w:eastAsiaTheme="minorEastAsia"/>
          <w:sz w:val="24"/>
          <w:szCs w:val="24"/>
          <w:lang w:eastAsia="ko-KR"/>
        </w:rPr>
        <w:t xml:space="preserve"> is applied.</w:t>
      </w:r>
    </w:p>
    <w:p w14:paraId="33769DA5" w14:textId="77777777" w:rsidR="00792BC1" w:rsidRPr="00792BC1" w:rsidRDefault="00792BC1" w:rsidP="00D4353D">
      <w:pPr>
        <w:spacing w:line="360" w:lineRule="auto"/>
        <w:rPr>
          <w:rFonts w:eastAsiaTheme="minorEastAsia"/>
          <w:sz w:val="20"/>
          <w:szCs w:val="20"/>
          <w:lang w:eastAsia="ko-KR"/>
        </w:rPr>
      </w:pPr>
    </w:p>
    <w:p w14:paraId="74802635" w14:textId="77777777" w:rsidR="00702645" w:rsidRPr="00582C80" w:rsidRDefault="00702645" w:rsidP="005E3FB2">
      <w:pPr>
        <w:rPr>
          <w:sz w:val="24"/>
          <w:szCs w:val="24"/>
        </w:rPr>
      </w:pPr>
    </w:p>
    <w:p w14:paraId="1532A0FC" w14:textId="63D91E26" w:rsidR="0052748D" w:rsidRPr="00D4353D" w:rsidRDefault="0049223E" w:rsidP="0037132B">
      <w:r>
        <w:rPr>
          <w:b/>
          <w:bCs/>
          <w:noProof/>
          <w14:ligatures w14:val="standardContextual"/>
        </w:rPr>
        <w:lastRenderedPageBreak/>
        <w:drawing>
          <wp:inline distT="0" distB="0" distL="0" distR="0" wp14:anchorId="63784F9C" wp14:editId="0C59D8FF">
            <wp:extent cx="5943600" cy="1778000"/>
            <wp:effectExtent l="0" t="0" r="0" b="0"/>
            <wp:docPr id="113388628"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8628" name="Picture 1" descr="A diagram of a graph&#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778000"/>
                    </a:xfrm>
                    <a:prstGeom prst="rect">
                      <a:avLst/>
                    </a:prstGeom>
                  </pic:spPr>
                </pic:pic>
              </a:graphicData>
            </a:graphic>
          </wp:inline>
        </w:drawing>
      </w:r>
      <w:r w:rsidR="006F0702" w:rsidRPr="00127831">
        <w:rPr>
          <w:b/>
          <w:sz w:val="24"/>
          <w:szCs w:val="24"/>
        </w:rPr>
        <w:t>Supplementary Fig. 1</w:t>
      </w:r>
      <w:r w:rsidR="00321012" w:rsidRPr="00127831">
        <w:rPr>
          <w:rFonts w:eastAsiaTheme="minorEastAsia" w:hint="eastAsia"/>
          <w:b/>
          <w:sz w:val="24"/>
          <w:szCs w:val="24"/>
          <w:lang w:eastAsia="ko-KR"/>
        </w:rPr>
        <w:t>7</w:t>
      </w:r>
      <w:r w:rsidR="003D2C24" w:rsidRPr="00127831">
        <w:rPr>
          <w:b/>
          <w:sz w:val="24"/>
          <w:szCs w:val="24"/>
        </w:rPr>
        <w:t>.</w:t>
      </w:r>
      <w:r w:rsidR="0052748D" w:rsidRPr="00127831">
        <w:rPr>
          <w:b/>
          <w:sz w:val="24"/>
          <w:szCs w:val="24"/>
        </w:rPr>
        <w:t xml:space="preserve"> </w:t>
      </w:r>
      <w:r w:rsidR="00464A42" w:rsidRPr="00127831">
        <w:rPr>
          <w:b/>
          <w:sz w:val="24"/>
          <w:szCs w:val="24"/>
        </w:rPr>
        <w:t>a</w:t>
      </w:r>
      <w:r w:rsidR="00464A42" w:rsidRPr="00127831">
        <w:rPr>
          <w:sz w:val="24"/>
          <w:szCs w:val="24"/>
        </w:rPr>
        <w:t>,</w:t>
      </w:r>
      <w:r w:rsidR="000521A1" w:rsidRPr="00127831">
        <w:rPr>
          <w:sz w:val="24"/>
          <w:szCs w:val="24"/>
        </w:rPr>
        <w:t xml:space="preserve"> </w:t>
      </w:r>
      <w:r w:rsidR="00464A42" w:rsidRPr="00127831">
        <w:rPr>
          <w:b/>
          <w:sz w:val="24"/>
          <w:szCs w:val="24"/>
        </w:rPr>
        <w:t>b</w:t>
      </w:r>
      <w:r w:rsidR="00464A42" w:rsidRPr="00127831">
        <w:rPr>
          <w:sz w:val="24"/>
          <w:szCs w:val="24"/>
        </w:rPr>
        <w:t>,</w:t>
      </w:r>
      <w:r w:rsidR="00464A42" w:rsidRPr="00127831">
        <w:rPr>
          <w:b/>
          <w:sz w:val="24"/>
          <w:szCs w:val="24"/>
        </w:rPr>
        <w:t xml:space="preserve"> </w:t>
      </w:r>
      <w:r w:rsidR="0052748D" w:rsidRPr="00127831">
        <w:rPr>
          <w:sz w:val="24"/>
          <w:szCs w:val="24"/>
        </w:rPr>
        <w:t xml:space="preserve">Pulse scheme for </w:t>
      </w:r>
      <w:r w:rsidRPr="00127831">
        <w:rPr>
          <w:sz w:val="24"/>
          <w:szCs w:val="24"/>
        </w:rPr>
        <w:t>(</w:t>
      </w:r>
      <w:r w:rsidR="00BD137C" w:rsidRPr="00127831">
        <w:rPr>
          <w:sz w:val="24"/>
          <w:szCs w:val="24"/>
        </w:rPr>
        <w:t>a</w:t>
      </w:r>
      <w:r w:rsidRPr="00127831">
        <w:rPr>
          <w:sz w:val="24"/>
          <w:szCs w:val="24"/>
        </w:rPr>
        <w:t>)</w:t>
      </w:r>
      <w:r w:rsidR="00BD137C" w:rsidRPr="00127831">
        <w:rPr>
          <w:sz w:val="24"/>
          <w:szCs w:val="24"/>
        </w:rPr>
        <w:t xml:space="preserve"> </w:t>
      </w:r>
      <w:r w:rsidR="0052748D" w:rsidRPr="00127831">
        <w:rPr>
          <w:sz w:val="24"/>
          <w:szCs w:val="24"/>
        </w:rPr>
        <w:t>retention</w:t>
      </w:r>
      <w:r w:rsidR="00464A42" w:rsidRPr="00127831">
        <w:rPr>
          <w:sz w:val="24"/>
          <w:szCs w:val="24"/>
        </w:rPr>
        <w:t xml:space="preserve"> </w:t>
      </w:r>
      <w:r w:rsidR="0052748D" w:rsidRPr="00127831">
        <w:rPr>
          <w:sz w:val="24"/>
          <w:szCs w:val="24"/>
        </w:rPr>
        <w:t xml:space="preserve">and </w:t>
      </w:r>
      <w:r w:rsidR="00BD137C" w:rsidRPr="00127831">
        <w:rPr>
          <w:rFonts w:eastAsiaTheme="minorEastAsia" w:hint="eastAsia"/>
          <w:sz w:val="24"/>
          <w:szCs w:val="24"/>
          <w:lang w:eastAsia="ko-KR"/>
        </w:rPr>
        <w:t xml:space="preserve">(b) </w:t>
      </w:r>
      <w:r w:rsidR="0052748D" w:rsidRPr="00127831">
        <w:rPr>
          <w:sz w:val="24"/>
          <w:szCs w:val="24"/>
        </w:rPr>
        <w:t>endurance</w:t>
      </w:r>
      <w:r w:rsidR="00464A42" w:rsidRPr="00127831">
        <w:rPr>
          <w:sz w:val="24"/>
          <w:szCs w:val="24"/>
        </w:rPr>
        <w:t xml:space="preserve"> </w:t>
      </w:r>
      <w:r w:rsidR="0052748D" w:rsidRPr="00127831">
        <w:rPr>
          <w:sz w:val="24"/>
          <w:szCs w:val="24"/>
        </w:rPr>
        <w:t>measurement</w:t>
      </w:r>
      <w:r w:rsidR="0072010D" w:rsidRPr="00127831">
        <w:rPr>
          <w:sz w:val="24"/>
          <w:szCs w:val="24"/>
        </w:rPr>
        <w:t>s</w:t>
      </w:r>
      <w:r w:rsidR="0052748D" w:rsidRPr="00127831">
        <w:rPr>
          <w:sz w:val="24"/>
          <w:szCs w:val="24"/>
        </w:rPr>
        <w:t>.</w:t>
      </w:r>
      <w:r w:rsidR="0052748D" w:rsidRPr="00D4353D">
        <w:t xml:space="preserve">     </w:t>
      </w:r>
    </w:p>
    <w:p w14:paraId="3F13F388" w14:textId="77777777" w:rsidR="00321012" w:rsidRDefault="00321012">
      <w:pPr>
        <w:spacing w:after="160" w:line="278" w:lineRule="auto"/>
        <w:jc w:val="left"/>
        <w:rPr>
          <w:b/>
          <w:bCs/>
        </w:rPr>
      </w:pPr>
      <w:r>
        <w:rPr>
          <w:b/>
          <w:bCs/>
        </w:rPr>
        <w:br w:type="page"/>
      </w:r>
    </w:p>
    <w:p w14:paraId="545BA580" w14:textId="1755424B" w:rsidR="004E0D67" w:rsidRPr="00127831" w:rsidRDefault="00B90D38" w:rsidP="00127831">
      <w:pPr>
        <w:rPr>
          <w:sz w:val="24"/>
          <w:szCs w:val="24"/>
        </w:rPr>
      </w:pPr>
      <w:r w:rsidRPr="00127831">
        <w:rPr>
          <w:b/>
          <w:noProof/>
          <w:sz w:val="24"/>
          <w:szCs w:val="24"/>
          <w14:ligatures w14:val="standardContextual"/>
        </w:rPr>
        <w:lastRenderedPageBreak/>
        <w:drawing>
          <wp:anchor distT="0" distB="0" distL="114300" distR="114300" simplePos="0" relativeHeight="251658252" behindDoc="0" locked="0" layoutInCell="1" allowOverlap="1" wp14:anchorId="78F404DE" wp14:editId="5B8657BD">
            <wp:simplePos x="0" y="0"/>
            <wp:positionH relativeFrom="column">
              <wp:posOffset>1123950</wp:posOffset>
            </wp:positionH>
            <wp:positionV relativeFrom="paragraph">
              <wp:posOffset>0</wp:posOffset>
            </wp:positionV>
            <wp:extent cx="4057650" cy="4059384"/>
            <wp:effectExtent l="0" t="0" r="0" b="0"/>
            <wp:wrapTopAndBottom/>
            <wp:docPr id="830384114" name="Picture 1" descr="A diagram of a computer gen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84114" name="Picture 1" descr="A diagram of a computer generato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57650" cy="4059384"/>
                    </a:xfrm>
                    <a:prstGeom prst="rect">
                      <a:avLst/>
                    </a:prstGeom>
                  </pic:spPr>
                </pic:pic>
              </a:graphicData>
            </a:graphic>
          </wp:anchor>
        </w:drawing>
      </w:r>
      <w:r w:rsidR="004E0D67" w:rsidRPr="00127831">
        <w:rPr>
          <w:b/>
          <w:sz w:val="24"/>
          <w:szCs w:val="24"/>
        </w:rPr>
        <w:t>Supplementary Fig. 1</w:t>
      </w:r>
      <w:r w:rsidR="001D4AA5" w:rsidRPr="00127831">
        <w:rPr>
          <w:rFonts w:eastAsiaTheme="minorEastAsia" w:hint="eastAsia"/>
          <w:b/>
          <w:sz w:val="24"/>
          <w:szCs w:val="24"/>
          <w:lang w:eastAsia="ko-KR"/>
        </w:rPr>
        <w:t>8</w:t>
      </w:r>
      <w:r w:rsidR="003D2C24" w:rsidRPr="00127831">
        <w:rPr>
          <w:b/>
          <w:sz w:val="24"/>
          <w:szCs w:val="24"/>
        </w:rPr>
        <w:t>.</w:t>
      </w:r>
      <w:r w:rsidR="003D2C24" w:rsidRPr="00127831">
        <w:rPr>
          <w:sz w:val="24"/>
          <w:szCs w:val="24"/>
        </w:rPr>
        <w:t xml:space="preserve"> Hardware setup for ultrafast pulse </w:t>
      </w:r>
      <w:r w:rsidR="00791D97" w:rsidRPr="00127831">
        <w:rPr>
          <w:sz w:val="24"/>
          <w:szCs w:val="24"/>
        </w:rPr>
        <w:t>I-V</w:t>
      </w:r>
      <w:r w:rsidR="003D2C24" w:rsidRPr="00127831">
        <w:rPr>
          <w:sz w:val="24"/>
          <w:szCs w:val="24"/>
        </w:rPr>
        <w:t xml:space="preserve"> measurement</w:t>
      </w:r>
      <w:r w:rsidR="009850D0" w:rsidRPr="00127831">
        <w:rPr>
          <w:sz w:val="24"/>
          <w:szCs w:val="24"/>
        </w:rPr>
        <w:t xml:space="preserve">. </w:t>
      </w:r>
      <w:r w:rsidR="00791D97" w:rsidRPr="00127831">
        <w:rPr>
          <w:sz w:val="24"/>
          <w:szCs w:val="24"/>
        </w:rPr>
        <w:t xml:space="preserve">An </w:t>
      </w:r>
      <w:r w:rsidR="00791D97" w:rsidRPr="00127831">
        <w:rPr>
          <w:rFonts w:eastAsiaTheme="minorEastAsia" w:hint="eastAsia"/>
          <w:sz w:val="24"/>
          <w:szCs w:val="24"/>
          <w:lang w:eastAsia="ko-KR"/>
        </w:rPr>
        <w:t>a</w:t>
      </w:r>
      <w:r w:rsidR="00791D97" w:rsidRPr="00127831">
        <w:rPr>
          <w:sz w:val="24"/>
          <w:szCs w:val="24"/>
        </w:rPr>
        <w:t xml:space="preserve">rbitrary </w:t>
      </w:r>
      <w:r w:rsidR="00791D97" w:rsidRPr="00127831">
        <w:rPr>
          <w:rFonts w:eastAsiaTheme="minorEastAsia" w:hint="eastAsia"/>
          <w:sz w:val="24"/>
          <w:szCs w:val="24"/>
          <w:lang w:eastAsia="ko-KR"/>
        </w:rPr>
        <w:t>w</w:t>
      </w:r>
      <w:r w:rsidR="00791D97" w:rsidRPr="00127831">
        <w:rPr>
          <w:sz w:val="24"/>
          <w:szCs w:val="24"/>
        </w:rPr>
        <w:t xml:space="preserve">aveform </w:t>
      </w:r>
      <w:r w:rsidR="00791D97" w:rsidRPr="00127831">
        <w:rPr>
          <w:rFonts w:eastAsiaTheme="minorEastAsia" w:hint="eastAsia"/>
          <w:sz w:val="24"/>
          <w:szCs w:val="24"/>
          <w:lang w:eastAsia="ko-KR"/>
        </w:rPr>
        <w:t>g</w:t>
      </w:r>
      <w:r w:rsidR="00791D97" w:rsidRPr="00127831">
        <w:rPr>
          <w:sz w:val="24"/>
          <w:szCs w:val="24"/>
        </w:rPr>
        <w:t>enerator (</w:t>
      </w:r>
      <w:r w:rsidR="00E049FF" w:rsidRPr="00127831">
        <w:rPr>
          <w:sz w:val="24"/>
          <w:szCs w:val="24"/>
        </w:rPr>
        <w:t>1</w:t>
      </w:r>
      <w:r w:rsidR="00660792" w:rsidRPr="00127831">
        <w:rPr>
          <w:sz w:val="24"/>
          <w:szCs w:val="24"/>
        </w:rPr>
        <w:t>20</w:t>
      </w:r>
      <w:r w:rsidR="00E049FF" w:rsidRPr="00127831">
        <w:rPr>
          <w:sz w:val="24"/>
          <w:szCs w:val="24"/>
        </w:rPr>
        <w:t xml:space="preserve"> MHz</w:t>
      </w:r>
      <w:r w:rsidR="00791D97" w:rsidRPr="00127831">
        <w:rPr>
          <w:sz w:val="24"/>
          <w:szCs w:val="24"/>
        </w:rPr>
        <w:t>) generates nanosecond pulses</w:t>
      </w:r>
      <w:r w:rsidR="00E049FF" w:rsidRPr="00127831">
        <w:rPr>
          <w:sz w:val="24"/>
          <w:szCs w:val="24"/>
        </w:rPr>
        <w:t xml:space="preserve"> in burst mode and </w:t>
      </w:r>
      <w:r w:rsidR="00B76D29" w:rsidRPr="00127831">
        <w:rPr>
          <w:sz w:val="24"/>
          <w:szCs w:val="24"/>
        </w:rPr>
        <w:t>applies</w:t>
      </w:r>
      <w:r w:rsidR="00E049FF" w:rsidRPr="00127831">
        <w:rPr>
          <w:sz w:val="24"/>
          <w:szCs w:val="24"/>
        </w:rPr>
        <w:t xml:space="preserve"> </w:t>
      </w:r>
      <w:r w:rsidR="00791D97" w:rsidRPr="00127831">
        <w:rPr>
          <w:sz w:val="24"/>
          <w:szCs w:val="24"/>
        </w:rPr>
        <w:t xml:space="preserve">them </w:t>
      </w:r>
      <w:r w:rsidR="00E049FF" w:rsidRPr="00127831">
        <w:rPr>
          <w:sz w:val="24"/>
          <w:szCs w:val="24"/>
        </w:rPr>
        <w:t xml:space="preserve">to </w:t>
      </w:r>
      <w:r w:rsidR="00BE43EA" w:rsidRPr="00127831">
        <w:rPr>
          <w:sz w:val="24"/>
          <w:szCs w:val="24"/>
        </w:rPr>
        <w:t xml:space="preserve">the </w:t>
      </w:r>
      <w:proofErr w:type="spellStart"/>
      <w:r w:rsidR="00E049FF" w:rsidRPr="00127831">
        <w:rPr>
          <w:sz w:val="24"/>
          <w:szCs w:val="24"/>
        </w:rPr>
        <w:t>MoSeS</w:t>
      </w:r>
      <w:proofErr w:type="spellEnd"/>
      <w:r w:rsidR="00E049FF" w:rsidRPr="00127831">
        <w:rPr>
          <w:sz w:val="24"/>
          <w:szCs w:val="24"/>
        </w:rPr>
        <w:t xml:space="preserve"> </w:t>
      </w:r>
      <w:proofErr w:type="spellStart"/>
      <w:r w:rsidR="00E049FF" w:rsidRPr="00127831">
        <w:rPr>
          <w:sz w:val="24"/>
          <w:szCs w:val="24"/>
        </w:rPr>
        <w:t>SFe</w:t>
      </w:r>
      <w:proofErr w:type="spellEnd"/>
      <w:r w:rsidR="00B76D29" w:rsidRPr="00127831">
        <w:rPr>
          <w:sz w:val="24"/>
          <w:szCs w:val="24"/>
        </w:rPr>
        <w:t>-</w:t>
      </w:r>
      <w:r w:rsidR="00E049FF" w:rsidRPr="00127831">
        <w:rPr>
          <w:sz w:val="24"/>
          <w:szCs w:val="24"/>
        </w:rPr>
        <w:t xml:space="preserve">FET device. </w:t>
      </w:r>
      <w:r w:rsidR="00BE43EA" w:rsidRPr="00127831">
        <w:rPr>
          <w:sz w:val="24"/>
          <w:szCs w:val="24"/>
        </w:rPr>
        <w:t>A mixed-domain oscilloscope captures the output waveform</w:t>
      </w:r>
      <w:r w:rsidR="00791D97" w:rsidRPr="00127831">
        <w:rPr>
          <w:sz w:val="24"/>
          <w:szCs w:val="24"/>
        </w:rPr>
        <w:t xml:space="preserve">, while </w:t>
      </w:r>
      <w:r w:rsidR="00FC18B2" w:rsidRPr="00127831">
        <w:rPr>
          <w:sz w:val="24"/>
          <w:szCs w:val="24"/>
        </w:rPr>
        <w:t>an</w:t>
      </w:r>
      <w:r w:rsidR="00BE43EA" w:rsidRPr="00127831">
        <w:rPr>
          <w:sz w:val="24"/>
          <w:szCs w:val="24"/>
        </w:rPr>
        <w:t xml:space="preserve"> </w:t>
      </w:r>
      <w:r w:rsidR="00BE43EA" w:rsidRPr="00127831">
        <w:rPr>
          <w:rFonts w:eastAsiaTheme="minorEastAsia"/>
          <w:sz w:val="24"/>
          <w:szCs w:val="24"/>
          <w:lang w:eastAsia="ko-KR"/>
        </w:rPr>
        <w:t>SMU</w:t>
      </w:r>
      <w:r w:rsidR="00BE43EA" w:rsidRPr="00127831">
        <w:rPr>
          <w:sz w:val="24"/>
          <w:szCs w:val="24"/>
        </w:rPr>
        <w:t xml:space="preserve"> </w:t>
      </w:r>
      <w:r w:rsidR="00DF3C27" w:rsidRPr="00127831">
        <w:rPr>
          <w:sz w:val="24"/>
          <w:szCs w:val="24"/>
        </w:rPr>
        <w:t>reads</w:t>
      </w:r>
      <w:r w:rsidR="00BE43EA" w:rsidRPr="00127831">
        <w:rPr>
          <w:sz w:val="24"/>
          <w:szCs w:val="24"/>
        </w:rPr>
        <w:t xml:space="preserve"> </w:t>
      </w:r>
      <w:r w:rsidR="00791D97" w:rsidRPr="00127831">
        <w:rPr>
          <w:sz w:val="24"/>
          <w:szCs w:val="24"/>
        </w:rPr>
        <w:t xml:space="preserve">the </w:t>
      </w:r>
      <w:r w:rsidR="00DA4A9B" w:rsidRPr="00127831">
        <w:rPr>
          <w:sz w:val="24"/>
          <w:szCs w:val="24"/>
        </w:rPr>
        <w:t>device conductance before and after pulsing.</w:t>
      </w:r>
    </w:p>
    <w:p w14:paraId="60CEBE47" w14:textId="33B73494" w:rsidR="0072010D" w:rsidRDefault="00791D97">
      <w:pPr>
        <w:spacing w:after="160" w:line="278" w:lineRule="auto"/>
        <w:jc w:val="left"/>
        <w:rPr>
          <w:b/>
          <w:bCs/>
          <w:sz w:val="24"/>
          <w:szCs w:val="24"/>
        </w:rPr>
      </w:pPr>
      <w:r>
        <w:rPr>
          <w:b/>
          <w:bCs/>
          <w:sz w:val="24"/>
          <w:szCs w:val="24"/>
        </w:rPr>
        <w:br w:type="page"/>
      </w:r>
    </w:p>
    <w:p w14:paraId="523EB381" w14:textId="5609B15C" w:rsidR="00481947" w:rsidRPr="00127831" w:rsidRDefault="00874132" w:rsidP="00874132">
      <w:pPr>
        <w:spacing w:after="160" w:line="278" w:lineRule="auto"/>
        <w:rPr>
          <w:color w:val="000000" w:themeColor="text1"/>
          <w:sz w:val="24"/>
          <w:szCs w:val="24"/>
        </w:rPr>
      </w:pPr>
      <w:r>
        <w:rPr>
          <w:b/>
          <w:bCs/>
          <w:noProof/>
          <w:sz w:val="24"/>
          <w:szCs w:val="24"/>
          <w14:ligatures w14:val="standardContextual"/>
        </w:rPr>
        <w:lastRenderedPageBreak/>
        <w:drawing>
          <wp:anchor distT="0" distB="0" distL="114300" distR="114300" simplePos="0" relativeHeight="251658255" behindDoc="0" locked="0" layoutInCell="1" allowOverlap="1" wp14:anchorId="15BB2000" wp14:editId="75B23745">
            <wp:simplePos x="0" y="0"/>
            <wp:positionH relativeFrom="margin">
              <wp:align>center</wp:align>
            </wp:positionH>
            <wp:positionV relativeFrom="paragraph">
              <wp:posOffset>0</wp:posOffset>
            </wp:positionV>
            <wp:extent cx="5381105" cy="4912822"/>
            <wp:effectExtent l="0" t="0" r="0" b="2540"/>
            <wp:wrapTopAndBottom/>
            <wp:docPr id="2095859167" name="Picture 1" descr="A diagram of a computer and 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59167" name="Picture 1" descr="A diagram of a computer and a diagram of a computer&#10;&#10;Description automatically generated"/>
                    <pic:cNvPicPr/>
                  </pic:nvPicPr>
                  <pic:blipFill>
                    <a:blip r:embed="rId28"/>
                    <a:stretch>
                      <a:fillRect/>
                    </a:stretch>
                  </pic:blipFill>
                  <pic:spPr>
                    <a:xfrm>
                      <a:off x="0" y="0"/>
                      <a:ext cx="5381105" cy="4912822"/>
                    </a:xfrm>
                    <a:prstGeom prst="rect">
                      <a:avLst/>
                    </a:prstGeom>
                  </pic:spPr>
                </pic:pic>
              </a:graphicData>
            </a:graphic>
          </wp:anchor>
        </w:drawing>
      </w:r>
      <w:r w:rsidR="00481947" w:rsidRPr="00127831">
        <w:rPr>
          <w:b/>
          <w:sz w:val="24"/>
          <w:szCs w:val="24"/>
        </w:rPr>
        <w:t xml:space="preserve">Supplementary Fig. 19. </w:t>
      </w:r>
      <w:r w:rsidR="00481947" w:rsidRPr="00127831">
        <w:rPr>
          <w:sz w:val="24"/>
          <w:szCs w:val="24"/>
        </w:rPr>
        <w:t xml:space="preserve">Hardware setup of transient IV measurement. </w:t>
      </w:r>
      <w:r w:rsidR="00481947" w:rsidRPr="00127831">
        <w:rPr>
          <w:b/>
          <w:sz w:val="24"/>
          <w:szCs w:val="24"/>
        </w:rPr>
        <w:t>a</w:t>
      </w:r>
      <w:r w:rsidR="00481947" w:rsidRPr="00127831">
        <w:rPr>
          <w:sz w:val="24"/>
          <w:szCs w:val="24"/>
        </w:rPr>
        <w:t xml:space="preserve">. Waveform/Function Generator 120 MHz programs the nanoseconds arbitrary pulse cycles in burst mode. The drain current is pre-amplified by FEMTO DHPCA 100 at the </w:t>
      </w:r>
      <w:r w:rsidR="007975E4" w:rsidRPr="00127831">
        <w:rPr>
          <w:sz w:val="24"/>
          <w:szCs w:val="24"/>
        </w:rPr>
        <w:t>trans-impedance</w:t>
      </w:r>
      <w:r w:rsidR="00481947" w:rsidRPr="00127831">
        <w:rPr>
          <w:sz w:val="24"/>
          <w:szCs w:val="24"/>
        </w:rPr>
        <w:t xml:space="preserve"> of 10</w:t>
      </w:r>
      <w:r w:rsidR="00481947" w:rsidRPr="00127831">
        <w:rPr>
          <w:sz w:val="24"/>
          <w:szCs w:val="24"/>
          <w:vertAlign w:val="superscript"/>
        </w:rPr>
        <w:t>7</w:t>
      </w:r>
      <w:r w:rsidR="005468E5" w:rsidRPr="00127831">
        <w:rPr>
          <w:sz w:val="24"/>
          <w:szCs w:val="24"/>
          <w:vertAlign w:val="superscript"/>
        </w:rPr>
        <w:t xml:space="preserve"> </w:t>
      </w:r>
      <w:r w:rsidR="005468E5" w:rsidRPr="00127831">
        <w:rPr>
          <w:sz w:val="24"/>
          <w:szCs w:val="24"/>
        </w:rPr>
        <w:t>V/A</w:t>
      </w:r>
      <w:r w:rsidR="00481947" w:rsidRPr="00127831">
        <w:rPr>
          <w:sz w:val="24"/>
          <w:szCs w:val="24"/>
        </w:rPr>
        <w:t>. A mixed-domain oscilloscope captures the output waveform in trigger mode.</w:t>
      </w:r>
      <w:r w:rsidR="00481947" w:rsidRPr="00127831">
        <w:rPr>
          <w:color w:val="000000" w:themeColor="text1"/>
          <w:sz w:val="24"/>
          <w:szCs w:val="24"/>
        </w:rPr>
        <w:t xml:space="preserve"> </w:t>
      </w:r>
      <w:r w:rsidR="7108D273" w:rsidRPr="00127831">
        <w:rPr>
          <w:color w:val="000000" w:themeColor="text1"/>
          <w:sz w:val="24"/>
          <w:szCs w:val="24"/>
        </w:rPr>
        <w:t xml:space="preserve">Perfect impedance matching must be maintained throughout the circuit to minimize reflectance when the function generator frequency exceeds 1 </w:t>
      </w:r>
      <w:proofErr w:type="spellStart"/>
      <w:r w:rsidR="7108D273" w:rsidRPr="00127831">
        <w:rPr>
          <w:color w:val="000000" w:themeColor="text1"/>
          <w:sz w:val="24"/>
          <w:szCs w:val="24"/>
        </w:rPr>
        <w:t>MHz.</w:t>
      </w:r>
      <w:proofErr w:type="spellEnd"/>
      <w:r w:rsidR="7108D273" w:rsidRPr="00127831">
        <w:rPr>
          <w:color w:val="000000" w:themeColor="text1"/>
          <w:sz w:val="24"/>
          <w:szCs w:val="24"/>
        </w:rPr>
        <w:t xml:space="preserve"> The 50 Ohm coaxial cable was used, and a 50 Ohm termination was employed to eliminate reflections when using 50 Ohm cables. </w:t>
      </w:r>
      <w:r w:rsidR="7108D273" w:rsidRPr="00127831">
        <w:rPr>
          <w:b/>
          <w:sz w:val="24"/>
          <w:szCs w:val="24"/>
        </w:rPr>
        <w:t>b,</w:t>
      </w:r>
      <w:r w:rsidR="000521A1" w:rsidRPr="00127831">
        <w:rPr>
          <w:b/>
          <w:sz w:val="24"/>
          <w:szCs w:val="24"/>
        </w:rPr>
        <w:t xml:space="preserve"> </w:t>
      </w:r>
      <w:r w:rsidR="7108D273" w:rsidRPr="00127831">
        <w:rPr>
          <w:b/>
          <w:sz w:val="24"/>
          <w:szCs w:val="24"/>
        </w:rPr>
        <w:t>c</w:t>
      </w:r>
      <w:r w:rsidR="7108D273" w:rsidRPr="00127831">
        <w:rPr>
          <w:color w:val="000000" w:themeColor="text1"/>
          <w:sz w:val="24"/>
          <w:szCs w:val="24"/>
        </w:rPr>
        <w:t xml:space="preserve"> </w:t>
      </w:r>
      <w:proofErr w:type="gramStart"/>
      <w:r w:rsidR="7108D273" w:rsidRPr="00127831">
        <w:rPr>
          <w:color w:val="000000" w:themeColor="text1"/>
          <w:sz w:val="24"/>
          <w:szCs w:val="24"/>
        </w:rPr>
        <w:t>The</w:t>
      </w:r>
      <w:proofErr w:type="gramEnd"/>
      <w:r w:rsidR="7108D273" w:rsidRPr="00127831">
        <w:rPr>
          <w:color w:val="000000" w:themeColor="text1"/>
          <w:sz w:val="24"/>
          <w:szCs w:val="24"/>
        </w:rPr>
        <w:t xml:space="preserve"> ultrafast</w:t>
      </w:r>
      <w:r w:rsidR="00481947" w:rsidRPr="00127831">
        <w:rPr>
          <w:color w:val="000000" w:themeColor="text1"/>
          <w:sz w:val="24"/>
          <w:szCs w:val="24"/>
        </w:rPr>
        <w:t xml:space="preserve"> response of the Janus </w:t>
      </w:r>
      <w:proofErr w:type="spellStart"/>
      <w:r w:rsidR="00481947" w:rsidRPr="00127831">
        <w:rPr>
          <w:color w:val="000000" w:themeColor="text1"/>
          <w:sz w:val="24"/>
          <w:szCs w:val="24"/>
        </w:rPr>
        <w:t>SFe</w:t>
      </w:r>
      <w:proofErr w:type="spellEnd"/>
      <w:r w:rsidR="00481947" w:rsidRPr="00127831">
        <w:rPr>
          <w:color w:val="000000" w:themeColor="text1"/>
          <w:sz w:val="24"/>
          <w:szCs w:val="24"/>
        </w:rPr>
        <w:t xml:space="preserve">-FET memory cell </w:t>
      </w:r>
      <w:r w:rsidR="7108D273" w:rsidRPr="00127831">
        <w:rPr>
          <w:color w:val="000000" w:themeColor="text1"/>
          <w:sz w:val="24"/>
          <w:szCs w:val="24"/>
        </w:rPr>
        <w:t xml:space="preserve">was observed </w:t>
      </w:r>
      <w:r w:rsidR="00481947" w:rsidRPr="00127831">
        <w:rPr>
          <w:color w:val="000000" w:themeColor="text1"/>
          <w:sz w:val="24"/>
          <w:szCs w:val="24"/>
        </w:rPr>
        <w:t xml:space="preserve">with (b) program and (c) erase </w:t>
      </w:r>
      <w:r w:rsidR="7108D273" w:rsidRPr="00127831">
        <w:rPr>
          <w:color w:val="000000" w:themeColor="text1"/>
          <w:sz w:val="24"/>
          <w:szCs w:val="24"/>
        </w:rPr>
        <w:t xml:space="preserve">pulses, yielding </w:t>
      </w:r>
      <w:r w:rsidR="00481947" w:rsidRPr="00127831">
        <w:rPr>
          <w:color w:val="000000" w:themeColor="text1"/>
          <w:sz w:val="24"/>
          <w:szCs w:val="24"/>
        </w:rPr>
        <w:t xml:space="preserve">extracted response </w:t>
      </w:r>
      <w:r w:rsidR="7108D273" w:rsidRPr="00127831">
        <w:rPr>
          <w:color w:val="000000" w:themeColor="text1"/>
          <w:sz w:val="24"/>
          <w:szCs w:val="24"/>
        </w:rPr>
        <w:t>times of</w:t>
      </w:r>
      <w:r w:rsidR="00481947" w:rsidRPr="00127831">
        <w:rPr>
          <w:color w:val="000000" w:themeColor="text1"/>
          <w:sz w:val="24"/>
          <w:szCs w:val="24"/>
        </w:rPr>
        <w:t xml:space="preserve"> </w:t>
      </w:r>
      <w:proofErr w:type="spellStart"/>
      <w:r w:rsidR="00481947" w:rsidRPr="00127831">
        <w:rPr>
          <w:color w:val="000000" w:themeColor="text1"/>
          <w:sz w:val="24"/>
          <w:szCs w:val="24"/>
        </w:rPr>
        <w:t>τ</w:t>
      </w:r>
      <w:r w:rsidR="00481947" w:rsidRPr="00127831">
        <w:rPr>
          <w:color w:val="000000" w:themeColor="text1"/>
          <w:sz w:val="24"/>
          <w:szCs w:val="24"/>
          <w:vertAlign w:val="subscript"/>
        </w:rPr>
        <w:t>p</w:t>
      </w:r>
      <w:proofErr w:type="spellEnd"/>
      <w:r w:rsidR="00481947" w:rsidRPr="00127831">
        <w:rPr>
          <w:color w:val="000000" w:themeColor="text1"/>
          <w:sz w:val="24"/>
          <w:szCs w:val="24"/>
        </w:rPr>
        <w:t xml:space="preserve"> = </w:t>
      </w:r>
      <w:r w:rsidR="7108D273" w:rsidRPr="00127831">
        <w:rPr>
          <w:color w:val="000000" w:themeColor="text1"/>
          <w:sz w:val="24"/>
          <w:szCs w:val="24"/>
        </w:rPr>
        <w:t>28</w:t>
      </w:r>
      <w:r w:rsidR="00481947" w:rsidRPr="00127831">
        <w:rPr>
          <w:color w:val="000000" w:themeColor="text1"/>
          <w:sz w:val="24"/>
          <w:szCs w:val="24"/>
        </w:rPr>
        <w:t xml:space="preserve"> ns and </w:t>
      </w:r>
      <w:proofErr w:type="spellStart"/>
      <w:r w:rsidR="7108D273" w:rsidRPr="00127831">
        <w:rPr>
          <w:color w:val="000000" w:themeColor="text1"/>
          <w:sz w:val="24"/>
          <w:szCs w:val="24"/>
        </w:rPr>
        <w:t>τ</w:t>
      </w:r>
      <w:r w:rsidR="7108D273" w:rsidRPr="00127831">
        <w:rPr>
          <w:color w:val="000000" w:themeColor="text1"/>
          <w:sz w:val="24"/>
          <w:szCs w:val="24"/>
          <w:vertAlign w:val="subscript"/>
        </w:rPr>
        <w:t>e</w:t>
      </w:r>
      <w:proofErr w:type="spellEnd"/>
      <w:r w:rsidR="7108D273" w:rsidRPr="00127831">
        <w:rPr>
          <w:color w:val="000000" w:themeColor="text1"/>
          <w:sz w:val="24"/>
          <w:szCs w:val="24"/>
        </w:rPr>
        <w:t xml:space="preserve"> = 32</w:t>
      </w:r>
      <w:r w:rsidR="00481947" w:rsidRPr="00127831">
        <w:rPr>
          <w:color w:val="000000" w:themeColor="text1"/>
          <w:sz w:val="24"/>
          <w:szCs w:val="24"/>
        </w:rPr>
        <w:t xml:space="preserve"> ns, respectively.</w:t>
      </w:r>
    </w:p>
    <w:p w14:paraId="3AE3CB07" w14:textId="4F675EFD" w:rsidR="0072010D" w:rsidRDefault="0072010D" w:rsidP="00363C89">
      <w:pPr>
        <w:rPr>
          <w:b/>
          <w:bCs/>
          <w:sz w:val="24"/>
          <w:szCs w:val="24"/>
        </w:rPr>
      </w:pPr>
    </w:p>
    <w:p w14:paraId="0A5EFE6B" w14:textId="77777777" w:rsidR="00FB2E57" w:rsidRDefault="00FB2E57" w:rsidP="00363C89">
      <w:pPr>
        <w:rPr>
          <w:b/>
          <w:bCs/>
          <w:sz w:val="24"/>
          <w:szCs w:val="24"/>
        </w:rPr>
      </w:pPr>
    </w:p>
    <w:p w14:paraId="002666AA" w14:textId="77777777" w:rsidR="00FB2E57" w:rsidRDefault="00FB2E57" w:rsidP="00363C89">
      <w:pPr>
        <w:rPr>
          <w:b/>
          <w:bCs/>
          <w:sz w:val="24"/>
          <w:szCs w:val="24"/>
        </w:rPr>
      </w:pPr>
    </w:p>
    <w:p w14:paraId="334747C8" w14:textId="77777777" w:rsidR="00FB2E57" w:rsidRDefault="00FB2E57" w:rsidP="00363C89">
      <w:pPr>
        <w:rPr>
          <w:b/>
          <w:bCs/>
          <w:sz w:val="24"/>
          <w:szCs w:val="24"/>
        </w:rPr>
      </w:pPr>
    </w:p>
    <w:p w14:paraId="30CB9C58" w14:textId="77777777" w:rsidR="00FB2E57" w:rsidRDefault="00FB2E57" w:rsidP="00363C89">
      <w:pPr>
        <w:rPr>
          <w:b/>
          <w:bCs/>
          <w:sz w:val="24"/>
          <w:szCs w:val="24"/>
        </w:rPr>
      </w:pPr>
    </w:p>
    <w:p w14:paraId="54CD3138" w14:textId="77777777" w:rsidR="00FB2E57" w:rsidRDefault="00FB2E57" w:rsidP="00363C89">
      <w:pPr>
        <w:rPr>
          <w:b/>
          <w:bCs/>
          <w:sz w:val="24"/>
          <w:szCs w:val="24"/>
        </w:rPr>
      </w:pPr>
    </w:p>
    <w:p w14:paraId="3A8718E7" w14:textId="0BE2F21C" w:rsidR="00FB2E57" w:rsidRDefault="00452CD9" w:rsidP="00363C89">
      <w:pPr>
        <w:rPr>
          <w:b/>
          <w:bCs/>
          <w:sz w:val="24"/>
          <w:szCs w:val="24"/>
        </w:rPr>
      </w:pPr>
      <w:r>
        <w:rPr>
          <w:b/>
          <w:bCs/>
          <w:noProof/>
          <w:sz w:val="24"/>
          <w:szCs w:val="24"/>
          <w14:ligatures w14:val="standardContextual"/>
        </w:rPr>
        <w:drawing>
          <wp:inline distT="0" distB="0" distL="0" distR="0" wp14:anchorId="1C6EE23B" wp14:editId="014AF508">
            <wp:extent cx="5943600" cy="1597660"/>
            <wp:effectExtent l="0" t="0" r="0" b="2540"/>
            <wp:docPr id="335934295" name="Picture 5"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34295" name="Picture 5" descr="A diagram of a graph&#10;&#10;Description automatically generated"/>
                    <pic:cNvPicPr/>
                  </pic:nvPicPr>
                  <pic:blipFill>
                    <a:blip r:embed="rId29"/>
                    <a:stretch>
                      <a:fillRect/>
                    </a:stretch>
                  </pic:blipFill>
                  <pic:spPr>
                    <a:xfrm>
                      <a:off x="0" y="0"/>
                      <a:ext cx="5943600" cy="1597660"/>
                    </a:xfrm>
                    <a:prstGeom prst="rect">
                      <a:avLst/>
                    </a:prstGeom>
                  </pic:spPr>
                </pic:pic>
              </a:graphicData>
            </a:graphic>
          </wp:inline>
        </w:drawing>
      </w:r>
    </w:p>
    <w:p w14:paraId="1DB40FFB" w14:textId="334096CD" w:rsidR="00FB2E57" w:rsidRPr="00127831" w:rsidRDefault="008C785F" w:rsidP="00127831">
      <w:pPr>
        <w:rPr>
          <w:sz w:val="24"/>
          <w:szCs w:val="24"/>
        </w:rPr>
      </w:pPr>
      <w:r w:rsidRPr="00127831">
        <w:rPr>
          <w:b/>
          <w:sz w:val="24"/>
          <w:szCs w:val="24"/>
        </w:rPr>
        <w:t xml:space="preserve">Supplementary Fig. 20. </w:t>
      </w:r>
      <w:r w:rsidRPr="00127831">
        <w:rPr>
          <w:sz w:val="24"/>
          <w:szCs w:val="24"/>
        </w:rPr>
        <w:t xml:space="preserve">Dependency of switching ratio on the Full Width at Half Maximum (FWHM) of Program and Erase spikes. In transient IV measurements, we compare the low resistance state (LRS) and high resistance state (HRS) at varying pulse durations of FWHM (16 ns, 36 ns, and 70 ns). Notably, the LRS/HRS ratio of the drain current significantly increases over time with increasing FWHM. A reflection effect is observed at an FWHM = 16 ns, causing pulse distortion, because the function generator is programmed at over 40 </w:t>
      </w:r>
      <w:proofErr w:type="spellStart"/>
      <w:r w:rsidRPr="00127831">
        <w:rPr>
          <w:sz w:val="24"/>
          <w:szCs w:val="24"/>
        </w:rPr>
        <w:t>MSa</w:t>
      </w:r>
      <w:proofErr w:type="spellEnd"/>
      <w:r w:rsidRPr="00127831">
        <w:rPr>
          <w:sz w:val="24"/>
          <w:szCs w:val="24"/>
        </w:rPr>
        <w:t xml:space="preserve">/s. </w:t>
      </w:r>
    </w:p>
    <w:p w14:paraId="7134870F" w14:textId="77777777" w:rsidR="002D5525" w:rsidRDefault="002D5525" w:rsidP="00363C89">
      <w:pPr>
        <w:rPr>
          <w:sz w:val="20"/>
          <w:szCs w:val="20"/>
        </w:rPr>
      </w:pPr>
    </w:p>
    <w:p w14:paraId="120D4738" w14:textId="77777777" w:rsidR="002D5525" w:rsidRDefault="002D5525" w:rsidP="00363C89">
      <w:pPr>
        <w:rPr>
          <w:sz w:val="20"/>
          <w:szCs w:val="20"/>
        </w:rPr>
      </w:pPr>
    </w:p>
    <w:p w14:paraId="079B7281" w14:textId="77777777" w:rsidR="002D5525" w:rsidRDefault="002D5525" w:rsidP="00363C89">
      <w:pPr>
        <w:rPr>
          <w:sz w:val="20"/>
          <w:szCs w:val="20"/>
        </w:rPr>
      </w:pPr>
    </w:p>
    <w:p w14:paraId="03EF0514" w14:textId="77777777" w:rsidR="002D5525" w:rsidRDefault="002D5525" w:rsidP="00363C89">
      <w:pPr>
        <w:rPr>
          <w:sz w:val="20"/>
          <w:szCs w:val="20"/>
        </w:rPr>
      </w:pPr>
    </w:p>
    <w:p w14:paraId="0E0951AA" w14:textId="77777777" w:rsidR="002D5525" w:rsidRDefault="002D5525" w:rsidP="00363C89">
      <w:pPr>
        <w:rPr>
          <w:sz w:val="20"/>
          <w:szCs w:val="20"/>
        </w:rPr>
      </w:pPr>
    </w:p>
    <w:p w14:paraId="75D71773" w14:textId="77777777" w:rsidR="002D5525" w:rsidRDefault="002D5525" w:rsidP="00363C89">
      <w:pPr>
        <w:rPr>
          <w:sz w:val="20"/>
          <w:szCs w:val="20"/>
        </w:rPr>
      </w:pPr>
    </w:p>
    <w:p w14:paraId="6E3BDC60" w14:textId="77777777" w:rsidR="002D5525" w:rsidRDefault="002D5525" w:rsidP="00363C89">
      <w:pPr>
        <w:rPr>
          <w:sz w:val="20"/>
          <w:szCs w:val="20"/>
        </w:rPr>
      </w:pPr>
    </w:p>
    <w:p w14:paraId="63CACA7F" w14:textId="77777777" w:rsidR="002D5525" w:rsidRDefault="002D5525" w:rsidP="00363C89">
      <w:pPr>
        <w:rPr>
          <w:sz w:val="20"/>
          <w:szCs w:val="20"/>
        </w:rPr>
      </w:pPr>
    </w:p>
    <w:p w14:paraId="7A002E8C" w14:textId="77777777" w:rsidR="002D5525" w:rsidRDefault="002D5525" w:rsidP="00363C89">
      <w:pPr>
        <w:rPr>
          <w:sz w:val="20"/>
          <w:szCs w:val="20"/>
        </w:rPr>
      </w:pPr>
    </w:p>
    <w:p w14:paraId="3F4AC9FE" w14:textId="77777777" w:rsidR="002D5525" w:rsidRDefault="002D5525" w:rsidP="00363C89">
      <w:pPr>
        <w:rPr>
          <w:sz w:val="20"/>
          <w:szCs w:val="20"/>
        </w:rPr>
      </w:pPr>
    </w:p>
    <w:p w14:paraId="68975228" w14:textId="77777777" w:rsidR="002D5525" w:rsidRDefault="002D5525" w:rsidP="00363C89">
      <w:pPr>
        <w:rPr>
          <w:sz w:val="20"/>
          <w:szCs w:val="20"/>
        </w:rPr>
      </w:pPr>
    </w:p>
    <w:p w14:paraId="47915051" w14:textId="77777777" w:rsidR="002D5525" w:rsidRDefault="002D5525" w:rsidP="00363C89">
      <w:pPr>
        <w:rPr>
          <w:sz w:val="20"/>
          <w:szCs w:val="20"/>
        </w:rPr>
      </w:pPr>
    </w:p>
    <w:p w14:paraId="4244D99A" w14:textId="77777777" w:rsidR="002D5525" w:rsidRPr="002D5525" w:rsidRDefault="002D5525" w:rsidP="00363C89">
      <w:pPr>
        <w:rPr>
          <w:b/>
          <w:bCs/>
          <w:sz w:val="20"/>
          <w:szCs w:val="20"/>
        </w:rPr>
      </w:pPr>
    </w:p>
    <w:p w14:paraId="6A4C5332" w14:textId="4B0B58D9" w:rsidR="00FB2E57" w:rsidRDefault="00FB2E57" w:rsidP="00363C89">
      <w:pPr>
        <w:rPr>
          <w:b/>
          <w:bCs/>
          <w:sz w:val="24"/>
          <w:szCs w:val="24"/>
        </w:rPr>
      </w:pPr>
      <w:r>
        <w:rPr>
          <w:noProof/>
          <w:sz w:val="24"/>
          <w:szCs w:val="24"/>
          <w14:ligatures w14:val="standardContextual"/>
        </w:rPr>
        <w:lastRenderedPageBreak/>
        <w:drawing>
          <wp:inline distT="0" distB="0" distL="0" distR="0" wp14:anchorId="0D5C5F37" wp14:editId="6EB62D2F">
            <wp:extent cx="5943600" cy="2168525"/>
            <wp:effectExtent l="0" t="0" r="0" b="3175"/>
            <wp:docPr id="1553789504" name="Picture 27"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89504" name="Picture 27" descr="A diagram of a diagram of a diagram&#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p>
    <w:p w14:paraId="1CBF65BD" w14:textId="77777777" w:rsidR="00FB2E57" w:rsidRDefault="00FB2E57" w:rsidP="00363C89">
      <w:pPr>
        <w:rPr>
          <w:b/>
          <w:bCs/>
          <w:sz w:val="24"/>
          <w:szCs w:val="24"/>
        </w:rPr>
      </w:pPr>
    </w:p>
    <w:p w14:paraId="1063CC58" w14:textId="452DEC96" w:rsidR="00363C89" w:rsidRPr="00127831" w:rsidRDefault="004E0D67" w:rsidP="00127831">
      <w:pPr>
        <w:rPr>
          <w:sz w:val="24"/>
          <w:szCs w:val="24"/>
        </w:rPr>
      </w:pPr>
      <w:r w:rsidRPr="00127831">
        <w:rPr>
          <w:b/>
          <w:sz w:val="24"/>
          <w:szCs w:val="24"/>
        </w:rPr>
        <w:t xml:space="preserve">Supplementary </w:t>
      </w:r>
      <w:r w:rsidR="00F158FF" w:rsidRPr="00127831">
        <w:rPr>
          <w:b/>
          <w:sz w:val="24"/>
          <w:szCs w:val="24"/>
        </w:rPr>
        <w:t xml:space="preserve">Fig. </w:t>
      </w:r>
      <w:r w:rsidR="00781070" w:rsidRPr="00127831">
        <w:rPr>
          <w:b/>
          <w:sz w:val="24"/>
          <w:szCs w:val="24"/>
        </w:rPr>
        <w:t>2</w:t>
      </w:r>
      <w:r w:rsidR="008C785F" w:rsidRPr="00127831">
        <w:rPr>
          <w:b/>
          <w:sz w:val="24"/>
          <w:szCs w:val="24"/>
        </w:rPr>
        <w:t>1</w:t>
      </w:r>
      <w:r w:rsidR="00363C89" w:rsidRPr="00127831">
        <w:rPr>
          <w:b/>
          <w:sz w:val="24"/>
          <w:szCs w:val="24"/>
        </w:rPr>
        <w:t>.</w:t>
      </w:r>
      <w:r w:rsidR="00363C89" w:rsidRPr="00127831">
        <w:rPr>
          <w:sz w:val="24"/>
          <w:szCs w:val="24"/>
        </w:rPr>
        <w:t xml:space="preserve"> </w:t>
      </w:r>
      <w:r w:rsidR="00B76D29" w:rsidRPr="00127831">
        <w:rPr>
          <w:b/>
          <w:sz w:val="24"/>
          <w:szCs w:val="24"/>
        </w:rPr>
        <w:t>a</w:t>
      </w:r>
      <w:r w:rsidR="00B76D29" w:rsidRPr="00127831">
        <w:rPr>
          <w:sz w:val="24"/>
          <w:szCs w:val="24"/>
        </w:rPr>
        <w:t>,</w:t>
      </w:r>
      <w:r w:rsidR="000521A1" w:rsidRPr="00127831">
        <w:rPr>
          <w:sz w:val="24"/>
          <w:szCs w:val="24"/>
        </w:rPr>
        <w:t xml:space="preserve"> </w:t>
      </w:r>
      <w:r w:rsidR="00B76D29" w:rsidRPr="00127831">
        <w:rPr>
          <w:b/>
          <w:sz w:val="24"/>
          <w:szCs w:val="24"/>
        </w:rPr>
        <w:t>b</w:t>
      </w:r>
      <w:r w:rsidR="00B76D29" w:rsidRPr="00127831">
        <w:rPr>
          <w:sz w:val="24"/>
          <w:szCs w:val="24"/>
        </w:rPr>
        <w:t xml:space="preserve">, </w:t>
      </w:r>
      <w:r w:rsidR="00363C89" w:rsidRPr="00127831">
        <w:rPr>
          <w:sz w:val="24"/>
          <w:szCs w:val="24"/>
        </w:rPr>
        <w:t xml:space="preserve">Pulse scheme for </w:t>
      </w:r>
      <w:r w:rsidR="00A4439D" w:rsidRPr="00127831">
        <w:rPr>
          <w:sz w:val="24"/>
          <w:szCs w:val="24"/>
        </w:rPr>
        <w:t xml:space="preserve">the </w:t>
      </w:r>
      <w:r w:rsidR="00363C89" w:rsidRPr="00127831">
        <w:rPr>
          <w:sz w:val="24"/>
          <w:szCs w:val="24"/>
        </w:rPr>
        <w:t>multi-bit operation of</w:t>
      </w:r>
      <w:r w:rsidR="008814A2" w:rsidRPr="00127831">
        <w:rPr>
          <w:sz w:val="24"/>
          <w:szCs w:val="24"/>
        </w:rPr>
        <w:t xml:space="preserve"> </w:t>
      </w:r>
      <w:r w:rsidR="00543C25" w:rsidRPr="00127831">
        <w:rPr>
          <w:sz w:val="24"/>
          <w:szCs w:val="24"/>
        </w:rPr>
        <w:t xml:space="preserve">(a) </w:t>
      </w:r>
      <w:r w:rsidR="008814A2" w:rsidRPr="00127831">
        <w:rPr>
          <w:sz w:val="24"/>
          <w:szCs w:val="24"/>
        </w:rPr>
        <w:t>t</w:t>
      </w:r>
      <w:r w:rsidR="00363C89" w:rsidRPr="00127831">
        <w:rPr>
          <w:sz w:val="24"/>
          <w:szCs w:val="24"/>
        </w:rPr>
        <w:t xml:space="preserve">ransfer curve measurement and </w:t>
      </w:r>
      <w:r w:rsidR="00543C25" w:rsidRPr="00127831">
        <w:rPr>
          <w:sz w:val="24"/>
          <w:szCs w:val="24"/>
        </w:rPr>
        <w:t>(b)</w:t>
      </w:r>
      <w:r w:rsidR="00543C25" w:rsidRPr="00127831">
        <w:rPr>
          <w:rFonts w:eastAsiaTheme="minorEastAsia" w:hint="eastAsia"/>
          <w:sz w:val="24"/>
          <w:szCs w:val="24"/>
          <w:lang w:eastAsia="ko-KR"/>
        </w:rPr>
        <w:t xml:space="preserve"> </w:t>
      </w:r>
      <w:r w:rsidR="00363C89" w:rsidRPr="00127831">
        <w:rPr>
          <w:sz w:val="24"/>
          <w:szCs w:val="24"/>
        </w:rPr>
        <w:t xml:space="preserve">conductance retention measurement.      </w:t>
      </w:r>
    </w:p>
    <w:p w14:paraId="3D006614" w14:textId="52430E98" w:rsidR="00B76D29" w:rsidRPr="0037383D" w:rsidRDefault="00A96592">
      <w:pPr>
        <w:spacing w:after="160" w:line="278" w:lineRule="auto"/>
        <w:jc w:val="left"/>
        <w:rPr>
          <w:sz w:val="24"/>
          <w:szCs w:val="24"/>
        </w:rPr>
      </w:pPr>
      <w:r>
        <w:rPr>
          <w:sz w:val="24"/>
          <w:szCs w:val="24"/>
        </w:rPr>
        <w:br w:type="page"/>
      </w:r>
    </w:p>
    <w:p w14:paraId="2059A437" w14:textId="1275C31D" w:rsidR="00363C89" w:rsidRPr="00582C80" w:rsidRDefault="00A96592" w:rsidP="00127831">
      <w:pPr>
        <w:rPr>
          <w:sz w:val="24"/>
          <w:szCs w:val="24"/>
        </w:rPr>
      </w:pPr>
      <w:r w:rsidRPr="00582C80">
        <w:rPr>
          <w:noProof/>
          <w:sz w:val="24"/>
          <w:szCs w:val="24"/>
          <w14:ligatures w14:val="standardContextual"/>
        </w:rPr>
        <w:lastRenderedPageBreak/>
        <w:drawing>
          <wp:anchor distT="0" distB="0" distL="114300" distR="114300" simplePos="0" relativeHeight="251658241" behindDoc="0" locked="0" layoutInCell="1" allowOverlap="1" wp14:anchorId="72F91489" wp14:editId="6A02C456">
            <wp:simplePos x="0" y="0"/>
            <wp:positionH relativeFrom="margin">
              <wp:align>right</wp:align>
            </wp:positionH>
            <wp:positionV relativeFrom="margin">
              <wp:posOffset>53409</wp:posOffset>
            </wp:positionV>
            <wp:extent cx="5943600" cy="1846580"/>
            <wp:effectExtent l="0" t="0" r="0" b="1270"/>
            <wp:wrapTopAndBottom/>
            <wp:docPr id="450189911" name="Picture 3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89911" name="Picture 31" descr="A diagram of a graph&#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846580"/>
                    </a:xfrm>
                    <a:prstGeom prst="rect">
                      <a:avLst/>
                    </a:prstGeom>
                  </pic:spPr>
                </pic:pic>
              </a:graphicData>
            </a:graphic>
            <wp14:sizeRelH relativeFrom="page">
              <wp14:pctWidth>0</wp14:pctWidth>
            </wp14:sizeRelH>
            <wp14:sizeRelV relativeFrom="page">
              <wp14:pctHeight>0</wp14:pctHeight>
            </wp14:sizeRelV>
          </wp:anchor>
        </w:drawing>
      </w:r>
      <w:r w:rsidR="00F158FF" w:rsidRPr="00127831">
        <w:rPr>
          <w:b/>
          <w:sz w:val="24"/>
          <w:szCs w:val="24"/>
        </w:rPr>
        <w:t>Supplementary Fig. 2</w:t>
      </w:r>
      <w:r w:rsidR="008C785F" w:rsidRPr="00127831">
        <w:rPr>
          <w:b/>
          <w:sz w:val="24"/>
          <w:szCs w:val="24"/>
        </w:rPr>
        <w:t>2</w:t>
      </w:r>
      <w:r w:rsidR="40B0702A" w:rsidRPr="00127831">
        <w:rPr>
          <w:b/>
          <w:sz w:val="24"/>
          <w:szCs w:val="24"/>
        </w:rPr>
        <w:t xml:space="preserve">. </w:t>
      </w:r>
      <w:bookmarkStart w:id="1" w:name="_Int_YLPABMAd"/>
      <w:proofErr w:type="gramStart"/>
      <w:r w:rsidR="40B0702A" w:rsidRPr="00127831">
        <w:rPr>
          <w:b/>
          <w:sz w:val="24"/>
          <w:szCs w:val="24"/>
        </w:rPr>
        <w:t>a</w:t>
      </w:r>
      <w:r w:rsidR="7BCBB2BE" w:rsidRPr="00127831">
        <w:rPr>
          <w:sz w:val="24"/>
          <w:szCs w:val="24"/>
        </w:rPr>
        <w:t>,</w:t>
      </w:r>
      <w:bookmarkEnd w:id="1"/>
      <w:proofErr w:type="gramEnd"/>
      <w:r w:rsidR="40B0702A" w:rsidRPr="00127831">
        <w:rPr>
          <w:sz w:val="24"/>
          <w:szCs w:val="24"/>
        </w:rPr>
        <w:t xml:space="preserve"> </w:t>
      </w:r>
      <w:r w:rsidR="1548FB78" w:rsidRPr="00127831">
        <w:rPr>
          <w:rFonts w:eastAsiaTheme="minorEastAsia"/>
          <w:sz w:val="24"/>
          <w:szCs w:val="24"/>
          <w:lang w:eastAsia="ko-KR"/>
        </w:rPr>
        <w:t>C</w:t>
      </w:r>
      <w:r w:rsidR="40B0702A" w:rsidRPr="00127831">
        <w:rPr>
          <w:sz w:val="24"/>
          <w:szCs w:val="24"/>
        </w:rPr>
        <w:t xml:space="preserve">ross-section schematic of </w:t>
      </w:r>
      <w:proofErr w:type="spellStart"/>
      <w:r w:rsidR="40B0702A" w:rsidRPr="00127831">
        <w:rPr>
          <w:sz w:val="24"/>
          <w:szCs w:val="24"/>
        </w:rPr>
        <w:t>SFe</w:t>
      </w:r>
      <w:proofErr w:type="spellEnd"/>
      <w:r w:rsidR="40B0702A" w:rsidRPr="00127831">
        <w:rPr>
          <w:sz w:val="24"/>
          <w:szCs w:val="24"/>
        </w:rPr>
        <w:t xml:space="preserve">-FET </w:t>
      </w:r>
      <w:r w:rsidR="2D4CB010" w:rsidRPr="00127831">
        <w:rPr>
          <w:rFonts w:eastAsiaTheme="minorEastAsia"/>
          <w:sz w:val="24"/>
          <w:szCs w:val="24"/>
          <w:lang w:eastAsia="ko-KR"/>
        </w:rPr>
        <w:t>showing</w:t>
      </w:r>
      <w:r w:rsidR="40B0702A" w:rsidRPr="00127831">
        <w:rPr>
          <w:rFonts w:eastAsiaTheme="minorEastAsia"/>
          <w:sz w:val="24"/>
          <w:szCs w:val="24"/>
          <w:lang w:eastAsia="ko-KR"/>
        </w:rPr>
        <w:t xml:space="preserve"> </w:t>
      </w:r>
      <w:r w:rsidR="40B0702A" w:rsidRPr="00127831">
        <w:rPr>
          <w:sz w:val="24"/>
          <w:szCs w:val="24"/>
        </w:rPr>
        <w:t>a V</w:t>
      </w:r>
      <w:r w:rsidR="40B0702A" w:rsidRPr="00127831">
        <w:rPr>
          <w:sz w:val="24"/>
          <w:szCs w:val="24"/>
          <w:vertAlign w:val="subscript"/>
        </w:rPr>
        <w:t>g</w:t>
      </w:r>
      <w:r w:rsidR="40B0702A" w:rsidRPr="00127831">
        <w:rPr>
          <w:sz w:val="24"/>
          <w:szCs w:val="24"/>
        </w:rPr>
        <w:t xml:space="preserve"> pulse train and sequential response drain current I</w:t>
      </w:r>
      <w:r w:rsidR="40B0702A" w:rsidRPr="00127831">
        <w:rPr>
          <w:sz w:val="24"/>
          <w:szCs w:val="24"/>
          <w:vertAlign w:val="subscript"/>
        </w:rPr>
        <w:t>d</w:t>
      </w:r>
      <w:r w:rsidR="40B0702A" w:rsidRPr="00127831">
        <w:rPr>
          <w:sz w:val="24"/>
          <w:szCs w:val="24"/>
        </w:rPr>
        <w:t xml:space="preserve"> that mimics the action potential in pre-synaptic current and PSC</w:t>
      </w:r>
      <w:r w:rsidR="195F049C" w:rsidRPr="00127831">
        <w:rPr>
          <w:rFonts w:eastAsiaTheme="minorEastAsia"/>
          <w:sz w:val="24"/>
          <w:szCs w:val="24"/>
          <w:lang w:eastAsia="ko-KR"/>
        </w:rPr>
        <w:t>. This re</w:t>
      </w:r>
      <w:r w:rsidR="40B0702A" w:rsidRPr="00127831">
        <w:rPr>
          <w:sz w:val="24"/>
          <w:szCs w:val="24"/>
        </w:rPr>
        <w:t>present</w:t>
      </w:r>
      <w:r w:rsidR="195F049C" w:rsidRPr="00127831">
        <w:rPr>
          <w:rFonts w:eastAsiaTheme="minorEastAsia"/>
          <w:sz w:val="24"/>
          <w:szCs w:val="24"/>
          <w:lang w:eastAsia="ko-KR"/>
        </w:rPr>
        <w:t>s</w:t>
      </w:r>
      <w:r w:rsidR="40B0702A" w:rsidRPr="00127831">
        <w:rPr>
          <w:sz w:val="24"/>
          <w:szCs w:val="24"/>
        </w:rPr>
        <w:t xml:space="preserve"> </w:t>
      </w:r>
      <w:r w:rsidR="40B0702A" w:rsidRPr="00127831">
        <w:rPr>
          <w:rFonts w:eastAsiaTheme="minorEastAsia"/>
          <w:sz w:val="24"/>
          <w:szCs w:val="24"/>
          <w:lang w:eastAsia="ko-KR"/>
        </w:rPr>
        <w:t>the fundamental</w:t>
      </w:r>
      <w:r w:rsidR="40B0702A" w:rsidRPr="00127831">
        <w:rPr>
          <w:sz w:val="24"/>
          <w:szCs w:val="24"/>
        </w:rPr>
        <w:t xml:space="preserve"> </w:t>
      </w:r>
      <w:r w:rsidR="00BF526D" w:rsidRPr="00127831">
        <w:rPr>
          <w:sz w:val="24"/>
          <w:szCs w:val="24"/>
        </w:rPr>
        <w:t>information transmission mechanism</w:t>
      </w:r>
      <w:r w:rsidR="40B0702A" w:rsidRPr="00127831">
        <w:rPr>
          <w:sz w:val="24"/>
          <w:szCs w:val="24"/>
        </w:rPr>
        <w:t xml:space="preserve"> through a biological synapse</w:t>
      </w:r>
      <w:r w:rsidR="2B190632" w:rsidRPr="00127831">
        <w:rPr>
          <w:sz w:val="24"/>
          <w:szCs w:val="24"/>
        </w:rPr>
        <w:t xml:space="preserve"> inspired by</w:t>
      </w:r>
      <w:r w:rsidR="40B0702A" w:rsidRPr="00127831">
        <w:rPr>
          <w:sz w:val="24"/>
          <w:szCs w:val="24"/>
        </w:rPr>
        <w:t xml:space="preserve"> the human brain. </w:t>
      </w:r>
      <w:r w:rsidR="40B0702A" w:rsidRPr="00127831">
        <w:rPr>
          <w:b/>
          <w:sz w:val="24"/>
          <w:szCs w:val="24"/>
        </w:rPr>
        <w:t>b</w:t>
      </w:r>
      <w:r w:rsidR="46FE6B42" w:rsidRPr="00127831">
        <w:rPr>
          <w:sz w:val="24"/>
          <w:szCs w:val="24"/>
        </w:rPr>
        <w:t>,</w:t>
      </w:r>
      <w:r w:rsidR="40B0702A" w:rsidRPr="00127831">
        <w:rPr>
          <w:sz w:val="24"/>
          <w:szCs w:val="24"/>
        </w:rPr>
        <w:t xml:space="preserve"> LTP</w:t>
      </w:r>
      <w:r w:rsidR="37530D0A" w:rsidRPr="00127831">
        <w:rPr>
          <w:sz w:val="24"/>
          <w:szCs w:val="24"/>
        </w:rPr>
        <w:t xml:space="preserve"> and</w:t>
      </w:r>
      <w:r w:rsidR="37530D0A" w:rsidRPr="00127831">
        <w:rPr>
          <w:rFonts w:eastAsiaTheme="minorEastAsia"/>
          <w:sz w:val="24"/>
          <w:szCs w:val="24"/>
          <w:lang w:eastAsia="ko-KR"/>
        </w:rPr>
        <w:t xml:space="preserve"> </w:t>
      </w:r>
      <w:r w:rsidR="40B0702A" w:rsidRPr="00127831">
        <w:rPr>
          <w:sz w:val="24"/>
          <w:szCs w:val="24"/>
        </w:rPr>
        <w:t xml:space="preserve">LTD data </w:t>
      </w:r>
      <w:r w:rsidR="37530D0A" w:rsidRPr="00127831">
        <w:rPr>
          <w:sz w:val="24"/>
          <w:szCs w:val="24"/>
        </w:rPr>
        <w:t xml:space="preserve">plotted </w:t>
      </w:r>
      <w:r w:rsidR="40B0702A" w:rsidRPr="00127831">
        <w:rPr>
          <w:sz w:val="24"/>
          <w:szCs w:val="24"/>
        </w:rPr>
        <w:t>on a semilogarithmic scale</w:t>
      </w:r>
      <w:r w:rsidR="37530D0A" w:rsidRPr="00127831">
        <w:rPr>
          <w:sz w:val="24"/>
          <w:szCs w:val="24"/>
        </w:rPr>
        <w:t>, demonstrating</w:t>
      </w:r>
      <w:r w:rsidR="40B0702A" w:rsidRPr="00127831">
        <w:rPr>
          <w:sz w:val="24"/>
          <w:szCs w:val="24"/>
        </w:rPr>
        <w:t xml:space="preserve"> an ultra-high </w:t>
      </w:r>
      <w:proofErr w:type="spellStart"/>
      <w:r w:rsidR="40B0702A" w:rsidRPr="00127831">
        <w:rPr>
          <w:sz w:val="24"/>
          <w:szCs w:val="24"/>
        </w:rPr>
        <w:t>G</w:t>
      </w:r>
      <w:r w:rsidR="40B0702A" w:rsidRPr="00127831">
        <w:rPr>
          <w:sz w:val="24"/>
          <w:szCs w:val="24"/>
          <w:vertAlign w:val="subscript"/>
        </w:rPr>
        <w:t>min</w:t>
      </w:r>
      <w:proofErr w:type="spellEnd"/>
      <w:r w:rsidR="40B0702A" w:rsidRPr="00127831">
        <w:rPr>
          <w:sz w:val="24"/>
          <w:szCs w:val="24"/>
        </w:rPr>
        <w:t>/</w:t>
      </w:r>
      <w:proofErr w:type="spellStart"/>
      <w:r w:rsidR="40B0702A" w:rsidRPr="00127831">
        <w:rPr>
          <w:sz w:val="24"/>
          <w:szCs w:val="24"/>
        </w:rPr>
        <w:t>G</w:t>
      </w:r>
      <w:r w:rsidR="40B0702A" w:rsidRPr="00127831">
        <w:rPr>
          <w:sz w:val="24"/>
          <w:szCs w:val="24"/>
          <w:vertAlign w:val="subscript"/>
        </w:rPr>
        <w:t>max</w:t>
      </w:r>
      <w:proofErr w:type="spellEnd"/>
      <w:r w:rsidR="40B0702A" w:rsidRPr="00127831">
        <w:rPr>
          <w:sz w:val="24"/>
          <w:szCs w:val="24"/>
          <w:vertAlign w:val="subscript"/>
        </w:rPr>
        <w:t xml:space="preserve"> </w:t>
      </w:r>
      <w:r w:rsidR="40B0702A" w:rsidRPr="00127831">
        <w:rPr>
          <w:sz w:val="24"/>
          <w:szCs w:val="24"/>
        </w:rPr>
        <w:t>ratio.</w:t>
      </w:r>
      <w:r w:rsidR="46FE6B42" w:rsidRPr="00127831">
        <w:rPr>
          <w:sz w:val="24"/>
          <w:szCs w:val="24"/>
        </w:rPr>
        <w:t xml:space="preserve"> </w:t>
      </w:r>
      <w:r w:rsidR="40B0702A" w:rsidRPr="00127831">
        <w:rPr>
          <w:b/>
          <w:sz w:val="24"/>
          <w:szCs w:val="24"/>
        </w:rPr>
        <w:t>c</w:t>
      </w:r>
      <w:r w:rsidR="46FE6B42" w:rsidRPr="00127831">
        <w:rPr>
          <w:sz w:val="24"/>
          <w:szCs w:val="24"/>
        </w:rPr>
        <w:t xml:space="preserve">, </w:t>
      </w:r>
      <w:r w:rsidR="40B0702A" w:rsidRPr="00127831">
        <w:rPr>
          <w:sz w:val="24"/>
          <w:szCs w:val="24"/>
        </w:rPr>
        <w:t xml:space="preserve">Normalized conductance (G) </w:t>
      </w:r>
      <w:r w:rsidR="603354DC" w:rsidRPr="00127831">
        <w:rPr>
          <w:sz w:val="24"/>
          <w:szCs w:val="24"/>
        </w:rPr>
        <w:t>as a function of</w:t>
      </w:r>
      <w:r w:rsidR="40B0702A" w:rsidRPr="00127831">
        <w:rPr>
          <w:sz w:val="24"/>
          <w:szCs w:val="24"/>
        </w:rPr>
        <w:t xml:space="preserve"> pulse numbers for different voltage magnitudes.</w:t>
      </w:r>
    </w:p>
    <w:sectPr w:rsidR="00363C89" w:rsidRPr="00582C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46482" w14:textId="77777777" w:rsidR="00394191" w:rsidRDefault="00394191" w:rsidP="00CD3FEC">
      <w:pPr>
        <w:spacing w:after="0"/>
      </w:pPr>
      <w:r>
        <w:separator/>
      </w:r>
    </w:p>
  </w:endnote>
  <w:endnote w:type="continuationSeparator" w:id="0">
    <w:p w14:paraId="28E8FEF8" w14:textId="77777777" w:rsidR="00394191" w:rsidRDefault="00394191" w:rsidP="00CD3FEC">
      <w:pPr>
        <w:spacing w:after="0"/>
      </w:pPr>
      <w:r>
        <w:continuationSeparator/>
      </w:r>
    </w:p>
  </w:endnote>
  <w:endnote w:type="continuationNotice" w:id="1">
    <w:p w14:paraId="0BEA3705" w14:textId="77777777" w:rsidR="00394191" w:rsidRDefault="003941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A4455" w14:textId="77777777" w:rsidR="00394191" w:rsidRDefault="00394191" w:rsidP="00CD3FEC">
      <w:pPr>
        <w:spacing w:after="0"/>
      </w:pPr>
      <w:r>
        <w:separator/>
      </w:r>
    </w:p>
  </w:footnote>
  <w:footnote w:type="continuationSeparator" w:id="0">
    <w:p w14:paraId="23D49037" w14:textId="77777777" w:rsidR="00394191" w:rsidRDefault="00394191" w:rsidP="00CD3FEC">
      <w:pPr>
        <w:spacing w:after="0"/>
      </w:pPr>
      <w:r>
        <w:continuationSeparator/>
      </w:r>
    </w:p>
  </w:footnote>
  <w:footnote w:type="continuationNotice" w:id="1">
    <w:p w14:paraId="12AB7E04" w14:textId="77777777" w:rsidR="00394191" w:rsidRDefault="00394191">
      <w:pPr>
        <w:spacing w:after="0"/>
      </w:pPr>
    </w:p>
  </w:footnote>
</w:footnotes>
</file>

<file path=word/intelligence2.xml><?xml version="1.0" encoding="utf-8"?>
<int2:intelligence xmlns:int2="http://schemas.microsoft.com/office/intelligence/2020/intelligence" xmlns:oel="http://schemas.microsoft.com/office/2019/extlst">
  <int2:observations>
    <int2:bookmark int2:bookmarkName="_Int_YLPABMAd" int2:invalidationBookmarkName="" int2:hashCode="fmoXe8h2UCg3CS" int2:id="tiEEM8H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FEC"/>
    <w:rsid w:val="0000020C"/>
    <w:rsid w:val="00000DF0"/>
    <w:rsid w:val="00004842"/>
    <w:rsid w:val="00015B5C"/>
    <w:rsid w:val="00017BBC"/>
    <w:rsid w:val="00021F4D"/>
    <w:rsid w:val="00026C8A"/>
    <w:rsid w:val="00032A47"/>
    <w:rsid w:val="0003416E"/>
    <w:rsid w:val="0003725C"/>
    <w:rsid w:val="00044CF6"/>
    <w:rsid w:val="000476B1"/>
    <w:rsid w:val="00047AC0"/>
    <w:rsid w:val="00050161"/>
    <w:rsid w:val="000515A0"/>
    <w:rsid w:val="000521A1"/>
    <w:rsid w:val="00052FF9"/>
    <w:rsid w:val="00055E78"/>
    <w:rsid w:val="00074F17"/>
    <w:rsid w:val="00077185"/>
    <w:rsid w:val="00082314"/>
    <w:rsid w:val="00085719"/>
    <w:rsid w:val="000876DD"/>
    <w:rsid w:val="00092616"/>
    <w:rsid w:val="00093B72"/>
    <w:rsid w:val="000A118E"/>
    <w:rsid w:val="000A49C1"/>
    <w:rsid w:val="000A4C99"/>
    <w:rsid w:val="000B2CF9"/>
    <w:rsid w:val="000C08F6"/>
    <w:rsid w:val="000C3CE9"/>
    <w:rsid w:val="000C6B02"/>
    <w:rsid w:val="000D0CBA"/>
    <w:rsid w:val="000E2222"/>
    <w:rsid w:val="000E238D"/>
    <w:rsid w:val="000F6880"/>
    <w:rsid w:val="000F6CA7"/>
    <w:rsid w:val="001009C6"/>
    <w:rsid w:val="0010601D"/>
    <w:rsid w:val="00112261"/>
    <w:rsid w:val="0011444D"/>
    <w:rsid w:val="00114600"/>
    <w:rsid w:val="00122E34"/>
    <w:rsid w:val="00127831"/>
    <w:rsid w:val="00133CCB"/>
    <w:rsid w:val="00136B9B"/>
    <w:rsid w:val="00163AA5"/>
    <w:rsid w:val="0016407D"/>
    <w:rsid w:val="00166D3B"/>
    <w:rsid w:val="00174ED4"/>
    <w:rsid w:val="001765EF"/>
    <w:rsid w:val="00177CB6"/>
    <w:rsid w:val="00181EE8"/>
    <w:rsid w:val="00183092"/>
    <w:rsid w:val="00185DB3"/>
    <w:rsid w:val="001902F4"/>
    <w:rsid w:val="00191012"/>
    <w:rsid w:val="00193183"/>
    <w:rsid w:val="0019336E"/>
    <w:rsid w:val="001965D2"/>
    <w:rsid w:val="00196789"/>
    <w:rsid w:val="001A1FAC"/>
    <w:rsid w:val="001A320F"/>
    <w:rsid w:val="001A58EA"/>
    <w:rsid w:val="001B271E"/>
    <w:rsid w:val="001B5204"/>
    <w:rsid w:val="001B718B"/>
    <w:rsid w:val="001C3A68"/>
    <w:rsid w:val="001C5CBC"/>
    <w:rsid w:val="001C705D"/>
    <w:rsid w:val="001D07F2"/>
    <w:rsid w:val="001D1904"/>
    <w:rsid w:val="001D2C6C"/>
    <w:rsid w:val="001D4AA5"/>
    <w:rsid w:val="001D7B90"/>
    <w:rsid w:val="001E0891"/>
    <w:rsid w:val="001E3F41"/>
    <w:rsid w:val="001F1224"/>
    <w:rsid w:val="001F158B"/>
    <w:rsid w:val="001F19B1"/>
    <w:rsid w:val="001F2B44"/>
    <w:rsid w:val="00207DD8"/>
    <w:rsid w:val="00210310"/>
    <w:rsid w:val="0021152A"/>
    <w:rsid w:val="00215E18"/>
    <w:rsid w:val="00217E3C"/>
    <w:rsid w:val="00222230"/>
    <w:rsid w:val="00225BBE"/>
    <w:rsid w:val="00230E8A"/>
    <w:rsid w:val="002370CC"/>
    <w:rsid w:val="0024699E"/>
    <w:rsid w:val="00252FF8"/>
    <w:rsid w:val="002540D7"/>
    <w:rsid w:val="00256058"/>
    <w:rsid w:val="0026000E"/>
    <w:rsid w:val="00260856"/>
    <w:rsid w:val="002667D5"/>
    <w:rsid w:val="00271758"/>
    <w:rsid w:val="002724A2"/>
    <w:rsid w:val="00273DC7"/>
    <w:rsid w:val="002746DE"/>
    <w:rsid w:val="00281368"/>
    <w:rsid w:val="00281A97"/>
    <w:rsid w:val="002923C5"/>
    <w:rsid w:val="002941B8"/>
    <w:rsid w:val="00296723"/>
    <w:rsid w:val="002B0820"/>
    <w:rsid w:val="002C02F7"/>
    <w:rsid w:val="002C03FE"/>
    <w:rsid w:val="002C095C"/>
    <w:rsid w:val="002C7A59"/>
    <w:rsid w:val="002D44E1"/>
    <w:rsid w:val="002D5525"/>
    <w:rsid w:val="002E099E"/>
    <w:rsid w:val="002E12FB"/>
    <w:rsid w:val="002E5F6A"/>
    <w:rsid w:val="002E7DA4"/>
    <w:rsid w:val="002E7E2D"/>
    <w:rsid w:val="002F726B"/>
    <w:rsid w:val="00306CA8"/>
    <w:rsid w:val="00307040"/>
    <w:rsid w:val="003108D0"/>
    <w:rsid w:val="00310CF3"/>
    <w:rsid w:val="0032015D"/>
    <w:rsid w:val="00321012"/>
    <w:rsid w:val="00325A20"/>
    <w:rsid w:val="00327295"/>
    <w:rsid w:val="00331BF4"/>
    <w:rsid w:val="0033563F"/>
    <w:rsid w:val="00335A7D"/>
    <w:rsid w:val="003455A5"/>
    <w:rsid w:val="00347DDF"/>
    <w:rsid w:val="00363C89"/>
    <w:rsid w:val="0037132B"/>
    <w:rsid w:val="0037383D"/>
    <w:rsid w:val="00376D20"/>
    <w:rsid w:val="003908AA"/>
    <w:rsid w:val="00391889"/>
    <w:rsid w:val="00392738"/>
    <w:rsid w:val="003930BB"/>
    <w:rsid w:val="00394191"/>
    <w:rsid w:val="003964C3"/>
    <w:rsid w:val="003A3636"/>
    <w:rsid w:val="003A412B"/>
    <w:rsid w:val="003A6D1E"/>
    <w:rsid w:val="003A73ED"/>
    <w:rsid w:val="003B46C6"/>
    <w:rsid w:val="003B56F7"/>
    <w:rsid w:val="003C17EB"/>
    <w:rsid w:val="003C6F73"/>
    <w:rsid w:val="003C7F9E"/>
    <w:rsid w:val="003D2C24"/>
    <w:rsid w:val="003D304D"/>
    <w:rsid w:val="003D60F5"/>
    <w:rsid w:val="003D7B30"/>
    <w:rsid w:val="003E0CA5"/>
    <w:rsid w:val="003E1FD5"/>
    <w:rsid w:val="003E1FEC"/>
    <w:rsid w:val="003E2E2C"/>
    <w:rsid w:val="003F5194"/>
    <w:rsid w:val="003F5BF1"/>
    <w:rsid w:val="003F6787"/>
    <w:rsid w:val="00415AEE"/>
    <w:rsid w:val="00421540"/>
    <w:rsid w:val="00425CF9"/>
    <w:rsid w:val="00426890"/>
    <w:rsid w:val="00426AF9"/>
    <w:rsid w:val="00431993"/>
    <w:rsid w:val="00432B25"/>
    <w:rsid w:val="00435401"/>
    <w:rsid w:val="0044062A"/>
    <w:rsid w:val="00440CA6"/>
    <w:rsid w:val="004477B9"/>
    <w:rsid w:val="00452CD9"/>
    <w:rsid w:val="004534C9"/>
    <w:rsid w:val="004554D3"/>
    <w:rsid w:val="00455C39"/>
    <w:rsid w:val="00457CA0"/>
    <w:rsid w:val="00464A42"/>
    <w:rsid w:val="00472FCA"/>
    <w:rsid w:val="00474E71"/>
    <w:rsid w:val="00481947"/>
    <w:rsid w:val="00482D9A"/>
    <w:rsid w:val="00483067"/>
    <w:rsid w:val="00484468"/>
    <w:rsid w:val="00485779"/>
    <w:rsid w:val="0049223E"/>
    <w:rsid w:val="00494F6A"/>
    <w:rsid w:val="004974A0"/>
    <w:rsid w:val="004A1ECF"/>
    <w:rsid w:val="004A25FD"/>
    <w:rsid w:val="004A7CD6"/>
    <w:rsid w:val="004B058D"/>
    <w:rsid w:val="004B5BCD"/>
    <w:rsid w:val="004B6388"/>
    <w:rsid w:val="004D494F"/>
    <w:rsid w:val="004D5BCA"/>
    <w:rsid w:val="004E0D67"/>
    <w:rsid w:val="004E2FD0"/>
    <w:rsid w:val="004E33AD"/>
    <w:rsid w:val="004F0A13"/>
    <w:rsid w:val="005014E2"/>
    <w:rsid w:val="0050575F"/>
    <w:rsid w:val="00510610"/>
    <w:rsid w:val="0052748D"/>
    <w:rsid w:val="005344B2"/>
    <w:rsid w:val="00537902"/>
    <w:rsid w:val="0054166F"/>
    <w:rsid w:val="00541E47"/>
    <w:rsid w:val="00543C25"/>
    <w:rsid w:val="005465F5"/>
    <w:rsid w:val="005468E5"/>
    <w:rsid w:val="00550E29"/>
    <w:rsid w:val="00557C51"/>
    <w:rsid w:val="005631FC"/>
    <w:rsid w:val="00563351"/>
    <w:rsid w:val="00564936"/>
    <w:rsid w:val="005668D5"/>
    <w:rsid w:val="005700D8"/>
    <w:rsid w:val="00570A03"/>
    <w:rsid w:val="00572B49"/>
    <w:rsid w:val="00574EA4"/>
    <w:rsid w:val="00582C80"/>
    <w:rsid w:val="0058402B"/>
    <w:rsid w:val="00586892"/>
    <w:rsid w:val="00586DEF"/>
    <w:rsid w:val="005879A1"/>
    <w:rsid w:val="00592523"/>
    <w:rsid w:val="0059473A"/>
    <w:rsid w:val="005977E9"/>
    <w:rsid w:val="005A7DA4"/>
    <w:rsid w:val="005B1DA8"/>
    <w:rsid w:val="005B3E62"/>
    <w:rsid w:val="005B5244"/>
    <w:rsid w:val="005B750B"/>
    <w:rsid w:val="005C5741"/>
    <w:rsid w:val="005C6DBE"/>
    <w:rsid w:val="005C6F54"/>
    <w:rsid w:val="005D0135"/>
    <w:rsid w:val="005D25AB"/>
    <w:rsid w:val="005D5777"/>
    <w:rsid w:val="005D7E15"/>
    <w:rsid w:val="005E3FB2"/>
    <w:rsid w:val="005E53F9"/>
    <w:rsid w:val="005E703C"/>
    <w:rsid w:val="005F1489"/>
    <w:rsid w:val="005F2953"/>
    <w:rsid w:val="005F7304"/>
    <w:rsid w:val="00600231"/>
    <w:rsid w:val="0062417A"/>
    <w:rsid w:val="006441F1"/>
    <w:rsid w:val="00651DA9"/>
    <w:rsid w:val="0065714A"/>
    <w:rsid w:val="00660792"/>
    <w:rsid w:val="00660BC3"/>
    <w:rsid w:val="00671454"/>
    <w:rsid w:val="00674D8F"/>
    <w:rsid w:val="00686027"/>
    <w:rsid w:val="00695B63"/>
    <w:rsid w:val="0069748B"/>
    <w:rsid w:val="006A11A3"/>
    <w:rsid w:val="006A2171"/>
    <w:rsid w:val="006A23E7"/>
    <w:rsid w:val="006A2F70"/>
    <w:rsid w:val="006A455B"/>
    <w:rsid w:val="006A561A"/>
    <w:rsid w:val="006A7562"/>
    <w:rsid w:val="006B0E81"/>
    <w:rsid w:val="006B6763"/>
    <w:rsid w:val="006C0384"/>
    <w:rsid w:val="006C3C9D"/>
    <w:rsid w:val="006C452B"/>
    <w:rsid w:val="006C5380"/>
    <w:rsid w:val="006D75D3"/>
    <w:rsid w:val="006E0491"/>
    <w:rsid w:val="006E3FA5"/>
    <w:rsid w:val="006E7A1F"/>
    <w:rsid w:val="006F0702"/>
    <w:rsid w:val="006F33A0"/>
    <w:rsid w:val="00700586"/>
    <w:rsid w:val="00702645"/>
    <w:rsid w:val="00704621"/>
    <w:rsid w:val="0072010D"/>
    <w:rsid w:val="0072153A"/>
    <w:rsid w:val="007249BF"/>
    <w:rsid w:val="007257C8"/>
    <w:rsid w:val="00727E9D"/>
    <w:rsid w:val="007335B2"/>
    <w:rsid w:val="0073729F"/>
    <w:rsid w:val="007378BD"/>
    <w:rsid w:val="00743EB4"/>
    <w:rsid w:val="007468DF"/>
    <w:rsid w:val="007470D7"/>
    <w:rsid w:val="007518D5"/>
    <w:rsid w:val="00753FB4"/>
    <w:rsid w:val="00756F8C"/>
    <w:rsid w:val="00766998"/>
    <w:rsid w:val="00770BBE"/>
    <w:rsid w:val="00775ADC"/>
    <w:rsid w:val="00781070"/>
    <w:rsid w:val="00782B51"/>
    <w:rsid w:val="00782BD1"/>
    <w:rsid w:val="007830F5"/>
    <w:rsid w:val="007849EF"/>
    <w:rsid w:val="00786990"/>
    <w:rsid w:val="00790450"/>
    <w:rsid w:val="00791D97"/>
    <w:rsid w:val="00791ED9"/>
    <w:rsid w:val="00792BC1"/>
    <w:rsid w:val="00794509"/>
    <w:rsid w:val="007975E4"/>
    <w:rsid w:val="007A0216"/>
    <w:rsid w:val="007B00E5"/>
    <w:rsid w:val="007B28A5"/>
    <w:rsid w:val="007B2CD7"/>
    <w:rsid w:val="007B4B65"/>
    <w:rsid w:val="007B69CA"/>
    <w:rsid w:val="007C40B6"/>
    <w:rsid w:val="007C679F"/>
    <w:rsid w:val="007D73C8"/>
    <w:rsid w:val="007E4827"/>
    <w:rsid w:val="007E547F"/>
    <w:rsid w:val="0080406A"/>
    <w:rsid w:val="008058F6"/>
    <w:rsid w:val="00805C04"/>
    <w:rsid w:val="00816A20"/>
    <w:rsid w:val="00820106"/>
    <w:rsid w:val="0082515E"/>
    <w:rsid w:val="00834DF7"/>
    <w:rsid w:val="008408AC"/>
    <w:rsid w:val="008409DB"/>
    <w:rsid w:val="00842E48"/>
    <w:rsid w:val="008677E1"/>
    <w:rsid w:val="008706F6"/>
    <w:rsid w:val="00874132"/>
    <w:rsid w:val="0087580B"/>
    <w:rsid w:val="00875EA5"/>
    <w:rsid w:val="00876AD0"/>
    <w:rsid w:val="00880FBE"/>
    <w:rsid w:val="008814A2"/>
    <w:rsid w:val="00882A1E"/>
    <w:rsid w:val="00883712"/>
    <w:rsid w:val="00884FCB"/>
    <w:rsid w:val="00885053"/>
    <w:rsid w:val="00893854"/>
    <w:rsid w:val="00894637"/>
    <w:rsid w:val="00895E5C"/>
    <w:rsid w:val="00897381"/>
    <w:rsid w:val="008A42A1"/>
    <w:rsid w:val="008A52CB"/>
    <w:rsid w:val="008A5962"/>
    <w:rsid w:val="008A786B"/>
    <w:rsid w:val="008B6890"/>
    <w:rsid w:val="008C076E"/>
    <w:rsid w:val="008C2B46"/>
    <w:rsid w:val="008C785F"/>
    <w:rsid w:val="008D2806"/>
    <w:rsid w:val="008E2A74"/>
    <w:rsid w:val="008E66B9"/>
    <w:rsid w:val="008F25F7"/>
    <w:rsid w:val="008F357A"/>
    <w:rsid w:val="0090034B"/>
    <w:rsid w:val="00903C1A"/>
    <w:rsid w:val="00904370"/>
    <w:rsid w:val="009178F2"/>
    <w:rsid w:val="0092013A"/>
    <w:rsid w:val="00921FB8"/>
    <w:rsid w:val="0092263D"/>
    <w:rsid w:val="0093442B"/>
    <w:rsid w:val="009408BB"/>
    <w:rsid w:val="00941A45"/>
    <w:rsid w:val="0094425A"/>
    <w:rsid w:val="00954741"/>
    <w:rsid w:val="00954E98"/>
    <w:rsid w:val="009565E4"/>
    <w:rsid w:val="00962AC1"/>
    <w:rsid w:val="00965314"/>
    <w:rsid w:val="00967CD0"/>
    <w:rsid w:val="009836C1"/>
    <w:rsid w:val="009838E9"/>
    <w:rsid w:val="009850D0"/>
    <w:rsid w:val="0099285C"/>
    <w:rsid w:val="009960A0"/>
    <w:rsid w:val="009A0121"/>
    <w:rsid w:val="009A5EAF"/>
    <w:rsid w:val="009B44C5"/>
    <w:rsid w:val="009B719C"/>
    <w:rsid w:val="009C7B03"/>
    <w:rsid w:val="009D13BD"/>
    <w:rsid w:val="009E11B7"/>
    <w:rsid w:val="009E48DD"/>
    <w:rsid w:val="009E5C5E"/>
    <w:rsid w:val="009F223E"/>
    <w:rsid w:val="009F47A4"/>
    <w:rsid w:val="009F4E3B"/>
    <w:rsid w:val="009F6391"/>
    <w:rsid w:val="00A06D8E"/>
    <w:rsid w:val="00A16675"/>
    <w:rsid w:val="00A1694E"/>
    <w:rsid w:val="00A16D25"/>
    <w:rsid w:val="00A207E3"/>
    <w:rsid w:val="00A2166B"/>
    <w:rsid w:val="00A221F9"/>
    <w:rsid w:val="00A22BED"/>
    <w:rsid w:val="00A251E4"/>
    <w:rsid w:val="00A27F5B"/>
    <w:rsid w:val="00A30993"/>
    <w:rsid w:val="00A338AA"/>
    <w:rsid w:val="00A43712"/>
    <w:rsid w:val="00A4439D"/>
    <w:rsid w:val="00A61E43"/>
    <w:rsid w:val="00A64A1E"/>
    <w:rsid w:val="00A64CD7"/>
    <w:rsid w:val="00A66D0F"/>
    <w:rsid w:val="00A66E17"/>
    <w:rsid w:val="00A769E8"/>
    <w:rsid w:val="00A82F49"/>
    <w:rsid w:val="00A83339"/>
    <w:rsid w:val="00A84B1A"/>
    <w:rsid w:val="00A93B19"/>
    <w:rsid w:val="00A95DAE"/>
    <w:rsid w:val="00A96592"/>
    <w:rsid w:val="00AA7530"/>
    <w:rsid w:val="00AC105E"/>
    <w:rsid w:val="00AC4778"/>
    <w:rsid w:val="00AC6F28"/>
    <w:rsid w:val="00AE535D"/>
    <w:rsid w:val="00AE564F"/>
    <w:rsid w:val="00AF0B47"/>
    <w:rsid w:val="00AF1E43"/>
    <w:rsid w:val="00AF2704"/>
    <w:rsid w:val="00AF55E3"/>
    <w:rsid w:val="00AF5A90"/>
    <w:rsid w:val="00AF6B03"/>
    <w:rsid w:val="00B0354F"/>
    <w:rsid w:val="00B037B0"/>
    <w:rsid w:val="00B076F7"/>
    <w:rsid w:val="00B21EB6"/>
    <w:rsid w:val="00B247BF"/>
    <w:rsid w:val="00B30339"/>
    <w:rsid w:val="00B31BAC"/>
    <w:rsid w:val="00B3243F"/>
    <w:rsid w:val="00B35FD5"/>
    <w:rsid w:val="00B40AD0"/>
    <w:rsid w:val="00B423E6"/>
    <w:rsid w:val="00B44DC2"/>
    <w:rsid w:val="00B464AB"/>
    <w:rsid w:val="00B503DB"/>
    <w:rsid w:val="00B515F4"/>
    <w:rsid w:val="00B53810"/>
    <w:rsid w:val="00B56A0E"/>
    <w:rsid w:val="00B7152D"/>
    <w:rsid w:val="00B769E9"/>
    <w:rsid w:val="00B76D29"/>
    <w:rsid w:val="00B80FB8"/>
    <w:rsid w:val="00B81389"/>
    <w:rsid w:val="00B82DDB"/>
    <w:rsid w:val="00B86E64"/>
    <w:rsid w:val="00B90D38"/>
    <w:rsid w:val="00B92EEB"/>
    <w:rsid w:val="00B946D5"/>
    <w:rsid w:val="00B94BE7"/>
    <w:rsid w:val="00BA5C0A"/>
    <w:rsid w:val="00BA6B68"/>
    <w:rsid w:val="00BA7EA1"/>
    <w:rsid w:val="00BC0E2E"/>
    <w:rsid w:val="00BC491C"/>
    <w:rsid w:val="00BC75A4"/>
    <w:rsid w:val="00BD04B8"/>
    <w:rsid w:val="00BD137C"/>
    <w:rsid w:val="00BD20D8"/>
    <w:rsid w:val="00BD308A"/>
    <w:rsid w:val="00BD5FE8"/>
    <w:rsid w:val="00BE3541"/>
    <w:rsid w:val="00BE3674"/>
    <w:rsid w:val="00BE3999"/>
    <w:rsid w:val="00BE43EA"/>
    <w:rsid w:val="00BE7B67"/>
    <w:rsid w:val="00BF4A6D"/>
    <w:rsid w:val="00BF526D"/>
    <w:rsid w:val="00BF674C"/>
    <w:rsid w:val="00C00C6C"/>
    <w:rsid w:val="00C01D7D"/>
    <w:rsid w:val="00C118E1"/>
    <w:rsid w:val="00C13A4F"/>
    <w:rsid w:val="00C15143"/>
    <w:rsid w:val="00C248DE"/>
    <w:rsid w:val="00C35B6C"/>
    <w:rsid w:val="00C4578E"/>
    <w:rsid w:val="00C471A5"/>
    <w:rsid w:val="00C546A8"/>
    <w:rsid w:val="00C55B67"/>
    <w:rsid w:val="00C603A6"/>
    <w:rsid w:val="00C630F4"/>
    <w:rsid w:val="00C63AEC"/>
    <w:rsid w:val="00C6651D"/>
    <w:rsid w:val="00C71981"/>
    <w:rsid w:val="00C75BA5"/>
    <w:rsid w:val="00C86C68"/>
    <w:rsid w:val="00C87057"/>
    <w:rsid w:val="00C931BA"/>
    <w:rsid w:val="00C9469C"/>
    <w:rsid w:val="00C976A5"/>
    <w:rsid w:val="00CA1863"/>
    <w:rsid w:val="00CA29C7"/>
    <w:rsid w:val="00CA304C"/>
    <w:rsid w:val="00CA3D6E"/>
    <w:rsid w:val="00CA7FDC"/>
    <w:rsid w:val="00CB06CB"/>
    <w:rsid w:val="00CB3D0E"/>
    <w:rsid w:val="00CC0C96"/>
    <w:rsid w:val="00CC1B0B"/>
    <w:rsid w:val="00CC59BE"/>
    <w:rsid w:val="00CC78B0"/>
    <w:rsid w:val="00CD3FEC"/>
    <w:rsid w:val="00CF479C"/>
    <w:rsid w:val="00D060D3"/>
    <w:rsid w:val="00D077F2"/>
    <w:rsid w:val="00D141F0"/>
    <w:rsid w:val="00D20E95"/>
    <w:rsid w:val="00D25427"/>
    <w:rsid w:val="00D30CCB"/>
    <w:rsid w:val="00D32ECD"/>
    <w:rsid w:val="00D32FCD"/>
    <w:rsid w:val="00D35018"/>
    <w:rsid w:val="00D4353D"/>
    <w:rsid w:val="00D47EA4"/>
    <w:rsid w:val="00D502C0"/>
    <w:rsid w:val="00D507D9"/>
    <w:rsid w:val="00D57E3E"/>
    <w:rsid w:val="00D6685F"/>
    <w:rsid w:val="00D748C6"/>
    <w:rsid w:val="00D75BC8"/>
    <w:rsid w:val="00D76254"/>
    <w:rsid w:val="00D76A8D"/>
    <w:rsid w:val="00D855F1"/>
    <w:rsid w:val="00D87EFE"/>
    <w:rsid w:val="00D96AE4"/>
    <w:rsid w:val="00DA4A9B"/>
    <w:rsid w:val="00DB00D8"/>
    <w:rsid w:val="00DB026C"/>
    <w:rsid w:val="00DB1B3B"/>
    <w:rsid w:val="00DB6C04"/>
    <w:rsid w:val="00DB6DC0"/>
    <w:rsid w:val="00DC17A6"/>
    <w:rsid w:val="00DC5835"/>
    <w:rsid w:val="00DC6C55"/>
    <w:rsid w:val="00DD04E7"/>
    <w:rsid w:val="00DD0D74"/>
    <w:rsid w:val="00DD1ED7"/>
    <w:rsid w:val="00DD2803"/>
    <w:rsid w:val="00DD29DD"/>
    <w:rsid w:val="00DD34D0"/>
    <w:rsid w:val="00DD45E4"/>
    <w:rsid w:val="00DD5592"/>
    <w:rsid w:val="00DD659C"/>
    <w:rsid w:val="00DD65FB"/>
    <w:rsid w:val="00DD701C"/>
    <w:rsid w:val="00DE1AFC"/>
    <w:rsid w:val="00DF3C27"/>
    <w:rsid w:val="00E02FE6"/>
    <w:rsid w:val="00E03BB1"/>
    <w:rsid w:val="00E049FF"/>
    <w:rsid w:val="00E17B7D"/>
    <w:rsid w:val="00E22D29"/>
    <w:rsid w:val="00E22DCA"/>
    <w:rsid w:val="00E2418D"/>
    <w:rsid w:val="00E30A12"/>
    <w:rsid w:val="00E42799"/>
    <w:rsid w:val="00E448B5"/>
    <w:rsid w:val="00E45276"/>
    <w:rsid w:val="00E624F5"/>
    <w:rsid w:val="00E66E12"/>
    <w:rsid w:val="00E838D1"/>
    <w:rsid w:val="00E86677"/>
    <w:rsid w:val="00E90E44"/>
    <w:rsid w:val="00E93F4C"/>
    <w:rsid w:val="00EA16C2"/>
    <w:rsid w:val="00EA5893"/>
    <w:rsid w:val="00EB101F"/>
    <w:rsid w:val="00EB38E5"/>
    <w:rsid w:val="00EB41BD"/>
    <w:rsid w:val="00EC2490"/>
    <w:rsid w:val="00EC3BBC"/>
    <w:rsid w:val="00EC5685"/>
    <w:rsid w:val="00EC68F2"/>
    <w:rsid w:val="00ED0D61"/>
    <w:rsid w:val="00EE0B23"/>
    <w:rsid w:val="00EF4460"/>
    <w:rsid w:val="00EF78BD"/>
    <w:rsid w:val="00F008EB"/>
    <w:rsid w:val="00F024B3"/>
    <w:rsid w:val="00F06F61"/>
    <w:rsid w:val="00F11634"/>
    <w:rsid w:val="00F13A6B"/>
    <w:rsid w:val="00F158FF"/>
    <w:rsid w:val="00F205C2"/>
    <w:rsid w:val="00F232DA"/>
    <w:rsid w:val="00F23DD1"/>
    <w:rsid w:val="00F31B00"/>
    <w:rsid w:val="00F35C45"/>
    <w:rsid w:val="00F4185D"/>
    <w:rsid w:val="00F45B35"/>
    <w:rsid w:val="00F470E3"/>
    <w:rsid w:val="00F47A1D"/>
    <w:rsid w:val="00F50508"/>
    <w:rsid w:val="00F6128A"/>
    <w:rsid w:val="00F61D96"/>
    <w:rsid w:val="00F66441"/>
    <w:rsid w:val="00F77327"/>
    <w:rsid w:val="00F80253"/>
    <w:rsid w:val="00F83D9F"/>
    <w:rsid w:val="00F92FFF"/>
    <w:rsid w:val="00F97F80"/>
    <w:rsid w:val="00FA10D2"/>
    <w:rsid w:val="00FB2E57"/>
    <w:rsid w:val="00FB3FC0"/>
    <w:rsid w:val="00FB4C85"/>
    <w:rsid w:val="00FC1472"/>
    <w:rsid w:val="00FC18B2"/>
    <w:rsid w:val="00FC462C"/>
    <w:rsid w:val="00FD2D1D"/>
    <w:rsid w:val="00FD5D0B"/>
    <w:rsid w:val="00FD6869"/>
    <w:rsid w:val="00FE53FD"/>
    <w:rsid w:val="00FE65C3"/>
    <w:rsid w:val="00FE6D1A"/>
    <w:rsid w:val="00FE78DC"/>
    <w:rsid w:val="00FF13D9"/>
    <w:rsid w:val="00FF7056"/>
    <w:rsid w:val="079DB8D4"/>
    <w:rsid w:val="0B8B59E9"/>
    <w:rsid w:val="0CC35B1E"/>
    <w:rsid w:val="0E4ADA0B"/>
    <w:rsid w:val="12559C4C"/>
    <w:rsid w:val="1548FB78"/>
    <w:rsid w:val="16E33696"/>
    <w:rsid w:val="195F049C"/>
    <w:rsid w:val="1A7D7812"/>
    <w:rsid w:val="2235518E"/>
    <w:rsid w:val="295244CD"/>
    <w:rsid w:val="2B190632"/>
    <w:rsid w:val="2D4CB010"/>
    <w:rsid w:val="2DF76169"/>
    <w:rsid w:val="2FC8AA94"/>
    <w:rsid w:val="2FC9D84B"/>
    <w:rsid w:val="323CC6C5"/>
    <w:rsid w:val="37530D0A"/>
    <w:rsid w:val="380E93BA"/>
    <w:rsid w:val="40B0702A"/>
    <w:rsid w:val="46FE6B42"/>
    <w:rsid w:val="477D0836"/>
    <w:rsid w:val="4E266683"/>
    <w:rsid w:val="5BDE5B7C"/>
    <w:rsid w:val="5D989207"/>
    <w:rsid w:val="603354DC"/>
    <w:rsid w:val="60CF3DBC"/>
    <w:rsid w:val="6301B710"/>
    <w:rsid w:val="661C4E70"/>
    <w:rsid w:val="6BD16B41"/>
    <w:rsid w:val="6E696948"/>
    <w:rsid w:val="7108D273"/>
    <w:rsid w:val="713B890F"/>
    <w:rsid w:val="7A2D168D"/>
    <w:rsid w:val="7BCBB2B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B826A3"/>
  <w14:defaultImageDpi w14:val="330"/>
  <w15:chartTrackingRefBased/>
  <w15:docId w15:val="{5C4768F4-95D9-46F2-A353-6B57081EB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FEC"/>
    <w:pPr>
      <w:spacing w:after="200" w:line="240" w:lineRule="auto"/>
      <w:jc w:val="both"/>
    </w:pPr>
    <w:rPr>
      <w:rFonts w:ascii="Times New Roman" w:eastAsia="Times New Roman" w:hAnsi="Times New Roman" w:cs="Times New Roman"/>
      <w:kern w:val="0"/>
      <w:sz w:val="22"/>
      <w:szCs w:val="22"/>
      <w14:ligatures w14:val="none"/>
    </w:rPr>
  </w:style>
  <w:style w:type="paragraph" w:styleId="Heading1">
    <w:name w:val="heading 1"/>
    <w:basedOn w:val="Normal"/>
    <w:next w:val="Normal"/>
    <w:link w:val="Heading1Char"/>
    <w:uiPriority w:val="9"/>
    <w:qFormat/>
    <w:rsid w:val="003E1FEC"/>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E1FEC"/>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E1FEC"/>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E1FEC"/>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E1FEC"/>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E1FEC"/>
    <w:pPr>
      <w:keepNext/>
      <w:keepLines/>
      <w:spacing w:before="40" w:after="0" w:line="278" w:lineRule="auto"/>
      <w:jc w:val="left"/>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E1FEC"/>
    <w:pPr>
      <w:keepNext/>
      <w:keepLines/>
      <w:spacing w:before="40" w:after="0" w:line="278" w:lineRule="auto"/>
      <w:jc w:val="left"/>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E1FEC"/>
    <w:pPr>
      <w:keepNext/>
      <w:keepLines/>
      <w:spacing w:after="0" w:line="278" w:lineRule="auto"/>
      <w:jc w:val="left"/>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E1FEC"/>
    <w:pPr>
      <w:keepNext/>
      <w:keepLines/>
      <w:spacing w:after="0" w:line="278" w:lineRule="auto"/>
      <w:jc w:val="left"/>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F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1F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1F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1F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1F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1F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1F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1F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1FEC"/>
    <w:rPr>
      <w:rFonts w:eastAsiaTheme="majorEastAsia" w:cstheme="majorBidi"/>
      <w:color w:val="272727" w:themeColor="text1" w:themeTint="D8"/>
    </w:rPr>
  </w:style>
  <w:style w:type="paragraph" w:styleId="Title">
    <w:name w:val="Title"/>
    <w:basedOn w:val="Normal"/>
    <w:next w:val="Normal"/>
    <w:link w:val="TitleChar"/>
    <w:uiPriority w:val="10"/>
    <w:qFormat/>
    <w:rsid w:val="003E1FEC"/>
    <w:pPr>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E1F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1FEC"/>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E1F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1FEC"/>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E1FEC"/>
    <w:rPr>
      <w:i/>
      <w:iCs/>
      <w:color w:val="404040" w:themeColor="text1" w:themeTint="BF"/>
    </w:rPr>
  </w:style>
  <w:style w:type="paragraph" w:styleId="ListParagraph">
    <w:name w:val="List Paragraph"/>
    <w:basedOn w:val="Normal"/>
    <w:uiPriority w:val="34"/>
    <w:qFormat/>
    <w:rsid w:val="003E1FEC"/>
    <w:pPr>
      <w:spacing w:after="160" w:line="278" w:lineRule="auto"/>
      <w:ind w:left="720"/>
      <w:contextualSpacing/>
      <w:jc w:val="left"/>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3E1FEC"/>
    <w:rPr>
      <w:i/>
      <w:iCs/>
      <w:color w:val="0F4761" w:themeColor="accent1" w:themeShade="BF"/>
    </w:rPr>
  </w:style>
  <w:style w:type="paragraph" w:styleId="IntenseQuote">
    <w:name w:val="Intense Quote"/>
    <w:basedOn w:val="Normal"/>
    <w:next w:val="Normal"/>
    <w:link w:val="IntenseQuoteChar"/>
    <w:uiPriority w:val="30"/>
    <w:qFormat/>
    <w:rsid w:val="003E1FE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E1FEC"/>
    <w:rPr>
      <w:i/>
      <w:iCs/>
      <w:color w:val="0F4761" w:themeColor="accent1" w:themeShade="BF"/>
    </w:rPr>
  </w:style>
  <w:style w:type="character" w:styleId="IntenseReference">
    <w:name w:val="Intense Reference"/>
    <w:basedOn w:val="DefaultParagraphFont"/>
    <w:uiPriority w:val="32"/>
    <w:qFormat/>
    <w:rsid w:val="003E1FEC"/>
    <w:rPr>
      <w:b/>
      <w:bCs/>
      <w:smallCaps/>
      <w:color w:val="0F4761" w:themeColor="accent1" w:themeShade="BF"/>
      <w:spacing w:val="5"/>
    </w:rPr>
  </w:style>
  <w:style w:type="paragraph" w:styleId="Caption">
    <w:name w:val="caption"/>
    <w:basedOn w:val="Normal"/>
    <w:next w:val="Normal"/>
    <w:uiPriority w:val="35"/>
    <w:unhideWhenUsed/>
    <w:qFormat/>
    <w:rsid w:val="00E624F5"/>
    <w:rPr>
      <w:i/>
      <w:iCs/>
      <w:color w:val="0E2841" w:themeColor="text2"/>
      <w:sz w:val="18"/>
      <w:szCs w:val="18"/>
    </w:rPr>
  </w:style>
  <w:style w:type="paragraph" w:styleId="Header">
    <w:name w:val="header"/>
    <w:basedOn w:val="Normal"/>
    <w:link w:val="HeaderChar"/>
    <w:uiPriority w:val="99"/>
    <w:unhideWhenUsed/>
    <w:rsid w:val="00CD3FEC"/>
    <w:pPr>
      <w:tabs>
        <w:tab w:val="center" w:pos="4680"/>
        <w:tab w:val="right" w:pos="9360"/>
      </w:tabs>
      <w:spacing w:after="0"/>
    </w:pPr>
  </w:style>
  <w:style w:type="character" w:customStyle="1" w:styleId="HeaderChar">
    <w:name w:val="Header Char"/>
    <w:basedOn w:val="DefaultParagraphFont"/>
    <w:link w:val="Header"/>
    <w:uiPriority w:val="99"/>
    <w:rsid w:val="00CD3FEC"/>
    <w:rPr>
      <w:rFonts w:ascii="Times New Roman" w:eastAsia="Times New Roman" w:hAnsi="Times New Roman" w:cs="Times New Roman"/>
      <w:kern w:val="0"/>
      <w:sz w:val="22"/>
      <w:szCs w:val="22"/>
      <w14:ligatures w14:val="none"/>
    </w:rPr>
  </w:style>
  <w:style w:type="paragraph" w:styleId="Footer">
    <w:name w:val="footer"/>
    <w:basedOn w:val="Normal"/>
    <w:link w:val="FooterChar"/>
    <w:uiPriority w:val="99"/>
    <w:unhideWhenUsed/>
    <w:rsid w:val="00CD3FEC"/>
    <w:pPr>
      <w:tabs>
        <w:tab w:val="center" w:pos="4680"/>
        <w:tab w:val="right" w:pos="9360"/>
      </w:tabs>
      <w:spacing w:after="0"/>
    </w:pPr>
  </w:style>
  <w:style w:type="character" w:customStyle="1" w:styleId="FooterChar">
    <w:name w:val="Footer Char"/>
    <w:basedOn w:val="DefaultParagraphFont"/>
    <w:link w:val="Footer"/>
    <w:uiPriority w:val="99"/>
    <w:rsid w:val="00CD3FEC"/>
    <w:rPr>
      <w:rFonts w:ascii="Times New Roman" w:eastAsia="Times New Roman" w:hAnsi="Times New Roman" w:cs="Times New Roman"/>
      <w:kern w:val="0"/>
      <w:sz w:val="22"/>
      <w:szCs w:val="22"/>
      <w14:ligatures w14:val="none"/>
    </w:rPr>
  </w:style>
  <w:style w:type="character" w:styleId="CommentReference">
    <w:name w:val="annotation reference"/>
    <w:basedOn w:val="DefaultParagraphFont"/>
    <w:uiPriority w:val="99"/>
    <w:semiHidden/>
    <w:unhideWhenUsed/>
    <w:rsid w:val="00DD659C"/>
    <w:rPr>
      <w:sz w:val="18"/>
      <w:szCs w:val="18"/>
    </w:rPr>
  </w:style>
  <w:style w:type="paragraph" w:styleId="CommentText">
    <w:name w:val="annotation text"/>
    <w:basedOn w:val="Normal"/>
    <w:link w:val="CommentTextChar"/>
    <w:uiPriority w:val="99"/>
    <w:unhideWhenUsed/>
    <w:rsid w:val="00DD659C"/>
    <w:pPr>
      <w:jc w:val="left"/>
    </w:pPr>
  </w:style>
  <w:style w:type="character" w:customStyle="1" w:styleId="CommentTextChar">
    <w:name w:val="Comment Text Char"/>
    <w:basedOn w:val="DefaultParagraphFont"/>
    <w:link w:val="CommentText"/>
    <w:uiPriority w:val="99"/>
    <w:rsid w:val="00DD659C"/>
    <w:rPr>
      <w:rFonts w:ascii="Times New Roman" w:eastAsia="Times New Roman" w:hAnsi="Times New Roman" w:cs="Times New Roman"/>
      <w:kern w:val="0"/>
      <w:sz w:val="22"/>
      <w:szCs w:val="22"/>
      <w14:ligatures w14:val="none"/>
    </w:rPr>
  </w:style>
  <w:style w:type="paragraph" w:styleId="CommentSubject">
    <w:name w:val="annotation subject"/>
    <w:basedOn w:val="CommentText"/>
    <w:next w:val="CommentText"/>
    <w:link w:val="CommentSubjectChar"/>
    <w:uiPriority w:val="99"/>
    <w:semiHidden/>
    <w:unhideWhenUsed/>
    <w:rsid w:val="00DD659C"/>
    <w:rPr>
      <w:b/>
      <w:bCs/>
    </w:rPr>
  </w:style>
  <w:style w:type="character" w:customStyle="1" w:styleId="CommentSubjectChar">
    <w:name w:val="Comment Subject Char"/>
    <w:basedOn w:val="CommentTextChar"/>
    <w:link w:val="CommentSubject"/>
    <w:uiPriority w:val="99"/>
    <w:semiHidden/>
    <w:rsid w:val="00DD659C"/>
    <w:rPr>
      <w:rFonts w:ascii="Times New Roman" w:eastAsia="Times New Roman" w:hAnsi="Times New Roman" w:cs="Times New Roman"/>
      <w:b/>
      <w:bCs/>
      <w:kern w:val="0"/>
      <w:sz w:val="22"/>
      <w:szCs w:val="22"/>
      <w14:ligatures w14:val="none"/>
    </w:rPr>
  </w:style>
  <w:style w:type="character" w:styleId="Mention">
    <w:name w:val="Mention"/>
    <w:basedOn w:val="DefaultParagraphFont"/>
    <w:uiPriority w:val="99"/>
    <w:unhideWhenUsed/>
    <w:rsid w:val="00DD659C"/>
    <w:rPr>
      <w:color w:val="2B579A"/>
      <w:shd w:val="clear" w:color="auto" w:fill="E1DFDD"/>
    </w:rPr>
  </w:style>
  <w:style w:type="paragraph" w:styleId="NormalWeb">
    <w:name w:val="Normal (Web)"/>
    <w:basedOn w:val="Normal"/>
    <w:uiPriority w:val="99"/>
    <w:semiHidden/>
    <w:unhideWhenUsed/>
    <w:rsid w:val="00D6685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08035">
      <w:bodyDiv w:val="1"/>
      <w:marLeft w:val="0"/>
      <w:marRight w:val="0"/>
      <w:marTop w:val="0"/>
      <w:marBottom w:val="0"/>
      <w:divBdr>
        <w:top w:val="none" w:sz="0" w:space="0" w:color="auto"/>
        <w:left w:val="none" w:sz="0" w:space="0" w:color="auto"/>
        <w:bottom w:val="none" w:sz="0" w:space="0" w:color="auto"/>
        <w:right w:val="none" w:sz="0" w:space="0" w:color="auto"/>
      </w:divBdr>
    </w:div>
    <w:div w:id="166527166">
      <w:bodyDiv w:val="1"/>
      <w:marLeft w:val="0"/>
      <w:marRight w:val="0"/>
      <w:marTop w:val="0"/>
      <w:marBottom w:val="0"/>
      <w:divBdr>
        <w:top w:val="none" w:sz="0" w:space="0" w:color="auto"/>
        <w:left w:val="none" w:sz="0" w:space="0" w:color="auto"/>
        <w:bottom w:val="none" w:sz="0" w:space="0" w:color="auto"/>
        <w:right w:val="none" w:sz="0" w:space="0" w:color="auto"/>
      </w:divBdr>
    </w:div>
    <w:div w:id="197619768">
      <w:bodyDiv w:val="1"/>
      <w:marLeft w:val="0"/>
      <w:marRight w:val="0"/>
      <w:marTop w:val="0"/>
      <w:marBottom w:val="0"/>
      <w:divBdr>
        <w:top w:val="none" w:sz="0" w:space="0" w:color="auto"/>
        <w:left w:val="none" w:sz="0" w:space="0" w:color="auto"/>
        <w:bottom w:val="none" w:sz="0" w:space="0" w:color="auto"/>
        <w:right w:val="none" w:sz="0" w:space="0" w:color="auto"/>
      </w:divBdr>
    </w:div>
    <w:div w:id="389230990">
      <w:bodyDiv w:val="1"/>
      <w:marLeft w:val="0"/>
      <w:marRight w:val="0"/>
      <w:marTop w:val="0"/>
      <w:marBottom w:val="0"/>
      <w:divBdr>
        <w:top w:val="none" w:sz="0" w:space="0" w:color="auto"/>
        <w:left w:val="none" w:sz="0" w:space="0" w:color="auto"/>
        <w:bottom w:val="none" w:sz="0" w:space="0" w:color="auto"/>
        <w:right w:val="none" w:sz="0" w:space="0" w:color="auto"/>
      </w:divBdr>
    </w:div>
    <w:div w:id="389622783">
      <w:bodyDiv w:val="1"/>
      <w:marLeft w:val="0"/>
      <w:marRight w:val="0"/>
      <w:marTop w:val="0"/>
      <w:marBottom w:val="0"/>
      <w:divBdr>
        <w:top w:val="none" w:sz="0" w:space="0" w:color="auto"/>
        <w:left w:val="none" w:sz="0" w:space="0" w:color="auto"/>
        <w:bottom w:val="none" w:sz="0" w:space="0" w:color="auto"/>
        <w:right w:val="none" w:sz="0" w:space="0" w:color="auto"/>
      </w:divBdr>
    </w:div>
    <w:div w:id="555356941">
      <w:bodyDiv w:val="1"/>
      <w:marLeft w:val="0"/>
      <w:marRight w:val="0"/>
      <w:marTop w:val="0"/>
      <w:marBottom w:val="0"/>
      <w:divBdr>
        <w:top w:val="none" w:sz="0" w:space="0" w:color="auto"/>
        <w:left w:val="none" w:sz="0" w:space="0" w:color="auto"/>
        <w:bottom w:val="none" w:sz="0" w:space="0" w:color="auto"/>
        <w:right w:val="none" w:sz="0" w:space="0" w:color="auto"/>
      </w:divBdr>
    </w:div>
    <w:div w:id="563030010">
      <w:bodyDiv w:val="1"/>
      <w:marLeft w:val="0"/>
      <w:marRight w:val="0"/>
      <w:marTop w:val="0"/>
      <w:marBottom w:val="0"/>
      <w:divBdr>
        <w:top w:val="none" w:sz="0" w:space="0" w:color="auto"/>
        <w:left w:val="none" w:sz="0" w:space="0" w:color="auto"/>
        <w:bottom w:val="none" w:sz="0" w:space="0" w:color="auto"/>
        <w:right w:val="none" w:sz="0" w:space="0" w:color="auto"/>
      </w:divBdr>
    </w:div>
    <w:div w:id="762533655">
      <w:bodyDiv w:val="1"/>
      <w:marLeft w:val="0"/>
      <w:marRight w:val="0"/>
      <w:marTop w:val="0"/>
      <w:marBottom w:val="0"/>
      <w:divBdr>
        <w:top w:val="none" w:sz="0" w:space="0" w:color="auto"/>
        <w:left w:val="none" w:sz="0" w:space="0" w:color="auto"/>
        <w:bottom w:val="none" w:sz="0" w:space="0" w:color="auto"/>
        <w:right w:val="none" w:sz="0" w:space="0" w:color="auto"/>
      </w:divBdr>
    </w:div>
    <w:div w:id="901212548">
      <w:bodyDiv w:val="1"/>
      <w:marLeft w:val="0"/>
      <w:marRight w:val="0"/>
      <w:marTop w:val="0"/>
      <w:marBottom w:val="0"/>
      <w:divBdr>
        <w:top w:val="none" w:sz="0" w:space="0" w:color="auto"/>
        <w:left w:val="none" w:sz="0" w:space="0" w:color="auto"/>
        <w:bottom w:val="none" w:sz="0" w:space="0" w:color="auto"/>
        <w:right w:val="none" w:sz="0" w:space="0" w:color="auto"/>
      </w:divBdr>
    </w:div>
    <w:div w:id="978457307">
      <w:bodyDiv w:val="1"/>
      <w:marLeft w:val="0"/>
      <w:marRight w:val="0"/>
      <w:marTop w:val="0"/>
      <w:marBottom w:val="0"/>
      <w:divBdr>
        <w:top w:val="none" w:sz="0" w:space="0" w:color="auto"/>
        <w:left w:val="none" w:sz="0" w:space="0" w:color="auto"/>
        <w:bottom w:val="none" w:sz="0" w:space="0" w:color="auto"/>
        <w:right w:val="none" w:sz="0" w:space="0" w:color="auto"/>
      </w:divBdr>
    </w:div>
    <w:div w:id="1339964327">
      <w:bodyDiv w:val="1"/>
      <w:marLeft w:val="0"/>
      <w:marRight w:val="0"/>
      <w:marTop w:val="0"/>
      <w:marBottom w:val="0"/>
      <w:divBdr>
        <w:top w:val="none" w:sz="0" w:space="0" w:color="auto"/>
        <w:left w:val="none" w:sz="0" w:space="0" w:color="auto"/>
        <w:bottom w:val="none" w:sz="0" w:space="0" w:color="auto"/>
        <w:right w:val="none" w:sz="0" w:space="0" w:color="auto"/>
      </w:divBdr>
    </w:div>
    <w:div w:id="1524202897">
      <w:bodyDiv w:val="1"/>
      <w:marLeft w:val="0"/>
      <w:marRight w:val="0"/>
      <w:marTop w:val="0"/>
      <w:marBottom w:val="0"/>
      <w:divBdr>
        <w:top w:val="none" w:sz="0" w:space="0" w:color="auto"/>
        <w:left w:val="none" w:sz="0" w:space="0" w:color="auto"/>
        <w:bottom w:val="none" w:sz="0" w:space="0" w:color="auto"/>
        <w:right w:val="none" w:sz="0" w:space="0" w:color="auto"/>
      </w:divBdr>
    </w:div>
    <w:div w:id="1553807532">
      <w:bodyDiv w:val="1"/>
      <w:marLeft w:val="0"/>
      <w:marRight w:val="0"/>
      <w:marTop w:val="0"/>
      <w:marBottom w:val="0"/>
      <w:divBdr>
        <w:top w:val="none" w:sz="0" w:space="0" w:color="auto"/>
        <w:left w:val="none" w:sz="0" w:space="0" w:color="auto"/>
        <w:bottom w:val="none" w:sz="0" w:space="0" w:color="auto"/>
        <w:right w:val="none" w:sz="0" w:space="0" w:color="auto"/>
      </w:divBdr>
    </w:div>
    <w:div w:id="1889998848">
      <w:bodyDiv w:val="1"/>
      <w:marLeft w:val="0"/>
      <w:marRight w:val="0"/>
      <w:marTop w:val="0"/>
      <w:marBottom w:val="0"/>
      <w:divBdr>
        <w:top w:val="none" w:sz="0" w:space="0" w:color="auto"/>
        <w:left w:val="none" w:sz="0" w:space="0" w:color="auto"/>
        <w:bottom w:val="none" w:sz="0" w:space="0" w:color="auto"/>
        <w:right w:val="none" w:sz="0" w:space="0" w:color="auto"/>
      </w:divBdr>
    </w:div>
    <w:div w:id="1896889727">
      <w:bodyDiv w:val="1"/>
      <w:marLeft w:val="0"/>
      <w:marRight w:val="0"/>
      <w:marTop w:val="0"/>
      <w:marBottom w:val="0"/>
      <w:divBdr>
        <w:top w:val="none" w:sz="0" w:space="0" w:color="auto"/>
        <w:left w:val="none" w:sz="0" w:space="0" w:color="auto"/>
        <w:bottom w:val="none" w:sz="0" w:space="0" w:color="auto"/>
        <w:right w:val="none" w:sz="0" w:space="0" w:color="auto"/>
      </w:divBdr>
    </w:div>
    <w:div w:id="214160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seonglim@skku.ed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hyperlink" Target="mailto:kikangkim@skk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46EED-AF29-46C1-9265-7D16E313D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1874</Words>
  <Characters>10131</Characters>
  <Application>Microsoft Office Word</Application>
  <DocSecurity>0</DocSecurity>
  <Lines>224</Lines>
  <Paragraphs>32</Paragraphs>
  <ScaleCrop>false</ScaleCrop>
  <Company/>
  <LinksUpToDate>false</LinksUpToDate>
  <CharactersWithSpaces>12013</CharactersWithSpaces>
  <SharedDoc>false</SharedDoc>
  <HLinks>
    <vt:vector size="30" baseType="variant">
      <vt:variant>
        <vt:i4>4063250</vt:i4>
      </vt:variant>
      <vt:variant>
        <vt:i4>3</vt:i4>
      </vt:variant>
      <vt:variant>
        <vt:i4>0</vt:i4>
      </vt:variant>
      <vt:variant>
        <vt:i4>5</vt:i4>
      </vt:variant>
      <vt:variant>
        <vt:lpwstr>mailto:seonglim@skku.edu</vt:lpwstr>
      </vt:variant>
      <vt:variant>
        <vt:lpwstr/>
      </vt:variant>
      <vt:variant>
        <vt:i4>5767287</vt:i4>
      </vt:variant>
      <vt:variant>
        <vt:i4>0</vt:i4>
      </vt:variant>
      <vt:variant>
        <vt:i4>0</vt:i4>
      </vt:variant>
      <vt:variant>
        <vt:i4>5</vt:i4>
      </vt:variant>
      <vt:variant>
        <vt:lpwstr>mailto:kikangkim@skku.edu</vt:lpwstr>
      </vt:variant>
      <vt:variant>
        <vt:lpwstr/>
      </vt:variant>
      <vt:variant>
        <vt:i4>1835040</vt:i4>
      </vt:variant>
      <vt:variant>
        <vt:i4>6</vt:i4>
      </vt:variant>
      <vt:variant>
        <vt:i4>0</vt:i4>
      </vt:variant>
      <vt:variant>
        <vt:i4>5</vt:i4>
      </vt:variant>
      <vt:variant>
        <vt:lpwstr>mailto:duongthanh@o365.skku.edu</vt:lpwstr>
      </vt:variant>
      <vt:variant>
        <vt:lpwstr/>
      </vt:variant>
      <vt:variant>
        <vt:i4>852003</vt:i4>
      </vt:variant>
      <vt:variant>
        <vt:i4>3</vt:i4>
      </vt:variant>
      <vt:variant>
        <vt:i4>0</vt:i4>
      </vt:variant>
      <vt:variant>
        <vt:i4>5</vt:i4>
      </vt:variant>
      <vt:variant>
        <vt:lpwstr>mailto:swathi1807@o365.skku.edu</vt:lpwstr>
      </vt:variant>
      <vt:variant>
        <vt:lpwstr/>
      </vt:variant>
      <vt:variant>
        <vt:i4>1835040</vt:i4>
      </vt:variant>
      <vt:variant>
        <vt:i4>0</vt:i4>
      </vt:variant>
      <vt:variant>
        <vt:i4>0</vt:i4>
      </vt:variant>
      <vt:variant>
        <vt:i4>5</vt:i4>
      </vt:variant>
      <vt:variant>
        <vt:lpwstr>mailto:duongthanh@o365.skku.edu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Swathi Krishna</dc:creator>
  <cp:keywords/>
  <dc:description/>
  <cp:lastModifiedBy>Ngoc Thanh Duong</cp:lastModifiedBy>
  <cp:revision>3</cp:revision>
  <dcterms:created xsi:type="dcterms:W3CDTF">2025-01-15T13:15:00Z</dcterms:created>
  <dcterms:modified xsi:type="dcterms:W3CDTF">2025-01-15T13:15:00Z</dcterms:modified>
</cp:coreProperties>
</file>