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7C410" w14:textId="77777777" w:rsidR="002935C1" w:rsidRPr="00CD2739" w:rsidRDefault="002935C1" w:rsidP="002935C1">
      <w:pPr>
        <w:spacing w:line="360" w:lineRule="auto"/>
        <w:jc w:val="both"/>
        <w:rPr>
          <w:rFonts w:ascii="Cambria" w:hAnsi="Cambria"/>
          <w:bCs/>
        </w:rPr>
      </w:pPr>
      <w:r w:rsidRPr="00CD2739">
        <w:rPr>
          <w:rFonts w:ascii="Cambria" w:hAnsi="Cambria"/>
          <w:b/>
        </w:rPr>
        <w:t>Table 1</w:t>
      </w:r>
      <w:r w:rsidRPr="00CD2739">
        <w:rPr>
          <w:rFonts w:ascii="Cambria" w:hAnsi="Cambria"/>
          <w:bCs/>
        </w:rPr>
        <w:t>: Characteristics of screened participants with and without respiratory disease in Lagos, Nigeria.</w:t>
      </w:r>
    </w:p>
    <w:tbl>
      <w:tblPr>
        <w:tblW w:w="10904" w:type="dxa"/>
        <w:tblInd w:w="-522" w:type="dxa"/>
        <w:tblLook w:val="04A0" w:firstRow="1" w:lastRow="0" w:firstColumn="1" w:lastColumn="0" w:noHBand="0" w:noVBand="1"/>
      </w:tblPr>
      <w:tblGrid>
        <w:gridCol w:w="931"/>
        <w:gridCol w:w="501"/>
        <w:gridCol w:w="238"/>
        <w:gridCol w:w="681"/>
        <w:gridCol w:w="262"/>
        <w:gridCol w:w="761"/>
        <w:gridCol w:w="221"/>
        <w:gridCol w:w="501"/>
        <w:gridCol w:w="221"/>
        <w:gridCol w:w="790"/>
        <w:gridCol w:w="253"/>
        <w:gridCol w:w="470"/>
        <w:gridCol w:w="235"/>
        <w:gridCol w:w="685"/>
        <w:gridCol w:w="257"/>
        <w:gridCol w:w="769"/>
        <w:gridCol w:w="223"/>
        <w:gridCol w:w="643"/>
        <w:gridCol w:w="219"/>
        <w:gridCol w:w="745"/>
        <w:gridCol w:w="308"/>
        <w:gridCol w:w="265"/>
        <w:gridCol w:w="671"/>
        <w:gridCol w:w="11"/>
        <w:gridCol w:w="77"/>
      </w:tblGrid>
      <w:tr w:rsidR="002935C1" w14:paraId="438281CD" w14:textId="77777777" w:rsidTr="009850CB">
        <w:trPr>
          <w:gridAfter w:val="1"/>
          <w:wAfter w:w="77" w:type="dxa"/>
          <w:trHeight w:val="289"/>
        </w:trPr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9CEF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 </w:t>
            </w:r>
          </w:p>
        </w:tc>
        <w:tc>
          <w:tcPr>
            <w:tcW w:w="414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83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Diagnosed Respiratory Disease</w:t>
            </w:r>
          </w:p>
        </w:tc>
        <w:tc>
          <w:tcPr>
            <w:tcW w:w="507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4F9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No Diagnosed Respiratory Disease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493D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 </w:t>
            </w:r>
          </w:p>
        </w:tc>
      </w:tr>
      <w:tr w:rsidR="002935C1" w14:paraId="32850DE5" w14:textId="77777777" w:rsidTr="009850CB">
        <w:trPr>
          <w:gridAfter w:val="1"/>
          <w:wAfter w:w="77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6ABF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color w:val="000000"/>
              </w:rPr>
            </w:pP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C9A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Positive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C75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</w:p>
        </w:tc>
        <w:tc>
          <w:tcPr>
            <w:tcW w:w="15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D74C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Negative</w:t>
            </w:r>
          </w:p>
        </w:tc>
        <w:tc>
          <w:tcPr>
            <w:tcW w:w="16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49B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Positive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BEE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</w:p>
        </w:tc>
        <w:tc>
          <w:tcPr>
            <w:tcW w:w="21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69B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Negative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15E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</w:p>
        </w:tc>
      </w:tr>
      <w:tr w:rsidR="002935C1" w14:paraId="30F34F73" w14:textId="77777777" w:rsidTr="009850CB">
        <w:trPr>
          <w:trHeight w:val="289"/>
        </w:trPr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2CEE7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Age groups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83D0D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9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AD9FC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99693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% Prv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27352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Males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EFC88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Females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AF566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53DF8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2CDB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% Prv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0BEA1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Males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DDDA3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Females</w:t>
            </w:r>
          </w:p>
        </w:tc>
        <w:tc>
          <w:tcPr>
            <w:tcW w:w="10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C8411" w14:textId="77777777" w:rsidR="002935C1" w:rsidRPr="002D736E" w:rsidRDefault="002935C1" w:rsidP="009850CB">
            <w:pPr>
              <w:spacing w:line="360" w:lineRule="auto"/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  <w:sz w:val="22"/>
                <w:szCs w:val="22"/>
              </w:rPr>
              <w:t>% Prv Total</w:t>
            </w:r>
          </w:p>
        </w:tc>
      </w:tr>
      <w:tr w:rsidR="002935C1" w14:paraId="62BB6918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CF5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≤10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DB6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F116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D48C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9.1 (2/22)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ECE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39DC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66C5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9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4FBC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6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B3AA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8.3 (15/181)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6ED3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92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8E6A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74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326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8.4 (17/203)</w:t>
            </w:r>
          </w:p>
        </w:tc>
      </w:tr>
      <w:tr w:rsidR="002935C1" w14:paraId="51945CAD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B45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11-20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E8F6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7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F52A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374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18.6 (8/43)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A12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20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A48A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2065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4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898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BFE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9.1 (6/66)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CB6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28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F6C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32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2202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12.8 (14/109)</w:t>
            </w:r>
          </w:p>
        </w:tc>
      </w:tr>
      <w:tr w:rsidR="002935C1" w14:paraId="7F967464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2A4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21-30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6A1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5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F55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A268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27.7 (13/47)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26E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18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465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3A55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D5D3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DEB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10 (1/10)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BF6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4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4B2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D94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24.6 (14/57)</w:t>
            </w:r>
          </w:p>
        </w:tc>
      </w:tr>
      <w:tr w:rsidR="002935C1" w14:paraId="148E9584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221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31-40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305C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2F5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B28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17.6 (3/17)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407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6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6FF3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78C6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FFF2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D3B5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 (0/4)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BD12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07D2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EA8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14.3 (3/21)</w:t>
            </w:r>
          </w:p>
        </w:tc>
      </w:tr>
      <w:tr w:rsidR="002935C1" w14:paraId="2D54FC23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933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&gt;40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698A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B4B0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B0CF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22.2 (2/9)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CC3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4939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C5E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2F1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63F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 (0/1)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CA8F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0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AE21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348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color w:val="000000"/>
              </w:rPr>
            </w:pPr>
            <w:r w:rsidRPr="002D736E">
              <w:rPr>
                <w:rFonts w:ascii="Cambria" w:hAnsi="Cambria" w:cs="Times New Roman"/>
                <w:color w:val="000000"/>
              </w:rPr>
              <w:t>20.0 (2/10)</w:t>
            </w:r>
          </w:p>
        </w:tc>
      </w:tr>
      <w:tr w:rsidR="002935C1" w14:paraId="0A231548" w14:textId="77777777" w:rsidTr="009850CB">
        <w:trPr>
          <w:gridAfter w:val="2"/>
          <w:wAfter w:w="88" w:type="dxa"/>
          <w:trHeight w:val="289"/>
        </w:trPr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9884F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EFE03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14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3A597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14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445E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20.3 (28/138)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B9E85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56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D0CBD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54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E7FE3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13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CD70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9</w:t>
            </w:r>
          </w:p>
        </w:tc>
        <w:tc>
          <w:tcPr>
            <w:tcW w:w="12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2A7F2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8.4 (22/262)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1DEEE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125</w:t>
            </w:r>
          </w:p>
        </w:tc>
        <w:tc>
          <w:tcPr>
            <w:tcW w:w="9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23F94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2D736E">
              <w:rPr>
                <w:rFonts w:ascii="Cambria" w:hAnsi="Cambria" w:cs="Times New Roman"/>
                <w:b/>
                <w:bCs/>
                <w:color w:val="000000"/>
              </w:rPr>
              <w:t>115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DF8EB" w14:textId="77777777" w:rsidR="002935C1" w:rsidRPr="002D736E" w:rsidRDefault="002935C1" w:rsidP="009850CB">
            <w:pPr>
              <w:spacing w:line="360" w:lineRule="auto"/>
              <w:jc w:val="center"/>
              <w:rPr>
                <w:rFonts w:ascii="Cambria" w:hAnsi="Cambria" w:cs="Times New Roman"/>
                <w:b/>
                <w:bCs/>
                <w:color w:val="000000"/>
              </w:rPr>
            </w:pPr>
            <w:r w:rsidRPr="00CD2739">
              <w:rPr>
                <w:rFonts w:ascii="Cambria" w:hAnsi="Cambria"/>
                <w:b/>
                <w:bCs/>
                <w:color w:val="000000"/>
              </w:rPr>
              <w:t>12.5 (50/400)</w:t>
            </w:r>
          </w:p>
        </w:tc>
      </w:tr>
    </w:tbl>
    <w:p w14:paraId="7EF430B0" w14:textId="77777777" w:rsidR="002935C1" w:rsidRPr="00CD2739" w:rsidRDefault="002935C1" w:rsidP="002935C1">
      <w:pPr>
        <w:spacing w:line="360" w:lineRule="auto"/>
        <w:jc w:val="both"/>
        <w:rPr>
          <w:rFonts w:ascii="Cambria" w:hAnsi="Cambria"/>
          <w:bCs/>
        </w:rPr>
      </w:pPr>
    </w:p>
    <w:p w14:paraId="78FCBF5A" w14:textId="77777777" w:rsidR="002935C1" w:rsidRPr="00CD2739" w:rsidRDefault="002935C1" w:rsidP="002935C1">
      <w:pPr>
        <w:spacing w:line="360" w:lineRule="auto"/>
        <w:jc w:val="both"/>
        <w:rPr>
          <w:rFonts w:ascii="Cambria" w:hAnsi="Cambria"/>
          <w:b/>
        </w:rPr>
      </w:pPr>
      <w:r w:rsidRPr="00CD2739">
        <w:rPr>
          <w:rFonts w:ascii="Cambria" w:hAnsi="Cambria"/>
          <w:b/>
        </w:rPr>
        <w:t xml:space="preserve">Note: </w:t>
      </w:r>
      <w:r w:rsidRPr="00CD2739">
        <w:rPr>
          <w:rFonts w:ascii="Cambria" w:hAnsi="Cambria"/>
          <w:bCs/>
        </w:rPr>
        <w:t>Prv-Prevalence (Fraction)</w:t>
      </w:r>
    </w:p>
    <w:p w14:paraId="724842F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5C1"/>
    <w:rsid w:val="002935C1"/>
    <w:rsid w:val="00331A6B"/>
    <w:rsid w:val="00755780"/>
    <w:rsid w:val="00857596"/>
    <w:rsid w:val="00A5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A2AC1"/>
  <w15:chartTrackingRefBased/>
  <w15:docId w15:val="{1BA0C759-3608-4194-BA5D-EAAF6ABE3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5C1"/>
    <w:pPr>
      <w:spacing w:after="0" w:line="240" w:lineRule="auto"/>
    </w:pPr>
    <w:rPr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5C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5C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5C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5C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5C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5C1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5C1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5C1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5C1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5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5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5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5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5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5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5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5C1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5C1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35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5C1"/>
    <w:pPr>
      <w:spacing w:after="160" w:line="259" w:lineRule="auto"/>
      <w:ind w:left="720"/>
      <w:contextualSpacing/>
    </w:pPr>
    <w:rPr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35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5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5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Company>Springer Nature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2025-02-19T10:59:00Z</dcterms:created>
  <dcterms:modified xsi:type="dcterms:W3CDTF">2025-02-19T11:01:00Z</dcterms:modified>
</cp:coreProperties>
</file>