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963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4472C4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478"/>
        <w:gridCol w:w="2079"/>
        <w:gridCol w:w="1282"/>
        <w:gridCol w:w="1783"/>
        <w:gridCol w:w="1365"/>
        <w:gridCol w:w="1651"/>
      </w:tblGrid>
      <w:tr w:rsidR="002B7F27" w:rsidRPr="00777AEA" w14:paraId="552DD64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/>
          <w:tblHeader/>
        </w:trPr>
        <w:tc>
          <w:tcPr>
            <w:tcW w:w="14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60629F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6509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B43A43" w14:textId="77777777" w:rsidR="002B7F27" w:rsidRPr="00777AEA" w:rsidRDefault="00000000">
            <w:pPr>
              <w:pStyle w:val="Di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</w:tabs>
              <w:suppressAutoHyphens/>
              <w:spacing w:before="0" w:line="240" w:lineRule="auto"/>
              <w:outlineLvl w:val="0"/>
              <w:rPr>
                <w:rFonts w:ascii="Cambria" w:hAnsi="Cambria"/>
                <w:lang w:val="en-GB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Supplementary Table 1. Kruskal-Wallis test to compare MIC values and possible risk factors. 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2C07A4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</w:tr>
      <w:tr w:rsidR="002B7F27" w:rsidRPr="00777AEA" w14:paraId="2AF28E40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/>
        </w:trPr>
        <w:tc>
          <w:tcPr>
            <w:tcW w:w="147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812D84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BBF9BF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b/>
                <w:bCs/>
                <w:sz w:val="20"/>
                <w:szCs w:val="20"/>
                <w:u w:color="00000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Risk factor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68D13A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b/>
                <w:bCs/>
                <w:sz w:val="20"/>
                <w:szCs w:val="20"/>
                <w:u w:color="00000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MIC (median)</w:t>
            </w:r>
          </w:p>
        </w:tc>
        <w:tc>
          <w:tcPr>
            <w:tcW w:w="17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2F8ACB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rPr>
                <w:rFonts w:ascii="Cambria" w:hAnsi="Cambria"/>
              </w:rPr>
            </w:pPr>
            <w:r w:rsidRPr="00777AEA">
              <w:rPr>
                <w:rFonts w:ascii="Cambria" w:hAnsi="Cambria"/>
                <w:b/>
                <w:bCs/>
                <w:sz w:val="20"/>
                <w:szCs w:val="20"/>
                <w:u w:color="000000"/>
              </w:rPr>
              <w:t>Interquartile range (25°-75°)</w:t>
            </w:r>
          </w:p>
        </w:tc>
        <w:tc>
          <w:tcPr>
            <w:tcW w:w="13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EC56BB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b/>
                <w:bCs/>
                <w:sz w:val="20"/>
                <w:szCs w:val="20"/>
                <w:u w:color="00000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Chi-squared</w:t>
            </w:r>
          </w:p>
        </w:tc>
        <w:tc>
          <w:tcPr>
            <w:tcW w:w="16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C7F443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b/>
                <w:bCs/>
                <w:sz w:val="20"/>
                <w:szCs w:val="20"/>
                <w:u w:color="00000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p-value</w:t>
            </w:r>
          </w:p>
        </w:tc>
      </w:tr>
      <w:tr w:rsidR="002B7F27" w:rsidRPr="00777AEA" w14:paraId="0C0B301B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/>
        </w:trPr>
        <w:tc>
          <w:tcPr>
            <w:tcW w:w="147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47F3E9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Vancomycin</w:t>
            </w:r>
            <w:proofErr w:type="spellEnd"/>
          </w:p>
        </w:tc>
        <w:tc>
          <w:tcPr>
            <w:tcW w:w="207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64F024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Binary toxin: present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5D34ED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0.50</w:t>
            </w:r>
          </w:p>
        </w:tc>
        <w:tc>
          <w:tcPr>
            <w:tcW w:w="17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C42324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0.50-0.50</w:t>
            </w:r>
          </w:p>
        </w:tc>
        <w:tc>
          <w:tcPr>
            <w:tcW w:w="1363" w:type="dxa"/>
            <w:vMerge w:val="restart"/>
            <w:tcBorders>
              <w:top w:val="single" w:sz="8" w:space="0" w:color="000000"/>
              <w:left w:val="nil"/>
              <w:bottom w:val="single" w:sz="4" w:space="0" w:color="A7A7A7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850683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0.53</w:t>
            </w:r>
          </w:p>
        </w:tc>
        <w:tc>
          <w:tcPr>
            <w:tcW w:w="1651" w:type="dxa"/>
            <w:vMerge w:val="restart"/>
            <w:tcBorders>
              <w:top w:val="single" w:sz="8" w:space="0" w:color="000000"/>
              <w:left w:val="nil"/>
              <w:bottom w:val="single" w:sz="4" w:space="0" w:color="A7A7A7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57BD6F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0.47</w:t>
            </w:r>
          </w:p>
        </w:tc>
      </w:tr>
      <w:tr w:rsidR="002B7F27" w:rsidRPr="00777AEA" w14:paraId="6BDB6F07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/>
        </w:trPr>
        <w:tc>
          <w:tcPr>
            <w:tcW w:w="147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AF4"/>
          </w:tcPr>
          <w:p w14:paraId="24413B0D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7A7A7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8320E2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Binary toxin: absent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7A7A7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918306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0.50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7A7A7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5C6002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0.50-1.00</w:t>
            </w:r>
          </w:p>
        </w:tc>
        <w:tc>
          <w:tcPr>
            <w:tcW w:w="1363" w:type="dxa"/>
            <w:vMerge/>
            <w:tcBorders>
              <w:top w:val="single" w:sz="8" w:space="0" w:color="000000"/>
              <w:left w:val="nil"/>
              <w:bottom w:val="single" w:sz="4" w:space="0" w:color="A7A7A7"/>
              <w:right w:val="nil"/>
            </w:tcBorders>
            <w:shd w:val="clear" w:color="auto" w:fill="E7EAF4"/>
          </w:tcPr>
          <w:p w14:paraId="69DC1CF8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1651" w:type="dxa"/>
            <w:vMerge/>
            <w:tcBorders>
              <w:top w:val="single" w:sz="8" w:space="0" w:color="000000"/>
              <w:left w:val="nil"/>
              <w:bottom w:val="single" w:sz="4" w:space="0" w:color="A7A7A7"/>
              <w:right w:val="nil"/>
            </w:tcBorders>
            <w:shd w:val="clear" w:color="auto" w:fill="E7EAF4"/>
          </w:tcPr>
          <w:p w14:paraId="3C5033AE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</w:tr>
      <w:tr w:rsidR="002B7F27" w:rsidRPr="00777AEA" w14:paraId="2A8CB688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147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AF4"/>
          </w:tcPr>
          <w:p w14:paraId="5C3F510F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single" w:sz="4" w:space="0" w:color="A7A7A7"/>
              <w:left w:val="nil"/>
              <w:bottom w:val="single" w:sz="8" w:space="0" w:color="FFFFFF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158D7C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First e</w:t>
            </w:r>
            <w:proofErr w:type="spellStart"/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pisode</w:t>
            </w:r>
            <w:proofErr w:type="spellEnd"/>
          </w:p>
        </w:tc>
        <w:tc>
          <w:tcPr>
            <w:tcW w:w="1282" w:type="dxa"/>
            <w:tcBorders>
              <w:top w:val="single" w:sz="4" w:space="0" w:color="A7A7A7"/>
              <w:left w:val="nil"/>
              <w:bottom w:val="single" w:sz="8" w:space="0" w:color="FFFFFF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E18A24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0.50</w:t>
            </w:r>
          </w:p>
        </w:tc>
        <w:tc>
          <w:tcPr>
            <w:tcW w:w="1783" w:type="dxa"/>
            <w:tcBorders>
              <w:top w:val="single" w:sz="4" w:space="0" w:color="A7A7A7"/>
              <w:left w:val="nil"/>
              <w:bottom w:val="single" w:sz="8" w:space="0" w:color="FFFFFF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7D547A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0.50-0.63</w:t>
            </w:r>
          </w:p>
        </w:tc>
        <w:tc>
          <w:tcPr>
            <w:tcW w:w="1363" w:type="dxa"/>
            <w:vMerge w:val="restart"/>
            <w:tcBorders>
              <w:top w:val="single" w:sz="4" w:space="0" w:color="A7A7A7"/>
              <w:left w:val="nil"/>
              <w:bottom w:val="single" w:sz="4" w:space="0" w:color="A7A7A7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1EBE83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</w:rPr>
              <w:t>3.97</w:t>
            </w:r>
          </w:p>
        </w:tc>
        <w:tc>
          <w:tcPr>
            <w:tcW w:w="1651" w:type="dxa"/>
            <w:vMerge w:val="restart"/>
            <w:tcBorders>
              <w:top w:val="single" w:sz="4" w:space="0" w:color="A7A7A7"/>
              <w:left w:val="nil"/>
              <w:bottom w:val="single" w:sz="4" w:space="0" w:color="A7A7A7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7F7A88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</w:rPr>
              <w:t>0.14</w:t>
            </w:r>
          </w:p>
        </w:tc>
      </w:tr>
      <w:tr w:rsidR="002B7F27" w:rsidRPr="00777AEA" w14:paraId="0302E475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/>
        </w:trPr>
        <w:tc>
          <w:tcPr>
            <w:tcW w:w="1477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E7EAF4"/>
          </w:tcPr>
          <w:p w14:paraId="73435472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single" w:sz="8" w:space="0" w:color="FFFFFF"/>
              <w:left w:val="single" w:sz="8" w:space="0" w:color="FFFFFF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0B9FD5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Episode: first recurrence</w:t>
            </w:r>
          </w:p>
        </w:tc>
        <w:tc>
          <w:tcPr>
            <w:tcW w:w="1282" w:type="dxa"/>
            <w:tcBorders>
              <w:top w:val="single" w:sz="8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FFA97C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0.25</w:t>
            </w:r>
          </w:p>
        </w:tc>
        <w:tc>
          <w:tcPr>
            <w:tcW w:w="1783" w:type="dxa"/>
            <w:tcBorders>
              <w:top w:val="single" w:sz="8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15E4AB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0.25-0.25</w:t>
            </w:r>
          </w:p>
        </w:tc>
        <w:tc>
          <w:tcPr>
            <w:tcW w:w="1363" w:type="dxa"/>
            <w:vMerge/>
            <w:tcBorders>
              <w:top w:val="single" w:sz="4" w:space="0" w:color="A7A7A7"/>
              <w:left w:val="nil"/>
              <w:bottom w:val="single" w:sz="4" w:space="0" w:color="A7A7A7"/>
              <w:right w:val="nil"/>
            </w:tcBorders>
            <w:shd w:val="clear" w:color="auto" w:fill="E7EAF4"/>
          </w:tcPr>
          <w:p w14:paraId="36F2602B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1651" w:type="dxa"/>
            <w:vMerge/>
            <w:tcBorders>
              <w:top w:val="single" w:sz="4" w:space="0" w:color="A7A7A7"/>
              <w:left w:val="nil"/>
              <w:bottom w:val="single" w:sz="4" w:space="0" w:color="A7A7A7"/>
              <w:right w:val="single" w:sz="8" w:space="0" w:color="FFFFFF"/>
            </w:tcBorders>
            <w:shd w:val="clear" w:color="auto" w:fill="E7EAF4"/>
          </w:tcPr>
          <w:p w14:paraId="0B60289E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</w:tr>
      <w:tr w:rsidR="002B7F27" w:rsidRPr="00777AEA" w14:paraId="754FD399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/>
        </w:trPr>
        <w:tc>
          <w:tcPr>
            <w:tcW w:w="1477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E7EAF4"/>
          </w:tcPr>
          <w:p w14:paraId="210312AE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nil"/>
              <w:left w:val="single" w:sz="8" w:space="0" w:color="FFFFFF"/>
              <w:bottom w:val="single" w:sz="4" w:space="0" w:color="A7A7A7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F05D35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Recurrence</w:t>
            </w:r>
            <w:proofErr w:type="spellEnd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 xml:space="preserve"> ≥2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7A7A7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346304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1.00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7A7A7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C76319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1.00-1.00</w:t>
            </w:r>
          </w:p>
        </w:tc>
        <w:tc>
          <w:tcPr>
            <w:tcW w:w="1363" w:type="dxa"/>
            <w:vMerge/>
            <w:tcBorders>
              <w:top w:val="single" w:sz="4" w:space="0" w:color="A7A7A7"/>
              <w:left w:val="nil"/>
              <w:bottom w:val="single" w:sz="4" w:space="0" w:color="A7A7A7"/>
              <w:right w:val="nil"/>
            </w:tcBorders>
            <w:shd w:val="clear" w:color="auto" w:fill="E7EAF4"/>
          </w:tcPr>
          <w:p w14:paraId="01319D56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1651" w:type="dxa"/>
            <w:vMerge/>
            <w:tcBorders>
              <w:top w:val="single" w:sz="4" w:space="0" w:color="A7A7A7"/>
              <w:left w:val="nil"/>
              <w:bottom w:val="single" w:sz="4" w:space="0" w:color="A7A7A7"/>
              <w:right w:val="nil"/>
            </w:tcBorders>
            <w:shd w:val="clear" w:color="auto" w:fill="E7EAF4"/>
          </w:tcPr>
          <w:p w14:paraId="676DAB41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</w:tr>
      <w:tr w:rsidR="002B7F27" w:rsidRPr="00777AEA" w14:paraId="7F008BB6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/>
        </w:trPr>
        <w:tc>
          <w:tcPr>
            <w:tcW w:w="147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AF4"/>
          </w:tcPr>
          <w:p w14:paraId="12758AF9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single" w:sz="4" w:space="0" w:color="A7A7A7"/>
              <w:left w:val="nil"/>
              <w:bottom w:val="single" w:sz="8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6125A2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 xml:space="preserve">Community </w:t>
            </w: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acquired</w:t>
            </w:r>
            <w:proofErr w:type="spellEnd"/>
          </w:p>
        </w:tc>
        <w:tc>
          <w:tcPr>
            <w:tcW w:w="1282" w:type="dxa"/>
            <w:tcBorders>
              <w:top w:val="single" w:sz="4" w:space="0" w:color="A7A7A7"/>
              <w:left w:val="nil"/>
              <w:bottom w:val="single" w:sz="8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ED9404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0.38</w:t>
            </w:r>
          </w:p>
        </w:tc>
        <w:tc>
          <w:tcPr>
            <w:tcW w:w="1783" w:type="dxa"/>
            <w:tcBorders>
              <w:top w:val="single" w:sz="4" w:space="0" w:color="A7A7A7"/>
              <w:left w:val="nil"/>
              <w:bottom w:val="single" w:sz="8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5420F6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0.31-0.44</w:t>
            </w:r>
          </w:p>
        </w:tc>
        <w:tc>
          <w:tcPr>
            <w:tcW w:w="1363" w:type="dxa"/>
            <w:vMerge w:val="restart"/>
            <w:tcBorders>
              <w:top w:val="single" w:sz="4" w:space="0" w:color="A7A7A7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817074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</w:rPr>
              <w:t>1.59</w:t>
            </w:r>
          </w:p>
        </w:tc>
        <w:tc>
          <w:tcPr>
            <w:tcW w:w="1651" w:type="dxa"/>
            <w:vMerge w:val="restart"/>
            <w:tcBorders>
              <w:top w:val="single" w:sz="4" w:space="0" w:color="A7A7A7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C41257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</w:rPr>
              <w:t>0.21</w:t>
            </w:r>
          </w:p>
        </w:tc>
      </w:tr>
      <w:tr w:rsidR="002B7F27" w:rsidRPr="00777AEA" w14:paraId="6748C080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1477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E7EAF4"/>
          </w:tcPr>
          <w:p w14:paraId="52FCCBD6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single" w:sz="8" w:space="0" w:color="FFFFFF"/>
              <w:left w:val="single" w:sz="8" w:space="0" w:color="FFFFFF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24C15C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 xml:space="preserve">Hospital </w:t>
            </w: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acquired</w:t>
            </w:r>
            <w:proofErr w:type="spellEnd"/>
          </w:p>
        </w:tc>
        <w:tc>
          <w:tcPr>
            <w:tcW w:w="1282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1AC07C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0.50</w:t>
            </w:r>
          </w:p>
        </w:tc>
        <w:tc>
          <w:tcPr>
            <w:tcW w:w="1783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573B9F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0.50-1.00</w:t>
            </w:r>
          </w:p>
        </w:tc>
        <w:tc>
          <w:tcPr>
            <w:tcW w:w="1363" w:type="dxa"/>
            <w:vMerge/>
            <w:tcBorders>
              <w:top w:val="single" w:sz="4" w:space="0" w:color="A7A7A7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E973626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1651" w:type="dxa"/>
            <w:vMerge/>
            <w:tcBorders>
              <w:top w:val="single" w:sz="4" w:space="0" w:color="A7A7A7"/>
              <w:left w:val="nil"/>
              <w:bottom w:val="single" w:sz="4" w:space="0" w:color="000000"/>
              <w:right w:val="single" w:sz="8" w:space="0" w:color="FFFFFF"/>
            </w:tcBorders>
            <w:shd w:val="clear" w:color="auto" w:fill="auto"/>
          </w:tcPr>
          <w:p w14:paraId="6A054584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</w:tr>
      <w:tr w:rsidR="002B7F27" w:rsidRPr="00777AEA" w14:paraId="52C819FC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/>
        </w:trPr>
        <w:tc>
          <w:tcPr>
            <w:tcW w:w="147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AF4"/>
          </w:tcPr>
          <w:p w14:paraId="6D0DEFC0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B37F40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Previous</w:t>
            </w:r>
            <w:proofErr w:type="spellEnd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 xml:space="preserve"> use of </w:t>
            </w: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vancomycin</w:t>
            </w:r>
            <w:proofErr w:type="spellEnd"/>
          </w:p>
        </w:tc>
        <w:tc>
          <w:tcPr>
            <w:tcW w:w="1282" w:type="dxa"/>
            <w:tcBorders>
              <w:top w:val="single" w:sz="4" w:space="0" w:color="000000"/>
              <w:left w:val="nil"/>
              <w:bottom w:val="single" w:sz="8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25A6AB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1.00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8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77E7F5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0.63-1.00</w:t>
            </w:r>
          </w:p>
        </w:tc>
        <w:tc>
          <w:tcPr>
            <w:tcW w:w="1363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0A62D1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</w:rPr>
              <w:t>0.40</w:t>
            </w:r>
          </w:p>
        </w:tc>
        <w:tc>
          <w:tcPr>
            <w:tcW w:w="165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7DCA55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</w:rPr>
              <w:t>0.53</w:t>
            </w:r>
          </w:p>
        </w:tc>
      </w:tr>
      <w:tr w:rsidR="002B7F27" w:rsidRPr="00777AEA" w14:paraId="585D0683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/>
        </w:trPr>
        <w:tc>
          <w:tcPr>
            <w:tcW w:w="1477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nil"/>
            </w:tcBorders>
            <w:shd w:val="clear" w:color="auto" w:fill="E7EAF4"/>
          </w:tcPr>
          <w:p w14:paraId="6199C32B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E134AA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  <w:lang w:val="en-GB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  <w:lang w:val="en-GB"/>
              </w:rPr>
              <w:t>No previous use of vancomycin</w:t>
            </w:r>
          </w:p>
        </w:tc>
        <w:tc>
          <w:tcPr>
            <w:tcW w:w="1282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AE5B1C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0.50</w:t>
            </w:r>
          </w:p>
        </w:tc>
        <w:tc>
          <w:tcPr>
            <w:tcW w:w="1783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EA3CF4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0.50-0.50</w:t>
            </w:r>
          </w:p>
        </w:tc>
        <w:tc>
          <w:tcPr>
            <w:tcW w:w="1363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831392E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165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FFFFFF"/>
            </w:tcBorders>
            <w:shd w:val="clear" w:color="auto" w:fill="auto"/>
          </w:tcPr>
          <w:p w14:paraId="536B59B3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</w:tr>
      <w:tr w:rsidR="002B7F27" w:rsidRPr="00777AEA" w14:paraId="663721BD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147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AF4"/>
          </w:tcPr>
          <w:p w14:paraId="03CFAB4E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EB8F66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 xml:space="preserve">NAP1/027: </w:t>
            </w: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present</w:t>
            </w:r>
            <w:proofErr w:type="spellEnd"/>
          </w:p>
        </w:tc>
        <w:tc>
          <w:tcPr>
            <w:tcW w:w="1282" w:type="dxa"/>
            <w:tcBorders>
              <w:top w:val="single" w:sz="4" w:space="0" w:color="000000"/>
              <w:left w:val="nil"/>
              <w:bottom w:val="single" w:sz="8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E92181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0.50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8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B74FD1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0.25-0.50</w:t>
            </w:r>
          </w:p>
        </w:tc>
        <w:tc>
          <w:tcPr>
            <w:tcW w:w="1363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7DEBCE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</w:rPr>
              <w:t>1.17</w:t>
            </w:r>
          </w:p>
        </w:tc>
        <w:tc>
          <w:tcPr>
            <w:tcW w:w="165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CC0060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</w:rPr>
              <w:t>0.28</w:t>
            </w:r>
          </w:p>
        </w:tc>
      </w:tr>
      <w:tr w:rsidR="002B7F27" w:rsidRPr="00777AEA" w14:paraId="6B4A4C78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1477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nil"/>
            </w:tcBorders>
            <w:shd w:val="clear" w:color="auto" w:fill="E7EAF4"/>
          </w:tcPr>
          <w:p w14:paraId="6C1638B5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8A6AEC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 xml:space="preserve">NAP1/027: </w:t>
            </w: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absent</w:t>
            </w:r>
            <w:proofErr w:type="spellEnd"/>
          </w:p>
        </w:tc>
        <w:tc>
          <w:tcPr>
            <w:tcW w:w="1282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349A40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0.50</w:t>
            </w:r>
          </w:p>
        </w:tc>
        <w:tc>
          <w:tcPr>
            <w:tcW w:w="1783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0E8423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0.50-1.00</w:t>
            </w:r>
          </w:p>
        </w:tc>
        <w:tc>
          <w:tcPr>
            <w:tcW w:w="1363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68EFE1FE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165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FFFFFF"/>
            </w:tcBorders>
            <w:shd w:val="clear" w:color="auto" w:fill="auto"/>
          </w:tcPr>
          <w:p w14:paraId="55BDBEB7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</w:tr>
      <w:tr w:rsidR="002B7F27" w:rsidRPr="00777AEA" w14:paraId="75B517FA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147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AF4"/>
          </w:tcPr>
          <w:p w14:paraId="1C647734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3DD709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Toxin</w:t>
            </w:r>
            <w:proofErr w:type="spellEnd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 xml:space="preserve"> B: </w:t>
            </w: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present</w:t>
            </w:r>
            <w:proofErr w:type="spellEnd"/>
          </w:p>
        </w:tc>
        <w:tc>
          <w:tcPr>
            <w:tcW w:w="1282" w:type="dxa"/>
            <w:tcBorders>
              <w:top w:val="single" w:sz="4" w:space="0" w:color="000000"/>
              <w:left w:val="nil"/>
              <w:bottom w:val="single" w:sz="8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6F699C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0.50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8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334A62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0.50-0.88</w:t>
            </w:r>
          </w:p>
        </w:tc>
        <w:tc>
          <w:tcPr>
            <w:tcW w:w="1363" w:type="dxa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B95ABC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0.11</w:t>
            </w:r>
          </w:p>
        </w:tc>
        <w:tc>
          <w:tcPr>
            <w:tcW w:w="1651" w:type="dxa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DA9C8F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</w:rPr>
              <w:t>0.74</w:t>
            </w:r>
          </w:p>
        </w:tc>
      </w:tr>
      <w:tr w:rsidR="002B7F27" w:rsidRPr="00777AEA" w14:paraId="636CF1F0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477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nil"/>
            </w:tcBorders>
            <w:shd w:val="clear" w:color="auto" w:fill="E7EAF4"/>
          </w:tcPr>
          <w:p w14:paraId="3F65BFBE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79A17C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Toxin</w:t>
            </w:r>
            <w:proofErr w:type="spellEnd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 xml:space="preserve"> B: </w:t>
            </w: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absent</w:t>
            </w:r>
            <w:proofErr w:type="spellEnd"/>
          </w:p>
        </w:tc>
        <w:tc>
          <w:tcPr>
            <w:tcW w:w="1282" w:type="dxa"/>
            <w:tcBorders>
              <w:top w:val="single" w:sz="8" w:space="0" w:color="FFFFFF"/>
              <w:left w:val="nil"/>
              <w:bottom w:val="single" w:sz="8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34D421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0.50</w:t>
            </w:r>
          </w:p>
        </w:tc>
        <w:tc>
          <w:tcPr>
            <w:tcW w:w="1783" w:type="dxa"/>
            <w:tcBorders>
              <w:top w:val="single" w:sz="8" w:space="0" w:color="FFFFFF"/>
              <w:left w:val="nil"/>
              <w:bottom w:val="single" w:sz="8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BAFE22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0.44-0.63</w:t>
            </w:r>
          </w:p>
        </w:tc>
        <w:tc>
          <w:tcPr>
            <w:tcW w:w="1363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5FB439D6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1651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</w:tcPr>
          <w:p w14:paraId="201BBEA1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</w:tr>
      <w:tr w:rsidR="002B7F27" w:rsidRPr="00777AEA" w14:paraId="77396F0F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/>
        </w:trPr>
        <w:tc>
          <w:tcPr>
            <w:tcW w:w="147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8A8104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Metronidazole</w:t>
            </w:r>
            <w:proofErr w:type="spellEnd"/>
          </w:p>
        </w:tc>
        <w:tc>
          <w:tcPr>
            <w:tcW w:w="207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8467D3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Binary toxin: present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8FB650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1.00</w:t>
            </w:r>
          </w:p>
        </w:tc>
        <w:tc>
          <w:tcPr>
            <w:tcW w:w="17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51D86E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0.57-1.00</w:t>
            </w:r>
          </w:p>
        </w:tc>
        <w:tc>
          <w:tcPr>
            <w:tcW w:w="1363" w:type="dxa"/>
            <w:vMerge w:val="restart"/>
            <w:tcBorders>
              <w:top w:val="single" w:sz="8" w:space="0" w:color="000000"/>
              <w:left w:val="nil"/>
              <w:bottom w:val="single" w:sz="4" w:space="0" w:color="A7A7A7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E8C4BC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0.33</w:t>
            </w:r>
          </w:p>
        </w:tc>
        <w:tc>
          <w:tcPr>
            <w:tcW w:w="1651" w:type="dxa"/>
            <w:vMerge w:val="restart"/>
            <w:tcBorders>
              <w:top w:val="single" w:sz="8" w:space="0" w:color="000000"/>
              <w:left w:val="nil"/>
              <w:bottom w:val="single" w:sz="4" w:space="0" w:color="A7A7A7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D032CB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0.56</w:t>
            </w:r>
          </w:p>
        </w:tc>
      </w:tr>
      <w:tr w:rsidR="002B7F27" w:rsidRPr="00777AEA" w14:paraId="4A3BD24E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/>
        </w:trPr>
        <w:tc>
          <w:tcPr>
            <w:tcW w:w="147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71668011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7A7A7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4C027E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Binary toxin: absent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7A7A7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08480E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0.50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7A7A7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C12857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0.25-1.50</w:t>
            </w:r>
          </w:p>
        </w:tc>
        <w:tc>
          <w:tcPr>
            <w:tcW w:w="1363" w:type="dxa"/>
            <w:vMerge/>
            <w:tcBorders>
              <w:top w:val="single" w:sz="8" w:space="0" w:color="000000"/>
              <w:left w:val="nil"/>
              <w:bottom w:val="single" w:sz="4" w:space="0" w:color="A7A7A7"/>
              <w:right w:val="nil"/>
            </w:tcBorders>
            <w:shd w:val="clear" w:color="auto" w:fill="auto"/>
          </w:tcPr>
          <w:p w14:paraId="503550C5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1651" w:type="dxa"/>
            <w:vMerge/>
            <w:tcBorders>
              <w:top w:val="single" w:sz="8" w:space="0" w:color="000000"/>
              <w:left w:val="nil"/>
              <w:bottom w:val="single" w:sz="4" w:space="0" w:color="A7A7A7"/>
              <w:right w:val="nil"/>
            </w:tcBorders>
            <w:shd w:val="clear" w:color="auto" w:fill="auto"/>
          </w:tcPr>
          <w:p w14:paraId="28687421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</w:tr>
      <w:tr w:rsidR="002B7F27" w:rsidRPr="00777AEA" w14:paraId="4E5DF976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147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73FFDCA4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single" w:sz="4" w:space="0" w:color="A7A7A7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C06568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Episode: first</w:t>
            </w:r>
          </w:p>
        </w:tc>
        <w:tc>
          <w:tcPr>
            <w:tcW w:w="1282" w:type="dxa"/>
            <w:tcBorders>
              <w:top w:val="single" w:sz="4" w:space="0" w:color="A7A7A7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FF1AED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1.00</w:t>
            </w:r>
          </w:p>
        </w:tc>
        <w:tc>
          <w:tcPr>
            <w:tcW w:w="1783" w:type="dxa"/>
            <w:tcBorders>
              <w:top w:val="single" w:sz="4" w:space="0" w:color="A7A7A7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B8CF43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0.50-1.00</w:t>
            </w:r>
          </w:p>
        </w:tc>
        <w:tc>
          <w:tcPr>
            <w:tcW w:w="1363" w:type="dxa"/>
            <w:vMerge w:val="restart"/>
            <w:tcBorders>
              <w:top w:val="single" w:sz="4" w:space="0" w:color="A7A7A7"/>
              <w:left w:val="nil"/>
              <w:bottom w:val="single" w:sz="4" w:space="0" w:color="A7A7A7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F41D05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</w:rPr>
              <w:t>2.323</w:t>
            </w:r>
          </w:p>
        </w:tc>
        <w:tc>
          <w:tcPr>
            <w:tcW w:w="1651" w:type="dxa"/>
            <w:vMerge w:val="restart"/>
            <w:tcBorders>
              <w:top w:val="single" w:sz="4" w:space="0" w:color="A7A7A7"/>
              <w:left w:val="nil"/>
              <w:bottom w:val="single" w:sz="4" w:space="0" w:color="A7A7A7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0A474C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</w:rPr>
              <w:t>0.31</w:t>
            </w:r>
          </w:p>
        </w:tc>
      </w:tr>
      <w:tr w:rsidR="002B7F27" w:rsidRPr="00777AEA" w14:paraId="4C834338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/>
        </w:trPr>
        <w:tc>
          <w:tcPr>
            <w:tcW w:w="147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06380F51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B05C09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Episode: first recurrence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C7954C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1.00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B737C9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1.00-1.00</w:t>
            </w:r>
          </w:p>
        </w:tc>
        <w:tc>
          <w:tcPr>
            <w:tcW w:w="1363" w:type="dxa"/>
            <w:vMerge/>
            <w:tcBorders>
              <w:top w:val="single" w:sz="4" w:space="0" w:color="A7A7A7"/>
              <w:left w:val="nil"/>
              <w:bottom w:val="single" w:sz="4" w:space="0" w:color="A7A7A7"/>
              <w:right w:val="nil"/>
            </w:tcBorders>
            <w:shd w:val="clear" w:color="auto" w:fill="auto"/>
          </w:tcPr>
          <w:p w14:paraId="59E3F62E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1651" w:type="dxa"/>
            <w:vMerge/>
            <w:tcBorders>
              <w:top w:val="single" w:sz="4" w:space="0" w:color="A7A7A7"/>
              <w:left w:val="nil"/>
              <w:bottom w:val="single" w:sz="4" w:space="0" w:color="A7A7A7"/>
              <w:right w:val="nil"/>
            </w:tcBorders>
            <w:shd w:val="clear" w:color="auto" w:fill="auto"/>
          </w:tcPr>
          <w:p w14:paraId="19682C96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</w:tr>
      <w:tr w:rsidR="002B7F27" w:rsidRPr="00777AEA" w14:paraId="1E48C9D6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1477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</w:tcPr>
          <w:p w14:paraId="62B6952E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single" w:sz="8" w:space="0" w:color="FFFFFF"/>
              <w:left w:val="single" w:sz="8" w:space="0" w:color="FFFFFF"/>
              <w:bottom w:val="single" w:sz="4" w:space="0" w:color="A7A7A7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85FDC0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Recurrence ≥2</w:t>
            </w:r>
          </w:p>
        </w:tc>
        <w:tc>
          <w:tcPr>
            <w:tcW w:w="1282" w:type="dxa"/>
            <w:tcBorders>
              <w:top w:val="single" w:sz="8" w:space="0" w:color="FFFFFF"/>
              <w:left w:val="nil"/>
              <w:bottom w:val="single" w:sz="4" w:space="0" w:color="A7A7A7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6461C6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0.13</w:t>
            </w:r>
          </w:p>
        </w:tc>
        <w:tc>
          <w:tcPr>
            <w:tcW w:w="1783" w:type="dxa"/>
            <w:tcBorders>
              <w:top w:val="single" w:sz="8" w:space="0" w:color="FFFFFF"/>
              <w:left w:val="nil"/>
              <w:bottom w:val="single" w:sz="4" w:space="0" w:color="A7A7A7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07DD85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0.13-1.00</w:t>
            </w:r>
          </w:p>
        </w:tc>
        <w:tc>
          <w:tcPr>
            <w:tcW w:w="1363" w:type="dxa"/>
            <w:vMerge/>
            <w:tcBorders>
              <w:top w:val="single" w:sz="4" w:space="0" w:color="A7A7A7"/>
              <w:left w:val="nil"/>
              <w:bottom w:val="single" w:sz="4" w:space="0" w:color="A7A7A7"/>
              <w:right w:val="nil"/>
            </w:tcBorders>
            <w:shd w:val="clear" w:color="auto" w:fill="auto"/>
          </w:tcPr>
          <w:p w14:paraId="52CA0311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1651" w:type="dxa"/>
            <w:vMerge/>
            <w:tcBorders>
              <w:top w:val="single" w:sz="4" w:space="0" w:color="A7A7A7"/>
              <w:left w:val="nil"/>
              <w:bottom w:val="single" w:sz="4" w:space="0" w:color="A7A7A7"/>
              <w:right w:val="single" w:sz="8" w:space="0" w:color="FFFFFF"/>
            </w:tcBorders>
            <w:shd w:val="clear" w:color="auto" w:fill="auto"/>
          </w:tcPr>
          <w:p w14:paraId="2AE49585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</w:tr>
      <w:tr w:rsidR="002B7F27" w:rsidRPr="00777AEA" w14:paraId="42464BD4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/>
        </w:trPr>
        <w:tc>
          <w:tcPr>
            <w:tcW w:w="147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6973EB42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single" w:sz="4" w:space="0" w:color="A7A7A7"/>
              <w:left w:val="nil"/>
              <w:bottom w:val="single" w:sz="8" w:space="0" w:color="FFFFFF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153EFC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 xml:space="preserve">Community </w:t>
            </w: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acquired</w:t>
            </w:r>
            <w:proofErr w:type="spellEnd"/>
          </w:p>
        </w:tc>
        <w:tc>
          <w:tcPr>
            <w:tcW w:w="1282" w:type="dxa"/>
            <w:tcBorders>
              <w:top w:val="single" w:sz="4" w:space="0" w:color="A7A7A7"/>
              <w:left w:val="nil"/>
              <w:bottom w:val="single" w:sz="8" w:space="0" w:color="FFFFFF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1E14A1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1.00</w:t>
            </w:r>
          </w:p>
        </w:tc>
        <w:tc>
          <w:tcPr>
            <w:tcW w:w="1783" w:type="dxa"/>
            <w:tcBorders>
              <w:top w:val="single" w:sz="4" w:space="0" w:color="A7A7A7"/>
              <w:left w:val="nil"/>
              <w:bottom w:val="single" w:sz="8" w:space="0" w:color="FFFFFF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0A181D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1.00-1.00</w:t>
            </w:r>
          </w:p>
        </w:tc>
        <w:tc>
          <w:tcPr>
            <w:tcW w:w="1363" w:type="dxa"/>
            <w:vMerge w:val="restart"/>
            <w:tcBorders>
              <w:top w:val="single" w:sz="4" w:space="0" w:color="A7A7A7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4BF024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</w:rPr>
              <w:t>0.50</w:t>
            </w:r>
          </w:p>
        </w:tc>
        <w:tc>
          <w:tcPr>
            <w:tcW w:w="1651" w:type="dxa"/>
            <w:vMerge w:val="restart"/>
            <w:tcBorders>
              <w:top w:val="single" w:sz="4" w:space="0" w:color="A7A7A7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488C96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</w:rPr>
              <w:t>0.48</w:t>
            </w:r>
          </w:p>
        </w:tc>
      </w:tr>
      <w:tr w:rsidR="002B7F27" w:rsidRPr="00777AEA" w14:paraId="58E1966F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1477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</w:tcPr>
          <w:p w14:paraId="1DD7EF17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single" w:sz="8" w:space="0" w:color="FFFFFF"/>
              <w:left w:val="single" w:sz="8" w:space="0" w:color="FFFFFF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FC0E7B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 xml:space="preserve">Hospital </w:t>
            </w: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acquired</w:t>
            </w:r>
            <w:proofErr w:type="spellEnd"/>
          </w:p>
        </w:tc>
        <w:tc>
          <w:tcPr>
            <w:tcW w:w="1282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C48FAE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0.82</w:t>
            </w:r>
          </w:p>
        </w:tc>
        <w:tc>
          <w:tcPr>
            <w:tcW w:w="1783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C8B797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0.44-1.00</w:t>
            </w:r>
          </w:p>
        </w:tc>
        <w:tc>
          <w:tcPr>
            <w:tcW w:w="1363" w:type="dxa"/>
            <w:vMerge/>
            <w:tcBorders>
              <w:top w:val="single" w:sz="4" w:space="0" w:color="A7A7A7"/>
              <w:left w:val="nil"/>
              <w:bottom w:val="single" w:sz="4" w:space="0" w:color="000000"/>
              <w:right w:val="nil"/>
            </w:tcBorders>
            <w:shd w:val="clear" w:color="auto" w:fill="E7EAF4"/>
          </w:tcPr>
          <w:p w14:paraId="7D37EA3A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1651" w:type="dxa"/>
            <w:vMerge/>
            <w:tcBorders>
              <w:top w:val="single" w:sz="4" w:space="0" w:color="A7A7A7"/>
              <w:left w:val="nil"/>
              <w:bottom w:val="single" w:sz="4" w:space="0" w:color="000000"/>
              <w:right w:val="single" w:sz="8" w:space="0" w:color="FFFFFF"/>
            </w:tcBorders>
            <w:shd w:val="clear" w:color="auto" w:fill="E7EAF4"/>
          </w:tcPr>
          <w:p w14:paraId="6521B31F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</w:tr>
      <w:tr w:rsidR="002B7F27" w:rsidRPr="00777AEA" w14:paraId="5F2B74C6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147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615508EC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443575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 xml:space="preserve">NAP1/027: </w:t>
            </w: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present</w:t>
            </w:r>
            <w:proofErr w:type="spellEnd"/>
          </w:p>
        </w:tc>
        <w:tc>
          <w:tcPr>
            <w:tcW w:w="1282" w:type="dxa"/>
            <w:tcBorders>
              <w:top w:val="single" w:sz="4" w:space="0" w:color="000000"/>
              <w:left w:val="nil"/>
              <w:bottom w:val="single" w:sz="8" w:space="0" w:color="FFFFFF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C3764F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1.00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8" w:space="0" w:color="FFFFFF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9EA65D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1.00-1.00</w:t>
            </w:r>
          </w:p>
        </w:tc>
        <w:tc>
          <w:tcPr>
            <w:tcW w:w="1363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612CAE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</w:rPr>
              <w:t>0.53</w:t>
            </w:r>
          </w:p>
        </w:tc>
        <w:tc>
          <w:tcPr>
            <w:tcW w:w="165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FBE275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</w:rPr>
              <w:t>0.48</w:t>
            </w:r>
          </w:p>
        </w:tc>
      </w:tr>
      <w:tr w:rsidR="002B7F27" w:rsidRPr="00777AEA" w14:paraId="173E232D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1477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nil"/>
            </w:tcBorders>
            <w:shd w:val="clear" w:color="auto" w:fill="auto"/>
          </w:tcPr>
          <w:p w14:paraId="212BBAB4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A65F03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 xml:space="preserve">NAP1/027: </w:t>
            </w: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absent</w:t>
            </w:r>
            <w:proofErr w:type="spellEnd"/>
          </w:p>
        </w:tc>
        <w:tc>
          <w:tcPr>
            <w:tcW w:w="1282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97C4D6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0.64</w:t>
            </w:r>
          </w:p>
        </w:tc>
        <w:tc>
          <w:tcPr>
            <w:tcW w:w="1783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674246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0.50-1.00</w:t>
            </w:r>
          </w:p>
        </w:tc>
        <w:tc>
          <w:tcPr>
            <w:tcW w:w="1363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7EAF4"/>
          </w:tcPr>
          <w:p w14:paraId="33664D13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165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FFFFFF"/>
            </w:tcBorders>
            <w:shd w:val="clear" w:color="auto" w:fill="E7EAF4"/>
          </w:tcPr>
          <w:p w14:paraId="76A79CFA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</w:tr>
      <w:tr w:rsidR="002B7F27" w:rsidRPr="00777AEA" w14:paraId="5598D4D4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147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45D82EAB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832E3D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Toxin</w:t>
            </w:r>
            <w:proofErr w:type="spellEnd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 xml:space="preserve"> B: </w:t>
            </w: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present</w:t>
            </w:r>
            <w:proofErr w:type="spellEnd"/>
          </w:p>
        </w:tc>
        <w:tc>
          <w:tcPr>
            <w:tcW w:w="1282" w:type="dxa"/>
            <w:tcBorders>
              <w:top w:val="single" w:sz="4" w:space="0" w:color="000000"/>
              <w:left w:val="nil"/>
              <w:bottom w:val="single" w:sz="8" w:space="0" w:color="FFFFFF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91A503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1.00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8" w:space="0" w:color="FFFFFF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744F8A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0.50-1.00</w:t>
            </w:r>
          </w:p>
        </w:tc>
        <w:tc>
          <w:tcPr>
            <w:tcW w:w="1363" w:type="dxa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1C26E3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</w:rPr>
              <w:t>0.70</w:t>
            </w:r>
          </w:p>
        </w:tc>
        <w:tc>
          <w:tcPr>
            <w:tcW w:w="1651" w:type="dxa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0CD6CA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</w:rPr>
              <w:t>0.40</w:t>
            </w:r>
          </w:p>
        </w:tc>
      </w:tr>
      <w:tr w:rsidR="002B7F27" w:rsidRPr="00777AEA" w14:paraId="60A9AC95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477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nil"/>
            </w:tcBorders>
            <w:shd w:val="clear" w:color="auto" w:fill="auto"/>
          </w:tcPr>
          <w:p w14:paraId="6329B3DD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E5FFDF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Toxin</w:t>
            </w:r>
            <w:proofErr w:type="spellEnd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 xml:space="preserve"> B: </w:t>
            </w: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absent</w:t>
            </w:r>
            <w:proofErr w:type="spellEnd"/>
          </w:p>
        </w:tc>
        <w:tc>
          <w:tcPr>
            <w:tcW w:w="1282" w:type="dxa"/>
            <w:tcBorders>
              <w:top w:val="single" w:sz="8" w:space="0" w:color="FFFFFF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95FF00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1.32</w:t>
            </w:r>
          </w:p>
        </w:tc>
        <w:tc>
          <w:tcPr>
            <w:tcW w:w="1783" w:type="dxa"/>
            <w:tcBorders>
              <w:top w:val="single" w:sz="8" w:space="0" w:color="FFFFFF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649FE8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0.54-2.00</w:t>
            </w:r>
          </w:p>
        </w:tc>
        <w:tc>
          <w:tcPr>
            <w:tcW w:w="1363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E7EAF4"/>
          </w:tcPr>
          <w:p w14:paraId="07575955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1651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E7EAF4"/>
          </w:tcPr>
          <w:p w14:paraId="3D0AC162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</w:tr>
      <w:tr w:rsidR="002B7F27" w:rsidRPr="00777AEA" w14:paraId="7EBD1771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/>
        </w:trPr>
        <w:tc>
          <w:tcPr>
            <w:tcW w:w="147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4EC41E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Tigecyline</w:t>
            </w:r>
            <w:proofErr w:type="spellEnd"/>
          </w:p>
        </w:tc>
        <w:tc>
          <w:tcPr>
            <w:tcW w:w="207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C693A2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Binary toxin: present</w:t>
            </w:r>
          </w:p>
        </w:tc>
        <w:tc>
          <w:tcPr>
            <w:tcW w:w="12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1A746F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0.02</w:t>
            </w:r>
          </w:p>
        </w:tc>
        <w:tc>
          <w:tcPr>
            <w:tcW w:w="17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F1A437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0.01-0.02</w:t>
            </w:r>
          </w:p>
        </w:tc>
        <w:tc>
          <w:tcPr>
            <w:tcW w:w="1363" w:type="dxa"/>
            <w:vMerge w:val="restart"/>
            <w:tcBorders>
              <w:top w:val="single" w:sz="8" w:space="0" w:color="000000"/>
              <w:left w:val="nil"/>
              <w:bottom w:val="single" w:sz="4" w:space="0" w:color="A7A7A7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3575F1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2.47</w:t>
            </w:r>
          </w:p>
        </w:tc>
        <w:tc>
          <w:tcPr>
            <w:tcW w:w="1651" w:type="dxa"/>
            <w:vMerge w:val="restart"/>
            <w:tcBorders>
              <w:top w:val="single" w:sz="8" w:space="0" w:color="000000"/>
              <w:left w:val="nil"/>
              <w:bottom w:val="single" w:sz="4" w:space="0" w:color="A7A7A7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FAA5F2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0.12</w:t>
            </w:r>
          </w:p>
        </w:tc>
      </w:tr>
      <w:tr w:rsidR="002B7F27" w:rsidRPr="00777AEA" w14:paraId="7466D321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/>
        </w:trPr>
        <w:tc>
          <w:tcPr>
            <w:tcW w:w="147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AF4"/>
          </w:tcPr>
          <w:p w14:paraId="373944C9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7A7A7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109AE1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Binary toxin: absent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7A7A7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1264A2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0.01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7A7A7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AB6BD9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0.01-0.02</w:t>
            </w:r>
          </w:p>
        </w:tc>
        <w:tc>
          <w:tcPr>
            <w:tcW w:w="1363" w:type="dxa"/>
            <w:vMerge/>
            <w:tcBorders>
              <w:top w:val="single" w:sz="8" w:space="0" w:color="000000"/>
              <w:left w:val="nil"/>
              <w:bottom w:val="single" w:sz="4" w:space="0" w:color="A7A7A7"/>
              <w:right w:val="nil"/>
            </w:tcBorders>
            <w:shd w:val="clear" w:color="auto" w:fill="E7EAF4"/>
          </w:tcPr>
          <w:p w14:paraId="66554B3B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1651" w:type="dxa"/>
            <w:vMerge/>
            <w:tcBorders>
              <w:top w:val="single" w:sz="8" w:space="0" w:color="000000"/>
              <w:left w:val="nil"/>
              <w:bottom w:val="single" w:sz="4" w:space="0" w:color="A7A7A7"/>
              <w:right w:val="nil"/>
            </w:tcBorders>
            <w:shd w:val="clear" w:color="auto" w:fill="E7EAF4"/>
          </w:tcPr>
          <w:p w14:paraId="713409BF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</w:tr>
      <w:tr w:rsidR="002B7F27" w:rsidRPr="00777AEA" w14:paraId="0EB6F26E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147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AF4"/>
          </w:tcPr>
          <w:p w14:paraId="27BE84D0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single" w:sz="4" w:space="0" w:color="A7A7A7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F9E1B9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Episode: first</w:t>
            </w:r>
          </w:p>
        </w:tc>
        <w:tc>
          <w:tcPr>
            <w:tcW w:w="1282" w:type="dxa"/>
            <w:tcBorders>
              <w:top w:val="single" w:sz="4" w:space="0" w:color="A7A7A7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555EF5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0.02</w:t>
            </w:r>
          </w:p>
        </w:tc>
        <w:tc>
          <w:tcPr>
            <w:tcW w:w="1783" w:type="dxa"/>
            <w:tcBorders>
              <w:top w:val="single" w:sz="4" w:space="0" w:color="A7A7A7"/>
              <w:left w:val="nil"/>
              <w:bottom w:val="nil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28B44D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0.01-0.02</w:t>
            </w:r>
          </w:p>
        </w:tc>
        <w:tc>
          <w:tcPr>
            <w:tcW w:w="1363" w:type="dxa"/>
            <w:vMerge w:val="restart"/>
            <w:tcBorders>
              <w:top w:val="single" w:sz="4" w:space="0" w:color="A7A7A7"/>
              <w:left w:val="nil"/>
              <w:bottom w:val="single" w:sz="4" w:space="0" w:color="A7A7A7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99928A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</w:rPr>
              <w:t>1.61</w:t>
            </w:r>
          </w:p>
        </w:tc>
        <w:tc>
          <w:tcPr>
            <w:tcW w:w="1651" w:type="dxa"/>
            <w:vMerge w:val="restart"/>
            <w:tcBorders>
              <w:top w:val="single" w:sz="4" w:space="0" w:color="A7A7A7"/>
              <w:left w:val="nil"/>
              <w:bottom w:val="single" w:sz="4" w:space="0" w:color="A7A7A7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978430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</w:rPr>
              <w:t>0.45</w:t>
            </w:r>
          </w:p>
        </w:tc>
      </w:tr>
      <w:tr w:rsidR="002B7F27" w:rsidRPr="00777AEA" w14:paraId="4A47EF3F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/>
        </w:trPr>
        <w:tc>
          <w:tcPr>
            <w:tcW w:w="1477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nil"/>
            </w:tcBorders>
            <w:shd w:val="clear" w:color="auto" w:fill="E7EAF4"/>
          </w:tcPr>
          <w:p w14:paraId="1B7F1E9C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C6066F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Episode: first recurrence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F1C045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0.02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69D8EE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0.02-0.02</w:t>
            </w:r>
          </w:p>
        </w:tc>
        <w:tc>
          <w:tcPr>
            <w:tcW w:w="1363" w:type="dxa"/>
            <w:vMerge/>
            <w:tcBorders>
              <w:top w:val="single" w:sz="4" w:space="0" w:color="A7A7A7"/>
              <w:left w:val="nil"/>
              <w:bottom w:val="single" w:sz="4" w:space="0" w:color="A7A7A7"/>
              <w:right w:val="nil"/>
            </w:tcBorders>
            <w:shd w:val="clear" w:color="auto" w:fill="E7EAF4"/>
          </w:tcPr>
          <w:p w14:paraId="65B3EF56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1651" w:type="dxa"/>
            <w:vMerge/>
            <w:tcBorders>
              <w:top w:val="single" w:sz="4" w:space="0" w:color="A7A7A7"/>
              <w:left w:val="nil"/>
              <w:bottom w:val="single" w:sz="4" w:space="0" w:color="A7A7A7"/>
              <w:right w:val="single" w:sz="8" w:space="0" w:color="FFFFFF"/>
            </w:tcBorders>
            <w:shd w:val="clear" w:color="auto" w:fill="E7EAF4"/>
          </w:tcPr>
          <w:p w14:paraId="42F19E05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</w:tr>
      <w:tr w:rsidR="002B7F27" w:rsidRPr="00777AEA" w14:paraId="64237B2F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1477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E7EAF4"/>
          </w:tcPr>
          <w:p w14:paraId="44B21E07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nil"/>
              <w:left w:val="single" w:sz="8" w:space="0" w:color="FFFFFF"/>
              <w:bottom w:val="single" w:sz="4" w:space="0" w:color="A7A7A7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36B9BB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  <w:lang w:val="en-US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Recurrence ≥2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7A7A7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7FDD7A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0.01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7A7A7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60610C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0.01-0.01</w:t>
            </w:r>
          </w:p>
        </w:tc>
        <w:tc>
          <w:tcPr>
            <w:tcW w:w="1363" w:type="dxa"/>
            <w:vMerge/>
            <w:tcBorders>
              <w:top w:val="single" w:sz="4" w:space="0" w:color="A7A7A7"/>
              <w:left w:val="nil"/>
              <w:bottom w:val="single" w:sz="4" w:space="0" w:color="A7A7A7"/>
              <w:right w:val="nil"/>
            </w:tcBorders>
            <w:shd w:val="clear" w:color="auto" w:fill="E7EAF4"/>
          </w:tcPr>
          <w:p w14:paraId="7E77D568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1651" w:type="dxa"/>
            <w:vMerge/>
            <w:tcBorders>
              <w:top w:val="single" w:sz="4" w:space="0" w:color="A7A7A7"/>
              <w:left w:val="nil"/>
              <w:bottom w:val="single" w:sz="4" w:space="0" w:color="A7A7A7"/>
              <w:right w:val="nil"/>
            </w:tcBorders>
            <w:shd w:val="clear" w:color="auto" w:fill="E7EAF4"/>
          </w:tcPr>
          <w:p w14:paraId="564304FE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</w:tr>
      <w:tr w:rsidR="002B7F27" w:rsidRPr="00777AEA" w14:paraId="7223EEF2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/>
        </w:trPr>
        <w:tc>
          <w:tcPr>
            <w:tcW w:w="147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AF4"/>
          </w:tcPr>
          <w:p w14:paraId="40399E07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single" w:sz="4" w:space="0" w:color="A7A7A7"/>
              <w:left w:val="nil"/>
              <w:bottom w:val="single" w:sz="8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705838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 xml:space="preserve">Community </w:t>
            </w: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acquired</w:t>
            </w:r>
            <w:proofErr w:type="spellEnd"/>
          </w:p>
        </w:tc>
        <w:tc>
          <w:tcPr>
            <w:tcW w:w="1282" w:type="dxa"/>
            <w:tcBorders>
              <w:top w:val="single" w:sz="4" w:space="0" w:color="A7A7A7"/>
              <w:left w:val="nil"/>
              <w:bottom w:val="single" w:sz="8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F548D7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0.01</w:t>
            </w:r>
          </w:p>
        </w:tc>
        <w:tc>
          <w:tcPr>
            <w:tcW w:w="1783" w:type="dxa"/>
            <w:tcBorders>
              <w:top w:val="single" w:sz="4" w:space="0" w:color="A7A7A7"/>
              <w:left w:val="nil"/>
              <w:bottom w:val="single" w:sz="8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F83A8C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0.01-0.02</w:t>
            </w:r>
          </w:p>
        </w:tc>
        <w:tc>
          <w:tcPr>
            <w:tcW w:w="1363" w:type="dxa"/>
            <w:vMerge w:val="restart"/>
            <w:tcBorders>
              <w:top w:val="single" w:sz="4" w:space="0" w:color="A7A7A7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EAC98E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</w:rPr>
              <w:t>0.15</w:t>
            </w:r>
          </w:p>
        </w:tc>
        <w:tc>
          <w:tcPr>
            <w:tcW w:w="1651" w:type="dxa"/>
            <w:vMerge w:val="restart"/>
            <w:tcBorders>
              <w:top w:val="single" w:sz="4" w:space="0" w:color="A7A7A7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430502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</w:rPr>
              <w:t>0.70</w:t>
            </w:r>
          </w:p>
        </w:tc>
      </w:tr>
      <w:tr w:rsidR="002B7F27" w:rsidRPr="00777AEA" w14:paraId="12CD5B3C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1477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E7EAF4"/>
          </w:tcPr>
          <w:p w14:paraId="6792B638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single" w:sz="8" w:space="0" w:color="FFFFFF"/>
              <w:left w:val="single" w:sz="8" w:space="0" w:color="FFFFFF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656960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 xml:space="preserve">Hospital </w:t>
            </w: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acquired</w:t>
            </w:r>
            <w:proofErr w:type="spellEnd"/>
          </w:p>
        </w:tc>
        <w:tc>
          <w:tcPr>
            <w:tcW w:w="1282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8831FD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0.02</w:t>
            </w:r>
          </w:p>
        </w:tc>
        <w:tc>
          <w:tcPr>
            <w:tcW w:w="1783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F26D8A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0.01-0.02</w:t>
            </w:r>
          </w:p>
        </w:tc>
        <w:tc>
          <w:tcPr>
            <w:tcW w:w="1363" w:type="dxa"/>
            <w:vMerge/>
            <w:tcBorders>
              <w:top w:val="single" w:sz="4" w:space="0" w:color="A7A7A7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560FB34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1651" w:type="dxa"/>
            <w:vMerge/>
            <w:tcBorders>
              <w:top w:val="single" w:sz="4" w:space="0" w:color="A7A7A7"/>
              <w:left w:val="nil"/>
              <w:bottom w:val="single" w:sz="4" w:space="0" w:color="000000"/>
              <w:right w:val="single" w:sz="8" w:space="0" w:color="FFFFFF"/>
            </w:tcBorders>
            <w:shd w:val="clear" w:color="auto" w:fill="auto"/>
          </w:tcPr>
          <w:p w14:paraId="7491A755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</w:tr>
      <w:tr w:rsidR="002B7F27" w:rsidRPr="00777AEA" w14:paraId="674449D6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147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AF4"/>
          </w:tcPr>
          <w:p w14:paraId="6B31C584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73460C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 xml:space="preserve">NAP1/027: </w:t>
            </w: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present</w:t>
            </w:r>
            <w:proofErr w:type="spellEnd"/>
          </w:p>
        </w:tc>
        <w:tc>
          <w:tcPr>
            <w:tcW w:w="1282" w:type="dxa"/>
            <w:tcBorders>
              <w:top w:val="single" w:sz="4" w:space="0" w:color="000000"/>
              <w:left w:val="nil"/>
              <w:bottom w:val="single" w:sz="8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53262F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0.02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8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EC9B3C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0.01-0.02</w:t>
            </w:r>
          </w:p>
        </w:tc>
        <w:tc>
          <w:tcPr>
            <w:tcW w:w="1363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0C358C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</w:rPr>
              <w:t>0.05</w:t>
            </w:r>
          </w:p>
        </w:tc>
        <w:tc>
          <w:tcPr>
            <w:tcW w:w="165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6F134D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</w:rPr>
              <w:t>0.83</w:t>
            </w:r>
          </w:p>
        </w:tc>
      </w:tr>
      <w:tr w:rsidR="002B7F27" w:rsidRPr="00777AEA" w14:paraId="2A618C40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1477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nil"/>
            </w:tcBorders>
            <w:shd w:val="clear" w:color="auto" w:fill="E7EAF4"/>
          </w:tcPr>
          <w:p w14:paraId="41D180EA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4B799C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 xml:space="preserve">NAP1/027: </w:t>
            </w: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absent</w:t>
            </w:r>
            <w:proofErr w:type="spellEnd"/>
          </w:p>
        </w:tc>
        <w:tc>
          <w:tcPr>
            <w:tcW w:w="1282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851F06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0.02</w:t>
            </w:r>
          </w:p>
        </w:tc>
        <w:tc>
          <w:tcPr>
            <w:tcW w:w="1783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0422B6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0.01-0.02</w:t>
            </w:r>
          </w:p>
        </w:tc>
        <w:tc>
          <w:tcPr>
            <w:tcW w:w="1363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1AB491F0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165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FFFFFF"/>
            </w:tcBorders>
            <w:shd w:val="clear" w:color="auto" w:fill="auto"/>
          </w:tcPr>
          <w:p w14:paraId="1C4F544B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</w:tr>
      <w:tr w:rsidR="002B7F27" w:rsidRPr="00777AEA" w14:paraId="7C4EC8CD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/>
        </w:trPr>
        <w:tc>
          <w:tcPr>
            <w:tcW w:w="147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AF4"/>
          </w:tcPr>
          <w:p w14:paraId="7B4E4644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EAA8CD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Toxin</w:t>
            </w:r>
            <w:proofErr w:type="spellEnd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 xml:space="preserve"> B: </w:t>
            </w: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present</w:t>
            </w:r>
            <w:proofErr w:type="spellEnd"/>
          </w:p>
        </w:tc>
        <w:tc>
          <w:tcPr>
            <w:tcW w:w="1282" w:type="dxa"/>
            <w:tcBorders>
              <w:top w:val="single" w:sz="4" w:space="0" w:color="000000"/>
              <w:left w:val="nil"/>
              <w:bottom w:val="single" w:sz="8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5A6AF5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0.02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8" w:space="0" w:color="FFFFFF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C61278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0.01-0.02</w:t>
            </w:r>
          </w:p>
        </w:tc>
        <w:tc>
          <w:tcPr>
            <w:tcW w:w="1363" w:type="dxa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BF5ACA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</w:rPr>
              <w:t>0.14</w:t>
            </w:r>
          </w:p>
        </w:tc>
        <w:tc>
          <w:tcPr>
            <w:tcW w:w="1651" w:type="dxa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0ABF05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eastAsia="Palatino Linotype" w:hAnsi="Cambria" w:cs="Palatino Linotype"/>
                <w:sz w:val="20"/>
                <w:szCs w:val="20"/>
                <w:u w:color="000000"/>
              </w:rPr>
              <w:t>0.70</w:t>
            </w:r>
          </w:p>
        </w:tc>
      </w:tr>
      <w:tr w:rsidR="002B7F27" w:rsidRPr="00777AEA" w14:paraId="5CC2BD86" w14:textId="77777777">
        <w:tblPrEx>
          <w:shd w:val="clear" w:color="auto" w:fill="CDD4E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1477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nil"/>
            </w:tcBorders>
            <w:shd w:val="clear" w:color="auto" w:fill="E7EAF4"/>
          </w:tcPr>
          <w:p w14:paraId="757A6432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62B897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  <w:tab w:val="left" w:pos="204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Toxin</w:t>
            </w:r>
            <w:proofErr w:type="spellEnd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 xml:space="preserve"> B: </w:t>
            </w:r>
            <w:proofErr w:type="spellStart"/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absent</w:t>
            </w:r>
            <w:proofErr w:type="spellEnd"/>
          </w:p>
        </w:tc>
        <w:tc>
          <w:tcPr>
            <w:tcW w:w="1282" w:type="dxa"/>
            <w:tcBorders>
              <w:top w:val="single" w:sz="8" w:space="0" w:color="FFFFFF"/>
              <w:left w:val="nil"/>
              <w:bottom w:val="single" w:sz="8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505E63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0.02</w:t>
            </w:r>
          </w:p>
        </w:tc>
        <w:tc>
          <w:tcPr>
            <w:tcW w:w="1783" w:type="dxa"/>
            <w:tcBorders>
              <w:top w:val="single" w:sz="8" w:space="0" w:color="FFFFFF"/>
              <w:left w:val="nil"/>
              <w:bottom w:val="single" w:sz="8" w:space="0" w:color="000000"/>
              <w:right w:val="nil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41B43C" w14:textId="77777777" w:rsidR="002B7F27" w:rsidRPr="00777AEA" w:rsidRDefault="00000000">
            <w:pPr>
              <w:pStyle w:val="Didefault"/>
              <w:tabs>
                <w:tab w:val="left" w:pos="510"/>
                <w:tab w:val="left" w:pos="1020"/>
                <w:tab w:val="left" w:pos="1530"/>
              </w:tabs>
              <w:spacing w:before="0" w:line="240" w:lineRule="auto"/>
              <w:jc w:val="center"/>
              <w:rPr>
                <w:rFonts w:ascii="Cambria" w:hAnsi="Cambria"/>
              </w:rPr>
            </w:pPr>
            <w:r w:rsidRPr="00777AEA">
              <w:rPr>
                <w:rFonts w:ascii="Cambria" w:hAnsi="Cambria"/>
                <w:sz w:val="20"/>
                <w:szCs w:val="20"/>
                <w:u w:color="000000"/>
              </w:rPr>
              <w:t>0.01-0.02</w:t>
            </w:r>
          </w:p>
        </w:tc>
        <w:tc>
          <w:tcPr>
            <w:tcW w:w="1363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16AC4B73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  <w:tc>
          <w:tcPr>
            <w:tcW w:w="1651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</w:tcPr>
          <w:p w14:paraId="6AD732BF" w14:textId="77777777" w:rsidR="002B7F27" w:rsidRPr="00777AEA" w:rsidRDefault="002B7F27">
            <w:pPr>
              <w:rPr>
                <w:rFonts w:ascii="Cambria" w:hAnsi="Cambria"/>
              </w:rPr>
            </w:pPr>
          </w:p>
        </w:tc>
      </w:tr>
    </w:tbl>
    <w:p w14:paraId="35EDAC80" w14:textId="77777777" w:rsidR="002B7F27" w:rsidRPr="00777AEA" w:rsidRDefault="002B7F27">
      <w:pPr>
        <w:pStyle w:val="Corpo"/>
        <w:rPr>
          <w:rFonts w:ascii="Cambria" w:hAnsi="Cambria"/>
        </w:rPr>
      </w:pPr>
    </w:p>
    <w:sectPr w:rsidR="002B7F27" w:rsidRPr="00777AEA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F611E6" w14:textId="77777777" w:rsidR="00ED7C11" w:rsidRDefault="00ED7C11">
      <w:r>
        <w:separator/>
      </w:r>
    </w:p>
  </w:endnote>
  <w:endnote w:type="continuationSeparator" w:id="0">
    <w:p w14:paraId="58CA8693" w14:textId="77777777" w:rsidR="00ED7C11" w:rsidRDefault="00ED7C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A806F9" w14:textId="77777777" w:rsidR="002B7F27" w:rsidRDefault="002B7F2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0F8F79" w14:textId="77777777" w:rsidR="00ED7C11" w:rsidRDefault="00ED7C11">
      <w:r>
        <w:separator/>
      </w:r>
    </w:p>
  </w:footnote>
  <w:footnote w:type="continuationSeparator" w:id="0">
    <w:p w14:paraId="75B1A927" w14:textId="77777777" w:rsidR="00ED7C11" w:rsidRDefault="00ED7C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1AB608" w14:textId="77777777" w:rsidR="002B7F27" w:rsidRDefault="002B7F2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7F27"/>
    <w:rsid w:val="002B7F27"/>
    <w:rsid w:val="00777AEA"/>
    <w:rsid w:val="00CB4F68"/>
    <w:rsid w:val="00ED7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38C3C"/>
  <w15:docId w15:val="{DD484B3A-1F30-4CE3-AD4B-3502A6821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">
    <w:name w:val="Di 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248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Pietro Valsecchi</cp:lastModifiedBy>
  <cp:revision>2</cp:revision>
  <dcterms:created xsi:type="dcterms:W3CDTF">2025-02-04T13:37:00Z</dcterms:created>
  <dcterms:modified xsi:type="dcterms:W3CDTF">2025-02-04T13:38:00Z</dcterms:modified>
</cp:coreProperties>
</file>