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01"/>
        <w:gridCol w:w="1884"/>
        <w:gridCol w:w="1755"/>
        <w:gridCol w:w="1559"/>
        <w:gridCol w:w="2268"/>
        <w:gridCol w:w="2977"/>
      </w:tblGrid>
      <w:tr w:rsidR="007E2817" w14:paraId="5CE371DB" w14:textId="77777777" w:rsidTr="00B94A86">
        <w:trPr>
          <w:tblHeader/>
        </w:trPr>
        <w:tc>
          <w:tcPr>
            <w:tcW w:w="12044" w:type="dxa"/>
            <w:gridSpan w:val="6"/>
            <w:tcBorders>
              <w:top w:val="nil"/>
              <w:left w:val="nil"/>
              <w:right w:val="nil"/>
            </w:tcBorders>
          </w:tcPr>
          <w:p w14:paraId="2988D648" w14:textId="77777777" w:rsidR="00B94A86" w:rsidRPr="00B94A86" w:rsidRDefault="00B94A86" w:rsidP="00B94A86">
            <w:pPr>
              <w:spacing w:line="480" w:lineRule="auto"/>
              <w:jc w:val="center"/>
              <w:rPr>
                <w:b/>
                <w:bCs/>
              </w:rPr>
            </w:pPr>
            <w:r w:rsidRPr="00B94A86">
              <w:rPr>
                <w:b/>
                <w:bCs/>
              </w:rPr>
              <w:t>Table 1: Study characteristics of the selected articles</w:t>
            </w:r>
          </w:p>
          <w:p w14:paraId="102E579A" w14:textId="77777777" w:rsidR="007E2817" w:rsidRPr="005C6098" w:rsidRDefault="007E2817" w:rsidP="002E25FC">
            <w:pPr>
              <w:rPr>
                <w:b/>
                <w:bCs/>
              </w:rPr>
            </w:pPr>
          </w:p>
        </w:tc>
      </w:tr>
      <w:tr w:rsidR="00D310A5" w14:paraId="02DEC899" w14:textId="77777777" w:rsidTr="00C458AA">
        <w:trPr>
          <w:tblHeader/>
        </w:trPr>
        <w:tc>
          <w:tcPr>
            <w:tcW w:w="1601" w:type="dxa"/>
          </w:tcPr>
          <w:p w14:paraId="0004CA3F" w14:textId="618FC86C" w:rsidR="00D310A5" w:rsidRPr="005C6098" w:rsidRDefault="00D310A5" w:rsidP="002E25FC">
            <w:pPr>
              <w:rPr>
                <w:b/>
                <w:bCs/>
              </w:rPr>
            </w:pPr>
            <w:r w:rsidRPr="005C6098">
              <w:rPr>
                <w:b/>
                <w:bCs/>
              </w:rPr>
              <w:t>Authors and country</w:t>
            </w:r>
          </w:p>
        </w:tc>
        <w:tc>
          <w:tcPr>
            <w:tcW w:w="1884" w:type="dxa"/>
          </w:tcPr>
          <w:p w14:paraId="52CF81B7" w14:textId="60306829" w:rsidR="00D310A5" w:rsidRPr="005C6098" w:rsidRDefault="00D310A5" w:rsidP="002E25FC">
            <w:pPr>
              <w:rPr>
                <w:b/>
                <w:bCs/>
              </w:rPr>
            </w:pPr>
            <w:r w:rsidRPr="005C6098">
              <w:rPr>
                <w:b/>
                <w:bCs/>
              </w:rPr>
              <w:t>Sample Characteristics</w:t>
            </w:r>
          </w:p>
        </w:tc>
        <w:tc>
          <w:tcPr>
            <w:tcW w:w="1755" w:type="dxa"/>
          </w:tcPr>
          <w:p w14:paraId="7DB03779" w14:textId="7F5C4416" w:rsidR="00D310A5" w:rsidRPr="005C6098" w:rsidRDefault="00D310A5" w:rsidP="002E25FC">
            <w:pPr>
              <w:rPr>
                <w:b/>
                <w:bCs/>
              </w:rPr>
            </w:pPr>
            <w:r w:rsidRPr="005C6098">
              <w:rPr>
                <w:b/>
                <w:bCs/>
              </w:rPr>
              <w:t>Study Design</w:t>
            </w:r>
          </w:p>
        </w:tc>
        <w:tc>
          <w:tcPr>
            <w:tcW w:w="1559" w:type="dxa"/>
          </w:tcPr>
          <w:p w14:paraId="6C4D1D88" w14:textId="37669C19" w:rsidR="00D310A5" w:rsidRPr="005C6098" w:rsidRDefault="00D310A5" w:rsidP="002E25FC">
            <w:pPr>
              <w:rPr>
                <w:b/>
                <w:bCs/>
              </w:rPr>
            </w:pPr>
            <w:r w:rsidRPr="005C6098">
              <w:rPr>
                <w:b/>
                <w:bCs/>
              </w:rPr>
              <w:t>Site &amp;Duration</w:t>
            </w:r>
          </w:p>
        </w:tc>
        <w:tc>
          <w:tcPr>
            <w:tcW w:w="2268" w:type="dxa"/>
          </w:tcPr>
          <w:p w14:paraId="0A674D0A" w14:textId="082DC0FC" w:rsidR="00D310A5" w:rsidRPr="005C6098" w:rsidRDefault="00D310A5" w:rsidP="002E25FC">
            <w:pPr>
              <w:rPr>
                <w:b/>
                <w:bCs/>
              </w:rPr>
            </w:pPr>
            <w:r w:rsidRPr="005C6098">
              <w:rPr>
                <w:b/>
                <w:bCs/>
              </w:rPr>
              <w:t xml:space="preserve">Measurements </w:t>
            </w:r>
          </w:p>
        </w:tc>
        <w:tc>
          <w:tcPr>
            <w:tcW w:w="2977" w:type="dxa"/>
          </w:tcPr>
          <w:p w14:paraId="6572DEEB" w14:textId="55B7E209" w:rsidR="00D310A5" w:rsidRPr="005C6098" w:rsidRDefault="00D310A5" w:rsidP="002E25FC">
            <w:pPr>
              <w:rPr>
                <w:b/>
                <w:bCs/>
              </w:rPr>
            </w:pPr>
            <w:r w:rsidRPr="005C6098">
              <w:rPr>
                <w:b/>
                <w:bCs/>
              </w:rPr>
              <w:t>Result</w:t>
            </w:r>
          </w:p>
        </w:tc>
      </w:tr>
      <w:tr w:rsidR="00D310A5" w14:paraId="1ECF1E9B" w14:textId="77777777" w:rsidTr="00C458AA">
        <w:tc>
          <w:tcPr>
            <w:tcW w:w="1601" w:type="dxa"/>
          </w:tcPr>
          <w:p w14:paraId="37C24649" w14:textId="1E814EBB" w:rsidR="00D310A5" w:rsidRDefault="00D310A5" w:rsidP="002E25FC">
            <w:r w:rsidRPr="002953B6">
              <w:t>Adams-Blair and Oliver (2011)</w:t>
            </w:r>
            <w:r>
              <w:t>, USA</w:t>
            </w:r>
          </w:p>
        </w:tc>
        <w:tc>
          <w:tcPr>
            <w:tcW w:w="1884" w:type="dxa"/>
          </w:tcPr>
          <w:p w14:paraId="330F3AE9" w14:textId="6E674ABB" w:rsidR="00D310A5" w:rsidRDefault="00D310A5" w:rsidP="002E25FC">
            <w:r>
              <w:t>5th-grade student</w:t>
            </w:r>
          </w:p>
        </w:tc>
        <w:tc>
          <w:tcPr>
            <w:tcW w:w="1755" w:type="dxa"/>
          </w:tcPr>
          <w:p w14:paraId="6A53C5B3" w14:textId="1BE0990D" w:rsidR="00D310A5" w:rsidRDefault="00D310A5" w:rsidP="002E25FC">
            <w:r>
              <w:t>Quasi-Experimental</w:t>
            </w:r>
          </w:p>
        </w:tc>
        <w:tc>
          <w:tcPr>
            <w:tcW w:w="1559" w:type="dxa"/>
          </w:tcPr>
          <w:p w14:paraId="3C5BC11C" w14:textId="6C3B9E77" w:rsidR="00D310A5" w:rsidRDefault="00D310A5" w:rsidP="002E25FC">
            <w:r>
              <w:t>-School</w:t>
            </w:r>
          </w:p>
          <w:p w14:paraId="684FEF7C" w14:textId="4D791765" w:rsidR="00D310A5" w:rsidRDefault="00D310A5" w:rsidP="002E25FC">
            <w:r>
              <w:t>- 5 months</w:t>
            </w:r>
          </w:p>
          <w:p w14:paraId="2AD441B0" w14:textId="429161E0" w:rsidR="00D310A5" w:rsidRDefault="00D310A5" w:rsidP="002E25FC"/>
        </w:tc>
        <w:tc>
          <w:tcPr>
            <w:tcW w:w="2268" w:type="dxa"/>
          </w:tcPr>
          <w:p w14:paraId="4F474A09" w14:textId="0C784137" w:rsidR="00D310A5" w:rsidRDefault="00D310A5" w:rsidP="002E25FC">
            <w:r>
              <w:t>-Pedometers: step count</w:t>
            </w:r>
          </w:p>
        </w:tc>
        <w:tc>
          <w:tcPr>
            <w:tcW w:w="2977" w:type="dxa"/>
          </w:tcPr>
          <w:p w14:paraId="2BE8D8BA" w14:textId="57B4A674" w:rsidR="00D310A5" w:rsidRDefault="00D310A5" w:rsidP="002E25FC">
            <w:r>
              <w:t>Step count, p&lt;0.001</w:t>
            </w:r>
          </w:p>
        </w:tc>
      </w:tr>
      <w:tr w:rsidR="00D310A5" w14:paraId="3068C4BB" w14:textId="77777777" w:rsidTr="00C458AA">
        <w:tc>
          <w:tcPr>
            <w:tcW w:w="1601" w:type="dxa"/>
          </w:tcPr>
          <w:p w14:paraId="0AD5DB48" w14:textId="69FB4BBD" w:rsidR="00D310A5" w:rsidRDefault="00D310A5" w:rsidP="002E25FC">
            <w:r w:rsidRPr="006E37D4">
              <w:t>Barbeau et al. (2007)</w:t>
            </w:r>
            <w:r>
              <w:t>, USA</w:t>
            </w:r>
          </w:p>
        </w:tc>
        <w:tc>
          <w:tcPr>
            <w:tcW w:w="1884" w:type="dxa"/>
          </w:tcPr>
          <w:p w14:paraId="170E18C8" w14:textId="77777777" w:rsidR="00D310A5" w:rsidRDefault="00D310A5" w:rsidP="002E25FC">
            <w:r>
              <w:t>8 to 12 years</w:t>
            </w:r>
          </w:p>
          <w:p w14:paraId="494A0AC2" w14:textId="5886872A" w:rsidR="00D310A5" w:rsidRDefault="00D310A5" w:rsidP="002E25FC">
            <w:r>
              <w:t>-IG: 118; CG: 83</w:t>
            </w:r>
          </w:p>
        </w:tc>
        <w:tc>
          <w:tcPr>
            <w:tcW w:w="1755" w:type="dxa"/>
          </w:tcPr>
          <w:p w14:paraId="388B97C2" w14:textId="1AE7A0F7" w:rsidR="00D310A5" w:rsidRDefault="00D310A5" w:rsidP="002E25FC">
            <w:r>
              <w:t>Quasi-Experimental</w:t>
            </w:r>
          </w:p>
        </w:tc>
        <w:tc>
          <w:tcPr>
            <w:tcW w:w="1559" w:type="dxa"/>
          </w:tcPr>
          <w:p w14:paraId="5E49BACD" w14:textId="2AEDF13E" w:rsidR="00D310A5" w:rsidRDefault="00D310A5" w:rsidP="00D13B98">
            <w:r>
              <w:t>After school</w:t>
            </w:r>
          </w:p>
        </w:tc>
        <w:tc>
          <w:tcPr>
            <w:tcW w:w="2268" w:type="dxa"/>
          </w:tcPr>
          <w:p w14:paraId="2FB151D5" w14:textId="77777777" w:rsidR="00D310A5" w:rsidRDefault="00D310A5" w:rsidP="002E25FC">
            <w:r>
              <w:t>-CVF: MTT</w:t>
            </w:r>
          </w:p>
          <w:p w14:paraId="1AE2D7E3" w14:textId="77777777" w:rsidR="00D310A5" w:rsidRDefault="00D310A5" w:rsidP="002E25FC">
            <w:r>
              <w:t>-</w:t>
            </w:r>
            <w:r w:rsidRPr="00D63E85">
              <w:t xml:space="preserve"> VO</w:t>
            </w:r>
            <w:r w:rsidRPr="00D63E85">
              <w:rPr>
                <w:vertAlign w:val="subscript"/>
              </w:rPr>
              <w:t>2</w:t>
            </w:r>
            <w:r>
              <w:t xml:space="preserve">: </w:t>
            </w:r>
            <w:r w:rsidRPr="00C80BE9">
              <w:t>Sensormedics</w:t>
            </w:r>
          </w:p>
          <w:p w14:paraId="4F23F0ED" w14:textId="17AD3D09" w:rsidR="00D310A5" w:rsidRDefault="00D310A5" w:rsidP="002E25FC">
            <w:r>
              <w:t>-PA: 7 days recall</w:t>
            </w:r>
          </w:p>
          <w:p w14:paraId="5713A0C2" w14:textId="506B9D0C" w:rsidR="00D310A5" w:rsidRPr="00D63E85" w:rsidRDefault="00D310A5" w:rsidP="002E25FC"/>
        </w:tc>
        <w:tc>
          <w:tcPr>
            <w:tcW w:w="2977" w:type="dxa"/>
          </w:tcPr>
          <w:p w14:paraId="70502617" w14:textId="77777777" w:rsidR="00D310A5" w:rsidRPr="00984A63" w:rsidRDefault="00D310A5" w:rsidP="00984A63">
            <w:r w:rsidRPr="00984A63">
              <w:t>CV fitness (mL/kg</w:t>
            </w:r>
          </w:p>
          <w:p w14:paraId="4D9035B2" w14:textId="7D01F9C4" w:rsidR="00D310A5" w:rsidRDefault="00D310A5" w:rsidP="00984A63">
            <w:r w:rsidRPr="00984A63">
              <w:t>per min)</w:t>
            </w:r>
            <w:r>
              <w:t>, p=</w:t>
            </w:r>
            <w:r w:rsidRPr="00A95F22">
              <w:t>0.024</w:t>
            </w:r>
            <w:r>
              <w:t xml:space="preserve">; </w:t>
            </w:r>
            <w:r w:rsidRPr="00A95F22">
              <w:t>Moderate PA (h/d)</w:t>
            </w:r>
            <w:r>
              <w:t xml:space="preserve">, p= </w:t>
            </w:r>
            <w:r w:rsidRPr="00545672">
              <w:t>0.004</w:t>
            </w:r>
            <w:r>
              <w:t xml:space="preserve">; </w:t>
            </w:r>
            <w:r w:rsidRPr="00545672">
              <w:t>Vigorous PA (h/d)</w:t>
            </w:r>
            <w:r>
              <w:t xml:space="preserve">, p= </w:t>
            </w:r>
            <w:r w:rsidRPr="00545672">
              <w:t>0.067</w:t>
            </w:r>
            <w:r>
              <w:t xml:space="preserve">; </w:t>
            </w:r>
            <w:r w:rsidRPr="00090311">
              <w:t>MVPA (h/d)</w:t>
            </w:r>
            <w:r>
              <w:t xml:space="preserve">, p= </w:t>
            </w:r>
            <w:r w:rsidRPr="00090311">
              <w:t>0.0006</w:t>
            </w:r>
          </w:p>
        </w:tc>
      </w:tr>
      <w:tr w:rsidR="00D310A5" w14:paraId="302C8E21" w14:textId="77777777" w:rsidTr="00C458AA">
        <w:tc>
          <w:tcPr>
            <w:tcW w:w="1601" w:type="dxa"/>
          </w:tcPr>
          <w:p w14:paraId="3E501652" w14:textId="3E6B6C5D" w:rsidR="00D310A5" w:rsidRDefault="00D310A5" w:rsidP="002E25FC">
            <w:r w:rsidRPr="000D46A5">
              <w:t>Belcastro et al. (2012)</w:t>
            </w:r>
            <w:r>
              <w:t>, Canada</w:t>
            </w:r>
          </w:p>
        </w:tc>
        <w:tc>
          <w:tcPr>
            <w:tcW w:w="1884" w:type="dxa"/>
          </w:tcPr>
          <w:p w14:paraId="41B48F89" w14:textId="127533D5" w:rsidR="00D310A5" w:rsidRDefault="00D310A5" w:rsidP="00EF023E">
            <w:r w:rsidRPr="009C3E00">
              <w:t>9.7±1.1</w:t>
            </w:r>
            <w:r w:rsidRPr="00EF023E">
              <w:t>years</w:t>
            </w:r>
            <w:r>
              <w:t xml:space="preserve"> </w:t>
            </w:r>
          </w:p>
          <w:p w14:paraId="21752035" w14:textId="3651E90E" w:rsidR="00D310A5" w:rsidRDefault="00D310A5" w:rsidP="00EF023E">
            <w:r>
              <w:t>-N:12 (M:4, F:8)</w:t>
            </w:r>
          </w:p>
        </w:tc>
        <w:tc>
          <w:tcPr>
            <w:tcW w:w="1755" w:type="dxa"/>
          </w:tcPr>
          <w:p w14:paraId="2561519F" w14:textId="3563BE05" w:rsidR="00D310A5" w:rsidRDefault="00D310A5" w:rsidP="002E25FC">
            <w:r>
              <w:t>Quasi experimental</w:t>
            </w:r>
          </w:p>
        </w:tc>
        <w:tc>
          <w:tcPr>
            <w:tcW w:w="1559" w:type="dxa"/>
          </w:tcPr>
          <w:p w14:paraId="2184F55D" w14:textId="45D82960" w:rsidR="00D310A5" w:rsidRDefault="00D310A5" w:rsidP="002E25FC">
            <w:r>
              <w:t>School</w:t>
            </w:r>
          </w:p>
        </w:tc>
        <w:tc>
          <w:tcPr>
            <w:tcW w:w="2268" w:type="dxa"/>
          </w:tcPr>
          <w:p w14:paraId="5C556790" w14:textId="109A73E9" w:rsidR="00D310A5" w:rsidRDefault="00D310A5" w:rsidP="00AB5A9E">
            <w:r>
              <w:t>-</w:t>
            </w:r>
            <w:r w:rsidRPr="00D63E85">
              <w:t xml:space="preserve"> VO</w:t>
            </w:r>
            <w:r w:rsidRPr="00D63E85">
              <w:rPr>
                <w:vertAlign w:val="subscript"/>
              </w:rPr>
              <w:t>2</w:t>
            </w:r>
            <w:r>
              <w:rPr>
                <w:vertAlign w:val="subscript"/>
              </w:rPr>
              <w:t xml:space="preserve">, </w:t>
            </w:r>
            <w:r>
              <w:t xml:space="preserve">HR, EE, MET: </w:t>
            </w:r>
            <w:r w:rsidRPr="00AB5A9E">
              <w:t>treadmill</w:t>
            </w:r>
          </w:p>
          <w:p w14:paraId="6E26242B" w14:textId="22DB90F9" w:rsidR="00D310A5" w:rsidRDefault="00D310A5" w:rsidP="00AB5A9E">
            <w:r>
              <w:t xml:space="preserve">-PA: </w:t>
            </w:r>
            <w:r w:rsidRPr="00C8438B">
              <w:t>accelerometer</w:t>
            </w:r>
          </w:p>
        </w:tc>
        <w:tc>
          <w:tcPr>
            <w:tcW w:w="2977" w:type="dxa"/>
          </w:tcPr>
          <w:p w14:paraId="6E216FB5" w14:textId="06657BC8" w:rsidR="00D310A5" w:rsidRPr="009415C0" w:rsidRDefault="00D310A5" w:rsidP="002E25FC">
            <w:r w:rsidRPr="009415C0">
              <w:t>%MVPA increased from 10% to 34% (p &lt; 0.05)</w:t>
            </w:r>
          </w:p>
          <w:p w14:paraId="60B54AD2" w14:textId="77777777" w:rsidR="00D310A5" w:rsidRPr="009415C0" w:rsidRDefault="00D310A5" w:rsidP="002E25FC"/>
          <w:p w14:paraId="04C5B7E5" w14:textId="3FFADD91" w:rsidR="00D310A5" w:rsidRDefault="00D310A5" w:rsidP="002E25FC"/>
        </w:tc>
      </w:tr>
      <w:tr w:rsidR="00D310A5" w14:paraId="6A624DC1" w14:textId="77777777" w:rsidTr="00C458AA">
        <w:tc>
          <w:tcPr>
            <w:tcW w:w="1601" w:type="dxa"/>
          </w:tcPr>
          <w:p w14:paraId="38555BD5" w14:textId="65684A55" w:rsidR="00D310A5" w:rsidRDefault="00D310A5" w:rsidP="002E25FC">
            <w:r w:rsidRPr="00152B7A">
              <w:t>Bendiksen et al. (2014)</w:t>
            </w:r>
            <w:r>
              <w:t>, Denmark</w:t>
            </w:r>
          </w:p>
        </w:tc>
        <w:tc>
          <w:tcPr>
            <w:tcW w:w="1884" w:type="dxa"/>
          </w:tcPr>
          <w:p w14:paraId="4B5C5073" w14:textId="29F5A664" w:rsidR="00D310A5" w:rsidRDefault="00D310A5" w:rsidP="00D91048">
            <w:pPr>
              <w:pStyle w:val="ListParagraph"/>
              <w:numPr>
                <w:ilvl w:val="0"/>
                <w:numId w:val="2"/>
              </w:numPr>
              <w:ind w:left="266" w:hanging="284"/>
            </w:pPr>
            <w:r>
              <w:t>8 to 9 years</w:t>
            </w:r>
          </w:p>
          <w:p w14:paraId="3BF167D9" w14:textId="5937CEA7" w:rsidR="00D310A5" w:rsidRDefault="00D310A5" w:rsidP="00D91048">
            <w:pPr>
              <w:pStyle w:val="ListParagraph"/>
              <w:numPr>
                <w:ilvl w:val="0"/>
                <w:numId w:val="2"/>
              </w:numPr>
              <w:ind w:left="266" w:hanging="284"/>
            </w:pPr>
            <w:r>
              <w:t>N:93 (M:50; F:43)</w:t>
            </w:r>
          </w:p>
          <w:p w14:paraId="3DB0DE09" w14:textId="52F1836B" w:rsidR="00D310A5" w:rsidRDefault="00D310A5" w:rsidP="002E25FC"/>
        </w:tc>
        <w:tc>
          <w:tcPr>
            <w:tcW w:w="1755" w:type="dxa"/>
          </w:tcPr>
          <w:p w14:paraId="4542C913" w14:textId="7BF3CCDE" w:rsidR="00D310A5" w:rsidRDefault="00D310A5" w:rsidP="002E25FC">
            <w:r>
              <w:t>RCT</w:t>
            </w:r>
          </w:p>
        </w:tc>
        <w:tc>
          <w:tcPr>
            <w:tcW w:w="1559" w:type="dxa"/>
          </w:tcPr>
          <w:p w14:paraId="47759AA2" w14:textId="20B8E974" w:rsidR="00D310A5" w:rsidRDefault="00D310A5" w:rsidP="004F0724">
            <w:pPr>
              <w:pStyle w:val="ListParagraph"/>
              <w:numPr>
                <w:ilvl w:val="0"/>
                <w:numId w:val="2"/>
              </w:numPr>
              <w:ind w:left="314" w:hanging="314"/>
            </w:pPr>
            <w:r>
              <w:t>School</w:t>
            </w:r>
          </w:p>
          <w:p w14:paraId="2E28B485" w14:textId="474AC11B" w:rsidR="00D310A5" w:rsidRDefault="00D310A5" w:rsidP="004F0724">
            <w:pPr>
              <w:pStyle w:val="ListParagraph"/>
              <w:numPr>
                <w:ilvl w:val="0"/>
                <w:numId w:val="2"/>
              </w:numPr>
              <w:ind w:left="314" w:hanging="314"/>
            </w:pPr>
            <w:r>
              <w:t>6wks</w:t>
            </w:r>
          </w:p>
        </w:tc>
        <w:tc>
          <w:tcPr>
            <w:tcW w:w="2268" w:type="dxa"/>
          </w:tcPr>
          <w:p w14:paraId="01CBDC40" w14:textId="77777777" w:rsidR="00D310A5" w:rsidRPr="00EB6C01" w:rsidRDefault="00D310A5" w:rsidP="00EB6C01">
            <w:r>
              <w:t xml:space="preserve">PF: </w:t>
            </w:r>
            <w:r w:rsidRPr="00EB6C01">
              <w:t>Yo-Yo Intermittent</w:t>
            </w:r>
          </w:p>
          <w:p w14:paraId="10FA3950" w14:textId="77777777" w:rsidR="00D310A5" w:rsidRDefault="00D310A5" w:rsidP="00EB6C01">
            <w:r w:rsidRPr="00EB6C01">
              <w:t>Recovery Level 1 Children’s test (YYIR1C)</w:t>
            </w:r>
          </w:p>
          <w:p w14:paraId="3D87C2D3" w14:textId="05D5FFC7" w:rsidR="00D310A5" w:rsidRDefault="00D310A5" w:rsidP="00EB6C01">
            <w:r>
              <w:t>-HR: HR monitor</w:t>
            </w:r>
          </w:p>
        </w:tc>
        <w:tc>
          <w:tcPr>
            <w:tcW w:w="2977" w:type="dxa"/>
          </w:tcPr>
          <w:p w14:paraId="04CE0894" w14:textId="246BA98D" w:rsidR="00DF488A" w:rsidRPr="003227A9" w:rsidRDefault="00D310A5" w:rsidP="00DF488A">
            <w:r w:rsidRPr="003227A9">
              <w:t>YYIR1C performance was increased (P &lt; 0.05) by 22% in H</w:t>
            </w:r>
            <w:r>
              <w:t xml:space="preserve">igh </w:t>
            </w:r>
            <w:r w:rsidRPr="003227A9">
              <w:t>I</w:t>
            </w:r>
            <w:r>
              <w:t>ntensity</w:t>
            </w:r>
          </w:p>
          <w:p w14:paraId="6AA22B41" w14:textId="51544D2E" w:rsidR="00D310A5" w:rsidRDefault="00D310A5" w:rsidP="003227A9">
            <w:r w:rsidRPr="003227A9">
              <w:t xml:space="preserve">, but unaltered in CON </w:t>
            </w:r>
          </w:p>
        </w:tc>
      </w:tr>
      <w:tr w:rsidR="00D310A5" w:rsidRPr="005E413A" w14:paraId="1C27C96E" w14:textId="77777777" w:rsidTr="00C458AA">
        <w:tc>
          <w:tcPr>
            <w:tcW w:w="1601" w:type="dxa"/>
          </w:tcPr>
          <w:p w14:paraId="584DC997" w14:textId="4ED0F81E" w:rsidR="00D310A5" w:rsidRDefault="00D310A5" w:rsidP="002E25FC">
            <w:r w:rsidRPr="00B7456C">
              <w:t>Drollette et al. (2017)</w:t>
            </w:r>
            <w:r>
              <w:t>, Denmark</w:t>
            </w:r>
          </w:p>
        </w:tc>
        <w:tc>
          <w:tcPr>
            <w:tcW w:w="1884" w:type="dxa"/>
          </w:tcPr>
          <w:p w14:paraId="6598FDD7" w14:textId="77777777" w:rsidR="00D310A5" w:rsidRDefault="00D310A5" w:rsidP="009A60C3">
            <w:pPr>
              <w:pStyle w:val="ListParagraph"/>
              <w:numPr>
                <w:ilvl w:val="0"/>
                <w:numId w:val="2"/>
              </w:numPr>
              <w:ind w:left="266" w:hanging="284"/>
            </w:pPr>
            <w:r>
              <w:t>8 to 9 years</w:t>
            </w:r>
          </w:p>
          <w:p w14:paraId="3B3B95F3" w14:textId="40CBCAD1" w:rsidR="00D310A5" w:rsidRDefault="00D310A5" w:rsidP="00E1387F">
            <w:pPr>
              <w:pStyle w:val="ListParagraph"/>
              <w:numPr>
                <w:ilvl w:val="0"/>
                <w:numId w:val="2"/>
              </w:numPr>
              <w:ind w:left="266" w:hanging="284"/>
            </w:pPr>
            <w:r w:rsidRPr="00947F86">
              <w:t>PA intervention: 139; wait-list control:169</w:t>
            </w:r>
          </w:p>
        </w:tc>
        <w:tc>
          <w:tcPr>
            <w:tcW w:w="1755" w:type="dxa"/>
          </w:tcPr>
          <w:p w14:paraId="77F45AEC" w14:textId="19DD9C3C" w:rsidR="00D310A5" w:rsidRDefault="00D310A5" w:rsidP="002E25FC">
            <w:r>
              <w:t>RCT</w:t>
            </w:r>
          </w:p>
        </w:tc>
        <w:tc>
          <w:tcPr>
            <w:tcW w:w="1559" w:type="dxa"/>
          </w:tcPr>
          <w:p w14:paraId="74511328" w14:textId="76B8C2B9" w:rsidR="00D310A5" w:rsidRDefault="00D310A5" w:rsidP="002E25FC">
            <w:r>
              <w:t xml:space="preserve">-After school PA </w:t>
            </w:r>
          </w:p>
        </w:tc>
        <w:tc>
          <w:tcPr>
            <w:tcW w:w="2268" w:type="dxa"/>
          </w:tcPr>
          <w:p w14:paraId="5FAE46DD" w14:textId="21FE7EB7" w:rsidR="00D310A5" w:rsidRDefault="00D310A5" w:rsidP="002E25FC">
            <w:r w:rsidRPr="00984A63">
              <w:t>CV fitness</w:t>
            </w:r>
            <w:r>
              <w:t>: Treadmill test</w:t>
            </w:r>
          </w:p>
        </w:tc>
        <w:tc>
          <w:tcPr>
            <w:tcW w:w="2977" w:type="dxa"/>
          </w:tcPr>
          <w:p w14:paraId="7817B0B2" w14:textId="77777777" w:rsidR="00D310A5" w:rsidRDefault="00D310A5" w:rsidP="002E25FC">
            <w:pPr>
              <w:rPr>
                <w:lang w:val="de-DE"/>
              </w:rPr>
            </w:pPr>
            <w:r w:rsidRPr="005E413A">
              <w:rPr>
                <w:lang w:val="de-DE"/>
              </w:rPr>
              <w:t xml:space="preserve">IG: </w:t>
            </w:r>
            <w:r w:rsidRPr="00776A27">
              <w:rPr>
                <w:b/>
                <w:bCs/>
              </w:rPr>
              <w:t>Δ</w:t>
            </w:r>
            <w:r w:rsidRPr="00776A27">
              <w:rPr>
                <w:lang w:val="de-DE"/>
              </w:rPr>
              <w:t xml:space="preserve"> </w:t>
            </w:r>
            <w:r w:rsidRPr="005E413A">
              <w:rPr>
                <w:lang w:val="de-DE"/>
              </w:rPr>
              <w:t>1.860.4 mL/kg/min; 5.4% change</w:t>
            </w:r>
            <w:r>
              <w:rPr>
                <w:lang w:val="de-DE"/>
              </w:rPr>
              <w:t xml:space="preserve"> </w:t>
            </w:r>
          </w:p>
          <w:p w14:paraId="7CA94297" w14:textId="65352E7A" w:rsidR="00D310A5" w:rsidRPr="003B51BC" w:rsidRDefault="00D310A5" w:rsidP="002809B9">
            <w:r>
              <w:t>W</w:t>
            </w:r>
            <w:r w:rsidRPr="00752195">
              <w:t>ait-list group</w:t>
            </w:r>
            <w:r>
              <w:t>:</w:t>
            </w:r>
            <w:r w:rsidRPr="00752195">
              <w:t xml:space="preserve"> </w:t>
            </w:r>
          </w:p>
          <w:p w14:paraId="6558D672" w14:textId="677C6AFA" w:rsidR="00D310A5" w:rsidRPr="003B51BC" w:rsidRDefault="00D310A5" w:rsidP="00752195">
            <w:r w:rsidRPr="00776A27">
              <w:rPr>
                <w:b/>
                <w:bCs/>
              </w:rPr>
              <w:t>Δ</w:t>
            </w:r>
            <w:r w:rsidRPr="003B51BC">
              <w:t xml:space="preserve"> 0.660.3 mL/kg/min; 2.1% change </w:t>
            </w:r>
          </w:p>
        </w:tc>
      </w:tr>
      <w:tr w:rsidR="00D310A5" w:rsidRPr="00820333" w14:paraId="3DB6FDAB" w14:textId="77777777" w:rsidTr="00C458AA">
        <w:tc>
          <w:tcPr>
            <w:tcW w:w="1601" w:type="dxa"/>
          </w:tcPr>
          <w:p w14:paraId="3D6737A9" w14:textId="51855863" w:rsidR="00D310A5" w:rsidRPr="005E413A" w:rsidRDefault="00D310A5" w:rsidP="00FC381D">
            <w:pPr>
              <w:rPr>
                <w:lang w:val="de-DE"/>
              </w:rPr>
            </w:pPr>
            <w:r w:rsidRPr="00402FA7">
              <w:rPr>
                <w:lang w:val="de-DE"/>
              </w:rPr>
              <w:t>Ekstedt et al. (2013)</w:t>
            </w:r>
            <w:r>
              <w:rPr>
                <w:lang w:val="de-DE"/>
              </w:rPr>
              <w:t>, Sweden</w:t>
            </w:r>
          </w:p>
        </w:tc>
        <w:tc>
          <w:tcPr>
            <w:tcW w:w="1884" w:type="dxa"/>
          </w:tcPr>
          <w:p w14:paraId="571128C0" w14:textId="405D9D10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/>
              <w:rPr>
                <w:lang w:val="de-DE"/>
              </w:rPr>
            </w:pPr>
            <w:r w:rsidRPr="00E45001">
              <w:t>6–10 years</w:t>
            </w:r>
          </w:p>
          <w:p w14:paraId="3BCF18CD" w14:textId="1B384C6D" w:rsidR="00D310A5" w:rsidRPr="00B5781F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84"/>
              <w:rPr>
                <w:lang w:val="de-DE"/>
              </w:rPr>
            </w:pPr>
            <w:r>
              <w:rPr>
                <w:lang w:val="de-DE"/>
              </w:rPr>
              <w:t xml:space="preserve">N: </w:t>
            </w:r>
            <w:r w:rsidRPr="00776614">
              <w:t>1,231</w:t>
            </w:r>
            <w:r>
              <w:t xml:space="preserve"> (M:</w:t>
            </w:r>
            <w:r w:rsidRPr="00422A42">
              <w:rPr>
                <w:rFonts w:ascii="SktcllAdvTT86d47313" w:hAnsi="SktcllAdvTT86d47313" w:cs="SktcllAdvTT86d47313"/>
                <w:kern w:val="0"/>
                <w:sz w:val="20"/>
                <w:szCs w:val="20"/>
              </w:rPr>
              <w:t xml:space="preserve"> </w:t>
            </w:r>
            <w:r w:rsidRPr="00422A42">
              <w:t>610</w:t>
            </w:r>
            <w:r>
              <w:t>; F:</w:t>
            </w:r>
            <w:r w:rsidRPr="00422A42">
              <w:rPr>
                <w:rFonts w:ascii="SktcllAdvTT86d47313" w:hAnsi="SktcllAdvTT86d47313" w:cs="SktcllAdvTT86d47313"/>
                <w:kern w:val="0"/>
                <w:sz w:val="20"/>
                <w:szCs w:val="20"/>
              </w:rPr>
              <w:t xml:space="preserve"> </w:t>
            </w:r>
            <w:r w:rsidRPr="00422A42">
              <w:t>621</w:t>
            </w:r>
            <w:r>
              <w:t>)</w:t>
            </w:r>
          </w:p>
        </w:tc>
        <w:tc>
          <w:tcPr>
            <w:tcW w:w="1755" w:type="dxa"/>
          </w:tcPr>
          <w:p w14:paraId="12F7321D" w14:textId="034BFE20" w:rsidR="00D310A5" w:rsidRPr="005E413A" w:rsidRDefault="00D310A5" w:rsidP="00FC381D">
            <w:pPr>
              <w:rPr>
                <w:lang w:val="de-DE"/>
              </w:rPr>
            </w:pPr>
            <w:r>
              <w:rPr>
                <w:lang w:val="de-DE"/>
              </w:rPr>
              <w:t>Cross-sectional</w:t>
            </w:r>
          </w:p>
        </w:tc>
        <w:tc>
          <w:tcPr>
            <w:tcW w:w="1559" w:type="dxa"/>
          </w:tcPr>
          <w:p w14:paraId="304A3A82" w14:textId="679111A4" w:rsidR="00D310A5" w:rsidRPr="005E413A" w:rsidRDefault="00D310A5" w:rsidP="00FC381D">
            <w:pPr>
              <w:rPr>
                <w:lang w:val="de-DE"/>
              </w:rPr>
            </w:pPr>
            <w:r>
              <w:t>School</w:t>
            </w:r>
          </w:p>
        </w:tc>
        <w:tc>
          <w:tcPr>
            <w:tcW w:w="2268" w:type="dxa"/>
          </w:tcPr>
          <w:p w14:paraId="559A9355" w14:textId="2F707231" w:rsidR="00D310A5" w:rsidRPr="005E413A" w:rsidRDefault="00D310A5" w:rsidP="00FC381D">
            <w:pPr>
              <w:rPr>
                <w:lang w:val="de-DE"/>
              </w:rPr>
            </w:pPr>
            <w:r>
              <w:t xml:space="preserve">-PA &amp; sleep: </w:t>
            </w:r>
            <w:r w:rsidRPr="00C8438B">
              <w:t>accelerometer</w:t>
            </w:r>
          </w:p>
        </w:tc>
        <w:tc>
          <w:tcPr>
            <w:tcW w:w="2977" w:type="dxa"/>
          </w:tcPr>
          <w:p w14:paraId="0117E39C" w14:textId="77777777" w:rsidR="00D310A5" w:rsidRDefault="00D310A5" w:rsidP="00BB74E7">
            <w:r>
              <w:t>- Sleep time decreases with age, shorter in boys.</w:t>
            </w:r>
          </w:p>
          <w:p w14:paraId="0C837D37" w14:textId="77777777" w:rsidR="00D310A5" w:rsidRDefault="00D310A5" w:rsidP="00BB74E7">
            <w:r>
              <w:lastRenderedPageBreak/>
              <w:t>- Late weekend bedtime shortens sleep.</w:t>
            </w:r>
          </w:p>
          <w:p w14:paraId="2B675A89" w14:textId="7FE5F19F" w:rsidR="00D310A5" w:rsidRDefault="00D310A5" w:rsidP="00BB74E7">
            <w:r>
              <w:t xml:space="preserve">- </w:t>
            </w:r>
            <w:r w:rsidR="00913843">
              <w:t>PA</w:t>
            </w:r>
            <w:r>
              <w:t xml:space="preserve"> boosts sleep efficiency (CI &lt; 0.001 to 0.047).</w:t>
            </w:r>
          </w:p>
          <w:p w14:paraId="3708F78C" w14:textId="6E11CEBE" w:rsidR="00D310A5" w:rsidRDefault="00D310A5" w:rsidP="00BB74E7">
            <w:r>
              <w:t xml:space="preserve">- </w:t>
            </w:r>
            <w:r w:rsidR="00913843">
              <w:t>MVPA</w:t>
            </w:r>
            <w:r>
              <w:t xml:space="preserve"> in children leads to sleep interruptions </w:t>
            </w:r>
            <w:r w:rsidR="00885309">
              <w:t>(</w:t>
            </w:r>
            <w:r>
              <w:t>P &lt; 0.01).</w:t>
            </w:r>
          </w:p>
          <w:p w14:paraId="2AB35B01" w14:textId="682F32BA" w:rsidR="00D310A5" w:rsidRPr="00820333" w:rsidRDefault="00D310A5" w:rsidP="00BB74E7">
            <w:r>
              <w:t>- Negative correlation between BMI and sleep duration (p &lt; 0.01).</w:t>
            </w:r>
          </w:p>
        </w:tc>
      </w:tr>
      <w:tr w:rsidR="00D310A5" w:rsidRPr="00820333" w14:paraId="6FD4F8E2" w14:textId="77777777" w:rsidTr="00C458AA">
        <w:tc>
          <w:tcPr>
            <w:tcW w:w="1601" w:type="dxa"/>
          </w:tcPr>
          <w:p w14:paraId="606FEFB7" w14:textId="221DA321" w:rsidR="00D310A5" w:rsidRPr="00947777" w:rsidRDefault="00D310A5" w:rsidP="00FC381D">
            <w:r w:rsidRPr="004A1496">
              <w:lastRenderedPageBreak/>
              <w:t xml:space="preserve">Gericke </w:t>
            </w:r>
            <w:r>
              <w:t>et</w:t>
            </w:r>
            <w:r w:rsidRPr="004A1496">
              <w:t xml:space="preserve"> al. (2024)</w:t>
            </w:r>
            <w:r>
              <w:t xml:space="preserve">, South Africa </w:t>
            </w:r>
          </w:p>
        </w:tc>
        <w:tc>
          <w:tcPr>
            <w:tcW w:w="1884" w:type="dxa"/>
          </w:tcPr>
          <w:p w14:paraId="4B8E86A3" w14:textId="77777777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84"/>
            </w:pPr>
            <w:r w:rsidRPr="007C745A">
              <w:t>5–8 years</w:t>
            </w:r>
          </w:p>
          <w:p w14:paraId="414C24C9" w14:textId="293813B9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84"/>
            </w:pPr>
            <w:r>
              <w:t>N: 299 (M:</w:t>
            </w:r>
            <w:r w:rsidRPr="00F57741">
              <w:rPr>
                <w:rFonts w:ascii="Palatino-Roman" w:hAnsi="Palatino-Roman" w:cs="Palatino-Roman"/>
                <w:color w:val="000000"/>
                <w:kern w:val="0"/>
                <w:sz w:val="18"/>
                <w:szCs w:val="18"/>
              </w:rPr>
              <w:t xml:space="preserve"> </w:t>
            </w:r>
            <w:r w:rsidRPr="00F57741">
              <w:t>150</w:t>
            </w:r>
            <w:r>
              <w:t>; F: 149)</w:t>
            </w:r>
          </w:p>
        </w:tc>
        <w:tc>
          <w:tcPr>
            <w:tcW w:w="1755" w:type="dxa"/>
          </w:tcPr>
          <w:p w14:paraId="212BFCAD" w14:textId="1F88F224" w:rsidR="00D310A5" w:rsidRDefault="00D310A5" w:rsidP="00FC381D">
            <w:r>
              <w:t>Cross-sectional</w:t>
            </w:r>
          </w:p>
        </w:tc>
        <w:tc>
          <w:tcPr>
            <w:tcW w:w="1559" w:type="dxa"/>
          </w:tcPr>
          <w:p w14:paraId="2F894188" w14:textId="41CF1567" w:rsidR="00D310A5" w:rsidRDefault="00D310A5" w:rsidP="00FC381D">
            <w:r>
              <w:t>School</w:t>
            </w:r>
          </w:p>
        </w:tc>
        <w:tc>
          <w:tcPr>
            <w:tcW w:w="2268" w:type="dxa"/>
          </w:tcPr>
          <w:p w14:paraId="7F614E49" w14:textId="75588165" w:rsidR="00D310A5" w:rsidRDefault="00D310A5" w:rsidP="00FC381D">
            <w:r>
              <w:t xml:space="preserve">-PF: </w:t>
            </w:r>
            <w:r w:rsidRPr="00977EEE">
              <w:t>20 m shuttle run, predicted VO2max and leg strength</w:t>
            </w:r>
            <w:r>
              <w:t xml:space="preserve">, </w:t>
            </w:r>
            <w:r w:rsidR="005D7859" w:rsidRPr="00E02892">
              <w:t xml:space="preserve">Test of Gross Motor Development- 2nd edition </w:t>
            </w:r>
            <w:r w:rsidR="005D7859">
              <w:t>(</w:t>
            </w:r>
            <w:r w:rsidRPr="00AB56E4">
              <w:t>TGMD-2</w:t>
            </w:r>
            <w:r w:rsidR="005D7859">
              <w:t>)</w:t>
            </w:r>
            <w:r>
              <w:t xml:space="preserve">, </w:t>
            </w:r>
            <w:r w:rsidRPr="00A26DE7">
              <w:t>KTK test</w:t>
            </w:r>
          </w:p>
          <w:p w14:paraId="0705B01A" w14:textId="001140D8" w:rsidR="00D310A5" w:rsidRDefault="00D310A5" w:rsidP="00FC381D">
            <w:r>
              <w:t xml:space="preserve">-PA &amp; SB: </w:t>
            </w:r>
            <w:r w:rsidRPr="00C8438B">
              <w:t>accelerometer</w:t>
            </w:r>
          </w:p>
        </w:tc>
        <w:tc>
          <w:tcPr>
            <w:tcW w:w="2977" w:type="dxa"/>
          </w:tcPr>
          <w:p w14:paraId="3E9B9772" w14:textId="5FAFB3CB" w:rsidR="00D310A5" w:rsidRDefault="00D310A5" w:rsidP="00FC381D">
            <w:pPr>
              <w:pStyle w:val="Pa18"/>
              <w:rPr>
                <w:kern w:val="2"/>
              </w:rPr>
            </w:pPr>
            <w:r>
              <w:rPr>
                <w:kern w:val="2"/>
              </w:rPr>
              <w:t>-</w:t>
            </w:r>
            <w:r w:rsidRPr="00CA4079">
              <w:rPr>
                <w:kern w:val="2"/>
              </w:rPr>
              <w:t>Meeting recommended daily 60 min MVPA per day</w:t>
            </w:r>
            <w:r>
              <w:rPr>
                <w:kern w:val="2"/>
              </w:rPr>
              <w:t>: 66%</w:t>
            </w:r>
            <w:r w:rsidR="006C3171">
              <w:rPr>
                <w:kern w:val="2"/>
              </w:rPr>
              <w:t xml:space="preserve"> (p: </w:t>
            </w:r>
            <w:r w:rsidR="006C3171" w:rsidRPr="00AC44AD">
              <w:rPr>
                <w:kern w:val="2"/>
              </w:rPr>
              <w:t>0.002</w:t>
            </w:r>
            <w:r w:rsidR="006C3171">
              <w:rPr>
                <w:kern w:val="2"/>
              </w:rPr>
              <w:t>)</w:t>
            </w:r>
            <w:r>
              <w:rPr>
                <w:kern w:val="2"/>
              </w:rPr>
              <w:t xml:space="preserve"> (M: 73%; F: 58%) </w:t>
            </w:r>
            <w:r w:rsidRPr="00D513A6">
              <w:rPr>
                <w:kern w:val="2"/>
              </w:rPr>
              <w:t>sedentary and light PA behaviour</w:t>
            </w:r>
            <w:r>
              <w:rPr>
                <w:kern w:val="2"/>
              </w:rPr>
              <w:t xml:space="preserve"> </w:t>
            </w:r>
            <w:r w:rsidR="003D37F3">
              <w:rPr>
                <w:kern w:val="2"/>
              </w:rPr>
              <w:t>(</w:t>
            </w:r>
            <w:r>
              <w:rPr>
                <w:kern w:val="2"/>
              </w:rPr>
              <w:t>p&gt;0.005</w:t>
            </w:r>
            <w:r w:rsidR="003D37F3">
              <w:rPr>
                <w:kern w:val="2"/>
              </w:rPr>
              <w:t>)</w:t>
            </w:r>
          </w:p>
          <w:p w14:paraId="00419A9C" w14:textId="08759314" w:rsidR="00D310A5" w:rsidRDefault="00D310A5" w:rsidP="00FC381D"/>
        </w:tc>
      </w:tr>
      <w:tr w:rsidR="00D310A5" w:rsidRPr="00820333" w14:paraId="6F29566F" w14:textId="77777777" w:rsidTr="00C458AA">
        <w:tc>
          <w:tcPr>
            <w:tcW w:w="1601" w:type="dxa"/>
          </w:tcPr>
          <w:p w14:paraId="2B25F869" w14:textId="290B3224" w:rsidR="00D310A5" w:rsidRPr="00947777" w:rsidRDefault="00D310A5" w:rsidP="00FC381D">
            <w:r w:rsidRPr="00BE39A4">
              <w:t>Hardman et al. (2009)</w:t>
            </w:r>
            <w:r>
              <w:t>, UK</w:t>
            </w:r>
          </w:p>
        </w:tc>
        <w:tc>
          <w:tcPr>
            <w:tcW w:w="1884" w:type="dxa"/>
          </w:tcPr>
          <w:p w14:paraId="4FFD770D" w14:textId="7914A543" w:rsidR="00D310A5" w:rsidRDefault="00D310A5" w:rsidP="00FC381D">
            <w:r>
              <w:t xml:space="preserve">- </w:t>
            </w:r>
            <w:r w:rsidRPr="00627851">
              <w:rPr>
                <w:rFonts w:hint="eastAsia"/>
              </w:rPr>
              <w:t>mean age</w:t>
            </w:r>
            <w:r>
              <w:t xml:space="preserve">: </w:t>
            </w:r>
            <w:r w:rsidRPr="00627851">
              <w:rPr>
                <w:rFonts w:hint="eastAsia"/>
              </w:rPr>
              <w:t xml:space="preserve">10.6 </w:t>
            </w:r>
            <w:r>
              <w:t>±0</w:t>
            </w:r>
            <w:r w:rsidRPr="00627851">
              <w:rPr>
                <w:rFonts w:hint="eastAsia"/>
              </w:rPr>
              <w:t>.7</w:t>
            </w:r>
          </w:p>
          <w:p w14:paraId="6C50BD5F" w14:textId="77777777" w:rsidR="00D310A5" w:rsidRDefault="00D310A5" w:rsidP="00FC381D">
            <w:r>
              <w:t>-N:32 (All F)</w:t>
            </w:r>
          </w:p>
          <w:p w14:paraId="6AB796FA" w14:textId="1FB8520F" w:rsidR="00D310A5" w:rsidRDefault="00D310A5" w:rsidP="00FC381D">
            <w:r>
              <w:t>-IG: 14; G:18</w:t>
            </w:r>
          </w:p>
        </w:tc>
        <w:tc>
          <w:tcPr>
            <w:tcW w:w="1755" w:type="dxa"/>
          </w:tcPr>
          <w:p w14:paraId="2027F5ED" w14:textId="47B12FA2" w:rsidR="00D310A5" w:rsidRDefault="00D310A5" w:rsidP="00FC381D">
            <w:r>
              <w:t>Quasi-Experimental</w:t>
            </w:r>
          </w:p>
        </w:tc>
        <w:tc>
          <w:tcPr>
            <w:tcW w:w="1559" w:type="dxa"/>
          </w:tcPr>
          <w:p w14:paraId="4FF1B4A7" w14:textId="77777777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Home</w:t>
            </w:r>
          </w:p>
          <w:p w14:paraId="00CA9828" w14:textId="4090EB7C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 xml:space="preserve">eight days </w:t>
            </w:r>
          </w:p>
          <w:p w14:paraId="3812374D" w14:textId="55323A60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173" w:hanging="173"/>
            </w:pPr>
            <w:r>
              <w:t>Follow up: 12 weeks</w:t>
            </w:r>
          </w:p>
        </w:tc>
        <w:tc>
          <w:tcPr>
            <w:tcW w:w="2268" w:type="dxa"/>
          </w:tcPr>
          <w:p w14:paraId="11E77727" w14:textId="7E5F4679" w:rsidR="00D310A5" w:rsidRDefault="00D310A5" w:rsidP="00FC381D">
            <w:r>
              <w:t xml:space="preserve">-PA: </w:t>
            </w:r>
            <w:r w:rsidRPr="00EC21A8">
              <w:t>pedometer</w:t>
            </w:r>
          </w:p>
        </w:tc>
        <w:tc>
          <w:tcPr>
            <w:tcW w:w="2977" w:type="dxa"/>
          </w:tcPr>
          <w:p w14:paraId="7BE9ACC7" w14:textId="77777777" w:rsidR="00D310A5" w:rsidRDefault="00D310A5" w:rsidP="00FC381D">
            <w:r>
              <w:t xml:space="preserve">  - On weekdays (p &lt; 0.01)</w:t>
            </w:r>
          </w:p>
          <w:p w14:paraId="4E963F0F" w14:textId="3DF78D91" w:rsidR="00D310A5" w:rsidRDefault="00D310A5" w:rsidP="00FC381D">
            <w:r>
              <w:t xml:space="preserve">  - On </w:t>
            </w:r>
            <w:proofErr w:type="gramStart"/>
            <w:r>
              <w:t>weekend  (</w:t>
            </w:r>
            <w:proofErr w:type="gramEnd"/>
            <w:r>
              <w:t>p &lt; 0.01)</w:t>
            </w:r>
          </w:p>
          <w:p w14:paraId="77D2DB05" w14:textId="36CE6ABD" w:rsidR="00D310A5" w:rsidRDefault="00D310A5" w:rsidP="00FC381D">
            <w:r>
              <w:t xml:space="preserve">- </w:t>
            </w:r>
            <w:r w:rsidR="002F3139">
              <w:t>F</w:t>
            </w:r>
            <w:r>
              <w:t>ollow-up on weekend (p &lt; 0.05).</w:t>
            </w:r>
          </w:p>
        </w:tc>
      </w:tr>
      <w:tr w:rsidR="00D310A5" w:rsidRPr="00820333" w14:paraId="4C27BB36" w14:textId="77777777" w:rsidTr="00C458AA">
        <w:tc>
          <w:tcPr>
            <w:tcW w:w="1601" w:type="dxa"/>
          </w:tcPr>
          <w:p w14:paraId="48C17C9E" w14:textId="3853EE46" w:rsidR="00D310A5" w:rsidRPr="00947777" w:rsidRDefault="00D310A5" w:rsidP="00FC381D">
            <w:r w:rsidRPr="001E2FA1">
              <w:t>Hjorth et al. (2013)</w:t>
            </w:r>
            <w:r>
              <w:t>, Denmark</w:t>
            </w:r>
          </w:p>
        </w:tc>
        <w:tc>
          <w:tcPr>
            <w:tcW w:w="1884" w:type="dxa"/>
          </w:tcPr>
          <w:p w14:paraId="539E2976" w14:textId="77777777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/>
            </w:pPr>
            <w:r w:rsidRPr="00712B71">
              <w:rPr>
                <w:rFonts w:hint="eastAsia"/>
              </w:rPr>
              <w:t>8</w:t>
            </w:r>
            <w:r w:rsidRPr="00712B71">
              <w:t>–</w:t>
            </w:r>
            <w:r w:rsidRPr="00712B71">
              <w:rPr>
                <w:rFonts w:hint="eastAsia"/>
              </w:rPr>
              <w:t>11 years</w:t>
            </w:r>
          </w:p>
          <w:p w14:paraId="41D69436" w14:textId="35066CDB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84"/>
            </w:pPr>
            <w:r>
              <w:lastRenderedPageBreak/>
              <w:t xml:space="preserve">N: </w:t>
            </w:r>
            <w:r w:rsidRPr="00876F8E">
              <w:rPr>
                <w:rFonts w:hint="eastAsia"/>
              </w:rPr>
              <w:t>785</w:t>
            </w:r>
            <w:r>
              <w:t xml:space="preserve"> (M:</w:t>
            </w:r>
            <w:r w:rsidRPr="00876F8E">
              <w:rPr>
                <w:rFonts w:hint="eastAsia"/>
              </w:rPr>
              <w:t>52%</w:t>
            </w:r>
            <w:r>
              <w:t>; F=48%)</w:t>
            </w:r>
          </w:p>
        </w:tc>
        <w:tc>
          <w:tcPr>
            <w:tcW w:w="1755" w:type="dxa"/>
          </w:tcPr>
          <w:p w14:paraId="6000BB26" w14:textId="62C5B771" w:rsidR="00D310A5" w:rsidRDefault="00D310A5" w:rsidP="00FC381D">
            <w:r>
              <w:lastRenderedPageBreak/>
              <w:t>Cross-sectional</w:t>
            </w:r>
          </w:p>
        </w:tc>
        <w:tc>
          <w:tcPr>
            <w:tcW w:w="1559" w:type="dxa"/>
          </w:tcPr>
          <w:p w14:paraId="1718915A" w14:textId="65E2F465" w:rsidR="00D310A5" w:rsidRDefault="00D310A5" w:rsidP="00FC381D">
            <w:r>
              <w:t>School</w:t>
            </w:r>
          </w:p>
        </w:tc>
        <w:tc>
          <w:tcPr>
            <w:tcW w:w="2268" w:type="dxa"/>
          </w:tcPr>
          <w:p w14:paraId="30638408" w14:textId="77777777" w:rsidR="00D310A5" w:rsidRDefault="00D310A5" w:rsidP="00FC381D">
            <w:r>
              <w:t xml:space="preserve">-PA &amp; SB: </w:t>
            </w:r>
            <w:r w:rsidRPr="00C8438B">
              <w:t>accelerometer</w:t>
            </w:r>
          </w:p>
          <w:p w14:paraId="1BEC577A" w14:textId="77777777" w:rsidR="00D310A5" w:rsidRPr="00212C5F" w:rsidRDefault="00D310A5" w:rsidP="00FC381D">
            <w:r>
              <w:lastRenderedPageBreak/>
              <w:t xml:space="preserve">- Sleep: </w:t>
            </w:r>
            <w:r w:rsidRPr="00212C5F">
              <w:rPr>
                <w:rFonts w:hint="eastAsia"/>
              </w:rPr>
              <w:t>Children</w:t>
            </w:r>
            <w:r w:rsidRPr="00212C5F">
              <w:t>’</w:t>
            </w:r>
            <w:r w:rsidRPr="00212C5F">
              <w:rPr>
                <w:rFonts w:hint="eastAsia"/>
              </w:rPr>
              <w:t>s Sleep Habits Questionnaire</w:t>
            </w:r>
          </w:p>
          <w:p w14:paraId="4A0AFE4C" w14:textId="54E4A15C" w:rsidR="00D310A5" w:rsidRDefault="00D310A5" w:rsidP="00FC381D">
            <w:r w:rsidRPr="00212C5F">
              <w:rPr>
                <w:rFonts w:hint="eastAsia"/>
              </w:rPr>
              <w:t>(CSHQ)</w:t>
            </w:r>
          </w:p>
        </w:tc>
        <w:tc>
          <w:tcPr>
            <w:tcW w:w="2977" w:type="dxa"/>
          </w:tcPr>
          <w:p w14:paraId="72EFC541" w14:textId="49105260" w:rsidR="00D310A5" w:rsidRDefault="00D310A5" w:rsidP="00FC381D">
            <w:r>
              <w:lastRenderedPageBreak/>
              <w:t>-PA: p &lt;0.001</w:t>
            </w:r>
          </w:p>
          <w:p w14:paraId="58E5C36F" w14:textId="77777777" w:rsidR="00D310A5" w:rsidRDefault="00D310A5" w:rsidP="00FC381D">
            <w:r>
              <w:t>-ST: p=</w:t>
            </w:r>
            <w:r w:rsidRPr="001F089B">
              <w:t>0.70</w:t>
            </w:r>
          </w:p>
          <w:p w14:paraId="5FA539FB" w14:textId="05219516" w:rsidR="00D310A5" w:rsidRDefault="00D310A5" w:rsidP="00FC381D">
            <w:r>
              <w:lastRenderedPageBreak/>
              <w:t>-</w:t>
            </w:r>
            <w:r w:rsidRPr="008D0773">
              <w:t>Screen time</w:t>
            </w:r>
            <w:r>
              <w:t xml:space="preserve"> </w:t>
            </w:r>
            <w:r w:rsidRPr="009C3F0A">
              <w:t>(</w:t>
            </w:r>
            <w:proofErr w:type="spellStart"/>
            <w:r w:rsidRPr="009C3F0A">
              <w:t>hh:mm</w:t>
            </w:r>
            <w:proofErr w:type="spellEnd"/>
            <w:r w:rsidRPr="009C3F0A">
              <w:t xml:space="preserve"> day</w:t>
            </w:r>
            <w:r w:rsidR="00664077">
              <w:t xml:space="preserve"> </w:t>
            </w:r>
            <w:r w:rsidR="00664077">
              <w:rPr>
                <w:vertAlign w:val="superscript"/>
              </w:rPr>
              <w:t>-</w:t>
            </w:r>
            <w:r w:rsidRPr="009C3F0A">
              <w:t>1)</w:t>
            </w:r>
            <w:r>
              <w:t>: p &lt;</w:t>
            </w:r>
            <w:r w:rsidRPr="00EE7B16">
              <w:t>0.001</w:t>
            </w:r>
          </w:p>
          <w:p w14:paraId="551459CF" w14:textId="0F8281FE" w:rsidR="00D310A5" w:rsidRDefault="00D310A5" w:rsidP="00FC381D">
            <w:r>
              <w:t>-</w:t>
            </w:r>
            <w:r w:rsidRPr="00760474">
              <w:t>MVPA (min day</w:t>
            </w:r>
            <w:r w:rsidR="00664077">
              <w:rPr>
                <w:vertAlign w:val="superscript"/>
              </w:rPr>
              <w:t>-</w:t>
            </w:r>
            <w:r w:rsidR="00664077" w:rsidRPr="009C3F0A">
              <w:t>1</w:t>
            </w:r>
            <w:r w:rsidRPr="00760474">
              <w:t>)</w:t>
            </w:r>
            <w:r>
              <w:t>: p &lt;0.001</w:t>
            </w:r>
          </w:p>
          <w:p w14:paraId="1ABD80B8" w14:textId="77777777" w:rsidR="00D310A5" w:rsidRDefault="00D310A5" w:rsidP="00FC381D">
            <w:r>
              <w:t>-</w:t>
            </w:r>
            <w:r w:rsidRPr="003624E4">
              <w:rPr>
                <w:rFonts w:ascii="AdvTT6780a46b" w:hAnsi="AdvTT6780a46b" w:cs="AdvTT6780a46b"/>
                <w:color w:val="231F20"/>
                <w:kern w:val="0"/>
                <w:sz w:val="16"/>
                <w:szCs w:val="16"/>
              </w:rPr>
              <w:t xml:space="preserve"> </w:t>
            </w:r>
            <w:r w:rsidRPr="003624E4">
              <w:t>Sleep duration (</w:t>
            </w:r>
            <w:proofErr w:type="spellStart"/>
            <w:r w:rsidRPr="003624E4">
              <w:t>hh:mm</w:t>
            </w:r>
            <w:proofErr w:type="spellEnd"/>
            <w:r w:rsidRPr="003624E4">
              <w:t xml:space="preserve"> per night)</w:t>
            </w:r>
            <w:r>
              <w:t>: p=</w:t>
            </w:r>
            <w:r w:rsidRPr="003624E4">
              <w:rPr>
                <w:rFonts w:ascii="AdvTT6780a46b" w:hAnsi="AdvTT6780a46b" w:cs="AdvTT6780a46b"/>
                <w:color w:val="231F20"/>
                <w:kern w:val="0"/>
                <w:sz w:val="16"/>
                <w:szCs w:val="16"/>
              </w:rPr>
              <w:t xml:space="preserve"> </w:t>
            </w:r>
            <w:r w:rsidRPr="003624E4">
              <w:t>0.26</w:t>
            </w:r>
          </w:p>
          <w:p w14:paraId="22CA7643" w14:textId="1CC19776" w:rsidR="00D310A5" w:rsidRDefault="00D310A5" w:rsidP="00FC381D">
            <w:r>
              <w:t>-</w:t>
            </w:r>
            <w:r w:rsidRPr="00532ACB">
              <w:rPr>
                <w:rFonts w:ascii="AdvTT6780a46b" w:hAnsi="AdvTT6780a46b" w:cs="AdvTT6780a46b"/>
                <w:color w:val="231F20"/>
                <w:kern w:val="0"/>
                <w:sz w:val="16"/>
                <w:szCs w:val="16"/>
              </w:rPr>
              <w:t xml:space="preserve"> </w:t>
            </w:r>
            <w:r w:rsidRPr="00532ACB">
              <w:t>CSHQ</w:t>
            </w:r>
            <w:r>
              <w:t>: p=</w:t>
            </w:r>
            <w:r w:rsidRPr="00532ACB">
              <w:rPr>
                <w:rFonts w:ascii="AdvTT6780a46b" w:hAnsi="AdvTT6780a46b" w:cs="AdvTT6780a46b"/>
                <w:color w:val="231F20"/>
                <w:kern w:val="0"/>
                <w:sz w:val="16"/>
                <w:szCs w:val="16"/>
              </w:rPr>
              <w:t xml:space="preserve"> </w:t>
            </w:r>
            <w:r w:rsidRPr="00532ACB">
              <w:t>0.17</w:t>
            </w:r>
            <w:r w:rsidR="00664077">
              <w:t xml:space="preserve"> </w:t>
            </w:r>
          </w:p>
        </w:tc>
      </w:tr>
      <w:tr w:rsidR="00D310A5" w:rsidRPr="00820333" w14:paraId="70196A6A" w14:textId="77777777" w:rsidTr="00C458AA">
        <w:tc>
          <w:tcPr>
            <w:tcW w:w="1601" w:type="dxa"/>
          </w:tcPr>
          <w:p w14:paraId="19213829" w14:textId="29047646" w:rsidR="00D310A5" w:rsidRPr="00947777" w:rsidRDefault="00D310A5" w:rsidP="00FC381D">
            <w:r w:rsidRPr="005F5A1A">
              <w:lastRenderedPageBreak/>
              <w:t>Hjorth et al. (2014)</w:t>
            </w:r>
            <w:r>
              <w:t>, Denmark</w:t>
            </w:r>
          </w:p>
        </w:tc>
        <w:tc>
          <w:tcPr>
            <w:tcW w:w="1884" w:type="dxa"/>
          </w:tcPr>
          <w:p w14:paraId="1CBFB811" w14:textId="77777777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/>
            </w:pPr>
            <w:r w:rsidRPr="00712B71">
              <w:rPr>
                <w:rFonts w:hint="eastAsia"/>
              </w:rPr>
              <w:t>8</w:t>
            </w:r>
            <w:r w:rsidRPr="00712B71">
              <w:t>–</w:t>
            </w:r>
            <w:r w:rsidRPr="00712B71">
              <w:rPr>
                <w:rFonts w:hint="eastAsia"/>
              </w:rPr>
              <w:t>11 years</w:t>
            </w:r>
          </w:p>
          <w:p w14:paraId="2A742CED" w14:textId="1C9B37AB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 xml:space="preserve">N: </w:t>
            </w:r>
            <w:r w:rsidRPr="00876F8E">
              <w:rPr>
                <w:rFonts w:hint="eastAsia"/>
              </w:rPr>
              <w:t>7</w:t>
            </w:r>
            <w:r>
              <w:t>23</w:t>
            </w:r>
          </w:p>
        </w:tc>
        <w:tc>
          <w:tcPr>
            <w:tcW w:w="1755" w:type="dxa"/>
          </w:tcPr>
          <w:p w14:paraId="45EC4422" w14:textId="43AAF39E" w:rsidR="00D310A5" w:rsidRDefault="00D310A5" w:rsidP="00FC381D">
            <w:r>
              <w:t>Cross-sectional</w:t>
            </w:r>
          </w:p>
        </w:tc>
        <w:tc>
          <w:tcPr>
            <w:tcW w:w="1559" w:type="dxa"/>
          </w:tcPr>
          <w:p w14:paraId="13FEA37F" w14:textId="0726B500" w:rsidR="00D310A5" w:rsidRDefault="00D310A5" w:rsidP="00FC381D">
            <w:r>
              <w:t>School</w:t>
            </w:r>
          </w:p>
        </w:tc>
        <w:tc>
          <w:tcPr>
            <w:tcW w:w="2268" w:type="dxa"/>
          </w:tcPr>
          <w:p w14:paraId="38935661" w14:textId="77777777" w:rsidR="00D310A5" w:rsidRDefault="00D310A5" w:rsidP="00FC381D">
            <w:r>
              <w:t xml:space="preserve">-PA &amp; SB: </w:t>
            </w:r>
            <w:r w:rsidRPr="00C8438B">
              <w:t>accelerometer</w:t>
            </w:r>
          </w:p>
          <w:p w14:paraId="7B1F5248" w14:textId="09870605" w:rsidR="00D310A5" w:rsidRDefault="00D310A5" w:rsidP="00C458AA">
            <w:r>
              <w:t xml:space="preserve">- Sleep: </w:t>
            </w:r>
            <w:r w:rsidRPr="00212C5F">
              <w:rPr>
                <w:rFonts w:hint="eastAsia"/>
              </w:rPr>
              <w:t>CSHQ</w:t>
            </w:r>
          </w:p>
        </w:tc>
        <w:tc>
          <w:tcPr>
            <w:tcW w:w="2977" w:type="dxa"/>
          </w:tcPr>
          <w:p w14:paraId="4C7D5281" w14:textId="005A7135" w:rsidR="00D310A5" w:rsidRDefault="00D310A5" w:rsidP="00FC381D">
            <w:r>
              <w:t xml:space="preserve">- </w:t>
            </w:r>
            <w:r w:rsidR="00B373FB">
              <w:t>PA</w:t>
            </w:r>
            <w:r>
              <w:t xml:space="preserve"> negatively associated with </w:t>
            </w:r>
            <w:proofErr w:type="spellStart"/>
            <w:r>
              <w:t>MetS</w:t>
            </w:r>
            <w:proofErr w:type="spellEnd"/>
            <w:r>
              <w:t>-score (p&lt;0.03)</w:t>
            </w:r>
          </w:p>
          <w:p w14:paraId="2BC83D5A" w14:textId="3C95599E" w:rsidR="00D310A5" w:rsidRDefault="00D310A5" w:rsidP="00FC381D">
            <w:r>
              <w:t xml:space="preserve">- Low </w:t>
            </w:r>
            <w:r w:rsidR="00B373FB">
              <w:t>PA</w:t>
            </w:r>
            <w:r>
              <w:t xml:space="preserve">, high </w:t>
            </w:r>
            <w:r w:rsidR="00B373FB">
              <w:t>SB</w:t>
            </w:r>
            <w:r>
              <w:t xml:space="preserve"> associated with increased </w:t>
            </w:r>
            <w:proofErr w:type="spellStart"/>
            <w:r>
              <w:t>MetS</w:t>
            </w:r>
            <w:proofErr w:type="spellEnd"/>
            <w:r>
              <w:t>-score (p&lt;0.005)</w:t>
            </w:r>
          </w:p>
          <w:p w14:paraId="7BA47B41" w14:textId="46A226FF" w:rsidR="00D310A5" w:rsidRDefault="00D310A5" w:rsidP="00FC381D"/>
        </w:tc>
      </w:tr>
      <w:tr w:rsidR="00D310A5" w:rsidRPr="00820333" w14:paraId="7971CF2A" w14:textId="77777777" w:rsidTr="00C458AA">
        <w:tc>
          <w:tcPr>
            <w:tcW w:w="1601" w:type="dxa"/>
          </w:tcPr>
          <w:p w14:paraId="51D41DB4" w14:textId="13AA0CBC" w:rsidR="00D310A5" w:rsidRPr="00947777" w:rsidRDefault="00D310A5" w:rsidP="00FC381D">
            <w:proofErr w:type="spellStart"/>
            <w:r w:rsidRPr="006126CC">
              <w:t>Idamokoro</w:t>
            </w:r>
            <w:proofErr w:type="spellEnd"/>
            <w:r w:rsidRPr="006126CC">
              <w:t xml:space="preserve"> et al. (2024)</w:t>
            </w:r>
            <w:r>
              <w:t>; South Africa</w:t>
            </w:r>
          </w:p>
        </w:tc>
        <w:tc>
          <w:tcPr>
            <w:tcW w:w="1884" w:type="dxa"/>
          </w:tcPr>
          <w:p w14:paraId="24D34169" w14:textId="77777777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 w:rsidRPr="000853BC">
              <w:t xml:space="preserve"> 7 to 8-year-old</w:t>
            </w:r>
          </w:p>
          <w:p w14:paraId="5184667E" w14:textId="71AD9912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N: 70 (IG:35; CG: 35)</w:t>
            </w:r>
          </w:p>
        </w:tc>
        <w:tc>
          <w:tcPr>
            <w:tcW w:w="1755" w:type="dxa"/>
          </w:tcPr>
          <w:p w14:paraId="5F5CE363" w14:textId="6AE7BA99" w:rsidR="00D310A5" w:rsidRDefault="00D310A5" w:rsidP="00FC381D">
            <w:r>
              <w:t>RCT</w:t>
            </w:r>
          </w:p>
        </w:tc>
        <w:tc>
          <w:tcPr>
            <w:tcW w:w="1559" w:type="dxa"/>
          </w:tcPr>
          <w:p w14:paraId="098C3139" w14:textId="07BB443F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173" w:hanging="283"/>
            </w:pPr>
            <w:r>
              <w:t>9 weeks</w:t>
            </w:r>
          </w:p>
        </w:tc>
        <w:tc>
          <w:tcPr>
            <w:tcW w:w="2268" w:type="dxa"/>
          </w:tcPr>
          <w:p w14:paraId="2772996C" w14:textId="5D8ECDFC" w:rsidR="00D310A5" w:rsidRDefault="00D310A5" w:rsidP="00FC381D">
            <w:r>
              <w:t xml:space="preserve">-PA: Accelerometer </w:t>
            </w:r>
          </w:p>
        </w:tc>
        <w:tc>
          <w:tcPr>
            <w:tcW w:w="2977" w:type="dxa"/>
          </w:tcPr>
          <w:p w14:paraId="5F9F6CCB" w14:textId="7AC21C9B" w:rsidR="00D310A5" w:rsidRDefault="00D310A5" w:rsidP="00FC381D">
            <w:r>
              <w:t xml:space="preserve">   - No immediate (p &lt; 0.01) or sustainable (p &lt; 0.01) increases in MVPA levels were found</w:t>
            </w:r>
          </w:p>
          <w:p w14:paraId="727479CE" w14:textId="021D9DC3" w:rsidR="00D310A5" w:rsidRDefault="00D310A5" w:rsidP="00FC381D">
            <w:r>
              <w:t xml:space="preserve">  - No positive associations emerged between FMS and MVPA levels</w:t>
            </w:r>
          </w:p>
        </w:tc>
      </w:tr>
      <w:tr w:rsidR="00D310A5" w:rsidRPr="00820333" w14:paraId="48C93369" w14:textId="77777777" w:rsidTr="00C458AA">
        <w:tc>
          <w:tcPr>
            <w:tcW w:w="1601" w:type="dxa"/>
          </w:tcPr>
          <w:p w14:paraId="28A15002" w14:textId="2216046C" w:rsidR="00D310A5" w:rsidRPr="00947777" w:rsidRDefault="00D310A5" w:rsidP="00FC381D">
            <w:r w:rsidRPr="006036D6">
              <w:t>Jarani et al. (2015)</w:t>
            </w:r>
            <w:r>
              <w:t>, Albania</w:t>
            </w:r>
          </w:p>
        </w:tc>
        <w:tc>
          <w:tcPr>
            <w:tcW w:w="1884" w:type="dxa"/>
          </w:tcPr>
          <w:p w14:paraId="6F215840" w14:textId="6D4372D4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 xml:space="preserve">First Grade </w:t>
            </w:r>
            <w:r w:rsidRPr="004B23DB">
              <w:t>(6.8 years)</w:t>
            </w:r>
            <w:r>
              <w:t xml:space="preserve">, N: </w:t>
            </w:r>
            <w:r w:rsidRPr="00A377F9">
              <w:t>378</w:t>
            </w:r>
          </w:p>
          <w:p w14:paraId="7E38D18F" w14:textId="09331747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 xml:space="preserve">Fourth Grade </w:t>
            </w:r>
            <w:r w:rsidRPr="004B23DB">
              <w:t>(</w:t>
            </w:r>
            <w:r w:rsidRPr="000D232E">
              <w:t>9.8 years</w:t>
            </w:r>
            <w:r w:rsidRPr="004B23DB">
              <w:t>)</w:t>
            </w:r>
            <w:r>
              <w:t xml:space="preserve">, N: </w:t>
            </w:r>
            <w:r w:rsidRPr="000D232E">
              <w:t>389</w:t>
            </w:r>
          </w:p>
          <w:p w14:paraId="36E821FF" w14:textId="77777777" w:rsidR="00D310A5" w:rsidRPr="000B73B3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 w:rsidRPr="000B73B3">
              <w:lastRenderedPageBreak/>
              <w:t>exercise-based PE programme</w:t>
            </w:r>
          </w:p>
          <w:p w14:paraId="104DD986" w14:textId="77777777" w:rsidR="00D310A5" w:rsidRDefault="00D310A5" w:rsidP="00FC381D">
            <w:pPr>
              <w:pStyle w:val="ListParagraph"/>
              <w:ind w:left="266"/>
            </w:pPr>
            <w:r w:rsidRPr="000B73B3">
              <w:t>(EG)</w:t>
            </w:r>
            <w:r>
              <w:t>: 261</w:t>
            </w:r>
          </w:p>
          <w:p w14:paraId="45B4E6BC" w14:textId="77777777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 w:rsidRPr="00B40D06">
              <w:t>games-based PE programme</w:t>
            </w:r>
            <w:r>
              <w:t xml:space="preserve"> </w:t>
            </w:r>
            <w:r w:rsidRPr="00B40D06">
              <w:t>(GG)</w:t>
            </w:r>
            <w:r>
              <w:t>:251</w:t>
            </w:r>
          </w:p>
          <w:p w14:paraId="4F871AEB" w14:textId="07203478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 w:rsidRPr="00E54D66">
              <w:t>traditional PE programme (CG)</w:t>
            </w:r>
            <w:r>
              <w:t>:255</w:t>
            </w:r>
          </w:p>
        </w:tc>
        <w:tc>
          <w:tcPr>
            <w:tcW w:w="1755" w:type="dxa"/>
          </w:tcPr>
          <w:p w14:paraId="0D207A13" w14:textId="431431A0" w:rsidR="00D310A5" w:rsidRDefault="00D310A5" w:rsidP="00FC381D">
            <w:r>
              <w:lastRenderedPageBreak/>
              <w:t>RCT</w:t>
            </w:r>
          </w:p>
        </w:tc>
        <w:tc>
          <w:tcPr>
            <w:tcW w:w="1559" w:type="dxa"/>
          </w:tcPr>
          <w:p w14:paraId="70DC151E" w14:textId="77777777" w:rsidR="00D310A5" w:rsidRDefault="00D310A5" w:rsidP="00FC381D">
            <w:r>
              <w:t>-School</w:t>
            </w:r>
          </w:p>
          <w:p w14:paraId="31F7D011" w14:textId="06367E58" w:rsidR="00D310A5" w:rsidRDefault="00D310A5" w:rsidP="00FC381D">
            <w:r>
              <w:t>-</w:t>
            </w:r>
            <w:r w:rsidRPr="007830D6">
              <w:rPr>
                <w:rFonts w:ascii="AdvOT4b47d116" w:hAnsi="AdvOT4b47d116" w:cs="AdvOT4b47d116"/>
                <w:kern w:val="0"/>
                <w:sz w:val="18"/>
                <w:szCs w:val="18"/>
              </w:rPr>
              <w:t xml:space="preserve"> </w:t>
            </w:r>
            <w:r w:rsidRPr="007830D6">
              <w:t>5 months</w:t>
            </w:r>
          </w:p>
        </w:tc>
        <w:tc>
          <w:tcPr>
            <w:tcW w:w="2268" w:type="dxa"/>
          </w:tcPr>
          <w:p w14:paraId="3B2C7976" w14:textId="1A1D5520" w:rsidR="00D310A5" w:rsidRPr="003B42DE" w:rsidRDefault="00D310A5" w:rsidP="005C665C">
            <w:r>
              <w:t xml:space="preserve">-PA: </w:t>
            </w:r>
          </w:p>
          <w:p w14:paraId="343C65F4" w14:textId="2F112493" w:rsidR="00D310A5" w:rsidRPr="003B42DE" w:rsidRDefault="00D310A5" w:rsidP="00FC381D">
            <w:r w:rsidRPr="003B42DE">
              <w:t>The Physical</w:t>
            </w:r>
          </w:p>
          <w:p w14:paraId="22101BCA" w14:textId="583D0D95" w:rsidR="00D310A5" w:rsidRDefault="00D310A5" w:rsidP="00FC381D">
            <w:r w:rsidRPr="003B42DE">
              <w:t>Activity Questionnaire for Children (PAQ-C)</w:t>
            </w:r>
          </w:p>
          <w:p w14:paraId="1D9F4716" w14:textId="77777777" w:rsidR="00D310A5" w:rsidRPr="007F1729" w:rsidRDefault="00D310A5" w:rsidP="00FC381D">
            <w:r>
              <w:t>-</w:t>
            </w:r>
            <w:r w:rsidRPr="00897488">
              <w:t xml:space="preserve"> </w:t>
            </w:r>
            <w:r w:rsidRPr="00FD55F3">
              <w:t>Gross motor coordination</w:t>
            </w:r>
            <w:r>
              <w:t xml:space="preserve">: </w:t>
            </w:r>
            <w:r w:rsidRPr="007F1729">
              <w:t xml:space="preserve">Body </w:t>
            </w:r>
            <w:r w:rsidRPr="007F1729">
              <w:lastRenderedPageBreak/>
              <w:t>Coordination Test for</w:t>
            </w:r>
          </w:p>
          <w:p w14:paraId="0ED7F438" w14:textId="77777777" w:rsidR="00D310A5" w:rsidRDefault="00D310A5" w:rsidP="00FC381D">
            <w:r w:rsidRPr="007F1729">
              <w:t>Children</w:t>
            </w:r>
          </w:p>
          <w:p w14:paraId="202D69F2" w14:textId="06CAE8EB" w:rsidR="00D310A5" w:rsidRDefault="00D310A5" w:rsidP="00FC381D">
            <w:r>
              <w:t>-</w:t>
            </w:r>
            <w:r w:rsidRPr="00897488">
              <w:t xml:space="preserve"> </w:t>
            </w:r>
            <w:r>
              <w:t>C</w:t>
            </w:r>
            <w:r w:rsidRPr="005D5BA9">
              <w:t>oordinative skills</w:t>
            </w:r>
            <w:r>
              <w:t xml:space="preserve">: </w:t>
            </w:r>
            <w:r w:rsidRPr="000F09AA">
              <w:t>Orientation shuttle run test</w:t>
            </w:r>
            <w:r>
              <w:t xml:space="preserve">, </w:t>
            </w:r>
            <w:r w:rsidRPr="000F09AA">
              <w:t>Hanging target throw</w:t>
            </w:r>
            <w:r>
              <w:t xml:space="preserve">, </w:t>
            </w:r>
            <w:r w:rsidRPr="000F09AA">
              <w:t>Low jump test</w:t>
            </w:r>
            <w:r>
              <w:t xml:space="preserve">, </w:t>
            </w:r>
            <w:r w:rsidRPr="000F09AA">
              <w:t>Backwards ball throw</w:t>
            </w:r>
          </w:p>
          <w:p w14:paraId="2E2D1E67" w14:textId="77777777" w:rsidR="00D310A5" w:rsidRPr="00186268" w:rsidRDefault="00D310A5" w:rsidP="00186268">
            <w:r>
              <w:t xml:space="preserve">-PF: </w:t>
            </w:r>
            <w:r w:rsidRPr="00186268">
              <w:t>Intermittent shuttle run</w:t>
            </w:r>
          </w:p>
          <w:p w14:paraId="4CFA3F75" w14:textId="2A2C41D4" w:rsidR="00D310A5" w:rsidRPr="00897488" w:rsidRDefault="00D310A5" w:rsidP="00186268">
            <w:r w:rsidRPr="00186268">
              <w:t>(IRT) test</w:t>
            </w:r>
            <w:r>
              <w:t xml:space="preserve"> for cardiorespiratory</w:t>
            </w:r>
            <w:r w:rsidRPr="00897488">
              <w:t xml:space="preserve"> fitness, Shuttle run 10 × 5 m test for speed, Standing long jump (SLJ) test for explosive leg power, sit and reach (SR) test </w:t>
            </w:r>
            <w:r>
              <w:t>for</w:t>
            </w:r>
            <w:r w:rsidRPr="00897488">
              <w:t xml:space="preserve"> muscle flexibility</w:t>
            </w:r>
          </w:p>
          <w:p w14:paraId="1975C2EC" w14:textId="4CBCBC5A" w:rsidR="00D310A5" w:rsidRDefault="00D310A5" w:rsidP="00FC381D"/>
        </w:tc>
        <w:tc>
          <w:tcPr>
            <w:tcW w:w="2977" w:type="dxa"/>
          </w:tcPr>
          <w:p w14:paraId="206BD2F7" w14:textId="565782C9" w:rsidR="00D310A5" w:rsidRPr="00440361" w:rsidRDefault="00D310A5" w:rsidP="00FC381D">
            <w:pPr>
              <w:spacing w:after="160" w:line="278" w:lineRule="auto"/>
            </w:pPr>
            <w:r>
              <w:lastRenderedPageBreak/>
              <w:t>G</w:t>
            </w:r>
            <w:r w:rsidRPr="00440361">
              <w:t>ross motor skill summary score:</w:t>
            </w:r>
          </w:p>
          <w:p w14:paraId="63890BD8" w14:textId="77777777" w:rsidR="00D310A5" w:rsidRPr="00440361" w:rsidRDefault="00D310A5" w:rsidP="00FC381D">
            <w:pPr>
              <w:pStyle w:val="ListParagraph"/>
              <w:numPr>
                <w:ilvl w:val="0"/>
                <w:numId w:val="2"/>
              </w:numPr>
            </w:pPr>
            <w:r w:rsidRPr="00440361">
              <w:t>Exercise vs control: 9.4 (95% CI 7.9, 10.9)</w:t>
            </w:r>
          </w:p>
          <w:p w14:paraId="1B984D90" w14:textId="77777777" w:rsidR="00D310A5" w:rsidRPr="00440361" w:rsidRDefault="00D310A5" w:rsidP="00FC381D">
            <w:pPr>
              <w:pStyle w:val="ListParagraph"/>
              <w:numPr>
                <w:ilvl w:val="0"/>
                <w:numId w:val="2"/>
              </w:numPr>
            </w:pPr>
            <w:r w:rsidRPr="00440361">
              <w:lastRenderedPageBreak/>
              <w:t>Games vs control: 6.5 (95% CI 5.1, 8.1)</w:t>
            </w:r>
          </w:p>
          <w:p w14:paraId="3CE45CF6" w14:textId="77777777" w:rsidR="00D310A5" w:rsidRPr="00440361" w:rsidRDefault="00D310A5" w:rsidP="00FC381D">
            <w:pPr>
              <w:spacing w:after="160" w:line="278" w:lineRule="auto"/>
            </w:pPr>
            <w:r w:rsidRPr="00440361">
              <w:t>Cardiorespiratory fitness:</w:t>
            </w:r>
          </w:p>
          <w:p w14:paraId="1FCF266E" w14:textId="77777777" w:rsidR="00D310A5" w:rsidRPr="00440361" w:rsidRDefault="00D310A5" w:rsidP="00FC381D">
            <w:pPr>
              <w:pStyle w:val="ListParagraph"/>
              <w:numPr>
                <w:ilvl w:val="0"/>
                <w:numId w:val="2"/>
              </w:numPr>
            </w:pPr>
            <w:r w:rsidRPr="00440361">
              <w:t>Exercise vs control: 2.0 ml O2·min−1·kg−1 (95% CI 1.5, 2.4)</w:t>
            </w:r>
          </w:p>
          <w:p w14:paraId="6902145D" w14:textId="77777777" w:rsidR="00D310A5" w:rsidRPr="00440361" w:rsidRDefault="00D310A5" w:rsidP="00FC381D">
            <w:pPr>
              <w:pStyle w:val="ListParagraph"/>
              <w:numPr>
                <w:ilvl w:val="0"/>
                <w:numId w:val="2"/>
              </w:numPr>
            </w:pPr>
            <w:r w:rsidRPr="00440361">
              <w:t>Games vs control: 1.4 ml O2·min−1·kg−1 (95% CI 1.0, 1.8)</w:t>
            </w:r>
          </w:p>
          <w:p w14:paraId="55C384C4" w14:textId="77777777" w:rsidR="00D310A5" w:rsidRDefault="00D310A5" w:rsidP="00FC381D"/>
        </w:tc>
      </w:tr>
      <w:tr w:rsidR="00D310A5" w:rsidRPr="00820333" w14:paraId="67A71EAD" w14:textId="77777777" w:rsidTr="00C458AA">
        <w:tc>
          <w:tcPr>
            <w:tcW w:w="1601" w:type="dxa"/>
          </w:tcPr>
          <w:p w14:paraId="0DE06467" w14:textId="1313C35E" w:rsidR="00D310A5" w:rsidRPr="00947777" w:rsidRDefault="00D310A5" w:rsidP="00FC381D">
            <w:proofErr w:type="spellStart"/>
            <w:r w:rsidRPr="0067786F">
              <w:lastRenderedPageBreak/>
              <w:t>Jurg</w:t>
            </w:r>
            <w:proofErr w:type="spellEnd"/>
            <w:r w:rsidRPr="0067786F">
              <w:t xml:space="preserve"> et al. (2006)</w:t>
            </w:r>
            <w:r>
              <w:t>, Denmark</w:t>
            </w:r>
          </w:p>
        </w:tc>
        <w:tc>
          <w:tcPr>
            <w:tcW w:w="1884" w:type="dxa"/>
          </w:tcPr>
          <w:p w14:paraId="52CBAC6B" w14:textId="73712E44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 w:rsidRPr="00A70B41">
              <w:t>4–12</w:t>
            </w:r>
            <w:r>
              <w:t xml:space="preserve"> </w:t>
            </w:r>
            <w:r w:rsidRPr="00A70B41">
              <w:t>years-old</w:t>
            </w:r>
          </w:p>
          <w:p w14:paraId="74786C40" w14:textId="76D7E07A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 xml:space="preserve">N: </w:t>
            </w:r>
            <w:r w:rsidRPr="005F361E">
              <w:t>510</w:t>
            </w:r>
          </w:p>
        </w:tc>
        <w:tc>
          <w:tcPr>
            <w:tcW w:w="1755" w:type="dxa"/>
          </w:tcPr>
          <w:p w14:paraId="4ADDD33A" w14:textId="24A3FC39" w:rsidR="00D310A5" w:rsidRDefault="00D310A5" w:rsidP="00FC381D">
            <w:r>
              <w:t>Quasi-Experimental</w:t>
            </w:r>
          </w:p>
        </w:tc>
        <w:tc>
          <w:tcPr>
            <w:tcW w:w="1559" w:type="dxa"/>
          </w:tcPr>
          <w:p w14:paraId="48D92E7A" w14:textId="77777777" w:rsidR="00D310A5" w:rsidRDefault="00D310A5" w:rsidP="00FC381D">
            <w:r>
              <w:t>-School</w:t>
            </w:r>
          </w:p>
          <w:p w14:paraId="3AFD3B33" w14:textId="11E0857C" w:rsidR="00D310A5" w:rsidRDefault="00D310A5" w:rsidP="00FC381D">
            <w:r>
              <w:t>- 7 months</w:t>
            </w:r>
          </w:p>
        </w:tc>
        <w:tc>
          <w:tcPr>
            <w:tcW w:w="2268" w:type="dxa"/>
          </w:tcPr>
          <w:p w14:paraId="486C0C42" w14:textId="51D1D27B" w:rsidR="00D310A5" w:rsidRDefault="00D310A5" w:rsidP="00FC381D">
            <w:r>
              <w:t xml:space="preserve">-PA: </w:t>
            </w:r>
            <w:r w:rsidRPr="0025452F">
              <w:t>questionnaire</w:t>
            </w:r>
          </w:p>
        </w:tc>
        <w:tc>
          <w:tcPr>
            <w:tcW w:w="2977" w:type="dxa"/>
          </w:tcPr>
          <w:p w14:paraId="741F164B" w14:textId="5516D084" w:rsidR="00D310A5" w:rsidRDefault="00D310A5" w:rsidP="00266427">
            <w:r>
              <w:t xml:space="preserve">- JUMP-in </w:t>
            </w:r>
            <w:proofErr w:type="gramStart"/>
            <w:r>
              <w:t>intervention maintained</w:t>
            </w:r>
            <w:proofErr w:type="gramEnd"/>
            <w:r>
              <w:t xml:space="preserve"> </w:t>
            </w:r>
            <w:r w:rsidR="003A0201">
              <w:t>PA</w:t>
            </w:r>
            <w:r>
              <w:t xml:space="preserve"> levels, especially in Grade 6 children</w:t>
            </w:r>
            <w:r w:rsidRPr="00E628B9">
              <w:rPr>
                <w:rFonts w:ascii="Segoe UI" w:hAnsi="Segoe UI" w:cs="Segoe UI"/>
                <w:color w:val="000000"/>
                <w:sz w:val="27"/>
                <w:szCs w:val="27"/>
                <w:shd w:val="clear" w:color="auto" w:fill="F7F7F7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7"/>
                <w:szCs w:val="27"/>
                <w:shd w:val="clear" w:color="auto" w:fill="F7F7F7"/>
              </w:rPr>
              <w:t>(</w:t>
            </w:r>
            <w:r w:rsidRPr="00E628B9">
              <w:t>p&lt;0.001</w:t>
            </w:r>
            <w:r>
              <w:t>)</w:t>
            </w:r>
          </w:p>
        </w:tc>
      </w:tr>
      <w:tr w:rsidR="00D310A5" w:rsidRPr="00820333" w14:paraId="005950F3" w14:textId="77777777" w:rsidTr="00C458AA">
        <w:tc>
          <w:tcPr>
            <w:tcW w:w="1601" w:type="dxa"/>
          </w:tcPr>
          <w:p w14:paraId="10122A4F" w14:textId="5199EEE4" w:rsidR="00D310A5" w:rsidRPr="006753CA" w:rsidRDefault="00D310A5" w:rsidP="00FC381D">
            <w:pPr>
              <w:rPr>
                <w:lang w:val="de-DE"/>
              </w:rPr>
            </w:pPr>
            <w:r w:rsidRPr="006753CA">
              <w:rPr>
                <w:lang w:val="de-DE"/>
              </w:rPr>
              <w:lastRenderedPageBreak/>
              <w:t>Kidokoro et al. (2020), Kenya an</w:t>
            </w:r>
            <w:r>
              <w:rPr>
                <w:lang w:val="de-DE"/>
              </w:rPr>
              <w:t>d Japan</w:t>
            </w:r>
          </w:p>
        </w:tc>
        <w:tc>
          <w:tcPr>
            <w:tcW w:w="1884" w:type="dxa"/>
          </w:tcPr>
          <w:p w14:paraId="745C1979" w14:textId="324428F6" w:rsidR="00D310A5" w:rsidRPr="00AA44A1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 w:rsidRPr="000258E8">
              <w:t>9–12 years</w:t>
            </w:r>
            <w:r>
              <w:t xml:space="preserve"> </w:t>
            </w:r>
          </w:p>
          <w:p w14:paraId="23EDD312" w14:textId="464F3615" w:rsidR="00D310A5" w:rsidRPr="00481C64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  <w:rPr>
                <w:lang w:val="de-DE"/>
              </w:rPr>
            </w:pPr>
            <w:r w:rsidRPr="00481C64">
              <w:rPr>
                <w:lang w:val="de-DE"/>
              </w:rPr>
              <w:t>N:298 M: 139; F:</w:t>
            </w:r>
            <w:r>
              <w:rPr>
                <w:lang w:val="de-DE"/>
              </w:rPr>
              <w:t>1</w:t>
            </w:r>
            <w:r w:rsidRPr="00481C64">
              <w:rPr>
                <w:lang w:val="de-DE"/>
              </w:rPr>
              <w:t>59) (122 Kenyan, 176 Japanese)</w:t>
            </w:r>
          </w:p>
        </w:tc>
        <w:tc>
          <w:tcPr>
            <w:tcW w:w="1755" w:type="dxa"/>
          </w:tcPr>
          <w:p w14:paraId="75C7201E" w14:textId="3844BB7B" w:rsidR="00D310A5" w:rsidRDefault="00D310A5" w:rsidP="00FC381D">
            <w:r>
              <w:t>Cross-sectional</w:t>
            </w:r>
          </w:p>
        </w:tc>
        <w:tc>
          <w:tcPr>
            <w:tcW w:w="1559" w:type="dxa"/>
          </w:tcPr>
          <w:p w14:paraId="73282325" w14:textId="061CE7A4" w:rsidR="00D310A5" w:rsidRDefault="00D310A5" w:rsidP="00FC381D">
            <w:r>
              <w:t>School</w:t>
            </w:r>
          </w:p>
        </w:tc>
        <w:tc>
          <w:tcPr>
            <w:tcW w:w="2268" w:type="dxa"/>
          </w:tcPr>
          <w:p w14:paraId="67ED1486" w14:textId="77777777" w:rsidR="00D310A5" w:rsidRDefault="00D310A5" w:rsidP="00FC381D">
            <w:r>
              <w:t xml:space="preserve">-PA &amp; SB: </w:t>
            </w:r>
            <w:r w:rsidRPr="00C8438B">
              <w:t>accelerometer</w:t>
            </w:r>
          </w:p>
          <w:p w14:paraId="04161DEC" w14:textId="153E72E1" w:rsidR="00D310A5" w:rsidRDefault="00D310A5" w:rsidP="00FC381D">
            <w:r>
              <w:t xml:space="preserve">- </w:t>
            </w:r>
            <w:r w:rsidRPr="00E000A1">
              <w:t>Domain-specific</w:t>
            </w:r>
            <w:r>
              <w:t xml:space="preserve"> PA: </w:t>
            </w:r>
            <w:r w:rsidRPr="00E000A1">
              <w:t>PAQ-C</w:t>
            </w:r>
          </w:p>
          <w:p w14:paraId="6BB6040A" w14:textId="77777777" w:rsidR="00D310A5" w:rsidRPr="00D27528" w:rsidRDefault="00D310A5" w:rsidP="00FC381D">
            <w:r>
              <w:t xml:space="preserve">-ST: </w:t>
            </w:r>
            <w:r w:rsidRPr="00D27528">
              <w:t>International Study of Childhood</w:t>
            </w:r>
          </w:p>
          <w:p w14:paraId="588E6054" w14:textId="40C5F76F" w:rsidR="00D310A5" w:rsidRDefault="00D310A5" w:rsidP="00FC381D">
            <w:r w:rsidRPr="00D27528">
              <w:t>Obesity, Lifestyle and the Environment (ISCOLE)</w:t>
            </w:r>
          </w:p>
        </w:tc>
        <w:tc>
          <w:tcPr>
            <w:tcW w:w="2977" w:type="dxa"/>
          </w:tcPr>
          <w:p w14:paraId="216BE968" w14:textId="77777777" w:rsidR="00D310A5" w:rsidRDefault="00D310A5" w:rsidP="00FC381D">
            <w:r>
              <w:t>Weekday activity:</w:t>
            </w:r>
          </w:p>
          <w:p w14:paraId="43E60D6D" w14:textId="77777777" w:rsidR="00D310A5" w:rsidRDefault="00D310A5" w:rsidP="00FC381D">
            <w:r>
              <w:t xml:space="preserve">- Kenyan boys had higher step counts and more time in MPA vs Japanese boys (p&lt;0.005) </w:t>
            </w:r>
          </w:p>
          <w:p w14:paraId="6B9DF5D9" w14:textId="77777777" w:rsidR="00D310A5" w:rsidRDefault="00D310A5" w:rsidP="00FC381D">
            <w:r>
              <w:t>- Kenyan girls had more time in MVPA, MPA, VPA and higher step counts vs Japanese girls (p&lt;0.05)</w:t>
            </w:r>
          </w:p>
          <w:p w14:paraId="25ED6B36" w14:textId="77777777" w:rsidR="00D310A5" w:rsidRDefault="00D310A5" w:rsidP="00FC381D"/>
          <w:p w14:paraId="2036C751" w14:textId="77777777" w:rsidR="00D310A5" w:rsidRDefault="00D310A5" w:rsidP="00FC381D">
            <w:r>
              <w:t>Weekend activity:</w:t>
            </w:r>
          </w:p>
          <w:p w14:paraId="708939F3" w14:textId="77777777" w:rsidR="00D310A5" w:rsidRDefault="00D310A5" w:rsidP="00FC381D">
            <w:r>
              <w:t>- No differences in MVPA or step counts between Kenyan and Japanese boys (p&gt;0.10)</w:t>
            </w:r>
          </w:p>
          <w:p w14:paraId="042B7D3A" w14:textId="28D43A11" w:rsidR="00D310A5" w:rsidRDefault="00D310A5" w:rsidP="00FC381D">
            <w:r>
              <w:t>- Kenyan girls had higher MVPA, MPA, VPA vs Japanese girls (p&lt;0.001)</w:t>
            </w:r>
          </w:p>
          <w:p w14:paraId="69125BD1" w14:textId="63E6319B" w:rsidR="00D310A5" w:rsidRDefault="00D310A5" w:rsidP="00FC381D"/>
        </w:tc>
      </w:tr>
      <w:tr w:rsidR="00D310A5" w:rsidRPr="00820333" w14:paraId="5B04930E" w14:textId="77777777" w:rsidTr="00C458AA">
        <w:tc>
          <w:tcPr>
            <w:tcW w:w="1601" w:type="dxa"/>
          </w:tcPr>
          <w:p w14:paraId="5A643ECA" w14:textId="4B978E45" w:rsidR="00D310A5" w:rsidRPr="00947777" w:rsidRDefault="00D310A5" w:rsidP="00FC381D">
            <w:r w:rsidRPr="00E11AFA">
              <w:t>Liu et al. (2024)</w:t>
            </w:r>
            <w:r>
              <w:t>, China</w:t>
            </w:r>
          </w:p>
        </w:tc>
        <w:tc>
          <w:tcPr>
            <w:tcW w:w="1884" w:type="dxa"/>
          </w:tcPr>
          <w:p w14:paraId="489F72A7" w14:textId="09BD9CCD" w:rsidR="00D310A5" w:rsidRPr="00462E5A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 w:rsidRPr="00462E5A">
              <w:t>M</w:t>
            </w:r>
            <w:r w:rsidRPr="00462E5A">
              <w:rPr>
                <w:vertAlign w:val="subscript"/>
              </w:rPr>
              <w:t xml:space="preserve">age </w:t>
            </w:r>
            <w:r w:rsidRPr="00462E5A">
              <w:t>= 8.12</w:t>
            </w:r>
          </w:p>
          <w:p w14:paraId="52C9B0E9" w14:textId="20F10149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 w:rsidRPr="00462E5A">
              <w:t xml:space="preserve"> 322 children (</w:t>
            </w:r>
            <w:r>
              <w:t>M:</w:t>
            </w:r>
            <w:r w:rsidRPr="00462E5A">
              <w:t xml:space="preserve">163, </w:t>
            </w:r>
            <w:r>
              <w:t xml:space="preserve">F: </w:t>
            </w:r>
            <w:r w:rsidRPr="00462E5A">
              <w:t>159</w:t>
            </w:r>
            <w:r>
              <w:t>)</w:t>
            </w:r>
            <w:r w:rsidRPr="00462E5A">
              <w:t xml:space="preserve"> </w:t>
            </w:r>
          </w:p>
        </w:tc>
        <w:tc>
          <w:tcPr>
            <w:tcW w:w="1755" w:type="dxa"/>
          </w:tcPr>
          <w:p w14:paraId="1E94B935" w14:textId="7AFBA0F0" w:rsidR="00D310A5" w:rsidRDefault="00D310A5" w:rsidP="00FC381D">
            <w:r>
              <w:t>Cross-sectional</w:t>
            </w:r>
          </w:p>
        </w:tc>
        <w:tc>
          <w:tcPr>
            <w:tcW w:w="1559" w:type="dxa"/>
          </w:tcPr>
          <w:p w14:paraId="4A91E292" w14:textId="3DC65F0D" w:rsidR="00D310A5" w:rsidRDefault="00D310A5" w:rsidP="00FC381D">
            <w:r>
              <w:t>School</w:t>
            </w:r>
          </w:p>
        </w:tc>
        <w:tc>
          <w:tcPr>
            <w:tcW w:w="2268" w:type="dxa"/>
          </w:tcPr>
          <w:p w14:paraId="67803D49" w14:textId="77777777" w:rsidR="00D310A5" w:rsidRPr="00E02892" w:rsidRDefault="00D310A5" w:rsidP="00FC381D">
            <w:r>
              <w:t>-</w:t>
            </w:r>
            <w:r w:rsidRPr="00E8073A">
              <w:t xml:space="preserve"> FMS </w:t>
            </w:r>
            <w:r>
              <w:t>&amp;</w:t>
            </w:r>
            <w:r w:rsidRPr="00E8073A">
              <w:t xml:space="preserve"> MVPA</w:t>
            </w:r>
            <w:r>
              <w:t xml:space="preserve">: </w:t>
            </w:r>
          </w:p>
          <w:p w14:paraId="7E115ECB" w14:textId="4736A38E" w:rsidR="00D310A5" w:rsidRDefault="00D310A5" w:rsidP="00FC381D">
            <w:r w:rsidRPr="00E02892">
              <w:t xml:space="preserve"> (TGMD-2)</w:t>
            </w:r>
            <w:r>
              <w:t xml:space="preserve"> &amp; accelerometer </w:t>
            </w:r>
          </w:p>
        </w:tc>
        <w:tc>
          <w:tcPr>
            <w:tcW w:w="2977" w:type="dxa"/>
          </w:tcPr>
          <w:p w14:paraId="78CB0920" w14:textId="4F712F02" w:rsidR="00D310A5" w:rsidRDefault="00D310A5" w:rsidP="00FC381D">
            <w:r>
              <w:t>-Children averaged 32.19 min of MVPA per school day</w:t>
            </w:r>
          </w:p>
          <w:p w14:paraId="202A0BBC" w14:textId="44255105" w:rsidR="00D310A5" w:rsidRDefault="00D310A5" w:rsidP="00FC381D">
            <w:r>
              <w:t>-Boys were more active and had better object-control skills than girls</w:t>
            </w:r>
          </w:p>
          <w:p w14:paraId="0810EF8F" w14:textId="66A1F8DE" w:rsidR="00D310A5" w:rsidRDefault="00D310A5" w:rsidP="00FC381D">
            <w:r>
              <w:lastRenderedPageBreak/>
              <w:t>-Locomotor skills positively associated with MVPA in long and short recess</w:t>
            </w:r>
          </w:p>
          <w:p w14:paraId="7B6E8C2D" w14:textId="6ED5447F" w:rsidR="00D310A5" w:rsidRDefault="00D310A5" w:rsidP="00FC381D">
            <w:r>
              <w:t>-Object-control skills positively correlated with MVPA in long recess and PE</w:t>
            </w:r>
          </w:p>
        </w:tc>
      </w:tr>
      <w:tr w:rsidR="00D310A5" w:rsidRPr="00820333" w14:paraId="1CAC4EC4" w14:textId="77777777" w:rsidTr="00C458AA">
        <w:tc>
          <w:tcPr>
            <w:tcW w:w="1601" w:type="dxa"/>
          </w:tcPr>
          <w:p w14:paraId="5ECAE85F" w14:textId="7FF51502" w:rsidR="00D310A5" w:rsidRPr="00947777" w:rsidRDefault="00D310A5" w:rsidP="00FC381D">
            <w:r w:rsidRPr="00DD67BC">
              <w:lastRenderedPageBreak/>
              <w:t>Lopes et al. (2009)</w:t>
            </w:r>
            <w:r>
              <w:t>, Portugal</w:t>
            </w:r>
          </w:p>
        </w:tc>
        <w:tc>
          <w:tcPr>
            <w:tcW w:w="1884" w:type="dxa"/>
          </w:tcPr>
          <w:p w14:paraId="67321E59" w14:textId="77777777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 w:rsidRPr="00077728">
              <w:t xml:space="preserve"> 6 to 12</w:t>
            </w:r>
          </w:p>
          <w:p w14:paraId="29417581" w14:textId="32645F1E" w:rsidR="00D310A5" w:rsidRPr="00077728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N:158 (M:</w:t>
            </w:r>
            <w:r w:rsidRPr="004E3665">
              <w:t>66</w:t>
            </w:r>
            <w:r>
              <w:t>; F:</w:t>
            </w:r>
            <w:r w:rsidRPr="004E3665">
              <w:t xml:space="preserve"> 92</w:t>
            </w:r>
            <w:r>
              <w:t>)</w:t>
            </w:r>
          </w:p>
        </w:tc>
        <w:tc>
          <w:tcPr>
            <w:tcW w:w="1755" w:type="dxa"/>
          </w:tcPr>
          <w:p w14:paraId="4F45AC68" w14:textId="4945BBB9" w:rsidR="00D310A5" w:rsidRDefault="00D310A5" w:rsidP="00FC381D">
            <w:r>
              <w:t>Quasi experimental</w:t>
            </w:r>
          </w:p>
        </w:tc>
        <w:tc>
          <w:tcPr>
            <w:tcW w:w="1559" w:type="dxa"/>
          </w:tcPr>
          <w:p w14:paraId="783490E4" w14:textId="77777777" w:rsidR="00D310A5" w:rsidRDefault="00D310A5" w:rsidP="00FC381D">
            <w:r>
              <w:t>-School</w:t>
            </w:r>
          </w:p>
          <w:p w14:paraId="3EF3E3C1" w14:textId="0C62FD60" w:rsidR="00D310A5" w:rsidRDefault="00D310A5" w:rsidP="00FC381D">
            <w:r>
              <w:t>Two weeks</w:t>
            </w:r>
          </w:p>
        </w:tc>
        <w:tc>
          <w:tcPr>
            <w:tcW w:w="2268" w:type="dxa"/>
          </w:tcPr>
          <w:p w14:paraId="040C8133" w14:textId="726FB8BB" w:rsidR="00D310A5" w:rsidRDefault="00D310A5" w:rsidP="00FC381D">
            <w:r>
              <w:t xml:space="preserve">-PA: </w:t>
            </w:r>
            <w:r w:rsidRPr="00C8438B">
              <w:t>accelerometer</w:t>
            </w:r>
          </w:p>
        </w:tc>
        <w:tc>
          <w:tcPr>
            <w:tcW w:w="2977" w:type="dxa"/>
          </w:tcPr>
          <w:p w14:paraId="20A40EA1" w14:textId="48DE91D9" w:rsidR="00D310A5" w:rsidRPr="008D4E95" w:rsidRDefault="00D310A5" w:rsidP="00FC381D">
            <w:r>
              <w:t>-</w:t>
            </w:r>
            <w:r w:rsidRPr="008D4E95">
              <w:t>Time spent in Vigorous/Very Vigorous PA:</w:t>
            </w:r>
          </w:p>
          <w:p w14:paraId="50D1EEAF" w14:textId="36CD976F" w:rsidR="00D310A5" w:rsidRPr="008D4E95" w:rsidRDefault="00D310A5" w:rsidP="00FC381D">
            <w:pPr>
              <w:numPr>
                <w:ilvl w:val="1"/>
                <w:numId w:val="7"/>
              </w:numPr>
              <w:tabs>
                <w:tab w:val="clear" w:pos="1440"/>
                <w:tab w:val="num" w:pos="314"/>
              </w:tabs>
              <w:ind w:left="314" w:hanging="283"/>
            </w:pPr>
            <w:r w:rsidRPr="008D4E95">
              <w:t>Intervention</w:t>
            </w:r>
            <w:r>
              <w:t xml:space="preserve"> on</w:t>
            </w:r>
            <w:r w:rsidRPr="008D4E95">
              <w:t xml:space="preserve"> </w:t>
            </w:r>
            <w:r>
              <w:t>6-7</w:t>
            </w:r>
            <w:r w:rsidRPr="008D4E95">
              <w:t xml:space="preserve"> age group (p=0.002)</w:t>
            </w:r>
          </w:p>
          <w:p w14:paraId="6EC5286A" w14:textId="110EEC49" w:rsidR="00D310A5" w:rsidRDefault="00D310A5" w:rsidP="006C1F5D">
            <w:pPr>
              <w:numPr>
                <w:ilvl w:val="1"/>
                <w:numId w:val="7"/>
              </w:numPr>
              <w:tabs>
                <w:tab w:val="clear" w:pos="1440"/>
                <w:tab w:val="num" w:pos="314"/>
              </w:tabs>
              <w:ind w:left="314" w:hanging="283"/>
            </w:pPr>
            <w:r w:rsidRPr="008D4E95">
              <w:t xml:space="preserve">Intervention </w:t>
            </w:r>
            <w:r>
              <w:t xml:space="preserve">on boys </w:t>
            </w:r>
            <w:r w:rsidRPr="008D4E95">
              <w:t>(p&lt;0.001)</w:t>
            </w:r>
          </w:p>
        </w:tc>
      </w:tr>
      <w:tr w:rsidR="00D310A5" w:rsidRPr="00820333" w14:paraId="7315BFC1" w14:textId="77777777" w:rsidTr="00C458AA">
        <w:tc>
          <w:tcPr>
            <w:tcW w:w="1601" w:type="dxa"/>
          </w:tcPr>
          <w:p w14:paraId="2A8DF825" w14:textId="1F47D9D2" w:rsidR="00D310A5" w:rsidRPr="00947777" w:rsidRDefault="00D310A5" w:rsidP="00FC381D">
            <w:proofErr w:type="spellStart"/>
            <w:r w:rsidRPr="00A03CFE">
              <w:t>Makaruk</w:t>
            </w:r>
            <w:proofErr w:type="spellEnd"/>
            <w:r w:rsidRPr="00A03CFE">
              <w:t xml:space="preserve"> et al </w:t>
            </w:r>
            <w:r>
              <w:t>(</w:t>
            </w:r>
            <w:r w:rsidRPr="00A03CFE">
              <w:t>2024</w:t>
            </w:r>
            <w:r>
              <w:t>), Poland</w:t>
            </w:r>
          </w:p>
        </w:tc>
        <w:tc>
          <w:tcPr>
            <w:tcW w:w="1884" w:type="dxa"/>
          </w:tcPr>
          <w:p w14:paraId="2EBEE92F" w14:textId="77777777" w:rsidR="00D310A5" w:rsidRDefault="00D310A5" w:rsidP="00FC381D">
            <w:r>
              <w:t>-</w:t>
            </w:r>
            <w:r w:rsidRPr="000E6A34">
              <w:t>7–9</w:t>
            </w:r>
            <w:r>
              <w:t xml:space="preserve"> years</w:t>
            </w:r>
            <w:r w:rsidRPr="000E6A34">
              <w:t xml:space="preserve">, n = 1165, </w:t>
            </w:r>
          </w:p>
          <w:p w14:paraId="4D0436BC" w14:textId="3609ED53" w:rsidR="00D310A5" w:rsidRPr="000E6A34" w:rsidRDefault="00D310A5" w:rsidP="00FC381D">
            <w:r>
              <w:t>-1</w:t>
            </w:r>
            <w:r w:rsidRPr="000E6A34">
              <w:t>0–12</w:t>
            </w:r>
            <w:r>
              <w:t xml:space="preserve"> years</w:t>
            </w:r>
            <w:r w:rsidRPr="000E6A34">
              <w:t>, n = 837</w:t>
            </w:r>
          </w:p>
          <w:p w14:paraId="23755DD1" w14:textId="0E7B94D8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</w:p>
        </w:tc>
        <w:tc>
          <w:tcPr>
            <w:tcW w:w="1755" w:type="dxa"/>
          </w:tcPr>
          <w:p w14:paraId="689CD225" w14:textId="6C24BF05" w:rsidR="00D310A5" w:rsidRDefault="00D310A5" w:rsidP="00FC381D">
            <w:r w:rsidRPr="004329FD">
              <w:t>cross-sectional</w:t>
            </w:r>
          </w:p>
        </w:tc>
        <w:tc>
          <w:tcPr>
            <w:tcW w:w="1559" w:type="dxa"/>
          </w:tcPr>
          <w:p w14:paraId="6336D09F" w14:textId="294797D5" w:rsidR="00D310A5" w:rsidRDefault="00D310A5" w:rsidP="00FC381D">
            <w:r>
              <w:t>School</w:t>
            </w:r>
          </w:p>
        </w:tc>
        <w:tc>
          <w:tcPr>
            <w:tcW w:w="2268" w:type="dxa"/>
          </w:tcPr>
          <w:p w14:paraId="7A4A65BF" w14:textId="4FEE4EB1" w:rsidR="00D310A5" w:rsidRDefault="00D310A5" w:rsidP="00FC381D">
            <w:r w:rsidRPr="009A7731">
              <w:t>FMS</w:t>
            </w:r>
            <w:r>
              <w:t xml:space="preserve">: </w:t>
            </w:r>
            <w:r w:rsidRPr="003A45F8">
              <w:t>FUS test</w:t>
            </w:r>
          </w:p>
        </w:tc>
        <w:tc>
          <w:tcPr>
            <w:tcW w:w="2977" w:type="dxa"/>
          </w:tcPr>
          <w:p w14:paraId="132E523E" w14:textId="5F5130E9" w:rsidR="00D310A5" w:rsidRDefault="00D310A5" w:rsidP="00461671">
            <w:r>
              <w:t>FMS achieved: 2% student</w:t>
            </w:r>
          </w:p>
        </w:tc>
      </w:tr>
      <w:tr w:rsidR="00D310A5" w:rsidRPr="00820333" w14:paraId="393FEC8F" w14:textId="77777777" w:rsidTr="00C458AA">
        <w:tc>
          <w:tcPr>
            <w:tcW w:w="1601" w:type="dxa"/>
          </w:tcPr>
          <w:p w14:paraId="3F92CEAA" w14:textId="452B4475" w:rsidR="00D310A5" w:rsidRPr="00947777" w:rsidRDefault="00D310A5" w:rsidP="00FC381D">
            <w:proofErr w:type="spellStart"/>
            <w:r w:rsidRPr="008216A9">
              <w:t>Moghaddaszadeh</w:t>
            </w:r>
            <w:proofErr w:type="spellEnd"/>
            <w:r w:rsidRPr="008216A9">
              <w:t xml:space="preserve"> and Belcastro (2021)</w:t>
            </w:r>
            <w:r>
              <w:t>, Canada</w:t>
            </w:r>
          </w:p>
        </w:tc>
        <w:tc>
          <w:tcPr>
            <w:tcW w:w="1884" w:type="dxa"/>
          </w:tcPr>
          <w:p w14:paraId="6D0370DD" w14:textId="77777777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 w:rsidRPr="001761FF">
              <w:t>mean age 6.5</w:t>
            </w:r>
            <w:r>
              <w:t>±</w:t>
            </w:r>
            <w:r w:rsidRPr="001761FF">
              <w:t>0.9 yr</w:t>
            </w:r>
          </w:p>
          <w:p w14:paraId="2CDFC2D5" w14:textId="5465A366" w:rsidR="00D310A5" w:rsidRPr="00B03143" w:rsidRDefault="00D310A5" w:rsidP="00B03143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N:52 (</w:t>
            </w:r>
            <w:r w:rsidRPr="00B03143">
              <w:t>locomotor</w:t>
            </w:r>
          </w:p>
          <w:p w14:paraId="474749A4" w14:textId="2BD5E629" w:rsidR="00D310A5" w:rsidRPr="00B03143" w:rsidRDefault="00D310A5" w:rsidP="005C3B87">
            <w:r w:rsidRPr="00B03143">
              <w:t>skills (CON) (n = 14), a guided active play format</w:t>
            </w:r>
            <w:r>
              <w:t xml:space="preserve"> </w:t>
            </w:r>
            <w:r w:rsidRPr="00B03143">
              <w:t xml:space="preserve">targeting locomotor skills </w:t>
            </w:r>
            <w:r w:rsidRPr="00B03143">
              <w:lastRenderedPageBreak/>
              <w:t>(LOC group) (n = 17) and a</w:t>
            </w:r>
          </w:p>
          <w:p w14:paraId="14E100F5" w14:textId="77777777" w:rsidR="00D310A5" w:rsidRPr="00B03143" w:rsidRDefault="00D310A5" w:rsidP="005C3B87">
            <w:r w:rsidRPr="00B03143">
              <w:t>guided active play format targeting object control skills</w:t>
            </w:r>
          </w:p>
          <w:p w14:paraId="7E0F2061" w14:textId="49CF8249" w:rsidR="00D310A5" w:rsidRDefault="00D310A5" w:rsidP="005C3B87">
            <w:r w:rsidRPr="00B03143">
              <w:t>(OC group) (n = 21)</w:t>
            </w:r>
            <w:r>
              <w:t>)</w:t>
            </w:r>
          </w:p>
        </w:tc>
        <w:tc>
          <w:tcPr>
            <w:tcW w:w="1755" w:type="dxa"/>
          </w:tcPr>
          <w:p w14:paraId="255A142A" w14:textId="28E2032C" w:rsidR="00D310A5" w:rsidRDefault="00D310A5" w:rsidP="00FC381D">
            <w:r>
              <w:lastRenderedPageBreak/>
              <w:t>RCT</w:t>
            </w:r>
          </w:p>
        </w:tc>
        <w:tc>
          <w:tcPr>
            <w:tcW w:w="1559" w:type="dxa"/>
          </w:tcPr>
          <w:p w14:paraId="759FE9C1" w14:textId="179B3E5D" w:rsidR="00D310A5" w:rsidRDefault="00D310A5" w:rsidP="00B87A43">
            <w:r>
              <w:t>-</w:t>
            </w:r>
            <w:r w:rsidRPr="00211316">
              <w:rPr>
                <w:rFonts w:ascii="TimesNewRomanPSMT" w:eastAsia="TimesNewRomanPSMT" w:cs="TimesNewRomanPSMT"/>
                <w:kern w:val="0"/>
                <w:sz w:val="20"/>
                <w:szCs w:val="20"/>
              </w:rPr>
              <w:t xml:space="preserve"> </w:t>
            </w:r>
            <w:r w:rsidRPr="00211316">
              <w:t xml:space="preserve">community </w:t>
            </w:r>
            <w:r>
              <w:t>centre</w:t>
            </w:r>
          </w:p>
          <w:p w14:paraId="0CA9A008" w14:textId="12D7949E" w:rsidR="00D310A5" w:rsidRPr="00B87A43" w:rsidRDefault="00D310A5" w:rsidP="00B87A43">
            <w:r>
              <w:t>-</w:t>
            </w:r>
            <w:r w:rsidRPr="00B87A43">
              <w:t>one hour a day,</w:t>
            </w:r>
          </w:p>
          <w:p w14:paraId="2A690E9C" w14:textId="77777777" w:rsidR="00D310A5" w:rsidRDefault="00D310A5" w:rsidP="00B87A43">
            <w:r w:rsidRPr="00B87A43">
              <w:t xml:space="preserve">4 </w:t>
            </w:r>
            <w:proofErr w:type="gramStart"/>
            <w:r w:rsidRPr="00B87A43">
              <w:t>d.wk</w:t>
            </w:r>
            <w:proofErr w:type="gramEnd"/>
            <w:r w:rsidRPr="00BB30BF">
              <w:rPr>
                <w:vertAlign w:val="superscript"/>
              </w:rPr>
              <w:t>-1</w:t>
            </w:r>
          </w:p>
          <w:p w14:paraId="0BC44A88" w14:textId="01393573" w:rsidR="00D310A5" w:rsidRDefault="00D310A5" w:rsidP="00B87A43">
            <w:r>
              <w:t>-7 weeks</w:t>
            </w:r>
          </w:p>
        </w:tc>
        <w:tc>
          <w:tcPr>
            <w:tcW w:w="2268" w:type="dxa"/>
          </w:tcPr>
          <w:p w14:paraId="0511C9F6" w14:textId="71AF9B6C" w:rsidR="00D310A5" w:rsidRDefault="00D310A5" w:rsidP="00CE56C5">
            <w:r>
              <w:t>-PA:</w:t>
            </w:r>
            <w:r w:rsidRPr="00EC5777">
              <w:rPr>
                <w:rFonts w:ascii="TimesNewRomanPSMT" w:eastAsia="TimesNewRomanPSMT" w:cs="TimesNewRomanPSMT"/>
                <w:kern w:val="0"/>
                <w:sz w:val="20"/>
                <w:szCs w:val="20"/>
              </w:rPr>
              <w:t xml:space="preserve"> </w:t>
            </w:r>
            <w:r w:rsidRPr="00EC5777">
              <w:t>accelerometers</w:t>
            </w:r>
          </w:p>
          <w:p w14:paraId="5F5A583A" w14:textId="58B259BF" w:rsidR="00D310A5" w:rsidRDefault="00D310A5" w:rsidP="00CE56C5">
            <w:r w:rsidRPr="00E8073A">
              <w:t>FMS</w:t>
            </w:r>
            <w:r>
              <w:t xml:space="preserve">: </w:t>
            </w:r>
            <w:r w:rsidRPr="00E02892">
              <w:t xml:space="preserve"> TGMD-2</w:t>
            </w:r>
          </w:p>
          <w:p w14:paraId="0D59CD2D" w14:textId="02481CF1" w:rsidR="00D310A5" w:rsidRPr="006530D7" w:rsidRDefault="00D310A5" w:rsidP="006530D7">
            <w:r>
              <w:t>-C</w:t>
            </w:r>
            <w:r w:rsidRPr="00E875F3">
              <w:t>ardiorespiratory fitness</w:t>
            </w:r>
            <w:r>
              <w:t>: 20-metre</w:t>
            </w:r>
            <w:r w:rsidRPr="006530D7">
              <w:t xml:space="preserve"> multistage</w:t>
            </w:r>
          </w:p>
          <w:p w14:paraId="57569BE7" w14:textId="77777777" w:rsidR="00D310A5" w:rsidRDefault="00D310A5" w:rsidP="006530D7">
            <w:r w:rsidRPr="006530D7">
              <w:t>shuttle run (MSSR)</w:t>
            </w:r>
          </w:p>
          <w:p w14:paraId="3B10C31D" w14:textId="0109F2F4" w:rsidR="00D310A5" w:rsidRDefault="00D310A5" w:rsidP="006530D7">
            <w:r>
              <w:t>-</w:t>
            </w:r>
            <w:r w:rsidRPr="00906FD7">
              <w:rPr>
                <w:i/>
                <w:iCs/>
                <w:color w:val="810000"/>
                <w:kern w:val="0"/>
                <w:sz w:val="20"/>
                <w:szCs w:val="20"/>
              </w:rPr>
              <w:t xml:space="preserve"> </w:t>
            </w:r>
            <w:r w:rsidRPr="00906FD7">
              <w:t>Lower and upper body movements:</w:t>
            </w:r>
            <w:r>
              <w:t xml:space="preserve"> </w:t>
            </w:r>
            <w:r w:rsidRPr="00943E42">
              <w:t>ACC vector outputs</w:t>
            </w:r>
          </w:p>
        </w:tc>
        <w:tc>
          <w:tcPr>
            <w:tcW w:w="2977" w:type="dxa"/>
          </w:tcPr>
          <w:p w14:paraId="574F9393" w14:textId="07BE1AEC" w:rsidR="00D310A5" w:rsidRDefault="00D310A5" w:rsidP="00081646">
            <w:r>
              <w:t>-Locomotor standard scores: CON decreased by 0.83, LOC increased by 2.6 (p=0.022)</w:t>
            </w:r>
          </w:p>
          <w:p w14:paraId="22DD4360" w14:textId="231B8084" w:rsidR="00D310A5" w:rsidRDefault="00D310A5" w:rsidP="00081646">
            <w:r>
              <w:t>-Locomotor percentiles: CON decreased by 9.08, LOC increased by 20.1 (p=0.033)</w:t>
            </w:r>
          </w:p>
          <w:p w14:paraId="1D6E6C9B" w14:textId="711E04F1" w:rsidR="00D310A5" w:rsidRDefault="00D310A5" w:rsidP="00081646">
            <w:r>
              <w:lastRenderedPageBreak/>
              <w:t>-Gross motor quotient percentiles: CON decreased by 4.3, LOC increased by 24.1 (p=0.022)</w:t>
            </w:r>
          </w:p>
          <w:p w14:paraId="304928A9" w14:textId="27B08C36" w:rsidR="00D310A5" w:rsidRDefault="00D310A5" w:rsidP="00081646">
            <w:r>
              <w:t>-Energy expenditure: CON 158.6 kcal/55min, LOC 174.5 kcal/55min (p=0.089), OC 170.0 kcal/55min (p=0.144)</w:t>
            </w:r>
          </w:p>
          <w:p w14:paraId="01A9B7A3" w14:textId="3AFFB46E" w:rsidR="00D310A5" w:rsidRDefault="00D310A5" w:rsidP="00081646">
            <w:r>
              <w:t>-%MVPA: CON 18.4%, LOC 47.9% (p&lt;0.001), OC 51.9% (p&lt;0.001)</w:t>
            </w:r>
          </w:p>
          <w:p w14:paraId="66F68C54" w14:textId="7EB9BE5E" w:rsidR="00D310A5" w:rsidRDefault="00D310A5" w:rsidP="00081646">
            <w:r>
              <w:t>-%Sedentary/very light PA: CON 36.4%, LOC 15.1% (p&lt;0.001), OC 14.9% (p=0.001)</w:t>
            </w:r>
          </w:p>
          <w:p w14:paraId="0D19FE5D" w14:textId="36C91742" w:rsidR="00D310A5" w:rsidRDefault="00D310A5" w:rsidP="00081646">
            <w:r>
              <w:t>-OC intervention showed more upper body movement experiences than LOC (p=0.02)</w:t>
            </w:r>
          </w:p>
        </w:tc>
      </w:tr>
      <w:tr w:rsidR="00D310A5" w:rsidRPr="00820333" w14:paraId="30373474" w14:textId="77777777" w:rsidTr="00C458AA">
        <w:tc>
          <w:tcPr>
            <w:tcW w:w="1601" w:type="dxa"/>
          </w:tcPr>
          <w:p w14:paraId="414F7EAA" w14:textId="55A823EB" w:rsidR="00D310A5" w:rsidRPr="00947777" w:rsidRDefault="00D310A5" w:rsidP="00FC381D">
            <w:r w:rsidRPr="00374EF9">
              <w:lastRenderedPageBreak/>
              <w:t>Owens et al. (2011)</w:t>
            </w:r>
            <w:r>
              <w:t>, USA;</w:t>
            </w:r>
          </w:p>
        </w:tc>
        <w:tc>
          <w:tcPr>
            <w:tcW w:w="1884" w:type="dxa"/>
          </w:tcPr>
          <w:p w14:paraId="3D3A4F17" w14:textId="77777777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 w:rsidRPr="00A215E7">
              <w:t>8–13 years</w:t>
            </w:r>
          </w:p>
          <w:p w14:paraId="21BB2750" w14:textId="5210C2FF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N:12 (M:6, F:6)</w:t>
            </w:r>
          </w:p>
        </w:tc>
        <w:tc>
          <w:tcPr>
            <w:tcW w:w="1755" w:type="dxa"/>
          </w:tcPr>
          <w:p w14:paraId="23DFDC97" w14:textId="335E037D" w:rsidR="00D310A5" w:rsidRDefault="00D310A5" w:rsidP="00FC381D">
            <w:r w:rsidRPr="00F26D41">
              <w:t>exploratory study</w:t>
            </w:r>
          </w:p>
        </w:tc>
        <w:tc>
          <w:tcPr>
            <w:tcW w:w="1559" w:type="dxa"/>
          </w:tcPr>
          <w:p w14:paraId="55032B84" w14:textId="77777777" w:rsidR="00D310A5" w:rsidRDefault="00D310A5" w:rsidP="00FC381D">
            <w:r>
              <w:t>-Home</w:t>
            </w:r>
          </w:p>
          <w:p w14:paraId="5E1E4CFE" w14:textId="6A209D0D" w:rsidR="00D310A5" w:rsidRDefault="00D310A5" w:rsidP="00FC381D">
            <w:r>
              <w:t>-3 months</w:t>
            </w:r>
          </w:p>
        </w:tc>
        <w:tc>
          <w:tcPr>
            <w:tcW w:w="2268" w:type="dxa"/>
          </w:tcPr>
          <w:p w14:paraId="0A20AA75" w14:textId="2237F418" w:rsidR="00D310A5" w:rsidRDefault="00D310A5" w:rsidP="00FC381D">
            <w:r>
              <w:t>-PA: accelerometer</w:t>
            </w:r>
          </w:p>
          <w:p w14:paraId="0229F20A" w14:textId="77777777" w:rsidR="00D310A5" w:rsidRDefault="00D310A5" w:rsidP="00294F82">
            <w:r>
              <w:t>-A</w:t>
            </w:r>
            <w:r w:rsidRPr="00294F82">
              <w:t xml:space="preserve">erobic </w:t>
            </w:r>
            <w:r>
              <w:t>F</w:t>
            </w:r>
            <w:r w:rsidRPr="00294F82">
              <w:t>itness</w:t>
            </w:r>
            <w:r>
              <w:t xml:space="preserve">: </w:t>
            </w:r>
            <w:r w:rsidRPr="00294F82">
              <w:t>graded treadmill test</w:t>
            </w:r>
          </w:p>
          <w:p w14:paraId="0376FA5E" w14:textId="0543F1D2" w:rsidR="00D310A5" w:rsidRPr="00294F82" w:rsidRDefault="00D310A5" w:rsidP="00294F82">
            <w:r>
              <w:t>-M</w:t>
            </w:r>
            <w:r w:rsidRPr="00294F82">
              <w:t>uscular</w:t>
            </w:r>
          </w:p>
          <w:p w14:paraId="03DAD15D" w14:textId="3AB713CF" w:rsidR="00D310A5" w:rsidRDefault="00D310A5" w:rsidP="00294F82">
            <w:r w:rsidRPr="00294F82">
              <w:t>Fitness</w:t>
            </w:r>
            <w:r>
              <w:t>: p</w:t>
            </w:r>
            <w:r w:rsidRPr="00294F82">
              <w:t>ush-ups,</w:t>
            </w:r>
          </w:p>
          <w:p w14:paraId="05FAB823" w14:textId="7BE004AF" w:rsidR="00D310A5" w:rsidRDefault="00D310A5" w:rsidP="00420C13">
            <w:r>
              <w:t>-F</w:t>
            </w:r>
            <w:r w:rsidRPr="00294F82">
              <w:t>lexibility</w:t>
            </w:r>
            <w:r>
              <w:t xml:space="preserve">: </w:t>
            </w:r>
            <w:r w:rsidRPr="00294F82">
              <w:t xml:space="preserve">sit-and-reach test, </w:t>
            </w:r>
            <w:r>
              <w:t>----</w:t>
            </w:r>
            <w:r>
              <w:lastRenderedPageBreak/>
              <w:t>B</w:t>
            </w:r>
            <w:r w:rsidRPr="00294F82">
              <w:t>alance</w:t>
            </w:r>
            <w:r>
              <w:t xml:space="preserve">: </w:t>
            </w:r>
            <w:r w:rsidRPr="00294F82">
              <w:t>composite equilibrium score</w:t>
            </w:r>
          </w:p>
        </w:tc>
        <w:tc>
          <w:tcPr>
            <w:tcW w:w="2977" w:type="dxa"/>
          </w:tcPr>
          <w:p w14:paraId="20477FEC" w14:textId="59BFADA2" w:rsidR="00D310A5" w:rsidRDefault="00D310A5" w:rsidP="00167599">
            <w:r>
              <w:lastRenderedPageBreak/>
              <w:t xml:space="preserve">- no significant effects on daily </w:t>
            </w:r>
            <w:r w:rsidR="00E03E90">
              <w:t>PA</w:t>
            </w:r>
            <w:r>
              <w:t>, muscular fitness, flexibility, balance, or body composition in children.</w:t>
            </w:r>
          </w:p>
          <w:p w14:paraId="500279F2" w14:textId="576C2AAD" w:rsidR="00D310A5" w:rsidRDefault="00D310A5" w:rsidP="00167599">
            <w:r>
              <w:t xml:space="preserve">-daily Wii Fit™ use per household declined by 82% (p&lt;0.01) from an initial 21.5 </w:t>
            </w:r>
            <w:r>
              <w:lastRenderedPageBreak/>
              <w:t>± 9.0 min/d during the first 6 weeks, to only 3.9 ± 4.0 min/d during the second 6 weeks.</w:t>
            </w:r>
          </w:p>
          <w:p w14:paraId="7E76D786" w14:textId="6BAE02C4" w:rsidR="00D310A5" w:rsidRDefault="00D310A5" w:rsidP="00167599"/>
        </w:tc>
      </w:tr>
      <w:tr w:rsidR="00D310A5" w:rsidRPr="00820333" w14:paraId="0B0870F3" w14:textId="77777777" w:rsidTr="00C458AA">
        <w:tc>
          <w:tcPr>
            <w:tcW w:w="1601" w:type="dxa"/>
          </w:tcPr>
          <w:p w14:paraId="22DB533A" w14:textId="7D98FEBB" w:rsidR="00D310A5" w:rsidRPr="00947777" w:rsidRDefault="00D310A5" w:rsidP="00FC381D">
            <w:proofErr w:type="spellStart"/>
            <w:r w:rsidRPr="00D908E5">
              <w:lastRenderedPageBreak/>
              <w:t>Rubín</w:t>
            </w:r>
            <w:proofErr w:type="spellEnd"/>
            <w:r w:rsidRPr="00D908E5">
              <w:t xml:space="preserve"> et al. (2020)</w:t>
            </w:r>
            <w:r>
              <w:t xml:space="preserve">, </w:t>
            </w:r>
            <w:r w:rsidRPr="007B17C3">
              <w:t>Czech Republic</w:t>
            </w:r>
          </w:p>
        </w:tc>
        <w:tc>
          <w:tcPr>
            <w:tcW w:w="1884" w:type="dxa"/>
          </w:tcPr>
          <w:p w14:paraId="5008A091" w14:textId="77777777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 w:rsidRPr="0079646A">
              <w:t xml:space="preserve">8–13 </w:t>
            </w:r>
            <w:proofErr w:type="gramStart"/>
            <w:r w:rsidRPr="0079646A">
              <w:t>years</w:t>
            </w:r>
            <w:r>
              <w:t xml:space="preserve">  (</w:t>
            </w:r>
            <w:proofErr w:type="gramEnd"/>
            <w:r>
              <w:t>Mean :</w:t>
            </w:r>
            <w:r w:rsidRPr="00DF2D1A">
              <w:rPr>
                <w:rFonts w:ascii="TwlqmwAdvTTb5929f4c" w:hAnsi="TwlqmwAdvTTb5929f4c" w:cs="TwlqmwAdvTTb5929f4c"/>
                <w:kern w:val="0"/>
                <w:sz w:val="16"/>
                <w:szCs w:val="16"/>
              </w:rPr>
              <w:t xml:space="preserve"> </w:t>
            </w:r>
            <w:r w:rsidRPr="00DF2D1A">
              <w:t>11.7</w:t>
            </w:r>
            <w:r>
              <w:t>)</w:t>
            </w:r>
            <w:r w:rsidRPr="00DF2D1A">
              <w:t xml:space="preserve"> </w:t>
            </w:r>
            <w:r>
              <w:t>(M:43%)</w:t>
            </w:r>
          </w:p>
          <w:p w14:paraId="60A643D2" w14:textId="17D8B7CC" w:rsidR="00D310A5" w:rsidRPr="0079658F" w:rsidRDefault="00D310A5" w:rsidP="0079658F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 w:rsidRPr="0079658F">
              <w:t>behavioural</w:t>
            </w:r>
          </w:p>
          <w:p w14:paraId="53149F07" w14:textId="59A51C47" w:rsidR="00D310A5" w:rsidRDefault="00D310A5" w:rsidP="00201C14">
            <w:r w:rsidRPr="0079658F">
              <w:t>modification group (BM; n</w:t>
            </w:r>
            <w:r>
              <w:rPr>
                <w:lang w:val="en-GB"/>
              </w:rPr>
              <w:t>:</w:t>
            </w:r>
            <w:proofErr w:type="gramStart"/>
            <w:r w:rsidRPr="0079658F">
              <w:t>66);(</w:t>
            </w:r>
            <w:proofErr w:type="gramEnd"/>
            <w:r w:rsidRPr="0079658F">
              <w:t>FMS; n</w:t>
            </w:r>
            <w:r>
              <w:rPr>
                <w:lang w:val="en-GB"/>
              </w:rPr>
              <w:t>:</w:t>
            </w:r>
            <w:r w:rsidRPr="0079658F">
              <w:t>74; combined BM/FMS group;</w:t>
            </w:r>
            <w:r>
              <w:t xml:space="preserve"> </w:t>
            </w:r>
            <w:r w:rsidRPr="0079658F">
              <w:t>n</w:t>
            </w:r>
            <w:r w:rsidRPr="00201C14">
              <w:rPr>
                <w:lang w:val="en-GB"/>
              </w:rPr>
              <w:t>:</w:t>
            </w:r>
            <w:r w:rsidRPr="0079658F">
              <w:t>93); and a control (usual curriculum) group (n</w:t>
            </w:r>
            <w:r>
              <w:rPr>
                <w:lang w:val="en-GB"/>
              </w:rPr>
              <w:t>:</w:t>
            </w:r>
            <w:r w:rsidRPr="0079658F">
              <w:t>62).</w:t>
            </w:r>
          </w:p>
        </w:tc>
        <w:tc>
          <w:tcPr>
            <w:tcW w:w="1755" w:type="dxa"/>
          </w:tcPr>
          <w:p w14:paraId="5925A9E8" w14:textId="175DDCFA" w:rsidR="00D310A5" w:rsidRDefault="00D310A5" w:rsidP="00FC381D">
            <w:r>
              <w:t>Cross-sectional</w:t>
            </w:r>
          </w:p>
        </w:tc>
        <w:tc>
          <w:tcPr>
            <w:tcW w:w="1559" w:type="dxa"/>
          </w:tcPr>
          <w:p w14:paraId="14F4055F" w14:textId="4DF0CC0B" w:rsidR="00D310A5" w:rsidRDefault="00D310A5" w:rsidP="00FC381D">
            <w:r>
              <w:t>School</w:t>
            </w:r>
          </w:p>
        </w:tc>
        <w:tc>
          <w:tcPr>
            <w:tcW w:w="2268" w:type="dxa"/>
          </w:tcPr>
          <w:p w14:paraId="03A2E0B5" w14:textId="77777777" w:rsidR="00D310A5" w:rsidRDefault="00D310A5" w:rsidP="00FC381D">
            <w:r>
              <w:t>-</w:t>
            </w:r>
            <w:r w:rsidRPr="000D3C9B">
              <w:t>PA and sleep</w:t>
            </w:r>
            <w:r>
              <w:t xml:space="preserve">: </w:t>
            </w:r>
            <w:r w:rsidRPr="001720F8">
              <w:t>accelerometers.</w:t>
            </w:r>
          </w:p>
          <w:p w14:paraId="1C99F468" w14:textId="5B79F3FA" w:rsidR="00D310A5" w:rsidRDefault="00D310A5" w:rsidP="00D65E0B">
            <w:r>
              <w:t>-RST: International Health</w:t>
            </w:r>
          </w:p>
          <w:p w14:paraId="4B1A4BEF" w14:textId="20D50DA2" w:rsidR="00D310A5" w:rsidRDefault="00D310A5" w:rsidP="00D65E0B">
            <w:r>
              <w:t>Behaviour in School-aged Children Study Questionnaire</w:t>
            </w:r>
          </w:p>
        </w:tc>
        <w:tc>
          <w:tcPr>
            <w:tcW w:w="2977" w:type="dxa"/>
          </w:tcPr>
          <w:p w14:paraId="52150BCB" w14:textId="203DCA21" w:rsidR="00D310A5" w:rsidRDefault="00D310A5" w:rsidP="00FC381D">
            <w:r>
              <w:t>-</w:t>
            </w:r>
            <w:r w:rsidRPr="00EA6F6E">
              <w:t>MVPA (min/day</w:t>
            </w:r>
            <w:r>
              <w:t xml:space="preserve">): </w:t>
            </w:r>
            <w:r w:rsidRPr="00F84652">
              <w:t>58.1</w:t>
            </w:r>
          </w:p>
          <w:p w14:paraId="37690CDD" w14:textId="7D80250F" w:rsidR="00D310A5" w:rsidRDefault="00D310A5" w:rsidP="00FC381D">
            <w:r>
              <w:t>-</w:t>
            </w:r>
            <w:r w:rsidRPr="00B71FAA">
              <w:t>ST (h/day)</w:t>
            </w:r>
            <w:r>
              <w:t xml:space="preserve">: </w:t>
            </w:r>
            <w:r w:rsidRPr="00B71FAA">
              <w:t>3.0</w:t>
            </w:r>
          </w:p>
          <w:p w14:paraId="105BBC2D" w14:textId="381A9ED2" w:rsidR="00D310A5" w:rsidRDefault="00D310A5" w:rsidP="00FC381D">
            <w:r>
              <w:t>-</w:t>
            </w:r>
            <w:r w:rsidRPr="00B71FAA">
              <w:t>Sleep duration (h/day)</w:t>
            </w:r>
            <w:r>
              <w:t xml:space="preserve">: </w:t>
            </w:r>
            <w:r w:rsidRPr="00B71FAA">
              <w:t>8.6</w:t>
            </w:r>
          </w:p>
          <w:p w14:paraId="054FD4B7" w14:textId="77777777" w:rsidR="00D310A5" w:rsidRDefault="00D310A5" w:rsidP="001C13EA">
            <w:r>
              <w:t>- Children met combined movement guidelines (6.5%) at a higher rate than adolescents (2.2%) (p=0.006)</w:t>
            </w:r>
          </w:p>
          <w:p w14:paraId="62A027C7" w14:textId="77777777" w:rsidR="00D310A5" w:rsidRDefault="00D310A5" w:rsidP="001C13EA">
            <w:r>
              <w:t xml:space="preserve">- Children had higher adherence to PA (18.3% vs 6.8%, p&lt;0.001) and </w:t>
            </w:r>
            <w:proofErr w:type="spellStart"/>
            <w:r>
              <w:t>PA+sleep</w:t>
            </w:r>
            <w:proofErr w:type="spellEnd"/>
            <w:r>
              <w:t xml:space="preserve"> (9.3% vs 2.5%, p&lt;0.001) recommendations vs adolescents</w:t>
            </w:r>
          </w:p>
          <w:p w14:paraId="4ADFE95D" w14:textId="3522D915" w:rsidR="00D310A5" w:rsidRDefault="00D310A5" w:rsidP="001C13EA">
            <w:r>
              <w:t>- Children met ST alone (11.0% vs 26.2%, p&lt;0.001) and sleep alone (8.4% vs 14.2%, p=0.018) recommendations at lower rates than adolescents</w:t>
            </w:r>
          </w:p>
        </w:tc>
      </w:tr>
      <w:tr w:rsidR="00D310A5" w:rsidRPr="00820333" w14:paraId="513293A4" w14:textId="77777777" w:rsidTr="00C458AA">
        <w:tc>
          <w:tcPr>
            <w:tcW w:w="1601" w:type="dxa"/>
          </w:tcPr>
          <w:p w14:paraId="32D594AC" w14:textId="093F20B8" w:rsidR="00D310A5" w:rsidRPr="00947777" w:rsidRDefault="00D310A5" w:rsidP="00FC381D">
            <w:r w:rsidRPr="00C510FE">
              <w:lastRenderedPageBreak/>
              <w:t>Salmon et al. (2008)</w:t>
            </w:r>
            <w:r>
              <w:t xml:space="preserve">, </w:t>
            </w:r>
            <w:r w:rsidRPr="007E66A8">
              <w:t>Australia</w:t>
            </w:r>
          </w:p>
        </w:tc>
        <w:tc>
          <w:tcPr>
            <w:tcW w:w="1884" w:type="dxa"/>
          </w:tcPr>
          <w:p w14:paraId="5CAC92EF" w14:textId="5FBEFB5D" w:rsidR="00D310A5" w:rsidRDefault="00D310A5" w:rsidP="0047659F">
            <w:r>
              <w:t>-Mean Age: 10.8</w:t>
            </w:r>
          </w:p>
          <w:p w14:paraId="5EDE04F6" w14:textId="5E976F82" w:rsidR="00D310A5" w:rsidRDefault="00D310A5" w:rsidP="0047659F">
            <w:r>
              <w:t>-N:311 (M:150, F:156)</w:t>
            </w:r>
          </w:p>
          <w:p w14:paraId="46B56BBE" w14:textId="2B0AF6FA" w:rsidR="00D310A5" w:rsidRDefault="00D310A5" w:rsidP="0047659F">
            <w:pPr>
              <w:pStyle w:val="ListParagraph"/>
              <w:ind w:left="266"/>
            </w:pPr>
          </w:p>
        </w:tc>
        <w:tc>
          <w:tcPr>
            <w:tcW w:w="1755" w:type="dxa"/>
          </w:tcPr>
          <w:p w14:paraId="4535C455" w14:textId="77777777" w:rsidR="00D310A5" w:rsidRDefault="00D310A5" w:rsidP="00FC381D">
            <w:r>
              <w:t>RCT</w:t>
            </w:r>
          </w:p>
          <w:p w14:paraId="38F32906" w14:textId="61E70E79" w:rsidR="00D310A5" w:rsidRDefault="00D310A5" w:rsidP="009933CA"/>
        </w:tc>
        <w:tc>
          <w:tcPr>
            <w:tcW w:w="1559" w:type="dxa"/>
          </w:tcPr>
          <w:p w14:paraId="652B8F75" w14:textId="77777777" w:rsidR="00D310A5" w:rsidRDefault="00D310A5" w:rsidP="00FC381D">
            <w:r>
              <w:t>-School</w:t>
            </w:r>
          </w:p>
          <w:p w14:paraId="63798C37" w14:textId="4F3069AF" w:rsidR="00D310A5" w:rsidRDefault="00D310A5" w:rsidP="00FC381D">
            <w:r>
              <w:t>-9 months</w:t>
            </w:r>
          </w:p>
        </w:tc>
        <w:tc>
          <w:tcPr>
            <w:tcW w:w="2268" w:type="dxa"/>
          </w:tcPr>
          <w:p w14:paraId="2AEFEA61" w14:textId="77777777" w:rsidR="00D310A5" w:rsidRDefault="00D310A5" w:rsidP="00FC381D">
            <w:r>
              <w:t>-</w:t>
            </w:r>
            <w:r w:rsidRPr="000D3C9B">
              <w:t>P</w:t>
            </w:r>
            <w:r>
              <w:t xml:space="preserve">A: </w:t>
            </w:r>
            <w:r w:rsidRPr="001720F8">
              <w:t>accelerometers</w:t>
            </w:r>
          </w:p>
          <w:p w14:paraId="6B90D82F" w14:textId="77777777" w:rsidR="00D310A5" w:rsidRDefault="00D310A5" w:rsidP="00FC381D">
            <w:r>
              <w:t xml:space="preserve">-ST: self- reported </w:t>
            </w:r>
            <w:r w:rsidRPr="0056631D">
              <w:t>questionnaire</w:t>
            </w:r>
          </w:p>
          <w:p w14:paraId="4D0AE413" w14:textId="77777777" w:rsidR="00D310A5" w:rsidRPr="00B32225" w:rsidRDefault="00D310A5" w:rsidP="00B32225">
            <w:r>
              <w:t xml:space="preserve">-FMS: </w:t>
            </w:r>
            <w:r w:rsidRPr="00B32225">
              <w:t>object control skills (overhand throw, two-handed strike</w:t>
            </w:r>
          </w:p>
          <w:p w14:paraId="35DC9D72" w14:textId="77777777" w:rsidR="00D310A5" w:rsidRPr="00B32225" w:rsidRDefault="00D310A5" w:rsidP="00B32225">
            <w:r w:rsidRPr="00B32225">
              <w:t>and kick) and three locomotor skills (dodge, sprint run and</w:t>
            </w:r>
          </w:p>
          <w:p w14:paraId="61DBE4FD" w14:textId="6B90F182" w:rsidR="00D310A5" w:rsidRDefault="00D310A5" w:rsidP="00B32225">
            <w:r w:rsidRPr="00B32225">
              <w:t>vertical jump)</w:t>
            </w:r>
          </w:p>
        </w:tc>
        <w:tc>
          <w:tcPr>
            <w:tcW w:w="2977" w:type="dxa"/>
          </w:tcPr>
          <w:p w14:paraId="3C84D449" w14:textId="3C1C5BA5" w:rsidR="00D310A5" w:rsidRDefault="003E025E" w:rsidP="00DA224C">
            <w:r>
              <w:t>PA</w:t>
            </w:r>
            <w:r w:rsidR="00D310A5">
              <w:t>:</w:t>
            </w:r>
          </w:p>
          <w:p w14:paraId="4ED0BEC6" w14:textId="77777777" w:rsidR="00D310A5" w:rsidRDefault="00D310A5" w:rsidP="00DA224C">
            <w:r>
              <w:t>- FMS group had higher levels (p&lt;0.05) and greater enjoyment (p&lt;0.05) of PA vs controls</w:t>
            </w:r>
          </w:p>
          <w:p w14:paraId="39338BFF" w14:textId="77777777" w:rsidR="00D310A5" w:rsidRDefault="00D310A5" w:rsidP="00DA224C">
            <w:r>
              <w:t>- Gender moderated PA intervention effects (p&lt;0.05)</w:t>
            </w:r>
          </w:p>
          <w:p w14:paraId="098E75DB" w14:textId="77777777" w:rsidR="00D310A5" w:rsidRDefault="00D310A5" w:rsidP="00DA224C"/>
          <w:p w14:paraId="394BF939" w14:textId="78EC5D0C" w:rsidR="00D310A5" w:rsidRDefault="00D310A5" w:rsidP="00DA224C">
            <w:r>
              <w:t>FMS:</w:t>
            </w:r>
          </w:p>
          <w:p w14:paraId="32A4CF0F" w14:textId="77777777" w:rsidR="00D310A5" w:rsidRDefault="00D310A5" w:rsidP="00DA224C">
            <w:r>
              <w:t>- Gender moderated FMS intervention effects (p&lt;0.05)</w:t>
            </w:r>
          </w:p>
          <w:p w14:paraId="77A833A2" w14:textId="77777777" w:rsidR="00D310A5" w:rsidRDefault="00D310A5" w:rsidP="00DA224C"/>
          <w:p w14:paraId="0AD1CF1B" w14:textId="15B181A3" w:rsidR="00D310A5" w:rsidRDefault="00D310A5" w:rsidP="00DA224C">
            <w:r>
              <w:t xml:space="preserve"> </w:t>
            </w:r>
            <w:r w:rsidR="005A73A8">
              <w:t>ST</w:t>
            </w:r>
            <w:r>
              <w:t xml:space="preserve">: </w:t>
            </w:r>
          </w:p>
          <w:p w14:paraId="2E02FF06" w14:textId="77777777" w:rsidR="00D310A5" w:rsidRDefault="00D310A5" w:rsidP="00DA224C">
            <w:r>
              <w:t>- BM group had higher PA and TV viewing vs controls</w:t>
            </w:r>
          </w:p>
          <w:p w14:paraId="4BECA995" w14:textId="43FE5635" w:rsidR="00D310A5" w:rsidRDefault="00D310A5" w:rsidP="00DA224C">
            <w:r>
              <w:t>- BM/FMS group had lower BMI (1.88 kg/m^2, p&lt;0.01) and lower obesity risk (AOR=0.36, p&lt;0.05) vs controls, maintained at 12 months</w:t>
            </w:r>
          </w:p>
        </w:tc>
      </w:tr>
      <w:tr w:rsidR="00D310A5" w:rsidRPr="00820333" w14:paraId="0D42C38E" w14:textId="77777777" w:rsidTr="00C458AA">
        <w:tc>
          <w:tcPr>
            <w:tcW w:w="1601" w:type="dxa"/>
          </w:tcPr>
          <w:p w14:paraId="265686A6" w14:textId="032C8C3F" w:rsidR="00D310A5" w:rsidRPr="00947777" w:rsidRDefault="00D310A5" w:rsidP="00FC381D">
            <w:r w:rsidRPr="00623421">
              <w:t>Santos et al. 2019</w:t>
            </w:r>
            <w:r>
              <w:t xml:space="preserve">; </w:t>
            </w:r>
            <w:r>
              <w:rPr>
                <w:rFonts w:eastAsia="Times New Roman"/>
              </w:rPr>
              <w:t>Portugal</w:t>
            </w:r>
          </w:p>
        </w:tc>
        <w:tc>
          <w:tcPr>
            <w:tcW w:w="1884" w:type="dxa"/>
          </w:tcPr>
          <w:p w14:paraId="5D451004" w14:textId="77777777" w:rsidR="00D310A5" w:rsidRDefault="00D310A5" w:rsidP="00E01D59">
            <w:pPr>
              <w:pStyle w:val="ListParagraph"/>
              <w:numPr>
                <w:ilvl w:val="0"/>
                <w:numId w:val="2"/>
              </w:numPr>
              <w:ind w:left="273" w:hanging="273"/>
            </w:pPr>
            <w:r>
              <w:t>9-11 years</w:t>
            </w:r>
          </w:p>
          <w:p w14:paraId="607867FE" w14:textId="534113F1" w:rsidR="00D310A5" w:rsidRDefault="00D310A5" w:rsidP="00E01D59">
            <w:pPr>
              <w:pStyle w:val="ListParagraph"/>
              <w:numPr>
                <w:ilvl w:val="0"/>
                <w:numId w:val="2"/>
              </w:numPr>
              <w:ind w:left="273" w:hanging="273"/>
            </w:pPr>
            <w:r>
              <w:t>N: 333 (M:161; F:172)</w:t>
            </w:r>
          </w:p>
        </w:tc>
        <w:tc>
          <w:tcPr>
            <w:tcW w:w="1755" w:type="dxa"/>
          </w:tcPr>
          <w:p w14:paraId="063A6560" w14:textId="77E984E2" w:rsidR="00D310A5" w:rsidRDefault="00D310A5" w:rsidP="00FC381D">
            <w:r>
              <w:t>Cross-sectional</w:t>
            </w:r>
          </w:p>
        </w:tc>
        <w:tc>
          <w:tcPr>
            <w:tcW w:w="1559" w:type="dxa"/>
          </w:tcPr>
          <w:p w14:paraId="094FCF26" w14:textId="1A43603D" w:rsidR="00D310A5" w:rsidRDefault="00D310A5" w:rsidP="00FC381D">
            <w:r>
              <w:t>School</w:t>
            </w:r>
          </w:p>
        </w:tc>
        <w:tc>
          <w:tcPr>
            <w:tcW w:w="2268" w:type="dxa"/>
          </w:tcPr>
          <w:p w14:paraId="7552E585" w14:textId="7DD72389" w:rsidR="00D310A5" w:rsidRDefault="00D310A5" w:rsidP="00FC381D">
            <w:r>
              <w:t>-MVPA, SB: accelerometer</w:t>
            </w:r>
          </w:p>
          <w:p w14:paraId="5666892A" w14:textId="1F15204F" w:rsidR="00D310A5" w:rsidRDefault="00D310A5" w:rsidP="00FC381D">
            <w:r>
              <w:t>-CRF: Maximal cycle test</w:t>
            </w:r>
          </w:p>
        </w:tc>
        <w:tc>
          <w:tcPr>
            <w:tcW w:w="2977" w:type="dxa"/>
          </w:tcPr>
          <w:p w14:paraId="6C7601B7" w14:textId="77777777" w:rsidR="00D310A5" w:rsidRDefault="00D310A5" w:rsidP="0089113F">
            <w:r>
              <w:t xml:space="preserve">- Shorter sedentary bouts inversely associated with FMI (β=-0.108, p&lt;0.05)  </w:t>
            </w:r>
          </w:p>
          <w:p w14:paraId="062CCB56" w14:textId="77777777" w:rsidR="00D310A5" w:rsidRDefault="00D310A5" w:rsidP="0089113F">
            <w:r>
              <w:t xml:space="preserve">- Longer sedentary bouts positively associated with </w:t>
            </w:r>
            <w:r>
              <w:lastRenderedPageBreak/>
              <w:t>FMI (β=0.169-0.377, p&lt;0.05)</w:t>
            </w:r>
          </w:p>
          <w:p w14:paraId="7F814D79" w14:textId="77777777" w:rsidR="00D310A5" w:rsidRDefault="00D310A5" w:rsidP="0089113F">
            <w:r>
              <w:t xml:space="preserve">- MVPA negatively related to FMI (β=-0.029) and </w:t>
            </w:r>
            <w:proofErr w:type="spellStart"/>
            <w:r>
              <w:t>FMIabd</w:t>
            </w:r>
            <w:proofErr w:type="spellEnd"/>
            <w:r>
              <w:t xml:space="preserve"> (β=-0.003)</w:t>
            </w:r>
          </w:p>
          <w:p w14:paraId="1E8613BE" w14:textId="77777777" w:rsidR="00D310A5" w:rsidRDefault="00D310A5" w:rsidP="0089113F">
            <w:r>
              <w:t>- No associations for ST and BST/ST (p&gt;0.05)</w:t>
            </w:r>
          </w:p>
          <w:p w14:paraId="18B0325F" w14:textId="77777777" w:rsidR="00D310A5" w:rsidRDefault="00D310A5" w:rsidP="0089113F">
            <w:r>
              <w:t>- Cardiorespiratory fitness inversely related to adiposity</w:t>
            </w:r>
          </w:p>
          <w:p w14:paraId="36A90572" w14:textId="3A8931E4" w:rsidR="00D310A5" w:rsidRDefault="00D310A5" w:rsidP="0089113F">
            <w:r>
              <w:t>- 40.9–65.7% of MVPA/sedentary-adiposity associations mediated by fitness</w:t>
            </w:r>
          </w:p>
        </w:tc>
      </w:tr>
      <w:tr w:rsidR="00D310A5" w:rsidRPr="00820333" w14:paraId="5C1A019C" w14:textId="77777777" w:rsidTr="00C458AA">
        <w:tc>
          <w:tcPr>
            <w:tcW w:w="1601" w:type="dxa"/>
          </w:tcPr>
          <w:p w14:paraId="76CAEC77" w14:textId="4CF09A41" w:rsidR="00D310A5" w:rsidRPr="00947777" w:rsidRDefault="00D310A5" w:rsidP="00FC381D">
            <w:r w:rsidRPr="00F75992">
              <w:lastRenderedPageBreak/>
              <w:t>Sigmund et al. (2012)</w:t>
            </w:r>
            <w:r>
              <w:t xml:space="preserve">, </w:t>
            </w:r>
            <w:r w:rsidRPr="004E3CF5">
              <w:t>Czech Republic</w:t>
            </w:r>
          </w:p>
        </w:tc>
        <w:tc>
          <w:tcPr>
            <w:tcW w:w="1884" w:type="dxa"/>
          </w:tcPr>
          <w:p w14:paraId="2FE438B9" w14:textId="77777777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 w:rsidRPr="00E84487">
              <w:t>6–9 years</w:t>
            </w:r>
          </w:p>
          <w:p w14:paraId="6846BD02" w14:textId="77777777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N: 176 9M: 84; F: 92)</w:t>
            </w:r>
          </w:p>
          <w:p w14:paraId="61DE7CD3" w14:textId="6C41C655" w:rsidR="00D310A5" w:rsidRDefault="00D310A5" w:rsidP="00E02FB2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IG (</w:t>
            </w:r>
            <w:r w:rsidRPr="00E02FB2">
              <w:t>43 girls, 45 boys)</w:t>
            </w:r>
            <w:r>
              <w:t>; CG (</w:t>
            </w:r>
            <w:r w:rsidRPr="00BA4543">
              <w:t>41 girls, 47 boys)</w:t>
            </w:r>
          </w:p>
        </w:tc>
        <w:tc>
          <w:tcPr>
            <w:tcW w:w="1755" w:type="dxa"/>
          </w:tcPr>
          <w:p w14:paraId="2EF07C23" w14:textId="71F595ED" w:rsidR="00D310A5" w:rsidRPr="00A36EE8" w:rsidRDefault="00D310A5" w:rsidP="00A36EE8">
            <w:r>
              <w:t>N</w:t>
            </w:r>
            <w:r w:rsidRPr="00A36EE8">
              <w:t>on-randomized</w:t>
            </w:r>
          </w:p>
          <w:p w14:paraId="2F67A490" w14:textId="5AD728F9" w:rsidR="00D310A5" w:rsidRDefault="00D310A5" w:rsidP="00A36EE8">
            <w:r w:rsidRPr="00A36EE8">
              <w:t>longitudinal intervention study</w:t>
            </w:r>
          </w:p>
        </w:tc>
        <w:tc>
          <w:tcPr>
            <w:tcW w:w="1559" w:type="dxa"/>
          </w:tcPr>
          <w:p w14:paraId="3620F018" w14:textId="073B811B" w:rsidR="00D310A5" w:rsidRDefault="00D310A5" w:rsidP="00FC381D">
            <w:r>
              <w:t>-School</w:t>
            </w:r>
          </w:p>
        </w:tc>
        <w:tc>
          <w:tcPr>
            <w:tcW w:w="2268" w:type="dxa"/>
          </w:tcPr>
          <w:p w14:paraId="63C898D1" w14:textId="1DAD2224" w:rsidR="00D310A5" w:rsidRDefault="00D310A5" w:rsidP="00FC381D">
            <w:r>
              <w:t xml:space="preserve">-PA: </w:t>
            </w:r>
            <w:r w:rsidRPr="00851FDC">
              <w:t>pedometer</w:t>
            </w:r>
            <w:r>
              <w:t>,</w:t>
            </w:r>
          </w:p>
          <w:p w14:paraId="030E6C4E" w14:textId="7FDBCA50" w:rsidR="00D310A5" w:rsidRPr="00457C9E" w:rsidRDefault="00D310A5" w:rsidP="00457C9E">
            <w:r w:rsidRPr="00851FDC">
              <w:t>Accelerometer</w:t>
            </w:r>
            <w:r>
              <w:t xml:space="preserve">, </w:t>
            </w:r>
          </w:p>
          <w:p w14:paraId="422558D8" w14:textId="3E7C030A" w:rsidR="00D310A5" w:rsidRDefault="00D310A5" w:rsidP="00457C9E">
            <w:r w:rsidRPr="00457C9E">
              <w:t>logbook</w:t>
            </w:r>
          </w:p>
        </w:tc>
        <w:tc>
          <w:tcPr>
            <w:tcW w:w="2977" w:type="dxa"/>
          </w:tcPr>
          <w:p w14:paraId="53DEB4BF" w14:textId="77777777" w:rsidR="00D310A5" w:rsidRDefault="00D310A5" w:rsidP="009025B4">
            <w:r>
              <w:t xml:space="preserve">- Intervention increased school-based PA: </w:t>
            </w:r>
          </w:p>
          <w:p w14:paraId="21C8DA3B" w14:textId="77777777" w:rsidR="00D310A5" w:rsidRDefault="00D310A5" w:rsidP="009025B4">
            <w:r>
              <w:t xml:space="preserve">  - Steps/day: 1,718 to 3,247</w:t>
            </w:r>
          </w:p>
          <w:p w14:paraId="76D0559F" w14:textId="1716E077" w:rsidR="00D310A5" w:rsidRDefault="00D310A5" w:rsidP="009025B4">
            <w:r>
              <w:t xml:space="preserve">  - Energy: 2.1 to 3.6 Kcal/Kg/day</w:t>
            </w:r>
          </w:p>
          <w:p w14:paraId="31719A4A" w14:textId="1FB51A55" w:rsidR="00D310A5" w:rsidRDefault="00D310A5" w:rsidP="009025B4">
            <w:r>
              <w:t>- After 1 year, the intervention reduced obesity risk by ~70% (p&lt;0.005)</w:t>
            </w:r>
          </w:p>
          <w:p w14:paraId="2DCE3D7F" w14:textId="26BBA0D7" w:rsidR="00D310A5" w:rsidRDefault="00D310A5" w:rsidP="009025B4"/>
        </w:tc>
      </w:tr>
      <w:tr w:rsidR="00D310A5" w:rsidRPr="00820333" w14:paraId="264993D3" w14:textId="77777777" w:rsidTr="00C458AA">
        <w:tc>
          <w:tcPr>
            <w:tcW w:w="1601" w:type="dxa"/>
          </w:tcPr>
          <w:p w14:paraId="053C66ED" w14:textId="1F8D6C46" w:rsidR="00D310A5" w:rsidRPr="00947777" w:rsidRDefault="00D310A5" w:rsidP="00FC381D">
            <w:r w:rsidRPr="004C50F0">
              <w:t>Skoradal et al. (2018)</w:t>
            </w:r>
            <w:r>
              <w:t xml:space="preserve">, </w:t>
            </w:r>
            <w:r w:rsidRPr="00BF3017">
              <w:t>Faroe Islands</w:t>
            </w:r>
          </w:p>
        </w:tc>
        <w:tc>
          <w:tcPr>
            <w:tcW w:w="1884" w:type="dxa"/>
          </w:tcPr>
          <w:p w14:paraId="04246790" w14:textId="755FD5A6" w:rsidR="00D310A5" w:rsidRDefault="00D310A5" w:rsidP="00806319">
            <w:pPr>
              <w:pStyle w:val="ListParagraph"/>
              <w:numPr>
                <w:ilvl w:val="0"/>
                <w:numId w:val="2"/>
              </w:numPr>
              <w:ind w:left="131" w:hanging="142"/>
            </w:pPr>
            <w:r>
              <w:t>10-12-years</w:t>
            </w:r>
          </w:p>
          <w:p w14:paraId="79454951" w14:textId="7409F278" w:rsidR="00D310A5" w:rsidRDefault="00D310A5" w:rsidP="00BB0296">
            <w:r>
              <w:t xml:space="preserve">-IG: n = 292; </w:t>
            </w:r>
            <w:r w:rsidRPr="00BB0296">
              <w:t>CG: n = 100</w:t>
            </w:r>
          </w:p>
        </w:tc>
        <w:tc>
          <w:tcPr>
            <w:tcW w:w="1755" w:type="dxa"/>
          </w:tcPr>
          <w:p w14:paraId="721AA39B" w14:textId="74AF7C39" w:rsidR="00D310A5" w:rsidRDefault="00D310A5" w:rsidP="00FC381D">
            <w:r>
              <w:t>RCT</w:t>
            </w:r>
          </w:p>
        </w:tc>
        <w:tc>
          <w:tcPr>
            <w:tcW w:w="1559" w:type="dxa"/>
          </w:tcPr>
          <w:p w14:paraId="76A6DE3F" w14:textId="77777777" w:rsidR="00D310A5" w:rsidRDefault="00D310A5" w:rsidP="00FC381D">
            <w:r>
              <w:t>-School</w:t>
            </w:r>
          </w:p>
          <w:p w14:paraId="23A6CDF5" w14:textId="77777777" w:rsidR="00D310A5" w:rsidRDefault="00D310A5" w:rsidP="00BB0296">
            <w:r>
              <w:t>-11-week</w:t>
            </w:r>
          </w:p>
          <w:p w14:paraId="5F4C2DF8" w14:textId="5138044C" w:rsidR="00D310A5" w:rsidRDefault="00D310A5" w:rsidP="00BB0296">
            <w:r>
              <w:t>intervention</w:t>
            </w:r>
          </w:p>
          <w:p w14:paraId="030362D4" w14:textId="492798EA" w:rsidR="00D310A5" w:rsidRDefault="00D310A5" w:rsidP="00BB0296"/>
        </w:tc>
        <w:tc>
          <w:tcPr>
            <w:tcW w:w="2268" w:type="dxa"/>
          </w:tcPr>
          <w:p w14:paraId="6136B48C" w14:textId="09F77F12" w:rsidR="00D310A5" w:rsidRPr="001503DD" w:rsidRDefault="00D310A5" w:rsidP="001503DD">
            <w:r>
              <w:t>-B</w:t>
            </w:r>
            <w:r w:rsidRPr="001503DD">
              <w:t>lood pressure</w:t>
            </w:r>
          </w:p>
          <w:p w14:paraId="6FCD6B84" w14:textId="77777777" w:rsidR="00D310A5" w:rsidRDefault="00D310A5" w:rsidP="001503DD">
            <w:r w:rsidRPr="001503DD">
              <w:t>and resting heart rate</w:t>
            </w:r>
            <w:r>
              <w:t xml:space="preserve">: </w:t>
            </w:r>
            <w:r w:rsidRPr="00A906A2">
              <w:t>automatic BP monitor</w:t>
            </w:r>
          </w:p>
          <w:p w14:paraId="5E01E381" w14:textId="77777777" w:rsidR="00D310A5" w:rsidRPr="000701F2" w:rsidRDefault="00D310A5" w:rsidP="000701F2">
            <w:r>
              <w:lastRenderedPageBreak/>
              <w:t>-P</w:t>
            </w:r>
            <w:r w:rsidRPr="001503DD">
              <w:t>ostural balance</w:t>
            </w:r>
            <w:r>
              <w:t xml:space="preserve">: </w:t>
            </w:r>
            <w:r w:rsidRPr="000701F2">
              <w:t>Standing</w:t>
            </w:r>
          </w:p>
          <w:p w14:paraId="0FAC0BF8" w14:textId="77777777" w:rsidR="00D310A5" w:rsidRDefault="00D310A5" w:rsidP="000701F2">
            <w:r w:rsidRPr="000701F2">
              <w:t>Stork Balance Test</w:t>
            </w:r>
          </w:p>
          <w:p w14:paraId="0AB94032" w14:textId="4A1B8BF7" w:rsidR="00D310A5" w:rsidRPr="001503DD" w:rsidRDefault="00D310A5" w:rsidP="000701F2">
            <w:r>
              <w:t>-H</w:t>
            </w:r>
            <w:r w:rsidRPr="001503DD">
              <w:t>orizontal jumping</w:t>
            </w:r>
          </w:p>
          <w:p w14:paraId="42412ED4" w14:textId="21D3A6C6" w:rsidR="00D310A5" w:rsidRDefault="00D310A5" w:rsidP="001503DD">
            <w:r w:rsidRPr="001503DD">
              <w:t>Performance</w:t>
            </w:r>
            <w:r>
              <w:t>:</w:t>
            </w:r>
            <w:r w:rsidRPr="001503DD">
              <w:t xml:space="preserve"> </w:t>
            </w:r>
          </w:p>
          <w:p w14:paraId="102D3109" w14:textId="2FDF0D1F" w:rsidR="00D310A5" w:rsidRDefault="00D310A5" w:rsidP="001503DD">
            <w:r w:rsidRPr="001503DD">
              <w:t>YYIR1C</w:t>
            </w:r>
          </w:p>
        </w:tc>
        <w:tc>
          <w:tcPr>
            <w:tcW w:w="2977" w:type="dxa"/>
          </w:tcPr>
          <w:p w14:paraId="517090E9" w14:textId="241E5BDC" w:rsidR="00D310A5" w:rsidRPr="00902136" w:rsidRDefault="00D310A5" w:rsidP="00902136">
            <w:r>
              <w:lastRenderedPageBreak/>
              <w:t>-</w:t>
            </w:r>
            <w:r w:rsidRPr="00902136">
              <w:t>Postural balance improved more in intervention group (p&lt;0.05)</w:t>
            </w:r>
          </w:p>
          <w:p w14:paraId="66741ADA" w14:textId="6CC624F7" w:rsidR="00D310A5" w:rsidRPr="00902136" w:rsidRDefault="00D310A5" w:rsidP="00902136">
            <w:r>
              <w:lastRenderedPageBreak/>
              <w:t>-</w:t>
            </w:r>
            <w:r w:rsidRPr="00902136">
              <w:t>Horizontal jump performance increased more in intervention group (p&lt;0.05)</w:t>
            </w:r>
          </w:p>
          <w:p w14:paraId="0F36FFBB" w14:textId="234F387B" w:rsidR="00D310A5" w:rsidRPr="00902136" w:rsidRDefault="00D310A5" w:rsidP="00902136">
            <w:r>
              <w:t>-</w:t>
            </w:r>
            <w:r w:rsidRPr="00902136">
              <w:t>YYIR1C performance improved similarly in both groups (17-18%)</w:t>
            </w:r>
          </w:p>
          <w:p w14:paraId="30BEE450" w14:textId="77777777" w:rsidR="00D310A5" w:rsidRDefault="00D310A5" w:rsidP="00FC381D"/>
        </w:tc>
      </w:tr>
      <w:tr w:rsidR="00D310A5" w:rsidRPr="00820333" w14:paraId="664D05AF" w14:textId="77777777" w:rsidTr="00C458AA">
        <w:tc>
          <w:tcPr>
            <w:tcW w:w="1601" w:type="dxa"/>
          </w:tcPr>
          <w:p w14:paraId="0682F0E1" w14:textId="1C4F47F8" w:rsidR="00D310A5" w:rsidRPr="00947777" w:rsidRDefault="00D310A5" w:rsidP="00FC381D">
            <w:r w:rsidRPr="007269C2">
              <w:lastRenderedPageBreak/>
              <w:t>Tanaka et al. (2018)</w:t>
            </w:r>
            <w:r>
              <w:t xml:space="preserve">; </w:t>
            </w:r>
            <w:r w:rsidRPr="00596013">
              <w:t>Japan</w:t>
            </w:r>
          </w:p>
        </w:tc>
        <w:tc>
          <w:tcPr>
            <w:tcW w:w="1884" w:type="dxa"/>
          </w:tcPr>
          <w:p w14:paraId="7FAF2FCB" w14:textId="35EBFDA1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Mean Age:</w:t>
            </w:r>
            <w:r w:rsidRPr="001F53BE">
              <w:rPr>
                <w:rFonts w:ascii="FsqyrvAdvTTb5929f4c" w:hAnsi="FsqyrvAdvTTb5929f4c" w:cs="FsqyrvAdvTTb5929f4c"/>
                <w:kern w:val="0"/>
                <w:sz w:val="16"/>
                <w:szCs w:val="16"/>
              </w:rPr>
              <w:t xml:space="preserve"> </w:t>
            </w:r>
            <w:r w:rsidRPr="001F53BE">
              <w:t>9.2 ± 1.5</w:t>
            </w:r>
          </w:p>
          <w:p w14:paraId="685FAD32" w14:textId="41B2B3F9" w:rsidR="00D310A5" w:rsidRDefault="00D310A5" w:rsidP="00FC381D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 xml:space="preserve">N: </w:t>
            </w:r>
            <w:r w:rsidRPr="00452B95">
              <w:t>569</w:t>
            </w:r>
            <w:r>
              <w:t xml:space="preserve"> (M:181; F: 221)</w:t>
            </w:r>
          </w:p>
        </w:tc>
        <w:tc>
          <w:tcPr>
            <w:tcW w:w="1755" w:type="dxa"/>
          </w:tcPr>
          <w:p w14:paraId="39843F9D" w14:textId="11D27CD0" w:rsidR="00D310A5" w:rsidRDefault="00D310A5" w:rsidP="00FC381D">
            <w:r>
              <w:t>Cross-sectional</w:t>
            </w:r>
          </w:p>
        </w:tc>
        <w:tc>
          <w:tcPr>
            <w:tcW w:w="1559" w:type="dxa"/>
          </w:tcPr>
          <w:p w14:paraId="21894BD2" w14:textId="274F14F3" w:rsidR="00D310A5" w:rsidRDefault="00D310A5" w:rsidP="00FC381D">
            <w:r>
              <w:t>School</w:t>
            </w:r>
          </w:p>
        </w:tc>
        <w:tc>
          <w:tcPr>
            <w:tcW w:w="2268" w:type="dxa"/>
          </w:tcPr>
          <w:p w14:paraId="2EFF1029" w14:textId="0BF26643" w:rsidR="00D310A5" w:rsidRDefault="00D310A5" w:rsidP="00FC381D">
            <w:r>
              <w:t>-</w:t>
            </w:r>
            <w:r w:rsidRPr="00091682">
              <w:t xml:space="preserve">MVPA and </w:t>
            </w:r>
            <w:r>
              <w:t xml:space="preserve">SB: </w:t>
            </w:r>
            <w:r w:rsidRPr="00091682">
              <w:t>accelerometer</w:t>
            </w:r>
          </w:p>
        </w:tc>
        <w:tc>
          <w:tcPr>
            <w:tcW w:w="2977" w:type="dxa"/>
          </w:tcPr>
          <w:p w14:paraId="787E17BE" w14:textId="77777777" w:rsidR="00D310A5" w:rsidRDefault="00D310A5" w:rsidP="005978E4">
            <w:r>
              <w:t>- Time spent in MVPA: 27.3%</w:t>
            </w:r>
          </w:p>
          <w:p w14:paraId="1861B9C7" w14:textId="77777777" w:rsidR="00D310A5" w:rsidRDefault="00D310A5" w:rsidP="005978E4">
            <w:r>
              <w:t>- Time spent in sedentary: 24.3%</w:t>
            </w:r>
          </w:p>
          <w:p w14:paraId="7820D48A" w14:textId="77777777" w:rsidR="00D310A5" w:rsidRDefault="00D310A5" w:rsidP="005978E4">
            <w:r>
              <w:t>- Boys spent ~1 min more in MVPA than girls</w:t>
            </w:r>
          </w:p>
          <w:p w14:paraId="1E86BCC1" w14:textId="77777777" w:rsidR="00D310A5" w:rsidRDefault="00D310A5" w:rsidP="005978E4">
            <w:r>
              <w:t>- 1st and 2nd graders spent more time in MVPA, less time sedentary vs other grades</w:t>
            </w:r>
          </w:p>
          <w:p w14:paraId="3203ED17" w14:textId="77777777" w:rsidR="00D310A5" w:rsidRDefault="00D310A5" w:rsidP="005978E4">
            <w:r>
              <w:t>- MVPA time lower during gymnastics/track vs ball games</w:t>
            </w:r>
          </w:p>
          <w:p w14:paraId="0A1BC479" w14:textId="5BAB4EF0" w:rsidR="00D310A5" w:rsidRDefault="00D310A5" w:rsidP="005978E4">
            <w:r>
              <w:t>- Sedentary time higher during gymnastics vs track/ball games</w:t>
            </w:r>
          </w:p>
        </w:tc>
      </w:tr>
      <w:tr w:rsidR="00D310A5" w:rsidRPr="00820333" w14:paraId="7D7BABA8" w14:textId="77777777" w:rsidTr="00C458AA">
        <w:tc>
          <w:tcPr>
            <w:tcW w:w="1601" w:type="dxa"/>
          </w:tcPr>
          <w:p w14:paraId="3AE57958" w14:textId="5D2EC0EE" w:rsidR="00D310A5" w:rsidRPr="00947777" w:rsidRDefault="00D310A5" w:rsidP="00E54005">
            <w:r w:rsidRPr="007340A2">
              <w:t>Tanaka et al. (2020)</w:t>
            </w:r>
            <w:r>
              <w:t>; Japan</w:t>
            </w:r>
          </w:p>
        </w:tc>
        <w:tc>
          <w:tcPr>
            <w:tcW w:w="1884" w:type="dxa"/>
          </w:tcPr>
          <w:p w14:paraId="7B563884" w14:textId="77777777" w:rsidR="00D310A5" w:rsidRDefault="00D310A5" w:rsidP="00E54005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 xml:space="preserve">Mean Age: </w:t>
            </w:r>
            <w:r w:rsidRPr="00762A12">
              <w:t>(9.4 ± 1.7 years)</w:t>
            </w:r>
          </w:p>
          <w:p w14:paraId="106CE81C" w14:textId="013325C2" w:rsidR="00D310A5" w:rsidRDefault="00D310A5" w:rsidP="00E54005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lastRenderedPageBreak/>
              <w:t xml:space="preserve">N: </w:t>
            </w:r>
            <w:r w:rsidRPr="00762A12">
              <w:t>243</w:t>
            </w:r>
          </w:p>
        </w:tc>
        <w:tc>
          <w:tcPr>
            <w:tcW w:w="1755" w:type="dxa"/>
          </w:tcPr>
          <w:p w14:paraId="3D11240F" w14:textId="5193F14E" w:rsidR="00D310A5" w:rsidRDefault="00D310A5" w:rsidP="00E54005">
            <w:r>
              <w:lastRenderedPageBreak/>
              <w:t>Cross-sectional</w:t>
            </w:r>
          </w:p>
        </w:tc>
        <w:tc>
          <w:tcPr>
            <w:tcW w:w="1559" w:type="dxa"/>
          </w:tcPr>
          <w:p w14:paraId="55A11B87" w14:textId="339D11EE" w:rsidR="00D310A5" w:rsidRDefault="00D310A5" w:rsidP="00E54005">
            <w:r>
              <w:t>School</w:t>
            </w:r>
          </w:p>
        </w:tc>
        <w:tc>
          <w:tcPr>
            <w:tcW w:w="2268" w:type="dxa"/>
          </w:tcPr>
          <w:p w14:paraId="78ADB263" w14:textId="392DC700" w:rsidR="00D310A5" w:rsidRDefault="00D310A5" w:rsidP="00E54005">
            <w:r>
              <w:t>-</w:t>
            </w:r>
            <w:r w:rsidRPr="00762A12">
              <w:t>MVPA</w:t>
            </w:r>
            <w:r>
              <w:t xml:space="preserve">: </w:t>
            </w:r>
            <w:r w:rsidRPr="00762A12">
              <w:t>Accelerometry</w:t>
            </w:r>
          </w:p>
          <w:p w14:paraId="01BED436" w14:textId="561EBCED" w:rsidR="00D310A5" w:rsidRDefault="00D310A5" w:rsidP="00E54005">
            <w:r w:rsidRPr="00E54005">
              <w:lastRenderedPageBreak/>
              <w:t xml:space="preserve">Sleep and </w:t>
            </w:r>
            <w:r>
              <w:t xml:space="preserve">ST: </w:t>
            </w:r>
            <w:r w:rsidRPr="00AF7AB5">
              <w:t>questionnaire</w:t>
            </w:r>
          </w:p>
          <w:p w14:paraId="34D6B5E4" w14:textId="41F7309F" w:rsidR="00D310A5" w:rsidRDefault="00D310A5" w:rsidP="00E54005">
            <w:r w:rsidRPr="00223DE4">
              <w:t>Physical fitness</w:t>
            </w:r>
            <w:r>
              <w:t xml:space="preserve">: </w:t>
            </w:r>
            <w:r w:rsidRPr="00223DE4">
              <w:t>grip strength, sit-ups, sitting trunk flexion, and 20-m shuttle run test</w:t>
            </w:r>
          </w:p>
        </w:tc>
        <w:tc>
          <w:tcPr>
            <w:tcW w:w="2977" w:type="dxa"/>
          </w:tcPr>
          <w:p w14:paraId="27492DD4" w14:textId="0945A822" w:rsidR="00D310A5" w:rsidRDefault="00D310A5" w:rsidP="0068452A">
            <w:r>
              <w:lastRenderedPageBreak/>
              <w:t>- Children meeting MVPA recommendations had better:</w:t>
            </w:r>
          </w:p>
          <w:p w14:paraId="3D6FE1D4" w14:textId="77777777" w:rsidR="00D310A5" w:rsidRDefault="00D310A5" w:rsidP="0068452A">
            <w:r>
              <w:lastRenderedPageBreak/>
              <w:t xml:space="preserve">  - 20m shuttle run (41 vs 36 laps, p=0.009)</w:t>
            </w:r>
          </w:p>
          <w:p w14:paraId="08374442" w14:textId="77777777" w:rsidR="00D310A5" w:rsidRDefault="00D310A5" w:rsidP="0068452A">
            <w:r>
              <w:t xml:space="preserve">  - Sit-up test (16.3 vs 14.7 reps, p=0.021)</w:t>
            </w:r>
          </w:p>
          <w:p w14:paraId="4B423AF8" w14:textId="2D3F0523" w:rsidR="00D310A5" w:rsidRDefault="00D310A5" w:rsidP="0068452A">
            <w:r>
              <w:t>- Meeting MVPA+ sleep recommendations improved sit-ups (16.5 vs 15.0 reps, p=0.038)</w:t>
            </w:r>
          </w:p>
          <w:p w14:paraId="46DD0F44" w14:textId="77777777" w:rsidR="00D310A5" w:rsidRDefault="00D310A5" w:rsidP="0068452A">
            <w:r>
              <w:t>- Meeting all 3 guidelines not associated with fitness measures</w:t>
            </w:r>
          </w:p>
          <w:p w14:paraId="2C0CADFE" w14:textId="299F6F02" w:rsidR="00D310A5" w:rsidRDefault="00D310A5" w:rsidP="0068452A">
            <w:r>
              <w:t>- Meeting MVPA rec. associated with greater aerobic fitness and muscle endurance</w:t>
            </w:r>
          </w:p>
        </w:tc>
      </w:tr>
      <w:tr w:rsidR="00D310A5" w:rsidRPr="00820333" w14:paraId="0F0339D4" w14:textId="77777777" w:rsidTr="00C458AA">
        <w:tc>
          <w:tcPr>
            <w:tcW w:w="1601" w:type="dxa"/>
          </w:tcPr>
          <w:p w14:paraId="4F15BB19" w14:textId="24FBDC51" w:rsidR="00D310A5" w:rsidRPr="00947777" w:rsidRDefault="00D310A5" w:rsidP="00E54005">
            <w:r w:rsidRPr="004B416D">
              <w:lastRenderedPageBreak/>
              <w:t>Vallence et al. (2019)</w:t>
            </w:r>
            <w:r>
              <w:t xml:space="preserve">; Denmark </w:t>
            </w:r>
          </w:p>
        </w:tc>
        <w:tc>
          <w:tcPr>
            <w:tcW w:w="1884" w:type="dxa"/>
          </w:tcPr>
          <w:p w14:paraId="67D15A6C" w14:textId="77777777" w:rsidR="00D310A5" w:rsidRDefault="00D310A5" w:rsidP="00E54005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6-12 years</w:t>
            </w:r>
          </w:p>
          <w:p w14:paraId="0FB77DF5" w14:textId="4E51E57A" w:rsidR="00D310A5" w:rsidRDefault="00D310A5" w:rsidP="00E54005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N:1507 (F:53%)</w:t>
            </w:r>
          </w:p>
        </w:tc>
        <w:tc>
          <w:tcPr>
            <w:tcW w:w="1755" w:type="dxa"/>
          </w:tcPr>
          <w:p w14:paraId="0D67EB9C" w14:textId="1117EE21" w:rsidR="00D310A5" w:rsidRDefault="00D310A5" w:rsidP="00E54005">
            <w:r>
              <w:t xml:space="preserve">Quasi-experimental </w:t>
            </w:r>
          </w:p>
        </w:tc>
        <w:tc>
          <w:tcPr>
            <w:tcW w:w="1559" w:type="dxa"/>
          </w:tcPr>
          <w:p w14:paraId="55ED6659" w14:textId="1A7493CB" w:rsidR="00D310A5" w:rsidRDefault="00D310A5" w:rsidP="00E54005">
            <w:r>
              <w:t>-School</w:t>
            </w:r>
          </w:p>
          <w:p w14:paraId="66C67DB6" w14:textId="275D0375" w:rsidR="00D310A5" w:rsidRDefault="00D310A5" w:rsidP="00E54005">
            <w:r>
              <w:t>-</w:t>
            </w:r>
            <w:r w:rsidRPr="00D851BA">
              <w:t>30-month period</w:t>
            </w:r>
          </w:p>
        </w:tc>
        <w:tc>
          <w:tcPr>
            <w:tcW w:w="2268" w:type="dxa"/>
          </w:tcPr>
          <w:p w14:paraId="6ECA564A" w14:textId="683B14B7" w:rsidR="00D310A5" w:rsidRDefault="00D310A5" w:rsidP="00E54005">
            <w:r w:rsidRPr="00E17A49">
              <w:rPr>
                <w:rFonts w:hint="eastAsia"/>
              </w:rPr>
              <w:t>MF</w:t>
            </w:r>
            <w:r>
              <w:t xml:space="preserve">: </w:t>
            </w:r>
            <w:r w:rsidRPr="0019356D">
              <w:t>Backward balance</w:t>
            </w:r>
            <w:r>
              <w:t xml:space="preserve">, </w:t>
            </w:r>
            <w:r w:rsidRPr="00382798">
              <w:t>Precision throw</w:t>
            </w:r>
            <w:r>
              <w:t xml:space="preserve">, </w:t>
            </w:r>
            <w:r w:rsidRPr="00382798">
              <w:t>Shuttle run</w:t>
            </w:r>
            <w:r>
              <w:t xml:space="preserve">, </w:t>
            </w:r>
            <w:r w:rsidRPr="00382798">
              <w:t>Vertical jump</w:t>
            </w:r>
            <w:r>
              <w:t xml:space="preserve">, </w:t>
            </w:r>
            <w:r w:rsidRPr="00382798">
              <w:t>Andersen test</w:t>
            </w:r>
            <w:r>
              <w:t xml:space="preserve">, </w:t>
            </w:r>
            <w:r w:rsidRPr="00382798">
              <w:t>Handgrip strength</w:t>
            </w:r>
          </w:p>
        </w:tc>
        <w:tc>
          <w:tcPr>
            <w:tcW w:w="2977" w:type="dxa"/>
          </w:tcPr>
          <w:p w14:paraId="3FAFACDA" w14:textId="77777777" w:rsidR="00D310A5" w:rsidRDefault="00D310A5" w:rsidP="00B62CB5">
            <w:r>
              <w:t>Participation in organized sport positively associated with motor performance:</w:t>
            </w:r>
          </w:p>
          <w:p w14:paraId="51870468" w14:textId="2B2C3914" w:rsidR="00D310A5" w:rsidRDefault="00D310A5" w:rsidP="00B62CB5">
            <w:r>
              <w:t>-2-6% increase per weekly sport session (without baseline control)</w:t>
            </w:r>
          </w:p>
          <w:p w14:paraId="635D57EE" w14:textId="5A966FAF" w:rsidR="00D310A5" w:rsidRDefault="00D310A5" w:rsidP="00B62CB5">
            <w:r>
              <w:t>-1-5% increase per weekly sport session (with baseline control)</w:t>
            </w:r>
          </w:p>
        </w:tc>
      </w:tr>
      <w:tr w:rsidR="00D310A5" w:rsidRPr="00820333" w14:paraId="4F598230" w14:textId="77777777" w:rsidTr="00C458AA">
        <w:tc>
          <w:tcPr>
            <w:tcW w:w="1601" w:type="dxa"/>
          </w:tcPr>
          <w:p w14:paraId="66A8103A" w14:textId="765987A5" w:rsidR="00D310A5" w:rsidRPr="00947777" w:rsidRDefault="00D310A5" w:rsidP="00E54005">
            <w:r w:rsidRPr="00AD7A77">
              <w:t>Wu et al. (2021)</w:t>
            </w:r>
            <w:r>
              <w:t xml:space="preserve">, </w:t>
            </w:r>
            <w:r w:rsidRPr="008F302C">
              <w:t>China</w:t>
            </w:r>
          </w:p>
        </w:tc>
        <w:tc>
          <w:tcPr>
            <w:tcW w:w="1884" w:type="dxa"/>
          </w:tcPr>
          <w:p w14:paraId="4412FAA6" w14:textId="2F5AAFF0" w:rsidR="00D310A5" w:rsidRDefault="00D310A5" w:rsidP="00E54005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 w:rsidRPr="008F302C">
              <w:t>7–10 years</w:t>
            </w:r>
            <w:r>
              <w:t xml:space="preserve"> (</w:t>
            </w:r>
            <w:r w:rsidRPr="007E4AA1">
              <w:rPr>
                <w:rFonts w:hint="eastAsia"/>
              </w:rPr>
              <w:t>8.9</w:t>
            </w:r>
            <w:r>
              <w:t>±</w:t>
            </w:r>
            <w:r w:rsidRPr="007E4AA1">
              <w:rPr>
                <w:rFonts w:hint="eastAsia"/>
              </w:rPr>
              <w:t>1.2)</w:t>
            </w:r>
          </w:p>
          <w:p w14:paraId="58835F54" w14:textId="0CD07C62" w:rsidR="00D310A5" w:rsidRDefault="00D310A5" w:rsidP="00E54005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N:117</w:t>
            </w:r>
          </w:p>
        </w:tc>
        <w:tc>
          <w:tcPr>
            <w:tcW w:w="1755" w:type="dxa"/>
          </w:tcPr>
          <w:p w14:paraId="42ED06B0" w14:textId="356FEE68" w:rsidR="00D310A5" w:rsidRDefault="00D310A5" w:rsidP="00E54005">
            <w:r>
              <w:t>C</w:t>
            </w:r>
            <w:r w:rsidRPr="00141F39">
              <w:t>ross-sectional</w:t>
            </w:r>
          </w:p>
        </w:tc>
        <w:tc>
          <w:tcPr>
            <w:tcW w:w="1559" w:type="dxa"/>
          </w:tcPr>
          <w:p w14:paraId="1A265A5E" w14:textId="1F17B434" w:rsidR="00D310A5" w:rsidRDefault="00D310A5" w:rsidP="00E54005">
            <w:r>
              <w:t>-School</w:t>
            </w:r>
          </w:p>
        </w:tc>
        <w:tc>
          <w:tcPr>
            <w:tcW w:w="2268" w:type="dxa"/>
          </w:tcPr>
          <w:p w14:paraId="3919D177" w14:textId="77777777" w:rsidR="00D310A5" w:rsidRDefault="00D310A5" w:rsidP="00E54005">
            <w:r w:rsidRPr="00E17A49">
              <w:rPr>
                <w:rFonts w:hint="eastAsia"/>
              </w:rPr>
              <w:t>MF</w:t>
            </w:r>
            <w:r>
              <w:t xml:space="preserve">: </w:t>
            </w:r>
            <w:r w:rsidRPr="00940A48">
              <w:rPr>
                <w:rFonts w:hint="eastAsia"/>
              </w:rPr>
              <w:t xml:space="preserve">Chinese National Student Physical Fitness </w:t>
            </w:r>
            <w:r w:rsidRPr="00940A48">
              <w:rPr>
                <w:rFonts w:hint="eastAsia"/>
              </w:rPr>
              <w:lastRenderedPageBreak/>
              <w:t>Standard</w:t>
            </w:r>
            <w:r>
              <w:t xml:space="preserve">; </w:t>
            </w:r>
            <w:r w:rsidRPr="0090799C">
              <w:rPr>
                <w:rFonts w:hint="eastAsia"/>
              </w:rPr>
              <w:t>Test of Gross Motor Development-2 (TGMD-2)</w:t>
            </w:r>
          </w:p>
          <w:p w14:paraId="6DD6E8B0" w14:textId="65E5C9AE" w:rsidR="00D310A5" w:rsidRDefault="00D310A5" w:rsidP="00E54005">
            <w:r w:rsidRPr="004C44A3">
              <w:rPr>
                <w:rFonts w:hint="eastAsia"/>
              </w:rPr>
              <w:t>QMP</w:t>
            </w:r>
            <w:r>
              <w:t xml:space="preserve">: </w:t>
            </w:r>
            <w:r w:rsidRPr="00A40FC2">
              <w:t>Functional Movement Screen</w:t>
            </w:r>
            <w:r w:rsidRPr="00A40FC2">
              <w:rPr>
                <w:rFonts w:hint="eastAsia"/>
              </w:rPr>
              <w:t xml:space="preserve"> </w:t>
            </w:r>
            <w:r>
              <w:t>(</w:t>
            </w:r>
            <w:r w:rsidRPr="00E22745">
              <w:rPr>
                <w:rFonts w:hint="eastAsia"/>
              </w:rPr>
              <w:t>FMS</w:t>
            </w:r>
            <w:r w:rsidRPr="00E22745">
              <w:t>™</w:t>
            </w:r>
            <w:r>
              <w:t xml:space="preserve">) </w:t>
            </w:r>
            <w:r w:rsidRPr="00E22745">
              <w:rPr>
                <w:rFonts w:hint="eastAsia"/>
              </w:rPr>
              <w:t>test</w:t>
            </w:r>
          </w:p>
        </w:tc>
        <w:tc>
          <w:tcPr>
            <w:tcW w:w="2977" w:type="dxa"/>
          </w:tcPr>
          <w:p w14:paraId="386564FF" w14:textId="16216ABE" w:rsidR="00D310A5" w:rsidRDefault="00D310A5" w:rsidP="003F2A61">
            <w:r>
              <w:lastRenderedPageBreak/>
              <w:t xml:space="preserve">- Boys scored higher on object-control subtest and </w:t>
            </w:r>
            <w:r>
              <w:lastRenderedPageBreak/>
              <w:t>TGMD-2 compared to girls (p&lt;0.001)</w:t>
            </w:r>
          </w:p>
          <w:p w14:paraId="4C70710A" w14:textId="7A13D88C" w:rsidR="00A47DB7" w:rsidRDefault="00D310A5" w:rsidP="00A47DB7">
            <w:r>
              <w:t>- Girls scored higher on FMS compared to boys (p=0.001)</w:t>
            </w:r>
          </w:p>
          <w:p w14:paraId="68A9A631" w14:textId="6D4C5119" w:rsidR="00D310A5" w:rsidRDefault="00D310A5" w:rsidP="003F2A61"/>
        </w:tc>
      </w:tr>
      <w:tr w:rsidR="00D310A5" w:rsidRPr="00820333" w14:paraId="0895B830" w14:textId="77777777" w:rsidTr="00C458AA">
        <w:tc>
          <w:tcPr>
            <w:tcW w:w="1601" w:type="dxa"/>
          </w:tcPr>
          <w:p w14:paraId="583FF951" w14:textId="2DC714A5" w:rsidR="00D310A5" w:rsidRPr="00BE4523" w:rsidRDefault="00D310A5" w:rsidP="00E54005">
            <w:pPr>
              <w:rPr>
                <w:highlight w:val="yellow"/>
              </w:rPr>
            </w:pPr>
            <w:r w:rsidRPr="00252EDC">
              <w:lastRenderedPageBreak/>
              <w:t>Xie et al. (2024), China</w:t>
            </w:r>
          </w:p>
        </w:tc>
        <w:tc>
          <w:tcPr>
            <w:tcW w:w="1884" w:type="dxa"/>
          </w:tcPr>
          <w:p w14:paraId="32FB6CE9" w14:textId="77777777" w:rsidR="00D310A5" w:rsidRDefault="00D310A5" w:rsidP="00E54005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Mean Age: 9.7±1.9</w:t>
            </w:r>
          </w:p>
          <w:p w14:paraId="294C8539" w14:textId="4254AFDE" w:rsidR="00D310A5" w:rsidRDefault="00D310A5" w:rsidP="00E54005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N:198</w:t>
            </w:r>
          </w:p>
        </w:tc>
        <w:tc>
          <w:tcPr>
            <w:tcW w:w="1755" w:type="dxa"/>
          </w:tcPr>
          <w:p w14:paraId="779FABA7" w14:textId="2BE2CCA3" w:rsidR="00D310A5" w:rsidRDefault="00D310A5" w:rsidP="00E54005">
            <w:r>
              <w:t>Cross-sectional</w:t>
            </w:r>
          </w:p>
        </w:tc>
        <w:tc>
          <w:tcPr>
            <w:tcW w:w="1559" w:type="dxa"/>
          </w:tcPr>
          <w:p w14:paraId="43891E9A" w14:textId="0399E863" w:rsidR="00D310A5" w:rsidRDefault="00D310A5" w:rsidP="00E54005">
            <w:r>
              <w:t>School</w:t>
            </w:r>
          </w:p>
        </w:tc>
        <w:tc>
          <w:tcPr>
            <w:tcW w:w="2268" w:type="dxa"/>
          </w:tcPr>
          <w:p w14:paraId="71318C4F" w14:textId="7475F656" w:rsidR="00D310A5" w:rsidRDefault="00D310A5" w:rsidP="00E54005">
            <w:r w:rsidRPr="00FB6404">
              <w:t>Sedentary volume and bouts</w:t>
            </w:r>
            <w:r>
              <w:t xml:space="preserve">: </w:t>
            </w:r>
            <w:r w:rsidRPr="00FB6404">
              <w:t>accelerometer</w:t>
            </w:r>
          </w:p>
        </w:tc>
        <w:tc>
          <w:tcPr>
            <w:tcW w:w="2977" w:type="dxa"/>
          </w:tcPr>
          <w:p w14:paraId="07DCC5D8" w14:textId="77777777" w:rsidR="00D310A5" w:rsidRDefault="00D310A5" w:rsidP="00C31372">
            <w:r>
              <w:t>Primary school students:</w:t>
            </w:r>
          </w:p>
          <w:p w14:paraId="5067E961" w14:textId="109E8FE4" w:rsidR="00D310A5" w:rsidRDefault="00D310A5" w:rsidP="00C31372">
            <w:r>
              <w:t>-Spent 61.7% of their time sedentary (p&lt;0.001 vs middle school)</w:t>
            </w:r>
          </w:p>
          <w:p w14:paraId="3D7101A2" w14:textId="77777777" w:rsidR="00D310A5" w:rsidRDefault="00D310A5" w:rsidP="00C31372">
            <w:r>
              <w:rPr>
                <w:rFonts w:hint="eastAsia"/>
              </w:rPr>
              <w:t xml:space="preserve">37.3% of time was in sedentary bouts </w:t>
            </w:r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10 minutes (p&lt;0.01 vs middle school)</w:t>
            </w:r>
          </w:p>
          <w:p w14:paraId="33588410" w14:textId="2E02D7E6" w:rsidR="00D310A5" w:rsidRDefault="00D310A5" w:rsidP="00C31372">
            <w:r>
              <w:t xml:space="preserve">-Had higher proportion of time in shorter </w:t>
            </w:r>
            <w:proofErr w:type="gramStart"/>
            <w:r>
              <w:t>1-4 minute</w:t>
            </w:r>
            <w:proofErr w:type="gramEnd"/>
            <w:r>
              <w:t xml:space="preserve"> bouts during PE (16.4%, p&lt;0.05 vs middle school) and recess (18.6%, p&lt;0.05 vs middle school)</w:t>
            </w:r>
          </w:p>
          <w:p w14:paraId="14E0A139" w14:textId="3E2163A1" w:rsidR="00D310A5" w:rsidRDefault="00D310A5" w:rsidP="00C31372">
            <w:r>
              <w:t>-</w:t>
            </w:r>
            <w:r>
              <w:rPr>
                <w:rFonts w:hint="eastAsia"/>
              </w:rPr>
              <w:t xml:space="preserve">Had lower proportion of time in </w:t>
            </w:r>
            <w:r>
              <w:rPr>
                <w:rFonts w:hint="eastAsia"/>
              </w:rPr>
              <w:t>≥</w:t>
            </w:r>
            <w:proofErr w:type="gramStart"/>
            <w:r>
              <w:rPr>
                <w:rFonts w:hint="eastAsia"/>
              </w:rPr>
              <w:t>10 minute</w:t>
            </w:r>
            <w:proofErr w:type="gramEnd"/>
            <w:r>
              <w:rPr>
                <w:rFonts w:hint="eastAsia"/>
              </w:rPr>
              <w:t xml:space="preserve"> bouts during regular classes (50.2%, p&lt;0.01 vs middle school), lunch (18.8%, p&lt;0.01 vs middle school), </w:t>
            </w:r>
            <w:r>
              <w:rPr>
                <w:rFonts w:hint="eastAsia"/>
              </w:rPr>
              <w:lastRenderedPageBreak/>
              <w:t>and out-of-school (28.0%, p&lt;0.01 vs middle school)</w:t>
            </w:r>
          </w:p>
        </w:tc>
      </w:tr>
      <w:tr w:rsidR="00D310A5" w:rsidRPr="00820333" w14:paraId="4E44C8F2" w14:textId="77777777" w:rsidTr="00C458AA">
        <w:tc>
          <w:tcPr>
            <w:tcW w:w="1601" w:type="dxa"/>
          </w:tcPr>
          <w:p w14:paraId="724BA78C" w14:textId="498EC843" w:rsidR="00D310A5" w:rsidRPr="00AD7A77" w:rsidRDefault="00D310A5" w:rsidP="00E54005">
            <w:r w:rsidRPr="00F1757F">
              <w:lastRenderedPageBreak/>
              <w:t>Yin et al. (2012)</w:t>
            </w:r>
            <w:r>
              <w:t>, USA</w:t>
            </w:r>
          </w:p>
        </w:tc>
        <w:tc>
          <w:tcPr>
            <w:tcW w:w="1884" w:type="dxa"/>
          </w:tcPr>
          <w:p w14:paraId="1D18C767" w14:textId="65F1A694" w:rsidR="00D310A5" w:rsidRDefault="00D310A5" w:rsidP="00E54005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3rd-grade student</w:t>
            </w:r>
          </w:p>
          <w:p w14:paraId="5B678A0A" w14:textId="0CCFDDF7" w:rsidR="00D310A5" w:rsidRDefault="00D310A5" w:rsidP="00E54005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N:574</w:t>
            </w:r>
          </w:p>
        </w:tc>
        <w:tc>
          <w:tcPr>
            <w:tcW w:w="1755" w:type="dxa"/>
          </w:tcPr>
          <w:p w14:paraId="2E2775EE" w14:textId="0CE33515" w:rsidR="00D310A5" w:rsidRDefault="00D310A5" w:rsidP="00E54005">
            <w:r>
              <w:t>RCT</w:t>
            </w:r>
          </w:p>
        </w:tc>
        <w:tc>
          <w:tcPr>
            <w:tcW w:w="1559" w:type="dxa"/>
          </w:tcPr>
          <w:p w14:paraId="67F5BB45" w14:textId="77777777" w:rsidR="00D310A5" w:rsidRDefault="00D310A5" w:rsidP="00E54005">
            <w:r>
              <w:t>-School</w:t>
            </w:r>
          </w:p>
          <w:p w14:paraId="3AE3EC33" w14:textId="7A34BCBA" w:rsidR="00D310A5" w:rsidRDefault="00D310A5" w:rsidP="00E54005">
            <w:r>
              <w:t xml:space="preserve">-3 years </w:t>
            </w:r>
          </w:p>
        </w:tc>
        <w:tc>
          <w:tcPr>
            <w:tcW w:w="2268" w:type="dxa"/>
          </w:tcPr>
          <w:p w14:paraId="1214FDF6" w14:textId="1C1F3C09" w:rsidR="00D310A5" w:rsidRDefault="00D310A5" w:rsidP="0089360B">
            <w:r w:rsidRPr="00E71EF5">
              <w:t>CRF</w:t>
            </w:r>
            <w:r>
              <w:t xml:space="preserve">: </w:t>
            </w:r>
            <w:r w:rsidRPr="00801951">
              <w:t>YMCA submaximal bench-stepping test</w:t>
            </w:r>
          </w:p>
        </w:tc>
        <w:tc>
          <w:tcPr>
            <w:tcW w:w="2977" w:type="dxa"/>
          </w:tcPr>
          <w:p w14:paraId="40FE3200" w14:textId="77777777" w:rsidR="00D310A5" w:rsidRDefault="00D310A5" w:rsidP="00C07542">
            <w:r>
              <w:t>- Significant treatment effects on:</w:t>
            </w:r>
          </w:p>
          <w:p w14:paraId="72D10004" w14:textId="77777777" w:rsidR="00D310A5" w:rsidRDefault="00D310A5" w:rsidP="00C07542">
            <w:r>
              <w:t xml:space="preserve">  - Percent body fat (p=0.009)</w:t>
            </w:r>
          </w:p>
          <w:p w14:paraId="4A5F8A2D" w14:textId="0CE917D7" w:rsidR="00D310A5" w:rsidRDefault="00D310A5" w:rsidP="00215B6D">
            <w:r>
              <w:t xml:space="preserve">  - Cardiorespiratory fitness (p=0.0003)</w:t>
            </w:r>
          </w:p>
        </w:tc>
      </w:tr>
      <w:tr w:rsidR="00D310A5" w:rsidRPr="00820333" w14:paraId="5F9A5BC7" w14:textId="77777777" w:rsidTr="00C458AA">
        <w:tc>
          <w:tcPr>
            <w:tcW w:w="1601" w:type="dxa"/>
          </w:tcPr>
          <w:p w14:paraId="6E8932C8" w14:textId="3612BF07" w:rsidR="00D310A5" w:rsidRPr="00AD7A77" w:rsidRDefault="00D310A5" w:rsidP="00074D80">
            <w:r w:rsidRPr="00F419E0">
              <w:t>Zhang et al. (2017)</w:t>
            </w:r>
            <w:r>
              <w:t>, China</w:t>
            </w:r>
          </w:p>
        </w:tc>
        <w:tc>
          <w:tcPr>
            <w:tcW w:w="1884" w:type="dxa"/>
          </w:tcPr>
          <w:p w14:paraId="15B3D718" w14:textId="77777777" w:rsidR="00D310A5" w:rsidRDefault="00D310A5" w:rsidP="00074D80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6 to 11 years</w:t>
            </w:r>
          </w:p>
          <w:p w14:paraId="206E17C5" w14:textId="39019559" w:rsidR="00D310A5" w:rsidRDefault="00D310A5" w:rsidP="00074D80">
            <w:pPr>
              <w:pStyle w:val="ListParagraph"/>
              <w:numPr>
                <w:ilvl w:val="0"/>
                <w:numId w:val="2"/>
              </w:numPr>
              <w:ind w:left="266" w:hanging="266"/>
            </w:pPr>
            <w:r>
              <w:t>N:17,318</w:t>
            </w:r>
          </w:p>
        </w:tc>
        <w:tc>
          <w:tcPr>
            <w:tcW w:w="1755" w:type="dxa"/>
          </w:tcPr>
          <w:p w14:paraId="3A92B6CF" w14:textId="6D432C09" w:rsidR="00D310A5" w:rsidRDefault="00D310A5" w:rsidP="00074D80">
            <w:r>
              <w:t>Cross-sectional</w:t>
            </w:r>
          </w:p>
        </w:tc>
        <w:tc>
          <w:tcPr>
            <w:tcW w:w="1559" w:type="dxa"/>
          </w:tcPr>
          <w:p w14:paraId="297BFFAA" w14:textId="44FD38D9" w:rsidR="00D310A5" w:rsidRDefault="00D310A5" w:rsidP="00074D80">
            <w:r>
              <w:t>School</w:t>
            </w:r>
          </w:p>
        </w:tc>
        <w:tc>
          <w:tcPr>
            <w:tcW w:w="2268" w:type="dxa"/>
          </w:tcPr>
          <w:p w14:paraId="4A89322E" w14:textId="4051D4CF" w:rsidR="00D310A5" w:rsidRPr="004948A6" w:rsidRDefault="00D310A5" w:rsidP="004948A6">
            <w:r w:rsidRPr="005E6D4F">
              <w:t>MVPA</w:t>
            </w:r>
            <w:r>
              <w:t xml:space="preserve">, ST: </w:t>
            </w:r>
            <w:r w:rsidRPr="004948A6">
              <w:rPr>
                <w:rFonts w:hint="eastAsia"/>
              </w:rPr>
              <w:t>Chinese version of the International Children</w:t>
            </w:r>
            <w:r w:rsidRPr="004948A6">
              <w:t>’</w:t>
            </w:r>
            <w:r w:rsidRPr="004948A6">
              <w:rPr>
                <w:rFonts w:hint="eastAsia"/>
              </w:rPr>
              <w:t>s Leisure Activities Study Survey</w:t>
            </w:r>
          </w:p>
          <w:p w14:paraId="11495A6A" w14:textId="77777777" w:rsidR="00D310A5" w:rsidRDefault="00D310A5" w:rsidP="004948A6">
            <w:r w:rsidRPr="004948A6">
              <w:rPr>
                <w:rFonts w:hint="eastAsia"/>
              </w:rPr>
              <w:t>Questionnaire (CLASS-C)</w:t>
            </w:r>
          </w:p>
          <w:p w14:paraId="021515E7" w14:textId="4F660A69" w:rsidR="00D310A5" w:rsidRDefault="00D310A5" w:rsidP="004948A6">
            <w:r>
              <w:t xml:space="preserve">Sleep: Questions </w:t>
            </w:r>
          </w:p>
        </w:tc>
        <w:tc>
          <w:tcPr>
            <w:tcW w:w="2977" w:type="dxa"/>
          </w:tcPr>
          <w:p w14:paraId="238F5605" w14:textId="4A37E539" w:rsidR="00D310A5" w:rsidRDefault="00D310A5" w:rsidP="00DF5FF3">
            <w:r>
              <w:t>- 33.7% of children spent less than 1 hour per day on MVPA</w:t>
            </w:r>
          </w:p>
          <w:p w14:paraId="4CE3CC1E" w14:textId="0550DAEA" w:rsidR="00D310A5" w:rsidRDefault="00D310A5" w:rsidP="00DF5FF3">
            <w:r>
              <w:t>- 15.6% spent 2 or more hours per day on-screen viewing</w:t>
            </w:r>
          </w:p>
          <w:p w14:paraId="7DF5F3E4" w14:textId="5AB5648D" w:rsidR="00D310A5" w:rsidRDefault="00D310A5" w:rsidP="003548C9">
            <w:r>
              <w:t>- 12.4% spent less than 9 hours per day on sleep</w:t>
            </w:r>
          </w:p>
        </w:tc>
      </w:tr>
    </w:tbl>
    <w:p w14:paraId="3C082282" w14:textId="2257C5C6" w:rsidR="00F34D78" w:rsidRDefault="00F54891" w:rsidP="00F54891">
      <w:r>
        <w:t xml:space="preserve">CVF: </w:t>
      </w:r>
      <w:r w:rsidRPr="00F54891">
        <w:t>cardiovascular</w:t>
      </w:r>
      <w:r>
        <w:t xml:space="preserve"> </w:t>
      </w:r>
      <w:r w:rsidRPr="00F54891">
        <w:t>fitness</w:t>
      </w:r>
      <w:r>
        <w:t xml:space="preserve">; </w:t>
      </w:r>
      <w:r w:rsidRPr="00F54891">
        <w:t>20-MST</w:t>
      </w:r>
      <w:r w:rsidR="00E35906">
        <w:t xml:space="preserve">: </w:t>
      </w:r>
      <w:r w:rsidR="00E35906" w:rsidRPr="00E35906">
        <w:t>20-meter shuttle test</w:t>
      </w:r>
      <w:r w:rsidR="00E35906">
        <w:t>;</w:t>
      </w:r>
      <w:r w:rsidR="009C65BC">
        <w:t xml:space="preserve"> M</w:t>
      </w:r>
      <w:r w:rsidR="00820138">
        <w:t xml:space="preserve">TT: </w:t>
      </w:r>
      <w:r w:rsidR="00820138" w:rsidRPr="00820138">
        <w:t>multistage treadmill test</w:t>
      </w:r>
      <w:r w:rsidR="00D63E85">
        <w:t xml:space="preserve">, </w:t>
      </w:r>
      <w:r w:rsidR="00D63E85" w:rsidRPr="00D63E85">
        <w:t>VO</w:t>
      </w:r>
      <w:r w:rsidR="00D63E85" w:rsidRPr="00D63E85">
        <w:rPr>
          <w:vertAlign w:val="subscript"/>
        </w:rPr>
        <w:t>2</w:t>
      </w:r>
      <w:r w:rsidR="00D63E85">
        <w:t xml:space="preserve">: Oxygen </w:t>
      </w:r>
      <w:r w:rsidR="009E78C4">
        <w:t>consumption</w:t>
      </w:r>
      <w:r w:rsidR="004F3076">
        <w:t xml:space="preserve">; </w:t>
      </w:r>
      <w:r w:rsidR="00FA4460">
        <w:t>HR: Heart Rate</w:t>
      </w:r>
      <w:r w:rsidR="0092052C">
        <w:t>; EE: Energy Expenditure; MET: Metabolic Equivalent</w:t>
      </w:r>
      <w:r w:rsidR="00494FE5">
        <w:t xml:space="preserve">; </w:t>
      </w:r>
      <w:r w:rsidR="00A26DE7" w:rsidRPr="00A26DE7">
        <w:t>KTK test</w:t>
      </w:r>
      <w:r w:rsidR="00A02ECF">
        <w:t xml:space="preserve">: </w:t>
      </w:r>
      <w:r w:rsidR="00A02ECF" w:rsidRPr="00A02ECF">
        <w:t>Körperkoordinationstest für Kinder</w:t>
      </w:r>
      <w:r w:rsidR="00A02ECF" w:rsidRPr="00A02ECF">
        <w:rPr>
          <w:b/>
          <w:bCs/>
        </w:rPr>
        <w:t xml:space="preserve"> </w:t>
      </w:r>
      <w:r w:rsidR="004F3076">
        <w:t>RST: Recreational Screen Time</w:t>
      </w:r>
      <w:r w:rsidR="001F089B">
        <w:t>, ST: Sedentary</w:t>
      </w:r>
      <w:r w:rsidR="0066084E">
        <w:t xml:space="preserve"> Behaviour: SB; </w:t>
      </w:r>
      <w:r w:rsidR="005E4FF9">
        <w:t>Screen</w:t>
      </w:r>
      <w:r w:rsidR="001F089B">
        <w:t xml:space="preserve"> Time</w:t>
      </w:r>
      <w:r w:rsidR="0066084E">
        <w:t>: ST</w:t>
      </w:r>
      <w:r w:rsidR="009A7731">
        <w:t xml:space="preserve">; </w:t>
      </w:r>
      <w:r w:rsidR="009A7731" w:rsidRPr="009A7731">
        <w:t>FMS</w:t>
      </w:r>
      <w:r w:rsidR="009A7731">
        <w:t>: Fundamental Movement Skills</w:t>
      </w:r>
      <w:r w:rsidR="00152C7A">
        <w:t xml:space="preserve">, CRF: </w:t>
      </w:r>
      <w:r w:rsidR="00814458">
        <w:t>Cardio-Respiratory</w:t>
      </w:r>
      <w:r w:rsidR="00152C7A">
        <w:t xml:space="preserve"> </w:t>
      </w:r>
      <w:r w:rsidR="00814458">
        <w:t>Function</w:t>
      </w:r>
      <w:r w:rsidR="00E17A49">
        <w:t xml:space="preserve">; </w:t>
      </w:r>
      <w:r w:rsidR="00940A48" w:rsidRPr="00940A48">
        <w:rPr>
          <w:rFonts w:hint="eastAsia"/>
        </w:rPr>
        <w:t>MF</w:t>
      </w:r>
      <w:r w:rsidR="00940A48">
        <w:t xml:space="preserve">: Motor </w:t>
      </w:r>
      <w:proofErr w:type="gramStart"/>
      <w:r w:rsidR="00940A48">
        <w:t>Fitness</w:t>
      </w:r>
      <w:r w:rsidR="004568B0">
        <w:t>;</w:t>
      </w:r>
      <w:proofErr w:type="gramEnd"/>
      <w:r w:rsidR="004568B0">
        <w:t xml:space="preserve"> </w:t>
      </w:r>
    </w:p>
    <w:sectPr w:rsidR="00F34D78" w:rsidSect="00376B6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1D114" w14:textId="77777777" w:rsidR="004046A6" w:rsidRDefault="004046A6" w:rsidP="0035585F">
      <w:pPr>
        <w:spacing w:after="0" w:line="240" w:lineRule="auto"/>
      </w:pPr>
      <w:r>
        <w:separator/>
      </w:r>
    </w:p>
  </w:endnote>
  <w:endnote w:type="continuationSeparator" w:id="0">
    <w:p w14:paraId="13EA1B51" w14:textId="77777777" w:rsidR="004046A6" w:rsidRDefault="004046A6" w:rsidP="00355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ktcllAdvTT86d47313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Roman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6780a46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4b47d116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wlqmwAdvTTb5929f4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qyrvAdvTTb5929f4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886D8" w14:textId="77777777" w:rsidR="004046A6" w:rsidRDefault="004046A6" w:rsidP="0035585F">
      <w:pPr>
        <w:spacing w:after="0" w:line="240" w:lineRule="auto"/>
      </w:pPr>
      <w:r>
        <w:separator/>
      </w:r>
    </w:p>
  </w:footnote>
  <w:footnote w:type="continuationSeparator" w:id="0">
    <w:p w14:paraId="7205F4F6" w14:textId="77777777" w:rsidR="004046A6" w:rsidRDefault="004046A6" w:rsidP="00355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1346D"/>
    <w:multiLevelType w:val="multilevel"/>
    <w:tmpl w:val="FC40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4D3986"/>
    <w:multiLevelType w:val="hybridMultilevel"/>
    <w:tmpl w:val="BDF6363A"/>
    <w:lvl w:ilvl="0" w:tplc="B6AA3D66">
      <w:start w:val="9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270F0"/>
    <w:multiLevelType w:val="multilevel"/>
    <w:tmpl w:val="F5B6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7068CF"/>
    <w:multiLevelType w:val="multilevel"/>
    <w:tmpl w:val="2096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A97DCB"/>
    <w:multiLevelType w:val="multilevel"/>
    <w:tmpl w:val="344A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8C25B6"/>
    <w:multiLevelType w:val="hybridMultilevel"/>
    <w:tmpl w:val="7DACB81E"/>
    <w:lvl w:ilvl="0" w:tplc="0408246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C048B"/>
    <w:multiLevelType w:val="multilevel"/>
    <w:tmpl w:val="F2B6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3E3B63"/>
    <w:multiLevelType w:val="multilevel"/>
    <w:tmpl w:val="F980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9789050">
    <w:abstractNumId w:val="5"/>
  </w:num>
  <w:num w:numId="2" w16cid:durableId="41442692">
    <w:abstractNumId w:val="1"/>
  </w:num>
  <w:num w:numId="3" w16cid:durableId="305940710">
    <w:abstractNumId w:val="6"/>
  </w:num>
  <w:num w:numId="4" w16cid:durableId="1697925839">
    <w:abstractNumId w:val="4"/>
  </w:num>
  <w:num w:numId="5" w16cid:durableId="1595358226">
    <w:abstractNumId w:val="0"/>
  </w:num>
  <w:num w:numId="6" w16cid:durableId="1489597006">
    <w:abstractNumId w:val="2"/>
  </w:num>
  <w:num w:numId="7" w16cid:durableId="521011375">
    <w:abstractNumId w:val="7"/>
  </w:num>
  <w:num w:numId="8" w16cid:durableId="1902013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78"/>
    <w:rsid w:val="000163E2"/>
    <w:rsid w:val="00017666"/>
    <w:rsid w:val="00020990"/>
    <w:rsid w:val="00023256"/>
    <w:rsid w:val="00023422"/>
    <w:rsid w:val="000258E8"/>
    <w:rsid w:val="00035786"/>
    <w:rsid w:val="000444FF"/>
    <w:rsid w:val="000633A6"/>
    <w:rsid w:val="000701F2"/>
    <w:rsid w:val="00074D80"/>
    <w:rsid w:val="000768D9"/>
    <w:rsid w:val="00077728"/>
    <w:rsid w:val="00081646"/>
    <w:rsid w:val="000853BC"/>
    <w:rsid w:val="00090311"/>
    <w:rsid w:val="00091682"/>
    <w:rsid w:val="0009225B"/>
    <w:rsid w:val="000B2E70"/>
    <w:rsid w:val="000B73B3"/>
    <w:rsid w:val="000C0CDE"/>
    <w:rsid w:val="000C3BFD"/>
    <w:rsid w:val="000C56BA"/>
    <w:rsid w:val="000D0B87"/>
    <w:rsid w:val="000D1F7D"/>
    <w:rsid w:val="000D232E"/>
    <w:rsid w:val="000D3C9B"/>
    <w:rsid w:val="000D46A5"/>
    <w:rsid w:val="000E5B0A"/>
    <w:rsid w:val="000E6A34"/>
    <w:rsid w:val="000F00C1"/>
    <w:rsid w:val="000F09AA"/>
    <w:rsid w:val="000F2FCE"/>
    <w:rsid w:val="001009EB"/>
    <w:rsid w:val="0010431E"/>
    <w:rsid w:val="00105B3B"/>
    <w:rsid w:val="00137B18"/>
    <w:rsid w:val="00141F39"/>
    <w:rsid w:val="001472FC"/>
    <w:rsid w:val="001503DD"/>
    <w:rsid w:val="00152A20"/>
    <w:rsid w:val="00152B7A"/>
    <w:rsid w:val="00152C7A"/>
    <w:rsid w:val="00162497"/>
    <w:rsid w:val="001667BF"/>
    <w:rsid w:val="00167599"/>
    <w:rsid w:val="001702D2"/>
    <w:rsid w:val="001720F8"/>
    <w:rsid w:val="00175BB9"/>
    <w:rsid w:val="001761FF"/>
    <w:rsid w:val="001806A3"/>
    <w:rsid w:val="001859FB"/>
    <w:rsid w:val="00186268"/>
    <w:rsid w:val="0019356D"/>
    <w:rsid w:val="001A6C7D"/>
    <w:rsid w:val="001A707B"/>
    <w:rsid w:val="001C13EA"/>
    <w:rsid w:val="001C6C54"/>
    <w:rsid w:val="001D3BC3"/>
    <w:rsid w:val="001D6F47"/>
    <w:rsid w:val="001E2FA1"/>
    <w:rsid w:val="001E6470"/>
    <w:rsid w:val="001F089B"/>
    <w:rsid w:val="001F53BE"/>
    <w:rsid w:val="001F5F92"/>
    <w:rsid w:val="00201C14"/>
    <w:rsid w:val="002041E6"/>
    <w:rsid w:val="00204278"/>
    <w:rsid w:val="002103A6"/>
    <w:rsid w:val="00211316"/>
    <w:rsid w:val="00212C5F"/>
    <w:rsid w:val="002147E1"/>
    <w:rsid w:val="00215B6D"/>
    <w:rsid w:val="00223DE4"/>
    <w:rsid w:val="00226A4C"/>
    <w:rsid w:val="002338C1"/>
    <w:rsid w:val="002407FF"/>
    <w:rsid w:val="00242041"/>
    <w:rsid w:val="00251D03"/>
    <w:rsid w:val="00252EDC"/>
    <w:rsid w:val="0025452F"/>
    <w:rsid w:val="0025549C"/>
    <w:rsid w:val="002578D8"/>
    <w:rsid w:val="00263CD0"/>
    <w:rsid w:val="00266427"/>
    <w:rsid w:val="0027080E"/>
    <w:rsid w:val="00274308"/>
    <w:rsid w:val="002809B9"/>
    <w:rsid w:val="00286332"/>
    <w:rsid w:val="00294F82"/>
    <w:rsid w:val="002953B6"/>
    <w:rsid w:val="002A2436"/>
    <w:rsid w:val="002A397C"/>
    <w:rsid w:val="002A4351"/>
    <w:rsid w:val="002B67E1"/>
    <w:rsid w:val="002C7E78"/>
    <w:rsid w:val="002C7E82"/>
    <w:rsid w:val="002D126F"/>
    <w:rsid w:val="002E25FC"/>
    <w:rsid w:val="002E6734"/>
    <w:rsid w:val="002F3139"/>
    <w:rsid w:val="002F5E97"/>
    <w:rsid w:val="00312648"/>
    <w:rsid w:val="003227A9"/>
    <w:rsid w:val="0033354A"/>
    <w:rsid w:val="0034097A"/>
    <w:rsid w:val="003548C9"/>
    <w:rsid w:val="0035585F"/>
    <w:rsid w:val="003624E4"/>
    <w:rsid w:val="0037259A"/>
    <w:rsid w:val="00374EF9"/>
    <w:rsid w:val="00376B6F"/>
    <w:rsid w:val="00382798"/>
    <w:rsid w:val="00386669"/>
    <w:rsid w:val="003908EB"/>
    <w:rsid w:val="003979EE"/>
    <w:rsid w:val="00397FF2"/>
    <w:rsid w:val="003A0201"/>
    <w:rsid w:val="003A08A1"/>
    <w:rsid w:val="003A45F8"/>
    <w:rsid w:val="003A5B60"/>
    <w:rsid w:val="003B0A65"/>
    <w:rsid w:val="003B42DE"/>
    <w:rsid w:val="003B448F"/>
    <w:rsid w:val="003B51BC"/>
    <w:rsid w:val="003C0185"/>
    <w:rsid w:val="003C1196"/>
    <w:rsid w:val="003C2406"/>
    <w:rsid w:val="003D37F3"/>
    <w:rsid w:val="003D612C"/>
    <w:rsid w:val="003D7725"/>
    <w:rsid w:val="003E025E"/>
    <w:rsid w:val="003E2E9A"/>
    <w:rsid w:val="003E625A"/>
    <w:rsid w:val="003F22AB"/>
    <w:rsid w:val="003F2A61"/>
    <w:rsid w:val="003F38C3"/>
    <w:rsid w:val="003F5093"/>
    <w:rsid w:val="00400205"/>
    <w:rsid w:val="00402FA7"/>
    <w:rsid w:val="004046A6"/>
    <w:rsid w:val="004070F5"/>
    <w:rsid w:val="00420C13"/>
    <w:rsid w:val="00422A42"/>
    <w:rsid w:val="0042550F"/>
    <w:rsid w:val="00426806"/>
    <w:rsid w:val="00427144"/>
    <w:rsid w:val="00432203"/>
    <w:rsid w:val="004329FD"/>
    <w:rsid w:val="0044032F"/>
    <w:rsid w:val="00440361"/>
    <w:rsid w:val="00440447"/>
    <w:rsid w:val="00440CB9"/>
    <w:rsid w:val="004477A5"/>
    <w:rsid w:val="00452B95"/>
    <w:rsid w:val="004568B0"/>
    <w:rsid w:val="00457C9E"/>
    <w:rsid w:val="00461671"/>
    <w:rsid w:val="00461B23"/>
    <w:rsid w:val="00462E5A"/>
    <w:rsid w:val="004716AA"/>
    <w:rsid w:val="004744E1"/>
    <w:rsid w:val="0047659F"/>
    <w:rsid w:val="00481C64"/>
    <w:rsid w:val="0048300C"/>
    <w:rsid w:val="00483F93"/>
    <w:rsid w:val="0049090E"/>
    <w:rsid w:val="00493291"/>
    <w:rsid w:val="004948A6"/>
    <w:rsid w:val="00494FE5"/>
    <w:rsid w:val="004A1496"/>
    <w:rsid w:val="004B23DB"/>
    <w:rsid w:val="004B3FE3"/>
    <w:rsid w:val="004B416D"/>
    <w:rsid w:val="004B6DA6"/>
    <w:rsid w:val="004C44A3"/>
    <w:rsid w:val="004C44DF"/>
    <w:rsid w:val="004C50F0"/>
    <w:rsid w:val="004D28BB"/>
    <w:rsid w:val="004D530C"/>
    <w:rsid w:val="004D7955"/>
    <w:rsid w:val="004E2F9A"/>
    <w:rsid w:val="004E3665"/>
    <w:rsid w:val="004E3CF5"/>
    <w:rsid w:val="004F0724"/>
    <w:rsid w:val="004F3076"/>
    <w:rsid w:val="004F3268"/>
    <w:rsid w:val="0051038F"/>
    <w:rsid w:val="00517DE6"/>
    <w:rsid w:val="00523B12"/>
    <w:rsid w:val="00523C5E"/>
    <w:rsid w:val="00532ACB"/>
    <w:rsid w:val="005425FA"/>
    <w:rsid w:val="00545672"/>
    <w:rsid w:val="00555F50"/>
    <w:rsid w:val="005640F0"/>
    <w:rsid w:val="0056631D"/>
    <w:rsid w:val="00583034"/>
    <w:rsid w:val="005831A1"/>
    <w:rsid w:val="00585B36"/>
    <w:rsid w:val="00586BB8"/>
    <w:rsid w:val="00592BCC"/>
    <w:rsid w:val="00596013"/>
    <w:rsid w:val="005978E4"/>
    <w:rsid w:val="005A73A8"/>
    <w:rsid w:val="005B5D90"/>
    <w:rsid w:val="005C3B87"/>
    <w:rsid w:val="005C6098"/>
    <w:rsid w:val="005C665C"/>
    <w:rsid w:val="005D2EFF"/>
    <w:rsid w:val="005D5BA9"/>
    <w:rsid w:val="005D7859"/>
    <w:rsid w:val="005E413A"/>
    <w:rsid w:val="005E4FF9"/>
    <w:rsid w:val="005E6D4F"/>
    <w:rsid w:val="005F0FEC"/>
    <w:rsid w:val="005F361E"/>
    <w:rsid w:val="005F53AE"/>
    <w:rsid w:val="005F5A1A"/>
    <w:rsid w:val="005F7622"/>
    <w:rsid w:val="00602A9B"/>
    <w:rsid w:val="00602D45"/>
    <w:rsid w:val="006036D6"/>
    <w:rsid w:val="00605533"/>
    <w:rsid w:val="006126CC"/>
    <w:rsid w:val="00614AD6"/>
    <w:rsid w:val="00623421"/>
    <w:rsid w:val="0062418D"/>
    <w:rsid w:val="00627851"/>
    <w:rsid w:val="006315CC"/>
    <w:rsid w:val="00646C20"/>
    <w:rsid w:val="006530D7"/>
    <w:rsid w:val="00656DA2"/>
    <w:rsid w:val="0066084E"/>
    <w:rsid w:val="00664077"/>
    <w:rsid w:val="00665939"/>
    <w:rsid w:val="006753CA"/>
    <w:rsid w:val="00677555"/>
    <w:rsid w:val="0067786F"/>
    <w:rsid w:val="00680EA7"/>
    <w:rsid w:val="006834F7"/>
    <w:rsid w:val="0068452A"/>
    <w:rsid w:val="00687008"/>
    <w:rsid w:val="006A4881"/>
    <w:rsid w:val="006B022A"/>
    <w:rsid w:val="006C1F5D"/>
    <w:rsid w:val="006C3171"/>
    <w:rsid w:val="006C4397"/>
    <w:rsid w:val="006C458B"/>
    <w:rsid w:val="006C60D9"/>
    <w:rsid w:val="006D6B4C"/>
    <w:rsid w:val="006E37D4"/>
    <w:rsid w:val="006E59CB"/>
    <w:rsid w:val="006E70F0"/>
    <w:rsid w:val="006F2DC5"/>
    <w:rsid w:val="006F6579"/>
    <w:rsid w:val="0071197E"/>
    <w:rsid w:val="00712B71"/>
    <w:rsid w:val="00712C57"/>
    <w:rsid w:val="00712D36"/>
    <w:rsid w:val="00716EF7"/>
    <w:rsid w:val="00722103"/>
    <w:rsid w:val="007269C2"/>
    <w:rsid w:val="00730276"/>
    <w:rsid w:val="00731608"/>
    <w:rsid w:val="007340A2"/>
    <w:rsid w:val="0074052A"/>
    <w:rsid w:val="00740A54"/>
    <w:rsid w:val="00741F50"/>
    <w:rsid w:val="007477B9"/>
    <w:rsid w:val="007506BD"/>
    <w:rsid w:val="00752195"/>
    <w:rsid w:val="00753428"/>
    <w:rsid w:val="00753EF4"/>
    <w:rsid w:val="00760474"/>
    <w:rsid w:val="00762A12"/>
    <w:rsid w:val="00776614"/>
    <w:rsid w:val="00776A27"/>
    <w:rsid w:val="007830D6"/>
    <w:rsid w:val="00795A4C"/>
    <w:rsid w:val="0079646A"/>
    <w:rsid w:val="0079658F"/>
    <w:rsid w:val="007A19D3"/>
    <w:rsid w:val="007A5F21"/>
    <w:rsid w:val="007B17C3"/>
    <w:rsid w:val="007C552F"/>
    <w:rsid w:val="007C745A"/>
    <w:rsid w:val="007D11B6"/>
    <w:rsid w:val="007E2817"/>
    <w:rsid w:val="007E4AA1"/>
    <w:rsid w:val="007E66A8"/>
    <w:rsid w:val="007E71EC"/>
    <w:rsid w:val="007E756C"/>
    <w:rsid w:val="007E7B39"/>
    <w:rsid w:val="007F1729"/>
    <w:rsid w:val="007F1B97"/>
    <w:rsid w:val="00801265"/>
    <w:rsid w:val="00801951"/>
    <w:rsid w:val="00812ED7"/>
    <w:rsid w:val="00814458"/>
    <w:rsid w:val="00815CEC"/>
    <w:rsid w:val="00816FE8"/>
    <w:rsid w:val="00820138"/>
    <w:rsid w:val="00820333"/>
    <w:rsid w:val="008216A9"/>
    <w:rsid w:val="00822D3B"/>
    <w:rsid w:val="00832D8E"/>
    <w:rsid w:val="00847024"/>
    <w:rsid w:val="00847452"/>
    <w:rsid w:val="0084762F"/>
    <w:rsid w:val="00851FDC"/>
    <w:rsid w:val="00852267"/>
    <w:rsid w:val="008653E7"/>
    <w:rsid w:val="00865B76"/>
    <w:rsid w:val="00870266"/>
    <w:rsid w:val="00871994"/>
    <w:rsid w:val="00876F8E"/>
    <w:rsid w:val="008778F6"/>
    <w:rsid w:val="008822E0"/>
    <w:rsid w:val="00885309"/>
    <w:rsid w:val="0089113F"/>
    <w:rsid w:val="00891397"/>
    <w:rsid w:val="0089360B"/>
    <w:rsid w:val="00893C34"/>
    <w:rsid w:val="00897488"/>
    <w:rsid w:val="008B255A"/>
    <w:rsid w:val="008B42BE"/>
    <w:rsid w:val="008B58FC"/>
    <w:rsid w:val="008C116A"/>
    <w:rsid w:val="008C7A97"/>
    <w:rsid w:val="008D0773"/>
    <w:rsid w:val="008D128A"/>
    <w:rsid w:val="008D4E95"/>
    <w:rsid w:val="008D578D"/>
    <w:rsid w:val="008D63C7"/>
    <w:rsid w:val="008E6876"/>
    <w:rsid w:val="008F1070"/>
    <w:rsid w:val="008F21F6"/>
    <w:rsid w:val="008F302C"/>
    <w:rsid w:val="008F7748"/>
    <w:rsid w:val="00902136"/>
    <w:rsid w:val="009025B4"/>
    <w:rsid w:val="00906FD7"/>
    <w:rsid w:val="0090799C"/>
    <w:rsid w:val="00912402"/>
    <w:rsid w:val="00913843"/>
    <w:rsid w:val="0092052C"/>
    <w:rsid w:val="00926A6C"/>
    <w:rsid w:val="0093079B"/>
    <w:rsid w:val="0093363A"/>
    <w:rsid w:val="00936EC0"/>
    <w:rsid w:val="00940A48"/>
    <w:rsid w:val="00940E83"/>
    <w:rsid w:val="009415C0"/>
    <w:rsid w:val="00943E42"/>
    <w:rsid w:val="0094490F"/>
    <w:rsid w:val="00944EFB"/>
    <w:rsid w:val="00947777"/>
    <w:rsid w:val="00947E7F"/>
    <w:rsid w:val="00947F86"/>
    <w:rsid w:val="00950C81"/>
    <w:rsid w:val="00953CE4"/>
    <w:rsid w:val="00977EEE"/>
    <w:rsid w:val="00982962"/>
    <w:rsid w:val="00982B8E"/>
    <w:rsid w:val="00984A63"/>
    <w:rsid w:val="009933CA"/>
    <w:rsid w:val="009A506F"/>
    <w:rsid w:val="009A60C3"/>
    <w:rsid w:val="009A7731"/>
    <w:rsid w:val="009B0E9D"/>
    <w:rsid w:val="009B1622"/>
    <w:rsid w:val="009C2890"/>
    <w:rsid w:val="009C3E00"/>
    <w:rsid w:val="009C3F0A"/>
    <w:rsid w:val="009C65BC"/>
    <w:rsid w:val="009D53E9"/>
    <w:rsid w:val="009D7406"/>
    <w:rsid w:val="009E2F72"/>
    <w:rsid w:val="009E55C9"/>
    <w:rsid w:val="009E5B42"/>
    <w:rsid w:val="009E78C4"/>
    <w:rsid w:val="00A02ECF"/>
    <w:rsid w:val="00A03CFE"/>
    <w:rsid w:val="00A06F32"/>
    <w:rsid w:val="00A1215D"/>
    <w:rsid w:val="00A14A64"/>
    <w:rsid w:val="00A215E7"/>
    <w:rsid w:val="00A25A96"/>
    <w:rsid w:val="00A26DE7"/>
    <w:rsid w:val="00A30963"/>
    <w:rsid w:val="00A32C07"/>
    <w:rsid w:val="00A36EE8"/>
    <w:rsid w:val="00A377F9"/>
    <w:rsid w:val="00A40D4E"/>
    <w:rsid w:val="00A40FC2"/>
    <w:rsid w:val="00A427AB"/>
    <w:rsid w:val="00A44AFD"/>
    <w:rsid w:val="00A45731"/>
    <w:rsid w:val="00A475C8"/>
    <w:rsid w:val="00A47DB7"/>
    <w:rsid w:val="00A5248B"/>
    <w:rsid w:val="00A539B4"/>
    <w:rsid w:val="00A54325"/>
    <w:rsid w:val="00A60479"/>
    <w:rsid w:val="00A62480"/>
    <w:rsid w:val="00A70B41"/>
    <w:rsid w:val="00A86E85"/>
    <w:rsid w:val="00A906A2"/>
    <w:rsid w:val="00A95F22"/>
    <w:rsid w:val="00A97B65"/>
    <w:rsid w:val="00AA44A1"/>
    <w:rsid w:val="00AB4537"/>
    <w:rsid w:val="00AB56E4"/>
    <w:rsid w:val="00AB5A9E"/>
    <w:rsid w:val="00AC44AD"/>
    <w:rsid w:val="00AD164B"/>
    <w:rsid w:val="00AD1F98"/>
    <w:rsid w:val="00AD71DE"/>
    <w:rsid w:val="00AD7A77"/>
    <w:rsid w:val="00AE7B21"/>
    <w:rsid w:val="00AF2400"/>
    <w:rsid w:val="00AF26DF"/>
    <w:rsid w:val="00AF435C"/>
    <w:rsid w:val="00AF7AB5"/>
    <w:rsid w:val="00B009B5"/>
    <w:rsid w:val="00B01E5D"/>
    <w:rsid w:val="00B03143"/>
    <w:rsid w:val="00B238C0"/>
    <w:rsid w:val="00B32225"/>
    <w:rsid w:val="00B373FB"/>
    <w:rsid w:val="00B40D06"/>
    <w:rsid w:val="00B443A4"/>
    <w:rsid w:val="00B453B8"/>
    <w:rsid w:val="00B506F0"/>
    <w:rsid w:val="00B549B7"/>
    <w:rsid w:val="00B55F0D"/>
    <w:rsid w:val="00B5609F"/>
    <w:rsid w:val="00B5781F"/>
    <w:rsid w:val="00B6152B"/>
    <w:rsid w:val="00B62CB5"/>
    <w:rsid w:val="00B63670"/>
    <w:rsid w:val="00B64F70"/>
    <w:rsid w:val="00B71FAA"/>
    <w:rsid w:val="00B7456C"/>
    <w:rsid w:val="00B76EB0"/>
    <w:rsid w:val="00B8578E"/>
    <w:rsid w:val="00B87A43"/>
    <w:rsid w:val="00B94A86"/>
    <w:rsid w:val="00B9539F"/>
    <w:rsid w:val="00B97449"/>
    <w:rsid w:val="00BA4543"/>
    <w:rsid w:val="00BA6FA0"/>
    <w:rsid w:val="00BA7EB4"/>
    <w:rsid w:val="00BB0296"/>
    <w:rsid w:val="00BB0993"/>
    <w:rsid w:val="00BB30BF"/>
    <w:rsid w:val="00BB74E7"/>
    <w:rsid w:val="00BC3998"/>
    <w:rsid w:val="00BC4C3D"/>
    <w:rsid w:val="00BD04FC"/>
    <w:rsid w:val="00BD2575"/>
    <w:rsid w:val="00BD2D03"/>
    <w:rsid w:val="00BD32B2"/>
    <w:rsid w:val="00BE39A4"/>
    <w:rsid w:val="00BE4523"/>
    <w:rsid w:val="00BF3017"/>
    <w:rsid w:val="00BF66C8"/>
    <w:rsid w:val="00C009AA"/>
    <w:rsid w:val="00C07542"/>
    <w:rsid w:val="00C105C3"/>
    <w:rsid w:val="00C11BCD"/>
    <w:rsid w:val="00C22656"/>
    <w:rsid w:val="00C248FF"/>
    <w:rsid w:val="00C31372"/>
    <w:rsid w:val="00C41D17"/>
    <w:rsid w:val="00C458AA"/>
    <w:rsid w:val="00C4667D"/>
    <w:rsid w:val="00C510FE"/>
    <w:rsid w:val="00C53277"/>
    <w:rsid w:val="00C561DA"/>
    <w:rsid w:val="00C611CD"/>
    <w:rsid w:val="00C7315A"/>
    <w:rsid w:val="00C7322B"/>
    <w:rsid w:val="00C74B02"/>
    <w:rsid w:val="00C756C5"/>
    <w:rsid w:val="00C75A67"/>
    <w:rsid w:val="00C76C16"/>
    <w:rsid w:val="00C80131"/>
    <w:rsid w:val="00C80BE9"/>
    <w:rsid w:val="00C83F25"/>
    <w:rsid w:val="00C8438B"/>
    <w:rsid w:val="00C85612"/>
    <w:rsid w:val="00C8634A"/>
    <w:rsid w:val="00C874C9"/>
    <w:rsid w:val="00C91483"/>
    <w:rsid w:val="00C95565"/>
    <w:rsid w:val="00C9686B"/>
    <w:rsid w:val="00C973BA"/>
    <w:rsid w:val="00CA3A21"/>
    <w:rsid w:val="00CA4079"/>
    <w:rsid w:val="00CA4AEB"/>
    <w:rsid w:val="00CB5909"/>
    <w:rsid w:val="00CD41E9"/>
    <w:rsid w:val="00CE0DA1"/>
    <w:rsid w:val="00CE119A"/>
    <w:rsid w:val="00CE56C5"/>
    <w:rsid w:val="00CF6715"/>
    <w:rsid w:val="00D0301B"/>
    <w:rsid w:val="00D12470"/>
    <w:rsid w:val="00D13AFE"/>
    <w:rsid w:val="00D13B98"/>
    <w:rsid w:val="00D14719"/>
    <w:rsid w:val="00D1473A"/>
    <w:rsid w:val="00D17103"/>
    <w:rsid w:val="00D231EE"/>
    <w:rsid w:val="00D27528"/>
    <w:rsid w:val="00D310A5"/>
    <w:rsid w:val="00D34437"/>
    <w:rsid w:val="00D36EF0"/>
    <w:rsid w:val="00D422DD"/>
    <w:rsid w:val="00D513A6"/>
    <w:rsid w:val="00D549E0"/>
    <w:rsid w:val="00D56D06"/>
    <w:rsid w:val="00D63E85"/>
    <w:rsid w:val="00D65E0B"/>
    <w:rsid w:val="00D74024"/>
    <w:rsid w:val="00D76627"/>
    <w:rsid w:val="00D80F15"/>
    <w:rsid w:val="00D851BA"/>
    <w:rsid w:val="00D908E5"/>
    <w:rsid w:val="00D91048"/>
    <w:rsid w:val="00D914EC"/>
    <w:rsid w:val="00D95ACB"/>
    <w:rsid w:val="00DA224C"/>
    <w:rsid w:val="00DB3128"/>
    <w:rsid w:val="00DB5D62"/>
    <w:rsid w:val="00DC044B"/>
    <w:rsid w:val="00DC126D"/>
    <w:rsid w:val="00DD0C4F"/>
    <w:rsid w:val="00DD67BC"/>
    <w:rsid w:val="00DE2E16"/>
    <w:rsid w:val="00DE4427"/>
    <w:rsid w:val="00DF1E36"/>
    <w:rsid w:val="00DF2D1A"/>
    <w:rsid w:val="00DF3DE2"/>
    <w:rsid w:val="00DF488A"/>
    <w:rsid w:val="00DF5FF3"/>
    <w:rsid w:val="00E000A1"/>
    <w:rsid w:val="00E01D59"/>
    <w:rsid w:val="00E0267D"/>
    <w:rsid w:val="00E02892"/>
    <w:rsid w:val="00E02FB2"/>
    <w:rsid w:val="00E03E90"/>
    <w:rsid w:val="00E0456B"/>
    <w:rsid w:val="00E0488D"/>
    <w:rsid w:val="00E11AFA"/>
    <w:rsid w:val="00E1387F"/>
    <w:rsid w:val="00E143DC"/>
    <w:rsid w:val="00E15928"/>
    <w:rsid w:val="00E17A49"/>
    <w:rsid w:val="00E21038"/>
    <w:rsid w:val="00E22745"/>
    <w:rsid w:val="00E345E1"/>
    <w:rsid w:val="00E35906"/>
    <w:rsid w:val="00E43F9E"/>
    <w:rsid w:val="00E45001"/>
    <w:rsid w:val="00E51E7E"/>
    <w:rsid w:val="00E54005"/>
    <w:rsid w:val="00E54D66"/>
    <w:rsid w:val="00E628B9"/>
    <w:rsid w:val="00E71290"/>
    <w:rsid w:val="00E71EF5"/>
    <w:rsid w:val="00E73006"/>
    <w:rsid w:val="00E8073A"/>
    <w:rsid w:val="00E84487"/>
    <w:rsid w:val="00E875F3"/>
    <w:rsid w:val="00E90CDE"/>
    <w:rsid w:val="00E9699E"/>
    <w:rsid w:val="00EA103F"/>
    <w:rsid w:val="00EA5C21"/>
    <w:rsid w:val="00EA6F6E"/>
    <w:rsid w:val="00EB0DC0"/>
    <w:rsid w:val="00EB6C01"/>
    <w:rsid w:val="00EC21A8"/>
    <w:rsid w:val="00EC5777"/>
    <w:rsid w:val="00ED2881"/>
    <w:rsid w:val="00EE7326"/>
    <w:rsid w:val="00EE7B16"/>
    <w:rsid w:val="00EF023E"/>
    <w:rsid w:val="00EF1732"/>
    <w:rsid w:val="00EF7BEE"/>
    <w:rsid w:val="00EF7E69"/>
    <w:rsid w:val="00F03222"/>
    <w:rsid w:val="00F0655F"/>
    <w:rsid w:val="00F07CAD"/>
    <w:rsid w:val="00F1757F"/>
    <w:rsid w:val="00F2510C"/>
    <w:rsid w:val="00F26D41"/>
    <w:rsid w:val="00F31207"/>
    <w:rsid w:val="00F312D3"/>
    <w:rsid w:val="00F34D78"/>
    <w:rsid w:val="00F37A06"/>
    <w:rsid w:val="00F411C5"/>
    <w:rsid w:val="00F419E0"/>
    <w:rsid w:val="00F54891"/>
    <w:rsid w:val="00F57741"/>
    <w:rsid w:val="00F65A75"/>
    <w:rsid w:val="00F7102A"/>
    <w:rsid w:val="00F75992"/>
    <w:rsid w:val="00F84652"/>
    <w:rsid w:val="00F93088"/>
    <w:rsid w:val="00F93653"/>
    <w:rsid w:val="00FA4460"/>
    <w:rsid w:val="00FB6404"/>
    <w:rsid w:val="00FC0E8D"/>
    <w:rsid w:val="00FC381D"/>
    <w:rsid w:val="00FD4262"/>
    <w:rsid w:val="00FD55F3"/>
    <w:rsid w:val="00FE3EC7"/>
    <w:rsid w:val="00FF0E57"/>
    <w:rsid w:val="00FF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A76358"/>
  <w15:chartTrackingRefBased/>
  <w15:docId w15:val="{C98CCDBF-AF56-47E3-9157-CE328321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6C5"/>
  </w:style>
  <w:style w:type="paragraph" w:styleId="Heading1">
    <w:name w:val="heading 1"/>
    <w:basedOn w:val="Normal"/>
    <w:next w:val="Normal"/>
    <w:link w:val="Heading1Char"/>
    <w:uiPriority w:val="9"/>
    <w:qFormat/>
    <w:rsid w:val="00204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2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2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2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2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2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2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2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27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27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2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27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27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27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27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2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27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42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42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2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2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6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7">
    <w:name w:val="Pa17"/>
    <w:basedOn w:val="Normal"/>
    <w:next w:val="Normal"/>
    <w:uiPriority w:val="99"/>
    <w:rsid w:val="00CA4079"/>
    <w:pPr>
      <w:autoSpaceDE w:val="0"/>
      <w:autoSpaceDN w:val="0"/>
      <w:adjustRightInd w:val="0"/>
      <w:spacing w:after="0" w:line="141" w:lineRule="atLeast"/>
    </w:pPr>
    <w:rPr>
      <w:rFonts w:ascii="Calibri" w:hAnsi="Calibri" w:cs="Calibri"/>
      <w:kern w:val="0"/>
    </w:rPr>
  </w:style>
  <w:style w:type="paragraph" w:customStyle="1" w:styleId="Pa18">
    <w:name w:val="Pa18"/>
    <w:basedOn w:val="Normal"/>
    <w:next w:val="Normal"/>
    <w:uiPriority w:val="99"/>
    <w:rsid w:val="00B506F0"/>
    <w:pPr>
      <w:autoSpaceDE w:val="0"/>
      <w:autoSpaceDN w:val="0"/>
      <w:adjustRightInd w:val="0"/>
      <w:spacing w:after="0" w:line="141" w:lineRule="atLeast"/>
    </w:pPr>
    <w:rPr>
      <w:kern w:val="0"/>
    </w:rPr>
  </w:style>
  <w:style w:type="paragraph" w:styleId="Header">
    <w:name w:val="header"/>
    <w:basedOn w:val="Normal"/>
    <w:link w:val="HeaderChar"/>
    <w:uiPriority w:val="99"/>
    <w:unhideWhenUsed/>
    <w:rsid w:val="00355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85F"/>
  </w:style>
  <w:style w:type="paragraph" w:styleId="Footer">
    <w:name w:val="footer"/>
    <w:basedOn w:val="Normal"/>
    <w:link w:val="FooterChar"/>
    <w:uiPriority w:val="99"/>
    <w:unhideWhenUsed/>
    <w:rsid w:val="00355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2276</TotalTime>
  <Pages>14</Pages>
  <Words>2139</Words>
  <Characters>11256</Characters>
  <Application>Microsoft Office Word</Application>
  <DocSecurity>0</DocSecurity>
  <Lines>865</Lines>
  <Paragraphs>446</Paragraphs>
  <ScaleCrop>false</ScaleCrop>
  <Company/>
  <LinksUpToDate>false</LinksUpToDate>
  <CharactersWithSpaces>12949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Ruhina Binta A GHANI</dc:creator>
  <cp:keywords/>
  <dc:description/>
  <cp:lastModifiedBy>Ruhina Binta A GHANI</cp:lastModifiedBy>
  <cp:revision>588</cp:revision>
  <dcterms:created xsi:type="dcterms:W3CDTF">2024-07-29T07:30:00Z</dcterms:created>
  <dcterms:modified xsi:type="dcterms:W3CDTF">2025-02-11T06:06:00Z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190ea36f1104053d5dde4bb6198307fcafd86f6900ef71e4fb5788f686870718</vt:lpwstr>
  </property>
</Properties>
</file>