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113CB0B5" w:rsidR="00D04BCF" w:rsidRPr="004F62F6" w:rsidRDefault="00BB2D2A" w:rsidP="004F62F6">
      <w:pPr>
        <w:rPr>
          <w:sz w:val="32"/>
          <w:szCs w:val="32"/>
        </w:rPr>
      </w:pPr>
      <w:r w:rsidRPr="004F62F6">
        <w:rPr>
          <w:sz w:val="32"/>
          <w:szCs w:val="32"/>
        </w:rPr>
        <w:t xml:space="preserve">Supplementary </w:t>
      </w:r>
      <w:r w:rsidR="006034E1" w:rsidRPr="004F62F6">
        <w:rPr>
          <w:sz w:val="32"/>
          <w:szCs w:val="32"/>
        </w:rPr>
        <w:t>Information</w:t>
      </w:r>
      <w:r w:rsidR="009743A9" w:rsidRPr="004F62F6">
        <w:rPr>
          <w:sz w:val="32"/>
          <w:szCs w:val="32"/>
        </w:rPr>
        <w:t xml:space="preserve"> for</w:t>
      </w:r>
    </w:p>
    <w:p w14:paraId="29411C5A" w14:textId="77777777" w:rsidR="005001AC" w:rsidRDefault="005001AC"/>
    <w:p w14:paraId="5EC85B39" w14:textId="4C3ED25B" w:rsidR="00E11BFD" w:rsidRPr="004F62F6" w:rsidRDefault="008809F3" w:rsidP="008809F3">
      <w:pPr>
        <w:spacing w:before="120" w:after="120" w:line="360" w:lineRule="auto"/>
        <w:jc w:val="center"/>
        <w:rPr>
          <w:rFonts w:ascii="Calibri" w:hAnsi="Calibri" w:cs="Calibri"/>
          <w:b/>
          <w:bCs/>
          <w:sz w:val="28"/>
          <w:szCs w:val="28"/>
        </w:rPr>
      </w:pPr>
      <w:r w:rsidRPr="000951F9">
        <w:rPr>
          <w:rFonts w:eastAsia="Times New Roman"/>
          <w:b/>
          <w:bCs/>
          <w:kern w:val="28"/>
          <w:sz w:val="28"/>
          <w:szCs w:val="28"/>
          <w:lang w:val="en-SG"/>
        </w:rPr>
        <w:t>Insect-Computer Hybrid System for Autonomous search and rescue mission</w:t>
      </w:r>
      <w:r w:rsidR="00BF3BFC" w:rsidRPr="004F62F6">
        <w:rPr>
          <w:rFonts w:ascii="Calibri" w:hAnsi="Calibri" w:cs="Calibri"/>
          <w:b/>
          <w:bCs/>
          <w:sz w:val="28"/>
          <w:szCs w:val="28"/>
        </w:rPr>
        <w:t xml:space="preserve">  </w:t>
      </w:r>
    </w:p>
    <w:p w14:paraId="63D8913E" w14:textId="48E130DE" w:rsidR="002C030F" w:rsidRDefault="00BF3BFC" w:rsidP="008C3AA8">
      <w:pPr>
        <w:spacing w:line="360" w:lineRule="auto"/>
        <w:jc w:val="center"/>
        <w:rPr>
          <w:szCs w:val="24"/>
        </w:rPr>
      </w:pPr>
      <w:r w:rsidRPr="00BF3BFC">
        <w:rPr>
          <w:szCs w:val="24"/>
        </w:rPr>
        <w:t xml:space="preserve">P. Thanh Tran-Ngoc, D. Long Le, Bing Sheng Chong, </w:t>
      </w:r>
      <w:r w:rsidR="006F3A5C" w:rsidRPr="00BF3BFC">
        <w:rPr>
          <w:szCs w:val="24"/>
        </w:rPr>
        <w:t xml:space="preserve">H. </w:t>
      </w:r>
      <w:proofErr w:type="spellStart"/>
      <w:r w:rsidR="006F3A5C" w:rsidRPr="00BF3BFC">
        <w:rPr>
          <w:szCs w:val="24"/>
        </w:rPr>
        <w:t>Duoc</w:t>
      </w:r>
      <w:proofErr w:type="spellEnd"/>
      <w:r w:rsidR="006F3A5C">
        <w:rPr>
          <w:szCs w:val="24"/>
        </w:rPr>
        <w:t xml:space="preserve"> Nguyen,</w:t>
      </w:r>
      <w:r w:rsidR="006F3A5C" w:rsidRPr="00BF3BFC">
        <w:rPr>
          <w:szCs w:val="24"/>
        </w:rPr>
        <w:t xml:space="preserve"> </w:t>
      </w:r>
      <w:r w:rsidRPr="00BF3BFC">
        <w:rPr>
          <w:szCs w:val="24"/>
        </w:rPr>
        <w:t>V. Than Dung, Feng Cao, Yao Li, Kazuki Kai, Jia Hui Gan</w:t>
      </w:r>
      <w:r w:rsidR="006F3A5C">
        <w:rPr>
          <w:szCs w:val="24"/>
        </w:rPr>
        <w:t xml:space="preserve">, </w:t>
      </w:r>
      <w:r w:rsidR="006F3A5C" w:rsidRPr="00BF3BFC">
        <w:rPr>
          <w:szCs w:val="24"/>
        </w:rPr>
        <w:t>T. Thang Vo-Doan, T. Luan Nguyen</w:t>
      </w:r>
      <w:r w:rsidR="006F3A5C">
        <w:rPr>
          <w:szCs w:val="24"/>
        </w:rPr>
        <w:t xml:space="preserve">, </w:t>
      </w:r>
      <w:r w:rsidRPr="00BF3BFC">
        <w:rPr>
          <w:szCs w:val="24"/>
        </w:rPr>
        <w:t>and Hirotaka Sato*</w:t>
      </w:r>
    </w:p>
    <w:p w14:paraId="34D67477" w14:textId="6AE24CC2" w:rsidR="004779CB" w:rsidRDefault="00643117" w:rsidP="00226A24">
      <w:pPr>
        <w:jc w:val="center"/>
        <w:rPr>
          <w:szCs w:val="24"/>
        </w:rPr>
      </w:pPr>
      <w:r>
        <w:rPr>
          <w:szCs w:val="24"/>
        </w:rPr>
        <w:t>*</w:t>
      </w:r>
      <w:r w:rsidR="00E4519A">
        <w:rPr>
          <w:szCs w:val="24"/>
        </w:rPr>
        <w:t>Correspond</w:t>
      </w:r>
      <w:r w:rsidR="00BF3BFC">
        <w:rPr>
          <w:szCs w:val="24"/>
        </w:rPr>
        <w:t xml:space="preserve">ing author. </w:t>
      </w:r>
      <w:r w:rsidR="00BF3BFC" w:rsidRPr="00BF3BFC">
        <w:rPr>
          <w:szCs w:val="24"/>
        </w:rPr>
        <w:t>Email: hirosato@ntu.edu.sg</w:t>
      </w:r>
    </w:p>
    <w:p w14:paraId="223EBBEB" w14:textId="77777777" w:rsidR="002C030F" w:rsidRDefault="002C030F"/>
    <w:p w14:paraId="5BBBF32C" w14:textId="74CF95A2" w:rsidR="00015F74" w:rsidRDefault="00015F74">
      <w:pPr>
        <w:rPr>
          <w:b/>
        </w:rPr>
      </w:pPr>
    </w:p>
    <w:p w14:paraId="5AAC4C08" w14:textId="77777777" w:rsidR="00434886" w:rsidRDefault="00434886">
      <w:pPr>
        <w:rPr>
          <w:b/>
        </w:rPr>
      </w:pPr>
    </w:p>
    <w:p w14:paraId="321503BB" w14:textId="5F2030A0" w:rsidR="00434886" w:rsidRDefault="00434886" w:rsidP="00434886"/>
    <w:p w14:paraId="28721AF0" w14:textId="172077A3" w:rsidR="00434886" w:rsidRDefault="00434886" w:rsidP="005457B8">
      <w:pPr>
        <w:spacing w:after="120"/>
        <w:jc w:val="both"/>
        <w:rPr>
          <w:rFonts w:asciiTheme="minorHAnsi" w:hAnsiTheme="minorHAnsi" w:cstheme="minorHAnsi"/>
          <w:b/>
          <w:bCs/>
        </w:rPr>
      </w:pPr>
      <w:r>
        <w:rPr>
          <w:rFonts w:asciiTheme="minorHAnsi" w:hAnsiTheme="minorHAnsi" w:cstheme="minorHAnsi"/>
          <w:b/>
          <w:bCs/>
        </w:rPr>
        <w:t>A</w:t>
      </w:r>
      <w:r w:rsidRPr="00434886">
        <w:rPr>
          <w:rFonts w:asciiTheme="minorHAnsi" w:hAnsiTheme="minorHAnsi" w:cstheme="minorHAnsi"/>
          <w:b/>
          <w:bCs/>
        </w:rPr>
        <w:t>utonomous navigation of insect-computer hybrid system and human detection in an unknown mock-disaster environment</w:t>
      </w:r>
    </w:p>
    <w:p w14:paraId="30231014" w14:textId="7C42C450" w:rsidR="00912F0F" w:rsidRPr="00434886" w:rsidRDefault="00434886" w:rsidP="005457B8">
      <w:pPr>
        <w:spacing w:line="480" w:lineRule="auto"/>
        <w:jc w:val="both"/>
        <w:rPr>
          <w:rFonts w:asciiTheme="minorHAnsi" w:hAnsiTheme="minorHAnsi" w:cstheme="minorHAnsi"/>
        </w:rPr>
      </w:pPr>
      <w:r w:rsidRPr="00434886">
        <w:rPr>
          <w:rFonts w:asciiTheme="minorHAnsi" w:hAnsiTheme="minorHAnsi" w:cstheme="minorHAnsi"/>
          <w:b/>
          <w:bCs/>
        </w:rPr>
        <w:t>Video 1.</w:t>
      </w:r>
      <w:r>
        <w:rPr>
          <w:rFonts w:asciiTheme="minorHAnsi" w:hAnsiTheme="minorHAnsi" w:cstheme="minorHAnsi"/>
        </w:rPr>
        <w:t xml:space="preserve"> </w:t>
      </w:r>
      <w:r w:rsidR="00591FB7" w:rsidRPr="00434886">
        <w:rPr>
          <w:rFonts w:asciiTheme="minorHAnsi" w:hAnsiTheme="minorHAnsi" w:cstheme="minorHAnsi"/>
        </w:rPr>
        <w:t xml:space="preserve">The insect’s motion is automatically directed by the on-board navigation program. The program maneuvers the insect from the origin to the predetermined destinations without having information about the location of surrounding obstacles. The navigation can be successfully achieved with the cooperation between the navigation program and the insect’s natural locomotive ability. To aid in survivor searching, the insect-computer hybrid system is equipped with an IR camera that captures images at 1 Hz and is suitable for operation in dark areas. By processing the collected IR images, the on-board machine learning (ML) algorithm </w:t>
      </w:r>
      <w:proofErr w:type="gramStart"/>
      <w:r w:rsidR="00591FB7" w:rsidRPr="00434886">
        <w:rPr>
          <w:rFonts w:asciiTheme="minorHAnsi" w:hAnsiTheme="minorHAnsi" w:cstheme="minorHAnsi"/>
        </w:rPr>
        <w:t>is able to</w:t>
      </w:r>
      <w:proofErr w:type="gramEnd"/>
      <w:r w:rsidR="00591FB7" w:rsidRPr="00434886">
        <w:rPr>
          <w:rFonts w:asciiTheme="minorHAnsi" w:hAnsiTheme="minorHAnsi" w:cstheme="minorHAnsi"/>
        </w:rPr>
        <w:t xml:space="preserve"> correctly identify human presence among different human/non-human hot subjects. The results are wirelessly reported to the command center in real time.</w:t>
      </w:r>
    </w:p>
    <w:p w14:paraId="393C92D2" w14:textId="63D94D11" w:rsidR="00226A24" w:rsidRDefault="00226A24" w:rsidP="005457B8">
      <w:pPr>
        <w:spacing w:line="360" w:lineRule="auto"/>
        <w:jc w:val="both"/>
      </w:pPr>
    </w:p>
    <w:p w14:paraId="2AC2EFB2" w14:textId="5D1F2D42" w:rsidR="00434886" w:rsidRDefault="00434886" w:rsidP="005457B8">
      <w:pPr>
        <w:spacing w:line="360" w:lineRule="auto"/>
        <w:jc w:val="both"/>
        <w:rPr>
          <w:rFonts w:asciiTheme="minorHAnsi" w:hAnsiTheme="minorHAnsi" w:cstheme="minorHAnsi"/>
          <w:b/>
          <w:bCs/>
        </w:rPr>
      </w:pPr>
      <w:r>
        <w:rPr>
          <w:rFonts w:asciiTheme="minorHAnsi" w:hAnsiTheme="minorHAnsi" w:cstheme="minorHAnsi"/>
          <w:b/>
          <w:bCs/>
        </w:rPr>
        <w:t>L</w:t>
      </w:r>
      <w:r w:rsidR="002F2A61" w:rsidRPr="00434886">
        <w:rPr>
          <w:rFonts w:asciiTheme="minorHAnsi" w:hAnsiTheme="minorHAnsi" w:cstheme="minorHAnsi"/>
          <w:b/>
          <w:bCs/>
        </w:rPr>
        <w:t xml:space="preserve">ocomotion control </w:t>
      </w:r>
      <w:r>
        <w:rPr>
          <w:rFonts w:asciiTheme="minorHAnsi" w:hAnsiTheme="minorHAnsi" w:cstheme="minorHAnsi"/>
          <w:b/>
          <w:bCs/>
        </w:rPr>
        <w:t xml:space="preserve">of </w:t>
      </w:r>
      <w:r w:rsidRPr="00434886">
        <w:rPr>
          <w:rFonts w:asciiTheme="minorHAnsi" w:hAnsiTheme="minorHAnsi" w:cstheme="minorHAnsi"/>
          <w:b/>
          <w:bCs/>
        </w:rPr>
        <w:t>insect-computer hybrid system</w:t>
      </w:r>
    </w:p>
    <w:p w14:paraId="10BF7DE9" w14:textId="4F5E6EDB" w:rsidR="00B9440A" w:rsidRPr="00434886" w:rsidRDefault="00434886" w:rsidP="005457B8">
      <w:pPr>
        <w:spacing w:line="360" w:lineRule="auto"/>
        <w:jc w:val="both"/>
        <w:rPr>
          <w:rFonts w:asciiTheme="minorHAnsi" w:hAnsiTheme="minorHAnsi" w:cstheme="minorHAnsi"/>
        </w:rPr>
      </w:pPr>
      <w:r>
        <w:rPr>
          <w:rFonts w:asciiTheme="minorHAnsi" w:hAnsiTheme="minorHAnsi" w:cstheme="minorHAnsi"/>
          <w:b/>
          <w:bCs/>
        </w:rPr>
        <w:t>Video 2.</w:t>
      </w:r>
      <w:r w:rsidR="002F2A61" w:rsidRPr="00434886">
        <w:rPr>
          <w:rFonts w:asciiTheme="minorHAnsi" w:hAnsiTheme="minorHAnsi" w:cstheme="minorHAnsi"/>
        </w:rPr>
        <w:t xml:space="preserve"> </w:t>
      </w:r>
      <w:r w:rsidR="00591FB7" w:rsidRPr="00434886">
        <w:rPr>
          <w:rFonts w:asciiTheme="minorHAnsi" w:hAnsiTheme="minorHAnsi" w:cstheme="minorHAnsi"/>
        </w:rPr>
        <w:t>The insect turns left, turns right (first half of the movie</w:t>
      </w:r>
      <w:proofErr w:type="gramStart"/>
      <w:r w:rsidR="00591FB7" w:rsidRPr="00434886">
        <w:rPr>
          <w:rFonts w:asciiTheme="minorHAnsi" w:hAnsiTheme="minorHAnsi" w:cstheme="minorHAnsi"/>
        </w:rPr>
        <w:t>)</w:t>
      </w:r>
      <w:proofErr w:type="gramEnd"/>
      <w:r w:rsidR="00591FB7" w:rsidRPr="00434886">
        <w:rPr>
          <w:rFonts w:asciiTheme="minorHAnsi" w:hAnsiTheme="minorHAnsi" w:cstheme="minorHAnsi"/>
        </w:rPr>
        <w:t xml:space="preserve"> or accelerates (second half of the movie) under the user’s commands. The commands are wirelessly transferred from a computer to the backpack stimulator mounted on the insect’s body. The backpack then interprets the received commands to generate the corresponding electrical stimuli, which are applied to the insect to induce the desired motions.  </w:t>
      </w:r>
      <w:bookmarkStart w:id="0" w:name="Tables"/>
      <w:bookmarkStart w:id="1" w:name="MaterialsMethods"/>
      <w:bookmarkEnd w:id="0"/>
      <w:bookmarkEnd w:id="1"/>
    </w:p>
    <w:sectPr w:rsidR="00B9440A" w:rsidRPr="00434886" w:rsidSect="00E853D5">
      <w:headerReference w:type="default" r:id="rId7"/>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DEACA" w14:textId="77777777" w:rsidR="0041085F" w:rsidRDefault="0041085F">
      <w:r>
        <w:separator/>
      </w:r>
    </w:p>
  </w:endnote>
  <w:endnote w:type="continuationSeparator" w:id="0">
    <w:p w14:paraId="4865D4C8" w14:textId="77777777" w:rsidR="0041085F" w:rsidRDefault="00410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450886A6" w:rsidR="008741E1" w:rsidRDefault="008741E1" w:rsidP="00434886">
    <w:pPr>
      <w:pStyle w:val="Footer"/>
      <w:jc w:val="center"/>
    </w:pPr>
    <w:r>
      <w:fldChar w:fldCharType="begin"/>
    </w:r>
    <w:r>
      <w:instrText xml:space="preserve"> PAGE   \* MERGEFORMAT </w:instrText>
    </w:r>
    <w:r>
      <w:fldChar w:fldCharType="separate"/>
    </w:r>
    <w:r w:rsidR="00606262">
      <w:rPr>
        <w:noProof/>
      </w:rPr>
      <w:t>2</w:t>
    </w:r>
    <w:r>
      <w:fldChar w:fldCharType="end"/>
    </w:r>
  </w:p>
  <w:p w14:paraId="211F3547" w14:textId="77777777" w:rsidR="008741E1" w:rsidRDefault="008741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C2F9E" w14:textId="77777777" w:rsidR="0041085F" w:rsidRDefault="0041085F">
      <w:r>
        <w:separator/>
      </w:r>
    </w:p>
  </w:footnote>
  <w:footnote w:type="continuationSeparator" w:id="0">
    <w:p w14:paraId="58F923E5" w14:textId="77777777" w:rsidR="0041085F" w:rsidRDefault="00410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8741E1" w:rsidRPr="005001AC" w:rsidRDefault="008741E1" w:rsidP="005001AC">
    <w:pPr>
      <w:jc w:val="right"/>
      <w:rPr>
        <w:sz w:val="20"/>
      </w:rPr>
    </w:pPr>
  </w:p>
  <w:p w14:paraId="3CD866EE" w14:textId="77777777" w:rsidR="008741E1" w:rsidRDefault="008741E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0MzUxNjU3MTU2MDFX0lEKTi0uzszPAykwtKgFABWYL9QtAAAA"/>
    <w:docVar w:name="EN.InstantFormat" w:val="&lt;ENInstantFormat&gt;&lt;Enabled&gt;1&lt;/Enabled&gt;&lt;ScanUnformatted&gt;1&lt;/ScanUnformatted&gt;&lt;ScanChanges&gt;1&lt;/ScanChanges&gt;&lt;Suspended&gt;1&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px0saeew5ea55ee9zpx0fzzwd25tv0xw09t&quot;&gt;HuuDuoc-Saved&lt;record-ids&gt;&lt;item&gt;1&lt;/item&gt;&lt;item&gt;4&lt;/item&gt;&lt;item&gt;7&lt;/item&gt;&lt;item&gt;128&lt;/item&gt;&lt;item&gt;530&lt;/item&gt;&lt;item&gt;535&lt;/item&gt;&lt;item&gt;536&lt;/item&gt;&lt;/record-ids&gt;&lt;/item&gt;&lt;/Libraries&gt;"/>
  </w:docVars>
  <w:rsids>
    <w:rsidRoot w:val="002C030F"/>
    <w:rsid w:val="00011523"/>
    <w:rsid w:val="00012BDC"/>
    <w:rsid w:val="00015F74"/>
    <w:rsid w:val="00017EF1"/>
    <w:rsid w:val="000354AA"/>
    <w:rsid w:val="000475BC"/>
    <w:rsid w:val="00054153"/>
    <w:rsid w:val="00065EBD"/>
    <w:rsid w:val="00066AC0"/>
    <w:rsid w:val="00083B44"/>
    <w:rsid w:val="000850DC"/>
    <w:rsid w:val="00087298"/>
    <w:rsid w:val="000967EE"/>
    <w:rsid w:val="000A13F3"/>
    <w:rsid w:val="000A1F73"/>
    <w:rsid w:val="000A46A0"/>
    <w:rsid w:val="000A752E"/>
    <w:rsid w:val="000A7C0C"/>
    <w:rsid w:val="000C2771"/>
    <w:rsid w:val="000C43A9"/>
    <w:rsid w:val="000D276C"/>
    <w:rsid w:val="000D2EF6"/>
    <w:rsid w:val="000D46F4"/>
    <w:rsid w:val="000E083B"/>
    <w:rsid w:val="000E30AF"/>
    <w:rsid w:val="000E6E90"/>
    <w:rsid w:val="000F0DCE"/>
    <w:rsid w:val="000F2F18"/>
    <w:rsid w:val="000F6BE3"/>
    <w:rsid w:val="00112C5B"/>
    <w:rsid w:val="00114193"/>
    <w:rsid w:val="00115A38"/>
    <w:rsid w:val="0011687B"/>
    <w:rsid w:val="00124F82"/>
    <w:rsid w:val="001455A8"/>
    <w:rsid w:val="00150D46"/>
    <w:rsid w:val="0016337A"/>
    <w:rsid w:val="00164269"/>
    <w:rsid w:val="001710A9"/>
    <w:rsid w:val="001720D4"/>
    <w:rsid w:val="001722B0"/>
    <w:rsid w:val="0017710D"/>
    <w:rsid w:val="00193704"/>
    <w:rsid w:val="00197A31"/>
    <w:rsid w:val="001A05A9"/>
    <w:rsid w:val="001A1BDE"/>
    <w:rsid w:val="001C4986"/>
    <w:rsid w:val="001E4E63"/>
    <w:rsid w:val="001F0876"/>
    <w:rsid w:val="001F167C"/>
    <w:rsid w:val="001F1785"/>
    <w:rsid w:val="001F2E7C"/>
    <w:rsid w:val="001F5E91"/>
    <w:rsid w:val="001F5FC3"/>
    <w:rsid w:val="002008D7"/>
    <w:rsid w:val="002077B9"/>
    <w:rsid w:val="002249E5"/>
    <w:rsid w:val="00226A24"/>
    <w:rsid w:val="00262D72"/>
    <w:rsid w:val="002647A3"/>
    <w:rsid w:val="00275248"/>
    <w:rsid w:val="00276925"/>
    <w:rsid w:val="002838B4"/>
    <w:rsid w:val="002879B0"/>
    <w:rsid w:val="00294FBB"/>
    <w:rsid w:val="002A235D"/>
    <w:rsid w:val="002C030F"/>
    <w:rsid w:val="002C0E87"/>
    <w:rsid w:val="002E53B8"/>
    <w:rsid w:val="002E5B37"/>
    <w:rsid w:val="002F1FA0"/>
    <w:rsid w:val="002F2A61"/>
    <w:rsid w:val="002F3768"/>
    <w:rsid w:val="00311E36"/>
    <w:rsid w:val="00314FDA"/>
    <w:rsid w:val="0032479D"/>
    <w:rsid w:val="00331D75"/>
    <w:rsid w:val="00337E58"/>
    <w:rsid w:val="00352828"/>
    <w:rsid w:val="00355362"/>
    <w:rsid w:val="00355907"/>
    <w:rsid w:val="00363E44"/>
    <w:rsid w:val="00371603"/>
    <w:rsid w:val="003754FC"/>
    <w:rsid w:val="00383477"/>
    <w:rsid w:val="003921AA"/>
    <w:rsid w:val="00395E86"/>
    <w:rsid w:val="00396CFA"/>
    <w:rsid w:val="003A2FD8"/>
    <w:rsid w:val="003B17B3"/>
    <w:rsid w:val="003B40E6"/>
    <w:rsid w:val="003B4EE1"/>
    <w:rsid w:val="003C19E7"/>
    <w:rsid w:val="003D50BE"/>
    <w:rsid w:val="003E74FB"/>
    <w:rsid w:val="003F1CCC"/>
    <w:rsid w:val="003F6E14"/>
    <w:rsid w:val="00405336"/>
    <w:rsid w:val="0041085F"/>
    <w:rsid w:val="00421D81"/>
    <w:rsid w:val="004255F6"/>
    <w:rsid w:val="00434886"/>
    <w:rsid w:val="00440B5B"/>
    <w:rsid w:val="00456CD4"/>
    <w:rsid w:val="004571D5"/>
    <w:rsid w:val="00461D81"/>
    <w:rsid w:val="0046356B"/>
    <w:rsid w:val="00477182"/>
    <w:rsid w:val="004779CB"/>
    <w:rsid w:val="00490A10"/>
    <w:rsid w:val="004A57A2"/>
    <w:rsid w:val="004A5CA7"/>
    <w:rsid w:val="004C0DB2"/>
    <w:rsid w:val="004C2583"/>
    <w:rsid w:val="004C2B8B"/>
    <w:rsid w:val="004C6E2C"/>
    <w:rsid w:val="004E2268"/>
    <w:rsid w:val="004E42D8"/>
    <w:rsid w:val="004E6DE1"/>
    <w:rsid w:val="004E7BA2"/>
    <w:rsid w:val="004F62F6"/>
    <w:rsid w:val="004F7EDF"/>
    <w:rsid w:val="005001AC"/>
    <w:rsid w:val="00527572"/>
    <w:rsid w:val="00527D71"/>
    <w:rsid w:val="005307BD"/>
    <w:rsid w:val="00532E26"/>
    <w:rsid w:val="0053326F"/>
    <w:rsid w:val="00534544"/>
    <w:rsid w:val="00541D6D"/>
    <w:rsid w:val="005457B8"/>
    <w:rsid w:val="005520A8"/>
    <w:rsid w:val="005607DD"/>
    <w:rsid w:val="00562D9C"/>
    <w:rsid w:val="005711C9"/>
    <w:rsid w:val="00573040"/>
    <w:rsid w:val="00573465"/>
    <w:rsid w:val="0057726D"/>
    <w:rsid w:val="005773CD"/>
    <w:rsid w:val="00591FB7"/>
    <w:rsid w:val="005945AB"/>
    <w:rsid w:val="005A1B2D"/>
    <w:rsid w:val="005A558C"/>
    <w:rsid w:val="005B2E5E"/>
    <w:rsid w:val="005B47A6"/>
    <w:rsid w:val="005C74DB"/>
    <w:rsid w:val="005D2B6B"/>
    <w:rsid w:val="005E28F8"/>
    <w:rsid w:val="005E6513"/>
    <w:rsid w:val="00601E18"/>
    <w:rsid w:val="006034E1"/>
    <w:rsid w:val="00606262"/>
    <w:rsid w:val="00643117"/>
    <w:rsid w:val="00651114"/>
    <w:rsid w:val="00663371"/>
    <w:rsid w:val="00664560"/>
    <w:rsid w:val="006667DE"/>
    <w:rsid w:val="00670299"/>
    <w:rsid w:val="00685951"/>
    <w:rsid w:val="006909BC"/>
    <w:rsid w:val="00691985"/>
    <w:rsid w:val="006A1B64"/>
    <w:rsid w:val="006A7686"/>
    <w:rsid w:val="006B0AD4"/>
    <w:rsid w:val="006B1C71"/>
    <w:rsid w:val="006B2D91"/>
    <w:rsid w:val="006C0677"/>
    <w:rsid w:val="006C3978"/>
    <w:rsid w:val="006C4806"/>
    <w:rsid w:val="006E4E6D"/>
    <w:rsid w:val="006F3A5C"/>
    <w:rsid w:val="006F7ACE"/>
    <w:rsid w:val="007108F5"/>
    <w:rsid w:val="00713E5B"/>
    <w:rsid w:val="00731BA4"/>
    <w:rsid w:val="007402FC"/>
    <w:rsid w:val="007411A1"/>
    <w:rsid w:val="007510C7"/>
    <w:rsid w:val="00791566"/>
    <w:rsid w:val="00793072"/>
    <w:rsid w:val="007D3441"/>
    <w:rsid w:val="007E0D4F"/>
    <w:rsid w:val="007E11AA"/>
    <w:rsid w:val="00807D35"/>
    <w:rsid w:val="00816B7D"/>
    <w:rsid w:val="00817746"/>
    <w:rsid w:val="008218C4"/>
    <w:rsid w:val="008414D5"/>
    <w:rsid w:val="008533EA"/>
    <w:rsid w:val="00862640"/>
    <w:rsid w:val="00863B8F"/>
    <w:rsid w:val="00867A98"/>
    <w:rsid w:val="00870867"/>
    <w:rsid w:val="008741E1"/>
    <w:rsid w:val="00875AE4"/>
    <w:rsid w:val="008809F3"/>
    <w:rsid w:val="008815DA"/>
    <w:rsid w:val="00882156"/>
    <w:rsid w:val="00885C9B"/>
    <w:rsid w:val="00897A8C"/>
    <w:rsid w:val="008B22E3"/>
    <w:rsid w:val="008C3AA8"/>
    <w:rsid w:val="008D5D2A"/>
    <w:rsid w:val="008D5D3B"/>
    <w:rsid w:val="008E27B6"/>
    <w:rsid w:val="008E5DB3"/>
    <w:rsid w:val="008F7DB7"/>
    <w:rsid w:val="009059FF"/>
    <w:rsid w:val="00912F0F"/>
    <w:rsid w:val="00914B63"/>
    <w:rsid w:val="009354F3"/>
    <w:rsid w:val="009447DC"/>
    <w:rsid w:val="00961BA5"/>
    <w:rsid w:val="0096293B"/>
    <w:rsid w:val="009676FB"/>
    <w:rsid w:val="009743A9"/>
    <w:rsid w:val="00977270"/>
    <w:rsid w:val="00980BC2"/>
    <w:rsid w:val="00995972"/>
    <w:rsid w:val="00995BE5"/>
    <w:rsid w:val="009A5287"/>
    <w:rsid w:val="009B2AC5"/>
    <w:rsid w:val="009B7984"/>
    <w:rsid w:val="009C3F56"/>
    <w:rsid w:val="009C4BE7"/>
    <w:rsid w:val="009D031C"/>
    <w:rsid w:val="009E4924"/>
    <w:rsid w:val="009E6A65"/>
    <w:rsid w:val="009F4BED"/>
    <w:rsid w:val="009F694D"/>
    <w:rsid w:val="009F7D93"/>
    <w:rsid w:val="00A0117C"/>
    <w:rsid w:val="00A14F07"/>
    <w:rsid w:val="00A3403B"/>
    <w:rsid w:val="00A40A76"/>
    <w:rsid w:val="00A51A12"/>
    <w:rsid w:val="00A56BD1"/>
    <w:rsid w:val="00A627D4"/>
    <w:rsid w:val="00A74DA2"/>
    <w:rsid w:val="00A8005D"/>
    <w:rsid w:val="00A872C6"/>
    <w:rsid w:val="00AA0918"/>
    <w:rsid w:val="00AA63E7"/>
    <w:rsid w:val="00AB3420"/>
    <w:rsid w:val="00AB399E"/>
    <w:rsid w:val="00AB6506"/>
    <w:rsid w:val="00AC3C69"/>
    <w:rsid w:val="00AC59D0"/>
    <w:rsid w:val="00AD10BD"/>
    <w:rsid w:val="00AD16B1"/>
    <w:rsid w:val="00AD499C"/>
    <w:rsid w:val="00AF6F9F"/>
    <w:rsid w:val="00B05543"/>
    <w:rsid w:val="00B26CF5"/>
    <w:rsid w:val="00B36869"/>
    <w:rsid w:val="00B43B31"/>
    <w:rsid w:val="00B47CFA"/>
    <w:rsid w:val="00B57F00"/>
    <w:rsid w:val="00B6239E"/>
    <w:rsid w:val="00B7656A"/>
    <w:rsid w:val="00B77B2A"/>
    <w:rsid w:val="00B819C6"/>
    <w:rsid w:val="00B82C22"/>
    <w:rsid w:val="00B93DBA"/>
    <w:rsid w:val="00B9440A"/>
    <w:rsid w:val="00BB2D2A"/>
    <w:rsid w:val="00BB30E5"/>
    <w:rsid w:val="00BB47E8"/>
    <w:rsid w:val="00BC3E04"/>
    <w:rsid w:val="00BC6858"/>
    <w:rsid w:val="00BD3266"/>
    <w:rsid w:val="00BD58CF"/>
    <w:rsid w:val="00BD76A3"/>
    <w:rsid w:val="00BF0C92"/>
    <w:rsid w:val="00BF3BFC"/>
    <w:rsid w:val="00BF6595"/>
    <w:rsid w:val="00BF7DBC"/>
    <w:rsid w:val="00C04CC1"/>
    <w:rsid w:val="00C068AA"/>
    <w:rsid w:val="00C22DBD"/>
    <w:rsid w:val="00C24A7B"/>
    <w:rsid w:val="00C34707"/>
    <w:rsid w:val="00C4096C"/>
    <w:rsid w:val="00C50C6D"/>
    <w:rsid w:val="00C5296C"/>
    <w:rsid w:val="00C532A3"/>
    <w:rsid w:val="00C600D9"/>
    <w:rsid w:val="00C863A7"/>
    <w:rsid w:val="00C92B22"/>
    <w:rsid w:val="00CB4F4B"/>
    <w:rsid w:val="00CC1384"/>
    <w:rsid w:val="00CC3993"/>
    <w:rsid w:val="00CD3720"/>
    <w:rsid w:val="00CD4720"/>
    <w:rsid w:val="00CF1848"/>
    <w:rsid w:val="00CF5C2F"/>
    <w:rsid w:val="00CF77A7"/>
    <w:rsid w:val="00D04BCF"/>
    <w:rsid w:val="00D143D9"/>
    <w:rsid w:val="00D15F97"/>
    <w:rsid w:val="00D36543"/>
    <w:rsid w:val="00D455C4"/>
    <w:rsid w:val="00D5511B"/>
    <w:rsid w:val="00D6054B"/>
    <w:rsid w:val="00D63ABB"/>
    <w:rsid w:val="00D71A41"/>
    <w:rsid w:val="00D766F1"/>
    <w:rsid w:val="00D86915"/>
    <w:rsid w:val="00D958FD"/>
    <w:rsid w:val="00DB0C9C"/>
    <w:rsid w:val="00DC36E4"/>
    <w:rsid w:val="00DC761D"/>
    <w:rsid w:val="00DD66AF"/>
    <w:rsid w:val="00DF2D66"/>
    <w:rsid w:val="00DF4815"/>
    <w:rsid w:val="00E11BFD"/>
    <w:rsid w:val="00E1618D"/>
    <w:rsid w:val="00E233C7"/>
    <w:rsid w:val="00E257C8"/>
    <w:rsid w:val="00E356EB"/>
    <w:rsid w:val="00E41512"/>
    <w:rsid w:val="00E4519A"/>
    <w:rsid w:val="00E5478D"/>
    <w:rsid w:val="00E6468D"/>
    <w:rsid w:val="00E7680E"/>
    <w:rsid w:val="00E82D34"/>
    <w:rsid w:val="00E853D5"/>
    <w:rsid w:val="00E9568B"/>
    <w:rsid w:val="00E95CFF"/>
    <w:rsid w:val="00E9773B"/>
    <w:rsid w:val="00EA6F42"/>
    <w:rsid w:val="00EC13A3"/>
    <w:rsid w:val="00EC7C85"/>
    <w:rsid w:val="00EE23BC"/>
    <w:rsid w:val="00EE276A"/>
    <w:rsid w:val="00EF055C"/>
    <w:rsid w:val="00F02127"/>
    <w:rsid w:val="00F043F1"/>
    <w:rsid w:val="00F125EE"/>
    <w:rsid w:val="00F12E98"/>
    <w:rsid w:val="00F15F97"/>
    <w:rsid w:val="00F16624"/>
    <w:rsid w:val="00F17A07"/>
    <w:rsid w:val="00F22029"/>
    <w:rsid w:val="00F259A8"/>
    <w:rsid w:val="00F26E59"/>
    <w:rsid w:val="00F340FF"/>
    <w:rsid w:val="00F343BB"/>
    <w:rsid w:val="00F371E7"/>
    <w:rsid w:val="00F40D22"/>
    <w:rsid w:val="00F51550"/>
    <w:rsid w:val="00F515FB"/>
    <w:rsid w:val="00F630EA"/>
    <w:rsid w:val="00F66A6C"/>
    <w:rsid w:val="00F671BF"/>
    <w:rsid w:val="00F7007E"/>
    <w:rsid w:val="00F73193"/>
    <w:rsid w:val="00F74F95"/>
    <w:rsid w:val="00F80705"/>
    <w:rsid w:val="00F84811"/>
    <w:rsid w:val="00F90B88"/>
    <w:rsid w:val="00F90F06"/>
    <w:rsid w:val="00F96E8E"/>
    <w:rsid w:val="00F97D42"/>
    <w:rsid w:val="00FA1481"/>
    <w:rsid w:val="00FA66C4"/>
    <w:rsid w:val="00FA76CF"/>
    <w:rsid w:val="00FB33C1"/>
    <w:rsid w:val="00FB43AC"/>
    <w:rsid w:val="00FC39DF"/>
    <w:rsid w:val="00FD6408"/>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C597622"/>
  <w14:discardImageEditingData/>
  <w14:defaultImageDpi w14:val="32767"/>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link w:val="SMSubheadingChar"/>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1">
    <w:name w:val="未解決のメンション1"/>
    <w:basedOn w:val="DefaultParagraphFont"/>
    <w:uiPriority w:val="99"/>
    <w:semiHidden/>
    <w:unhideWhenUsed/>
    <w:rsid w:val="008218C4"/>
    <w:rPr>
      <w:color w:val="808080"/>
      <w:shd w:val="clear" w:color="auto" w:fill="E6E6E6"/>
    </w:rPr>
  </w:style>
  <w:style w:type="paragraph" w:customStyle="1" w:styleId="EndNoteBibliographyTitle">
    <w:name w:val="EndNote Bibliography Title"/>
    <w:basedOn w:val="Normal"/>
    <w:link w:val="EndNoteBibliographyTitleChar"/>
    <w:rsid w:val="00456CD4"/>
    <w:pPr>
      <w:jc w:val="center"/>
    </w:pPr>
    <w:rPr>
      <w:noProof/>
    </w:rPr>
  </w:style>
  <w:style w:type="character" w:customStyle="1" w:styleId="SMSubheadingChar">
    <w:name w:val="SM Subheading Char"/>
    <w:basedOn w:val="DefaultParagraphFont"/>
    <w:link w:val="SMSubheading"/>
    <w:rsid w:val="00456CD4"/>
    <w:rPr>
      <w:sz w:val="24"/>
      <w:u w:val="words"/>
    </w:rPr>
  </w:style>
  <w:style w:type="character" w:customStyle="1" w:styleId="EndNoteBibliographyTitleChar">
    <w:name w:val="EndNote Bibliography Title Char"/>
    <w:basedOn w:val="SMSubheadingChar"/>
    <w:link w:val="EndNoteBibliographyTitle"/>
    <w:rsid w:val="00456CD4"/>
    <w:rPr>
      <w:noProof/>
      <w:sz w:val="24"/>
      <w:u w:val="words"/>
    </w:rPr>
  </w:style>
  <w:style w:type="paragraph" w:customStyle="1" w:styleId="EndNoteBibliography">
    <w:name w:val="EndNote Bibliography"/>
    <w:basedOn w:val="Normal"/>
    <w:link w:val="EndNoteBibliographyChar"/>
    <w:rsid w:val="00456CD4"/>
    <w:rPr>
      <w:noProof/>
    </w:rPr>
  </w:style>
  <w:style w:type="character" w:customStyle="1" w:styleId="EndNoteBibliographyChar">
    <w:name w:val="EndNote Bibliography Char"/>
    <w:basedOn w:val="SMSubheadingChar"/>
    <w:link w:val="EndNoteBibliography"/>
    <w:rsid w:val="00456CD4"/>
    <w:rPr>
      <w:noProof/>
      <w:sz w:val="24"/>
      <w:u w:val="words"/>
    </w:rPr>
  </w:style>
  <w:style w:type="table" w:styleId="TableGrid">
    <w:name w:val="Table Grid"/>
    <w:basedOn w:val="TableNormal"/>
    <w:uiPriority w:val="39"/>
    <w:rsid w:val="00F671B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5711C9"/>
    <w:rPr>
      <w:rFonts w:ascii="Calibri" w:eastAsia="Calibri" w:hAnsi="Calibr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223187">
      <w:bodyDiv w:val="1"/>
      <w:marLeft w:val="0"/>
      <w:marRight w:val="0"/>
      <w:marTop w:val="0"/>
      <w:marBottom w:val="0"/>
      <w:divBdr>
        <w:top w:val="none" w:sz="0" w:space="0" w:color="auto"/>
        <w:left w:val="none" w:sz="0" w:space="0" w:color="auto"/>
        <w:bottom w:val="none" w:sz="0" w:space="0" w:color="auto"/>
        <w:right w:val="none" w:sz="0" w:space="0" w:color="auto"/>
      </w:divBdr>
    </w:div>
    <w:div w:id="1075316900">
      <w:bodyDiv w:val="1"/>
      <w:marLeft w:val="0"/>
      <w:marRight w:val="0"/>
      <w:marTop w:val="0"/>
      <w:marBottom w:val="0"/>
      <w:divBdr>
        <w:top w:val="none" w:sz="0" w:space="0" w:color="auto"/>
        <w:left w:val="none" w:sz="0" w:space="0" w:color="auto"/>
        <w:bottom w:val="none" w:sz="0" w:space="0" w:color="auto"/>
        <w:right w:val="none" w:sz="0" w:space="0" w:color="auto"/>
      </w:divBdr>
    </w:div>
    <w:div w:id="130214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257</Words>
  <Characters>1465</Characters>
  <Application>Microsoft Office Word</Application>
  <DocSecurity>0</DocSecurity>
  <Lines>12</Lines>
  <Paragraphs>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1719</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#TRAN NGOC PHUOC THANH#</cp:lastModifiedBy>
  <cp:revision>2</cp:revision>
  <cp:lastPrinted>2021-06-02T05:47:00Z</cp:lastPrinted>
  <dcterms:created xsi:type="dcterms:W3CDTF">2021-06-04T02:29:00Z</dcterms:created>
  <dcterms:modified xsi:type="dcterms:W3CDTF">2021-06-04T02:29:00Z</dcterms:modified>
</cp:coreProperties>
</file>