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4C9B" w14:textId="77777777" w:rsidR="000F6A24" w:rsidRPr="000F6A24" w:rsidRDefault="000F6A24" w:rsidP="000F6A24">
      <w:pPr>
        <w:wordWrap/>
        <w:spacing w:after="200" w:line="480" w:lineRule="auto"/>
        <w:rPr>
          <w:sz w:val="24"/>
        </w:rPr>
      </w:pPr>
      <w:r w:rsidRPr="000F6A24">
        <w:rPr>
          <w:rFonts w:ascii="Times New Roman" w:hAnsi="Times New Roman" w:cs="Times New Roman"/>
          <w:b/>
          <w:sz w:val="24"/>
          <w:szCs w:val="24"/>
        </w:rPr>
        <w:t xml:space="preserve">Supplementary Table 1. </w:t>
      </w:r>
      <w:r w:rsidRPr="000F6A24">
        <w:rPr>
          <w:rFonts w:ascii="Times New Roman" w:hAnsi="Times New Roman" w:cs="Times New Roman"/>
          <w:sz w:val="24"/>
          <w:szCs w:val="24"/>
        </w:rPr>
        <w:t>Age-standardized values of metabolic syndrome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0"/>
        <w:gridCol w:w="1123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28"/>
      </w:tblGrid>
      <w:tr w:rsidR="000F6A24" w:rsidRPr="000F6A24" w14:paraId="6A5A7192" w14:textId="77777777" w:rsidTr="005A00B7">
        <w:trPr>
          <w:trHeight w:val="221"/>
        </w:trPr>
        <w:tc>
          <w:tcPr>
            <w:tcW w:w="60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2F914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 w:hint="eastAsia"/>
                <w:color w:val="000000"/>
                <w:kern w:val="24"/>
                <w:sz w:val="16"/>
                <w:szCs w:val="16"/>
              </w:rPr>
              <w:t xml:space="preserve">　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E528C2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2007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597DC3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2008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3A48CD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2009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07CBB3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2010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1E42C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2011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F5BC3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2012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41781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2013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A917D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2014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03AABB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2015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B9A0E0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2016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5D7C2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2017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70C8A6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2018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CE520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2019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2DF2EC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2020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CCFE6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2021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49B2BB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2022</w:t>
            </w:r>
          </w:p>
        </w:tc>
      </w:tr>
      <w:tr w:rsidR="000F6A24" w:rsidRPr="000F6A24" w14:paraId="0B0D7E6B" w14:textId="77777777" w:rsidTr="005A00B7">
        <w:trPr>
          <w:trHeight w:val="214"/>
        </w:trPr>
        <w:tc>
          <w:tcPr>
            <w:tcW w:w="18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C3CC60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Total</w:t>
            </w:r>
          </w:p>
        </w:tc>
        <w:tc>
          <w:tcPr>
            <w:tcW w:w="418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844CA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Unweighted n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7D6AF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2,803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7DB72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6,468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E87E8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7,134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4AEAB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5,813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1A667C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5,761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DA893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5,227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D02CCC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4,898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537210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4,570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4BB5A3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4,919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8428A5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5,864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183AA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5,880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8EE40B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6,000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CF6FDD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6,094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031A0C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5,672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0B1102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5,413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983A9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4,881</w:t>
            </w:r>
          </w:p>
        </w:tc>
      </w:tr>
      <w:tr w:rsidR="000F6A24" w:rsidRPr="000F6A24" w14:paraId="3A148AB4" w14:textId="77777777" w:rsidTr="005A00B7">
        <w:trPr>
          <w:trHeight w:val="214"/>
        </w:trPr>
        <w:tc>
          <w:tcPr>
            <w:tcW w:w="18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B784A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680E0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WC, cm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F0376B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81.7±0.3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8ADD7D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81.1±0.2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5FC12D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80.5±0.2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82C11A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80.5±0.2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36CFB2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81.0±0.2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CAC3EB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80.7±0.2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CAE9B5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80.0±0.2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74AEB4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80.5±0.2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5F033C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82.0±0.2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0BF874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82.4±0.2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4743F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81.3±0.2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06718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81.7±0.2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3E475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83.1±0.2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43EC1D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84.2±0.2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C5D2A6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83.4±0.2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2F1A66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83.5±0.2</w:t>
            </w:r>
          </w:p>
        </w:tc>
      </w:tr>
      <w:tr w:rsidR="000F6A24" w:rsidRPr="000F6A24" w14:paraId="6FD2ED8C" w14:textId="77777777" w:rsidTr="005A00B7">
        <w:trPr>
          <w:trHeight w:val="214"/>
        </w:trPr>
        <w:tc>
          <w:tcPr>
            <w:tcW w:w="18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19F87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5D448C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Systolic BP, mmHg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1B707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114.8±0.5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B7967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113.8±0.3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146DBC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118.3±0.3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C28D9B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118.7±0.3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BF31A6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116.4±0.3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E08BF0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116.7±0.3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655FD6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115.4±0.3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1A72E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114.9±0.3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B7D44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115.7±0.3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585E85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116.5±0.3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2F06A3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115.8±0.3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1E83F6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116.0±0.3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B97205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116.4±0.3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581B2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116.3±0.3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17AD1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117.1±0.3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585572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116.6±0.3</w:t>
            </w:r>
          </w:p>
        </w:tc>
      </w:tr>
      <w:tr w:rsidR="000F6A24" w:rsidRPr="000F6A24" w14:paraId="5CC63DB1" w14:textId="77777777" w:rsidTr="005A00B7">
        <w:trPr>
          <w:trHeight w:val="214"/>
        </w:trPr>
        <w:tc>
          <w:tcPr>
            <w:tcW w:w="18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F00CD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2A87F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Diastolic BP, mmHg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AF47CD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75.7±0.4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62765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74.7±0.2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62AC8A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78.2±0.2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82082A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77.1±0.3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8031E4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75.8±0.2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06AA6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75.7±0.3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C4228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74.9±0.2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6EB7E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74.6±0.3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92FDE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74.9±0.2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22611B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75.8±0.2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F3FD6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75.6±0.2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4D6C4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75.9±0.2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3EBB8D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75.9±0.2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ADE41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76.1±0.2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1343D5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73.7±0.2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1E0C2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73.6±0.2</w:t>
            </w:r>
          </w:p>
        </w:tc>
      </w:tr>
      <w:tr w:rsidR="000F6A24" w:rsidRPr="000F6A24" w14:paraId="43BFDC09" w14:textId="77777777" w:rsidTr="005A00B7">
        <w:trPr>
          <w:trHeight w:val="214"/>
        </w:trPr>
        <w:tc>
          <w:tcPr>
            <w:tcW w:w="18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39883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2C7D4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FPG, mg/dL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CFD773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94.1±0.6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8946E0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96.9±0.3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70A8A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96.1±0.3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033874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95.8±0.3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99AAE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95.7±0.3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3E6E4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96.1±0.4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199E7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97.3±0.3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E2158C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97.7±0.4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618A8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98.3±0.4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0C41B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98.9±0.4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431B06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98.1±0.4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7086D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98.6±0.3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F23296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98.7±0.4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8B72CC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99.2±0.4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BFA87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99.9±0.3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AECB73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98.4±0.3</w:t>
            </w:r>
          </w:p>
        </w:tc>
      </w:tr>
      <w:tr w:rsidR="000F6A24" w:rsidRPr="000F6A24" w14:paraId="6FEDC04C" w14:textId="77777777" w:rsidTr="005A00B7">
        <w:trPr>
          <w:trHeight w:val="214"/>
        </w:trPr>
        <w:tc>
          <w:tcPr>
            <w:tcW w:w="18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69164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88161C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TG, mg/dL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C4D6C2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130.6±1.9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6FBF3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133.8±1.7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07B32B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133.6±1.7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713AB6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132.1±2.1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6138A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131.3±1.9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884A2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130.4±1.9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92B7A0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134.2±2.0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9B6B10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133.6±2.1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671AE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136.0±2.3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8004C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141.8±2.9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453A76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133.8±1.8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E0A2B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133.5±1.9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CF75B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129.1±1.6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E4A80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135.4±2.3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0F029D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126.4±2.0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E4145B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128.8±2.1</w:t>
            </w:r>
          </w:p>
        </w:tc>
      </w:tr>
      <w:tr w:rsidR="000F6A24" w:rsidRPr="000F6A24" w14:paraId="77FC8C73" w14:textId="77777777" w:rsidTr="005A00B7">
        <w:trPr>
          <w:trHeight w:val="221"/>
        </w:trPr>
        <w:tc>
          <w:tcPr>
            <w:tcW w:w="18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F70A4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51807C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HDL-C, mg/dL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BAEE35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48.2±0.3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516D4C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48.5±0.2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DAFB2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48.2±0.2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E24C2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48.6±0.2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906276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50.6±0.3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1E311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50.5±0.3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4E329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51.1±0.2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F7D925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51.5±0.2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5237C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51.7±0.2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33D21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51.5±0.2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0FD103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51.5±0.2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D24850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51.4±0.3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2D184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53.2±0.2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0A29C0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51.9±0.2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F0742D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52.8±0.3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A5E2D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57.7±0.3</w:t>
            </w:r>
          </w:p>
        </w:tc>
      </w:tr>
      <w:tr w:rsidR="000F6A24" w:rsidRPr="000F6A24" w14:paraId="142378D0" w14:textId="77777777" w:rsidTr="005A00B7">
        <w:trPr>
          <w:trHeight w:val="214"/>
        </w:trPr>
        <w:tc>
          <w:tcPr>
            <w:tcW w:w="18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A50E1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Male</w:t>
            </w:r>
          </w:p>
        </w:tc>
        <w:tc>
          <w:tcPr>
            <w:tcW w:w="418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1A5B0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Unweighted n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21F640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1,169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F0DAA0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2,733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00231D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3,122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4FD41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2,530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887E4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2,466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61304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2,192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86E7E5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2,124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7B0194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1,927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F845E3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2,156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9DD502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2,553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016DE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2,638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E213A3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2,647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185F2C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2,711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07DC1A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2,542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937F0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2,391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7C0D9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2,125</w:t>
            </w:r>
          </w:p>
        </w:tc>
      </w:tr>
      <w:tr w:rsidR="000F6A24" w:rsidRPr="000F6A24" w14:paraId="11B54111" w14:textId="77777777" w:rsidTr="005A00B7">
        <w:trPr>
          <w:trHeight w:val="214"/>
        </w:trPr>
        <w:tc>
          <w:tcPr>
            <w:tcW w:w="18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DE743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1C513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WC, cm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64ADE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84.5±0.3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6F771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84.2±0.2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388BD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83.6±0.2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5992D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84.0±0.2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62425B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84.4±0.3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985C25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83.9±0.3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13F566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83.6±0.2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BA0A7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84.4±0.3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3165B5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85.9±0.2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1793D0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86.2±0.2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8E8234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85.7±0.2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25F79C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86.3±0.2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8D2AC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87.3±0.2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D6D065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89.1±0.3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05B093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88.0±0.3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53B0D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88.6±0.3</w:t>
            </w:r>
          </w:p>
        </w:tc>
      </w:tr>
      <w:tr w:rsidR="000F6A24" w:rsidRPr="000F6A24" w14:paraId="61A09840" w14:textId="77777777" w:rsidTr="005A00B7">
        <w:trPr>
          <w:trHeight w:val="214"/>
        </w:trPr>
        <w:tc>
          <w:tcPr>
            <w:tcW w:w="18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8DEBC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9B6A3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Systolic BP, mmHg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46A4E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118.3±0.6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314BE6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116.8±0.4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397472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121.7±0.4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35149B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121.8±0.4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6433F5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119.6±0.4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2A19F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119.3±0.4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320784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118.4±0.3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57526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118.3±0.4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013892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119.3±0.4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E41C3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119.9±0.4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1C633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118.9±0.4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1830D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119.1±0.4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178B5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118.9±0.3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496883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119.6±0.4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3B569C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121.0±0.4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768386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121.0±0.4</w:t>
            </w:r>
          </w:p>
        </w:tc>
      </w:tr>
      <w:tr w:rsidR="000F6A24" w:rsidRPr="000F6A24" w14:paraId="545E8D52" w14:textId="77777777" w:rsidTr="005A00B7">
        <w:trPr>
          <w:trHeight w:val="214"/>
        </w:trPr>
        <w:tc>
          <w:tcPr>
            <w:tcW w:w="18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FDB0A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6EFBF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Diastolic BP, mmHg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C511E4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78.8±0.4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4C258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77.5±0.3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4893B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81.5±0.3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58C8D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80.2±0.4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1E0B1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78.9±0.3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9C5E8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78.2±0.3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E32D7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77.5±0.3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5438EC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77.3±0.3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1897E5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77.7±0.3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87DDB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78.4±0.2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51B82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78.2±0.3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12BEF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78.5±0.3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35291B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77.9±0.3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76B1B2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79.0±0.3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8BDF0B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76.3±0.3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F8799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76.5±0.3</w:t>
            </w:r>
          </w:p>
        </w:tc>
      </w:tr>
      <w:tr w:rsidR="000F6A24" w:rsidRPr="000F6A24" w14:paraId="07BAD292" w14:textId="77777777" w:rsidTr="005A00B7">
        <w:trPr>
          <w:trHeight w:val="214"/>
        </w:trPr>
        <w:tc>
          <w:tcPr>
            <w:tcW w:w="18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60645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F670D6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FPG, mg/dL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53BF05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96.1±0.8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D417A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98.2±0.4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9B5C3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97.6±0.4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2DBD4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98.2±0.6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C39DC5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98.3±0.5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8858F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97.2±0.4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CA0A1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99.0±0.4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F2190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99.9±0.5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B8075D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101.0±0.6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FF51B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101.6±0.7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EFA4C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100.5±0.5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9131B5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101.8±0.6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2CD2F4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101.2±0.5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A5D18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102.1±0.6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64F24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102.8±0.5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AE6DE5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101.2±0.5</w:t>
            </w:r>
          </w:p>
        </w:tc>
      </w:tr>
      <w:tr w:rsidR="000F6A24" w:rsidRPr="000F6A24" w14:paraId="329E0245" w14:textId="77777777" w:rsidTr="005A00B7">
        <w:trPr>
          <w:trHeight w:val="214"/>
        </w:trPr>
        <w:tc>
          <w:tcPr>
            <w:tcW w:w="18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2CDF7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869DF2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TG, mg/dL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66171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147.7±2.8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90C6D0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155.7±2.5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280442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157.5±3.0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384AF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156.6±3.7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A1C525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154.2±3.3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14F23B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149.4±3.1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9DC0D0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158.3±3.4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FABD50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162.7±3.4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3D600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165.7±3.8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9AE98D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168.8±5.1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FEB8B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160.7±3.0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010CF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158.3±3.0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5A1F7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152.3±2.5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75EE9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163.9±3.9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504206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148.1±3.1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01A830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154.6±3.5</w:t>
            </w:r>
          </w:p>
        </w:tc>
      </w:tr>
      <w:tr w:rsidR="000F6A24" w:rsidRPr="000F6A24" w14:paraId="5244B5A5" w14:textId="77777777" w:rsidTr="005A00B7">
        <w:trPr>
          <w:trHeight w:val="221"/>
        </w:trPr>
        <w:tc>
          <w:tcPr>
            <w:tcW w:w="18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C9D9D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B63570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HDL-C, mg/dL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2CF61C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45.6±0.3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EA63A4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45.7±0.2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FD71C2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45.7±0.3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01D78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45.9±0.3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B6046C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47.3±0.4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D48DC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47.4±0.3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5016BD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47.8±0.3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85056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47.7±0.3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2D623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47.7±0.3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1CC280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47.5±0.3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5E740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47.5±0.3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960DFA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47.3±0.3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A31D1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49.1±0.3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9EE8B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47.7±0.3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52C8F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48.4±0.3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F56C33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51.7±0.4</w:t>
            </w:r>
          </w:p>
        </w:tc>
      </w:tr>
      <w:tr w:rsidR="000F6A24" w:rsidRPr="000F6A24" w14:paraId="2C17E824" w14:textId="77777777" w:rsidTr="005A00B7">
        <w:trPr>
          <w:trHeight w:val="214"/>
        </w:trPr>
        <w:tc>
          <w:tcPr>
            <w:tcW w:w="18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F961F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Female</w:t>
            </w:r>
          </w:p>
        </w:tc>
        <w:tc>
          <w:tcPr>
            <w:tcW w:w="418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30379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Unweighted n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D092A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1,634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74732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3,735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930EEC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4,012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B051B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3,283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3AEAF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3,295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54BC5A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3,035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CAB27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2,774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2E77E4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2,643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BA6A26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2,763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872B9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3,311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A110E2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3,242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1188B0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3,353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B5C466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3,383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3C254B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3,130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6F767B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3,022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DEDED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211B0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2,756</w:t>
            </w:r>
          </w:p>
        </w:tc>
      </w:tr>
      <w:tr w:rsidR="000F6A24" w:rsidRPr="000F6A24" w14:paraId="2BDF535E" w14:textId="77777777" w:rsidTr="005A00B7">
        <w:trPr>
          <w:trHeight w:val="214"/>
        </w:trPr>
        <w:tc>
          <w:tcPr>
            <w:tcW w:w="18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3170D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C1BD3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WC, cm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83F4A4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78.8±0.4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4D0A86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77.8±0.3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99937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77.2±0.3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BA2AF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76.9±0.3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0E580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77.4±0.2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542E1A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77.4±0.3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799DAB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76.3±0.2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A29D7D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76.5±0.3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807B43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77.9±0.2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056B52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78.3±0.3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F2E22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76.5±0.3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DC1B2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76.7±0.2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0AD7ED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78.7±0.3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0A6562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78.9±0.3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E0229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78.4±0.3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9CBBDA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77.9±0.3</w:t>
            </w:r>
          </w:p>
        </w:tc>
      </w:tr>
      <w:tr w:rsidR="000F6A24" w:rsidRPr="000F6A24" w14:paraId="6F1D86F1" w14:textId="77777777" w:rsidTr="005A00B7">
        <w:trPr>
          <w:trHeight w:val="214"/>
        </w:trPr>
        <w:tc>
          <w:tcPr>
            <w:tcW w:w="18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8E075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BBF49D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Systolic BP, mmHg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A3EF5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111.2±0.5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22DC2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110.6±0.4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650A20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114.6±0.3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4269E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115.3±0.3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E6B67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113.0±0.3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F3A9E2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113.7±0.4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C9201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112.0±0.4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E0D5CB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111.2±0.3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769282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112.0±0.3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DF3CD4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112.8±0.3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2D3BF3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112.3±0.3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61B63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112.4±0.3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973244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113.6±0.3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704AF3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112.5±0.4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F80380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112.7±0.3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AB1A5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111.7±0.3</w:t>
            </w:r>
          </w:p>
        </w:tc>
      </w:tr>
      <w:tr w:rsidR="000F6A24" w:rsidRPr="000F6A24" w14:paraId="1402D8FF" w14:textId="77777777" w:rsidTr="005A00B7">
        <w:trPr>
          <w:trHeight w:val="214"/>
        </w:trPr>
        <w:tc>
          <w:tcPr>
            <w:tcW w:w="18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CEAC9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BFB2A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Diastolic BP, mmHg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35D1C3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72.6±0.4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BD13E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71.8±0.3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B1A4F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74.7±0.2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1270F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73.8±0.3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84C0B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72.7±0.2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E3336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73.0±0.3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3701E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72.2±0.3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50E9D0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71.7±0.3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26A3C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72.0±0.2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670E7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73.0±0.2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A2FC5D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72.7±0.2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B875C5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73.1±0.2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8AD552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73.7±0.3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265A9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73.0±0.2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6E4EB6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70.9±0.2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CE7F9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70.5±0.2</w:t>
            </w:r>
          </w:p>
        </w:tc>
      </w:tr>
      <w:tr w:rsidR="000F6A24" w:rsidRPr="000F6A24" w14:paraId="5534F2D8" w14:textId="77777777" w:rsidTr="005A00B7">
        <w:trPr>
          <w:trHeight w:val="214"/>
        </w:trPr>
        <w:tc>
          <w:tcPr>
            <w:tcW w:w="18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4B672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C05B8C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FPG, mg/dL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84B552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92.1±0.6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2CCBC0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95.4±0.4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91711A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94.6±0.4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AC9895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93.4±0.3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66776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93.0±0.3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006EA2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95.1±0.5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A1151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95.6±0.5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B3F8B0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95.5±0.4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585B24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95.5±0.4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AD60CC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96.2±0.5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67618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95.5±0.4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1555C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95.3±0.3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88960D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96.1±0.4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F133C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96.1±0.4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5C6F4C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96.9±0.4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26A92D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95.6±0.4</w:t>
            </w:r>
          </w:p>
        </w:tc>
      </w:tr>
      <w:tr w:rsidR="000F6A24" w:rsidRPr="000F6A24" w14:paraId="499466B7" w14:textId="77777777" w:rsidTr="005A00B7">
        <w:trPr>
          <w:trHeight w:val="214"/>
        </w:trPr>
        <w:tc>
          <w:tcPr>
            <w:tcW w:w="18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553DF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36B2A6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TG, mg/dL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7071A2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112.7±2.0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C419D6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110.0±1.9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1FF33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108.3±1.5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C37CD1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106.3±1.5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986254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107.6±1.6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00E27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110.1±1.8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FDDB88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108.9±1.6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DBCF7D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104.2±1.6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B3DB82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105.7±1.5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F8CFA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112.8±1.8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445506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104.7±1.7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7EA8F5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106.7±1.7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24C0C7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104.6±1.5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048336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104.8±1.6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2A7E32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103.1±1.8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37F3E5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100.9±1.6</w:t>
            </w:r>
          </w:p>
        </w:tc>
      </w:tr>
      <w:tr w:rsidR="000F6A24" w:rsidRPr="000F6A24" w14:paraId="3934D820" w14:textId="77777777" w:rsidTr="005A00B7">
        <w:trPr>
          <w:trHeight w:val="221"/>
        </w:trPr>
        <w:tc>
          <w:tcPr>
            <w:tcW w:w="18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35621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0187AA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HDL-C, mg/dL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BE6724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50.9±0.4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879684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51.5±0.3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A5EF8A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50.8±0.2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E353B3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51.5±0.2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0F00AD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54.0±0.3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99B00F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53.8±0.3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0406AA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54.5±0.3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809215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55.3±0.3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70FFC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55.8±0.3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1242F3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55.7±0.3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9F3832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55.9±0.3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3BC0C9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55.8±0.3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5FCB23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57.6±0.3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01020A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56.2±0.3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B80B15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57.4±0.4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8DE91E" w14:textId="77777777" w:rsidR="000F6A24" w:rsidRPr="000F6A24" w:rsidRDefault="000F6A24" w:rsidP="000F6A24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 w:val="16"/>
                <w:szCs w:val="1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16"/>
                <w:szCs w:val="16"/>
              </w:rPr>
              <w:t>64.0±0.4</w:t>
            </w:r>
          </w:p>
        </w:tc>
      </w:tr>
    </w:tbl>
    <w:p w14:paraId="3B540E41" w14:textId="77777777" w:rsidR="000F6A24" w:rsidRPr="000F6A24" w:rsidRDefault="000F6A24" w:rsidP="000F6A24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</w:pPr>
    </w:p>
    <w:p w14:paraId="22B3AA28" w14:textId="77777777" w:rsidR="000F6A24" w:rsidRPr="000F6A24" w:rsidRDefault="000F6A24" w:rsidP="000F6A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F6A24">
        <w:rPr>
          <w:rFonts w:ascii="Times New Roman" w:hAnsi="Times New Roman" w:cs="Times New Roman"/>
          <w:sz w:val="24"/>
          <w:szCs w:val="24"/>
        </w:rPr>
        <w:t>Values are expressed as mean</w:t>
      </w:r>
      <w:r w:rsidRPr="000F6A24">
        <w:rPr>
          <w:rFonts w:ascii="Times New Roman" w:hAnsi="Times New Roman" w:cs="Times New Roman"/>
        </w:rPr>
        <w:t xml:space="preserve"> </w:t>
      </w:r>
      <w:r w:rsidRPr="000F6A24">
        <w:rPr>
          <w:rFonts w:ascii="Times New Roman" w:hAnsi="Times New Roman" w:cs="Times New Roman"/>
          <w:sz w:val="24"/>
          <w:szCs w:val="24"/>
        </w:rPr>
        <w:t>± standard error.</w:t>
      </w:r>
    </w:p>
    <w:p w14:paraId="61939280" w14:textId="77777777" w:rsidR="000F6A24" w:rsidRPr="000F6A24" w:rsidRDefault="000F6A24" w:rsidP="000F6A24">
      <w:pPr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0F6A24" w:rsidRPr="000F6A24" w:rsidSect="007C3047">
          <w:pgSz w:w="16838" w:h="11906" w:orient="landscape" w:code="9"/>
          <w:pgMar w:top="1701" w:right="1701" w:bottom="1701" w:left="1701" w:header="851" w:footer="397" w:gutter="0"/>
          <w:cols w:space="425"/>
          <w:titlePg/>
          <w:docGrid w:linePitch="360"/>
        </w:sectPr>
      </w:pPr>
      <w:r w:rsidRPr="000F6A24">
        <w:rPr>
          <w:rFonts w:ascii="Times New Roman" w:hAnsi="Times New Roman" w:cs="Times New Roman"/>
          <w:sz w:val="24"/>
          <w:szCs w:val="24"/>
        </w:rPr>
        <w:t>WC, waist circumference; BP, blood pressure; FPG, fasting plasma glucose; TG, triglyceride, HDL-C; high-density lipoprotein cholesterol.</w:t>
      </w:r>
      <w:r w:rsidRPr="000F6A24">
        <w:rPr>
          <w:rFonts w:ascii="Times New Roman" w:hAnsi="Times New Roman" w:cs="Times New Roman"/>
          <w:sz w:val="24"/>
          <w:szCs w:val="24"/>
        </w:rPr>
        <w:br w:type="page"/>
      </w:r>
    </w:p>
    <w:p w14:paraId="75682DC3" w14:textId="77777777" w:rsidR="000F6A24" w:rsidRPr="000F6A24" w:rsidRDefault="000F6A24" w:rsidP="000F6A24">
      <w:pPr>
        <w:wordWrap/>
        <w:spacing w:after="0" w:line="480" w:lineRule="auto"/>
        <w:rPr>
          <w:b/>
          <w:sz w:val="24"/>
        </w:rPr>
      </w:pPr>
      <w:r w:rsidRPr="000F6A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2. </w:t>
      </w:r>
      <w:r w:rsidRPr="000F6A24">
        <w:rPr>
          <w:rFonts w:ascii="Times New Roman" w:hAnsi="Times New Roman" w:cs="Times New Roman"/>
          <w:sz w:val="24"/>
          <w:szCs w:val="24"/>
        </w:rPr>
        <w:t>Secular prevalence of metabolic syndrome by age and sex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75"/>
        <w:gridCol w:w="692"/>
        <w:gridCol w:w="654"/>
        <w:gridCol w:w="654"/>
        <w:gridCol w:w="654"/>
        <w:gridCol w:w="697"/>
        <w:gridCol w:w="654"/>
        <w:gridCol w:w="676"/>
        <w:gridCol w:w="654"/>
        <w:gridCol w:w="654"/>
        <w:gridCol w:w="654"/>
        <w:gridCol w:w="654"/>
        <w:gridCol w:w="654"/>
        <w:gridCol w:w="719"/>
        <w:gridCol w:w="654"/>
        <w:gridCol w:w="655"/>
        <w:gridCol w:w="655"/>
        <w:gridCol w:w="655"/>
        <w:gridCol w:w="655"/>
        <w:gridCol w:w="717"/>
      </w:tblGrid>
      <w:tr w:rsidR="000F6A24" w:rsidRPr="000F6A24" w14:paraId="04C13B47" w14:textId="77777777" w:rsidTr="005A00B7">
        <w:trPr>
          <w:trHeight w:val="219"/>
          <w:tblHeader/>
        </w:trPr>
        <w:tc>
          <w:tcPr>
            <w:tcW w:w="26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8B075F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Variables</w:t>
            </w:r>
          </w:p>
        </w:tc>
        <w:tc>
          <w:tcPr>
            <w:tcW w:w="25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4A9922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Age groups</w:t>
            </w: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br/>
              <w:t>(Year)</w:t>
            </w:r>
          </w:p>
        </w:tc>
        <w:tc>
          <w:tcPr>
            <w:tcW w:w="1494" w:type="pct"/>
            <w:gridSpan w:val="6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859398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Total</w:t>
            </w:r>
          </w:p>
        </w:tc>
        <w:tc>
          <w:tcPr>
            <w:tcW w:w="1494" w:type="pct"/>
            <w:gridSpan w:val="6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20031C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Male</w:t>
            </w:r>
          </w:p>
        </w:tc>
        <w:tc>
          <w:tcPr>
            <w:tcW w:w="1494" w:type="pct"/>
            <w:gridSpan w:val="6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C827B4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Female</w:t>
            </w:r>
          </w:p>
        </w:tc>
      </w:tr>
      <w:tr w:rsidR="000F6A24" w:rsidRPr="000F6A24" w14:paraId="602C8471" w14:textId="77777777" w:rsidTr="005A00B7">
        <w:trPr>
          <w:trHeight w:val="433"/>
          <w:tblHeader/>
        </w:trPr>
        <w:tc>
          <w:tcPr>
            <w:tcW w:w="2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0BC16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52073F2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B0E472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2007-2009</w:t>
            </w:r>
          </w:p>
        </w:tc>
        <w:tc>
          <w:tcPr>
            <w:tcW w:w="245" w:type="pct"/>
            <w:tcBorders>
              <w:top w:val="single" w:sz="8" w:space="0" w:color="FFFFFF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DCCA5C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2010-2012</w:t>
            </w:r>
          </w:p>
        </w:tc>
        <w:tc>
          <w:tcPr>
            <w:tcW w:w="245" w:type="pct"/>
            <w:tcBorders>
              <w:top w:val="single" w:sz="8" w:space="0" w:color="FFFFFF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F00411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2013-2015</w:t>
            </w:r>
          </w:p>
        </w:tc>
        <w:tc>
          <w:tcPr>
            <w:tcW w:w="260" w:type="pct"/>
            <w:tcBorders>
              <w:top w:val="single" w:sz="8" w:space="0" w:color="FFFFFF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CF11E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2016-2018</w:t>
            </w:r>
          </w:p>
        </w:tc>
        <w:tc>
          <w:tcPr>
            <w:tcW w:w="245" w:type="pct"/>
            <w:tcBorders>
              <w:top w:val="single" w:sz="8" w:space="0" w:color="FFFFFF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DEEF4B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2019-2021</w:t>
            </w:r>
          </w:p>
        </w:tc>
        <w:tc>
          <w:tcPr>
            <w:tcW w:w="252" w:type="pct"/>
            <w:tcBorders>
              <w:top w:val="single" w:sz="8" w:space="0" w:color="FFFFFF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32E8E2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2022</w:t>
            </w:r>
          </w:p>
        </w:tc>
        <w:tc>
          <w:tcPr>
            <w:tcW w:w="245" w:type="pct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C107C8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2007-2009</w:t>
            </w:r>
          </w:p>
        </w:tc>
        <w:tc>
          <w:tcPr>
            <w:tcW w:w="245" w:type="pct"/>
            <w:tcBorders>
              <w:top w:val="single" w:sz="8" w:space="0" w:color="FFFFFF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F864BB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2010-2012</w:t>
            </w:r>
          </w:p>
        </w:tc>
        <w:tc>
          <w:tcPr>
            <w:tcW w:w="245" w:type="pct"/>
            <w:tcBorders>
              <w:top w:val="single" w:sz="8" w:space="0" w:color="FFFFFF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E1485C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2013-2015</w:t>
            </w:r>
          </w:p>
        </w:tc>
        <w:tc>
          <w:tcPr>
            <w:tcW w:w="245" w:type="pct"/>
            <w:tcBorders>
              <w:top w:val="single" w:sz="8" w:space="0" w:color="FFFFFF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45DD1E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2016-2018</w:t>
            </w:r>
          </w:p>
        </w:tc>
        <w:tc>
          <w:tcPr>
            <w:tcW w:w="245" w:type="pct"/>
            <w:tcBorders>
              <w:top w:val="single" w:sz="8" w:space="0" w:color="FFFFFF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E4B63B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2019-2021</w:t>
            </w:r>
          </w:p>
        </w:tc>
        <w:tc>
          <w:tcPr>
            <w:tcW w:w="268" w:type="pct"/>
            <w:tcBorders>
              <w:top w:val="single" w:sz="8" w:space="0" w:color="FFFFFF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D3E200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2022</w:t>
            </w:r>
          </w:p>
        </w:tc>
        <w:tc>
          <w:tcPr>
            <w:tcW w:w="245" w:type="pct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3607D1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2007-2009</w:t>
            </w:r>
          </w:p>
        </w:tc>
        <w:tc>
          <w:tcPr>
            <w:tcW w:w="245" w:type="pct"/>
            <w:tcBorders>
              <w:top w:val="single" w:sz="8" w:space="0" w:color="FFFFFF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7ACE56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2010-2012</w:t>
            </w:r>
          </w:p>
        </w:tc>
        <w:tc>
          <w:tcPr>
            <w:tcW w:w="245" w:type="pct"/>
            <w:tcBorders>
              <w:top w:val="single" w:sz="8" w:space="0" w:color="FFFFFF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EE983C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2013-2015</w:t>
            </w:r>
          </w:p>
        </w:tc>
        <w:tc>
          <w:tcPr>
            <w:tcW w:w="245" w:type="pct"/>
            <w:tcBorders>
              <w:top w:val="single" w:sz="8" w:space="0" w:color="FFFFFF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F71173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2016-2018</w:t>
            </w:r>
          </w:p>
        </w:tc>
        <w:tc>
          <w:tcPr>
            <w:tcW w:w="245" w:type="pct"/>
            <w:tcBorders>
              <w:top w:val="single" w:sz="8" w:space="0" w:color="FFFFFF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094CCC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2019-2021</w:t>
            </w:r>
          </w:p>
        </w:tc>
        <w:tc>
          <w:tcPr>
            <w:tcW w:w="268" w:type="pct"/>
            <w:tcBorders>
              <w:top w:val="single" w:sz="8" w:space="0" w:color="FFFFFF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781F8A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2022</w:t>
            </w:r>
          </w:p>
        </w:tc>
      </w:tr>
      <w:tr w:rsidR="000F6A24" w:rsidRPr="000F6A24" w14:paraId="114E6E16" w14:textId="77777777" w:rsidTr="005A00B7">
        <w:trPr>
          <w:trHeight w:val="219"/>
        </w:trPr>
        <w:tc>
          <w:tcPr>
            <w:tcW w:w="1515" w:type="pct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6E1CD3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b/>
                <w:bCs/>
                <w:color w:val="000000"/>
                <w:kern w:val="24"/>
                <w:szCs w:val="20"/>
              </w:rPr>
              <w:t>Metabolic syndrome</w:t>
            </w:r>
          </w:p>
        </w:tc>
        <w:tc>
          <w:tcPr>
            <w:tcW w:w="24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F8AEC4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52" w:type="pct"/>
            <w:tcBorders>
              <w:top w:val="single" w:sz="8" w:space="0" w:color="000000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F985C0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310584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516A74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11C3DB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3775C3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518495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68" w:type="pct"/>
            <w:tcBorders>
              <w:top w:val="single" w:sz="8" w:space="0" w:color="000000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FC29FB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8770FA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A9FFBB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6878B7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8FE501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F533F7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6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7B7CD5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0F6A24" w:rsidRPr="000F6A24" w14:paraId="08156876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8E1FAC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05EE51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19-29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3873E5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66F055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C2CB8D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5.9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ABCE37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B6ECBE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9.2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4924DC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7.4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BBF209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8.3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E5305E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8.5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215FA6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8.8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033538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11.1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C171D6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11.6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DD0ED2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11.5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328175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4133FD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184E48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24035E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460F2D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6.5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65077E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2.9</w:t>
            </w:r>
          </w:p>
        </w:tc>
      </w:tr>
      <w:tr w:rsidR="000F6A24" w:rsidRPr="000F6A24" w14:paraId="705CE502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855348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7CD320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30-39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606051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15.5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FFE6AE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14.9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E57B2B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15.2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57053C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18.0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149BFD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20.1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551AC2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21.1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946BA4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22.2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964E24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21.7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E4A79C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23.2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2E2D4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26.8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88C6EF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28.7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E89AF9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32.6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32297C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8.3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125E8F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6680C2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0A5F5C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8.2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9D2A39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10.3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0DA438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7.9</w:t>
            </w:r>
          </w:p>
        </w:tc>
      </w:tr>
      <w:tr w:rsidR="000F6A24" w:rsidRPr="000F6A24" w14:paraId="5BE097A4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6CA779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059904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40-49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700B9C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24.2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1E3D3C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24.6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C40FE0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24.5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45ECA0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27.6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3796D2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29.2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45E09C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28.6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6A9D42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31.1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C3C091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32.1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634E6E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34.7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68A42C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38.5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13145A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42.0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4A04A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43.8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4A2B8C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16.9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1980A1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16.7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0C876C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14.4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581FA3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16.4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6694AA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15.6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060C7D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12.6</w:t>
            </w:r>
          </w:p>
        </w:tc>
      </w:tr>
      <w:tr w:rsidR="000F6A24" w:rsidRPr="000F6A24" w14:paraId="4A76A373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226626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59A75A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50-59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1A0EFF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37.2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621F40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36.5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F9C681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36.7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E52449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37.8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51E804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41.2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E2C877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40.6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D57139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39.8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096620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40.6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43BF49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41.4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B2358B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44.8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60E403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49.8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BC3380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52.0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B48620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34.6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2E5239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32.5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B94616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32.1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6689F2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30.7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6AF729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32.5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3CAE9C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28.9</w:t>
            </w:r>
          </w:p>
        </w:tc>
      </w:tr>
      <w:tr w:rsidR="000F6A24" w:rsidRPr="000F6A24" w14:paraId="283FC3B0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46942E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5376BE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60-69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A32952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49.3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190705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50.4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D320FB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48.8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491F17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51.5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DE84F9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55.1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442686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51.7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2AD71F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43.9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2F9221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45.7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A9C8EC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45.7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31EA01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51.1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8F081D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54.4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DB2467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53.9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B45F48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54.0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5C2F32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54.8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2F7E32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51.7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D25F4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51.9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39D25C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55.8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EBEC95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49.6</w:t>
            </w:r>
          </w:p>
        </w:tc>
      </w:tr>
      <w:tr w:rsidR="000F6A24" w:rsidRPr="000F6A24" w14:paraId="5BCE0BDB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142F4C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0B4645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 w:hint="eastAsia"/>
                <w:color w:val="000000"/>
                <w:kern w:val="24"/>
                <w:szCs w:val="20"/>
              </w:rPr>
              <w:t>≥</w:t>
            </w:r>
            <w:r w:rsidRPr="000F6A24">
              <w:rPr>
                <w:rFonts w:ascii="Times New Roman" w:eastAsia="맑은 고딕" w:hAnsi="Times New Roman" w:cs="Times New Roman" w:hint="eastAsia"/>
                <w:color w:val="000000"/>
                <w:kern w:val="24"/>
                <w:szCs w:val="20"/>
              </w:rPr>
              <w:t>70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379F10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51.2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81FDBB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51.0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93D4E0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55.4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FE74C1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59.0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75FF21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63.3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6D82CD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64.3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E3DC42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38.9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29B941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37.6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58C1FF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44.1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BB37E7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48.6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00710A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55.7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A17328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54.5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6F97C8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59.2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C2AC53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59.9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FDDCDF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63.6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B32581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66.1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56B27E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68.6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AE69AD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71.2</w:t>
            </w:r>
          </w:p>
        </w:tc>
      </w:tr>
      <w:tr w:rsidR="000F6A24" w:rsidRPr="000F6A24" w14:paraId="7F7AD8FD" w14:textId="77777777" w:rsidTr="005A00B7">
        <w:trPr>
          <w:trHeight w:val="219"/>
        </w:trPr>
        <w:tc>
          <w:tcPr>
            <w:tcW w:w="519" w:type="pct"/>
            <w:gridSpan w:val="2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AA9B8C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b/>
                <w:bCs/>
                <w:color w:val="000000"/>
                <w:kern w:val="24"/>
                <w:szCs w:val="20"/>
              </w:rPr>
              <w:t>High WC</w:t>
            </w:r>
          </w:p>
        </w:tc>
        <w:tc>
          <w:tcPr>
            <w:tcW w:w="996" w:type="pct"/>
            <w:gridSpan w:val="4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C22C3E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CC20FF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BEB668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0C8FCD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997CB7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F65A9D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A32530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A757C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9DE73C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60BC1D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C18A30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832634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016CB8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58A806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D6D26E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0F6A24" w:rsidRPr="000F6A24" w14:paraId="506BF76E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6E3570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8E576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19-29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1BCA6B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13.5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D53DA3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12.5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4E6A0B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13.8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EB012F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16.7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3D5B94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20.3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93176F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20.9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9AEA98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16.9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CAB06F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15.2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837514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17.9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D34F97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23.6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4521AD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28.0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CDBE20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30.6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A7AE41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9.7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78BF22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9.5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ED5D92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9.0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CF860D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8.7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FA90B3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11.8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3207D1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10.3</w:t>
            </w:r>
          </w:p>
        </w:tc>
      </w:tr>
      <w:tr w:rsidR="000F6A24" w:rsidRPr="000F6A24" w14:paraId="7C4E9A23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9001E8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49F627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30-39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191C8D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18.9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0D20CB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21.5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53E759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21.7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831E2D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26.5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CD7584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32.3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C6241E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32.6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08832D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23.4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412FA7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27.3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71F359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28.3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358C37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35.5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F4EA62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42.6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74A34A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46.4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4D229D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14.0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D9C8BD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15.4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9AD129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14.9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FAFFFA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16.5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DEEA13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20.7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6ABEA7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16.8</w:t>
            </w:r>
          </w:p>
        </w:tc>
      </w:tr>
      <w:tr w:rsidR="000F6A24" w:rsidRPr="000F6A24" w14:paraId="015689DF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E7C38C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E9B4B7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40-49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6AAE2F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24.0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4D28D5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23.0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C858B3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22.7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3993F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27.1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DED66C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33.7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78CE59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36.1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350B10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27.6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9A3B42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26.5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84323D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29.5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2C3E47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34.4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020D43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44.6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67A2F2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49.1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86FB79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0E3268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19.3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54AAB0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16.0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C8F905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19.6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A15C4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22.2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B5E079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22.4</w:t>
            </w:r>
          </w:p>
        </w:tc>
      </w:tr>
      <w:tr w:rsidR="000F6A24" w:rsidRPr="000F6A24" w14:paraId="4C5B82C7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FF3EB3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B9316C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50-59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4DD195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32.8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12325F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28.0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C73F6A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26.2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7CB406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28.3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B72D5D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36.6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F82367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37.1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170C7F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30.9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EB3A91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26.9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D6BB6B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29.2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84C997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32.1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DA92D8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42.5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E45254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47.2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DB50C2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34.8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5A141A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29.1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660E16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23.3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DB3698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24.4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6E3723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30.7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EA0DD6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26.6</w:t>
            </w:r>
          </w:p>
        </w:tc>
      </w:tr>
      <w:tr w:rsidR="000F6A24" w:rsidRPr="000F6A24" w14:paraId="79BCAA2C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DB4E08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F15E1B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60-69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58151D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40.2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D2DAAE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38.3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C032FA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33.9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148B0B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36.6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CAFAD5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45.2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9A25D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41.4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6AB9D4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31.2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0BD685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31.2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D597AC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30.1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CC7C03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35.7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626E67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44.6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D6411E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43.1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30FF7B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48.1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69E88F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44.9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AFA082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37.5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517D3D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37.5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E272C9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45.9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FE5460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39.8</w:t>
            </w:r>
          </w:p>
        </w:tc>
      </w:tr>
      <w:tr w:rsidR="000F6A24" w:rsidRPr="000F6A24" w14:paraId="2E6EABED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5D9513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D0CC4B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 w:hint="eastAsia"/>
                <w:color w:val="000000"/>
                <w:kern w:val="24"/>
                <w:szCs w:val="20"/>
              </w:rPr>
              <w:t>≥</w:t>
            </w:r>
            <w:r w:rsidRPr="000F6A24">
              <w:rPr>
                <w:rFonts w:ascii="Times New Roman" w:eastAsia="맑은 고딕" w:hAnsi="Times New Roman" w:cs="Times New Roman" w:hint="eastAsia"/>
                <w:color w:val="000000"/>
                <w:kern w:val="24"/>
                <w:szCs w:val="20"/>
              </w:rPr>
              <w:t>70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DE3098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37.6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9F2501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37.1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FF79BC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40.3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9212E0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42.7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8F0076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52.9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B57F49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50.6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84F5BB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28.1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7D3B1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29.9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A4FC3A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31.7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110EA2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34.7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0F2CA6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49.6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D4AD5A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41.3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AF2A55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43.8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9BE776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41.9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AF7F1C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46.7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5042C9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48.2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C2EDAD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55.1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C8E696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57.3</w:t>
            </w:r>
          </w:p>
        </w:tc>
      </w:tr>
      <w:tr w:rsidR="000F6A24" w:rsidRPr="000F6A24" w14:paraId="551C32B0" w14:textId="77777777" w:rsidTr="005A00B7">
        <w:trPr>
          <w:trHeight w:val="219"/>
        </w:trPr>
        <w:tc>
          <w:tcPr>
            <w:tcW w:w="519" w:type="pct"/>
            <w:gridSpan w:val="2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6C6615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b/>
                <w:bCs/>
                <w:color w:val="000000"/>
                <w:kern w:val="24"/>
                <w:szCs w:val="20"/>
              </w:rPr>
              <w:t>High BP</w:t>
            </w:r>
          </w:p>
        </w:tc>
        <w:tc>
          <w:tcPr>
            <w:tcW w:w="996" w:type="pct"/>
            <w:gridSpan w:val="4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392047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3C19D8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5C5E1A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36F46D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EFDB1A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59402F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A43A92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0BC558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42A875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E9615C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ECD531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5F9B29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744E96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9BBD8A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672971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0F6A24" w:rsidRPr="000F6A24" w14:paraId="769DBD2B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5D16D2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E54EAC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19-29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AC0837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10.7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67FCFD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12.5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054FE4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9.4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AC238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12.7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1DC49F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11.1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B0F351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9.7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175A14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17.3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8BA0C4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21.1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475923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15.5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D7788C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DC6D54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15.9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FF07A8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16.6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7996B4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3B6562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51395D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B6949F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147DDF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5.7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D1B97D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2.1</w:t>
            </w:r>
          </w:p>
        </w:tc>
      </w:tr>
      <w:tr w:rsidR="000F6A24" w:rsidRPr="000F6A24" w14:paraId="52D46B11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C6F0A3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AE6BF1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30-39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13E6FB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17.9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34F769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18.7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A85A63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16.6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447907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87EB77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18.9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05148F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17.8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96810E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28.0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85E49F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29.3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448317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26.5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09F816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32.4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234CD1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29.2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EAE03A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27.3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4CE7B3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0593E7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ABDA36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832C0A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E14668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7.3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FAF4AC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6.9</w:t>
            </w:r>
          </w:p>
        </w:tc>
      </w:tr>
      <w:tr w:rsidR="000F6A24" w:rsidRPr="000F6A24" w14:paraId="518684F5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A1C3C8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84BAAB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40-49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9E1F35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30.6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C424DC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33.8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6AE324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29.7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3CB414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31.6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794343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30.6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BA2BE6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29.0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D701CC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40.8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10D25E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44.5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0741BC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40.6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15AB41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43.9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FBB36B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41.8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C2FB17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40.8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CB84D5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19.9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57CE3E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22.6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33F8C7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18.9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7FC03D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18.9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A2B8CA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18.8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3BF6B5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16.4</w:t>
            </w:r>
          </w:p>
        </w:tc>
      </w:tr>
      <w:tr w:rsidR="000F6A24" w:rsidRPr="000F6A24" w14:paraId="6621A7B5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0A7915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802E8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50-59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B86663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48.9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E0BE5A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49.4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97729B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45.3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B89164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47.1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52924E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44.9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679436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42.8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51AA01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54.8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97BEFD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56.3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2ABE28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51.7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71DC7A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55.7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C80580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53.7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2BF18D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51.9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829687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42.8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9A88E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42.7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E84068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39.0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9FB2A6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38.2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395B41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36.0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129A81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33.4</w:t>
            </w:r>
          </w:p>
        </w:tc>
      </w:tr>
      <w:tr w:rsidR="000F6A24" w:rsidRPr="000F6A24" w14:paraId="1E3EFE8A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42BBD9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D1641B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60-69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9E327B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61.2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A76D64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67.0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C07D40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59.5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35E407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59.4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1DC4EA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59.4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BC3323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57.4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6958A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61.3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67A796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66.6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391092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58.9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E195D6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61.4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E22489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62.0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44867F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62.5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8C9E3D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61.1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435CEB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67.4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F495EF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60.0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CCCDA9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57.5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9EA707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56.9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1E8E25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52.5</w:t>
            </w:r>
          </w:p>
        </w:tc>
      </w:tr>
      <w:tr w:rsidR="000F6A24" w:rsidRPr="000F6A24" w14:paraId="419311DD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1B7C80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282855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 w:hint="eastAsia"/>
                <w:color w:val="000000"/>
                <w:kern w:val="24"/>
                <w:szCs w:val="20"/>
              </w:rPr>
              <w:t>≥</w:t>
            </w:r>
            <w:r w:rsidRPr="000F6A24">
              <w:rPr>
                <w:rFonts w:ascii="Times New Roman" w:eastAsia="맑은 고딕" w:hAnsi="Times New Roman" w:cs="Times New Roman" w:hint="eastAsia"/>
                <w:color w:val="000000"/>
                <w:kern w:val="24"/>
                <w:szCs w:val="20"/>
              </w:rPr>
              <w:t>70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4426D1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72.7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35FE95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74.9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18699B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72.1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3C42B1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77.4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7B700B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75.7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2A3CFD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77.2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1683C2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68.1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6D8529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66.9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3E68F4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68.2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F1377B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74.6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8E5DC3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70.2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53EE1C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73.9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867A1E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75.7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ABAC6E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80.2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A6D574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74.9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FBACE1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79.2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C81D74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79.4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C2D514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79.7</w:t>
            </w:r>
          </w:p>
        </w:tc>
      </w:tr>
      <w:tr w:rsidR="000F6A24" w:rsidRPr="000F6A24" w14:paraId="473CE102" w14:textId="77777777" w:rsidTr="005A00B7">
        <w:trPr>
          <w:trHeight w:val="219"/>
        </w:trPr>
        <w:tc>
          <w:tcPr>
            <w:tcW w:w="519" w:type="pct"/>
            <w:gridSpan w:val="2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22130A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b/>
                <w:bCs/>
                <w:color w:val="000000"/>
                <w:kern w:val="24"/>
                <w:szCs w:val="20"/>
              </w:rPr>
              <w:t>High glucose</w:t>
            </w:r>
          </w:p>
        </w:tc>
        <w:tc>
          <w:tcPr>
            <w:tcW w:w="996" w:type="pct"/>
            <w:gridSpan w:val="4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E54BA6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37F062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B1C347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4150CA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693133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355402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88B1F3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C385A6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8F1768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25C6FE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F3DFBD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7F3119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2F6A75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B7DC9F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3BA904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0F6A24" w:rsidRPr="000F6A24" w14:paraId="4778299E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590E9F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36B585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19-29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8296F6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8A496A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D34F17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7.2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31F554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8.2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417DE9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10.5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2C3E1B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9.9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FB6D13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384292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02AB92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9.7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20D985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10.3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E99D13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12.1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DFB249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12.5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6B8CDE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ABF6D6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3.8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CD516D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5DAB4D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2594BF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8.8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6C3253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7.2</w:t>
            </w:r>
          </w:p>
        </w:tc>
      </w:tr>
      <w:tr w:rsidR="000F6A24" w:rsidRPr="000F6A24" w14:paraId="5D23CFDF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7E15C6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BA3AD1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30-39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1354AD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16.0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484E60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14.5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978B4A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19.5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6B6D03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E5EC99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25.0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5695AC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24.8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5CCA72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736B21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19.1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85A9AB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25.6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6EDEBE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26.3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07F776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32.4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51366C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32.8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45AD66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11.4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BDF2B4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9.6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B8BBC5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13.2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AC58AB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13.5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7671C9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16.6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9BFC63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15.6</w:t>
            </w:r>
          </w:p>
        </w:tc>
      </w:tr>
      <w:tr w:rsidR="000F6A24" w:rsidRPr="000F6A24" w14:paraId="6D74BDD7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1EA781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B0D577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40-49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9E1D6B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27.0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7F6D37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26.1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31B63C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31.7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CCFCA8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34.7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A9A1D0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36.5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5574F0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32.1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180C5E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33.9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435AF8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33.0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A9C6C4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42.0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DF267D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45.3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855AC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47.8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1F7367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43.8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3F14E5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19.7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B575B0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19.0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14B622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21.4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401206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23.9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44C5A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24.6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B60038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19.7</w:t>
            </w:r>
          </w:p>
        </w:tc>
      </w:tr>
      <w:tr w:rsidR="000F6A24" w:rsidRPr="000F6A24" w14:paraId="0021AED4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2A3D2D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1DC9E7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50-59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7B8B1B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38.4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387B6C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37.7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87C4B6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43.1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364CCF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44.9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D16E0F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47.7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1C12C0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48.3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AC339F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44.9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E93E41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46.2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AA2300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51.7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B18748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55.1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43C050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56.3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D9B075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61.4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F76386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31.9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55DA0B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29.3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3EAED8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34.7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6A779E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34.4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1FDA58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39.1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AC3445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34.9</w:t>
            </w:r>
          </w:p>
        </w:tc>
      </w:tr>
      <w:tr w:rsidR="000F6A24" w:rsidRPr="000F6A24" w14:paraId="14686670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3C99B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AE2AD4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60-69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51E0E7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45.7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D1E331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47.0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99D75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52.7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E7C97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52.9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92A0EB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54.7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D82520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54.6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B91931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50.4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AC483D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52.6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002A89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58.9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109BE3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59.7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DD3CB6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62.3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130075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62.9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95656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41.4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060C68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41.9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BAC672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47.1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FFF368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46.3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CDB218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47.4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DA1D4A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46.8</w:t>
            </w:r>
          </w:p>
        </w:tc>
      </w:tr>
      <w:tr w:rsidR="000F6A24" w:rsidRPr="000F6A24" w14:paraId="146C4A7D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42E80A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70A2F5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 w:hint="eastAsia"/>
                <w:color w:val="000000"/>
                <w:kern w:val="24"/>
                <w:szCs w:val="20"/>
              </w:rPr>
              <w:t>≥</w:t>
            </w:r>
            <w:r w:rsidRPr="000F6A24">
              <w:rPr>
                <w:rFonts w:ascii="Times New Roman" w:eastAsia="맑은 고딕" w:hAnsi="Times New Roman" w:cs="Times New Roman" w:hint="eastAsia"/>
                <w:color w:val="000000"/>
                <w:kern w:val="24"/>
                <w:szCs w:val="20"/>
              </w:rPr>
              <w:t>70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CC781B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45.0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CC8F4A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45.0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45F292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52.9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1B984C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57.3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52752B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59.0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09DAF9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59.9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C67188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44.5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244AC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44.0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D56AC4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54.0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11C324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57.8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1C1ABC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62.0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DE6DC6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61.4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CA2850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45.3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1D74CE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45.6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BAE9D4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52.1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4D37DF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56.9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0950F6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56.9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17BC61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58.9</w:t>
            </w:r>
          </w:p>
        </w:tc>
      </w:tr>
      <w:tr w:rsidR="000F6A24" w:rsidRPr="000F6A24" w14:paraId="0DBEEB82" w14:textId="77777777" w:rsidTr="005A00B7">
        <w:trPr>
          <w:trHeight w:val="219"/>
        </w:trPr>
        <w:tc>
          <w:tcPr>
            <w:tcW w:w="519" w:type="pct"/>
            <w:gridSpan w:val="2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9724BD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b/>
                <w:bCs/>
                <w:color w:val="000000"/>
                <w:kern w:val="24"/>
                <w:szCs w:val="20"/>
              </w:rPr>
              <w:lastRenderedPageBreak/>
              <w:t>High TG</w:t>
            </w:r>
          </w:p>
        </w:tc>
        <w:tc>
          <w:tcPr>
            <w:tcW w:w="996" w:type="pct"/>
            <w:gridSpan w:val="4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0D54EC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23CEF6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6BA2A7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EFB4F4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A1E086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D36142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EAF7B0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D1070A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ABD67D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F467CE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E3267C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EC54B6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1E9F0F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6CE82C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B7B217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0F6A24" w:rsidRPr="000F6A24" w14:paraId="46255D64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05D8C9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FE6E60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19-29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8127EE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16.3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89BCCF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13.5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C12360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14.7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1AEB94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18.9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705B3E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15.1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0D27A3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16.1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5A80BD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23.7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ADA175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19.7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BBEFFD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21.3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96AEF4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27.4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669FB1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20.7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AD17C3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23.3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19716E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8.2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C57973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6.8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750919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8ED1BE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9.0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B54378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9.0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8E3CC6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8.3</w:t>
            </w:r>
          </w:p>
        </w:tc>
      </w:tr>
      <w:tr w:rsidR="000F6A24" w:rsidRPr="000F6A24" w14:paraId="2FBBA1CF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27C943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04F592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30-39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F1CE09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25.6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1E131D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25.3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41B9E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27.8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F86BB7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29.4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ED2ECE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28.8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CD6E22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29.2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AAF17F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37.7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A37F74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37.4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015A19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42.4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8E4753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42.8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F72BA7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41.0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F694DF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41.9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5E1B11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12.7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E5277A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12.5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CC5D88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12.7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D11759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14.6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1D9BA1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15.0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8C4C4B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14.7</w:t>
            </w:r>
          </w:p>
        </w:tc>
      </w:tr>
      <w:tr w:rsidR="000F6A24" w:rsidRPr="000F6A24" w14:paraId="2A16B5BE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C3B497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97DDD6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40-49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CA29DD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33.2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58E258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33.6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941D55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35.3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DA2B17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36.1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57EFEE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37.1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4064B5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35.8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08658B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46.0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D06898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46.6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ED79F9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51.5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1134F7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51.9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CDD0EC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53.8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78CD41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51.8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0B244F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19.7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20D595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528C6E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19.2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864630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19.8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E37600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19.4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D6BC2A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18.9</w:t>
            </w:r>
          </w:p>
        </w:tc>
      </w:tr>
      <w:tr w:rsidR="000F6A24" w:rsidRPr="000F6A24" w14:paraId="4A7267BF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446FB4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223016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50-59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3F8A24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38.0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475847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43.3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B685FF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42.5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E36552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43.5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56EA65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45.4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0F14A2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48.8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3B58FA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44.8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75403C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51.9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D22DA6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50.1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D20FF0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53.1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5E47B1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54.3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9523EF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59.7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346C3B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31.0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CCEA3C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34.9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E6E363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35.2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523319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33.6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232B55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36.4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E62AC2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37.7</w:t>
            </w:r>
          </w:p>
        </w:tc>
      </w:tr>
      <w:tr w:rsidR="000F6A24" w:rsidRPr="000F6A24" w14:paraId="3891C856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202EA9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4EEABB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60-69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33FB91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43.1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EADA1F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45.4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62B7A6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47.3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D040DB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51.2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F903F0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53.8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BCF36A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51.9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76F89C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42.8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D05F94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43.1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938EC0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46.6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7C40DE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50.3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75641D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53.1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328B6A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50.7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BF45E4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43.3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8D12D9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47.4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BCFFB3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47.9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4E5274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52.0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6208E6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54.6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A040DC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53.0</w:t>
            </w:r>
          </w:p>
        </w:tc>
      </w:tr>
      <w:tr w:rsidR="000F6A24" w:rsidRPr="000F6A24" w14:paraId="38E9168B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BBF6FC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A30B5D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 w:hint="eastAsia"/>
                <w:color w:val="000000"/>
                <w:kern w:val="24"/>
                <w:szCs w:val="20"/>
              </w:rPr>
              <w:t>≥</w:t>
            </w:r>
            <w:r w:rsidRPr="000F6A24">
              <w:rPr>
                <w:rFonts w:ascii="Times New Roman" w:eastAsia="맑은 고딕" w:hAnsi="Times New Roman" w:cs="Times New Roman" w:hint="eastAsia"/>
                <w:color w:val="000000"/>
                <w:kern w:val="24"/>
                <w:szCs w:val="20"/>
              </w:rPr>
              <w:t>70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9BB91B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37.4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BD26A0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40.4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239959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44.8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62D553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46.7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42B0D2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48.3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2A35EE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55.3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07D0C2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31.4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8470EA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32.6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909ED2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38.1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CDB5B1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41.2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6415E9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42.0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4D772C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46.4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85BB3C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41.3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10CD7E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45.6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4C4518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49.7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A7864E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50.5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C31ED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52.6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3824DA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61.6</w:t>
            </w:r>
          </w:p>
        </w:tc>
      </w:tr>
      <w:tr w:rsidR="000F6A24" w:rsidRPr="000F6A24" w14:paraId="6FD0F967" w14:textId="77777777" w:rsidTr="005A00B7">
        <w:trPr>
          <w:trHeight w:val="219"/>
        </w:trPr>
        <w:tc>
          <w:tcPr>
            <w:tcW w:w="519" w:type="pct"/>
            <w:gridSpan w:val="2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112B26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b/>
                <w:bCs/>
                <w:color w:val="000000"/>
                <w:kern w:val="24"/>
                <w:szCs w:val="20"/>
              </w:rPr>
              <w:t>Low HDL-C</w:t>
            </w:r>
          </w:p>
        </w:tc>
        <w:tc>
          <w:tcPr>
            <w:tcW w:w="996" w:type="pct"/>
            <w:gridSpan w:val="4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553067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D2ADB8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03529B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28DBFD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306B3F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333D2E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62F4B5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F6993B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054577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EABC8A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F3E258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E33A5D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E6DAFE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102DEE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62D382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0F6A24" w:rsidRPr="000F6A24" w14:paraId="7FAC9C18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EFCCEA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3913F7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19-29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63CFE7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27.9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CFBF31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25.9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8A90EE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19.5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8AC5B3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19.8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7348E3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18.8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640E57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11.9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2B0E2D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22.2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6FC658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20.6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BCF775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14.5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122C84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17.7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E6B47E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14.6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4B2548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12.2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8611F8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34.2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102394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31.7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D5C597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25.3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AE03F8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22.2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7F22B6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23.4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07911C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11.6</w:t>
            </w:r>
          </w:p>
        </w:tc>
      </w:tr>
      <w:tr w:rsidR="000F6A24" w:rsidRPr="000F6A24" w14:paraId="4FECC755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BED2E8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51E6A1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30-39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AD838DD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40.8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40A47B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32.1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96EBBC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28.0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826C24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27.2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1F6B58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23.9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09E5F8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18.9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6C25D1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33.9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97ACA1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27.0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6A7041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24.2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0556B7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24.3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809284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22.6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25AD00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22.1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0ECB46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48.2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3D0BA6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37.4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98C51C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32.0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72AB80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30.4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CE3CCB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25.3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A31B4A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15.2</w:t>
            </w:r>
          </w:p>
        </w:tc>
      </w:tr>
      <w:tr w:rsidR="000F6A24" w:rsidRPr="000F6A24" w14:paraId="459F91D7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9A7DF1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826860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40-49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8F1242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43.1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6056D1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38.2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9372C0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33.5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49FE6A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34.3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55F4DC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30.4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438D53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27.2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3578E3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34.9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0F7D6E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31.5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EFB5C1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28.9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C08BCD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33.6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6415FD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31.0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505BB5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34.5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7F1512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51.8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FC2F68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45.2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579274E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38.0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3E5E26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34.9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52C82F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29.9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7A9BC0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19.5</w:t>
            </w:r>
          </w:p>
        </w:tc>
      </w:tr>
      <w:tr w:rsidR="000F6A24" w:rsidRPr="000F6A24" w14:paraId="75FE2A60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5AAC69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3914E6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50-59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87953B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48.3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18DFB0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44.8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EE35FE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40.9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3E31B8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40.9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AA2DDA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41.4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51D6B6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36.2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4AE9A0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39.3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956B96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36.7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F13A89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33.2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037929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37.3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EFF1CEC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39.0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C05457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36.1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146441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57.5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FADFA3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52.8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06613F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48.5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7188C60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44.5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3CE07B5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43.7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20A738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36.4</w:t>
            </w:r>
          </w:p>
        </w:tc>
      </w:tr>
      <w:tr w:rsidR="000F6A24" w:rsidRPr="000F6A24" w14:paraId="401F18DE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2AC912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149246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60-69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E06C68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57.7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4FB28F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53.7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25EA81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52.4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462CAC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53.3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D0A010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54.3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3D5F6A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46.2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2645CC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42.7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F481EA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40.4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CCCB6C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40.1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48C960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44.1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06585E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45.1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1CEE18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37.6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8B0015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71.0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330510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65.9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FA06A8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63.7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822BA3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62.1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4ECAA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63.2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4C0B65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54.3</w:t>
            </w:r>
          </w:p>
        </w:tc>
      </w:tr>
      <w:tr w:rsidR="000F6A24" w:rsidRPr="000F6A24" w14:paraId="548681E6" w14:textId="77777777" w:rsidTr="005A00B7">
        <w:trPr>
          <w:trHeight w:val="219"/>
        </w:trPr>
        <w:tc>
          <w:tcPr>
            <w:tcW w:w="26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409D58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850ECC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 w:hint="eastAsia"/>
                <w:color w:val="000000"/>
                <w:kern w:val="24"/>
                <w:szCs w:val="20"/>
              </w:rPr>
              <w:t>≥</w:t>
            </w:r>
            <w:r w:rsidRPr="000F6A24">
              <w:rPr>
                <w:rFonts w:ascii="Times New Roman" w:eastAsia="맑은 고딕" w:hAnsi="Times New Roman" w:cs="Times New Roman" w:hint="eastAsia"/>
                <w:color w:val="000000"/>
                <w:kern w:val="24"/>
                <w:szCs w:val="20"/>
              </w:rPr>
              <w:t>70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397DD71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60.1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417016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56.7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19DC5F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57.4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CBFECF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59.5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9F1C872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60.2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BA390A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58.2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CF175A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42.4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63BE58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38.3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2E1660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38.7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C13E94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42.9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2E9B86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46.8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B54902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45.1</w:t>
            </w:r>
          </w:p>
        </w:tc>
        <w:tc>
          <w:tcPr>
            <w:tcW w:w="245" w:type="pct"/>
            <w:tcBorders>
              <w:top w:val="nil"/>
              <w:left w:val="single" w:sz="8" w:space="0" w:color="FFFFFF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62AF33F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71.8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8C2920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69.0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B68DDB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71.1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10EF17A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70.7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552A50B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69.4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E927B0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>67.5</w:t>
            </w:r>
          </w:p>
        </w:tc>
      </w:tr>
    </w:tbl>
    <w:p w14:paraId="473243F9" w14:textId="77777777" w:rsidR="000F6A24" w:rsidRPr="000F6A24" w:rsidRDefault="000F6A24" w:rsidP="000F6A24">
      <w:pPr>
        <w:wordWrap/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0F6A24">
        <w:rPr>
          <w:rFonts w:ascii="Times New Roman" w:hAnsi="Times New Roman" w:cs="Times New Roman" w:hint="eastAsia"/>
          <w:sz w:val="24"/>
          <w:szCs w:val="24"/>
        </w:rPr>
        <w:t>V</w:t>
      </w:r>
      <w:r w:rsidRPr="000F6A24">
        <w:rPr>
          <w:rFonts w:ascii="Times New Roman" w:hAnsi="Times New Roman" w:cs="Times New Roman"/>
          <w:sz w:val="24"/>
          <w:szCs w:val="24"/>
        </w:rPr>
        <w:t>alues are expressed as percentages.</w:t>
      </w:r>
    </w:p>
    <w:p w14:paraId="6E66851D" w14:textId="77777777" w:rsidR="000F6A24" w:rsidRPr="000F6A24" w:rsidRDefault="000F6A24" w:rsidP="000F6A24">
      <w:pPr>
        <w:wordWrap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F6A24">
        <w:rPr>
          <w:rFonts w:ascii="Times New Roman" w:hAnsi="Times New Roman" w:cs="Times New Roman" w:hint="eastAsia"/>
          <w:sz w:val="24"/>
          <w:szCs w:val="24"/>
        </w:rPr>
        <w:t>W</w:t>
      </w:r>
      <w:r w:rsidRPr="000F6A24">
        <w:rPr>
          <w:rFonts w:ascii="Times New Roman" w:hAnsi="Times New Roman" w:cs="Times New Roman"/>
          <w:sz w:val="24"/>
          <w:szCs w:val="24"/>
        </w:rPr>
        <w:t>C=waist circumference, BP=blood pressure, TG=triglyceride, HDL-C=high-density lipoprotein cholesterol.</w:t>
      </w:r>
    </w:p>
    <w:p w14:paraId="6E0DABAF" w14:textId="77777777" w:rsidR="000F6A24" w:rsidRPr="000F6A24" w:rsidRDefault="000F6A24" w:rsidP="000F6A24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  <w:sectPr w:rsidR="000F6A24" w:rsidRPr="000F6A24" w:rsidSect="007C3047">
          <w:pgSz w:w="16838" w:h="11906" w:orient="landscape" w:code="9"/>
          <w:pgMar w:top="1701" w:right="1701" w:bottom="1701" w:left="1701" w:header="851" w:footer="397" w:gutter="0"/>
          <w:cols w:space="425"/>
          <w:titlePg/>
          <w:docGrid w:linePitch="360"/>
        </w:sectPr>
      </w:pPr>
    </w:p>
    <w:p w14:paraId="1D80460C" w14:textId="77777777" w:rsidR="000F6A24" w:rsidRPr="000F6A24" w:rsidRDefault="000F6A24" w:rsidP="000F6A24">
      <w:pPr>
        <w:widowControl/>
        <w:wordWrap/>
        <w:autoSpaceDE/>
        <w:autoSpaceDN/>
        <w:rPr>
          <w:sz w:val="24"/>
        </w:rPr>
      </w:pPr>
      <w:r w:rsidRPr="000F6A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3. </w:t>
      </w:r>
      <w:r w:rsidRPr="000F6A24">
        <w:rPr>
          <w:rFonts w:ascii="Times New Roman" w:hAnsi="Times New Roman" w:cs="Times New Roman"/>
          <w:sz w:val="24"/>
          <w:szCs w:val="24"/>
        </w:rPr>
        <w:t>Health behaviors according to the presence of metabolic syndrome, 2019-2022</w:t>
      </w:r>
    </w:p>
    <w:tbl>
      <w:tblPr>
        <w:tblW w:w="892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08"/>
        <w:gridCol w:w="2717"/>
        <w:gridCol w:w="1802"/>
        <w:gridCol w:w="1581"/>
        <w:gridCol w:w="1219"/>
      </w:tblGrid>
      <w:tr w:rsidR="000F6A24" w:rsidRPr="000F6A24" w14:paraId="1F65C9FF" w14:textId="77777777" w:rsidTr="000F6A24">
        <w:trPr>
          <w:trHeight w:val="485"/>
        </w:trPr>
        <w:tc>
          <w:tcPr>
            <w:tcW w:w="16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DED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0BFC5F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맑은 고딕" w:cs="Times New Roman" w:hint="eastAsia"/>
                <w:color w:val="000000"/>
                <w:kern w:val="24"/>
                <w:sz w:val="24"/>
                <w:szCs w:val="24"/>
              </w:rPr>
              <w:t xml:space="preserve">　</w:t>
            </w:r>
          </w:p>
        </w:tc>
        <w:tc>
          <w:tcPr>
            <w:tcW w:w="27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DED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DDA353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맑은 고딕" w:cs="Times New Roman" w:hint="eastAsia"/>
                <w:color w:val="000000"/>
                <w:kern w:val="24"/>
                <w:sz w:val="24"/>
                <w:szCs w:val="24"/>
              </w:rPr>
              <w:t xml:space="preserve">　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DED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CF86AF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Metabolic Syndrome</w:t>
            </w:r>
          </w:p>
        </w:tc>
        <w:tc>
          <w:tcPr>
            <w:tcW w:w="121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6ED81F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맑은 고딕" w:eastAsia="맑은 고딕" w:hAnsi="맑은 고딕" w:cs="Times New Roman" w:hint="eastAsia"/>
                <w:i/>
                <w:iCs/>
                <w:color w:val="000000"/>
                <w:szCs w:val="20"/>
              </w:rPr>
              <w:t>P</w:t>
            </w:r>
            <w:r w:rsidRPr="000F6A24">
              <w:rPr>
                <w:rFonts w:ascii="맑은 고딕" w:eastAsia="맑은 고딕" w:hAnsi="맑은 고딕" w:cs="Times New Roman" w:hint="eastAsia"/>
                <w:color w:val="000000"/>
                <w:szCs w:val="20"/>
              </w:rPr>
              <w:t xml:space="preserve"> value</w:t>
            </w:r>
          </w:p>
        </w:tc>
      </w:tr>
      <w:tr w:rsidR="000F6A24" w:rsidRPr="000F6A24" w14:paraId="3F436CCD" w14:textId="77777777" w:rsidTr="000F6A24">
        <w:trPr>
          <w:trHeight w:val="485"/>
        </w:trPr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02FFF9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맑은 고딕" w:cs="Times New Roman" w:hint="eastAsia"/>
                <w:color w:val="000000"/>
                <w:kern w:val="24"/>
                <w:sz w:val="24"/>
                <w:szCs w:val="24"/>
              </w:rPr>
              <w:t xml:space="preserve">　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22C01C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맑은 고딕" w:cs="Times New Roman" w:hint="eastAsia"/>
                <w:color w:val="000000"/>
                <w:kern w:val="24"/>
                <w:sz w:val="24"/>
                <w:szCs w:val="24"/>
              </w:rPr>
              <w:t xml:space="preserve"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30C50B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No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040CCB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Yes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6B7A6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</w:p>
        </w:tc>
      </w:tr>
      <w:tr w:rsidR="000F6A24" w:rsidRPr="000F6A24" w14:paraId="729E51CC" w14:textId="77777777" w:rsidTr="000F6A24">
        <w:trPr>
          <w:trHeight w:val="485"/>
        </w:trPr>
        <w:tc>
          <w:tcPr>
            <w:tcW w:w="1608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B1D4D5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Total</w:t>
            </w:r>
          </w:p>
        </w:tc>
        <w:tc>
          <w:tcPr>
            <w:tcW w:w="27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3EB97B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Current Smoking*</w:t>
            </w:r>
          </w:p>
        </w:tc>
        <w:tc>
          <w:tcPr>
            <w:tcW w:w="18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5E962C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17.4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B404CE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21.0</w:t>
            </w:r>
          </w:p>
        </w:tc>
        <w:tc>
          <w:tcPr>
            <w:tcW w:w="12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291F31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&lt;.0001</w:t>
            </w:r>
          </w:p>
        </w:tc>
      </w:tr>
      <w:tr w:rsidR="000F6A24" w:rsidRPr="000F6A24" w14:paraId="5B357BCE" w14:textId="77777777" w:rsidTr="000F6A24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EB4E563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D0DE8E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Heavy Drinking</w:t>
            </w: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position w:val="7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F6D463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11.2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3EBBE6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15.8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BB298A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&lt;.0001</w:t>
            </w:r>
          </w:p>
        </w:tc>
      </w:tr>
      <w:tr w:rsidR="000F6A24" w:rsidRPr="000F6A24" w14:paraId="37FE9B25" w14:textId="77777777" w:rsidTr="000F6A24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DDB8486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77D7BA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Physical Activity</w:t>
            </w: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position w:val="7"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9BEC9C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50.0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D1080C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39.3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2E7300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&lt;.0001</w:t>
            </w:r>
          </w:p>
        </w:tc>
      </w:tr>
      <w:tr w:rsidR="000F6A24" w:rsidRPr="000F6A24" w14:paraId="5FE96181" w14:textId="77777777" w:rsidTr="000F6A24">
        <w:trPr>
          <w:trHeight w:val="485"/>
        </w:trPr>
        <w:tc>
          <w:tcPr>
            <w:tcW w:w="16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92B39B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0120FE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Current Smoking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5B8865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30.8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8C2F30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33.5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FAE329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0.0134</w:t>
            </w:r>
          </w:p>
        </w:tc>
      </w:tr>
      <w:tr w:rsidR="000F6A24" w:rsidRPr="000F6A24" w14:paraId="4A12505B" w14:textId="77777777" w:rsidTr="000F6A24">
        <w:trPr>
          <w:trHeight w:val="4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E6D64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C7571E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Heavy Drinking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65DFCF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17.0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47CDBC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24.8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AC6E5A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&lt;.0001</w:t>
            </w:r>
          </w:p>
        </w:tc>
      </w:tr>
      <w:tr w:rsidR="000F6A24" w:rsidRPr="000F6A24" w14:paraId="3A1B1994" w14:textId="77777777" w:rsidTr="000F6A24">
        <w:trPr>
          <w:trHeight w:val="4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18ED9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F1E1DD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Physical Activity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72BC9E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53.8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BAD15C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42.8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FEC011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&lt;.0001</w:t>
            </w:r>
          </w:p>
        </w:tc>
      </w:tr>
      <w:tr w:rsidR="000F6A24" w:rsidRPr="000F6A24" w14:paraId="648938C7" w14:textId="77777777" w:rsidTr="000F6A24">
        <w:trPr>
          <w:trHeight w:val="485"/>
        </w:trPr>
        <w:tc>
          <w:tcPr>
            <w:tcW w:w="160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B10E98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89B029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Current Smoking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381806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5.7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FE4CDC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4.7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D773FC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0.0567</w:t>
            </w:r>
          </w:p>
        </w:tc>
      </w:tr>
      <w:tr w:rsidR="000F6A24" w:rsidRPr="000F6A24" w14:paraId="4F31237A" w14:textId="77777777" w:rsidTr="000F6A24">
        <w:trPr>
          <w:trHeight w:val="48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5406E7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99C4B4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Heavy Drinking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1BFFBE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6.1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2EC109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4.1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B06C22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&lt;.0001</w:t>
            </w:r>
          </w:p>
        </w:tc>
      </w:tr>
      <w:tr w:rsidR="000F6A24" w:rsidRPr="000F6A24" w14:paraId="280604F2" w14:textId="77777777" w:rsidTr="000F6A24">
        <w:trPr>
          <w:trHeight w:val="48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2AD1F8" w14:textId="77777777" w:rsidR="000F6A24" w:rsidRPr="000F6A24" w:rsidRDefault="000F6A24" w:rsidP="000F6A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C5D7FC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Physical Activity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FB9D90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46.7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D86DEF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34.6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FE54C0" w14:textId="77777777" w:rsidR="000F6A24" w:rsidRPr="000F6A24" w:rsidRDefault="000F6A24" w:rsidP="000F6A24">
            <w:pPr>
              <w:widowControl/>
              <w:autoSpaceDE/>
              <w:autoSpaceDN/>
              <w:spacing w:after="0" w:line="276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0F6A24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&lt;.0001</w:t>
            </w:r>
          </w:p>
        </w:tc>
      </w:tr>
    </w:tbl>
    <w:p w14:paraId="09F87E6D" w14:textId="77777777" w:rsidR="000F6A24" w:rsidRPr="000F6A24" w:rsidRDefault="000F6A24" w:rsidP="000F6A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D16CC27" w14:textId="77777777" w:rsidR="000F6A24" w:rsidRPr="000F6A24" w:rsidRDefault="000F6A24" w:rsidP="000F6A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F6A24">
        <w:rPr>
          <w:rFonts w:ascii="Times New Roman" w:hAnsi="Times New Roman" w:cs="Times New Roman"/>
          <w:sz w:val="24"/>
          <w:szCs w:val="24"/>
        </w:rPr>
        <w:t xml:space="preserve">Values are expressed as percentages. </w:t>
      </w:r>
    </w:p>
    <w:p w14:paraId="0EA2C29F" w14:textId="77777777" w:rsidR="000F6A24" w:rsidRPr="000F6A24" w:rsidRDefault="000F6A24" w:rsidP="000F6A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F6A2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0F6A24">
        <w:rPr>
          <w:rFonts w:ascii="Times New Roman" w:hAnsi="Times New Roman" w:cs="Times New Roman"/>
          <w:sz w:val="24"/>
          <w:szCs w:val="24"/>
        </w:rPr>
        <w:t>Current smoking was defined as those currently smoking and having smoked more than 5 packs (100 cigarettes) throughout their lifetime,</w:t>
      </w:r>
    </w:p>
    <w:p w14:paraId="1511080F" w14:textId="77777777" w:rsidR="000F6A24" w:rsidRPr="000F6A24" w:rsidRDefault="000F6A24" w:rsidP="000F6A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F6A24"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r w:rsidRPr="000F6A24">
        <w:rPr>
          <w:rFonts w:ascii="Times New Roman" w:hAnsi="Times New Roman" w:cs="Times New Roman"/>
          <w:sz w:val="24"/>
          <w:szCs w:val="24"/>
        </w:rPr>
        <w:t>Heavy drinking was defined as those who drank more than twice per week and consumed more than 7 glasses of alcohol per occasion for male and 5 glasses for female within the past year,</w:t>
      </w:r>
    </w:p>
    <w:p w14:paraId="496EE710" w14:textId="77777777" w:rsidR="000F6A24" w:rsidRPr="000F6A24" w:rsidRDefault="000F6A24" w:rsidP="000F6A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F6A24">
        <w:rPr>
          <w:rFonts w:ascii="Times New Roman" w:hAnsi="Times New Roman" w:cs="Times New Roman"/>
          <w:sz w:val="24"/>
          <w:szCs w:val="24"/>
          <w:vertAlign w:val="superscript"/>
        </w:rPr>
        <w:t>‡</w:t>
      </w:r>
      <w:r w:rsidRPr="000F6A24">
        <w:rPr>
          <w:rFonts w:ascii="Times New Roman" w:hAnsi="Times New Roman" w:cs="Times New Roman"/>
          <w:sz w:val="24"/>
          <w:szCs w:val="24"/>
        </w:rPr>
        <w:t>Physical activity was defined as those who spent more than 150 minutes on moderate physical activity or 75 minutes on vigorous physical activity, or an equivalent combination. (vigorous physical activity 1 minute = moderate physical activity 2 min)</w:t>
      </w:r>
    </w:p>
    <w:p w14:paraId="39B91F24" w14:textId="77777777" w:rsidR="00B13D06" w:rsidRDefault="00B13D06"/>
    <w:sectPr w:rsidR="00B13D0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51A8E"/>
    <w:multiLevelType w:val="hybridMultilevel"/>
    <w:tmpl w:val="8FF63CBE"/>
    <w:lvl w:ilvl="0" w:tplc="F9B8CE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10D6416"/>
    <w:multiLevelType w:val="hybridMultilevel"/>
    <w:tmpl w:val="7AA21F6C"/>
    <w:lvl w:ilvl="0" w:tplc="AF88A0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DFD214D"/>
    <w:multiLevelType w:val="hybridMultilevel"/>
    <w:tmpl w:val="8E6A167C"/>
    <w:lvl w:ilvl="0" w:tplc="27040EC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24"/>
    <w:rsid w:val="000F6A24"/>
    <w:rsid w:val="00B1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D8FF2"/>
  <w15:chartTrackingRefBased/>
  <w15:docId w15:val="{42DB7EF4-402D-4F8F-81EB-B4C922F4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목록 없음1"/>
    <w:next w:val="a2"/>
    <w:uiPriority w:val="99"/>
    <w:semiHidden/>
    <w:unhideWhenUsed/>
    <w:rsid w:val="000F6A24"/>
  </w:style>
  <w:style w:type="paragraph" w:customStyle="1" w:styleId="01title">
    <w:name w:val="01.title"/>
    <w:basedOn w:val="a"/>
    <w:next w:val="a"/>
    <w:rsid w:val="000F6A24"/>
    <w:pPr>
      <w:widowControl/>
      <w:wordWrap/>
      <w:autoSpaceDE/>
      <w:autoSpaceDN/>
      <w:spacing w:before="360" w:after="360" w:line="480" w:lineRule="auto"/>
      <w:jc w:val="center"/>
    </w:pPr>
    <w:rPr>
      <w:rFonts w:ascii="Times New Roman" w:eastAsia="바탕" w:hAnsi="Times New Roman" w:cs="Times New Roman"/>
      <w:b/>
      <w:kern w:val="0"/>
      <w:sz w:val="36"/>
      <w:szCs w:val="24"/>
      <w:lang w:eastAsia="en-US"/>
    </w:rPr>
  </w:style>
  <w:style w:type="paragraph" w:styleId="a3">
    <w:name w:val="footer"/>
    <w:basedOn w:val="a"/>
    <w:link w:val="Char"/>
    <w:uiPriority w:val="99"/>
    <w:unhideWhenUsed/>
    <w:rsid w:val="000F6A24"/>
    <w:pPr>
      <w:tabs>
        <w:tab w:val="center" w:pos="4513"/>
        <w:tab w:val="right" w:pos="9026"/>
      </w:tabs>
      <w:snapToGrid w:val="0"/>
      <w:spacing w:after="200" w:line="276" w:lineRule="auto"/>
    </w:pPr>
  </w:style>
  <w:style w:type="character" w:customStyle="1" w:styleId="Char">
    <w:name w:val="바닥글 Char"/>
    <w:basedOn w:val="a0"/>
    <w:link w:val="a3"/>
    <w:uiPriority w:val="99"/>
    <w:rsid w:val="000F6A24"/>
  </w:style>
  <w:style w:type="paragraph" w:customStyle="1" w:styleId="02authors">
    <w:name w:val="02.authors"/>
    <w:basedOn w:val="a"/>
    <w:next w:val="a"/>
    <w:rsid w:val="000F6A24"/>
    <w:pPr>
      <w:widowControl/>
      <w:wordWrap/>
      <w:autoSpaceDE/>
      <w:autoSpaceDN/>
      <w:spacing w:after="0" w:line="480" w:lineRule="auto"/>
      <w:jc w:val="center"/>
    </w:pPr>
    <w:rPr>
      <w:rFonts w:ascii="Times New Roman" w:eastAsia="바탕" w:hAnsi="Times New Roman" w:cs="Times New Roman"/>
      <w:b/>
      <w:kern w:val="0"/>
      <w:sz w:val="24"/>
      <w:szCs w:val="24"/>
      <w:lang w:eastAsia="en-US"/>
    </w:rPr>
  </w:style>
  <w:style w:type="character" w:styleId="a4">
    <w:name w:val="Hyperlink"/>
    <w:basedOn w:val="a0"/>
    <w:uiPriority w:val="99"/>
    <w:unhideWhenUsed/>
    <w:rsid w:val="000F6A24"/>
    <w:rPr>
      <w:color w:val="0563C1" w:themeColor="hyperlink"/>
      <w:u w:val="single"/>
    </w:rPr>
  </w:style>
  <w:style w:type="paragraph" w:customStyle="1" w:styleId="08text">
    <w:name w:val="08.text"/>
    <w:basedOn w:val="a"/>
    <w:rsid w:val="000F6A24"/>
    <w:pPr>
      <w:widowControl/>
      <w:wordWrap/>
      <w:autoSpaceDE/>
      <w:autoSpaceDN/>
      <w:spacing w:after="0" w:line="480" w:lineRule="auto"/>
    </w:pPr>
    <w:rPr>
      <w:rFonts w:ascii="Times New Roman" w:eastAsia="바탕" w:hAnsi="Times New Roman" w:cs="Times New Roman"/>
      <w:kern w:val="0"/>
      <w:sz w:val="24"/>
      <w:szCs w:val="24"/>
      <w:lang w:eastAsia="en-US"/>
    </w:rPr>
  </w:style>
  <w:style w:type="paragraph" w:customStyle="1" w:styleId="EndNoteBibliography">
    <w:name w:val="EndNote Bibliography"/>
    <w:basedOn w:val="a"/>
    <w:link w:val="EndNoteBibliographyChar"/>
    <w:rsid w:val="000F6A24"/>
    <w:pPr>
      <w:spacing w:after="200"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0F6A24"/>
    <w:rPr>
      <w:rFonts w:ascii="맑은 고딕" w:eastAsia="맑은 고딕" w:hAnsi="맑은 고딕"/>
      <w:noProof/>
    </w:rPr>
  </w:style>
  <w:style w:type="table" w:styleId="a5">
    <w:name w:val="Table Grid"/>
    <w:basedOn w:val="a1"/>
    <w:uiPriority w:val="59"/>
    <w:rsid w:val="000F6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line number"/>
    <w:basedOn w:val="a0"/>
    <w:uiPriority w:val="99"/>
    <w:semiHidden/>
    <w:unhideWhenUsed/>
    <w:rsid w:val="000F6A24"/>
  </w:style>
  <w:style w:type="paragraph" w:styleId="a7">
    <w:name w:val="header"/>
    <w:basedOn w:val="a"/>
    <w:link w:val="Char0"/>
    <w:uiPriority w:val="99"/>
    <w:unhideWhenUsed/>
    <w:rsid w:val="000F6A24"/>
    <w:pPr>
      <w:tabs>
        <w:tab w:val="center" w:pos="4513"/>
        <w:tab w:val="right" w:pos="9026"/>
      </w:tabs>
      <w:snapToGrid w:val="0"/>
      <w:spacing w:after="200" w:line="276" w:lineRule="auto"/>
    </w:pPr>
  </w:style>
  <w:style w:type="character" w:customStyle="1" w:styleId="Char0">
    <w:name w:val="머리글 Char"/>
    <w:basedOn w:val="a0"/>
    <w:link w:val="a7"/>
    <w:uiPriority w:val="99"/>
    <w:rsid w:val="000F6A24"/>
  </w:style>
  <w:style w:type="character" w:styleId="a8">
    <w:name w:val="FollowedHyperlink"/>
    <w:basedOn w:val="a0"/>
    <w:uiPriority w:val="99"/>
    <w:semiHidden/>
    <w:unhideWhenUsed/>
    <w:rsid w:val="000F6A24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0F6A24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0F6A24"/>
    <w:rPr>
      <w:sz w:val="18"/>
      <w:szCs w:val="18"/>
    </w:rPr>
  </w:style>
  <w:style w:type="paragraph" w:styleId="ab">
    <w:name w:val="annotation text"/>
    <w:basedOn w:val="a"/>
    <w:link w:val="Char1"/>
    <w:uiPriority w:val="99"/>
    <w:unhideWhenUsed/>
    <w:rsid w:val="000F6A24"/>
    <w:pPr>
      <w:spacing w:after="200" w:line="276" w:lineRule="auto"/>
      <w:jc w:val="left"/>
    </w:pPr>
  </w:style>
  <w:style w:type="character" w:customStyle="1" w:styleId="Char1">
    <w:name w:val="메모 텍스트 Char"/>
    <w:basedOn w:val="a0"/>
    <w:link w:val="ab"/>
    <w:uiPriority w:val="99"/>
    <w:rsid w:val="000F6A24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0F6A24"/>
    <w:rPr>
      <w:b/>
      <w:bCs/>
    </w:rPr>
  </w:style>
  <w:style w:type="character" w:customStyle="1" w:styleId="Char2">
    <w:name w:val="메모 주제 Char"/>
    <w:basedOn w:val="Char1"/>
    <w:link w:val="ac"/>
    <w:uiPriority w:val="99"/>
    <w:semiHidden/>
    <w:rsid w:val="000F6A24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0F6A2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d"/>
    <w:uiPriority w:val="99"/>
    <w:semiHidden/>
    <w:rsid w:val="000F6A24"/>
    <w:rPr>
      <w:rFonts w:asciiTheme="majorHAnsi" w:eastAsiaTheme="majorEastAsia" w:hAnsiTheme="majorHAnsi" w:cstheme="majorBidi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rsid w:val="000F6A24"/>
    <w:pPr>
      <w:spacing w:after="0" w:line="276" w:lineRule="auto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0F6A24"/>
    <w:rPr>
      <w:rFonts w:ascii="맑은 고딕" w:eastAsia="맑은 고딕" w:hAnsi="맑은 고딕"/>
      <w:noProof/>
    </w:rPr>
  </w:style>
  <w:style w:type="paragraph" w:styleId="ae">
    <w:name w:val="Normal (Web)"/>
    <w:basedOn w:val="a"/>
    <w:uiPriority w:val="99"/>
    <w:semiHidden/>
    <w:unhideWhenUsed/>
    <w:rsid w:val="000F6A2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">
    <w:name w:val="Revision"/>
    <w:hidden/>
    <w:uiPriority w:val="99"/>
    <w:semiHidden/>
    <w:rsid w:val="000F6A24"/>
    <w:pPr>
      <w:spacing w:after="0" w:line="240" w:lineRule="auto"/>
      <w:jc w:val="left"/>
    </w:pPr>
  </w:style>
  <w:style w:type="numbering" w:customStyle="1" w:styleId="11">
    <w:name w:val="목록 없음11"/>
    <w:next w:val="a2"/>
    <w:uiPriority w:val="99"/>
    <w:semiHidden/>
    <w:unhideWhenUsed/>
    <w:rsid w:val="000F6A24"/>
  </w:style>
  <w:style w:type="paragraph" w:customStyle="1" w:styleId="msonormal0">
    <w:name w:val="msonormal"/>
    <w:basedOn w:val="a"/>
    <w:rsid w:val="000F6A2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1">
    <w:name w:val="oa1"/>
    <w:basedOn w:val="a"/>
    <w:rsid w:val="000F6A24"/>
    <w:pPr>
      <w:widowControl/>
      <w:pBdr>
        <w:top w:val="single" w:sz="8" w:space="0" w:color="000000"/>
        <w:bottom w:val="single" w:sz="8" w:space="0" w:color="000000"/>
      </w:pBdr>
      <w:shd w:val="clear" w:color="auto" w:fill="EDEDED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2">
    <w:name w:val="oa2"/>
    <w:basedOn w:val="a"/>
    <w:rsid w:val="000F6A24"/>
    <w:pPr>
      <w:widowControl/>
      <w:pBdr>
        <w:top w:val="single" w:sz="8" w:space="0" w:color="000000"/>
        <w:bottom w:val="single" w:sz="8" w:space="0" w:color="000000"/>
        <w:right w:val="single" w:sz="8" w:space="0" w:color="FFFFFF"/>
      </w:pBdr>
      <w:shd w:val="clear" w:color="auto" w:fill="EDEDED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3">
    <w:name w:val="oa3"/>
    <w:basedOn w:val="a"/>
    <w:rsid w:val="000F6A24"/>
    <w:pPr>
      <w:widowControl/>
      <w:pBdr>
        <w:top w:val="single" w:sz="8" w:space="0" w:color="000000"/>
        <w:left w:val="single" w:sz="8" w:space="0" w:color="FFFFFF"/>
        <w:bottom w:val="single" w:sz="8" w:space="0" w:color="FFFFFF"/>
        <w:right w:val="single" w:sz="8" w:space="0" w:color="FFFFFF"/>
      </w:pBdr>
      <w:shd w:val="clear" w:color="auto" w:fill="EDEDED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4">
    <w:name w:val="oa4"/>
    <w:basedOn w:val="a"/>
    <w:rsid w:val="000F6A24"/>
    <w:pPr>
      <w:widowControl/>
      <w:wordWrap/>
      <w:autoSpaceDE/>
      <w:autoSpaceDN/>
      <w:spacing w:before="100" w:beforeAutospacing="1" w:after="100" w:afterAutospacing="1" w:line="240" w:lineRule="auto"/>
      <w:jc w:val="left"/>
      <w:textAlignment w:val="top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5">
    <w:name w:val="oa5"/>
    <w:basedOn w:val="a"/>
    <w:rsid w:val="000F6A24"/>
    <w:pPr>
      <w:widowControl/>
      <w:pBdr>
        <w:top w:val="single" w:sz="8" w:space="0" w:color="000000"/>
        <w:left w:val="single" w:sz="8" w:space="0" w:color="FFFFFF"/>
        <w:bottom w:val="single" w:sz="8" w:space="0" w:color="FFFFFF"/>
      </w:pBdr>
      <w:shd w:val="clear" w:color="auto" w:fill="EDEDED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6">
    <w:name w:val="oa6"/>
    <w:basedOn w:val="a"/>
    <w:rsid w:val="000F6A24"/>
    <w:pPr>
      <w:widowControl/>
      <w:pBdr>
        <w:top w:val="single" w:sz="8" w:space="0" w:color="FFFFFF"/>
        <w:left w:val="single" w:sz="8" w:space="0" w:color="FFFFFF"/>
        <w:bottom w:val="single" w:sz="8" w:space="0" w:color="000000"/>
      </w:pBdr>
      <w:shd w:val="clear" w:color="auto" w:fill="EDEDED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7">
    <w:name w:val="oa7"/>
    <w:basedOn w:val="a"/>
    <w:rsid w:val="000F6A24"/>
    <w:pPr>
      <w:widowControl/>
      <w:pBdr>
        <w:top w:val="single" w:sz="8" w:space="0" w:color="FFFFFF"/>
        <w:bottom w:val="single" w:sz="8" w:space="0" w:color="000000"/>
      </w:pBdr>
      <w:shd w:val="clear" w:color="auto" w:fill="EDEDED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8">
    <w:name w:val="oa8"/>
    <w:basedOn w:val="a"/>
    <w:rsid w:val="000F6A24"/>
    <w:pPr>
      <w:widowControl/>
      <w:pBdr>
        <w:top w:val="single" w:sz="8" w:space="0" w:color="FFFFFF"/>
        <w:bottom w:val="single" w:sz="8" w:space="0" w:color="000000"/>
        <w:right w:val="single" w:sz="8" w:space="0" w:color="FFFFFF"/>
      </w:pBdr>
      <w:shd w:val="clear" w:color="auto" w:fill="EDEDED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9">
    <w:name w:val="oa9"/>
    <w:basedOn w:val="a"/>
    <w:rsid w:val="000F6A24"/>
    <w:pPr>
      <w:widowControl/>
      <w:pBdr>
        <w:top w:val="single" w:sz="8" w:space="0" w:color="000000"/>
        <w:right w:val="single" w:sz="8" w:space="0" w:color="FFFFFF"/>
      </w:pBdr>
      <w:wordWrap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10">
    <w:name w:val="oa10"/>
    <w:basedOn w:val="a"/>
    <w:rsid w:val="000F6A24"/>
    <w:pPr>
      <w:widowControl/>
      <w:pBdr>
        <w:top w:val="single" w:sz="8" w:space="0" w:color="000000"/>
        <w:left w:val="single" w:sz="8" w:space="0" w:color="FFFFFF"/>
      </w:pBdr>
      <w:wordWrap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11">
    <w:name w:val="oa11"/>
    <w:basedOn w:val="a"/>
    <w:rsid w:val="000F6A24"/>
    <w:pPr>
      <w:widowControl/>
      <w:pBdr>
        <w:top w:val="single" w:sz="8" w:space="0" w:color="000000"/>
      </w:pBdr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12">
    <w:name w:val="oa12"/>
    <w:basedOn w:val="a"/>
    <w:rsid w:val="000F6A24"/>
    <w:pPr>
      <w:widowControl/>
      <w:pBdr>
        <w:top w:val="single" w:sz="8" w:space="0" w:color="000000"/>
        <w:right w:val="single" w:sz="8" w:space="0" w:color="FFFFFF"/>
      </w:pBdr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13">
    <w:name w:val="oa13"/>
    <w:basedOn w:val="a"/>
    <w:rsid w:val="000F6A24"/>
    <w:pPr>
      <w:widowControl/>
      <w:pBdr>
        <w:top w:val="single" w:sz="8" w:space="0" w:color="000000"/>
        <w:left w:val="single" w:sz="8" w:space="0" w:color="FFFFFF"/>
      </w:pBdr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14">
    <w:name w:val="oa14"/>
    <w:basedOn w:val="a"/>
    <w:rsid w:val="000F6A24"/>
    <w:pPr>
      <w:widowControl/>
      <w:wordWrap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15">
    <w:name w:val="oa15"/>
    <w:basedOn w:val="a"/>
    <w:rsid w:val="000F6A24"/>
    <w:pPr>
      <w:widowControl/>
      <w:pBdr>
        <w:right w:val="single" w:sz="8" w:space="0" w:color="FFFFFF"/>
      </w:pBdr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16">
    <w:name w:val="oa16"/>
    <w:basedOn w:val="a"/>
    <w:rsid w:val="000F6A24"/>
    <w:pPr>
      <w:widowControl/>
      <w:pBdr>
        <w:left w:val="single" w:sz="8" w:space="0" w:color="FFFFFF"/>
      </w:pBdr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17">
    <w:name w:val="oa17"/>
    <w:basedOn w:val="a"/>
    <w:rsid w:val="000F6A24"/>
    <w:pPr>
      <w:widowControl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18">
    <w:name w:val="oa18"/>
    <w:basedOn w:val="a"/>
    <w:rsid w:val="000F6A24"/>
    <w:pPr>
      <w:widowControl/>
      <w:pBdr>
        <w:right w:val="single" w:sz="8" w:space="0" w:color="FFFFFF"/>
      </w:pBdr>
      <w:shd w:val="clear" w:color="auto" w:fill="EDEDED"/>
      <w:wordWrap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19">
    <w:name w:val="oa19"/>
    <w:basedOn w:val="a"/>
    <w:rsid w:val="000F6A24"/>
    <w:pPr>
      <w:widowControl/>
      <w:pBdr>
        <w:left w:val="single" w:sz="8" w:space="0" w:color="FFFFFF"/>
      </w:pBdr>
      <w:shd w:val="clear" w:color="auto" w:fill="EDEDED"/>
      <w:wordWrap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20">
    <w:name w:val="oa20"/>
    <w:basedOn w:val="a"/>
    <w:rsid w:val="000F6A24"/>
    <w:pPr>
      <w:widowControl/>
      <w:shd w:val="clear" w:color="auto" w:fill="EDEDED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21">
    <w:name w:val="oa21"/>
    <w:basedOn w:val="a"/>
    <w:rsid w:val="000F6A24"/>
    <w:pPr>
      <w:widowControl/>
      <w:pBdr>
        <w:right w:val="single" w:sz="8" w:space="0" w:color="FFFFFF"/>
      </w:pBdr>
      <w:shd w:val="clear" w:color="auto" w:fill="EDEDED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22">
    <w:name w:val="oa22"/>
    <w:basedOn w:val="a"/>
    <w:rsid w:val="000F6A24"/>
    <w:pPr>
      <w:widowControl/>
      <w:pBdr>
        <w:left w:val="single" w:sz="8" w:space="0" w:color="FFFFFF"/>
      </w:pBdr>
      <w:shd w:val="clear" w:color="auto" w:fill="EDEDED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23">
    <w:name w:val="oa23"/>
    <w:basedOn w:val="a"/>
    <w:rsid w:val="000F6A24"/>
    <w:pPr>
      <w:widowControl/>
      <w:shd w:val="clear" w:color="auto" w:fill="EDEDED"/>
      <w:wordWrap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24">
    <w:name w:val="oa24"/>
    <w:basedOn w:val="a"/>
    <w:rsid w:val="000F6A24"/>
    <w:pPr>
      <w:widowControl/>
      <w:pBdr>
        <w:right w:val="single" w:sz="8" w:space="0" w:color="FFFFFF"/>
      </w:pBdr>
      <w:wordWrap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25">
    <w:name w:val="oa25"/>
    <w:basedOn w:val="a"/>
    <w:rsid w:val="000F6A24"/>
    <w:pPr>
      <w:widowControl/>
      <w:pBdr>
        <w:left w:val="single" w:sz="8" w:space="0" w:color="FFFFFF"/>
      </w:pBdr>
      <w:wordWrap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26">
    <w:name w:val="oa26"/>
    <w:basedOn w:val="a"/>
    <w:rsid w:val="000F6A24"/>
    <w:pPr>
      <w:widowControl/>
      <w:pBdr>
        <w:bottom w:val="single" w:sz="8" w:space="0" w:color="000000"/>
      </w:pBdr>
      <w:shd w:val="clear" w:color="auto" w:fill="EDEDED"/>
      <w:wordWrap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27">
    <w:name w:val="oa27"/>
    <w:basedOn w:val="a"/>
    <w:rsid w:val="000F6A24"/>
    <w:pPr>
      <w:widowControl/>
      <w:pBdr>
        <w:bottom w:val="single" w:sz="8" w:space="0" w:color="000000"/>
        <w:right w:val="single" w:sz="8" w:space="0" w:color="FFFFFF"/>
      </w:pBdr>
      <w:shd w:val="clear" w:color="auto" w:fill="EDEDED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28">
    <w:name w:val="oa28"/>
    <w:basedOn w:val="a"/>
    <w:rsid w:val="000F6A24"/>
    <w:pPr>
      <w:widowControl/>
      <w:pBdr>
        <w:left w:val="single" w:sz="8" w:space="0" w:color="FFFFFF"/>
        <w:bottom w:val="single" w:sz="8" w:space="0" w:color="000000"/>
      </w:pBdr>
      <w:shd w:val="clear" w:color="auto" w:fill="EDEDED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29">
    <w:name w:val="oa29"/>
    <w:basedOn w:val="a"/>
    <w:rsid w:val="000F6A24"/>
    <w:pPr>
      <w:widowControl/>
      <w:pBdr>
        <w:bottom w:val="single" w:sz="8" w:space="0" w:color="000000"/>
      </w:pBdr>
      <w:shd w:val="clear" w:color="auto" w:fill="EDEDED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1322</Words>
  <Characters>7471</Characters>
  <Application>Microsoft Office Word</Application>
  <DocSecurity>0</DocSecurity>
  <Lines>466</Lines>
  <Paragraphs>382</Paragraphs>
  <ScaleCrop>false</ScaleCrop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 KIM</dc:creator>
  <cp:keywords/>
  <dc:description/>
  <cp:lastModifiedBy>SY KIM</cp:lastModifiedBy>
  <cp:revision>1</cp:revision>
  <dcterms:created xsi:type="dcterms:W3CDTF">2025-02-07T08:08:00Z</dcterms:created>
  <dcterms:modified xsi:type="dcterms:W3CDTF">2025-02-07T08:08:00Z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487216ac-8c15-43e2-9f48-379b65f44efe</vt:lpwstr>
  </property>
</Properties>
</file>